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B078" w14:textId="65B656D0" w:rsidR="002D4F3E" w:rsidRPr="000D1030" w:rsidRDefault="002D4F3E" w:rsidP="002D4F3E">
      <w:pPr>
        <w:keepNext/>
        <w:keepLines/>
        <w:spacing w:after="240" w:line="254" w:lineRule="auto"/>
        <w:jc w:val="center"/>
        <w:outlineLvl w:val="0"/>
        <w:rPr>
          <w:rFonts w:asciiTheme="majorHAnsi" w:eastAsiaTheme="majorEastAsia" w:hAnsiTheme="majorHAnsi" w:cstheme="majorBidi"/>
          <w:noProof w:val="0"/>
          <w:color w:val="2E74B5" w:themeColor="accent1" w:themeShade="BF"/>
          <w:sz w:val="36"/>
          <w:szCs w:val="36"/>
        </w:rPr>
      </w:pPr>
      <w:r w:rsidRPr="000D1030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 xml:space="preserve">Príloha č. </w:t>
      </w:r>
      <w:r w:rsidR="009C05B8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>5</w:t>
      </w:r>
      <w:r w:rsidRPr="000D1030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 xml:space="preserve"> – Zoznam subdodávateľov</w:t>
      </w:r>
      <w:r w:rsidR="00EA604E" w:rsidRPr="000D1030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 xml:space="preserve"> </w:t>
      </w:r>
      <w:r w:rsidRPr="000D1030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 xml:space="preserve">a podiel </w:t>
      </w:r>
      <w:r w:rsidR="006F1C1D" w:rsidRPr="000D1030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 xml:space="preserve">subdodávok </w:t>
      </w:r>
      <w:r w:rsidRPr="000D1030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 xml:space="preserve"> </w:t>
      </w:r>
    </w:p>
    <w:p w14:paraId="3389BD46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4C5789B5" w14:textId="77777777" w:rsidR="007C1DDB" w:rsidRDefault="007C1DDB" w:rsidP="007C1DDB">
      <w:pPr>
        <w:jc w:val="center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sz w:val="24"/>
        </w:rPr>
        <w:t>v súlade s § 41 ods. 3 zákona č. 343/2015 Z. z. o verejnom obstarávaní a o zmene a doplnení niektorých zákonov v znení neskorších predpisov</w:t>
      </w:r>
    </w:p>
    <w:p w14:paraId="54B43E06" w14:textId="7F6C76E1" w:rsidR="007C1DDB" w:rsidRDefault="007C1DDB" w:rsidP="007C1DDB">
      <w:pPr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</w:rPr>
        <w:t xml:space="preserve">Na realizácii predmetu zákazky: </w:t>
      </w:r>
      <w:r>
        <w:rPr>
          <w:rStyle w:val="CharStyle5"/>
          <w:rFonts w:ascii="Times New Roman" w:hAnsi="Times New Roman"/>
          <w:color w:val="000000"/>
          <w:sz w:val="24"/>
        </w:rPr>
        <w:t>„</w:t>
      </w:r>
      <w:r w:rsidR="00CD6B56" w:rsidRPr="00CD6B56">
        <w:rPr>
          <w:rFonts w:ascii="Times New Roman" w:eastAsia="Calibri" w:hAnsi="Times New Roman"/>
          <w:b/>
          <w:bCs/>
          <w:sz w:val="24"/>
          <w:lang w:eastAsia="cs-CZ"/>
        </w:rPr>
        <w:t>Zameranie plôch zelene</w:t>
      </w:r>
      <w:r w:rsidR="00CD6B56" w:rsidRPr="00CD6B56" w:rsidDel="0076526B">
        <w:rPr>
          <w:rFonts w:ascii="Times New Roman" w:eastAsia="Calibri" w:hAnsi="Times New Roman"/>
          <w:b/>
          <w:bCs/>
          <w:sz w:val="24"/>
          <w:lang w:eastAsia="cs-CZ"/>
        </w:rPr>
        <w:t xml:space="preserve"> </w:t>
      </w:r>
      <w:r w:rsidR="00CD6B56" w:rsidRPr="00CD6B56">
        <w:rPr>
          <w:rFonts w:ascii="Times New Roman" w:eastAsia="Calibri" w:hAnsi="Times New Roman"/>
          <w:b/>
          <w:bCs/>
          <w:sz w:val="24"/>
          <w:lang w:eastAsia="cs-CZ"/>
        </w:rPr>
        <w:t>na území Hlavného mesta SR Bratislavy</w:t>
      </w:r>
      <w:r>
        <w:rPr>
          <w:rFonts w:ascii="Times New Roman" w:hAnsi="Times New Roman"/>
          <w:b/>
          <w:bCs/>
          <w:sz w:val="28"/>
          <w:szCs w:val="28"/>
        </w:rPr>
        <w:t>“</w:t>
      </w:r>
    </w:p>
    <w:p w14:paraId="25C3FB0E" w14:textId="77777777" w:rsidR="007C1DDB" w:rsidRPr="007C1DDB" w:rsidRDefault="007C1DDB" w:rsidP="007C1DDB">
      <w:pPr>
        <w:contextualSpacing/>
        <w:jc w:val="both"/>
        <w:rPr>
          <w:b/>
          <w:bCs/>
          <w:color w:val="000000"/>
          <w:sz w:val="24"/>
          <w:shd w:val="clear" w:color="auto" w:fill="FFFFFF"/>
        </w:rPr>
      </w:pPr>
    </w:p>
    <w:p w14:paraId="0CB18984" w14:textId="77777777" w:rsidR="007C1DDB" w:rsidRDefault="007C1DDB" w:rsidP="007C1DD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</w:rPr>
        <w:instrText xml:space="preserve"> FORMCHECKBOX </w:instrText>
      </w:r>
      <w:r w:rsidR="00CD6B56">
        <w:rPr>
          <w:rFonts w:ascii="Times New Roman" w:hAnsi="Times New Roman"/>
          <w:sz w:val="24"/>
        </w:rPr>
      </w:r>
      <w:r w:rsidR="00CD6B56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sa nebudú podieľať subdodávatelia a celý predmet zákazky uchádzač uskutoční vlastnými kapacitami </w:t>
      </w:r>
    </w:p>
    <w:p w14:paraId="11F53FAF" w14:textId="77777777" w:rsidR="007C1DDB" w:rsidRDefault="007C1DDB" w:rsidP="007C1DD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</w:rPr>
        <w:instrText xml:space="preserve"> FORMCHECKBOX </w:instrText>
      </w:r>
      <w:r w:rsidR="00CD6B56">
        <w:rPr>
          <w:rFonts w:ascii="Times New Roman" w:hAnsi="Times New Roman"/>
          <w:sz w:val="24"/>
        </w:rPr>
      </w:r>
      <w:r w:rsidR="00CD6B56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sa budú podieľať nasledovní subdodávatelia:</w:t>
      </w: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7C1DDB" w14:paraId="6F8E6FD3" w14:textId="77777777" w:rsidTr="007C1DDB">
        <w:trPr>
          <w:jc w:val="center"/>
        </w:trPr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CEEE" w14:textId="77777777" w:rsidR="007C1DDB" w:rsidRDefault="007C1D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Subdodávateľ (obchodné meno/názov, sídlo/miesto podnikania, IČO)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3655" w14:textId="77777777" w:rsidR="007C1DDB" w:rsidRDefault="007C1D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Predmet subdodávok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4BB8" w14:textId="77777777" w:rsidR="007C1DDB" w:rsidRDefault="007C1D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Podiel </w:t>
            </w:r>
            <w:r>
              <w:rPr>
                <w:rFonts w:ascii="Times New Roman" w:hAnsi="Times New Roman"/>
                <w:sz w:val="24"/>
              </w:rPr>
              <w:br/>
              <w:t>v %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C0D0" w14:textId="77777777" w:rsidR="007C1DDB" w:rsidRDefault="007C1D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Osoba oprávnená konať za subdodávateľa*</w:t>
            </w:r>
          </w:p>
          <w:p w14:paraId="7D7EC5D9" w14:textId="77777777" w:rsidR="007C1DDB" w:rsidRDefault="007C1D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(Meno a priezvisko)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1151" w14:textId="77777777" w:rsidR="007C1DDB" w:rsidRDefault="007C1D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Adresa trvalého pobytu*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9A1116" w14:textId="77777777" w:rsidR="007C1DDB" w:rsidRDefault="007C1D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Dátum narodenia*</w:t>
            </w:r>
          </w:p>
        </w:tc>
      </w:tr>
      <w:tr w:rsidR="007C1DDB" w14:paraId="230BC9EB" w14:textId="77777777" w:rsidTr="007C1DDB">
        <w:trPr>
          <w:trHeight w:val="517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F500" w14:textId="77777777" w:rsidR="007C1DDB" w:rsidRDefault="007C1DDB">
            <w:pPr>
              <w:rPr>
                <w:rFonts w:cstheme="minorBid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EAE0" w14:textId="77777777" w:rsidR="007C1DDB" w:rsidRDefault="007C1DD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6019" w14:textId="77777777" w:rsidR="007C1DDB" w:rsidRDefault="007C1DDB"/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9F49" w14:textId="77777777" w:rsidR="007C1DDB" w:rsidRDefault="007C1DD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8545" w14:textId="77777777" w:rsidR="007C1DDB" w:rsidRDefault="007C1DD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16210" w14:textId="77777777" w:rsidR="007C1DDB" w:rsidRDefault="007C1DDB"/>
        </w:tc>
      </w:tr>
      <w:tr w:rsidR="007C1DDB" w14:paraId="6D05A6CE" w14:textId="77777777" w:rsidTr="007C1DDB">
        <w:trPr>
          <w:trHeight w:val="567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1401" w14:textId="77777777" w:rsidR="007C1DDB" w:rsidRDefault="007C1DD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1B1B" w14:textId="77777777" w:rsidR="007C1DDB" w:rsidRDefault="007C1DD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A77F" w14:textId="77777777" w:rsidR="007C1DDB" w:rsidRDefault="007C1DDB"/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9CA2" w14:textId="77777777" w:rsidR="007C1DDB" w:rsidRDefault="007C1DD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E976" w14:textId="77777777" w:rsidR="007C1DDB" w:rsidRDefault="007C1DD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BE4264" w14:textId="77777777" w:rsidR="007C1DDB" w:rsidRDefault="007C1DDB"/>
        </w:tc>
      </w:tr>
      <w:tr w:rsidR="007C1DDB" w14:paraId="346D9816" w14:textId="77777777" w:rsidTr="007C1DDB">
        <w:trPr>
          <w:trHeight w:val="547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1AAF" w14:textId="77777777" w:rsidR="007C1DDB" w:rsidRDefault="007C1DD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6A24" w14:textId="77777777" w:rsidR="007C1DDB" w:rsidRDefault="007C1DD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B440" w14:textId="77777777" w:rsidR="007C1DDB" w:rsidRDefault="007C1DDB"/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FEE7" w14:textId="77777777" w:rsidR="007C1DDB" w:rsidRDefault="007C1DD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9CF0" w14:textId="77777777" w:rsidR="007C1DDB" w:rsidRDefault="007C1DD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6485CC" w14:textId="77777777" w:rsidR="007C1DDB" w:rsidRDefault="007C1DDB"/>
        </w:tc>
      </w:tr>
      <w:tr w:rsidR="007C1DDB" w14:paraId="2D402B8B" w14:textId="77777777" w:rsidTr="007C1DDB">
        <w:trPr>
          <w:trHeight w:val="555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4793" w14:textId="77777777" w:rsidR="007C1DDB" w:rsidRDefault="007C1DD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CC76" w14:textId="77777777" w:rsidR="007C1DDB" w:rsidRDefault="007C1DD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A0A9" w14:textId="77777777" w:rsidR="007C1DDB" w:rsidRDefault="007C1DDB"/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4C69" w14:textId="77777777" w:rsidR="007C1DDB" w:rsidRDefault="007C1DD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29E4" w14:textId="77777777" w:rsidR="007C1DDB" w:rsidRDefault="007C1DD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9F030" w14:textId="77777777" w:rsidR="007C1DDB" w:rsidRDefault="007C1DDB"/>
        </w:tc>
      </w:tr>
    </w:tbl>
    <w:p w14:paraId="11D33FA0" w14:textId="77777777" w:rsidR="007C1DDB" w:rsidRDefault="007C1DDB" w:rsidP="007C1DDB">
      <w:pPr>
        <w:jc w:val="both"/>
        <w:rPr>
          <w:rFonts w:ascii="Times New Roman" w:eastAsiaTheme="minorEastAsia" w:hAnsi="Times New Roman"/>
          <w:sz w:val="24"/>
        </w:rPr>
      </w:pPr>
      <w:r>
        <w:rPr>
          <w:rFonts w:ascii="Times New Roman" w:hAnsi="Times New Roman"/>
          <w:sz w:val="24"/>
        </w:rPr>
        <w:t>*Vypĺňa úspešný uchádzač v rámci poskytnutia súčinnosti pred podpisom Rámcovej dohody</w:t>
      </w:r>
    </w:p>
    <w:p w14:paraId="703CA594" w14:textId="77777777" w:rsidR="007C1DDB" w:rsidRDefault="007C1DDB" w:rsidP="007C1DDB">
      <w:pPr>
        <w:jc w:val="both"/>
        <w:rPr>
          <w:rFonts w:ascii="Times New Roman" w:hAnsi="Times New Roman"/>
          <w:sz w:val="24"/>
        </w:rPr>
      </w:pPr>
    </w:p>
    <w:p w14:paraId="61A91167" w14:textId="77777777" w:rsidR="007C1DDB" w:rsidRDefault="007C1DDB" w:rsidP="007C1DD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................................................., dňa .............................................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......................................................................</w:t>
      </w:r>
    </w:p>
    <w:p w14:paraId="2E0D9953" w14:textId="77777777" w:rsidR="007C1DDB" w:rsidRDefault="007C1DDB" w:rsidP="007C1DDB">
      <w:pPr>
        <w:ind w:left="3534" w:firstLine="56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pečiatka, meno a podpis uchádzača</w:t>
      </w:r>
    </w:p>
    <w:p w14:paraId="5ABFD71F" w14:textId="77777777" w:rsidR="007C1DDB" w:rsidRDefault="007C1DDB" w:rsidP="007C1DDB">
      <w:pPr>
        <w:jc w:val="both"/>
        <w:rPr>
          <w:rFonts w:ascii="Times New Roman" w:eastAsia="Calibri" w:hAnsi="Times New Roman"/>
          <w:sz w:val="24"/>
          <w:lang w:eastAsia="cs-CZ"/>
        </w:rPr>
      </w:pPr>
    </w:p>
    <w:p w14:paraId="0CACB587" w14:textId="77777777" w:rsidR="007C1DDB" w:rsidRDefault="007C1DDB" w:rsidP="007C1DDB">
      <w:pPr>
        <w:jc w:val="both"/>
        <w:rPr>
          <w:rFonts w:ascii="Times New Roman" w:eastAsia="Calibri" w:hAnsi="Times New Roman"/>
          <w:sz w:val="24"/>
          <w:lang w:eastAsia="cs-CZ"/>
        </w:rPr>
      </w:pPr>
      <w:r>
        <w:rPr>
          <w:rFonts w:ascii="Times New Roman" w:eastAsia="Calibri" w:hAnsi="Times New Roman"/>
          <w:sz w:val="24"/>
          <w:lang w:eastAsia="cs-CZ"/>
        </w:rPr>
        <w:t xml:space="preserve">Pozn.: </w:t>
      </w:r>
    </w:p>
    <w:p w14:paraId="58BCB9C8" w14:textId="77777777" w:rsidR="007C1DDB" w:rsidRDefault="007C1DDB" w:rsidP="007C1DDB">
      <w:pPr>
        <w:jc w:val="both"/>
        <w:rPr>
          <w:rFonts w:ascii="Times New Roman" w:eastAsia="Calibri" w:hAnsi="Times New Roman"/>
          <w:b/>
          <w:bCs/>
          <w:sz w:val="24"/>
          <w:lang w:eastAsia="cs-CZ"/>
        </w:rPr>
      </w:pPr>
      <w:r>
        <w:rPr>
          <w:rFonts w:ascii="Times New Roman" w:eastAsia="Calibri" w:hAnsi="Times New Roman"/>
          <w:sz w:val="24"/>
          <w:lang w:eastAsia="cs-CZ"/>
        </w:rPr>
        <w:t xml:space="preserve">V zmysle § 2 ods. 5 písm. e) zákona o verejnom obstarávaní </w:t>
      </w:r>
      <w:r>
        <w:rPr>
          <w:rFonts w:ascii="Times New Roman" w:eastAsia="Calibri" w:hAnsi="Times New Roman"/>
          <w:b/>
          <w:bCs/>
          <w:sz w:val="24"/>
          <w:lang w:eastAsia="cs-CZ"/>
        </w:rPr>
        <w:t>je subdodávateľom hospodársky subjekt, ktorý uzavrie alebo uzavrel s úspešným uchádzačom písomnú odplatnú zmluvu na plnenie určitej časti zákazky.</w:t>
      </w:r>
    </w:p>
    <w:p w14:paraId="5B302145" w14:textId="77777777" w:rsidR="007C1DDB" w:rsidRDefault="007C1DDB" w:rsidP="007C1DDB">
      <w:pPr>
        <w:autoSpaceDE w:val="0"/>
        <w:autoSpaceDN w:val="0"/>
        <w:jc w:val="both"/>
        <w:rPr>
          <w:rFonts w:ascii="Times New Roman" w:eastAsiaTheme="minorEastAsia" w:hAnsi="Times New Roman"/>
          <w:sz w:val="24"/>
        </w:rPr>
      </w:pPr>
      <w:r>
        <w:rPr>
          <w:rFonts w:ascii="Times New Roman" w:eastAsia="Calibri" w:hAnsi="Times New Roman"/>
          <w:sz w:val="24"/>
          <w:lang w:eastAsia="cs-CZ"/>
        </w:rPr>
        <w:t>Subdodávateľ znamená fyzickú alebo právnickú osobu, ktorá na základe zmluvy s úspešným uchádzačom bude realizovať pre uchádzača určité plnenie v zmysle predmetu zákazky. Percentuálny podiel ich plnení je z celkovej ceny diela  s DPH.</w:t>
      </w:r>
    </w:p>
    <w:p w14:paraId="3389BD6E" w14:textId="06AA3FA0" w:rsidR="00FA2546" w:rsidRPr="007A11C5" w:rsidRDefault="00FA2546" w:rsidP="007C1DDB">
      <w:pPr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</w:p>
    <w:sectPr w:rsidR="00FA2546" w:rsidRPr="007A11C5" w:rsidSect="007C1D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96474" w14:textId="77777777" w:rsidR="004129D6" w:rsidRDefault="004129D6" w:rsidP="004130E3">
      <w:r>
        <w:separator/>
      </w:r>
    </w:p>
  </w:endnote>
  <w:endnote w:type="continuationSeparator" w:id="0">
    <w:p w14:paraId="40480DE2" w14:textId="77777777" w:rsidR="004129D6" w:rsidRDefault="004129D6" w:rsidP="0041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CD388" w14:textId="77777777" w:rsidR="004129D6" w:rsidRDefault="004129D6" w:rsidP="004130E3">
      <w:r>
        <w:separator/>
      </w:r>
    </w:p>
  </w:footnote>
  <w:footnote w:type="continuationSeparator" w:id="0">
    <w:p w14:paraId="690A9796" w14:textId="77777777" w:rsidR="004129D6" w:rsidRDefault="004129D6" w:rsidP="00413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F3455"/>
    <w:multiLevelType w:val="hybridMultilevel"/>
    <w:tmpl w:val="3EFA7404"/>
    <w:lvl w:ilvl="0" w:tplc="E4C601BE">
      <w:start w:val="1"/>
      <w:numFmt w:val="decimal"/>
      <w:lvlText w:val="%1."/>
      <w:lvlJc w:val="left"/>
      <w:pPr>
        <w:ind w:left="3540" w:hanging="360"/>
      </w:pPr>
      <w:rPr>
        <w:b/>
        <w:color w:val="000000"/>
      </w:rPr>
    </w:lvl>
    <w:lvl w:ilvl="1" w:tplc="041B0019">
      <w:start w:val="1"/>
      <w:numFmt w:val="lowerLetter"/>
      <w:lvlText w:val="%2."/>
      <w:lvlJc w:val="left"/>
      <w:pPr>
        <w:ind w:left="4260" w:hanging="360"/>
      </w:pPr>
    </w:lvl>
    <w:lvl w:ilvl="2" w:tplc="041B001B">
      <w:start w:val="1"/>
      <w:numFmt w:val="lowerRoman"/>
      <w:lvlText w:val="%3."/>
      <w:lvlJc w:val="right"/>
      <w:pPr>
        <w:ind w:left="4980" w:hanging="180"/>
      </w:pPr>
    </w:lvl>
    <w:lvl w:ilvl="3" w:tplc="041B000F">
      <w:start w:val="1"/>
      <w:numFmt w:val="decimal"/>
      <w:lvlText w:val="%4."/>
      <w:lvlJc w:val="left"/>
      <w:pPr>
        <w:ind w:left="5700" w:hanging="360"/>
      </w:pPr>
    </w:lvl>
    <w:lvl w:ilvl="4" w:tplc="041B0019">
      <w:start w:val="1"/>
      <w:numFmt w:val="lowerLetter"/>
      <w:lvlText w:val="%5."/>
      <w:lvlJc w:val="left"/>
      <w:pPr>
        <w:ind w:left="6420" w:hanging="360"/>
      </w:pPr>
    </w:lvl>
    <w:lvl w:ilvl="5" w:tplc="041B001B">
      <w:start w:val="1"/>
      <w:numFmt w:val="lowerRoman"/>
      <w:lvlText w:val="%6."/>
      <w:lvlJc w:val="right"/>
      <w:pPr>
        <w:ind w:left="7140" w:hanging="180"/>
      </w:pPr>
    </w:lvl>
    <w:lvl w:ilvl="6" w:tplc="041B000F">
      <w:start w:val="1"/>
      <w:numFmt w:val="decimal"/>
      <w:lvlText w:val="%7."/>
      <w:lvlJc w:val="left"/>
      <w:pPr>
        <w:ind w:left="7860" w:hanging="360"/>
      </w:pPr>
    </w:lvl>
    <w:lvl w:ilvl="7" w:tplc="041B0019">
      <w:start w:val="1"/>
      <w:numFmt w:val="lowerLetter"/>
      <w:lvlText w:val="%8."/>
      <w:lvlJc w:val="left"/>
      <w:pPr>
        <w:ind w:left="8580" w:hanging="360"/>
      </w:pPr>
    </w:lvl>
    <w:lvl w:ilvl="8" w:tplc="041B001B">
      <w:start w:val="1"/>
      <w:numFmt w:val="lowerRoman"/>
      <w:lvlText w:val="%9."/>
      <w:lvlJc w:val="right"/>
      <w:pPr>
        <w:ind w:left="9300" w:hanging="180"/>
      </w:pPr>
    </w:lvl>
  </w:abstractNum>
  <w:abstractNum w:abstractNumId="1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9C"/>
    <w:rsid w:val="000053D6"/>
    <w:rsid w:val="00025D33"/>
    <w:rsid w:val="000432B7"/>
    <w:rsid w:val="000B718D"/>
    <w:rsid w:val="000D1030"/>
    <w:rsid w:val="0010199C"/>
    <w:rsid w:val="0016040E"/>
    <w:rsid w:val="001F7DDA"/>
    <w:rsid w:val="00295D48"/>
    <w:rsid w:val="002D4F3E"/>
    <w:rsid w:val="002D4F9C"/>
    <w:rsid w:val="002E2407"/>
    <w:rsid w:val="00366E30"/>
    <w:rsid w:val="003809EB"/>
    <w:rsid w:val="0038365E"/>
    <w:rsid w:val="004129D6"/>
    <w:rsid w:val="004130C6"/>
    <w:rsid w:val="004130E3"/>
    <w:rsid w:val="0041659C"/>
    <w:rsid w:val="00526F5F"/>
    <w:rsid w:val="00536D17"/>
    <w:rsid w:val="00582D6F"/>
    <w:rsid w:val="00660172"/>
    <w:rsid w:val="00691F90"/>
    <w:rsid w:val="006C1CD4"/>
    <w:rsid w:val="006F1C1D"/>
    <w:rsid w:val="00752242"/>
    <w:rsid w:val="00797038"/>
    <w:rsid w:val="007A11C5"/>
    <w:rsid w:val="007A4C74"/>
    <w:rsid w:val="007C1DDB"/>
    <w:rsid w:val="008A5F90"/>
    <w:rsid w:val="009633E9"/>
    <w:rsid w:val="009C05B8"/>
    <w:rsid w:val="00A118D7"/>
    <w:rsid w:val="00A63580"/>
    <w:rsid w:val="00AC524D"/>
    <w:rsid w:val="00BA1DC8"/>
    <w:rsid w:val="00C40EE2"/>
    <w:rsid w:val="00CD6B56"/>
    <w:rsid w:val="00D65FD8"/>
    <w:rsid w:val="00E56ABD"/>
    <w:rsid w:val="00EA604E"/>
    <w:rsid w:val="00EB6A0D"/>
    <w:rsid w:val="00EC5650"/>
    <w:rsid w:val="00FA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BD44"/>
  <w15:docId w15:val="{4E7BF818-42D1-468E-A270-E0C19114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6ABD"/>
    <w:pPr>
      <w:spacing w:after="0" w:line="240" w:lineRule="auto"/>
    </w:pPr>
    <w:rPr>
      <w:rFonts w:eastAsia="Times New Roman" w:cs="Times New Roman"/>
      <w:noProof/>
      <w:sz w:val="20"/>
      <w:szCs w:val="24"/>
      <w:lang w:eastAsia="sk-SK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56ABD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56ABD"/>
    <w:rPr>
      <w:rFonts w:eastAsia="Times New Roman" w:cs="Times New Roman"/>
      <w:b/>
      <w:bCs/>
      <w:noProof/>
      <w:sz w:val="28"/>
      <w:szCs w:val="28"/>
      <w:lang w:eastAsia="sk-SK"/>
    </w:rPr>
  </w:style>
  <w:style w:type="character" w:styleId="Hypertextovprepojenie">
    <w:name w:val="Hyperlink"/>
    <w:uiPriority w:val="99"/>
    <w:semiHidden/>
    <w:unhideWhenUsed/>
    <w:rsid w:val="00E56ABD"/>
    <w:rPr>
      <w:color w:val="0000FF"/>
      <w:u w:val="single"/>
    </w:rPr>
  </w:style>
  <w:style w:type="character" w:customStyle="1" w:styleId="ZkladntextChar1">
    <w:name w:val="Základný text Char1"/>
    <w:aliases w:val="Char Char Char,Char Char1,Základní text Char,b Char,Základný text Char Char Char,Základný text Char Char Char Char Char Char"/>
    <w:link w:val="Zkladntext"/>
    <w:semiHidden/>
    <w:locked/>
    <w:rsid w:val="00E56ABD"/>
    <w:rPr>
      <w:rFonts w:cs="Arial"/>
      <w:noProof/>
      <w:szCs w:val="24"/>
    </w:rPr>
  </w:style>
  <w:style w:type="paragraph" w:styleId="Zkladntext">
    <w:name w:val="Body Text"/>
    <w:aliases w:val="Char Char,Char,Základní text,b,Základný text Char Char,Základný text Char Char Char Char Char"/>
    <w:basedOn w:val="Normlny"/>
    <w:link w:val="ZkladntextChar1"/>
    <w:semiHidden/>
    <w:unhideWhenUsed/>
    <w:rsid w:val="00E56ABD"/>
    <w:pPr>
      <w:jc w:val="both"/>
    </w:pPr>
    <w:rPr>
      <w:rFonts w:eastAsiaTheme="minorHAnsi" w:cs="Arial"/>
      <w:sz w:val="22"/>
      <w:lang w:eastAsia="en-US"/>
    </w:rPr>
  </w:style>
  <w:style w:type="character" w:customStyle="1" w:styleId="ZkladntextChar">
    <w:name w:val="Základný text Char"/>
    <w:basedOn w:val="Predvolenpsmoodseku"/>
    <w:uiPriority w:val="99"/>
    <w:semiHidden/>
    <w:rsid w:val="00E56ABD"/>
    <w:rPr>
      <w:rFonts w:eastAsia="Times New Roman" w:cs="Times New Roman"/>
      <w:noProof/>
      <w:sz w:val="20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E56ABD"/>
    <w:rPr>
      <w:rFonts w:ascii="Calibri" w:eastAsia="Calibri" w:hAnsi="Calibr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56ABD"/>
    <w:rPr>
      <w:rFonts w:ascii="Calibri" w:eastAsia="Calibri" w:hAnsi="Calibri" w:cs="Times New Roman"/>
      <w:szCs w:val="21"/>
    </w:rPr>
  </w:style>
  <w:style w:type="character" w:customStyle="1" w:styleId="OdsekzoznamuChar">
    <w:name w:val="Odsek zoznamu Char"/>
    <w:link w:val="Odsekzoznamu"/>
    <w:uiPriority w:val="34"/>
    <w:locked/>
    <w:rsid w:val="00E56ABD"/>
    <w:rPr>
      <w:rFonts w:cs="Arial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E56ABD"/>
    <w:pPr>
      <w:ind w:left="708"/>
    </w:pPr>
    <w:rPr>
      <w:rFonts w:eastAsiaTheme="minorHAnsi" w:cs="Arial"/>
      <w:noProof w:val="0"/>
      <w:sz w:val="22"/>
      <w:lang w:eastAsia="en-US"/>
    </w:rPr>
  </w:style>
  <w:style w:type="paragraph" w:customStyle="1" w:styleId="Default">
    <w:name w:val="Default"/>
    <w:rsid w:val="00E56ABD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eastAsia="sk-SK"/>
    </w:rPr>
  </w:style>
  <w:style w:type="paragraph" w:customStyle="1" w:styleId="Textkrper">
    <w:name w:val="Textkörper"/>
    <w:basedOn w:val="Normlny"/>
    <w:rsid w:val="00E56ABD"/>
    <w:pPr>
      <w:overflowPunct w:val="0"/>
      <w:autoSpaceDE w:val="0"/>
      <w:autoSpaceDN w:val="0"/>
      <w:adjustRightInd w:val="0"/>
      <w:jc w:val="both"/>
    </w:pPr>
    <w:rPr>
      <w:rFonts w:ascii="Times New Roman" w:eastAsia="Calibri" w:hAnsi="Times New Roman"/>
      <w:noProof w:val="0"/>
      <w:sz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130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30E3"/>
    <w:rPr>
      <w:rFonts w:eastAsia="Times New Roman" w:cs="Times New Roman"/>
      <w:noProof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130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30E3"/>
    <w:rPr>
      <w:rFonts w:eastAsia="Times New Roman" w:cs="Times New Roman"/>
      <w:noProof/>
      <w:sz w:val="20"/>
      <w:szCs w:val="24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locked/>
    <w:rsid w:val="007C1DD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7C1DDB"/>
    <w:pPr>
      <w:widowControl w:val="0"/>
      <w:shd w:val="clear" w:color="auto" w:fill="FFFFFF"/>
      <w:spacing w:after="240" w:line="259" w:lineRule="exact"/>
      <w:jc w:val="right"/>
    </w:pPr>
    <w:rPr>
      <w:rFonts w:eastAsiaTheme="minorHAnsi" w:cstheme="minorBidi"/>
      <w:b/>
      <w:bCs/>
      <w:noProof w:val="0"/>
      <w:sz w:val="19"/>
      <w:szCs w:val="19"/>
      <w:lang w:eastAsia="en-US"/>
    </w:rPr>
  </w:style>
  <w:style w:type="table" w:styleId="Mriekatabuky">
    <w:name w:val="Table Grid"/>
    <w:basedOn w:val="Normlnatabuka"/>
    <w:uiPriority w:val="59"/>
    <w:rsid w:val="007C1DDB"/>
    <w:pPr>
      <w:spacing w:after="0" w:line="240" w:lineRule="auto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Štanclová Zuzana</dc:creator>
  <cp:keywords/>
  <dc:description/>
  <cp:lastModifiedBy>Jašková Andrea, Ing.</cp:lastModifiedBy>
  <cp:revision>3</cp:revision>
  <dcterms:created xsi:type="dcterms:W3CDTF">2021-08-18T13:11:00Z</dcterms:created>
  <dcterms:modified xsi:type="dcterms:W3CDTF">2021-08-18T13:12:00Z</dcterms:modified>
</cp:coreProperties>
</file>