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0970" w:rsidRPr="00B46B5F" w:rsidRDefault="00C90970" w:rsidP="00C90970">
      <w:pPr>
        <w:jc w:val="right"/>
        <w:rPr>
          <w:b/>
          <w:sz w:val="21"/>
          <w:szCs w:val="21"/>
        </w:rPr>
      </w:pPr>
      <w:r w:rsidRPr="00B46B5F">
        <w:rPr>
          <w:b/>
          <w:sz w:val="21"/>
          <w:szCs w:val="21"/>
        </w:rPr>
        <w:t xml:space="preserve">č. j. </w:t>
      </w:r>
      <w:r w:rsidRPr="00B46B5F">
        <w:rPr>
          <w:b/>
          <w:sz w:val="21"/>
          <w:szCs w:val="21"/>
          <w:highlight w:val="yellow"/>
        </w:rPr>
        <w:t>xxx</w:t>
      </w:r>
      <w:r w:rsidRPr="00B46B5F">
        <w:rPr>
          <w:b/>
          <w:sz w:val="21"/>
          <w:szCs w:val="21"/>
        </w:rPr>
        <w:t>/2021/OM</w:t>
      </w:r>
    </w:p>
    <w:p w:rsidR="00C90970" w:rsidRPr="00F56068" w:rsidRDefault="00C90970" w:rsidP="00C90970">
      <w:pPr>
        <w:jc w:val="center"/>
        <w:rPr>
          <w:b/>
          <w:sz w:val="28"/>
          <w:szCs w:val="28"/>
        </w:rPr>
      </w:pPr>
      <w:r w:rsidRPr="00F56068">
        <w:rPr>
          <w:b/>
          <w:sz w:val="28"/>
          <w:szCs w:val="28"/>
        </w:rPr>
        <w:t>Zmluva o dielo</w:t>
      </w:r>
    </w:p>
    <w:p w:rsidR="00C90970" w:rsidRPr="00B46B5F" w:rsidRDefault="00C90970" w:rsidP="00C90970">
      <w:pPr>
        <w:pStyle w:val="Bezriadkovania"/>
        <w:jc w:val="center"/>
        <w:rPr>
          <w:rFonts w:cstheme="minorHAnsi"/>
          <w:b/>
          <w:sz w:val="21"/>
          <w:szCs w:val="21"/>
        </w:rPr>
      </w:pPr>
      <w:r w:rsidRPr="00B46B5F">
        <w:rPr>
          <w:rFonts w:cstheme="minorHAnsi"/>
          <w:b/>
          <w:sz w:val="21"/>
          <w:szCs w:val="21"/>
        </w:rPr>
        <w:t>uzatvorená podľa § 6</w:t>
      </w:r>
      <w:r w:rsidR="002F57EF">
        <w:rPr>
          <w:rFonts w:cstheme="minorHAnsi"/>
          <w:b/>
          <w:sz w:val="21"/>
          <w:szCs w:val="21"/>
        </w:rPr>
        <w:t>31 </w:t>
      </w:r>
      <w:r w:rsidRPr="00B46B5F">
        <w:rPr>
          <w:rFonts w:cstheme="minorHAnsi"/>
          <w:b/>
          <w:sz w:val="21"/>
          <w:szCs w:val="21"/>
        </w:rPr>
        <w:t>-</w:t>
      </w:r>
      <w:r w:rsidR="002F57EF">
        <w:rPr>
          <w:rFonts w:cstheme="minorHAnsi"/>
          <w:b/>
          <w:sz w:val="21"/>
          <w:szCs w:val="21"/>
        </w:rPr>
        <w:t> </w:t>
      </w:r>
      <w:r w:rsidRPr="00B46B5F">
        <w:rPr>
          <w:rFonts w:cstheme="minorHAnsi"/>
          <w:b/>
          <w:sz w:val="21"/>
          <w:szCs w:val="21"/>
        </w:rPr>
        <w:t>65</w:t>
      </w:r>
      <w:r w:rsidR="002F57EF">
        <w:rPr>
          <w:rFonts w:cstheme="minorHAnsi"/>
          <w:b/>
          <w:sz w:val="21"/>
          <w:szCs w:val="21"/>
        </w:rPr>
        <w:t>6</w:t>
      </w:r>
      <w:r w:rsidRPr="00B46B5F">
        <w:rPr>
          <w:rFonts w:cstheme="minorHAnsi"/>
          <w:b/>
          <w:sz w:val="21"/>
          <w:szCs w:val="21"/>
        </w:rPr>
        <w:t xml:space="preserve"> zákona č. </w:t>
      </w:r>
      <w:r w:rsidR="002F57EF">
        <w:rPr>
          <w:rFonts w:cstheme="minorHAnsi"/>
          <w:b/>
          <w:sz w:val="21"/>
          <w:szCs w:val="21"/>
        </w:rPr>
        <w:t>40</w:t>
      </w:r>
      <w:r w:rsidRPr="00B46B5F">
        <w:rPr>
          <w:rFonts w:cstheme="minorHAnsi"/>
          <w:b/>
          <w:sz w:val="21"/>
          <w:szCs w:val="21"/>
        </w:rPr>
        <w:t>/19</w:t>
      </w:r>
      <w:r w:rsidR="002F57EF">
        <w:rPr>
          <w:rFonts w:cstheme="minorHAnsi"/>
          <w:b/>
          <w:sz w:val="21"/>
          <w:szCs w:val="21"/>
        </w:rPr>
        <w:t>64</w:t>
      </w:r>
      <w:r w:rsidRPr="00B46B5F">
        <w:rPr>
          <w:rFonts w:cstheme="minorHAnsi"/>
          <w:b/>
          <w:sz w:val="21"/>
          <w:szCs w:val="21"/>
        </w:rPr>
        <w:t xml:space="preserve"> Zb. </w:t>
      </w:r>
      <w:r w:rsidR="00260817" w:rsidRPr="00260817">
        <w:rPr>
          <w:rFonts w:cstheme="minorHAnsi"/>
          <w:b/>
          <w:sz w:val="21"/>
          <w:szCs w:val="21"/>
        </w:rPr>
        <w:t>Občiansk</w:t>
      </w:r>
      <w:r w:rsidR="00260817">
        <w:rPr>
          <w:rFonts w:cstheme="minorHAnsi"/>
          <w:b/>
          <w:sz w:val="21"/>
          <w:szCs w:val="21"/>
        </w:rPr>
        <w:t>y</w:t>
      </w:r>
      <w:r w:rsidRPr="00B46B5F">
        <w:rPr>
          <w:rFonts w:cstheme="minorHAnsi"/>
          <w:b/>
          <w:sz w:val="21"/>
          <w:szCs w:val="21"/>
        </w:rPr>
        <w:t xml:space="preserve"> zákonník</w:t>
      </w:r>
    </w:p>
    <w:p w:rsidR="00C90970" w:rsidRPr="00B46B5F" w:rsidRDefault="00C90970" w:rsidP="00C90970">
      <w:pPr>
        <w:pStyle w:val="Bezriadkovania"/>
        <w:jc w:val="center"/>
        <w:rPr>
          <w:rFonts w:cstheme="minorHAnsi"/>
          <w:color w:val="FF0000"/>
          <w:sz w:val="21"/>
          <w:szCs w:val="21"/>
        </w:rPr>
      </w:pPr>
      <w:r w:rsidRPr="00B46B5F">
        <w:rPr>
          <w:rFonts w:cstheme="minorHAnsi"/>
          <w:sz w:val="21"/>
          <w:szCs w:val="21"/>
        </w:rPr>
        <w:t xml:space="preserve">(ďalej len </w:t>
      </w:r>
      <w:r w:rsidRPr="00B46B5F">
        <w:rPr>
          <w:rFonts w:cstheme="minorHAnsi"/>
          <w:i/>
          <w:sz w:val="21"/>
          <w:szCs w:val="21"/>
        </w:rPr>
        <w:t>„</w:t>
      </w:r>
      <w:r w:rsidR="00533737">
        <w:rPr>
          <w:rFonts w:cstheme="minorHAnsi"/>
          <w:i/>
          <w:sz w:val="21"/>
          <w:szCs w:val="21"/>
        </w:rPr>
        <w:t>Občiansky</w:t>
      </w:r>
      <w:r w:rsidR="00533737" w:rsidRPr="00B46B5F">
        <w:rPr>
          <w:rFonts w:cstheme="minorHAnsi"/>
          <w:i/>
          <w:sz w:val="21"/>
          <w:szCs w:val="21"/>
        </w:rPr>
        <w:t xml:space="preserve"> </w:t>
      </w:r>
      <w:r w:rsidRPr="00B46B5F">
        <w:rPr>
          <w:rFonts w:cstheme="minorHAnsi"/>
          <w:i/>
          <w:sz w:val="21"/>
          <w:szCs w:val="21"/>
        </w:rPr>
        <w:t>zákonník“</w:t>
      </w:r>
      <w:r w:rsidRPr="00B46B5F">
        <w:rPr>
          <w:rFonts w:cstheme="minorHAnsi"/>
          <w:sz w:val="21"/>
          <w:szCs w:val="21"/>
        </w:rPr>
        <w:t>)</w:t>
      </w:r>
    </w:p>
    <w:p w:rsidR="00C90970" w:rsidRDefault="00C90970" w:rsidP="00C90970">
      <w:pPr>
        <w:pStyle w:val="Bezriadkovania"/>
        <w:jc w:val="center"/>
        <w:rPr>
          <w:rFonts w:cstheme="minorHAnsi"/>
          <w:sz w:val="21"/>
          <w:szCs w:val="21"/>
        </w:rPr>
      </w:pPr>
    </w:p>
    <w:p w:rsidR="00942F4A" w:rsidRPr="00B46B5F" w:rsidRDefault="00942F4A" w:rsidP="00C90970">
      <w:pPr>
        <w:pStyle w:val="Bezriadkovania"/>
        <w:jc w:val="center"/>
        <w:rPr>
          <w:rFonts w:cstheme="minorHAnsi"/>
          <w:sz w:val="21"/>
          <w:szCs w:val="21"/>
        </w:rPr>
      </w:pPr>
    </w:p>
    <w:p w:rsidR="00C90970" w:rsidRPr="00B46B5F" w:rsidRDefault="00C90970" w:rsidP="00C90970">
      <w:pPr>
        <w:pStyle w:val="Bezriadkovania"/>
        <w:jc w:val="center"/>
        <w:rPr>
          <w:rFonts w:cstheme="minorHAnsi"/>
          <w:b/>
          <w:sz w:val="21"/>
          <w:szCs w:val="21"/>
        </w:rPr>
      </w:pPr>
      <w:r w:rsidRPr="00B46B5F">
        <w:rPr>
          <w:rFonts w:cstheme="minorHAnsi"/>
          <w:b/>
          <w:sz w:val="21"/>
          <w:szCs w:val="21"/>
        </w:rPr>
        <w:t>I.</w:t>
      </w:r>
    </w:p>
    <w:p w:rsidR="00C90970" w:rsidRPr="00B46B5F" w:rsidRDefault="00C90970" w:rsidP="00C90970">
      <w:pPr>
        <w:pStyle w:val="Bezriadkovania"/>
        <w:jc w:val="center"/>
        <w:rPr>
          <w:rFonts w:cstheme="minorHAnsi"/>
          <w:b/>
          <w:sz w:val="21"/>
          <w:szCs w:val="21"/>
        </w:rPr>
      </w:pPr>
      <w:r w:rsidRPr="00B46B5F">
        <w:rPr>
          <w:rFonts w:cstheme="minorHAnsi"/>
          <w:b/>
          <w:sz w:val="21"/>
          <w:szCs w:val="21"/>
        </w:rPr>
        <w:t>Zmluvné strany</w:t>
      </w:r>
    </w:p>
    <w:p w:rsidR="00C90970" w:rsidRPr="00B46B5F" w:rsidRDefault="00C90970" w:rsidP="00C90970">
      <w:pPr>
        <w:pStyle w:val="Bezriadkovania"/>
        <w:rPr>
          <w:rFonts w:cstheme="minorHAnsi"/>
          <w:b/>
          <w:sz w:val="21"/>
          <w:szCs w:val="21"/>
        </w:rPr>
      </w:pPr>
    </w:p>
    <w:p w:rsidR="00C90970" w:rsidRPr="00B46B5F" w:rsidRDefault="000F0815" w:rsidP="00C90970">
      <w:pPr>
        <w:pStyle w:val="Bezriadkovania"/>
        <w:tabs>
          <w:tab w:val="left" w:pos="1701"/>
        </w:tabs>
        <w:ind w:left="2835" w:hanging="2835"/>
        <w:rPr>
          <w:rFonts w:cstheme="minorHAnsi"/>
          <w:b/>
          <w:sz w:val="21"/>
          <w:szCs w:val="21"/>
        </w:rPr>
      </w:pPr>
      <w:r w:rsidRPr="00B46B5F">
        <w:rPr>
          <w:rFonts w:cstheme="minorHAnsi"/>
          <w:b/>
          <w:sz w:val="21"/>
          <w:szCs w:val="21"/>
        </w:rPr>
        <w:t>1.</w:t>
      </w:r>
      <w:r w:rsidR="00C90970" w:rsidRPr="00B46B5F">
        <w:rPr>
          <w:rFonts w:cstheme="minorHAnsi"/>
          <w:b/>
          <w:sz w:val="21"/>
          <w:szCs w:val="21"/>
        </w:rPr>
        <w:t xml:space="preserve"> Obje</w:t>
      </w:r>
      <w:r w:rsidR="0071750D" w:rsidRPr="00B46B5F">
        <w:rPr>
          <w:rFonts w:cstheme="minorHAnsi"/>
          <w:b/>
          <w:sz w:val="21"/>
          <w:szCs w:val="21"/>
        </w:rPr>
        <w:t>dnávateľ:</w:t>
      </w:r>
      <w:r w:rsidR="0071750D" w:rsidRPr="00B46B5F">
        <w:rPr>
          <w:rFonts w:cstheme="minorHAnsi"/>
          <w:b/>
          <w:sz w:val="21"/>
          <w:szCs w:val="21"/>
        </w:rPr>
        <w:tab/>
      </w:r>
      <w:r w:rsidR="0071750D" w:rsidRPr="00B46B5F">
        <w:rPr>
          <w:rFonts w:cstheme="minorHAnsi"/>
          <w:b/>
          <w:sz w:val="21"/>
          <w:szCs w:val="21"/>
        </w:rPr>
        <w:tab/>
      </w:r>
      <w:r w:rsidR="00C90970" w:rsidRPr="00B46B5F">
        <w:rPr>
          <w:rFonts w:cstheme="minorHAnsi"/>
          <w:b/>
          <w:sz w:val="21"/>
          <w:szCs w:val="21"/>
        </w:rPr>
        <w:t>Mesto Nitra</w:t>
      </w:r>
    </w:p>
    <w:p w:rsidR="00C90970" w:rsidRPr="00B46B5F" w:rsidRDefault="0071750D" w:rsidP="00C90970">
      <w:pPr>
        <w:pStyle w:val="Bezriadkovania"/>
        <w:tabs>
          <w:tab w:val="left" w:pos="1701"/>
        </w:tabs>
        <w:ind w:left="2835" w:hanging="2835"/>
        <w:rPr>
          <w:rFonts w:cstheme="minorHAnsi"/>
          <w:sz w:val="21"/>
          <w:szCs w:val="21"/>
        </w:rPr>
      </w:pPr>
      <w:r w:rsidRPr="00B46B5F">
        <w:rPr>
          <w:rFonts w:cstheme="minorHAnsi"/>
          <w:sz w:val="21"/>
          <w:szCs w:val="21"/>
        </w:rPr>
        <w:t>so sídlom:</w:t>
      </w:r>
      <w:r w:rsidRPr="00B46B5F">
        <w:rPr>
          <w:rFonts w:cstheme="minorHAnsi"/>
          <w:sz w:val="21"/>
          <w:szCs w:val="21"/>
        </w:rPr>
        <w:tab/>
      </w:r>
      <w:r w:rsidRPr="00B46B5F">
        <w:rPr>
          <w:rFonts w:cstheme="minorHAnsi"/>
          <w:sz w:val="21"/>
          <w:szCs w:val="21"/>
        </w:rPr>
        <w:tab/>
      </w:r>
      <w:r w:rsidR="00C90970" w:rsidRPr="00B46B5F">
        <w:rPr>
          <w:rFonts w:cstheme="minorHAnsi"/>
          <w:sz w:val="21"/>
          <w:szCs w:val="21"/>
        </w:rPr>
        <w:t>Štefánikova trieda 60, 950 06 Nitra</w:t>
      </w:r>
    </w:p>
    <w:p w:rsidR="00C90970" w:rsidRPr="00B46B5F" w:rsidRDefault="0071750D" w:rsidP="00C90970">
      <w:pPr>
        <w:pStyle w:val="Bezriadkovania"/>
        <w:tabs>
          <w:tab w:val="left" w:pos="2835"/>
        </w:tabs>
        <w:rPr>
          <w:rFonts w:cstheme="minorHAnsi"/>
          <w:sz w:val="21"/>
          <w:szCs w:val="21"/>
        </w:rPr>
      </w:pPr>
      <w:r w:rsidRPr="00B46B5F">
        <w:rPr>
          <w:rFonts w:cstheme="minorHAnsi"/>
          <w:sz w:val="21"/>
          <w:szCs w:val="21"/>
        </w:rPr>
        <w:t>v zastúpení:</w:t>
      </w:r>
      <w:r w:rsidRPr="00B46B5F">
        <w:rPr>
          <w:rFonts w:cstheme="minorHAnsi"/>
          <w:sz w:val="21"/>
          <w:szCs w:val="21"/>
        </w:rPr>
        <w:tab/>
      </w:r>
      <w:r w:rsidR="00C90970" w:rsidRPr="00B46B5F">
        <w:rPr>
          <w:rFonts w:cstheme="minorHAnsi"/>
          <w:sz w:val="21"/>
          <w:szCs w:val="21"/>
        </w:rPr>
        <w:t xml:space="preserve">Marek Hattas, primátor  </w:t>
      </w:r>
    </w:p>
    <w:p w:rsidR="00C90970" w:rsidRPr="00B46B5F" w:rsidRDefault="0071750D" w:rsidP="00C90970">
      <w:pPr>
        <w:pStyle w:val="Bezriadkovania"/>
        <w:tabs>
          <w:tab w:val="left" w:pos="1701"/>
          <w:tab w:val="left" w:pos="2268"/>
        </w:tabs>
        <w:ind w:left="851" w:hanging="851"/>
        <w:rPr>
          <w:rFonts w:cstheme="minorHAnsi"/>
          <w:sz w:val="21"/>
          <w:szCs w:val="21"/>
        </w:rPr>
      </w:pPr>
      <w:r w:rsidRPr="00B46B5F">
        <w:rPr>
          <w:rFonts w:cstheme="minorHAnsi"/>
          <w:sz w:val="21"/>
          <w:szCs w:val="21"/>
        </w:rPr>
        <w:t>IČO:</w:t>
      </w:r>
      <w:r w:rsidRPr="00B46B5F">
        <w:rPr>
          <w:rFonts w:cstheme="minorHAnsi"/>
          <w:sz w:val="21"/>
          <w:szCs w:val="21"/>
        </w:rPr>
        <w:tab/>
      </w:r>
      <w:r w:rsidRPr="00B46B5F">
        <w:rPr>
          <w:rFonts w:cstheme="minorHAnsi"/>
          <w:sz w:val="21"/>
          <w:szCs w:val="21"/>
        </w:rPr>
        <w:tab/>
      </w:r>
      <w:r w:rsidRPr="00B46B5F">
        <w:rPr>
          <w:rFonts w:cstheme="minorHAnsi"/>
          <w:sz w:val="21"/>
          <w:szCs w:val="21"/>
        </w:rPr>
        <w:tab/>
      </w:r>
      <w:r w:rsidRPr="00B46B5F">
        <w:rPr>
          <w:rFonts w:cstheme="minorHAnsi"/>
          <w:sz w:val="21"/>
          <w:szCs w:val="21"/>
        </w:rPr>
        <w:tab/>
      </w:r>
      <w:r w:rsidR="00C90970" w:rsidRPr="00B46B5F">
        <w:rPr>
          <w:rFonts w:cstheme="minorHAnsi"/>
          <w:sz w:val="21"/>
          <w:szCs w:val="21"/>
        </w:rPr>
        <w:t>00 308 307</w:t>
      </w:r>
    </w:p>
    <w:p w:rsidR="00C90970" w:rsidRPr="00B46B5F" w:rsidRDefault="00C90970" w:rsidP="00C90970">
      <w:pPr>
        <w:pStyle w:val="Bezriadkovania"/>
        <w:rPr>
          <w:rFonts w:cstheme="minorHAnsi"/>
          <w:sz w:val="21"/>
          <w:szCs w:val="21"/>
        </w:rPr>
      </w:pPr>
      <w:r w:rsidRPr="00B46B5F">
        <w:rPr>
          <w:rFonts w:cstheme="minorHAnsi"/>
          <w:sz w:val="21"/>
          <w:szCs w:val="21"/>
        </w:rPr>
        <w:t>IČ DPH:</w:t>
      </w:r>
      <w:r w:rsidR="0071750D" w:rsidRPr="00B46B5F">
        <w:rPr>
          <w:rFonts w:cstheme="minorHAnsi"/>
          <w:sz w:val="21"/>
          <w:szCs w:val="21"/>
        </w:rPr>
        <w:tab/>
      </w:r>
      <w:r w:rsidR="0071750D" w:rsidRPr="00B46B5F">
        <w:rPr>
          <w:rFonts w:cstheme="minorHAnsi"/>
          <w:sz w:val="21"/>
          <w:szCs w:val="21"/>
        </w:rPr>
        <w:tab/>
      </w:r>
      <w:r w:rsidR="0071750D" w:rsidRPr="00B46B5F">
        <w:rPr>
          <w:rFonts w:cstheme="minorHAnsi"/>
          <w:sz w:val="21"/>
          <w:szCs w:val="21"/>
        </w:rPr>
        <w:tab/>
      </w:r>
      <w:r w:rsidR="0071750D" w:rsidRPr="00B46B5F">
        <w:rPr>
          <w:rFonts w:cstheme="minorHAnsi"/>
          <w:sz w:val="21"/>
          <w:szCs w:val="21"/>
        </w:rPr>
        <w:tab/>
      </w:r>
      <w:r w:rsidRPr="00B46B5F">
        <w:rPr>
          <w:rFonts w:cstheme="minorHAnsi"/>
          <w:sz w:val="21"/>
          <w:szCs w:val="21"/>
        </w:rPr>
        <w:t>SK 2021102853</w:t>
      </w:r>
    </w:p>
    <w:p w:rsidR="00C90970" w:rsidRPr="00B46B5F" w:rsidRDefault="00C90970" w:rsidP="00C90970">
      <w:pPr>
        <w:pStyle w:val="Bezriadkovania"/>
        <w:tabs>
          <w:tab w:val="left" w:pos="2127"/>
        </w:tabs>
        <w:rPr>
          <w:rFonts w:cstheme="minorHAnsi"/>
          <w:sz w:val="21"/>
          <w:szCs w:val="21"/>
        </w:rPr>
      </w:pPr>
      <w:r w:rsidRPr="00B46B5F">
        <w:rPr>
          <w:rFonts w:cstheme="minorHAnsi"/>
          <w:sz w:val="21"/>
          <w:szCs w:val="21"/>
        </w:rPr>
        <w:t xml:space="preserve">bankové </w:t>
      </w:r>
      <w:r w:rsidR="0071750D" w:rsidRPr="00B46B5F">
        <w:rPr>
          <w:rFonts w:cstheme="minorHAnsi"/>
          <w:sz w:val="21"/>
          <w:szCs w:val="21"/>
        </w:rPr>
        <w:t>spojenie:</w:t>
      </w:r>
      <w:r w:rsidR="0071750D" w:rsidRPr="00B46B5F">
        <w:rPr>
          <w:rFonts w:cstheme="minorHAnsi"/>
          <w:sz w:val="21"/>
          <w:szCs w:val="21"/>
        </w:rPr>
        <w:tab/>
      </w:r>
      <w:r w:rsidR="0071750D" w:rsidRPr="00B46B5F">
        <w:rPr>
          <w:rFonts w:cstheme="minorHAnsi"/>
          <w:sz w:val="21"/>
          <w:szCs w:val="21"/>
        </w:rPr>
        <w:tab/>
      </w:r>
      <w:r w:rsidRPr="00B46B5F">
        <w:rPr>
          <w:rFonts w:cstheme="minorHAnsi"/>
          <w:sz w:val="21"/>
          <w:szCs w:val="21"/>
        </w:rPr>
        <w:t xml:space="preserve">Slovenská sporiteľňa, </w:t>
      </w:r>
      <w:proofErr w:type="spellStart"/>
      <w:r w:rsidRPr="00B46B5F">
        <w:rPr>
          <w:rFonts w:cstheme="minorHAnsi"/>
          <w:sz w:val="21"/>
          <w:szCs w:val="21"/>
        </w:rPr>
        <w:t>a.s</w:t>
      </w:r>
      <w:proofErr w:type="spellEnd"/>
      <w:r w:rsidRPr="00B46B5F">
        <w:rPr>
          <w:rFonts w:cstheme="minorHAnsi"/>
          <w:sz w:val="21"/>
          <w:szCs w:val="21"/>
        </w:rPr>
        <w:t xml:space="preserve">. </w:t>
      </w:r>
    </w:p>
    <w:p w:rsidR="00C90970" w:rsidRPr="00B46B5F" w:rsidRDefault="0071750D" w:rsidP="00C90970">
      <w:pPr>
        <w:pStyle w:val="Bezriadkovania"/>
        <w:rPr>
          <w:rFonts w:cstheme="minorHAnsi"/>
          <w:sz w:val="21"/>
          <w:szCs w:val="21"/>
        </w:rPr>
      </w:pPr>
      <w:r w:rsidRPr="00B46B5F">
        <w:rPr>
          <w:rFonts w:cstheme="minorHAnsi"/>
          <w:sz w:val="21"/>
          <w:szCs w:val="21"/>
        </w:rPr>
        <w:t>IBAN:</w:t>
      </w:r>
      <w:r w:rsidRPr="00B46B5F">
        <w:rPr>
          <w:rFonts w:cstheme="minorHAnsi"/>
          <w:sz w:val="21"/>
          <w:szCs w:val="21"/>
        </w:rPr>
        <w:tab/>
      </w:r>
      <w:r w:rsidRPr="00B46B5F">
        <w:rPr>
          <w:rFonts w:cstheme="minorHAnsi"/>
          <w:sz w:val="21"/>
          <w:szCs w:val="21"/>
        </w:rPr>
        <w:tab/>
      </w:r>
      <w:r w:rsidRPr="00B46B5F">
        <w:rPr>
          <w:rFonts w:cstheme="minorHAnsi"/>
          <w:sz w:val="21"/>
          <w:szCs w:val="21"/>
        </w:rPr>
        <w:tab/>
      </w:r>
      <w:r w:rsidRPr="00B46B5F">
        <w:rPr>
          <w:rFonts w:cstheme="minorHAnsi"/>
          <w:sz w:val="21"/>
          <w:szCs w:val="21"/>
        </w:rPr>
        <w:tab/>
      </w:r>
      <w:r w:rsidR="00C90970" w:rsidRPr="00B46B5F">
        <w:rPr>
          <w:rFonts w:cstheme="minorHAnsi"/>
          <w:sz w:val="21"/>
          <w:szCs w:val="21"/>
        </w:rPr>
        <w:t>SK04 0900 0000 0050 2800 1139</w:t>
      </w:r>
    </w:p>
    <w:p w:rsidR="00C90970" w:rsidRPr="00B46B5F" w:rsidRDefault="00C90970" w:rsidP="00C90970">
      <w:pPr>
        <w:pStyle w:val="Bezriadkovania"/>
        <w:rPr>
          <w:rFonts w:cstheme="minorHAnsi"/>
          <w:sz w:val="21"/>
          <w:szCs w:val="21"/>
        </w:rPr>
      </w:pPr>
    </w:p>
    <w:p w:rsidR="00C90970" w:rsidRPr="00B46B5F" w:rsidRDefault="00C90970" w:rsidP="00C90970">
      <w:pPr>
        <w:pStyle w:val="Bezriadkovania"/>
        <w:rPr>
          <w:rFonts w:cstheme="minorHAnsi"/>
          <w:sz w:val="21"/>
          <w:szCs w:val="21"/>
        </w:rPr>
      </w:pPr>
      <w:r w:rsidRPr="00B46B5F">
        <w:rPr>
          <w:rFonts w:cstheme="minorHAnsi"/>
          <w:sz w:val="21"/>
          <w:szCs w:val="21"/>
        </w:rPr>
        <w:t xml:space="preserve">(ďalej len ako </w:t>
      </w:r>
      <w:r w:rsidRPr="00B46B5F">
        <w:rPr>
          <w:rFonts w:cstheme="minorHAnsi"/>
          <w:i/>
          <w:sz w:val="21"/>
          <w:szCs w:val="21"/>
        </w:rPr>
        <w:t>„Objednávateľ“</w:t>
      </w:r>
      <w:r w:rsidRPr="00B46B5F">
        <w:rPr>
          <w:rFonts w:cstheme="minorHAnsi"/>
          <w:sz w:val="21"/>
          <w:szCs w:val="21"/>
        </w:rPr>
        <w:t xml:space="preserve">) </w:t>
      </w:r>
    </w:p>
    <w:p w:rsidR="00C90970" w:rsidRPr="00B46B5F" w:rsidRDefault="00C90970" w:rsidP="00C90970">
      <w:pPr>
        <w:pStyle w:val="Bezriadkovania"/>
        <w:rPr>
          <w:rFonts w:cstheme="minorHAnsi"/>
          <w:sz w:val="21"/>
          <w:szCs w:val="21"/>
        </w:rPr>
      </w:pPr>
    </w:p>
    <w:p w:rsidR="00C90970" w:rsidRPr="00B46B5F" w:rsidRDefault="00C90970" w:rsidP="00C90970">
      <w:pPr>
        <w:pStyle w:val="Bezriadkovania"/>
        <w:tabs>
          <w:tab w:val="left" w:pos="1701"/>
        </w:tabs>
        <w:ind w:left="2835" w:hanging="2835"/>
        <w:rPr>
          <w:rFonts w:cstheme="minorHAnsi"/>
          <w:b/>
          <w:sz w:val="21"/>
          <w:szCs w:val="21"/>
        </w:rPr>
      </w:pPr>
      <w:r w:rsidRPr="00B46B5F">
        <w:rPr>
          <w:rFonts w:cstheme="minorHAnsi"/>
          <w:b/>
          <w:sz w:val="21"/>
          <w:szCs w:val="21"/>
        </w:rPr>
        <w:t>2</w:t>
      </w:r>
      <w:r w:rsidR="000F0815" w:rsidRPr="00B46B5F">
        <w:rPr>
          <w:rFonts w:cstheme="minorHAnsi"/>
          <w:b/>
          <w:sz w:val="21"/>
          <w:szCs w:val="21"/>
        </w:rPr>
        <w:t>.</w:t>
      </w:r>
      <w:r w:rsidRPr="00B46B5F">
        <w:rPr>
          <w:rFonts w:cstheme="minorHAnsi"/>
          <w:b/>
          <w:sz w:val="21"/>
          <w:szCs w:val="21"/>
        </w:rPr>
        <w:t xml:space="preserve"> Zhotoviteľ:</w:t>
      </w:r>
      <w:r w:rsidRPr="00B46B5F">
        <w:rPr>
          <w:rFonts w:cstheme="minorHAnsi"/>
          <w:b/>
          <w:sz w:val="21"/>
          <w:szCs w:val="21"/>
        </w:rPr>
        <w:tab/>
      </w:r>
      <w:r w:rsidRPr="00B46B5F">
        <w:rPr>
          <w:rFonts w:cstheme="minorHAnsi"/>
          <w:b/>
          <w:sz w:val="21"/>
          <w:szCs w:val="21"/>
        </w:rPr>
        <w:tab/>
      </w:r>
      <w:r w:rsidRPr="00B46B5F">
        <w:rPr>
          <w:rFonts w:cstheme="minorHAnsi"/>
          <w:b/>
          <w:sz w:val="21"/>
          <w:szCs w:val="21"/>
          <w:highlight w:val="yellow"/>
        </w:rPr>
        <w:t>.................................</w:t>
      </w:r>
    </w:p>
    <w:p w:rsidR="00C90970" w:rsidRPr="00B46B5F" w:rsidRDefault="00C90970" w:rsidP="00C90970">
      <w:pPr>
        <w:pStyle w:val="Bezriadkovania"/>
        <w:tabs>
          <w:tab w:val="left" w:pos="1701"/>
        </w:tabs>
        <w:ind w:left="2835" w:hanging="2835"/>
        <w:rPr>
          <w:rFonts w:cstheme="minorHAnsi"/>
          <w:b/>
          <w:sz w:val="21"/>
          <w:szCs w:val="21"/>
        </w:rPr>
      </w:pPr>
      <w:r w:rsidRPr="00B46B5F">
        <w:rPr>
          <w:rFonts w:cstheme="minorHAnsi"/>
          <w:sz w:val="21"/>
          <w:szCs w:val="21"/>
        </w:rPr>
        <w:t>so sídlom:</w:t>
      </w:r>
      <w:r w:rsidRPr="00B46B5F">
        <w:rPr>
          <w:rFonts w:cstheme="minorHAnsi"/>
          <w:sz w:val="21"/>
          <w:szCs w:val="21"/>
        </w:rPr>
        <w:tab/>
      </w:r>
      <w:r w:rsidRPr="00B46B5F">
        <w:rPr>
          <w:rFonts w:cstheme="minorHAnsi"/>
          <w:sz w:val="21"/>
          <w:szCs w:val="21"/>
        </w:rPr>
        <w:tab/>
      </w:r>
      <w:r w:rsidRPr="00B46B5F">
        <w:rPr>
          <w:rFonts w:cstheme="minorHAnsi"/>
          <w:b/>
          <w:sz w:val="21"/>
          <w:szCs w:val="21"/>
          <w:highlight w:val="yellow"/>
        </w:rPr>
        <w:t>.................................</w:t>
      </w:r>
    </w:p>
    <w:p w:rsidR="00C90970" w:rsidRPr="00B46B5F" w:rsidRDefault="00C90970" w:rsidP="00C90970">
      <w:pPr>
        <w:pStyle w:val="Bezriadkovania"/>
        <w:tabs>
          <w:tab w:val="left" w:pos="1701"/>
        </w:tabs>
        <w:ind w:left="2835" w:hanging="2835"/>
        <w:rPr>
          <w:rFonts w:cstheme="minorHAnsi"/>
          <w:b/>
          <w:sz w:val="21"/>
          <w:szCs w:val="21"/>
        </w:rPr>
      </w:pPr>
      <w:r w:rsidRPr="00B46B5F">
        <w:rPr>
          <w:rFonts w:cstheme="minorHAnsi"/>
          <w:sz w:val="21"/>
          <w:szCs w:val="21"/>
        </w:rPr>
        <w:t>v zastúpení:</w:t>
      </w:r>
      <w:r w:rsidRPr="00B46B5F">
        <w:rPr>
          <w:rFonts w:cstheme="minorHAnsi"/>
          <w:sz w:val="21"/>
          <w:szCs w:val="21"/>
        </w:rPr>
        <w:tab/>
      </w:r>
      <w:r w:rsidRPr="00B46B5F">
        <w:rPr>
          <w:rFonts w:cstheme="minorHAnsi"/>
          <w:sz w:val="21"/>
          <w:szCs w:val="21"/>
        </w:rPr>
        <w:tab/>
      </w:r>
      <w:r w:rsidRPr="00B46B5F">
        <w:rPr>
          <w:rFonts w:cstheme="minorHAnsi"/>
          <w:b/>
          <w:sz w:val="21"/>
          <w:szCs w:val="21"/>
          <w:highlight w:val="yellow"/>
        </w:rPr>
        <w:t>.................................</w:t>
      </w:r>
    </w:p>
    <w:p w:rsidR="00C90970" w:rsidRPr="00B46B5F" w:rsidRDefault="00C90970" w:rsidP="00C90970">
      <w:pPr>
        <w:pStyle w:val="Bezriadkovania"/>
        <w:tabs>
          <w:tab w:val="left" w:pos="1701"/>
        </w:tabs>
        <w:ind w:left="2835" w:hanging="2835"/>
        <w:rPr>
          <w:rFonts w:cstheme="minorHAnsi"/>
          <w:b/>
          <w:sz w:val="21"/>
          <w:szCs w:val="21"/>
        </w:rPr>
      </w:pPr>
      <w:r w:rsidRPr="00B46B5F">
        <w:rPr>
          <w:rFonts w:cstheme="minorHAnsi"/>
          <w:sz w:val="21"/>
          <w:szCs w:val="21"/>
        </w:rPr>
        <w:t>IČO:</w:t>
      </w:r>
      <w:r w:rsidRPr="00B46B5F">
        <w:rPr>
          <w:rFonts w:cstheme="minorHAnsi"/>
          <w:sz w:val="21"/>
          <w:szCs w:val="21"/>
        </w:rPr>
        <w:tab/>
      </w:r>
      <w:r w:rsidRPr="00B46B5F">
        <w:rPr>
          <w:rFonts w:cstheme="minorHAnsi"/>
          <w:sz w:val="21"/>
          <w:szCs w:val="21"/>
        </w:rPr>
        <w:tab/>
      </w:r>
      <w:r w:rsidRPr="00B46B5F">
        <w:rPr>
          <w:rFonts w:cstheme="minorHAnsi"/>
          <w:b/>
          <w:sz w:val="21"/>
          <w:szCs w:val="21"/>
          <w:highlight w:val="yellow"/>
        </w:rPr>
        <w:t>.................................</w:t>
      </w:r>
    </w:p>
    <w:p w:rsidR="00C90970" w:rsidRPr="00B46B5F" w:rsidRDefault="00C90970" w:rsidP="00C90970">
      <w:pPr>
        <w:pStyle w:val="Bezriadkovania"/>
        <w:tabs>
          <w:tab w:val="left" w:pos="1701"/>
        </w:tabs>
        <w:ind w:left="2835" w:hanging="2835"/>
        <w:rPr>
          <w:rFonts w:cstheme="minorHAnsi"/>
          <w:b/>
          <w:sz w:val="21"/>
          <w:szCs w:val="21"/>
        </w:rPr>
      </w:pPr>
      <w:r w:rsidRPr="00B46B5F">
        <w:rPr>
          <w:rFonts w:cstheme="minorHAnsi"/>
          <w:sz w:val="21"/>
          <w:szCs w:val="21"/>
        </w:rPr>
        <w:t>IČ DPH:</w:t>
      </w:r>
      <w:r w:rsidRPr="00B46B5F">
        <w:rPr>
          <w:rFonts w:cstheme="minorHAnsi"/>
          <w:sz w:val="21"/>
          <w:szCs w:val="21"/>
        </w:rPr>
        <w:tab/>
      </w:r>
      <w:r w:rsidRPr="00B46B5F">
        <w:rPr>
          <w:rFonts w:cstheme="minorHAnsi"/>
          <w:sz w:val="21"/>
          <w:szCs w:val="21"/>
        </w:rPr>
        <w:tab/>
      </w:r>
      <w:r w:rsidRPr="00B46B5F">
        <w:rPr>
          <w:rFonts w:cstheme="minorHAnsi"/>
          <w:b/>
          <w:sz w:val="21"/>
          <w:szCs w:val="21"/>
          <w:highlight w:val="yellow"/>
        </w:rPr>
        <w:t>.................................</w:t>
      </w:r>
    </w:p>
    <w:p w:rsidR="00C90970" w:rsidRPr="00B46B5F" w:rsidRDefault="00C90970" w:rsidP="00C90970">
      <w:pPr>
        <w:pStyle w:val="Bezriadkovania"/>
        <w:tabs>
          <w:tab w:val="left" w:pos="1701"/>
        </w:tabs>
        <w:ind w:left="2835" w:hanging="2835"/>
        <w:rPr>
          <w:rFonts w:cstheme="minorHAnsi"/>
          <w:b/>
          <w:sz w:val="21"/>
          <w:szCs w:val="21"/>
        </w:rPr>
      </w:pPr>
      <w:r w:rsidRPr="00B46B5F">
        <w:rPr>
          <w:rFonts w:cstheme="minorHAnsi"/>
          <w:sz w:val="21"/>
          <w:szCs w:val="21"/>
        </w:rPr>
        <w:t>bankové spojenie:</w:t>
      </w:r>
      <w:r w:rsidRPr="00B46B5F">
        <w:rPr>
          <w:rFonts w:cstheme="minorHAnsi"/>
          <w:sz w:val="21"/>
          <w:szCs w:val="21"/>
        </w:rPr>
        <w:tab/>
      </w:r>
      <w:r w:rsidRPr="00B46B5F">
        <w:rPr>
          <w:rFonts w:cstheme="minorHAnsi"/>
          <w:sz w:val="21"/>
          <w:szCs w:val="21"/>
        </w:rPr>
        <w:tab/>
      </w:r>
      <w:r w:rsidRPr="00B46B5F">
        <w:rPr>
          <w:rFonts w:cstheme="minorHAnsi"/>
          <w:b/>
          <w:sz w:val="21"/>
          <w:szCs w:val="21"/>
          <w:highlight w:val="yellow"/>
        </w:rPr>
        <w:t>.................................</w:t>
      </w:r>
    </w:p>
    <w:p w:rsidR="00C90970" w:rsidRPr="00B46B5F" w:rsidRDefault="00C90970" w:rsidP="00C90970">
      <w:pPr>
        <w:pStyle w:val="Bezriadkovania"/>
        <w:tabs>
          <w:tab w:val="left" w:pos="1701"/>
        </w:tabs>
        <w:ind w:left="2835" w:hanging="2835"/>
        <w:rPr>
          <w:rFonts w:cstheme="minorHAnsi"/>
          <w:b/>
          <w:sz w:val="21"/>
          <w:szCs w:val="21"/>
        </w:rPr>
      </w:pPr>
      <w:r w:rsidRPr="00B46B5F">
        <w:rPr>
          <w:rFonts w:cstheme="minorHAnsi"/>
          <w:sz w:val="21"/>
          <w:szCs w:val="21"/>
        </w:rPr>
        <w:t>IBAN:</w:t>
      </w:r>
      <w:r w:rsidRPr="00B46B5F">
        <w:rPr>
          <w:rFonts w:cstheme="minorHAnsi"/>
          <w:sz w:val="21"/>
          <w:szCs w:val="21"/>
        </w:rPr>
        <w:tab/>
      </w:r>
      <w:r w:rsidRPr="00B46B5F">
        <w:rPr>
          <w:rFonts w:cstheme="minorHAnsi"/>
          <w:sz w:val="21"/>
          <w:szCs w:val="21"/>
        </w:rPr>
        <w:tab/>
      </w:r>
      <w:r w:rsidRPr="00B46B5F">
        <w:rPr>
          <w:rFonts w:cstheme="minorHAnsi"/>
          <w:b/>
          <w:sz w:val="21"/>
          <w:szCs w:val="21"/>
          <w:highlight w:val="yellow"/>
        </w:rPr>
        <w:t>.................................</w:t>
      </w:r>
    </w:p>
    <w:p w:rsidR="00C90970" w:rsidRPr="00B46B5F" w:rsidRDefault="00C90970" w:rsidP="00C90970">
      <w:pPr>
        <w:ind w:left="2832" w:hanging="2832"/>
        <w:rPr>
          <w:rFonts w:cstheme="minorHAnsi"/>
          <w:sz w:val="21"/>
          <w:szCs w:val="21"/>
        </w:rPr>
      </w:pPr>
      <w:r w:rsidRPr="00B46B5F">
        <w:rPr>
          <w:rFonts w:cstheme="minorHAnsi"/>
          <w:sz w:val="21"/>
          <w:szCs w:val="21"/>
        </w:rPr>
        <w:t>zapísaná:</w:t>
      </w:r>
      <w:r w:rsidRPr="00B46B5F">
        <w:rPr>
          <w:rFonts w:cstheme="minorHAnsi"/>
          <w:sz w:val="21"/>
          <w:szCs w:val="21"/>
        </w:rPr>
        <w:tab/>
      </w:r>
      <w:r w:rsidRPr="00B46B5F">
        <w:rPr>
          <w:rFonts w:cstheme="minorHAnsi"/>
          <w:b/>
          <w:sz w:val="21"/>
          <w:szCs w:val="21"/>
          <w:highlight w:val="yellow"/>
        </w:rPr>
        <w:t>.................................</w:t>
      </w:r>
    </w:p>
    <w:p w:rsidR="00C90970" w:rsidRPr="00B46B5F" w:rsidRDefault="00C90970" w:rsidP="00C90970">
      <w:pPr>
        <w:tabs>
          <w:tab w:val="left" w:pos="2835"/>
        </w:tabs>
        <w:spacing w:after="0" w:line="240" w:lineRule="auto"/>
        <w:ind w:left="2694" w:hanging="2694"/>
        <w:jc w:val="both"/>
        <w:rPr>
          <w:rFonts w:cstheme="minorHAnsi"/>
          <w:sz w:val="21"/>
          <w:szCs w:val="21"/>
        </w:rPr>
      </w:pPr>
      <w:r w:rsidRPr="00B46B5F">
        <w:rPr>
          <w:rFonts w:cstheme="minorHAnsi"/>
          <w:sz w:val="21"/>
          <w:szCs w:val="21"/>
        </w:rPr>
        <w:t xml:space="preserve">(ďalej len ako </w:t>
      </w:r>
      <w:r w:rsidRPr="00B46B5F">
        <w:rPr>
          <w:rFonts w:cstheme="minorHAnsi"/>
          <w:i/>
          <w:sz w:val="21"/>
          <w:szCs w:val="21"/>
        </w:rPr>
        <w:t>„Zhotoviteľ“</w:t>
      </w:r>
      <w:r w:rsidRPr="00B46B5F">
        <w:rPr>
          <w:rFonts w:cstheme="minorHAnsi"/>
          <w:sz w:val="21"/>
          <w:szCs w:val="21"/>
        </w:rPr>
        <w:t xml:space="preserve">) </w:t>
      </w:r>
    </w:p>
    <w:p w:rsidR="00C90970" w:rsidRPr="00B46B5F" w:rsidRDefault="00C90970" w:rsidP="00C90970">
      <w:pPr>
        <w:tabs>
          <w:tab w:val="left" w:pos="2835"/>
        </w:tabs>
        <w:spacing w:after="0" w:line="240" w:lineRule="auto"/>
        <w:ind w:left="2694" w:hanging="2694"/>
        <w:jc w:val="both"/>
        <w:rPr>
          <w:rFonts w:cstheme="minorHAnsi"/>
          <w:sz w:val="21"/>
          <w:szCs w:val="21"/>
        </w:rPr>
      </w:pPr>
      <w:r w:rsidRPr="00B46B5F">
        <w:rPr>
          <w:rFonts w:cstheme="minorHAnsi"/>
          <w:sz w:val="21"/>
          <w:szCs w:val="21"/>
        </w:rPr>
        <w:t xml:space="preserve">(Objednávateľ a Zhotoviteľ spolu ďalej len ako </w:t>
      </w:r>
      <w:r w:rsidRPr="00B46B5F">
        <w:rPr>
          <w:rFonts w:cstheme="minorHAnsi"/>
          <w:i/>
          <w:sz w:val="21"/>
          <w:szCs w:val="21"/>
        </w:rPr>
        <w:t>„zmluvné strany“</w:t>
      </w:r>
      <w:r w:rsidRPr="00B46B5F">
        <w:rPr>
          <w:rFonts w:cstheme="minorHAnsi"/>
          <w:sz w:val="21"/>
          <w:szCs w:val="21"/>
        </w:rPr>
        <w:t>)</w:t>
      </w:r>
    </w:p>
    <w:p w:rsidR="00C90970" w:rsidRDefault="00C90970" w:rsidP="00C90970">
      <w:pPr>
        <w:tabs>
          <w:tab w:val="left" w:pos="2835"/>
        </w:tabs>
        <w:spacing w:after="0" w:line="240" w:lineRule="auto"/>
        <w:ind w:left="2694" w:hanging="2694"/>
        <w:jc w:val="both"/>
        <w:rPr>
          <w:rFonts w:cstheme="minorHAnsi"/>
          <w:sz w:val="21"/>
          <w:szCs w:val="21"/>
        </w:rPr>
      </w:pPr>
    </w:p>
    <w:p w:rsidR="00942F4A" w:rsidRPr="00B46B5F" w:rsidRDefault="00942F4A" w:rsidP="00C90970">
      <w:pPr>
        <w:tabs>
          <w:tab w:val="left" w:pos="2835"/>
        </w:tabs>
        <w:spacing w:after="0" w:line="240" w:lineRule="auto"/>
        <w:ind w:left="2694" w:hanging="2694"/>
        <w:jc w:val="both"/>
        <w:rPr>
          <w:rFonts w:cstheme="minorHAnsi"/>
          <w:sz w:val="21"/>
          <w:szCs w:val="21"/>
        </w:rPr>
      </w:pPr>
    </w:p>
    <w:p w:rsidR="00C90970" w:rsidRPr="00B46B5F" w:rsidRDefault="00C90970" w:rsidP="00C90970">
      <w:pPr>
        <w:pStyle w:val="Bezriadkovania"/>
        <w:jc w:val="center"/>
        <w:rPr>
          <w:rFonts w:cstheme="minorHAnsi"/>
          <w:b/>
          <w:sz w:val="21"/>
          <w:szCs w:val="21"/>
        </w:rPr>
      </w:pPr>
      <w:r w:rsidRPr="00B46B5F">
        <w:rPr>
          <w:rFonts w:cstheme="minorHAnsi"/>
          <w:b/>
          <w:sz w:val="21"/>
          <w:szCs w:val="21"/>
        </w:rPr>
        <w:t>II.</w:t>
      </w:r>
    </w:p>
    <w:p w:rsidR="00C90970" w:rsidRPr="00B46B5F" w:rsidRDefault="00C90970" w:rsidP="00C90970">
      <w:pPr>
        <w:pStyle w:val="Bezriadkovania"/>
        <w:jc w:val="center"/>
        <w:rPr>
          <w:rFonts w:cstheme="minorHAnsi"/>
          <w:b/>
          <w:sz w:val="21"/>
          <w:szCs w:val="21"/>
        </w:rPr>
      </w:pPr>
      <w:r w:rsidRPr="00B46B5F">
        <w:rPr>
          <w:rFonts w:cstheme="minorHAnsi"/>
          <w:b/>
          <w:sz w:val="21"/>
          <w:szCs w:val="21"/>
        </w:rPr>
        <w:t>Predmet zmluvy</w:t>
      </w:r>
    </w:p>
    <w:p w:rsidR="00C90970" w:rsidRPr="00B46B5F" w:rsidRDefault="00C90970" w:rsidP="00C90970">
      <w:pPr>
        <w:pStyle w:val="Bezriadkovania"/>
        <w:jc w:val="center"/>
        <w:rPr>
          <w:rFonts w:cstheme="minorHAnsi"/>
          <w:b/>
          <w:sz w:val="21"/>
          <w:szCs w:val="21"/>
        </w:rPr>
      </w:pPr>
    </w:p>
    <w:p w:rsidR="008414EB" w:rsidRPr="00B46B5F" w:rsidRDefault="00C90970" w:rsidP="00C90970">
      <w:pPr>
        <w:spacing w:line="240" w:lineRule="auto"/>
        <w:jc w:val="both"/>
        <w:rPr>
          <w:rFonts w:cstheme="minorHAnsi"/>
          <w:sz w:val="21"/>
          <w:szCs w:val="21"/>
        </w:rPr>
      </w:pPr>
      <w:r w:rsidRPr="00B46B5F">
        <w:rPr>
          <w:rFonts w:cstheme="minorHAnsi"/>
          <w:b/>
          <w:sz w:val="21"/>
          <w:szCs w:val="21"/>
        </w:rPr>
        <w:t>1</w:t>
      </w:r>
      <w:r w:rsidR="000F0815" w:rsidRPr="00B46B5F">
        <w:rPr>
          <w:rFonts w:cstheme="minorHAnsi"/>
          <w:b/>
          <w:sz w:val="21"/>
          <w:szCs w:val="21"/>
        </w:rPr>
        <w:t>.</w:t>
      </w:r>
      <w:r w:rsidRPr="00B46B5F">
        <w:rPr>
          <w:rFonts w:cstheme="minorHAnsi"/>
          <w:sz w:val="21"/>
          <w:szCs w:val="21"/>
        </w:rPr>
        <w:t xml:space="preserve"> </w:t>
      </w:r>
      <w:bookmarkStart w:id="0" w:name="_Hlk48217745"/>
      <w:r w:rsidRPr="00B46B5F">
        <w:rPr>
          <w:rFonts w:cstheme="minorHAnsi"/>
          <w:sz w:val="21"/>
          <w:szCs w:val="21"/>
        </w:rPr>
        <w:t>Predmetom tejto zmluvy je</w:t>
      </w:r>
      <w:r w:rsidR="000F0815" w:rsidRPr="00B46B5F">
        <w:rPr>
          <w:rFonts w:cstheme="minorHAnsi"/>
          <w:sz w:val="21"/>
          <w:szCs w:val="21"/>
        </w:rPr>
        <w:t>:</w:t>
      </w:r>
      <w:r w:rsidRPr="00B46B5F">
        <w:rPr>
          <w:rFonts w:cstheme="minorHAnsi"/>
          <w:sz w:val="21"/>
          <w:szCs w:val="21"/>
        </w:rPr>
        <w:t xml:space="preserve"> </w:t>
      </w:r>
      <w:bookmarkEnd w:id="0"/>
    </w:p>
    <w:p w:rsidR="008414EB" w:rsidRPr="00B46B5F" w:rsidRDefault="00C90970" w:rsidP="008414EB">
      <w:pPr>
        <w:pStyle w:val="Odsekzoznamu"/>
        <w:numPr>
          <w:ilvl w:val="0"/>
          <w:numId w:val="4"/>
        </w:numPr>
        <w:spacing w:line="240" w:lineRule="auto"/>
        <w:jc w:val="both"/>
        <w:rPr>
          <w:rFonts w:cstheme="minorHAnsi"/>
          <w:sz w:val="21"/>
          <w:szCs w:val="21"/>
        </w:rPr>
      </w:pPr>
      <w:r w:rsidRPr="00B46B5F">
        <w:rPr>
          <w:rFonts w:cstheme="minorHAnsi"/>
          <w:sz w:val="21"/>
          <w:szCs w:val="21"/>
        </w:rPr>
        <w:t>umelecko-remeselná obnova</w:t>
      </w:r>
      <w:r w:rsidR="00B266FC" w:rsidRPr="00B46B5F">
        <w:rPr>
          <w:rFonts w:cstheme="minorHAnsi"/>
          <w:sz w:val="21"/>
          <w:szCs w:val="21"/>
        </w:rPr>
        <w:t xml:space="preserve"> </w:t>
      </w:r>
      <w:r w:rsidRPr="00B46B5F">
        <w:rPr>
          <w:rFonts w:cstheme="minorHAnsi"/>
          <w:sz w:val="21"/>
          <w:szCs w:val="21"/>
        </w:rPr>
        <w:t>okien</w:t>
      </w:r>
      <w:r w:rsidR="00533737">
        <w:rPr>
          <w:rFonts w:cstheme="minorHAnsi"/>
          <w:sz w:val="21"/>
          <w:szCs w:val="21"/>
        </w:rPr>
        <w:t xml:space="preserve"> (</w:t>
      </w:r>
      <w:r w:rsidR="00415564">
        <w:rPr>
          <w:rFonts w:cstheme="minorHAnsi"/>
          <w:sz w:val="21"/>
          <w:szCs w:val="21"/>
        </w:rPr>
        <w:t xml:space="preserve">t. j. </w:t>
      </w:r>
      <w:r w:rsidR="00533737">
        <w:rPr>
          <w:rFonts w:cstheme="minorHAnsi"/>
          <w:sz w:val="21"/>
          <w:szCs w:val="21"/>
        </w:rPr>
        <w:t>repasovanie existujúceho okna)</w:t>
      </w:r>
      <w:r w:rsidR="00CA4256" w:rsidRPr="00B46B5F">
        <w:rPr>
          <w:rFonts w:cstheme="minorHAnsi"/>
          <w:sz w:val="21"/>
          <w:szCs w:val="21"/>
        </w:rPr>
        <w:t>,</w:t>
      </w:r>
      <w:r w:rsidR="008F4DD5" w:rsidRPr="00B46B5F">
        <w:rPr>
          <w:rFonts w:cstheme="minorHAnsi"/>
          <w:sz w:val="21"/>
          <w:szCs w:val="21"/>
        </w:rPr>
        <w:t xml:space="preserve"> vrátane všetkých</w:t>
      </w:r>
      <w:r w:rsidR="00CA4256" w:rsidRPr="00B46B5F">
        <w:rPr>
          <w:rFonts w:cstheme="minorHAnsi"/>
          <w:sz w:val="21"/>
          <w:szCs w:val="21"/>
        </w:rPr>
        <w:t xml:space="preserve"> </w:t>
      </w:r>
      <w:r w:rsidR="008F4DD5" w:rsidRPr="00B46B5F">
        <w:rPr>
          <w:rFonts w:cstheme="minorHAnsi"/>
          <w:sz w:val="21"/>
          <w:szCs w:val="21"/>
        </w:rPr>
        <w:t>stavebných prác a dodávok s tým súvisiacich</w:t>
      </w:r>
      <w:r w:rsidR="00D62D49">
        <w:rPr>
          <w:rFonts w:cstheme="minorHAnsi"/>
          <w:sz w:val="21"/>
          <w:szCs w:val="21"/>
        </w:rPr>
        <w:t xml:space="preserve"> (demontáž existujúceho okna, montáž repasovaného existujúceho okna, murárska </w:t>
      </w:r>
      <w:proofErr w:type="spellStart"/>
      <w:r w:rsidR="00D62D49">
        <w:rPr>
          <w:rFonts w:cstheme="minorHAnsi"/>
          <w:sz w:val="21"/>
          <w:szCs w:val="21"/>
        </w:rPr>
        <w:t>vysprávka</w:t>
      </w:r>
      <w:proofErr w:type="spellEnd"/>
      <w:r w:rsidR="00D62D49">
        <w:rPr>
          <w:rFonts w:cstheme="minorHAnsi"/>
          <w:sz w:val="21"/>
          <w:szCs w:val="21"/>
        </w:rPr>
        <w:t xml:space="preserve"> bez maľovky)</w:t>
      </w:r>
      <w:r w:rsidR="00504DDF" w:rsidRPr="00B46B5F">
        <w:rPr>
          <w:rFonts w:cstheme="minorHAnsi"/>
          <w:sz w:val="21"/>
          <w:szCs w:val="21"/>
        </w:rPr>
        <w:t>;</w:t>
      </w:r>
    </w:p>
    <w:p w:rsidR="00691D46" w:rsidRDefault="00B266FC" w:rsidP="008414EB">
      <w:pPr>
        <w:pStyle w:val="Odsekzoznamu"/>
        <w:numPr>
          <w:ilvl w:val="0"/>
          <w:numId w:val="4"/>
        </w:numPr>
        <w:spacing w:line="240" w:lineRule="auto"/>
        <w:jc w:val="both"/>
        <w:rPr>
          <w:rFonts w:cstheme="minorHAnsi"/>
          <w:sz w:val="21"/>
          <w:szCs w:val="21"/>
        </w:rPr>
      </w:pPr>
      <w:r w:rsidRPr="00B46B5F">
        <w:rPr>
          <w:rFonts w:cstheme="minorHAnsi"/>
          <w:sz w:val="21"/>
          <w:szCs w:val="21"/>
        </w:rPr>
        <w:t xml:space="preserve">výmena </w:t>
      </w:r>
      <w:r w:rsidR="00504DDF" w:rsidRPr="00B46B5F">
        <w:rPr>
          <w:rFonts w:cstheme="minorHAnsi"/>
          <w:sz w:val="21"/>
          <w:szCs w:val="21"/>
        </w:rPr>
        <w:t>okien</w:t>
      </w:r>
      <w:r w:rsidR="00415564">
        <w:rPr>
          <w:rFonts w:cstheme="minorHAnsi"/>
          <w:sz w:val="21"/>
          <w:szCs w:val="21"/>
        </w:rPr>
        <w:t>, u ktorých nebude možná obnova v zmysle písm. a) tohto bodu tejto zmluvy</w:t>
      </w:r>
      <w:r w:rsidR="00773988">
        <w:rPr>
          <w:rFonts w:cstheme="minorHAnsi"/>
          <w:sz w:val="21"/>
          <w:szCs w:val="21"/>
        </w:rPr>
        <w:t>,</w:t>
      </w:r>
      <w:r w:rsidR="00504DDF" w:rsidRPr="00B46B5F">
        <w:rPr>
          <w:rFonts w:cstheme="minorHAnsi"/>
          <w:sz w:val="21"/>
          <w:szCs w:val="21"/>
        </w:rPr>
        <w:t xml:space="preserve"> za</w:t>
      </w:r>
      <w:r w:rsidR="00102EEA">
        <w:rPr>
          <w:rFonts w:cstheme="minorHAnsi"/>
          <w:sz w:val="21"/>
          <w:szCs w:val="21"/>
        </w:rPr>
        <w:t xml:space="preserve"> ich</w:t>
      </w:r>
      <w:r w:rsidR="00504DDF" w:rsidRPr="00B46B5F">
        <w:rPr>
          <w:rFonts w:cstheme="minorHAnsi"/>
          <w:sz w:val="21"/>
          <w:szCs w:val="21"/>
        </w:rPr>
        <w:t xml:space="preserve"> repliky</w:t>
      </w:r>
      <w:r w:rsidR="008F4DD5" w:rsidRPr="00B46B5F">
        <w:rPr>
          <w:rFonts w:cstheme="minorHAnsi"/>
          <w:sz w:val="21"/>
          <w:szCs w:val="21"/>
        </w:rPr>
        <w:t>, vrátane ich výroby a všetkých stavebných prác a dodávok s tým súvisiacich</w:t>
      </w:r>
      <w:r w:rsidR="00D62D49">
        <w:rPr>
          <w:rFonts w:cstheme="minorHAnsi"/>
          <w:sz w:val="21"/>
          <w:szCs w:val="21"/>
        </w:rPr>
        <w:t xml:space="preserve"> (demontáž existujúceho okna, montáž repliky, murárska </w:t>
      </w:r>
      <w:proofErr w:type="spellStart"/>
      <w:r w:rsidR="00D62D49">
        <w:rPr>
          <w:rFonts w:cstheme="minorHAnsi"/>
          <w:sz w:val="21"/>
          <w:szCs w:val="21"/>
        </w:rPr>
        <w:t>vysprávka</w:t>
      </w:r>
      <w:proofErr w:type="spellEnd"/>
      <w:r w:rsidR="00D62D49">
        <w:rPr>
          <w:rFonts w:cstheme="minorHAnsi"/>
          <w:sz w:val="21"/>
          <w:szCs w:val="21"/>
        </w:rPr>
        <w:t xml:space="preserve"> bez maľovky)</w:t>
      </w:r>
      <w:r w:rsidR="00D761DB" w:rsidRPr="00B46B5F">
        <w:rPr>
          <w:rFonts w:cstheme="minorHAnsi"/>
          <w:sz w:val="21"/>
          <w:szCs w:val="21"/>
        </w:rPr>
        <w:t>;</w:t>
      </w:r>
    </w:p>
    <w:p w:rsidR="00D62D49" w:rsidRPr="003D59BB" w:rsidRDefault="00D62D49" w:rsidP="003D59BB">
      <w:pPr>
        <w:pStyle w:val="Odsekzoznamu"/>
        <w:numPr>
          <w:ilvl w:val="0"/>
          <w:numId w:val="4"/>
        </w:numPr>
        <w:spacing w:line="240" w:lineRule="auto"/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výroba </w:t>
      </w:r>
      <w:proofErr w:type="spellStart"/>
      <w:r w:rsidR="000F448D">
        <w:rPr>
          <w:rFonts w:cstheme="minorHAnsi"/>
          <w:sz w:val="21"/>
          <w:szCs w:val="21"/>
        </w:rPr>
        <w:t>otváravých</w:t>
      </w:r>
      <w:proofErr w:type="spellEnd"/>
      <w:r w:rsidR="000F448D">
        <w:rPr>
          <w:rFonts w:cstheme="minorHAnsi"/>
          <w:sz w:val="21"/>
          <w:szCs w:val="21"/>
        </w:rPr>
        <w:t xml:space="preserve"> </w:t>
      </w:r>
      <w:r w:rsidR="003D59BB">
        <w:rPr>
          <w:rFonts w:cstheme="minorHAnsi"/>
          <w:sz w:val="21"/>
          <w:szCs w:val="21"/>
        </w:rPr>
        <w:t xml:space="preserve">dočasných </w:t>
      </w:r>
      <w:r>
        <w:rPr>
          <w:rFonts w:cstheme="minorHAnsi"/>
          <w:sz w:val="21"/>
          <w:szCs w:val="21"/>
        </w:rPr>
        <w:t>provizórnych náhradných okien</w:t>
      </w:r>
      <w:r w:rsidR="00C620BD">
        <w:rPr>
          <w:rFonts w:cstheme="minorHAnsi"/>
          <w:sz w:val="21"/>
          <w:szCs w:val="21"/>
        </w:rPr>
        <w:t xml:space="preserve"> v počte </w:t>
      </w:r>
      <w:r w:rsidR="00141C4D">
        <w:rPr>
          <w:rFonts w:cstheme="minorHAnsi"/>
          <w:sz w:val="21"/>
          <w:szCs w:val="21"/>
        </w:rPr>
        <w:t xml:space="preserve">3 ks (slovom: troch kusov) </w:t>
      </w:r>
      <w:r w:rsidR="003D59BB" w:rsidRPr="00B46B5F">
        <w:rPr>
          <w:rFonts w:cstheme="minorHAnsi"/>
          <w:sz w:val="21"/>
          <w:szCs w:val="21"/>
        </w:rPr>
        <w:t>a všetk</w:t>
      </w:r>
      <w:r w:rsidR="00BE3FBF">
        <w:rPr>
          <w:rFonts w:cstheme="minorHAnsi"/>
          <w:sz w:val="21"/>
          <w:szCs w:val="21"/>
        </w:rPr>
        <w:t>y</w:t>
      </w:r>
      <w:r w:rsidR="003D59BB" w:rsidRPr="00B46B5F">
        <w:rPr>
          <w:rFonts w:cstheme="minorHAnsi"/>
          <w:sz w:val="21"/>
          <w:szCs w:val="21"/>
        </w:rPr>
        <w:t> stavebn</w:t>
      </w:r>
      <w:r w:rsidR="00BE3FBF">
        <w:rPr>
          <w:rFonts w:cstheme="minorHAnsi"/>
          <w:sz w:val="21"/>
          <w:szCs w:val="21"/>
        </w:rPr>
        <w:t>é</w:t>
      </w:r>
      <w:r w:rsidR="003D59BB" w:rsidRPr="00B46B5F">
        <w:rPr>
          <w:rFonts w:cstheme="minorHAnsi"/>
          <w:sz w:val="21"/>
          <w:szCs w:val="21"/>
        </w:rPr>
        <w:t xml:space="preserve"> prác</w:t>
      </w:r>
      <w:r w:rsidR="00BE3FBF">
        <w:rPr>
          <w:rFonts w:cstheme="minorHAnsi"/>
          <w:sz w:val="21"/>
          <w:szCs w:val="21"/>
        </w:rPr>
        <w:t>e</w:t>
      </w:r>
      <w:r w:rsidR="003D59BB" w:rsidRPr="00B46B5F">
        <w:rPr>
          <w:rFonts w:cstheme="minorHAnsi"/>
          <w:sz w:val="21"/>
          <w:szCs w:val="21"/>
        </w:rPr>
        <w:t xml:space="preserve"> a dodávk</w:t>
      </w:r>
      <w:r w:rsidR="00BE3FBF">
        <w:rPr>
          <w:rFonts w:cstheme="minorHAnsi"/>
          <w:sz w:val="21"/>
          <w:szCs w:val="21"/>
        </w:rPr>
        <w:t>y</w:t>
      </w:r>
      <w:r w:rsidR="003D59BB" w:rsidRPr="00B46B5F">
        <w:rPr>
          <w:rFonts w:cstheme="minorHAnsi"/>
          <w:sz w:val="21"/>
          <w:szCs w:val="21"/>
        </w:rPr>
        <w:t xml:space="preserve"> s tým súvisiac</w:t>
      </w:r>
      <w:r w:rsidR="00BE3FBF">
        <w:rPr>
          <w:rFonts w:cstheme="minorHAnsi"/>
          <w:sz w:val="21"/>
          <w:szCs w:val="21"/>
        </w:rPr>
        <w:t>e</w:t>
      </w:r>
      <w:r w:rsidR="003D59BB">
        <w:rPr>
          <w:rFonts w:cstheme="minorHAnsi"/>
          <w:sz w:val="21"/>
          <w:szCs w:val="21"/>
        </w:rPr>
        <w:t xml:space="preserve"> (montáž a demontáž dočasného provizórneho okna)</w:t>
      </w:r>
      <w:r w:rsidR="003D59BB" w:rsidRPr="00B46B5F">
        <w:rPr>
          <w:rFonts w:cstheme="minorHAnsi"/>
          <w:sz w:val="21"/>
          <w:szCs w:val="21"/>
        </w:rPr>
        <w:t>;</w:t>
      </w:r>
    </w:p>
    <w:p w:rsidR="00C90970" w:rsidRPr="00B46B5F" w:rsidRDefault="00C90970" w:rsidP="00691D46">
      <w:pPr>
        <w:spacing w:line="240" w:lineRule="auto"/>
        <w:jc w:val="both"/>
        <w:rPr>
          <w:rFonts w:cstheme="minorHAnsi"/>
          <w:sz w:val="21"/>
          <w:szCs w:val="21"/>
        </w:rPr>
      </w:pPr>
      <w:r w:rsidRPr="00B46B5F">
        <w:rPr>
          <w:rFonts w:cstheme="minorHAnsi"/>
          <w:sz w:val="21"/>
          <w:szCs w:val="21"/>
        </w:rPr>
        <w:t>v rozsahu a za podmienok uvedených v </w:t>
      </w:r>
      <w:r w:rsidR="0012553E" w:rsidRPr="00B46B5F">
        <w:rPr>
          <w:rFonts w:cstheme="minorHAnsi"/>
          <w:sz w:val="21"/>
          <w:szCs w:val="21"/>
        </w:rPr>
        <w:t>tejto zmluv</w:t>
      </w:r>
      <w:r w:rsidR="0067437B">
        <w:rPr>
          <w:rFonts w:cstheme="minorHAnsi"/>
          <w:sz w:val="21"/>
          <w:szCs w:val="21"/>
        </w:rPr>
        <w:t>e</w:t>
      </w:r>
      <w:r w:rsidR="00711108">
        <w:rPr>
          <w:rFonts w:cstheme="minorHAnsi"/>
          <w:sz w:val="21"/>
          <w:szCs w:val="21"/>
        </w:rPr>
        <w:t xml:space="preserve"> </w:t>
      </w:r>
      <w:r w:rsidR="00711108" w:rsidRPr="00B46B5F">
        <w:rPr>
          <w:rFonts w:cstheme="minorHAnsi"/>
          <w:sz w:val="21"/>
          <w:szCs w:val="21"/>
        </w:rPr>
        <w:t xml:space="preserve">(ďalej len </w:t>
      </w:r>
      <w:r w:rsidR="00711108" w:rsidRPr="00B46B5F">
        <w:rPr>
          <w:rFonts w:cstheme="minorHAnsi"/>
          <w:i/>
          <w:sz w:val="21"/>
          <w:szCs w:val="21"/>
        </w:rPr>
        <w:t>„</w:t>
      </w:r>
      <w:r w:rsidR="00C24A19">
        <w:rPr>
          <w:rFonts w:cstheme="minorHAnsi"/>
          <w:i/>
          <w:sz w:val="21"/>
          <w:szCs w:val="21"/>
        </w:rPr>
        <w:t>D</w:t>
      </w:r>
      <w:r w:rsidR="00711108" w:rsidRPr="00B46B5F">
        <w:rPr>
          <w:rFonts w:cstheme="minorHAnsi"/>
          <w:i/>
          <w:sz w:val="21"/>
          <w:szCs w:val="21"/>
        </w:rPr>
        <w:t>ielo“</w:t>
      </w:r>
      <w:r w:rsidR="00711108" w:rsidRPr="00B46B5F">
        <w:rPr>
          <w:rFonts w:cstheme="minorHAnsi"/>
          <w:sz w:val="21"/>
          <w:szCs w:val="21"/>
        </w:rPr>
        <w:t>)</w:t>
      </w:r>
      <w:r w:rsidRPr="00B46B5F">
        <w:rPr>
          <w:rFonts w:cstheme="minorHAnsi"/>
          <w:sz w:val="21"/>
          <w:szCs w:val="21"/>
        </w:rPr>
        <w:t>, na budove národnej kultúrnej pamiatky na Štefánikovej triede č. 50  v Nitre, evidovanej v Ústrednom zozname pamiatkového fondu pod č. 11871 ako „Kasáreň“, nachádzajúcej sa na parc. reg. „C“ KN č. 2041 a 2042, v k. ú. Nitra, slúžiacej ako Mestská tržnica</w:t>
      </w:r>
      <w:r w:rsidR="00B741E8" w:rsidRPr="00B46B5F">
        <w:rPr>
          <w:rFonts w:cstheme="minorHAnsi"/>
          <w:sz w:val="21"/>
          <w:szCs w:val="21"/>
        </w:rPr>
        <w:t xml:space="preserve"> (ďalej len </w:t>
      </w:r>
      <w:r w:rsidR="00B741E8" w:rsidRPr="00B46B5F">
        <w:rPr>
          <w:rFonts w:cstheme="minorHAnsi"/>
          <w:i/>
          <w:sz w:val="21"/>
          <w:szCs w:val="21"/>
        </w:rPr>
        <w:t>„</w:t>
      </w:r>
      <w:r w:rsidR="00B741E8">
        <w:rPr>
          <w:rFonts w:cstheme="minorHAnsi"/>
          <w:i/>
          <w:sz w:val="21"/>
          <w:szCs w:val="21"/>
        </w:rPr>
        <w:t>O</w:t>
      </w:r>
      <w:r w:rsidR="00B741E8" w:rsidRPr="00B46B5F">
        <w:rPr>
          <w:rFonts w:cstheme="minorHAnsi"/>
          <w:i/>
          <w:sz w:val="21"/>
          <w:szCs w:val="21"/>
        </w:rPr>
        <w:t>bjekt“</w:t>
      </w:r>
      <w:r w:rsidR="00B741E8" w:rsidRPr="00B46B5F">
        <w:rPr>
          <w:rFonts w:cstheme="minorHAnsi"/>
          <w:sz w:val="21"/>
          <w:szCs w:val="21"/>
        </w:rPr>
        <w:t>)</w:t>
      </w:r>
      <w:r w:rsidRPr="00B46B5F">
        <w:rPr>
          <w:rFonts w:cstheme="minorHAnsi"/>
          <w:sz w:val="21"/>
          <w:szCs w:val="21"/>
        </w:rPr>
        <w:t>.</w:t>
      </w:r>
    </w:p>
    <w:p w:rsidR="00C90970" w:rsidRPr="00B46B5F" w:rsidRDefault="00C90970" w:rsidP="00C90970">
      <w:pPr>
        <w:spacing w:line="240" w:lineRule="auto"/>
        <w:jc w:val="both"/>
        <w:rPr>
          <w:rFonts w:cstheme="minorHAnsi"/>
          <w:sz w:val="21"/>
          <w:szCs w:val="21"/>
        </w:rPr>
      </w:pPr>
      <w:r w:rsidRPr="00B46B5F">
        <w:rPr>
          <w:rFonts w:cstheme="minorHAnsi"/>
          <w:b/>
          <w:sz w:val="21"/>
          <w:szCs w:val="21"/>
        </w:rPr>
        <w:lastRenderedPageBreak/>
        <w:t>2</w:t>
      </w:r>
      <w:r w:rsidR="000F0815" w:rsidRPr="00B46B5F">
        <w:rPr>
          <w:rFonts w:cstheme="minorHAnsi"/>
          <w:b/>
          <w:sz w:val="21"/>
          <w:szCs w:val="21"/>
        </w:rPr>
        <w:t>.</w:t>
      </w:r>
      <w:r w:rsidRPr="00B46B5F">
        <w:rPr>
          <w:rFonts w:cstheme="minorHAnsi"/>
          <w:sz w:val="21"/>
          <w:szCs w:val="21"/>
        </w:rPr>
        <w:t xml:space="preserve"> Touto zmluvou sa Zhotoviteľ zaväzuje vykonať </w:t>
      </w:r>
      <w:r w:rsidR="00B741E8">
        <w:rPr>
          <w:rFonts w:cstheme="minorHAnsi"/>
          <w:sz w:val="21"/>
          <w:szCs w:val="21"/>
        </w:rPr>
        <w:t>D</w:t>
      </w:r>
      <w:r w:rsidRPr="00B46B5F">
        <w:rPr>
          <w:rFonts w:cstheme="minorHAnsi"/>
          <w:sz w:val="21"/>
          <w:szCs w:val="21"/>
        </w:rPr>
        <w:t>ielo vo vlastnom mene a na vlastnú zodpovednosť, v súlade s</w:t>
      </w:r>
      <w:r w:rsidR="00B11FD1" w:rsidRPr="00B46B5F">
        <w:rPr>
          <w:rFonts w:cstheme="minorHAnsi"/>
          <w:sz w:val="21"/>
          <w:szCs w:val="21"/>
        </w:rPr>
        <w:t xml:space="preserve"> platnými</w:t>
      </w:r>
      <w:r w:rsidRPr="00B46B5F">
        <w:rPr>
          <w:rFonts w:cstheme="minorHAnsi"/>
          <w:sz w:val="21"/>
          <w:szCs w:val="21"/>
        </w:rPr>
        <w:t xml:space="preserve"> právnymi predpismi a podmienkami vymedzenými v tejto zmluve a Objednávateľ sa zaväzuje zaplatiť Zhotoviteľovi za vykonané </w:t>
      </w:r>
      <w:r w:rsidR="00C24A19">
        <w:rPr>
          <w:rFonts w:cstheme="minorHAnsi"/>
          <w:sz w:val="21"/>
          <w:szCs w:val="21"/>
        </w:rPr>
        <w:t>D</w:t>
      </w:r>
      <w:r w:rsidRPr="00B46B5F">
        <w:rPr>
          <w:rFonts w:cstheme="minorHAnsi"/>
          <w:sz w:val="21"/>
          <w:szCs w:val="21"/>
        </w:rPr>
        <w:t xml:space="preserve">ielo dohodnutú odmenu a riadne vykonané </w:t>
      </w:r>
      <w:r w:rsidR="00C24A19">
        <w:rPr>
          <w:rFonts w:cstheme="minorHAnsi"/>
          <w:sz w:val="21"/>
          <w:szCs w:val="21"/>
        </w:rPr>
        <w:t>D</w:t>
      </w:r>
      <w:r w:rsidRPr="00B46B5F">
        <w:rPr>
          <w:rFonts w:cstheme="minorHAnsi"/>
          <w:sz w:val="21"/>
          <w:szCs w:val="21"/>
        </w:rPr>
        <w:t>ielo prevziať.</w:t>
      </w:r>
    </w:p>
    <w:p w:rsidR="008414EB" w:rsidRPr="00B46B5F" w:rsidRDefault="00C90970" w:rsidP="008414EB">
      <w:pPr>
        <w:spacing w:line="240" w:lineRule="auto"/>
        <w:jc w:val="both"/>
        <w:rPr>
          <w:rFonts w:cstheme="minorHAnsi"/>
          <w:sz w:val="21"/>
          <w:szCs w:val="21"/>
        </w:rPr>
      </w:pPr>
      <w:r w:rsidRPr="00B46B5F">
        <w:rPr>
          <w:rFonts w:cstheme="minorHAnsi"/>
          <w:b/>
          <w:sz w:val="21"/>
          <w:szCs w:val="21"/>
        </w:rPr>
        <w:t>3</w:t>
      </w:r>
      <w:r w:rsidR="000F0815" w:rsidRPr="00B46B5F">
        <w:rPr>
          <w:rFonts w:cstheme="minorHAnsi"/>
          <w:b/>
          <w:sz w:val="21"/>
          <w:szCs w:val="21"/>
        </w:rPr>
        <w:t>.</w:t>
      </w:r>
      <w:r w:rsidRPr="00B46B5F">
        <w:rPr>
          <w:rFonts w:cstheme="minorHAnsi"/>
          <w:sz w:val="21"/>
          <w:szCs w:val="21"/>
        </w:rPr>
        <w:t xml:space="preserve"> Zhotoviteľ sa zaväzuje </w:t>
      </w:r>
      <w:r w:rsidR="00C24A19">
        <w:rPr>
          <w:rFonts w:cstheme="minorHAnsi"/>
          <w:sz w:val="21"/>
          <w:szCs w:val="21"/>
        </w:rPr>
        <w:t>D</w:t>
      </w:r>
      <w:r w:rsidRPr="00B46B5F">
        <w:rPr>
          <w:rFonts w:cstheme="minorHAnsi"/>
          <w:sz w:val="21"/>
          <w:szCs w:val="21"/>
        </w:rPr>
        <w:t>ielo vykonať na základe požiadaviek a pokynov Objednávateľa, v rozsahu a za podmienok v zmysle:</w:t>
      </w:r>
    </w:p>
    <w:p w:rsidR="00C90970" w:rsidRPr="00B46B5F" w:rsidRDefault="008414EB" w:rsidP="008414EB">
      <w:pPr>
        <w:pStyle w:val="Bezriadkovania"/>
        <w:numPr>
          <w:ilvl w:val="0"/>
          <w:numId w:val="5"/>
        </w:numPr>
        <w:jc w:val="both"/>
        <w:rPr>
          <w:rFonts w:cstheme="minorHAnsi"/>
          <w:sz w:val="21"/>
          <w:szCs w:val="21"/>
        </w:rPr>
      </w:pPr>
      <w:r w:rsidRPr="00B46B5F">
        <w:rPr>
          <w:rFonts w:cstheme="minorHAnsi"/>
          <w:sz w:val="21"/>
          <w:szCs w:val="21"/>
        </w:rPr>
        <w:t>rozhodnutí Krajského pamiatkového úradu Nitra č. KPUNR-2017/5392-2/11273/KRM a č. KPUNR-2019/19230-3/66816/KRM;</w:t>
      </w:r>
    </w:p>
    <w:p w:rsidR="00C90970" w:rsidRPr="00B46B5F" w:rsidRDefault="00C90970" w:rsidP="008414EB">
      <w:pPr>
        <w:pStyle w:val="Bezriadkovania"/>
        <w:numPr>
          <w:ilvl w:val="0"/>
          <w:numId w:val="5"/>
        </w:numPr>
        <w:jc w:val="both"/>
        <w:rPr>
          <w:rFonts w:cstheme="minorHAnsi"/>
          <w:sz w:val="21"/>
          <w:szCs w:val="21"/>
        </w:rPr>
      </w:pPr>
      <w:r w:rsidRPr="00B46B5F">
        <w:rPr>
          <w:rFonts w:cstheme="minorHAnsi"/>
          <w:sz w:val="21"/>
          <w:szCs w:val="21"/>
        </w:rPr>
        <w:t xml:space="preserve">Inventarizácie časti okien býv. kasární (tržnice) na Štefánikovej triede v Nitre, spracovateľ Peter </w:t>
      </w:r>
      <w:proofErr w:type="spellStart"/>
      <w:r w:rsidRPr="00B46B5F">
        <w:rPr>
          <w:rFonts w:cstheme="minorHAnsi"/>
          <w:sz w:val="21"/>
          <w:szCs w:val="21"/>
        </w:rPr>
        <w:t>Buday</w:t>
      </w:r>
      <w:proofErr w:type="spellEnd"/>
      <w:r w:rsidRPr="00B46B5F">
        <w:rPr>
          <w:rFonts w:cstheme="minorHAnsi"/>
          <w:sz w:val="21"/>
          <w:szCs w:val="21"/>
        </w:rPr>
        <w:t xml:space="preserve"> a Ing. Arch. Lýdia Chovancová Budayová, PhD., Nitra, november 2019;</w:t>
      </w:r>
    </w:p>
    <w:p w:rsidR="00C90970" w:rsidRPr="00803B1A" w:rsidRDefault="00C90970" w:rsidP="008414EB">
      <w:pPr>
        <w:pStyle w:val="Bezriadkovania"/>
        <w:numPr>
          <w:ilvl w:val="0"/>
          <w:numId w:val="5"/>
        </w:numPr>
        <w:jc w:val="both"/>
        <w:rPr>
          <w:rFonts w:cstheme="minorHAnsi"/>
          <w:sz w:val="21"/>
          <w:szCs w:val="21"/>
        </w:rPr>
      </w:pPr>
      <w:r w:rsidRPr="00C24A19">
        <w:rPr>
          <w:rFonts w:cstheme="minorHAnsi"/>
          <w:sz w:val="21"/>
          <w:szCs w:val="21"/>
        </w:rPr>
        <w:t xml:space="preserve">záväzného </w:t>
      </w:r>
      <w:r w:rsidRPr="00625BD2">
        <w:rPr>
          <w:rFonts w:cstheme="minorHAnsi"/>
          <w:sz w:val="21"/>
          <w:szCs w:val="21"/>
        </w:rPr>
        <w:t>stanoviska</w:t>
      </w:r>
      <w:r w:rsidRPr="00C24A19">
        <w:rPr>
          <w:rFonts w:cstheme="minorHAnsi"/>
          <w:sz w:val="21"/>
          <w:szCs w:val="21"/>
        </w:rPr>
        <w:t xml:space="preserve"> </w:t>
      </w:r>
      <w:r w:rsidR="00DF4393" w:rsidRPr="00C24A19">
        <w:rPr>
          <w:rFonts w:cstheme="minorHAnsi"/>
          <w:sz w:val="21"/>
          <w:szCs w:val="21"/>
        </w:rPr>
        <w:t xml:space="preserve">Krajského pamiatkového úradu Nitra </w:t>
      </w:r>
      <w:r w:rsidRPr="00803B1A">
        <w:rPr>
          <w:rFonts w:cstheme="minorHAnsi"/>
          <w:sz w:val="21"/>
          <w:szCs w:val="21"/>
        </w:rPr>
        <w:t>č. KPUNR-2019/24499-2/91949/KRM;</w:t>
      </w:r>
    </w:p>
    <w:p w:rsidR="00C90970" w:rsidRPr="00B46B5F" w:rsidRDefault="00C90970" w:rsidP="008414EB">
      <w:pPr>
        <w:pStyle w:val="Bezriadkovania"/>
        <w:numPr>
          <w:ilvl w:val="0"/>
          <w:numId w:val="5"/>
        </w:numPr>
        <w:jc w:val="both"/>
        <w:rPr>
          <w:rFonts w:cstheme="minorHAnsi"/>
          <w:sz w:val="21"/>
          <w:szCs w:val="21"/>
        </w:rPr>
      </w:pPr>
      <w:r w:rsidRPr="00803B1A">
        <w:rPr>
          <w:rFonts w:cstheme="minorHAnsi"/>
          <w:sz w:val="21"/>
          <w:szCs w:val="21"/>
        </w:rPr>
        <w:t xml:space="preserve">podmienok </w:t>
      </w:r>
      <w:r w:rsidRPr="00625BD2">
        <w:rPr>
          <w:rFonts w:cstheme="minorHAnsi"/>
          <w:sz w:val="21"/>
          <w:szCs w:val="21"/>
        </w:rPr>
        <w:t>stanovených</w:t>
      </w:r>
      <w:r w:rsidR="00BE3FBF" w:rsidRPr="00625BD2">
        <w:rPr>
          <w:rFonts w:cstheme="minorHAnsi"/>
          <w:sz w:val="21"/>
          <w:szCs w:val="21"/>
        </w:rPr>
        <w:t xml:space="preserve"> platnými právnymi predpismi SR, ktoré upravujú nakladanie a údržbu </w:t>
      </w:r>
      <w:r w:rsidR="00FB347F" w:rsidRPr="00625BD2">
        <w:rPr>
          <w:rFonts w:cstheme="minorHAnsi"/>
          <w:sz w:val="21"/>
          <w:szCs w:val="21"/>
        </w:rPr>
        <w:t>národných kultúrnych pamiatok, predovšetkým</w:t>
      </w:r>
      <w:r w:rsidR="00FB347F" w:rsidRPr="00C24A19">
        <w:rPr>
          <w:rFonts w:cstheme="minorHAnsi"/>
          <w:sz w:val="21"/>
          <w:szCs w:val="21"/>
        </w:rPr>
        <w:t xml:space="preserve"> </w:t>
      </w:r>
      <w:r w:rsidR="00FB347F" w:rsidRPr="00625BD2">
        <w:rPr>
          <w:rFonts w:cstheme="minorHAnsi"/>
          <w:sz w:val="21"/>
          <w:szCs w:val="21"/>
        </w:rPr>
        <w:t>v zmysle podmienok zakotvených</w:t>
      </w:r>
      <w:r w:rsidRPr="00C24A19">
        <w:rPr>
          <w:rFonts w:cstheme="minorHAnsi"/>
          <w:sz w:val="21"/>
          <w:szCs w:val="21"/>
        </w:rPr>
        <w:t xml:space="preserve"> vo vyhláške</w:t>
      </w:r>
      <w:r w:rsidRPr="00B46B5F">
        <w:rPr>
          <w:rFonts w:cstheme="minorHAnsi"/>
          <w:sz w:val="21"/>
          <w:szCs w:val="21"/>
        </w:rPr>
        <w:t xml:space="preserve"> Ministerstva kultúry Slovenskej republiky č. 253/2010 Z. z., ktorou </w:t>
      </w:r>
      <w:r w:rsidRPr="00B46B5F">
        <w:rPr>
          <w:rFonts w:cstheme="minorHAnsi"/>
          <w:bCs/>
          <w:color w:val="000000"/>
          <w:sz w:val="21"/>
          <w:szCs w:val="21"/>
          <w:shd w:val="clear" w:color="auto" w:fill="FFFFFF"/>
        </w:rPr>
        <w:t>sa vykonáva zákon č</w:t>
      </w:r>
      <w:r w:rsidRPr="00B46B5F">
        <w:rPr>
          <w:rFonts w:cstheme="minorHAnsi"/>
          <w:bCs/>
          <w:sz w:val="21"/>
          <w:szCs w:val="21"/>
          <w:shd w:val="clear" w:color="auto" w:fill="FFFFFF"/>
        </w:rPr>
        <w:t>. 49/2002 Z. z. </w:t>
      </w:r>
      <w:r w:rsidRPr="00B46B5F">
        <w:rPr>
          <w:rFonts w:cstheme="minorHAnsi"/>
          <w:bCs/>
          <w:color w:val="000000"/>
          <w:sz w:val="21"/>
          <w:szCs w:val="21"/>
          <w:shd w:val="clear" w:color="auto" w:fill="FFFFFF"/>
        </w:rPr>
        <w:t>o ochrane pamiatkového fondu v znení neskorších predpisov.</w:t>
      </w:r>
    </w:p>
    <w:p w:rsidR="00D3634F" w:rsidRPr="00B46B5F" w:rsidRDefault="00D3634F" w:rsidP="00D3634F">
      <w:pPr>
        <w:pStyle w:val="Bezriadkovania"/>
        <w:jc w:val="both"/>
        <w:rPr>
          <w:rFonts w:cstheme="minorHAnsi"/>
          <w:bCs/>
          <w:color w:val="000000"/>
          <w:sz w:val="21"/>
          <w:szCs w:val="21"/>
          <w:shd w:val="clear" w:color="auto" w:fill="FFFFFF"/>
        </w:rPr>
      </w:pPr>
    </w:p>
    <w:p w:rsidR="00D3634F" w:rsidRPr="00B46B5F" w:rsidRDefault="00D3634F" w:rsidP="00D3634F">
      <w:pPr>
        <w:pStyle w:val="Bezriadkovania"/>
        <w:jc w:val="both"/>
        <w:rPr>
          <w:rFonts w:cstheme="minorHAnsi"/>
          <w:sz w:val="21"/>
          <w:szCs w:val="21"/>
        </w:rPr>
      </w:pPr>
      <w:r w:rsidRPr="00B46B5F">
        <w:rPr>
          <w:rFonts w:cstheme="minorHAnsi"/>
          <w:b/>
          <w:bCs/>
          <w:color w:val="000000"/>
          <w:sz w:val="21"/>
          <w:szCs w:val="21"/>
          <w:shd w:val="clear" w:color="auto" w:fill="FFFFFF"/>
        </w:rPr>
        <w:t>4.</w:t>
      </w:r>
      <w:r w:rsidRPr="00B46B5F">
        <w:rPr>
          <w:rFonts w:cstheme="minorHAnsi"/>
          <w:bCs/>
          <w:color w:val="000000"/>
          <w:sz w:val="21"/>
          <w:szCs w:val="21"/>
          <w:shd w:val="clear" w:color="auto" w:fill="FFFFFF"/>
        </w:rPr>
        <w:t xml:space="preserve"> </w:t>
      </w:r>
      <w:r w:rsidRPr="00B46B5F">
        <w:rPr>
          <w:rFonts w:cstheme="minorHAnsi"/>
          <w:sz w:val="21"/>
          <w:szCs w:val="21"/>
        </w:rPr>
        <w:t>Zhotoviteľ sa zaväzuje práce vykonávať šetrným spôsobom tak</w:t>
      </w:r>
      <w:r w:rsidR="00DE224C">
        <w:rPr>
          <w:rFonts w:cstheme="minorHAnsi"/>
          <w:sz w:val="21"/>
          <w:szCs w:val="21"/>
        </w:rPr>
        <w:t>,</w:t>
      </w:r>
      <w:r w:rsidRPr="00B46B5F">
        <w:rPr>
          <w:rFonts w:cstheme="minorHAnsi"/>
          <w:sz w:val="21"/>
          <w:szCs w:val="21"/>
        </w:rPr>
        <w:t xml:space="preserve"> aby došlo k minimálnemu narušeniu pôvodných vonkajších a vnútorných ostení a nadpraží. V prípade, že k narušeniu dôjde, Zhotoviteľ je </w:t>
      </w:r>
      <w:r w:rsidR="00C617BE">
        <w:rPr>
          <w:rFonts w:cstheme="minorHAnsi"/>
          <w:sz w:val="21"/>
          <w:szCs w:val="21"/>
        </w:rPr>
        <w:t xml:space="preserve">v rámci </w:t>
      </w:r>
      <w:r w:rsidR="00803B1A">
        <w:rPr>
          <w:rFonts w:cstheme="minorHAnsi"/>
          <w:sz w:val="21"/>
          <w:szCs w:val="21"/>
        </w:rPr>
        <w:t>D</w:t>
      </w:r>
      <w:r w:rsidR="00C617BE" w:rsidRPr="00C24A19">
        <w:rPr>
          <w:rFonts w:cstheme="minorHAnsi"/>
          <w:sz w:val="21"/>
          <w:szCs w:val="21"/>
        </w:rPr>
        <w:t>iela</w:t>
      </w:r>
      <w:r w:rsidR="00C617BE" w:rsidRPr="00803B1A">
        <w:rPr>
          <w:rFonts w:cstheme="minorHAnsi"/>
          <w:sz w:val="21"/>
          <w:szCs w:val="21"/>
        </w:rPr>
        <w:t xml:space="preserve"> </w:t>
      </w:r>
      <w:r w:rsidRPr="00803B1A">
        <w:rPr>
          <w:rFonts w:cstheme="minorHAnsi"/>
          <w:sz w:val="21"/>
          <w:szCs w:val="21"/>
        </w:rPr>
        <w:t xml:space="preserve">povinný </w:t>
      </w:r>
      <w:r w:rsidR="00C617BE" w:rsidRPr="00C24A19">
        <w:rPr>
          <w:rFonts w:cstheme="minorHAnsi"/>
          <w:sz w:val="21"/>
          <w:szCs w:val="21"/>
        </w:rPr>
        <w:t xml:space="preserve">narušenie opraviť </w:t>
      </w:r>
      <w:r w:rsidR="00DF4393" w:rsidRPr="00803B1A">
        <w:rPr>
          <w:rFonts w:cstheme="minorHAnsi"/>
          <w:sz w:val="21"/>
          <w:szCs w:val="21"/>
        </w:rPr>
        <w:t>s maximálne možným zachovaním</w:t>
      </w:r>
      <w:r w:rsidR="00DF4393">
        <w:rPr>
          <w:rFonts w:cstheme="minorHAnsi"/>
          <w:sz w:val="21"/>
          <w:szCs w:val="21"/>
        </w:rPr>
        <w:t xml:space="preserve"> pôvodného materiálu </w:t>
      </w:r>
      <w:r w:rsidR="00C617BE">
        <w:rPr>
          <w:rFonts w:cstheme="minorHAnsi"/>
          <w:sz w:val="21"/>
          <w:szCs w:val="21"/>
        </w:rPr>
        <w:t>v súlade s bodom 3. tohto článku</w:t>
      </w:r>
      <w:r w:rsidR="00DF4393" w:rsidRPr="00DF4393">
        <w:rPr>
          <w:rFonts w:cstheme="minorHAnsi"/>
          <w:sz w:val="21"/>
          <w:szCs w:val="21"/>
        </w:rPr>
        <w:t xml:space="preserve"> </w:t>
      </w:r>
      <w:r w:rsidR="00DF4393" w:rsidRPr="00B46B5F">
        <w:rPr>
          <w:rFonts w:cstheme="minorHAnsi"/>
          <w:sz w:val="21"/>
          <w:szCs w:val="21"/>
        </w:rPr>
        <w:t>tejto zmluvy</w:t>
      </w:r>
      <w:r w:rsidRPr="00B46B5F">
        <w:rPr>
          <w:rFonts w:cstheme="minorHAnsi"/>
          <w:sz w:val="21"/>
          <w:szCs w:val="21"/>
        </w:rPr>
        <w:t>.</w:t>
      </w:r>
    </w:p>
    <w:p w:rsidR="00C90970" w:rsidRPr="00B46B5F" w:rsidRDefault="00C90970" w:rsidP="00C90970">
      <w:pPr>
        <w:pStyle w:val="Bezriadkovania"/>
        <w:jc w:val="both"/>
        <w:rPr>
          <w:rFonts w:cstheme="minorHAnsi"/>
          <w:sz w:val="21"/>
          <w:szCs w:val="21"/>
        </w:rPr>
      </w:pPr>
    </w:p>
    <w:p w:rsidR="00D3634F" w:rsidRPr="00B46B5F" w:rsidRDefault="00B266FC" w:rsidP="00C90970">
      <w:pPr>
        <w:pStyle w:val="Bezriadkovania"/>
        <w:jc w:val="both"/>
        <w:rPr>
          <w:rFonts w:cstheme="minorHAnsi"/>
          <w:sz w:val="21"/>
          <w:szCs w:val="21"/>
        </w:rPr>
      </w:pPr>
      <w:r w:rsidRPr="00B46B5F">
        <w:rPr>
          <w:rFonts w:cstheme="minorHAnsi"/>
          <w:b/>
          <w:sz w:val="21"/>
          <w:szCs w:val="21"/>
        </w:rPr>
        <w:t xml:space="preserve">5. </w:t>
      </w:r>
      <w:r w:rsidR="00D3634F" w:rsidRPr="00B46B5F">
        <w:rPr>
          <w:rFonts w:cstheme="minorHAnsi"/>
          <w:sz w:val="21"/>
          <w:szCs w:val="21"/>
        </w:rPr>
        <w:t xml:space="preserve">Zhotoviteľ sa zaväzuje, že vykoná </w:t>
      </w:r>
      <w:r w:rsidR="00803B1A">
        <w:rPr>
          <w:rFonts w:cstheme="minorHAnsi"/>
          <w:sz w:val="21"/>
          <w:szCs w:val="21"/>
        </w:rPr>
        <w:t>D</w:t>
      </w:r>
      <w:r w:rsidR="00D3634F" w:rsidRPr="00B46B5F">
        <w:rPr>
          <w:rFonts w:cstheme="minorHAnsi"/>
          <w:sz w:val="21"/>
          <w:szCs w:val="21"/>
        </w:rPr>
        <w:t>ielo vrátane zabezpečenia montážneho materiálu, potrebného lešenia a strojného a mechanizačného vybavenia</w:t>
      </w:r>
      <w:r w:rsidR="00593A75">
        <w:rPr>
          <w:rFonts w:cstheme="minorHAnsi"/>
          <w:sz w:val="21"/>
          <w:szCs w:val="21"/>
        </w:rPr>
        <w:t>,</w:t>
      </w:r>
      <w:r w:rsidR="00C95A87">
        <w:rPr>
          <w:rFonts w:cstheme="minorHAnsi"/>
          <w:sz w:val="21"/>
          <w:szCs w:val="21"/>
        </w:rPr>
        <w:t xml:space="preserve"> </w:t>
      </w:r>
      <w:r w:rsidR="00952900">
        <w:rPr>
          <w:rFonts w:cstheme="minorHAnsi"/>
          <w:sz w:val="21"/>
          <w:szCs w:val="21"/>
        </w:rPr>
        <w:t xml:space="preserve">odstránenie prípadného znečistenia okolia </w:t>
      </w:r>
      <w:r w:rsidR="002216F6">
        <w:rPr>
          <w:rFonts w:cstheme="minorHAnsi"/>
          <w:sz w:val="21"/>
          <w:szCs w:val="21"/>
        </w:rPr>
        <w:t>okien, ktoré sú dotknuté predmetom tejto zmluvy</w:t>
      </w:r>
      <w:r w:rsidR="00FB347F">
        <w:rPr>
          <w:rFonts w:cstheme="minorHAnsi"/>
          <w:sz w:val="21"/>
          <w:szCs w:val="21"/>
        </w:rPr>
        <w:t xml:space="preserve"> a </w:t>
      </w:r>
      <w:r w:rsidR="00FB347F" w:rsidRPr="00B46B5F">
        <w:rPr>
          <w:rFonts w:cstheme="minorHAnsi"/>
          <w:sz w:val="21"/>
          <w:szCs w:val="21"/>
        </w:rPr>
        <w:t>odvoz</w:t>
      </w:r>
      <w:r w:rsidR="00FB347F">
        <w:rPr>
          <w:rFonts w:cstheme="minorHAnsi"/>
          <w:sz w:val="21"/>
          <w:szCs w:val="21"/>
        </w:rPr>
        <w:t>u</w:t>
      </w:r>
      <w:r w:rsidR="00FB347F" w:rsidRPr="00B46B5F">
        <w:rPr>
          <w:rFonts w:cstheme="minorHAnsi"/>
          <w:sz w:val="21"/>
          <w:szCs w:val="21"/>
        </w:rPr>
        <w:t xml:space="preserve"> a likvidáci</w:t>
      </w:r>
      <w:r w:rsidR="00FB347F">
        <w:rPr>
          <w:rFonts w:cstheme="minorHAnsi"/>
          <w:sz w:val="21"/>
          <w:szCs w:val="21"/>
        </w:rPr>
        <w:t>e</w:t>
      </w:r>
      <w:r w:rsidR="00FB347F" w:rsidRPr="00B46B5F">
        <w:rPr>
          <w:rFonts w:cstheme="minorHAnsi"/>
          <w:sz w:val="21"/>
          <w:szCs w:val="21"/>
        </w:rPr>
        <w:t xml:space="preserve"> odpadu</w:t>
      </w:r>
      <w:r w:rsidR="00D3634F" w:rsidRPr="00B46B5F">
        <w:rPr>
          <w:rFonts w:cstheme="minorHAnsi"/>
          <w:sz w:val="21"/>
          <w:szCs w:val="21"/>
        </w:rPr>
        <w:t>.</w:t>
      </w:r>
    </w:p>
    <w:p w:rsidR="00B266FC" w:rsidRPr="00B46B5F" w:rsidRDefault="00B266FC" w:rsidP="00C90970">
      <w:pPr>
        <w:pStyle w:val="Bezriadkovania"/>
        <w:jc w:val="both"/>
        <w:rPr>
          <w:rFonts w:cstheme="minorHAnsi"/>
          <w:sz w:val="21"/>
          <w:szCs w:val="21"/>
        </w:rPr>
      </w:pPr>
    </w:p>
    <w:p w:rsidR="00B266FC" w:rsidRPr="00B46B5F" w:rsidRDefault="00B266FC" w:rsidP="00C90970">
      <w:pPr>
        <w:pStyle w:val="Bezriadkovania"/>
        <w:jc w:val="both"/>
        <w:rPr>
          <w:rFonts w:cstheme="minorHAnsi"/>
          <w:sz w:val="21"/>
          <w:szCs w:val="21"/>
        </w:rPr>
      </w:pPr>
      <w:r w:rsidRPr="00B46B5F">
        <w:rPr>
          <w:rFonts w:cstheme="minorHAnsi"/>
          <w:b/>
          <w:sz w:val="21"/>
          <w:szCs w:val="21"/>
        </w:rPr>
        <w:t xml:space="preserve">6. </w:t>
      </w:r>
      <w:r w:rsidRPr="00B46B5F">
        <w:rPr>
          <w:rFonts w:cstheme="minorHAnsi"/>
          <w:sz w:val="21"/>
          <w:szCs w:val="21"/>
        </w:rPr>
        <w:t>Zhotoviteľ sa zaväzuje odvoz a likvidáciu odpadu vytvoreného v súvislosti s realizáciou predmetu zmluvy zabezpečiť v súlade so zákonom č. 79/2015 Z.</w:t>
      </w:r>
      <w:r w:rsidR="00B11FD1" w:rsidRPr="00B46B5F">
        <w:rPr>
          <w:rFonts w:cstheme="minorHAnsi"/>
          <w:sz w:val="21"/>
          <w:szCs w:val="21"/>
        </w:rPr>
        <w:t xml:space="preserve"> </w:t>
      </w:r>
      <w:r w:rsidRPr="00B46B5F">
        <w:rPr>
          <w:rFonts w:cstheme="minorHAnsi"/>
          <w:sz w:val="21"/>
          <w:szCs w:val="21"/>
        </w:rPr>
        <w:t>z. o</w:t>
      </w:r>
      <w:r w:rsidR="00B11FD1" w:rsidRPr="00B46B5F">
        <w:rPr>
          <w:rFonts w:cstheme="minorHAnsi"/>
          <w:sz w:val="21"/>
          <w:szCs w:val="21"/>
        </w:rPr>
        <w:t> </w:t>
      </w:r>
      <w:r w:rsidRPr="00B46B5F">
        <w:rPr>
          <w:rFonts w:cstheme="minorHAnsi"/>
          <w:sz w:val="21"/>
          <w:szCs w:val="21"/>
        </w:rPr>
        <w:t>odpadoch</w:t>
      </w:r>
      <w:r w:rsidR="00B11FD1" w:rsidRPr="00B46B5F">
        <w:rPr>
          <w:rFonts w:cstheme="minorHAnsi"/>
          <w:sz w:val="21"/>
          <w:szCs w:val="21"/>
        </w:rPr>
        <w:t xml:space="preserve"> a o zmene a doplnení niektorých zákonov v znení neskorších predpisov</w:t>
      </w:r>
      <w:r w:rsidRPr="00B46B5F">
        <w:rPr>
          <w:rFonts w:cstheme="minorHAnsi"/>
          <w:sz w:val="21"/>
          <w:szCs w:val="21"/>
        </w:rPr>
        <w:t xml:space="preserve"> a súvisiacimi všeobecne záväznými právnymi predpismi platnými v</w:t>
      </w:r>
      <w:r w:rsidR="007C1CD2">
        <w:rPr>
          <w:rFonts w:cstheme="minorHAnsi"/>
          <w:sz w:val="21"/>
          <w:szCs w:val="21"/>
        </w:rPr>
        <w:t> </w:t>
      </w:r>
      <w:r w:rsidRPr="00B46B5F">
        <w:rPr>
          <w:rFonts w:cstheme="minorHAnsi"/>
          <w:sz w:val="21"/>
          <w:szCs w:val="21"/>
        </w:rPr>
        <w:t>odpadovom hospodárstve.</w:t>
      </w:r>
    </w:p>
    <w:p w:rsidR="00D3634F" w:rsidRPr="00B46B5F" w:rsidRDefault="00D3634F" w:rsidP="00C90970">
      <w:pPr>
        <w:pStyle w:val="Bezriadkovania"/>
        <w:jc w:val="both"/>
        <w:rPr>
          <w:rFonts w:cstheme="minorHAnsi"/>
          <w:sz w:val="21"/>
          <w:szCs w:val="21"/>
        </w:rPr>
      </w:pPr>
    </w:p>
    <w:p w:rsidR="00691D46" w:rsidRPr="00B46B5F" w:rsidRDefault="00B266FC" w:rsidP="00691D46">
      <w:pPr>
        <w:spacing w:line="240" w:lineRule="auto"/>
        <w:jc w:val="both"/>
        <w:rPr>
          <w:rFonts w:cstheme="minorHAnsi"/>
          <w:sz w:val="21"/>
          <w:szCs w:val="21"/>
        </w:rPr>
      </w:pPr>
      <w:r w:rsidRPr="00B46B5F">
        <w:rPr>
          <w:rFonts w:cstheme="minorHAnsi"/>
          <w:b/>
          <w:sz w:val="21"/>
          <w:szCs w:val="21"/>
        </w:rPr>
        <w:t>7</w:t>
      </w:r>
      <w:r w:rsidR="000F0815" w:rsidRPr="00B46B5F">
        <w:rPr>
          <w:rFonts w:cstheme="minorHAnsi"/>
          <w:b/>
          <w:sz w:val="21"/>
          <w:szCs w:val="21"/>
        </w:rPr>
        <w:t>.</w:t>
      </w:r>
      <w:r w:rsidR="00C90970" w:rsidRPr="00B46B5F">
        <w:rPr>
          <w:rFonts w:cstheme="minorHAnsi"/>
          <w:sz w:val="21"/>
          <w:szCs w:val="21"/>
        </w:rPr>
        <w:t xml:space="preserve"> Objednávateľ sa na základe tejto zmluv</w:t>
      </w:r>
      <w:r w:rsidR="001B52E7" w:rsidRPr="00B46B5F">
        <w:rPr>
          <w:rFonts w:cstheme="minorHAnsi"/>
          <w:sz w:val="21"/>
          <w:szCs w:val="21"/>
        </w:rPr>
        <w:t>y zaväzuje Zhotoviteľovi najmä:</w:t>
      </w:r>
    </w:p>
    <w:p w:rsidR="00C90970" w:rsidRPr="00B46B5F" w:rsidRDefault="00C90970" w:rsidP="00691D46">
      <w:pPr>
        <w:pStyle w:val="Bezriadkovania"/>
        <w:numPr>
          <w:ilvl w:val="0"/>
          <w:numId w:val="9"/>
        </w:numPr>
        <w:jc w:val="both"/>
        <w:rPr>
          <w:rFonts w:cstheme="minorHAnsi"/>
          <w:sz w:val="21"/>
          <w:szCs w:val="21"/>
        </w:rPr>
      </w:pPr>
      <w:r w:rsidRPr="00B46B5F">
        <w:rPr>
          <w:rFonts w:cstheme="minorHAnsi"/>
          <w:sz w:val="21"/>
          <w:szCs w:val="21"/>
        </w:rPr>
        <w:t>pos</w:t>
      </w:r>
      <w:r w:rsidR="00D94E3C" w:rsidRPr="00B46B5F">
        <w:rPr>
          <w:rFonts w:cstheme="minorHAnsi"/>
          <w:sz w:val="21"/>
          <w:szCs w:val="21"/>
        </w:rPr>
        <w:t xml:space="preserve">kytnúť podklady uvedené v bode </w:t>
      </w:r>
      <w:r w:rsidRPr="00B46B5F">
        <w:rPr>
          <w:rFonts w:cstheme="minorHAnsi"/>
          <w:sz w:val="21"/>
          <w:szCs w:val="21"/>
        </w:rPr>
        <w:t>3</w:t>
      </w:r>
      <w:r w:rsidR="00D94E3C" w:rsidRPr="00B46B5F">
        <w:rPr>
          <w:rFonts w:cstheme="minorHAnsi"/>
          <w:sz w:val="21"/>
          <w:szCs w:val="21"/>
        </w:rPr>
        <w:t>.</w:t>
      </w:r>
      <w:r w:rsidRPr="00B46B5F">
        <w:rPr>
          <w:rFonts w:cstheme="minorHAnsi"/>
          <w:sz w:val="21"/>
          <w:szCs w:val="21"/>
        </w:rPr>
        <w:t xml:space="preserve"> tohto článku</w:t>
      </w:r>
      <w:r w:rsidR="0012553E" w:rsidRPr="00B46B5F">
        <w:rPr>
          <w:rFonts w:cstheme="minorHAnsi"/>
          <w:sz w:val="21"/>
          <w:szCs w:val="21"/>
        </w:rPr>
        <w:t xml:space="preserve"> tejto zmluvy</w:t>
      </w:r>
      <w:r w:rsidRPr="00B46B5F">
        <w:rPr>
          <w:rFonts w:cstheme="minorHAnsi"/>
          <w:sz w:val="21"/>
          <w:szCs w:val="21"/>
        </w:rPr>
        <w:t xml:space="preserve"> potrebné k vykonaniu </w:t>
      </w:r>
      <w:r w:rsidR="00803B1A">
        <w:rPr>
          <w:rFonts w:cstheme="minorHAnsi"/>
          <w:sz w:val="21"/>
          <w:szCs w:val="21"/>
        </w:rPr>
        <w:t>D</w:t>
      </w:r>
      <w:r w:rsidRPr="00B46B5F">
        <w:rPr>
          <w:rFonts w:cstheme="minorHAnsi"/>
          <w:sz w:val="21"/>
          <w:szCs w:val="21"/>
        </w:rPr>
        <w:t>iela</w:t>
      </w:r>
      <w:r w:rsidR="001B52E7" w:rsidRPr="00B46B5F">
        <w:rPr>
          <w:rFonts w:cstheme="minorHAnsi"/>
          <w:sz w:val="21"/>
          <w:szCs w:val="21"/>
        </w:rPr>
        <w:t>;</w:t>
      </w:r>
    </w:p>
    <w:p w:rsidR="00C90970" w:rsidRPr="00B46B5F" w:rsidRDefault="001B52E7" w:rsidP="00691D46">
      <w:pPr>
        <w:pStyle w:val="Bezriadkovania"/>
        <w:numPr>
          <w:ilvl w:val="0"/>
          <w:numId w:val="9"/>
        </w:numPr>
        <w:jc w:val="both"/>
        <w:rPr>
          <w:rFonts w:cstheme="minorHAnsi"/>
          <w:sz w:val="21"/>
          <w:szCs w:val="21"/>
        </w:rPr>
      </w:pPr>
      <w:r w:rsidRPr="00B46B5F">
        <w:rPr>
          <w:rFonts w:cstheme="minorHAnsi"/>
          <w:sz w:val="21"/>
          <w:szCs w:val="21"/>
        </w:rPr>
        <w:t>umožniť obhliadku</w:t>
      </w:r>
      <w:r w:rsidR="00031560" w:rsidRPr="00B46B5F">
        <w:rPr>
          <w:rFonts w:cstheme="minorHAnsi"/>
          <w:sz w:val="21"/>
          <w:szCs w:val="21"/>
        </w:rPr>
        <w:t xml:space="preserve"> (</w:t>
      </w:r>
      <w:r w:rsidR="00F775B9">
        <w:rPr>
          <w:rFonts w:cstheme="minorHAnsi"/>
          <w:sz w:val="21"/>
          <w:szCs w:val="21"/>
        </w:rPr>
        <w:t>O</w:t>
      </w:r>
      <w:r w:rsidRPr="00B46B5F">
        <w:rPr>
          <w:rFonts w:cstheme="minorHAnsi"/>
          <w:sz w:val="21"/>
          <w:szCs w:val="21"/>
        </w:rPr>
        <w:t>bjektu</w:t>
      </w:r>
      <w:r w:rsidR="00031560" w:rsidRPr="00B46B5F">
        <w:rPr>
          <w:rFonts w:cstheme="minorHAnsi"/>
          <w:sz w:val="21"/>
          <w:szCs w:val="21"/>
        </w:rPr>
        <w:t xml:space="preserve">, </w:t>
      </w:r>
      <w:r w:rsidR="009D35C6" w:rsidRPr="00625BD2">
        <w:rPr>
          <w:rFonts w:cstheme="minorHAnsi"/>
          <w:sz w:val="21"/>
          <w:szCs w:val="21"/>
        </w:rPr>
        <w:t>vzorových okien</w:t>
      </w:r>
      <w:r w:rsidR="00F67F6C">
        <w:rPr>
          <w:rFonts w:cstheme="minorHAnsi"/>
          <w:sz w:val="21"/>
          <w:szCs w:val="21"/>
        </w:rPr>
        <w:t xml:space="preserve">, ktoré už sú osadené na </w:t>
      </w:r>
      <w:r w:rsidR="00F67F6C">
        <w:rPr>
          <w:rFonts w:cstheme="minorHAnsi"/>
          <w:i/>
          <w:sz w:val="21"/>
          <w:szCs w:val="21"/>
        </w:rPr>
        <w:t>O</w:t>
      </w:r>
      <w:r w:rsidR="00F67F6C" w:rsidRPr="00B46B5F">
        <w:rPr>
          <w:rFonts w:cstheme="minorHAnsi"/>
          <w:i/>
          <w:sz w:val="21"/>
          <w:szCs w:val="21"/>
        </w:rPr>
        <w:t>bjekt</w:t>
      </w:r>
      <w:r w:rsidR="00F67F6C">
        <w:rPr>
          <w:rFonts w:cstheme="minorHAnsi"/>
          <w:i/>
          <w:sz w:val="21"/>
          <w:szCs w:val="21"/>
        </w:rPr>
        <w:t>e</w:t>
      </w:r>
      <w:r w:rsidR="009D35C6" w:rsidRPr="00B46B5F">
        <w:rPr>
          <w:rFonts w:cstheme="minorHAnsi"/>
          <w:sz w:val="21"/>
          <w:szCs w:val="21"/>
        </w:rPr>
        <w:t xml:space="preserve"> </w:t>
      </w:r>
      <w:r w:rsidR="00E21DC7">
        <w:rPr>
          <w:rFonts w:cstheme="minorHAnsi"/>
          <w:sz w:val="21"/>
          <w:szCs w:val="21"/>
        </w:rPr>
        <w:t xml:space="preserve">a ktoré </w:t>
      </w:r>
      <w:r w:rsidR="009D35C6" w:rsidRPr="00B46B5F">
        <w:rPr>
          <w:rFonts w:cstheme="minorHAnsi"/>
          <w:sz w:val="21"/>
          <w:szCs w:val="21"/>
        </w:rPr>
        <w:t>slúžia ako podklad pre umelecko-remeselnú obnovu</w:t>
      </w:r>
      <w:r w:rsidR="00DF4393">
        <w:rPr>
          <w:rFonts w:cstheme="minorHAnsi"/>
          <w:sz w:val="21"/>
          <w:szCs w:val="21"/>
        </w:rPr>
        <w:t>,</w:t>
      </w:r>
      <w:r w:rsidR="009D35C6" w:rsidRPr="00B46B5F">
        <w:rPr>
          <w:rFonts w:cstheme="minorHAnsi"/>
          <w:sz w:val="21"/>
          <w:szCs w:val="21"/>
        </w:rPr>
        <w:t xml:space="preserve"> resp. výrobu repliky okien</w:t>
      </w:r>
      <w:r w:rsidR="00031560" w:rsidRPr="00B46B5F">
        <w:rPr>
          <w:rFonts w:cstheme="minorHAnsi"/>
          <w:sz w:val="21"/>
          <w:szCs w:val="21"/>
        </w:rPr>
        <w:t>)</w:t>
      </w:r>
      <w:r w:rsidRPr="00B46B5F">
        <w:rPr>
          <w:rFonts w:cstheme="minorHAnsi"/>
          <w:sz w:val="21"/>
          <w:szCs w:val="21"/>
        </w:rPr>
        <w:t>;</w:t>
      </w:r>
    </w:p>
    <w:p w:rsidR="00C90970" w:rsidRPr="00B46B5F" w:rsidRDefault="00C90970" w:rsidP="00691D46">
      <w:pPr>
        <w:pStyle w:val="Bezriadkovania"/>
        <w:numPr>
          <w:ilvl w:val="0"/>
          <w:numId w:val="9"/>
        </w:numPr>
        <w:jc w:val="both"/>
        <w:rPr>
          <w:rFonts w:cstheme="minorHAnsi"/>
          <w:sz w:val="21"/>
          <w:szCs w:val="21"/>
        </w:rPr>
      </w:pPr>
      <w:r w:rsidRPr="00B46B5F">
        <w:rPr>
          <w:rFonts w:cstheme="minorHAnsi"/>
          <w:sz w:val="21"/>
          <w:szCs w:val="21"/>
        </w:rPr>
        <w:t xml:space="preserve">poskytnúť súčinnosť pri vykonávaní predmetu zmluvy po dohode so správcom </w:t>
      </w:r>
      <w:r w:rsidR="00F775B9">
        <w:rPr>
          <w:rFonts w:cstheme="minorHAnsi"/>
          <w:sz w:val="21"/>
          <w:szCs w:val="21"/>
        </w:rPr>
        <w:t>O</w:t>
      </w:r>
      <w:r w:rsidRPr="00B46B5F">
        <w:rPr>
          <w:rFonts w:cstheme="minorHAnsi"/>
          <w:sz w:val="21"/>
          <w:szCs w:val="21"/>
        </w:rPr>
        <w:t xml:space="preserve">bjektu (zabezpečenie vstupu do </w:t>
      </w:r>
      <w:r w:rsidR="00F775B9">
        <w:rPr>
          <w:rFonts w:cstheme="minorHAnsi"/>
          <w:sz w:val="21"/>
          <w:szCs w:val="21"/>
        </w:rPr>
        <w:t>O</w:t>
      </w:r>
      <w:r w:rsidRPr="00B46B5F">
        <w:rPr>
          <w:rFonts w:cstheme="minorHAnsi"/>
          <w:sz w:val="21"/>
          <w:szCs w:val="21"/>
        </w:rPr>
        <w:t>bjektu</w:t>
      </w:r>
      <w:r w:rsidR="008F4DD5" w:rsidRPr="00B46B5F">
        <w:rPr>
          <w:rFonts w:cstheme="minorHAnsi"/>
          <w:sz w:val="21"/>
          <w:szCs w:val="21"/>
        </w:rPr>
        <w:t xml:space="preserve">, určenie odberných miest </w:t>
      </w:r>
      <w:r w:rsidR="00CA4256" w:rsidRPr="00B46B5F">
        <w:rPr>
          <w:rFonts w:cstheme="minorHAnsi"/>
          <w:sz w:val="21"/>
          <w:szCs w:val="21"/>
        </w:rPr>
        <w:t>vody a elektrickej energie</w:t>
      </w:r>
      <w:r w:rsidRPr="00B46B5F">
        <w:rPr>
          <w:rFonts w:cstheme="minorHAnsi"/>
          <w:sz w:val="21"/>
          <w:szCs w:val="21"/>
        </w:rPr>
        <w:t xml:space="preserve"> a pod.).</w:t>
      </w:r>
    </w:p>
    <w:p w:rsidR="00C90970" w:rsidRPr="00B46B5F" w:rsidRDefault="00C90970" w:rsidP="00C90970">
      <w:pPr>
        <w:pStyle w:val="Bezriadkovania"/>
        <w:jc w:val="both"/>
        <w:rPr>
          <w:rFonts w:cstheme="minorHAnsi"/>
          <w:sz w:val="21"/>
          <w:szCs w:val="21"/>
        </w:rPr>
      </w:pPr>
    </w:p>
    <w:p w:rsidR="00C90970" w:rsidRDefault="00B266FC" w:rsidP="00C90970">
      <w:pPr>
        <w:pStyle w:val="Bezriadkovania"/>
        <w:jc w:val="both"/>
        <w:rPr>
          <w:rFonts w:cstheme="minorHAnsi"/>
          <w:sz w:val="21"/>
          <w:szCs w:val="21"/>
        </w:rPr>
      </w:pPr>
      <w:r w:rsidRPr="00B46B5F">
        <w:rPr>
          <w:rFonts w:cstheme="minorHAnsi"/>
          <w:b/>
          <w:sz w:val="21"/>
          <w:szCs w:val="21"/>
        </w:rPr>
        <w:t>8</w:t>
      </w:r>
      <w:r w:rsidR="000F0815" w:rsidRPr="00B46B5F">
        <w:rPr>
          <w:rFonts w:cstheme="minorHAnsi"/>
          <w:b/>
          <w:sz w:val="21"/>
          <w:szCs w:val="21"/>
        </w:rPr>
        <w:t>.</w:t>
      </w:r>
      <w:r w:rsidR="00C90970" w:rsidRPr="00B46B5F">
        <w:rPr>
          <w:rFonts w:cstheme="minorHAnsi"/>
          <w:sz w:val="21"/>
          <w:szCs w:val="21"/>
        </w:rPr>
        <w:t xml:space="preserve"> Objednávateľovi bol za účelom </w:t>
      </w:r>
      <w:r w:rsidR="009E0000" w:rsidRPr="00B46B5F">
        <w:rPr>
          <w:rFonts w:cstheme="minorHAnsi"/>
          <w:sz w:val="21"/>
          <w:szCs w:val="21"/>
        </w:rPr>
        <w:t>spolufi</w:t>
      </w:r>
      <w:r w:rsidR="00C90970" w:rsidRPr="00B46B5F">
        <w:rPr>
          <w:rFonts w:cstheme="minorHAnsi"/>
          <w:sz w:val="21"/>
          <w:szCs w:val="21"/>
        </w:rPr>
        <w:t xml:space="preserve">nancovania diela poskytnutý nenávratný finančný príspevok na základe Zmluvy o poskytnutí dotácie </w:t>
      </w:r>
      <w:r w:rsidR="000C713F">
        <w:rPr>
          <w:rFonts w:cstheme="minorHAnsi"/>
          <w:sz w:val="21"/>
          <w:szCs w:val="21"/>
        </w:rPr>
        <w:t xml:space="preserve">zo štátneho rozpočtu prostredníctvom rozpočtu Ministerstva kultúry Slovenskej republiky na rok 2021 </w:t>
      </w:r>
      <w:r w:rsidR="00C90970" w:rsidRPr="00B46B5F">
        <w:rPr>
          <w:rFonts w:cstheme="minorHAnsi"/>
          <w:sz w:val="21"/>
          <w:szCs w:val="21"/>
        </w:rPr>
        <w:t xml:space="preserve">č. </w:t>
      </w:r>
      <w:r w:rsidR="000C713F">
        <w:rPr>
          <w:rFonts w:cstheme="minorHAnsi"/>
          <w:sz w:val="21"/>
          <w:szCs w:val="21"/>
        </w:rPr>
        <w:t>MK-2937/2021-423</w:t>
      </w:r>
      <w:r w:rsidR="00C90970" w:rsidRPr="00B46B5F">
        <w:rPr>
          <w:rFonts w:cstheme="minorHAnsi"/>
          <w:sz w:val="21"/>
          <w:szCs w:val="21"/>
        </w:rPr>
        <w:t xml:space="preserve"> v rámci programu Ministerstva kultúry S</w:t>
      </w:r>
      <w:r w:rsidR="004479DB" w:rsidRPr="00B46B5F">
        <w:rPr>
          <w:rFonts w:cstheme="minorHAnsi"/>
          <w:sz w:val="21"/>
          <w:szCs w:val="21"/>
        </w:rPr>
        <w:t xml:space="preserve">lovenskej </w:t>
      </w:r>
      <w:r w:rsidR="004479DB" w:rsidRPr="00E21DC7">
        <w:rPr>
          <w:rFonts w:cstheme="minorHAnsi"/>
          <w:sz w:val="21"/>
          <w:szCs w:val="21"/>
        </w:rPr>
        <w:t>republiky</w:t>
      </w:r>
      <w:r w:rsidR="00C90970" w:rsidRPr="00E21DC7">
        <w:rPr>
          <w:rFonts w:cstheme="minorHAnsi"/>
          <w:sz w:val="21"/>
          <w:szCs w:val="21"/>
        </w:rPr>
        <w:t xml:space="preserve"> </w:t>
      </w:r>
      <w:r w:rsidR="00C90970" w:rsidRPr="009803C1">
        <w:rPr>
          <w:rFonts w:cstheme="minorHAnsi"/>
          <w:sz w:val="21"/>
          <w:szCs w:val="21"/>
        </w:rPr>
        <w:t>„Obnov si svoj dom“</w:t>
      </w:r>
      <w:r w:rsidR="000C713F" w:rsidRPr="00E21DC7">
        <w:rPr>
          <w:rFonts w:cstheme="minorHAnsi"/>
          <w:sz w:val="21"/>
          <w:szCs w:val="21"/>
        </w:rPr>
        <w:t xml:space="preserve"> a</w:t>
      </w:r>
      <w:r w:rsidR="00500A6F" w:rsidRPr="00E21DC7">
        <w:rPr>
          <w:rFonts w:cstheme="minorHAnsi"/>
          <w:sz w:val="21"/>
          <w:szCs w:val="21"/>
        </w:rPr>
        <w:t> účelovo viazaná dotácia z rozpočtu Nitrianskeho samosprávneho kraja na</w:t>
      </w:r>
      <w:r w:rsidR="00500A6F">
        <w:rPr>
          <w:rFonts w:cstheme="minorHAnsi"/>
          <w:sz w:val="21"/>
          <w:szCs w:val="21"/>
        </w:rPr>
        <w:t xml:space="preserve"> základe Zmluvy č. 334/2021/</w:t>
      </w:r>
      <w:proofErr w:type="spellStart"/>
      <w:r w:rsidR="00500A6F">
        <w:rPr>
          <w:rFonts w:cstheme="minorHAnsi"/>
          <w:sz w:val="21"/>
          <w:szCs w:val="21"/>
        </w:rPr>
        <w:t>OKaŠ</w:t>
      </w:r>
      <w:proofErr w:type="spellEnd"/>
      <w:r w:rsidR="0093350D">
        <w:rPr>
          <w:rFonts w:cstheme="minorHAnsi"/>
          <w:sz w:val="21"/>
          <w:szCs w:val="21"/>
        </w:rPr>
        <w:t xml:space="preserve"> zo dňa 06.05.2021</w:t>
      </w:r>
      <w:r w:rsidR="00500A6F">
        <w:rPr>
          <w:rFonts w:cstheme="minorHAnsi"/>
          <w:sz w:val="21"/>
          <w:szCs w:val="21"/>
        </w:rPr>
        <w:t xml:space="preserve"> o poskytnutí dotácie na obnovu národnej kultúrnej pamiatky</w:t>
      </w:r>
      <w:r w:rsidR="000C713F">
        <w:rPr>
          <w:rFonts w:cstheme="minorHAnsi"/>
          <w:sz w:val="21"/>
          <w:szCs w:val="21"/>
        </w:rPr>
        <w:t xml:space="preserve"> </w:t>
      </w:r>
      <w:r w:rsidR="00C90970" w:rsidRPr="00B46B5F">
        <w:rPr>
          <w:rFonts w:cstheme="minorHAnsi"/>
          <w:sz w:val="21"/>
          <w:szCs w:val="21"/>
        </w:rPr>
        <w:t>.</w:t>
      </w:r>
    </w:p>
    <w:p w:rsidR="00942F4A" w:rsidRPr="00B46B5F" w:rsidRDefault="00942F4A" w:rsidP="00C90970">
      <w:pPr>
        <w:pStyle w:val="Bezriadkovania"/>
        <w:jc w:val="both"/>
        <w:rPr>
          <w:rFonts w:cstheme="minorHAnsi"/>
          <w:sz w:val="21"/>
          <w:szCs w:val="21"/>
        </w:rPr>
      </w:pPr>
    </w:p>
    <w:p w:rsidR="00C90970" w:rsidRPr="00B46B5F" w:rsidRDefault="00C90970" w:rsidP="00C90970">
      <w:pPr>
        <w:pStyle w:val="Bezriadkovania"/>
        <w:jc w:val="both"/>
        <w:rPr>
          <w:rFonts w:cstheme="minorHAnsi"/>
          <w:sz w:val="21"/>
          <w:szCs w:val="21"/>
        </w:rPr>
      </w:pPr>
    </w:p>
    <w:p w:rsidR="00C90970" w:rsidRPr="00B46B5F" w:rsidRDefault="00C90970" w:rsidP="00C90970">
      <w:pPr>
        <w:pStyle w:val="Bezriadkovania"/>
        <w:jc w:val="center"/>
        <w:rPr>
          <w:rFonts w:cstheme="minorHAnsi"/>
          <w:b/>
          <w:sz w:val="21"/>
          <w:szCs w:val="21"/>
        </w:rPr>
      </w:pPr>
      <w:r w:rsidRPr="00B46B5F">
        <w:rPr>
          <w:rFonts w:cstheme="minorHAnsi"/>
          <w:b/>
          <w:sz w:val="21"/>
          <w:szCs w:val="21"/>
        </w:rPr>
        <w:t>III.</w:t>
      </w:r>
    </w:p>
    <w:p w:rsidR="00C90970" w:rsidRPr="00B46B5F" w:rsidRDefault="00C90970" w:rsidP="00C90970">
      <w:pPr>
        <w:pStyle w:val="Bezriadkovania"/>
        <w:jc w:val="center"/>
        <w:rPr>
          <w:rFonts w:cstheme="minorHAnsi"/>
          <w:b/>
          <w:sz w:val="21"/>
          <w:szCs w:val="21"/>
        </w:rPr>
      </w:pPr>
      <w:r w:rsidRPr="00B46B5F">
        <w:rPr>
          <w:rFonts w:cstheme="minorHAnsi"/>
          <w:b/>
          <w:sz w:val="21"/>
          <w:szCs w:val="21"/>
        </w:rPr>
        <w:t>Termín plnenia</w:t>
      </w:r>
    </w:p>
    <w:p w:rsidR="00C90970" w:rsidRPr="00B46B5F" w:rsidRDefault="00C90970" w:rsidP="00C90970">
      <w:pPr>
        <w:pStyle w:val="Bezriadkovania"/>
        <w:jc w:val="both"/>
        <w:rPr>
          <w:rFonts w:cstheme="minorHAnsi"/>
          <w:sz w:val="21"/>
          <w:szCs w:val="21"/>
        </w:rPr>
      </w:pPr>
    </w:p>
    <w:p w:rsidR="00C90970" w:rsidRPr="00B46B5F" w:rsidRDefault="00C90970" w:rsidP="00C90970">
      <w:pPr>
        <w:pStyle w:val="Bezriadkovania"/>
        <w:jc w:val="both"/>
        <w:rPr>
          <w:rFonts w:cstheme="minorHAnsi"/>
          <w:sz w:val="21"/>
          <w:szCs w:val="21"/>
        </w:rPr>
      </w:pPr>
      <w:r w:rsidRPr="00B46B5F">
        <w:rPr>
          <w:rFonts w:cstheme="minorHAnsi"/>
          <w:b/>
          <w:sz w:val="21"/>
          <w:szCs w:val="21"/>
        </w:rPr>
        <w:t>1</w:t>
      </w:r>
      <w:r w:rsidR="000F0815" w:rsidRPr="00B46B5F">
        <w:rPr>
          <w:rFonts w:cstheme="minorHAnsi"/>
          <w:b/>
          <w:sz w:val="21"/>
          <w:szCs w:val="21"/>
        </w:rPr>
        <w:t>.</w:t>
      </w:r>
      <w:r w:rsidRPr="00B46B5F">
        <w:rPr>
          <w:rFonts w:cstheme="minorHAnsi"/>
          <w:sz w:val="21"/>
          <w:szCs w:val="21"/>
        </w:rPr>
        <w:t xml:space="preserve"> Zhotoviteľ sa na základe tejto zmluvy zaväzuje, že vykoná a odo</w:t>
      </w:r>
      <w:r w:rsidR="006F69D8" w:rsidRPr="00B46B5F">
        <w:rPr>
          <w:rFonts w:cstheme="minorHAnsi"/>
          <w:sz w:val="21"/>
          <w:szCs w:val="21"/>
        </w:rPr>
        <w:t xml:space="preserve">vzdá Objednávateľovi </w:t>
      </w:r>
      <w:r w:rsidR="001C6791">
        <w:rPr>
          <w:rFonts w:cstheme="minorHAnsi"/>
          <w:sz w:val="21"/>
          <w:szCs w:val="21"/>
        </w:rPr>
        <w:t>D</w:t>
      </w:r>
      <w:r w:rsidR="006F69D8" w:rsidRPr="00B46B5F">
        <w:rPr>
          <w:rFonts w:cstheme="minorHAnsi"/>
          <w:sz w:val="21"/>
          <w:szCs w:val="21"/>
        </w:rPr>
        <w:t>ielo, bližšie špecifikované v</w:t>
      </w:r>
      <w:r w:rsidRPr="00B46B5F">
        <w:rPr>
          <w:rFonts w:cstheme="minorHAnsi"/>
          <w:sz w:val="21"/>
          <w:szCs w:val="21"/>
        </w:rPr>
        <w:t xml:space="preserve"> </w:t>
      </w:r>
      <w:r w:rsidR="006F69D8" w:rsidRPr="00B46B5F">
        <w:rPr>
          <w:rFonts w:cstheme="minorHAnsi"/>
          <w:sz w:val="21"/>
          <w:szCs w:val="21"/>
        </w:rPr>
        <w:t>čl. </w:t>
      </w:r>
      <w:r w:rsidRPr="00B46B5F">
        <w:rPr>
          <w:rFonts w:cstheme="minorHAnsi"/>
          <w:sz w:val="21"/>
          <w:szCs w:val="21"/>
        </w:rPr>
        <w:t>II</w:t>
      </w:r>
      <w:r w:rsidR="00E05FE5">
        <w:rPr>
          <w:rFonts w:cstheme="minorHAnsi"/>
          <w:sz w:val="21"/>
          <w:szCs w:val="21"/>
        </w:rPr>
        <w:t>.</w:t>
      </w:r>
      <w:r w:rsidR="006F69D8" w:rsidRPr="00B46B5F">
        <w:rPr>
          <w:rFonts w:cstheme="minorHAnsi"/>
          <w:sz w:val="21"/>
          <w:szCs w:val="21"/>
        </w:rPr>
        <w:t xml:space="preserve"> bode</w:t>
      </w:r>
      <w:r w:rsidR="00D94E3C" w:rsidRPr="00B46B5F">
        <w:rPr>
          <w:rFonts w:cstheme="minorHAnsi"/>
          <w:sz w:val="21"/>
          <w:szCs w:val="21"/>
        </w:rPr>
        <w:t xml:space="preserve"> </w:t>
      </w:r>
      <w:r w:rsidRPr="00B46B5F">
        <w:rPr>
          <w:rFonts w:cstheme="minorHAnsi"/>
          <w:sz w:val="21"/>
          <w:szCs w:val="21"/>
        </w:rPr>
        <w:t>1</w:t>
      </w:r>
      <w:r w:rsidR="00D94E3C" w:rsidRPr="00B46B5F">
        <w:rPr>
          <w:rFonts w:cstheme="minorHAnsi"/>
          <w:sz w:val="21"/>
          <w:szCs w:val="21"/>
        </w:rPr>
        <w:t>.</w:t>
      </w:r>
      <w:r w:rsidRPr="00B46B5F">
        <w:rPr>
          <w:rFonts w:cstheme="minorHAnsi"/>
          <w:sz w:val="21"/>
          <w:szCs w:val="21"/>
        </w:rPr>
        <w:t xml:space="preserve"> </w:t>
      </w:r>
      <w:r w:rsidR="000D2F22">
        <w:rPr>
          <w:rFonts w:cstheme="minorHAnsi"/>
          <w:sz w:val="21"/>
          <w:szCs w:val="21"/>
        </w:rPr>
        <w:t>v spojitosti s čl. V</w:t>
      </w:r>
      <w:r w:rsidR="00D36A26">
        <w:rPr>
          <w:rFonts w:cstheme="minorHAnsi"/>
          <w:sz w:val="21"/>
          <w:szCs w:val="21"/>
        </w:rPr>
        <w:t>II</w:t>
      </w:r>
      <w:r w:rsidR="00E05FE5">
        <w:rPr>
          <w:rFonts w:cstheme="minorHAnsi"/>
          <w:sz w:val="21"/>
          <w:szCs w:val="21"/>
        </w:rPr>
        <w:t>.</w:t>
      </w:r>
      <w:r w:rsidR="000D2F22">
        <w:rPr>
          <w:rFonts w:cstheme="minorHAnsi"/>
          <w:sz w:val="21"/>
          <w:szCs w:val="21"/>
        </w:rPr>
        <w:t> </w:t>
      </w:r>
      <w:r w:rsidR="000D2F22" w:rsidRPr="00D36A26">
        <w:rPr>
          <w:rFonts w:cstheme="minorHAnsi"/>
          <w:sz w:val="21"/>
          <w:szCs w:val="21"/>
        </w:rPr>
        <w:t>bodom</w:t>
      </w:r>
      <w:r w:rsidR="000D2F22">
        <w:rPr>
          <w:rFonts w:cstheme="minorHAnsi"/>
          <w:sz w:val="21"/>
          <w:szCs w:val="21"/>
        </w:rPr>
        <w:t xml:space="preserve"> </w:t>
      </w:r>
      <w:r w:rsidR="00D36A26">
        <w:rPr>
          <w:rFonts w:cstheme="minorHAnsi"/>
          <w:sz w:val="21"/>
          <w:szCs w:val="21"/>
        </w:rPr>
        <w:t>5</w:t>
      </w:r>
      <w:r w:rsidR="00A66D98">
        <w:rPr>
          <w:rFonts w:cstheme="minorHAnsi"/>
          <w:sz w:val="21"/>
          <w:szCs w:val="21"/>
        </w:rPr>
        <w:t xml:space="preserve">. </w:t>
      </w:r>
      <w:r w:rsidRPr="00B46B5F">
        <w:rPr>
          <w:rFonts w:cstheme="minorHAnsi"/>
          <w:sz w:val="21"/>
          <w:szCs w:val="21"/>
        </w:rPr>
        <w:t>tejto zmluvy</w:t>
      </w:r>
      <w:r w:rsidR="006F69D8" w:rsidRPr="00B46B5F">
        <w:rPr>
          <w:rFonts w:cstheme="minorHAnsi"/>
          <w:sz w:val="21"/>
          <w:szCs w:val="21"/>
        </w:rPr>
        <w:t>,</w:t>
      </w:r>
      <w:r w:rsidRPr="00B46B5F">
        <w:rPr>
          <w:rFonts w:cstheme="minorHAnsi"/>
          <w:sz w:val="21"/>
          <w:szCs w:val="21"/>
        </w:rPr>
        <w:t xml:space="preserve"> </w:t>
      </w:r>
      <w:r w:rsidRPr="00B46B5F">
        <w:rPr>
          <w:rFonts w:cstheme="minorHAnsi"/>
          <w:b/>
          <w:sz w:val="21"/>
          <w:szCs w:val="21"/>
        </w:rPr>
        <w:t xml:space="preserve">najneskôr do </w:t>
      </w:r>
      <w:r w:rsidR="00AE749F" w:rsidRPr="00AE749F">
        <w:rPr>
          <w:rFonts w:cstheme="minorHAnsi"/>
          <w:b/>
          <w:sz w:val="21"/>
          <w:szCs w:val="21"/>
        </w:rPr>
        <w:t>30.11</w:t>
      </w:r>
      <w:r w:rsidRPr="00AE749F">
        <w:rPr>
          <w:rFonts w:cstheme="minorHAnsi"/>
          <w:b/>
          <w:sz w:val="21"/>
          <w:szCs w:val="21"/>
        </w:rPr>
        <w:t>.2021</w:t>
      </w:r>
      <w:r w:rsidRPr="00B46B5F">
        <w:rPr>
          <w:rFonts w:cstheme="minorHAnsi"/>
          <w:sz w:val="21"/>
          <w:szCs w:val="21"/>
        </w:rPr>
        <w:t>.</w:t>
      </w:r>
    </w:p>
    <w:p w:rsidR="00C90970" w:rsidRDefault="00C90970" w:rsidP="00C90970">
      <w:pPr>
        <w:pStyle w:val="Bezriadkovania"/>
        <w:jc w:val="both"/>
        <w:rPr>
          <w:rFonts w:cstheme="minorHAnsi"/>
          <w:sz w:val="21"/>
          <w:szCs w:val="21"/>
        </w:rPr>
      </w:pPr>
    </w:p>
    <w:p w:rsidR="00942F4A" w:rsidRDefault="00942F4A" w:rsidP="00C90970">
      <w:pPr>
        <w:pStyle w:val="Bezriadkovania"/>
        <w:jc w:val="both"/>
        <w:rPr>
          <w:rFonts w:cstheme="minorHAnsi"/>
          <w:sz w:val="21"/>
          <w:szCs w:val="21"/>
        </w:rPr>
      </w:pPr>
    </w:p>
    <w:p w:rsidR="00942F4A" w:rsidRPr="00B46B5F" w:rsidRDefault="00942F4A" w:rsidP="00C90970">
      <w:pPr>
        <w:pStyle w:val="Bezriadkovania"/>
        <w:jc w:val="both"/>
        <w:rPr>
          <w:rFonts w:cstheme="minorHAnsi"/>
          <w:sz w:val="21"/>
          <w:szCs w:val="21"/>
        </w:rPr>
      </w:pPr>
    </w:p>
    <w:p w:rsidR="00C90970" w:rsidRPr="00B46B5F" w:rsidRDefault="00C90970" w:rsidP="00C90970">
      <w:pPr>
        <w:pStyle w:val="Bezriadkovania"/>
        <w:jc w:val="center"/>
        <w:rPr>
          <w:rFonts w:cstheme="minorHAnsi"/>
          <w:b/>
          <w:sz w:val="21"/>
          <w:szCs w:val="21"/>
        </w:rPr>
      </w:pPr>
      <w:r w:rsidRPr="00B46B5F">
        <w:rPr>
          <w:rFonts w:cstheme="minorHAnsi"/>
          <w:b/>
          <w:sz w:val="21"/>
          <w:szCs w:val="21"/>
        </w:rPr>
        <w:lastRenderedPageBreak/>
        <w:t>IV.</w:t>
      </w:r>
    </w:p>
    <w:p w:rsidR="00C90970" w:rsidRPr="00B46B5F" w:rsidRDefault="00C90970" w:rsidP="00C90970">
      <w:pPr>
        <w:pStyle w:val="Bezriadkovania"/>
        <w:jc w:val="center"/>
        <w:rPr>
          <w:rFonts w:cstheme="minorHAnsi"/>
          <w:b/>
          <w:sz w:val="21"/>
          <w:szCs w:val="21"/>
        </w:rPr>
      </w:pPr>
      <w:r w:rsidRPr="00B46B5F">
        <w:rPr>
          <w:rFonts w:cstheme="minorHAnsi"/>
          <w:b/>
          <w:sz w:val="21"/>
          <w:szCs w:val="21"/>
        </w:rPr>
        <w:t>Miesto plnenia</w:t>
      </w:r>
    </w:p>
    <w:p w:rsidR="00C90970" w:rsidRPr="00B46B5F" w:rsidRDefault="00C90970" w:rsidP="00B46B5F">
      <w:pPr>
        <w:pStyle w:val="Bezriadkovania"/>
        <w:rPr>
          <w:rFonts w:cstheme="minorHAnsi"/>
          <w:b/>
          <w:sz w:val="21"/>
          <w:szCs w:val="21"/>
        </w:rPr>
      </w:pPr>
    </w:p>
    <w:p w:rsidR="00827A06" w:rsidRDefault="00C90970" w:rsidP="00827A06">
      <w:pPr>
        <w:pStyle w:val="Default"/>
        <w:numPr>
          <w:ilvl w:val="0"/>
          <w:numId w:val="12"/>
        </w:numPr>
        <w:tabs>
          <w:tab w:val="left" w:pos="284"/>
        </w:tabs>
        <w:spacing w:after="18"/>
        <w:ind w:left="0" w:firstLine="0"/>
        <w:jc w:val="both"/>
        <w:rPr>
          <w:rFonts w:asciiTheme="minorHAnsi" w:hAnsiTheme="minorHAnsi" w:cstheme="minorHAnsi"/>
          <w:sz w:val="21"/>
          <w:szCs w:val="21"/>
        </w:rPr>
      </w:pPr>
      <w:r w:rsidRPr="00B46B5F">
        <w:rPr>
          <w:rFonts w:asciiTheme="minorHAnsi" w:hAnsiTheme="minorHAnsi" w:cstheme="minorHAnsi"/>
          <w:sz w:val="21"/>
          <w:szCs w:val="21"/>
        </w:rPr>
        <w:t>Miestom plnenia podľa tejto zmluvy je</w:t>
      </w:r>
      <w:r w:rsidR="00827A06">
        <w:rPr>
          <w:rFonts w:asciiTheme="minorHAnsi" w:hAnsiTheme="minorHAnsi" w:cstheme="minorHAnsi"/>
          <w:sz w:val="21"/>
          <w:szCs w:val="21"/>
        </w:rPr>
        <w:t>:</w:t>
      </w:r>
    </w:p>
    <w:p w:rsidR="000E7A0E" w:rsidRPr="009803C1" w:rsidRDefault="001C6791" w:rsidP="009803C1">
      <w:pPr>
        <w:pStyle w:val="Default"/>
        <w:numPr>
          <w:ilvl w:val="0"/>
          <w:numId w:val="15"/>
        </w:numPr>
        <w:spacing w:after="18"/>
        <w:ind w:left="709" w:hanging="284"/>
        <w:jc w:val="both"/>
        <w:rPr>
          <w:rFonts w:asciiTheme="minorHAnsi" w:hAnsiTheme="minorHAnsi" w:cstheme="minorHAnsi"/>
          <w:sz w:val="21"/>
          <w:szCs w:val="21"/>
        </w:rPr>
      </w:pPr>
      <w:r w:rsidRPr="00A45ED2">
        <w:rPr>
          <w:rFonts w:asciiTheme="minorHAnsi" w:hAnsiTheme="minorHAnsi" w:cstheme="minorHAnsi"/>
          <w:i/>
          <w:sz w:val="21"/>
          <w:szCs w:val="21"/>
        </w:rPr>
        <w:t>O</w:t>
      </w:r>
      <w:r w:rsidR="00600096" w:rsidRPr="00A45ED2">
        <w:rPr>
          <w:rFonts w:asciiTheme="minorHAnsi" w:hAnsiTheme="minorHAnsi" w:cstheme="minorHAnsi"/>
          <w:i/>
          <w:sz w:val="21"/>
          <w:szCs w:val="21"/>
        </w:rPr>
        <w:t>bjekt</w:t>
      </w:r>
      <w:r w:rsidR="00827A06" w:rsidRPr="00A45ED2">
        <w:rPr>
          <w:rFonts w:asciiTheme="minorHAnsi" w:hAnsiTheme="minorHAnsi" w:cstheme="minorHAnsi"/>
          <w:i/>
          <w:sz w:val="21"/>
          <w:szCs w:val="21"/>
        </w:rPr>
        <w:t xml:space="preserve">, </w:t>
      </w:r>
      <w:r w:rsidR="002D4CA3" w:rsidRPr="009803C1">
        <w:rPr>
          <w:rFonts w:asciiTheme="minorHAnsi" w:hAnsiTheme="minorHAnsi" w:cstheme="minorHAnsi"/>
          <w:i/>
          <w:sz w:val="21"/>
          <w:szCs w:val="21"/>
        </w:rPr>
        <w:t xml:space="preserve">čo sa týka </w:t>
      </w:r>
      <w:r w:rsidR="00847365" w:rsidRPr="00A45ED2">
        <w:rPr>
          <w:rFonts w:cstheme="minorHAnsi"/>
          <w:sz w:val="21"/>
          <w:szCs w:val="21"/>
        </w:rPr>
        <w:t>demontáž</w:t>
      </w:r>
      <w:r w:rsidR="002D4CA3" w:rsidRPr="009803C1">
        <w:rPr>
          <w:rFonts w:cstheme="minorHAnsi"/>
          <w:sz w:val="21"/>
          <w:szCs w:val="21"/>
        </w:rPr>
        <w:t>e</w:t>
      </w:r>
      <w:r w:rsidR="00847365" w:rsidRPr="00A45ED2">
        <w:rPr>
          <w:rFonts w:cstheme="minorHAnsi"/>
          <w:sz w:val="21"/>
          <w:szCs w:val="21"/>
        </w:rPr>
        <w:t xml:space="preserve"> existujúceho okna</w:t>
      </w:r>
      <w:r w:rsidR="00D409A1" w:rsidRPr="009803C1">
        <w:rPr>
          <w:rFonts w:cstheme="minorHAnsi"/>
          <w:sz w:val="21"/>
          <w:szCs w:val="21"/>
        </w:rPr>
        <w:t xml:space="preserve"> a jeho nahradenia </w:t>
      </w:r>
      <w:r w:rsidR="00CD5CF6">
        <w:rPr>
          <w:rFonts w:cstheme="minorHAnsi"/>
          <w:sz w:val="21"/>
          <w:szCs w:val="21"/>
        </w:rPr>
        <w:t xml:space="preserve">dočasným </w:t>
      </w:r>
      <w:r w:rsidR="00D409A1" w:rsidRPr="00A45ED2">
        <w:rPr>
          <w:rFonts w:cstheme="minorHAnsi"/>
          <w:sz w:val="21"/>
          <w:szCs w:val="21"/>
        </w:rPr>
        <w:t>náhradným ok</w:t>
      </w:r>
      <w:r w:rsidR="00D409A1" w:rsidRPr="001A2DC0">
        <w:rPr>
          <w:rFonts w:cstheme="minorHAnsi"/>
          <w:sz w:val="21"/>
          <w:szCs w:val="21"/>
        </w:rPr>
        <w:t>nom</w:t>
      </w:r>
      <w:r w:rsidR="000E7A0E" w:rsidRPr="00232C55">
        <w:rPr>
          <w:rFonts w:cstheme="minorHAnsi"/>
          <w:sz w:val="21"/>
          <w:szCs w:val="21"/>
        </w:rPr>
        <w:t xml:space="preserve"> a následne repasovaným oknom, resp. jeho replikou,</w:t>
      </w:r>
      <w:r w:rsidR="00232C55">
        <w:rPr>
          <w:rFonts w:cstheme="minorHAnsi"/>
          <w:sz w:val="21"/>
          <w:szCs w:val="21"/>
        </w:rPr>
        <w:t xml:space="preserve"> a</w:t>
      </w:r>
      <w:r w:rsidR="009A75F3">
        <w:rPr>
          <w:rFonts w:cstheme="minorHAnsi"/>
          <w:sz w:val="21"/>
          <w:szCs w:val="21"/>
        </w:rPr>
        <w:t> prebratia Diela,</w:t>
      </w:r>
    </w:p>
    <w:p w:rsidR="00C90970" w:rsidRPr="00232C55" w:rsidRDefault="000E7A0E" w:rsidP="009803C1">
      <w:pPr>
        <w:pStyle w:val="Default"/>
        <w:numPr>
          <w:ilvl w:val="0"/>
          <w:numId w:val="15"/>
        </w:numPr>
        <w:tabs>
          <w:tab w:val="left" w:pos="851"/>
        </w:tabs>
        <w:spacing w:after="18"/>
        <w:ind w:hanging="294"/>
        <w:jc w:val="both"/>
        <w:rPr>
          <w:rFonts w:asciiTheme="minorHAnsi" w:hAnsiTheme="minorHAnsi" w:cstheme="minorHAnsi"/>
          <w:sz w:val="21"/>
          <w:szCs w:val="21"/>
        </w:rPr>
      </w:pPr>
      <w:r w:rsidRPr="00A45ED2">
        <w:rPr>
          <w:rFonts w:asciiTheme="minorHAnsi" w:hAnsiTheme="minorHAnsi" w:cstheme="minorHAnsi"/>
          <w:sz w:val="21"/>
          <w:szCs w:val="21"/>
        </w:rPr>
        <w:t>..........................................................</w:t>
      </w:r>
      <w:r w:rsidR="00311503" w:rsidRPr="00A45ED2">
        <w:rPr>
          <w:rFonts w:asciiTheme="minorHAnsi" w:hAnsiTheme="minorHAnsi" w:cstheme="minorHAnsi"/>
          <w:sz w:val="21"/>
          <w:szCs w:val="21"/>
        </w:rPr>
        <w:t xml:space="preserve"> (ďalej len „</w:t>
      </w:r>
      <w:r w:rsidR="00311503" w:rsidRPr="001A2DC0">
        <w:rPr>
          <w:rFonts w:asciiTheme="minorHAnsi" w:hAnsiTheme="minorHAnsi" w:cstheme="minorHAnsi"/>
          <w:sz w:val="21"/>
          <w:szCs w:val="21"/>
        </w:rPr>
        <w:t>Dielňa</w:t>
      </w:r>
      <w:r w:rsidR="00311503" w:rsidRPr="00232C55">
        <w:rPr>
          <w:rFonts w:asciiTheme="minorHAnsi" w:hAnsiTheme="minorHAnsi" w:cstheme="minorHAnsi"/>
          <w:sz w:val="21"/>
          <w:szCs w:val="21"/>
        </w:rPr>
        <w:t>“)</w:t>
      </w:r>
      <w:r w:rsidRPr="00232C55">
        <w:rPr>
          <w:rFonts w:asciiTheme="minorHAnsi" w:hAnsiTheme="minorHAnsi" w:cstheme="minorHAnsi"/>
          <w:sz w:val="21"/>
          <w:szCs w:val="21"/>
        </w:rPr>
        <w:t xml:space="preserve">, čo sa týka prác na obnove, oprave </w:t>
      </w:r>
      <w:r w:rsidR="00311503" w:rsidRPr="00232C55">
        <w:rPr>
          <w:rFonts w:asciiTheme="minorHAnsi" w:hAnsiTheme="minorHAnsi" w:cstheme="minorHAnsi"/>
          <w:sz w:val="21"/>
          <w:szCs w:val="21"/>
        </w:rPr>
        <w:t>pôvodných okien, resp. na výrobe replík okien a dočasných náhrad okien</w:t>
      </w:r>
      <w:r w:rsidR="00C90970" w:rsidRPr="00232C55">
        <w:rPr>
          <w:rFonts w:asciiTheme="minorHAnsi" w:hAnsiTheme="minorHAnsi" w:cstheme="minorHAnsi"/>
          <w:sz w:val="21"/>
          <w:szCs w:val="21"/>
        </w:rPr>
        <w:t>.</w:t>
      </w:r>
    </w:p>
    <w:p w:rsidR="00DF4393" w:rsidRDefault="00DF4393" w:rsidP="00DF4393">
      <w:pPr>
        <w:pStyle w:val="Default"/>
        <w:spacing w:after="18"/>
        <w:jc w:val="both"/>
        <w:rPr>
          <w:rFonts w:asciiTheme="minorHAnsi" w:hAnsiTheme="minorHAnsi" w:cstheme="minorHAnsi"/>
          <w:sz w:val="21"/>
          <w:szCs w:val="21"/>
        </w:rPr>
      </w:pPr>
    </w:p>
    <w:p w:rsidR="00942F4A" w:rsidRDefault="00942F4A" w:rsidP="00DF4393">
      <w:pPr>
        <w:pStyle w:val="Default"/>
        <w:spacing w:after="18"/>
        <w:jc w:val="both"/>
        <w:rPr>
          <w:rFonts w:asciiTheme="minorHAnsi" w:hAnsiTheme="minorHAnsi" w:cstheme="minorHAnsi"/>
          <w:sz w:val="21"/>
          <w:szCs w:val="21"/>
        </w:rPr>
      </w:pPr>
    </w:p>
    <w:p w:rsidR="00C90970" w:rsidRPr="00B46B5F" w:rsidRDefault="00C90970" w:rsidP="00C90970">
      <w:pPr>
        <w:pStyle w:val="Bezriadkovania"/>
        <w:jc w:val="center"/>
        <w:rPr>
          <w:rFonts w:cstheme="minorHAnsi"/>
          <w:b/>
          <w:sz w:val="21"/>
          <w:szCs w:val="21"/>
        </w:rPr>
      </w:pPr>
      <w:r w:rsidRPr="00B46B5F">
        <w:rPr>
          <w:rFonts w:cstheme="minorHAnsi"/>
          <w:b/>
          <w:sz w:val="21"/>
          <w:szCs w:val="21"/>
        </w:rPr>
        <w:t>V.</w:t>
      </w:r>
    </w:p>
    <w:p w:rsidR="00C90970" w:rsidRPr="00B46B5F" w:rsidRDefault="00C90970" w:rsidP="00C90970">
      <w:pPr>
        <w:pStyle w:val="Bezriadkovania"/>
        <w:jc w:val="center"/>
        <w:rPr>
          <w:rFonts w:cstheme="minorHAnsi"/>
          <w:b/>
          <w:sz w:val="21"/>
          <w:szCs w:val="21"/>
        </w:rPr>
      </w:pPr>
      <w:r w:rsidRPr="00B46B5F">
        <w:rPr>
          <w:rFonts w:cstheme="minorHAnsi"/>
          <w:b/>
          <w:sz w:val="21"/>
          <w:szCs w:val="21"/>
        </w:rPr>
        <w:t>Odmena a platobné podmienky</w:t>
      </w:r>
    </w:p>
    <w:p w:rsidR="00C90970" w:rsidRPr="00B46B5F" w:rsidRDefault="00C90970" w:rsidP="00C90970">
      <w:pPr>
        <w:pStyle w:val="Bezriadkovania"/>
        <w:jc w:val="both"/>
        <w:rPr>
          <w:rFonts w:cstheme="minorHAnsi"/>
          <w:sz w:val="21"/>
          <w:szCs w:val="21"/>
        </w:rPr>
      </w:pPr>
    </w:p>
    <w:p w:rsidR="00B05DED" w:rsidRPr="00B46B5F" w:rsidRDefault="00C90970" w:rsidP="00706009">
      <w:pPr>
        <w:spacing w:line="240" w:lineRule="auto"/>
        <w:jc w:val="both"/>
        <w:rPr>
          <w:rFonts w:cstheme="minorHAnsi"/>
          <w:sz w:val="21"/>
          <w:szCs w:val="21"/>
        </w:rPr>
      </w:pPr>
      <w:r w:rsidRPr="00B46B5F">
        <w:rPr>
          <w:rFonts w:cstheme="minorHAnsi"/>
          <w:b/>
          <w:sz w:val="21"/>
          <w:szCs w:val="21"/>
        </w:rPr>
        <w:t>1</w:t>
      </w:r>
      <w:r w:rsidR="000F0815" w:rsidRPr="00B46B5F">
        <w:rPr>
          <w:rFonts w:cstheme="minorHAnsi"/>
          <w:b/>
          <w:sz w:val="21"/>
          <w:szCs w:val="21"/>
        </w:rPr>
        <w:t>.</w:t>
      </w:r>
      <w:r w:rsidRPr="00B46B5F">
        <w:rPr>
          <w:rFonts w:cstheme="minorHAnsi"/>
          <w:sz w:val="21"/>
          <w:szCs w:val="21"/>
        </w:rPr>
        <w:t xml:space="preserve"> </w:t>
      </w:r>
      <w:r w:rsidR="00B05DED" w:rsidRPr="00B46B5F">
        <w:rPr>
          <w:rFonts w:cstheme="minorHAnsi"/>
          <w:sz w:val="21"/>
          <w:szCs w:val="21"/>
        </w:rPr>
        <w:t xml:space="preserve">Zmluvné strany sa dohodli na odmene za vykonané </w:t>
      </w:r>
      <w:r w:rsidR="001C6791">
        <w:rPr>
          <w:rFonts w:cstheme="minorHAnsi"/>
          <w:sz w:val="21"/>
          <w:szCs w:val="21"/>
        </w:rPr>
        <w:t>D</w:t>
      </w:r>
      <w:r w:rsidR="00B05DED" w:rsidRPr="00B46B5F">
        <w:rPr>
          <w:rFonts w:cstheme="minorHAnsi"/>
          <w:sz w:val="21"/>
          <w:szCs w:val="21"/>
        </w:rPr>
        <w:t>ielo</w:t>
      </w:r>
      <w:r w:rsidR="00706009" w:rsidRPr="00B46B5F">
        <w:rPr>
          <w:rFonts w:cstheme="minorHAnsi"/>
          <w:sz w:val="21"/>
          <w:szCs w:val="21"/>
        </w:rPr>
        <w:t xml:space="preserve"> nasledovne:</w:t>
      </w:r>
    </w:p>
    <w:p w:rsidR="00C90970" w:rsidRPr="00B46B5F" w:rsidRDefault="00B05DED" w:rsidP="00B05DED">
      <w:pPr>
        <w:pStyle w:val="Bezriadkovania"/>
        <w:numPr>
          <w:ilvl w:val="0"/>
          <w:numId w:val="7"/>
        </w:numPr>
        <w:jc w:val="both"/>
        <w:rPr>
          <w:rFonts w:cstheme="minorHAnsi"/>
          <w:sz w:val="21"/>
          <w:szCs w:val="21"/>
        </w:rPr>
      </w:pPr>
      <w:r w:rsidRPr="00B46B5F">
        <w:rPr>
          <w:rFonts w:cstheme="minorHAnsi"/>
          <w:sz w:val="21"/>
          <w:szCs w:val="21"/>
        </w:rPr>
        <w:t xml:space="preserve">za </w:t>
      </w:r>
      <w:r w:rsidR="00A83B38">
        <w:rPr>
          <w:rFonts w:cstheme="minorHAnsi"/>
          <w:sz w:val="21"/>
          <w:szCs w:val="21"/>
        </w:rPr>
        <w:t xml:space="preserve">1 ks </w:t>
      </w:r>
      <w:r w:rsidRPr="00B46B5F">
        <w:rPr>
          <w:rFonts w:cstheme="minorHAnsi"/>
          <w:sz w:val="21"/>
          <w:szCs w:val="21"/>
        </w:rPr>
        <w:t>čas</w:t>
      </w:r>
      <w:r w:rsidR="00A83B38">
        <w:rPr>
          <w:rFonts w:cstheme="minorHAnsi"/>
          <w:sz w:val="21"/>
          <w:szCs w:val="21"/>
        </w:rPr>
        <w:t>ti</w:t>
      </w:r>
      <w:r w:rsidRPr="00B46B5F">
        <w:rPr>
          <w:rFonts w:cstheme="minorHAnsi"/>
          <w:sz w:val="21"/>
          <w:szCs w:val="21"/>
        </w:rPr>
        <w:t xml:space="preserve"> </w:t>
      </w:r>
      <w:r w:rsidR="001C6791">
        <w:rPr>
          <w:rFonts w:cstheme="minorHAnsi"/>
          <w:sz w:val="21"/>
          <w:szCs w:val="21"/>
        </w:rPr>
        <w:t>D</w:t>
      </w:r>
      <w:r w:rsidRPr="00B46B5F">
        <w:rPr>
          <w:rFonts w:cstheme="minorHAnsi"/>
          <w:sz w:val="21"/>
          <w:szCs w:val="21"/>
        </w:rPr>
        <w:t>iela bližšie špecifikovan</w:t>
      </w:r>
      <w:r w:rsidR="00117F0B">
        <w:rPr>
          <w:rFonts w:cstheme="minorHAnsi"/>
          <w:sz w:val="21"/>
          <w:szCs w:val="21"/>
        </w:rPr>
        <w:t>ej</w:t>
      </w:r>
      <w:r w:rsidRPr="00B46B5F">
        <w:rPr>
          <w:rFonts w:cstheme="minorHAnsi"/>
          <w:sz w:val="21"/>
          <w:szCs w:val="21"/>
        </w:rPr>
        <w:t xml:space="preserve"> v čl. II</w:t>
      </w:r>
      <w:r w:rsidR="00E05FE5">
        <w:rPr>
          <w:rFonts w:cstheme="minorHAnsi"/>
          <w:sz w:val="21"/>
          <w:szCs w:val="21"/>
        </w:rPr>
        <w:t>.</w:t>
      </w:r>
      <w:r w:rsidRPr="00B46B5F">
        <w:rPr>
          <w:rFonts w:cstheme="minorHAnsi"/>
          <w:sz w:val="21"/>
          <w:szCs w:val="21"/>
        </w:rPr>
        <w:t xml:space="preserve"> bode 1. písm. a)</w:t>
      </w:r>
      <w:r w:rsidR="008851FB" w:rsidRPr="00B46B5F">
        <w:rPr>
          <w:rFonts w:cstheme="minorHAnsi"/>
          <w:sz w:val="21"/>
          <w:szCs w:val="21"/>
        </w:rPr>
        <w:t xml:space="preserve"> tejto zmluvy</w:t>
      </w:r>
      <w:r w:rsidR="00117F0B">
        <w:rPr>
          <w:rFonts w:cstheme="minorHAnsi"/>
          <w:sz w:val="21"/>
          <w:szCs w:val="21"/>
        </w:rPr>
        <w:t xml:space="preserve"> (t. j. repasovanie existujúceho okna)</w:t>
      </w:r>
      <w:r w:rsidRPr="00B46B5F">
        <w:rPr>
          <w:rFonts w:cstheme="minorHAnsi"/>
          <w:sz w:val="21"/>
          <w:szCs w:val="21"/>
        </w:rPr>
        <w:t xml:space="preserve">, vo výške </w:t>
      </w:r>
      <w:r w:rsidRPr="00B46B5F">
        <w:rPr>
          <w:rFonts w:cstheme="minorHAnsi"/>
          <w:sz w:val="21"/>
          <w:szCs w:val="21"/>
          <w:highlight w:val="yellow"/>
        </w:rPr>
        <w:t>.............</w:t>
      </w:r>
      <w:r w:rsidRPr="00B46B5F">
        <w:rPr>
          <w:rFonts w:cstheme="minorHAnsi"/>
          <w:b/>
          <w:sz w:val="21"/>
          <w:szCs w:val="21"/>
        </w:rPr>
        <w:t>€ s DPH</w:t>
      </w:r>
      <w:r w:rsidRPr="00B46B5F">
        <w:rPr>
          <w:rFonts w:cstheme="minorHAnsi"/>
          <w:sz w:val="21"/>
          <w:szCs w:val="21"/>
        </w:rPr>
        <w:t xml:space="preserve"> (</w:t>
      </w:r>
      <w:r w:rsidRPr="00B46B5F">
        <w:rPr>
          <w:rFonts w:cstheme="minorHAnsi"/>
          <w:sz w:val="21"/>
          <w:szCs w:val="21"/>
          <w:highlight w:val="yellow"/>
        </w:rPr>
        <w:t>slovom:</w:t>
      </w:r>
      <w:r w:rsidRPr="00B46B5F">
        <w:rPr>
          <w:rFonts w:cstheme="minorHAnsi"/>
          <w:sz w:val="21"/>
          <w:szCs w:val="21"/>
        </w:rPr>
        <w:t xml:space="preserve"> ), z toho DPH je vo výške </w:t>
      </w:r>
      <w:r w:rsidRPr="00B46B5F">
        <w:rPr>
          <w:rFonts w:cstheme="minorHAnsi"/>
          <w:sz w:val="21"/>
          <w:szCs w:val="21"/>
          <w:highlight w:val="yellow"/>
        </w:rPr>
        <w:t>.............</w:t>
      </w:r>
      <w:r w:rsidRPr="00B46B5F">
        <w:rPr>
          <w:rFonts w:cstheme="minorHAnsi"/>
          <w:sz w:val="21"/>
          <w:szCs w:val="21"/>
        </w:rPr>
        <w:t>€ (</w:t>
      </w:r>
      <w:r w:rsidRPr="00B46B5F">
        <w:rPr>
          <w:rFonts w:cstheme="minorHAnsi"/>
          <w:sz w:val="21"/>
          <w:szCs w:val="21"/>
          <w:highlight w:val="yellow"/>
        </w:rPr>
        <w:t>slovom:</w:t>
      </w:r>
      <w:r w:rsidRPr="00B46B5F">
        <w:rPr>
          <w:rFonts w:cstheme="minorHAnsi"/>
          <w:sz w:val="21"/>
          <w:szCs w:val="21"/>
        </w:rPr>
        <w:t xml:space="preserve"> ), t. j. bez DPH </w:t>
      </w:r>
      <w:r w:rsidRPr="00B46B5F">
        <w:rPr>
          <w:rFonts w:cstheme="minorHAnsi"/>
          <w:sz w:val="21"/>
          <w:szCs w:val="21"/>
          <w:highlight w:val="yellow"/>
        </w:rPr>
        <w:t>.............</w:t>
      </w:r>
      <w:r w:rsidRPr="00B46B5F">
        <w:rPr>
          <w:rFonts w:cstheme="minorHAnsi"/>
          <w:sz w:val="21"/>
          <w:szCs w:val="21"/>
        </w:rPr>
        <w:t>€ (</w:t>
      </w:r>
      <w:r w:rsidRPr="00B46B5F">
        <w:rPr>
          <w:rFonts w:cstheme="minorHAnsi"/>
          <w:sz w:val="21"/>
          <w:szCs w:val="21"/>
          <w:highlight w:val="yellow"/>
        </w:rPr>
        <w:t>slovom:</w:t>
      </w:r>
      <w:r w:rsidRPr="00B46B5F">
        <w:rPr>
          <w:rFonts w:cstheme="minorHAnsi"/>
          <w:sz w:val="21"/>
          <w:szCs w:val="21"/>
        </w:rPr>
        <w:t xml:space="preserve"> )</w:t>
      </w:r>
      <w:r w:rsidR="00706009" w:rsidRPr="00B46B5F">
        <w:rPr>
          <w:rFonts w:cstheme="minorHAnsi"/>
          <w:sz w:val="21"/>
          <w:szCs w:val="21"/>
        </w:rPr>
        <w:t>;</w:t>
      </w:r>
    </w:p>
    <w:p w:rsidR="00E0737E" w:rsidRDefault="00237553" w:rsidP="00237553">
      <w:pPr>
        <w:pStyle w:val="Bezriadkovania"/>
        <w:numPr>
          <w:ilvl w:val="0"/>
          <w:numId w:val="7"/>
        </w:numPr>
        <w:jc w:val="both"/>
        <w:rPr>
          <w:rFonts w:cstheme="minorHAnsi"/>
          <w:sz w:val="21"/>
          <w:szCs w:val="21"/>
        </w:rPr>
      </w:pPr>
      <w:r w:rsidRPr="00B46B5F">
        <w:rPr>
          <w:rFonts w:cstheme="minorHAnsi"/>
          <w:sz w:val="21"/>
          <w:szCs w:val="21"/>
        </w:rPr>
        <w:t xml:space="preserve">za </w:t>
      </w:r>
      <w:r w:rsidR="00A83B38">
        <w:rPr>
          <w:rFonts w:cstheme="minorHAnsi"/>
          <w:sz w:val="21"/>
          <w:szCs w:val="21"/>
        </w:rPr>
        <w:t xml:space="preserve">1 ks </w:t>
      </w:r>
      <w:r w:rsidRPr="00B46B5F">
        <w:rPr>
          <w:rFonts w:cstheme="minorHAnsi"/>
          <w:sz w:val="21"/>
          <w:szCs w:val="21"/>
        </w:rPr>
        <w:t>čas</w:t>
      </w:r>
      <w:r w:rsidR="00A83B38">
        <w:rPr>
          <w:rFonts w:cstheme="minorHAnsi"/>
          <w:sz w:val="21"/>
          <w:szCs w:val="21"/>
        </w:rPr>
        <w:t>ti</w:t>
      </w:r>
      <w:r w:rsidRPr="00B46B5F">
        <w:rPr>
          <w:rFonts w:cstheme="minorHAnsi"/>
          <w:sz w:val="21"/>
          <w:szCs w:val="21"/>
        </w:rPr>
        <w:t xml:space="preserve"> </w:t>
      </w:r>
      <w:r w:rsidR="001C6791">
        <w:rPr>
          <w:rFonts w:cstheme="minorHAnsi"/>
          <w:sz w:val="21"/>
          <w:szCs w:val="21"/>
        </w:rPr>
        <w:t>D</w:t>
      </w:r>
      <w:r w:rsidRPr="00B46B5F">
        <w:rPr>
          <w:rFonts w:cstheme="minorHAnsi"/>
          <w:sz w:val="21"/>
          <w:szCs w:val="21"/>
        </w:rPr>
        <w:t>iela bližšie špecifikovan</w:t>
      </w:r>
      <w:r w:rsidR="00117F0B">
        <w:rPr>
          <w:rFonts w:cstheme="minorHAnsi"/>
          <w:sz w:val="21"/>
          <w:szCs w:val="21"/>
        </w:rPr>
        <w:t>ej</w:t>
      </w:r>
      <w:r w:rsidRPr="00B46B5F">
        <w:rPr>
          <w:rFonts w:cstheme="minorHAnsi"/>
          <w:sz w:val="21"/>
          <w:szCs w:val="21"/>
        </w:rPr>
        <w:t xml:space="preserve"> v čl. II</w:t>
      </w:r>
      <w:r w:rsidR="00E05FE5">
        <w:rPr>
          <w:rFonts w:cstheme="minorHAnsi"/>
          <w:sz w:val="21"/>
          <w:szCs w:val="21"/>
        </w:rPr>
        <w:t>.</w:t>
      </w:r>
      <w:r w:rsidRPr="00B46B5F">
        <w:rPr>
          <w:rFonts w:cstheme="minorHAnsi"/>
          <w:sz w:val="21"/>
          <w:szCs w:val="21"/>
        </w:rPr>
        <w:t xml:space="preserve"> bode 1. písm. b) tejto zmluvy</w:t>
      </w:r>
      <w:r w:rsidR="00117F0B">
        <w:rPr>
          <w:rFonts w:cstheme="minorHAnsi"/>
          <w:sz w:val="21"/>
          <w:szCs w:val="21"/>
        </w:rPr>
        <w:t xml:space="preserve"> (t. j. replikovanie existujúceho okna)</w:t>
      </w:r>
      <w:r w:rsidRPr="00B46B5F">
        <w:rPr>
          <w:rFonts w:cstheme="minorHAnsi"/>
          <w:sz w:val="21"/>
          <w:szCs w:val="21"/>
        </w:rPr>
        <w:t xml:space="preserve">, vo výške </w:t>
      </w:r>
      <w:r w:rsidRPr="00B46B5F">
        <w:rPr>
          <w:rFonts w:cstheme="minorHAnsi"/>
          <w:sz w:val="21"/>
          <w:szCs w:val="21"/>
          <w:highlight w:val="yellow"/>
        </w:rPr>
        <w:t>.............</w:t>
      </w:r>
      <w:r w:rsidRPr="00B46B5F">
        <w:rPr>
          <w:rFonts w:cstheme="minorHAnsi"/>
          <w:b/>
          <w:sz w:val="21"/>
          <w:szCs w:val="21"/>
        </w:rPr>
        <w:t>€ s DPH</w:t>
      </w:r>
      <w:r w:rsidRPr="00B46B5F">
        <w:rPr>
          <w:rFonts w:cstheme="minorHAnsi"/>
          <w:sz w:val="21"/>
          <w:szCs w:val="21"/>
        </w:rPr>
        <w:t xml:space="preserve"> (</w:t>
      </w:r>
      <w:r w:rsidRPr="00B46B5F">
        <w:rPr>
          <w:rFonts w:cstheme="minorHAnsi"/>
          <w:sz w:val="21"/>
          <w:szCs w:val="21"/>
          <w:highlight w:val="yellow"/>
        </w:rPr>
        <w:t>slovom:</w:t>
      </w:r>
      <w:r w:rsidRPr="00B46B5F">
        <w:rPr>
          <w:rFonts w:cstheme="minorHAnsi"/>
          <w:sz w:val="21"/>
          <w:szCs w:val="21"/>
        </w:rPr>
        <w:t xml:space="preserve"> ), z toho DPH je vo výške </w:t>
      </w:r>
      <w:r w:rsidRPr="00B46B5F">
        <w:rPr>
          <w:rFonts w:cstheme="minorHAnsi"/>
          <w:sz w:val="21"/>
          <w:szCs w:val="21"/>
          <w:highlight w:val="yellow"/>
        </w:rPr>
        <w:t>.............</w:t>
      </w:r>
      <w:r w:rsidRPr="00B46B5F">
        <w:rPr>
          <w:rFonts w:cstheme="minorHAnsi"/>
          <w:sz w:val="21"/>
          <w:szCs w:val="21"/>
        </w:rPr>
        <w:t>€ (</w:t>
      </w:r>
      <w:r w:rsidRPr="00B46B5F">
        <w:rPr>
          <w:rFonts w:cstheme="minorHAnsi"/>
          <w:sz w:val="21"/>
          <w:szCs w:val="21"/>
          <w:highlight w:val="yellow"/>
        </w:rPr>
        <w:t>slovom:</w:t>
      </w:r>
      <w:r w:rsidRPr="00B46B5F">
        <w:rPr>
          <w:rFonts w:cstheme="minorHAnsi"/>
          <w:sz w:val="21"/>
          <w:szCs w:val="21"/>
        </w:rPr>
        <w:t xml:space="preserve"> ), t. j. bez DPH </w:t>
      </w:r>
      <w:r w:rsidRPr="00B46B5F">
        <w:rPr>
          <w:rFonts w:cstheme="minorHAnsi"/>
          <w:sz w:val="21"/>
          <w:szCs w:val="21"/>
          <w:highlight w:val="yellow"/>
        </w:rPr>
        <w:t>.............</w:t>
      </w:r>
      <w:r w:rsidRPr="00B46B5F">
        <w:rPr>
          <w:rFonts w:cstheme="minorHAnsi"/>
          <w:sz w:val="21"/>
          <w:szCs w:val="21"/>
        </w:rPr>
        <w:t>€ (</w:t>
      </w:r>
      <w:r w:rsidRPr="00B46B5F">
        <w:rPr>
          <w:rFonts w:cstheme="minorHAnsi"/>
          <w:sz w:val="21"/>
          <w:szCs w:val="21"/>
          <w:highlight w:val="yellow"/>
        </w:rPr>
        <w:t>slovom:</w:t>
      </w:r>
      <w:r w:rsidRPr="00B46B5F">
        <w:rPr>
          <w:rFonts w:cstheme="minorHAnsi"/>
          <w:sz w:val="21"/>
          <w:szCs w:val="21"/>
        </w:rPr>
        <w:t xml:space="preserve"> );</w:t>
      </w:r>
    </w:p>
    <w:p w:rsidR="00A50D19" w:rsidRDefault="00A50D19" w:rsidP="00C32C33">
      <w:pPr>
        <w:pStyle w:val="Bezriadkovania"/>
        <w:numPr>
          <w:ilvl w:val="0"/>
          <w:numId w:val="7"/>
        </w:numPr>
        <w:jc w:val="both"/>
        <w:rPr>
          <w:rFonts w:cstheme="minorHAnsi"/>
          <w:sz w:val="21"/>
          <w:szCs w:val="21"/>
        </w:rPr>
      </w:pPr>
      <w:r w:rsidRPr="00B46B5F">
        <w:rPr>
          <w:rFonts w:cstheme="minorHAnsi"/>
          <w:sz w:val="21"/>
          <w:szCs w:val="21"/>
        </w:rPr>
        <w:t xml:space="preserve">za </w:t>
      </w:r>
      <w:r w:rsidR="00A83B38">
        <w:rPr>
          <w:rFonts w:cstheme="minorHAnsi"/>
          <w:sz w:val="21"/>
          <w:szCs w:val="21"/>
        </w:rPr>
        <w:t xml:space="preserve">1 ks </w:t>
      </w:r>
      <w:r w:rsidRPr="00B46B5F">
        <w:rPr>
          <w:rFonts w:cstheme="minorHAnsi"/>
          <w:sz w:val="21"/>
          <w:szCs w:val="21"/>
        </w:rPr>
        <w:t>čas</w:t>
      </w:r>
      <w:r w:rsidR="00A83B38">
        <w:rPr>
          <w:rFonts w:cstheme="minorHAnsi"/>
          <w:sz w:val="21"/>
          <w:szCs w:val="21"/>
        </w:rPr>
        <w:t>ti</w:t>
      </w:r>
      <w:r w:rsidRPr="00B46B5F">
        <w:rPr>
          <w:rFonts w:cstheme="minorHAnsi"/>
          <w:sz w:val="21"/>
          <w:szCs w:val="21"/>
        </w:rPr>
        <w:t xml:space="preserve"> </w:t>
      </w:r>
      <w:r w:rsidR="00D351C8">
        <w:rPr>
          <w:rFonts w:cstheme="minorHAnsi"/>
          <w:sz w:val="21"/>
          <w:szCs w:val="21"/>
        </w:rPr>
        <w:t>D</w:t>
      </w:r>
      <w:r w:rsidRPr="00B46B5F">
        <w:rPr>
          <w:rFonts w:cstheme="minorHAnsi"/>
          <w:sz w:val="21"/>
          <w:szCs w:val="21"/>
        </w:rPr>
        <w:t>iela bližšie špecifikovan</w:t>
      </w:r>
      <w:r w:rsidR="00117F0B">
        <w:rPr>
          <w:rFonts w:cstheme="minorHAnsi"/>
          <w:sz w:val="21"/>
          <w:szCs w:val="21"/>
        </w:rPr>
        <w:t>ej</w:t>
      </w:r>
      <w:r w:rsidRPr="00B46B5F">
        <w:rPr>
          <w:rFonts w:cstheme="minorHAnsi"/>
          <w:sz w:val="21"/>
          <w:szCs w:val="21"/>
        </w:rPr>
        <w:t xml:space="preserve"> v čl. II</w:t>
      </w:r>
      <w:r w:rsidR="00E05FE5">
        <w:rPr>
          <w:rFonts w:cstheme="minorHAnsi"/>
          <w:sz w:val="21"/>
          <w:szCs w:val="21"/>
        </w:rPr>
        <w:t>.</w:t>
      </w:r>
      <w:r w:rsidRPr="00B46B5F">
        <w:rPr>
          <w:rFonts w:cstheme="minorHAnsi"/>
          <w:sz w:val="21"/>
          <w:szCs w:val="21"/>
        </w:rPr>
        <w:t xml:space="preserve"> bode 1. písm. </w:t>
      </w:r>
      <w:r w:rsidR="00C32C33">
        <w:rPr>
          <w:rFonts w:cstheme="minorHAnsi"/>
          <w:sz w:val="21"/>
          <w:szCs w:val="21"/>
        </w:rPr>
        <w:t>c</w:t>
      </w:r>
      <w:r w:rsidRPr="00B46B5F">
        <w:rPr>
          <w:rFonts w:cstheme="minorHAnsi"/>
          <w:sz w:val="21"/>
          <w:szCs w:val="21"/>
        </w:rPr>
        <w:t>) tejto zmluvy</w:t>
      </w:r>
      <w:r w:rsidR="008B6284">
        <w:rPr>
          <w:rFonts w:cstheme="minorHAnsi"/>
          <w:sz w:val="21"/>
          <w:szCs w:val="21"/>
        </w:rPr>
        <w:t xml:space="preserve"> (činnosti súvisiace s výrobou, osadením a zložením </w:t>
      </w:r>
      <w:r w:rsidR="00073E57">
        <w:rPr>
          <w:rFonts w:cstheme="minorHAnsi"/>
          <w:sz w:val="21"/>
          <w:szCs w:val="21"/>
        </w:rPr>
        <w:t>provizórnych náhradných okien)</w:t>
      </w:r>
      <w:r w:rsidRPr="00B46B5F">
        <w:rPr>
          <w:rFonts w:cstheme="minorHAnsi"/>
          <w:sz w:val="21"/>
          <w:szCs w:val="21"/>
        </w:rPr>
        <w:t xml:space="preserve">, vo výške </w:t>
      </w:r>
      <w:r w:rsidRPr="00B46B5F">
        <w:rPr>
          <w:rFonts w:cstheme="minorHAnsi"/>
          <w:sz w:val="21"/>
          <w:szCs w:val="21"/>
          <w:highlight w:val="yellow"/>
        </w:rPr>
        <w:t>.............</w:t>
      </w:r>
      <w:r w:rsidRPr="00B46B5F">
        <w:rPr>
          <w:rFonts w:cstheme="minorHAnsi"/>
          <w:b/>
          <w:sz w:val="21"/>
          <w:szCs w:val="21"/>
        </w:rPr>
        <w:t>€ s DPH</w:t>
      </w:r>
      <w:r w:rsidRPr="00B46B5F">
        <w:rPr>
          <w:rFonts w:cstheme="minorHAnsi"/>
          <w:sz w:val="21"/>
          <w:szCs w:val="21"/>
        </w:rPr>
        <w:t xml:space="preserve"> (</w:t>
      </w:r>
      <w:r w:rsidRPr="00B46B5F">
        <w:rPr>
          <w:rFonts w:cstheme="minorHAnsi"/>
          <w:sz w:val="21"/>
          <w:szCs w:val="21"/>
          <w:highlight w:val="yellow"/>
        </w:rPr>
        <w:t>slovom:</w:t>
      </w:r>
      <w:r w:rsidRPr="00B46B5F">
        <w:rPr>
          <w:rFonts w:cstheme="minorHAnsi"/>
          <w:sz w:val="21"/>
          <w:szCs w:val="21"/>
        </w:rPr>
        <w:t xml:space="preserve"> ), z toho DPH je vo výške </w:t>
      </w:r>
      <w:r w:rsidRPr="00B46B5F">
        <w:rPr>
          <w:rFonts w:cstheme="minorHAnsi"/>
          <w:sz w:val="21"/>
          <w:szCs w:val="21"/>
          <w:highlight w:val="yellow"/>
        </w:rPr>
        <w:t>.............</w:t>
      </w:r>
      <w:r w:rsidRPr="00B46B5F">
        <w:rPr>
          <w:rFonts w:cstheme="minorHAnsi"/>
          <w:sz w:val="21"/>
          <w:szCs w:val="21"/>
        </w:rPr>
        <w:t>€ (</w:t>
      </w:r>
      <w:r w:rsidRPr="00B46B5F">
        <w:rPr>
          <w:rFonts w:cstheme="minorHAnsi"/>
          <w:sz w:val="21"/>
          <w:szCs w:val="21"/>
          <w:highlight w:val="yellow"/>
        </w:rPr>
        <w:t>slovom:</w:t>
      </w:r>
      <w:r w:rsidRPr="00B46B5F">
        <w:rPr>
          <w:rFonts w:cstheme="minorHAnsi"/>
          <w:sz w:val="21"/>
          <w:szCs w:val="21"/>
        </w:rPr>
        <w:t xml:space="preserve"> ), t. j. bez DPH </w:t>
      </w:r>
      <w:r w:rsidRPr="00B46B5F">
        <w:rPr>
          <w:rFonts w:cstheme="minorHAnsi"/>
          <w:sz w:val="21"/>
          <w:szCs w:val="21"/>
          <w:highlight w:val="yellow"/>
        </w:rPr>
        <w:t>.............</w:t>
      </w:r>
      <w:r w:rsidRPr="00B46B5F">
        <w:rPr>
          <w:rFonts w:cstheme="minorHAnsi"/>
          <w:sz w:val="21"/>
          <w:szCs w:val="21"/>
        </w:rPr>
        <w:t>€ (</w:t>
      </w:r>
      <w:r w:rsidRPr="00B46B5F">
        <w:rPr>
          <w:rFonts w:cstheme="minorHAnsi"/>
          <w:sz w:val="21"/>
          <w:szCs w:val="21"/>
          <w:highlight w:val="yellow"/>
        </w:rPr>
        <w:t>slovom:</w:t>
      </w:r>
      <w:r w:rsidRPr="00B46B5F">
        <w:rPr>
          <w:rFonts w:cstheme="minorHAnsi"/>
          <w:sz w:val="21"/>
          <w:szCs w:val="21"/>
        </w:rPr>
        <w:t xml:space="preserve"> );</w:t>
      </w:r>
    </w:p>
    <w:p w:rsidR="00237553" w:rsidRPr="00B46B5F" w:rsidRDefault="00237553" w:rsidP="00237553">
      <w:pPr>
        <w:pStyle w:val="Bezriadkovania"/>
        <w:jc w:val="both"/>
        <w:rPr>
          <w:rFonts w:cstheme="minorHAnsi"/>
          <w:sz w:val="21"/>
          <w:szCs w:val="21"/>
        </w:rPr>
      </w:pPr>
    </w:p>
    <w:p w:rsidR="00E52F38" w:rsidRPr="00B46B5F" w:rsidRDefault="00836472" w:rsidP="00706009">
      <w:pPr>
        <w:pStyle w:val="Bezriadkovania"/>
        <w:jc w:val="both"/>
        <w:rPr>
          <w:rFonts w:cstheme="minorHAnsi"/>
          <w:sz w:val="21"/>
          <w:szCs w:val="21"/>
        </w:rPr>
      </w:pPr>
      <w:r>
        <w:rPr>
          <w:rFonts w:cstheme="minorHAnsi"/>
          <w:b/>
          <w:sz w:val="21"/>
          <w:szCs w:val="21"/>
        </w:rPr>
        <w:t>pričom</w:t>
      </w:r>
      <w:r w:rsidR="00372DF7">
        <w:rPr>
          <w:rFonts w:cstheme="minorHAnsi"/>
          <w:b/>
          <w:sz w:val="21"/>
          <w:szCs w:val="21"/>
        </w:rPr>
        <w:t xml:space="preserve"> celková </w:t>
      </w:r>
      <w:r>
        <w:rPr>
          <w:rFonts w:cstheme="minorHAnsi"/>
          <w:b/>
          <w:sz w:val="21"/>
          <w:szCs w:val="21"/>
        </w:rPr>
        <w:t xml:space="preserve">odmena nesmie presiahnuť </w:t>
      </w:r>
      <w:r w:rsidR="006840B1">
        <w:rPr>
          <w:rFonts w:cstheme="minorHAnsi"/>
          <w:b/>
          <w:sz w:val="21"/>
          <w:szCs w:val="21"/>
        </w:rPr>
        <w:t>sumu</w:t>
      </w:r>
      <w:r>
        <w:rPr>
          <w:rFonts w:cstheme="minorHAnsi"/>
          <w:b/>
          <w:sz w:val="21"/>
          <w:szCs w:val="21"/>
        </w:rPr>
        <w:t xml:space="preserve"> </w:t>
      </w:r>
      <w:r w:rsidR="008830A6">
        <w:rPr>
          <w:rFonts w:cstheme="minorHAnsi"/>
          <w:b/>
          <w:sz w:val="21"/>
          <w:szCs w:val="21"/>
        </w:rPr>
        <w:t>44</w:t>
      </w:r>
      <w:r>
        <w:rPr>
          <w:rFonts w:cstheme="minorHAnsi"/>
          <w:b/>
          <w:sz w:val="21"/>
          <w:szCs w:val="21"/>
        </w:rPr>
        <w:t>.</w:t>
      </w:r>
      <w:r w:rsidR="008830A6">
        <w:rPr>
          <w:rFonts w:cstheme="minorHAnsi"/>
          <w:b/>
          <w:sz w:val="21"/>
          <w:szCs w:val="21"/>
        </w:rPr>
        <w:t>58</w:t>
      </w:r>
      <w:r>
        <w:rPr>
          <w:rFonts w:cstheme="minorHAnsi"/>
          <w:b/>
          <w:sz w:val="21"/>
          <w:szCs w:val="21"/>
        </w:rPr>
        <w:t xml:space="preserve">0,- € (slovom: </w:t>
      </w:r>
      <w:r w:rsidR="00C479C8">
        <w:rPr>
          <w:rFonts w:cstheme="minorHAnsi"/>
          <w:b/>
          <w:sz w:val="21"/>
          <w:szCs w:val="21"/>
        </w:rPr>
        <w:t>štyridsaťštyri</w:t>
      </w:r>
      <w:r w:rsidR="00372DF7">
        <w:rPr>
          <w:rFonts w:cstheme="minorHAnsi"/>
          <w:b/>
          <w:sz w:val="21"/>
          <w:szCs w:val="21"/>
        </w:rPr>
        <w:t>tisíc</w:t>
      </w:r>
      <w:r w:rsidR="00C479C8">
        <w:rPr>
          <w:rFonts w:cstheme="minorHAnsi"/>
          <w:b/>
          <w:sz w:val="21"/>
          <w:szCs w:val="21"/>
        </w:rPr>
        <w:t>päťstoosemdesiat</w:t>
      </w:r>
      <w:r w:rsidR="00372DF7">
        <w:rPr>
          <w:rFonts w:cstheme="minorHAnsi"/>
          <w:b/>
          <w:sz w:val="21"/>
          <w:szCs w:val="21"/>
        </w:rPr>
        <w:t xml:space="preserve"> eur) vrátane DPH.</w:t>
      </w:r>
    </w:p>
    <w:p w:rsidR="00C90970" w:rsidRPr="00B46B5F" w:rsidRDefault="00C90970" w:rsidP="00C90970">
      <w:pPr>
        <w:pStyle w:val="Bezriadkovania"/>
        <w:jc w:val="both"/>
        <w:rPr>
          <w:rFonts w:cstheme="minorHAnsi"/>
          <w:sz w:val="21"/>
          <w:szCs w:val="21"/>
        </w:rPr>
      </w:pPr>
    </w:p>
    <w:p w:rsidR="00C90970" w:rsidRDefault="00D94E3C" w:rsidP="009803C1">
      <w:pPr>
        <w:pStyle w:val="Bezriadkovania"/>
        <w:numPr>
          <w:ilvl w:val="0"/>
          <w:numId w:val="12"/>
        </w:numPr>
        <w:tabs>
          <w:tab w:val="left" w:pos="284"/>
        </w:tabs>
        <w:ind w:left="0" w:firstLine="0"/>
        <w:jc w:val="both"/>
        <w:rPr>
          <w:rFonts w:cstheme="minorHAnsi"/>
          <w:sz w:val="21"/>
          <w:szCs w:val="21"/>
        </w:rPr>
      </w:pPr>
      <w:r w:rsidRPr="00B46B5F">
        <w:rPr>
          <w:rFonts w:cstheme="minorHAnsi"/>
          <w:sz w:val="21"/>
          <w:szCs w:val="21"/>
        </w:rPr>
        <w:t xml:space="preserve">Odmena podľa bodu </w:t>
      </w:r>
      <w:r w:rsidR="00C90970" w:rsidRPr="00B46B5F">
        <w:rPr>
          <w:rFonts w:cstheme="minorHAnsi"/>
          <w:sz w:val="21"/>
          <w:szCs w:val="21"/>
        </w:rPr>
        <w:t>1</w:t>
      </w:r>
      <w:r w:rsidRPr="00B46B5F">
        <w:rPr>
          <w:rFonts w:cstheme="minorHAnsi"/>
          <w:sz w:val="21"/>
          <w:szCs w:val="21"/>
        </w:rPr>
        <w:t>. tohto článku</w:t>
      </w:r>
      <w:r w:rsidR="0012553E" w:rsidRPr="00B46B5F">
        <w:rPr>
          <w:rFonts w:cstheme="minorHAnsi"/>
          <w:sz w:val="21"/>
          <w:szCs w:val="21"/>
        </w:rPr>
        <w:t xml:space="preserve"> tejto zmluvy</w:t>
      </w:r>
      <w:r w:rsidR="009A2B16" w:rsidRPr="00B46B5F">
        <w:rPr>
          <w:rFonts w:cstheme="minorHAnsi"/>
          <w:sz w:val="21"/>
          <w:szCs w:val="21"/>
        </w:rPr>
        <w:t xml:space="preserve"> je konečná a </w:t>
      </w:r>
      <w:r w:rsidR="00C90970" w:rsidRPr="00B46B5F">
        <w:rPr>
          <w:rFonts w:cstheme="minorHAnsi"/>
          <w:sz w:val="21"/>
          <w:szCs w:val="21"/>
        </w:rPr>
        <w:t>sú</w:t>
      </w:r>
      <w:r w:rsidR="009A2B16" w:rsidRPr="00B46B5F">
        <w:rPr>
          <w:rFonts w:cstheme="minorHAnsi"/>
          <w:sz w:val="21"/>
          <w:szCs w:val="21"/>
        </w:rPr>
        <w:t xml:space="preserve"> v nej</w:t>
      </w:r>
      <w:r w:rsidR="00C90970" w:rsidRPr="00B46B5F">
        <w:rPr>
          <w:rFonts w:cstheme="minorHAnsi"/>
          <w:sz w:val="21"/>
          <w:szCs w:val="21"/>
        </w:rPr>
        <w:t xml:space="preserve"> zahrnuté</w:t>
      </w:r>
      <w:r w:rsidR="009A2B16" w:rsidRPr="00B46B5F">
        <w:rPr>
          <w:rFonts w:cstheme="minorHAnsi"/>
          <w:sz w:val="21"/>
          <w:szCs w:val="21"/>
        </w:rPr>
        <w:t xml:space="preserve"> všetky náklady Zhotoviteľa</w:t>
      </w:r>
      <w:r w:rsidR="00C90970" w:rsidRPr="00B46B5F">
        <w:rPr>
          <w:rFonts w:cstheme="minorHAnsi"/>
          <w:sz w:val="21"/>
          <w:szCs w:val="21"/>
        </w:rPr>
        <w:t xml:space="preserve"> </w:t>
      </w:r>
      <w:r w:rsidR="009A2B16" w:rsidRPr="00B46B5F">
        <w:rPr>
          <w:rFonts w:cstheme="minorHAnsi"/>
          <w:sz w:val="21"/>
          <w:szCs w:val="21"/>
        </w:rPr>
        <w:t xml:space="preserve"> spojené s dodávkou </w:t>
      </w:r>
      <w:r w:rsidR="00D351C8">
        <w:rPr>
          <w:rFonts w:cstheme="minorHAnsi"/>
          <w:sz w:val="21"/>
          <w:szCs w:val="21"/>
        </w:rPr>
        <w:t>D</w:t>
      </w:r>
      <w:r w:rsidR="009A2B16" w:rsidRPr="00B46B5F">
        <w:rPr>
          <w:rFonts w:cstheme="minorHAnsi"/>
          <w:sz w:val="21"/>
          <w:szCs w:val="21"/>
        </w:rPr>
        <w:t>iela</w:t>
      </w:r>
      <w:r w:rsidR="00706009" w:rsidRPr="00B46B5F">
        <w:rPr>
          <w:rFonts w:cstheme="minorHAnsi"/>
          <w:sz w:val="21"/>
          <w:szCs w:val="21"/>
        </w:rPr>
        <w:t>.</w:t>
      </w:r>
    </w:p>
    <w:p w:rsidR="009C0370" w:rsidRDefault="009C0370" w:rsidP="00625BD2">
      <w:pPr>
        <w:pStyle w:val="Bezriadkovania"/>
        <w:tabs>
          <w:tab w:val="left" w:pos="284"/>
        </w:tabs>
        <w:jc w:val="both"/>
        <w:rPr>
          <w:rFonts w:cstheme="minorHAnsi"/>
          <w:sz w:val="21"/>
          <w:szCs w:val="21"/>
        </w:rPr>
      </w:pPr>
    </w:p>
    <w:p w:rsidR="00706009" w:rsidRPr="00B46B5F" w:rsidRDefault="00E52F38" w:rsidP="00C90970">
      <w:pPr>
        <w:pStyle w:val="Bezriadkovania"/>
        <w:jc w:val="both"/>
        <w:rPr>
          <w:rFonts w:cstheme="minorHAnsi"/>
          <w:sz w:val="21"/>
          <w:szCs w:val="21"/>
        </w:rPr>
      </w:pPr>
      <w:r>
        <w:rPr>
          <w:rFonts w:cstheme="minorHAnsi"/>
          <w:b/>
          <w:sz w:val="21"/>
          <w:szCs w:val="21"/>
        </w:rPr>
        <w:t>3</w:t>
      </w:r>
      <w:r w:rsidR="00706009" w:rsidRPr="00B46B5F">
        <w:rPr>
          <w:rFonts w:cstheme="minorHAnsi"/>
          <w:b/>
          <w:sz w:val="21"/>
          <w:szCs w:val="21"/>
        </w:rPr>
        <w:t>.</w:t>
      </w:r>
      <w:r w:rsidR="00706009" w:rsidRPr="00B46B5F">
        <w:rPr>
          <w:rFonts w:cstheme="minorHAnsi"/>
          <w:sz w:val="21"/>
          <w:szCs w:val="21"/>
        </w:rPr>
        <w:t xml:space="preserve"> </w:t>
      </w:r>
      <w:r w:rsidR="00D351C8">
        <w:rPr>
          <w:rFonts w:cstheme="minorHAnsi"/>
          <w:sz w:val="21"/>
          <w:szCs w:val="21"/>
        </w:rPr>
        <w:t>Odmena</w:t>
      </w:r>
      <w:r w:rsidR="00706009" w:rsidRPr="00B46B5F">
        <w:rPr>
          <w:rFonts w:cstheme="minorHAnsi"/>
          <w:sz w:val="21"/>
          <w:szCs w:val="21"/>
        </w:rPr>
        <w:t xml:space="preserve"> bud</w:t>
      </w:r>
      <w:r w:rsidR="00D351C8">
        <w:rPr>
          <w:rFonts w:cstheme="minorHAnsi"/>
          <w:sz w:val="21"/>
          <w:szCs w:val="21"/>
        </w:rPr>
        <w:t>e</w:t>
      </w:r>
      <w:r w:rsidR="00706009" w:rsidRPr="00B46B5F">
        <w:rPr>
          <w:rFonts w:cstheme="minorHAnsi"/>
          <w:sz w:val="21"/>
          <w:szCs w:val="21"/>
        </w:rPr>
        <w:t xml:space="preserve"> Zhotoviteľom fakturovan</w:t>
      </w:r>
      <w:r w:rsidR="00D351C8">
        <w:rPr>
          <w:rFonts w:cstheme="minorHAnsi"/>
          <w:sz w:val="21"/>
          <w:szCs w:val="21"/>
        </w:rPr>
        <w:t>á</w:t>
      </w:r>
      <w:r w:rsidR="00706009" w:rsidRPr="00B46B5F">
        <w:rPr>
          <w:rFonts w:cstheme="minorHAnsi"/>
          <w:sz w:val="21"/>
          <w:szCs w:val="21"/>
        </w:rPr>
        <w:t xml:space="preserve"> po prevzatí</w:t>
      </w:r>
      <w:r w:rsidR="004B5164" w:rsidRPr="00B46B5F">
        <w:rPr>
          <w:rFonts w:cstheme="minorHAnsi"/>
          <w:sz w:val="21"/>
          <w:szCs w:val="21"/>
        </w:rPr>
        <w:t xml:space="preserve"> riadne dokončeného</w:t>
      </w:r>
      <w:r w:rsidR="00706009" w:rsidRPr="00B46B5F">
        <w:rPr>
          <w:rFonts w:cstheme="minorHAnsi"/>
          <w:sz w:val="21"/>
          <w:szCs w:val="21"/>
        </w:rPr>
        <w:t xml:space="preserve"> </w:t>
      </w:r>
      <w:r w:rsidR="00D351C8">
        <w:rPr>
          <w:rFonts w:cstheme="minorHAnsi"/>
          <w:sz w:val="21"/>
          <w:szCs w:val="21"/>
        </w:rPr>
        <w:t>D</w:t>
      </w:r>
      <w:r w:rsidR="00706009" w:rsidRPr="00B46B5F">
        <w:rPr>
          <w:rFonts w:cstheme="minorHAnsi"/>
          <w:sz w:val="21"/>
          <w:szCs w:val="21"/>
        </w:rPr>
        <w:t>iela Objednávateľom v </w:t>
      </w:r>
      <w:r w:rsidR="00706009" w:rsidRPr="00B27EAF">
        <w:rPr>
          <w:rFonts w:cstheme="minorHAnsi"/>
          <w:sz w:val="21"/>
          <w:szCs w:val="21"/>
        </w:rPr>
        <w:t>zmysle čl. VI</w:t>
      </w:r>
      <w:r w:rsidR="00E05FE5">
        <w:rPr>
          <w:rFonts w:cstheme="minorHAnsi"/>
          <w:sz w:val="21"/>
          <w:szCs w:val="21"/>
        </w:rPr>
        <w:t>.</w:t>
      </w:r>
      <w:r w:rsidR="00706009" w:rsidRPr="00B27EAF">
        <w:rPr>
          <w:rFonts w:cstheme="minorHAnsi"/>
          <w:sz w:val="21"/>
          <w:szCs w:val="21"/>
        </w:rPr>
        <w:t xml:space="preserve"> bodu </w:t>
      </w:r>
      <w:r w:rsidR="001017C2" w:rsidRPr="00B27EAF">
        <w:rPr>
          <w:rFonts w:cstheme="minorHAnsi"/>
          <w:sz w:val="21"/>
          <w:szCs w:val="21"/>
        </w:rPr>
        <w:t>7</w:t>
      </w:r>
      <w:r w:rsidR="00706009" w:rsidRPr="00B27EAF">
        <w:rPr>
          <w:rFonts w:cstheme="minorHAnsi"/>
          <w:sz w:val="21"/>
          <w:szCs w:val="21"/>
        </w:rPr>
        <w:t>. tejto</w:t>
      </w:r>
      <w:r w:rsidR="00706009" w:rsidRPr="00B46B5F">
        <w:rPr>
          <w:rFonts w:cstheme="minorHAnsi"/>
          <w:sz w:val="21"/>
          <w:szCs w:val="21"/>
        </w:rPr>
        <w:t xml:space="preserve"> zmluvy. Splatnosť faktúry je 30 kalendárnych dní odo dňa doručenia faktúry Objednávateľovi.</w:t>
      </w:r>
      <w:r w:rsidR="00115016">
        <w:rPr>
          <w:rFonts w:cstheme="minorHAnsi"/>
          <w:sz w:val="21"/>
          <w:szCs w:val="21"/>
        </w:rPr>
        <w:t xml:space="preserve"> </w:t>
      </w:r>
    </w:p>
    <w:p w:rsidR="00C90970" w:rsidRPr="00B46B5F" w:rsidRDefault="00C90970" w:rsidP="00C90970">
      <w:pPr>
        <w:pStyle w:val="Bezriadkovania"/>
        <w:jc w:val="both"/>
        <w:rPr>
          <w:rFonts w:cstheme="minorHAnsi"/>
          <w:sz w:val="21"/>
          <w:szCs w:val="21"/>
        </w:rPr>
      </w:pPr>
    </w:p>
    <w:p w:rsidR="00C90970" w:rsidRPr="00B46B5F" w:rsidRDefault="009C0370" w:rsidP="00C90970">
      <w:pPr>
        <w:pStyle w:val="Bezriadkovania"/>
        <w:jc w:val="both"/>
        <w:rPr>
          <w:rFonts w:cstheme="minorHAnsi"/>
          <w:color w:val="FF0000"/>
          <w:sz w:val="21"/>
          <w:szCs w:val="21"/>
        </w:rPr>
      </w:pPr>
      <w:r>
        <w:rPr>
          <w:rFonts w:cstheme="minorHAnsi"/>
          <w:b/>
          <w:sz w:val="21"/>
          <w:szCs w:val="21"/>
        </w:rPr>
        <w:t>5</w:t>
      </w:r>
      <w:r w:rsidR="000F0815" w:rsidRPr="00B46B5F">
        <w:rPr>
          <w:rFonts w:cstheme="minorHAnsi"/>
          <w:b/>
          <w:sz w:val="21"/>
          <w:szCs w:val="21"/>
        </w:rPr>
        <w:t>.</w:t>
      </w:r>
      <w:r w:rsidR="00C90970" w:rsidRPr="00B46B5F">
        <w:rPr>
          <w:rFonts w:cstheme="minorHAnsi"/>
          <w:sz w:val="21"/>
          <w:szCs w:val="21"/>
        </w:rPr>
        <w:t xml:space="preserve"> Dohodnutá odmena vychádza z cenovej ponuky Zhotoviteľa zo dňa </w:t>
      </w:r>
      <w:r w:rsidR="00C90970" w:rsidRPr="00B46B5F">
        <w:rPr>
          <w:rFonts w:cstheme="minorHAnsi"/>
          <w:sz w:val="21"/>
          <w:szCs w:val="21"/>
          <w:highlight w:val="yellow"/>
        </w:rPr>
        <w:t>XX.YY.2021</w:t>
      </w:r>
      <w:r w:rsidR="00C90970" w:rsidRPr="00B46B5F">
        <w:rPr>
          <w:rFonts w:cstheme="minorHAnsi"/>
          <w:sz w:val="21"/>
          <w:szCs w:val="21"/>
        </w:rPr>
        <w:t>, ktorá tvorí neoddeliteľnú súčasť tejto zmluvy.</w:t>
      </w:r>
    </w:p>
    <w:p w:rsidR="00C90970" w:rsidRDefault="00C90970" w:rsidP="00C90970">
      <w:pPr>
        <w:pStyle w:val="Bezriadkovania"/>
        <w:rPr>
          <w:rFonts w:cstheme="minorHAnsi"/>
          <w:b/>
          <w:sz w:val="21"/>
          <w:szCs w:val="21"/>
        </w:rPr>
      </w:pPr>
    </w:p>
    <w:p w:rsidR="00942F4A" w:rsidRPr="00B46B5F" w:rsidRDefault="00942F4A" w:rsidP="00C90970">
      <w:pPr>
        <w:pStyle w:val="Bezriadkovania"/>
        <w:rPr>
          <w:rFonts w:cstheme="minorHAnsi"/>
          <w:b/>
          <w:sz w:val="21"/>
          <w:szCs w:val="21"/>
        </w:rPr>
      </w:pPr>
    </w:p>
    <w:p w:rsidR="00C90970" w:rsidRPr="00B46B5F" w:rsidRDefault="00C90970" w:rsidP="00C90970">
      <w:pPr>
        <w:pStyle w:val="Bezriadkovania"/>
        <w:jc w:val="center"/>
        <w:rPr>
          <w:rFonts w:cstheme="minorHAnsi"/>
          <w:b/>
          <w:sz w:val="21"/>
          <w:szCs w:val="21"/>
        </w:rPr>
      </w:pPr>
      <w:r w:rsidRPr="00B46B5F">
        <w:rPr>
          <w:rFonts w:cstheme="minorHAnsi"/>
          <w:b/>
          <w:sz w:val="21"/>
          <w:szCs w:val="21"/>
        </w:rPr>
        <w:t>VI.</w:t>
      </w:r>
    </w:p>
    <w:p w:rsidR="00C90970" w:rsidRPr="00B46B5F" w:rsidRDefault="00C90970" w:rsidP="00C90970">
      <w:pPr>
        <w:pStyle w:val="Bezriadkovania"/>
        <w:jc w:val="center"/>
        <w:rPr>
          <w:rFonts w:cstheme="minorHAnsi"/>
          <w:sz w:val="21"/>
          <w:szCs w:val="21"/>
        </w:rPr>
      </w:pPr>
      <w:r w:rsidRPr="00B46B5F">
        <w:rPr>
          <w:rFonts w:cstheme="minorHAnsi"/>
          <w:b/>
          <w:sz w:val="21"/>
          <w:szCs w:val="21"/>
        </w:rPr>
        <w:t>P</w:t>
      </w:r>
      <w:r w:rsidR="00D27DF6">
        <w:rPr>
          <w:rFonts w:cstheme="minorHAnsi"/>
          <w:b/>
          <w:sz w:val="21"/>
          <w:szCs w:val="21"/>
        </w:rPr>
        <w:t>ráva a p</w:t>
      </w:r>
      <w:r w:rsidRPr="00B46B5F">
        <w:rPr>
          <w:rFonts w:cstheme="minorHAnsi"/>
          <w:b/>
          <w:sz w:val="21"/>
          <w:szCs w:val="21"/>
        </w:rPr>
        <w:t>ovinnosti Zhotoviteľa a Objednávateľa</w:t>
      </w:r>
    </w:p>
    <w:p w:rsidR="00C90970" w:rsidRPr="00B46B5F" w:rsidRDefault="00C90970" w:rsidP="00C90970">
      <w:pPr>
        <w:pStyle w:val="Bezriadkovania"/>
        <w:jc w:val="both"/>
        <w:rPr>
          <w:rFonts w:cstheme="minorHAnsi"/>
          <w:sz w:val="21"/>
          <w:szCs w:val="21"/>
        </w:rPr>
      </w:pPr>
    </w:p>
    <w:p w:rsidR="00C90970" w:rsidRDefault="00C90970" w:rsidP="009803C1">
      <w:pPr>
        <w:pStyle w:val="Bezriadkovania"/>
        <w:numPr>
          <w:ilvl w:val="0"/>
          <w:numId w:val="13"/>
        </w:numPr>
        <w:tabs>
          <w:tab w:val="left" w:pos="284"/>
        </w:tabs>
        <w:ind w:left="0" w:firstLine="0"/>
        <w:jc w:val="both"/>
        <w:rPr>
          <w:rFonts w:cstheme="minorHAnsi"/>
          <w:sz w:val="21"/>
          <w:szCs w:val="21"/>
        </w:rPr>
      </w:pPr>
      <w:r w:rsidRPr="00B46B5F">
        <w:rPr>
          <w:rFonts w:cstheme="minorHAnsi"/>
          <w:sz w:val="21"/>
          <w:szCs w:val="21"/>
        </w:rPr>
        <w:t xml:space="preserve">Zhotoviteľ sa touto zmluvou zaväzuje odovzdať Objednávateľovi predmetné </w:t>
      </w:r>
      <w:r w:rsidR="002852C4">
        <w:rPr>
          <w:rFonts w:cstheme="minorHAnsi"/>
          <w:sz w:val="21"/>
          <w:szCs w:val="21"/>
        </w:rPr>
        <w:t>D</w:t>
      </w:r>
      <w:r w:rsidRPr="00B46B5F">
        <w:rPr>
          <w:rFonts w:cstheme="minorHAnsi"/>
          <w:sz w:val="21"/>
          <w:szCs w:val="21"/>
        </w:rPr>
        <w:t>ielo, ako aj všetku dokumentáciu súvisiacu s </w:t>
      </w:r>
      <w:r w:rsidR="002852C4">
        <w:rPr>
          <w:rFonts w:cstheme="minorHAnsi"/>
          <w:sz w:val="21"/>
          <w:szCs w:val="21"/>
        </w:rPr>
        <w:t>D</w:t>
      </w:r>
      <w:r w:rsidRPr="00B46B5F">
        <w:rPr>
          <w:rFonts w:cstheme="minorHAnsi"/>
          <w:sz w:val="21"/>
          <w:szCs w:val="21"/>
        </w:rPr>
        <w:t xml:space="preserve">ielom a sprostredkovať všetky potrebné informácie súvisiace s </w:t>
      </w:r>
      <w:r w:rsidR="002852C4">
        <w:rPr>
          <w:rFonts w:cstheme="minorHAnsi"/>
          <w:sz w:val="21"/>
          <w:szCs w:val="21"/>
        </w:rPr>
        <w:t>D</w:t>
      </w:r>
      <w:r w:rsidRPr="00B46B5F">
        <w:rPr>
          <w:rFonts w:cstheme="minorHAnsi"/>
          <w:sz w:val="21"/>
          <w:szCs w:val="21"/>
        </w:rPr>
        <w:t>ielom v termíne podľa čl. III</w:t>
      </w:r>
      <w:r w:rsidR="00E05FE5">
        <w:rPr>
          <w:rFonts w:cstheme="minorHAnsi"/>
          <w:sz w:val="21"/>
          <w:szCs w:val="21"/>
        </w:rPr>
        <w:t>.</w:t>
      </w:r>
      <w:r w:rsidR="00BF3694" w:rsidRPr="00B46B5F">
        <w:rPr>
          <w:rFonts w:cstheme="minorHAnsi"/>
          <w:sz w:val="21"/>
          <w:szCs w:val="21"/>
        </w:rPr>
        <w:t xml:space="preserve"> tejto zmluvy</w:t>
      </w:r>
      <w:r w:rsidRPr="00B46B5F">
        <w:rPr>
          <w:rFonts w:cstheme="minorHAnsi"/>
          <w:sz w:val="21"/>
          <w:szCs w:val="21"/>
        </w:rPr>
        <w:t>.</w:t>
      </w:r>
    </w:p>
    <w:p w:rsidR="009334CC" w:rsidRPr="00B46B5F" w:rsidRDefault="009334CC" w:rsidP="009334CC">
      <w:pPr>
        <w:pStyle w:val="Bezriadkovania"/>
        <w:ind w:left="720"/>
        <w:jc w:val="both"/>
        <w:rPr>
          <w:rFonts w:cstheme="minorHAnsi"/>
          <w:sz w:val="21"/>
          <w:szCs w:val="21"/>
        </w:rPr>
      </w:pPr>
    </w:p>
    <w:p w:rsidR="009334CC" w:rsidRDefault="009334CC" w:rsidP="00625BD2">
      <w:pPr>
        <w:pStyle w:val="Bezriadkovania"/>
        <w:numPr>
          <w:ilvl w:val="0"/>
          <w:numId w:val="13"/>
        </w:numPr>
        <w:tabs>
          <w:tab w:val="left" w:pos="284"/>
        </w:tabs>
        <w:ind w:left="0" w:firstLine="0"/>
        <w:jc w:val="both"/>
        <w:rPr>
          <w:rFonts w:cstheme="minorHAnsi"/>
          <w:sz w:val="21"/>
          <w:szCs w:val="21"/>
        </w:rPr>
      </w:pPr>
      <w:r w:rsidRPr="00B46B5F">
        <w:rPr>
          <w:rFonts w:cstheme="minorHAnsi"/>
          <w:sz w:val="21"/>
          <w:szCs w:val="21"/>
        </w:rPr>
        <w:t xml:space="preserve">Zhotoviteľ zodpovedá za to, že </w:t>
      </w:r>
      <w:r w:rsidR="002852C4">
        <w:rPr>
          <w:rFonts w:cstheme="minorHAnsi"/>
          <w:sz w:val="21"/>
          <w:szCs w:val="21"/>
        </w:rPr>
        <w:t>D</w:t>
      </w:r>
      <w:r w:rsidRPr="00B46B5F">
        <w:rPr>
          <w:rFonts w:cstheme="minorHAnsi"/>
          <w:sz w:val="21"/>
          <w:szCs w:val="21"/>
        </w:rPr>
        <w:t xml:space="preserve">ielo </w:t>
      </w:r>
      <w:r>
        <w:rPr>
          <w:rFonts w:cstheme="minorHAnsi"/>
          <w:sz w:val="21"/>
          <w:szCs w:val="21"/>
        </w:rPr>
        <w:t xml:space="preserve">bude </w:t>
      </w:r>
      <w:r w:rsidRPr="00B46B5F">
        <w:rPr>
          <w:rFonts w:cstheme="minorHAnsi"/>
          <w:sz w:val="21"/>
          <w:szCs w:val="21"/>
        </w:rPr>
        <w:t xml:space="preserve">zhotovené </w:t>
      </w:r>
      <w:r w:rsidR="000517AA">
        <w:rPr>
          <w:rFonts w:cstheme="minorHAnsi"/>
          <w:sz w:val="21"/>
          <w:szCs w:val="21"/>
        </w:rPr>
        <w:t xml:space="preserve">v súlade s podmienkami uvedenými v </w:t>
      </w:r>
      <w:r w:rsidRPr="00B46B5F">
        <w:rPr>
          <w:rFonts w:cstheme="minorHAnsi"/>
          <w:sz w:val="21"/>
          <w:szCs w:val="21"/>
        </w:rPr>
        <w:t xml:space="preserve">tejto </w:t>
      </w:r>
      <w:r w:rsidR="000517AA">
        <w:rPr>
          <w:rFonts w:cstheme="minorHAnsi"/>
          <w:sz w:val="21"/>
          <w:szCs w:val="21"/>
        </w:rPr>
        <w:t>zmluve</w:t>
      </w:r>
      <w:r w:rsidRPr="00B46B5F">
        <w:rPr>
          <w:rFonts w:cstheme="minorHAnsi"/>
          <w:sz w:val="21"/>
          <w:szCs w:val="21"/>
        </w:rPr>
        <w:t>.</w:t>
      </w:r>
    </w:p>
    <w:p w:rsidR="00D27DF6" w:rsidRDefault="00D27DF6" w:rsidP="009803C1">
      <w:pPr>
        <w:pStyle w:val="Odsekzoznamu"/>
        <w:tabs>
          <w:tab w:val="left" w:pos="284"/>
        </w:tabs>
        <w:spacing w:after="0"/>
        <w:ind w:left="0"/>
        <w:rPr>
          <w:rFonts w:cstheme="minorHAnsi"/>
          <w:sz w:val="21"/>
          <w:szCs w:val="21"/>
        </w:rPr>
      </w:pPr>
    </w:p>
    <w:p w:rsidR="00D27DF6" w:rsidRPr="00B46B5F" w:rsidRDefault="00FC1EE8" w:rsidP="00625BD2">
      <w:pPr>
        <w:pStyle w:val="Bezriadkovania"/>
        <w:numPr>
          <w:ilvl w:val="0"/>
          <w:numId w:val="13"/>
        </w:numPr>
        <w:tabs>
          <w:tab w:val="left" w:pos="284"/>
        </w:tabs>
        <w:ind w:left="0" w:firstLine="0"/>
        <w:jc w:val="both"/>
        <w:rPr>
          <w:rFonts w:cstheme="minorHAnsi"/>
          <w:sz w:val="21"/>
          <w:szCs w:val="21"/>
        </w:rPr>
      </w:pPr>
      <w:r w:rsidRPr="00AD3429">
        <w:rPr>
          <w:rFonts w:cstheme="minorHAnsi"/>
          <w:sz w:val="21"/>
          <w:szCs w:val="21"/>
        </w:rPr>
        <w:t xml:space="preserve">Zhotoviteľ je </w:t>
      </w:r>
      <w:r w:rsidR="00B2542C">
        <w:rPr>
          <w:rFonts w:cstheme="minorHAnsi"/>
          <w:sz w:val="21"/>
          <w:szCs w:val="21"/>
        </w:rPr>
        <w:t>oprávnený</w:t>
      </w:r>
      <w:r w:rsidR="00B2542C" w:rsidRPr="00AD3429">
        <w:rPr>
          <w:rFonts w:cstheme="minorHAnsi"/>
          <w:sz w:val="21"/>
          <w:szCs w:val="21"/>
        </w:rPr>
        <w:t xml:space="preserve"> </w:t>
      </w:r>
      <w:r w:rsidR="000E0FAA" w:rsidRPr="00AD3429">
        <w:rPr>
          <w:rFonts w:cstheme="minorHAnsi"/>
          <w:sz w:val="21"/>
          <w:szCs w:val="21"/>
        </w:rPr>
        <w:t xml:space="preserve">vykonať </w:t>
      </w:r>
      <w:r w:rsidR="002852C4">
        <w:rPr>
          <w:rFonts w:cstheme="minorHAnsi"/>
          <w:sz w:val="21"/>
          <w:szCs w:val="21"/>
        </w:rPr>
        <w:t>D</w:t>
      </w:r>
      <w:r w:rsidR="000E0FAA" w:rsidRPr="00AD3429">
        <w:rPr>
          <w:rFonts w:cstheme="minorHAnsi"/>
          <w:sz w:val="21"/>
          <w:szCs w:val="21"/>
        </w:rPr>
        <w:t>ielo aj prostredníctvom tretích osôb</w:t>
      </w:r>
      <w:r w:rsidRPr="00FC1EE8">
        <w:rPr>
          <w:rFonts w:cstheme="minorHAnsi"/>
          <w:sz w:val="21"/>
          <w:szCs w:val="21"/>
        </w:rPr>
        <w:t xml:space="preserve"> (subdodávka), </w:t>
      </w:r>
      <w:r w:rsidR="00AD3429">
        <w:rPr>
          <w:rFonts w:cstheme="minorHAnsi"/>
          <w:sz w:val="21"/>
          <w:szCs w:val="21"/>
        </w:rPr>
        <w:t xml:space="preserve">avšak </w:t>
      </w:r>
      <w:r w:rsidRPr="00FC1EE8">
        <w:rPr>
          <w:rFonts w:cstheme="minorHAnsi"/>
          <w:sz w:val="21"/>
          <w:szCs w:val="21"/>
        </w:rPr>
        <w:t xml:space="preserve">aj v takomto prípade zodpovedá, ako </w:t>
      </w:r>
      <w:r w:rsidR="006E2F9C">
        <w:rPr>
          <w:rFonts w:cstheme="minorHAnsi"/>
          <w:sz w:val="21"/>
          <w:szCs w:val="21"/>
        </w:rPr>
        <w:t>ke</w:t>
      </w:r>
      <w:r w:rsidRPr="00FC1EE8">
        <w:rPr>
          <w:rFonts w:cstheme="minorHAnsi"/>
          <w:sz w:val="21"/>
          <w:szCs w:val="21"/>
        </w:rPr>
        <w:t>by dielo vykonával sám</w:t>
      </w:r>
      <w:r w:rsidR="006E2F9C">
        <w:rPr>
          <w:rFonts w:cstheme="minorHAnsi"/>
          <w:sz w:val="21"/>
          <w:szCs w:val="21"/>
        </w:rPr>
        <w:t>.</w:t>
      </w:r>
    </w:p>
    <w:p w:rsidR="00C90970" w:rsidRPr="00B46B5F" w:rsidRDefault="00C90970" w:rsidP="00C90970">
      <w:pPr>
        <w:pStyle w:val="Bezriadkovania"/>
        <w:jc w:val="both"/>
        <w:rPr>
          <w:rFonts w:cstheme="minorHAnsi"/>
          <w:sz w:val="21"/>
          <w:szCs w:val="21"/>
        </w:rPr>
      </w:pPr>
    </w:p>
    <w:p w:rsidR="00C90970" w:rsidRPr="00B46B5F" w:rsidRDefault="002852C4" w:rsidP="00C90970">
      <w:pPr>
        <w:pStyle w:val="Bezriadkovania"/>
        <w:jc w:val="both"/>
        <w:rPr>
          <w:rFonts w:cstheme="minorHAnsi"/>
          <w:sz w:val="21"/>
          <w:szCs w:val="21"/>
        </w:rPr>
      </w:pPr>
      <w:r>
        <w:rPr>
          <w:rFonts w:cstheme="minorHAnsi"/>
          <w:b/>
          <w:sz w:val="21"/>
          <w:szCs w:val="21"/>
        </w:rPr>
        <w:t>4</w:t>
      </w:r>
      <w:r w:rsidR="000F0815" w:rsidRPr="00B46B5F">
        <w:rPr>
          <w:rFonts w:cstheme="minorHAnsi"/>
          <w:b/>
          <w:sz w:val="21"/>
          <w:szCs w:val="21"/>
        </w:rPr>
        <w:t>.</w:t>
      </w:r>
      <w:r w:rsidR="00C90970" w:rsidRPr="00B46B5F">
        <w:rPr>
          <w:rFonts w:cstheme="minorHAnsi"/>
          <w:sz w:val="21"/>
          <w:szCs w:val="21"/>
        </w:rPr>
        <w:t xml:space="preserve"> Zhotoviteľ zodpovedá za to, že </w:t>
      </w:r>
      <w:r w:rsidR="003F65C9">
        <w:rPr>
          <w:rFonts w:cstheme="minorHAnsi"/>
          <w:sz w:val="21"/>
          <w:szCs w:val="21"/>
        </w:rPr>
        <w:t>D</w:t>
      </w:r>
      <w:r w:rsidR="00C90970" w:rsidRPr="00B46B5F">
        <w:rPr>
          <w:rFonts w:cstheme="minorHAnsi"/>
          <w:sz w:val="21"/>
          <w:szCs w:val="21"/>
        </w:rPr>
        <w:t xml:space="preserve">ielo zhotovené na základe tejto zmluvy bude mať po stanovenú záručnú dobu vlastnosti dojednané v tejto zmluve. Záručná doba </w:t>
      </w:r>
      <w:r w:rsidR="003F65C9">
        <w:rPr>
          <w:rFonts w:cstheme="minorHAnsi"/>
          <w:sz w:val="21"/>
          <w:szCs w:val="21"/>
        </w:rPr>
        <w:t>D</w:t>
      </w:r>
      <w:r w:rsidR="00C90970" w:rsidRPr="00B46B5F">
        <w:rPr>
          <w:rFonts w:cstheme="minorHAnsi"/>
          <w:sz w:val="21"/>
          <w:szCs w:val="21"/>
        </w:rPr>
        <w:t xml:space="preserve">iela je 2 roky odo dňa prevzatia </w:t>
      </w:r>
      <w:r w:rsidR="003F65C9">
        <w:rPr>
          <w:rFonts w:cstheme="minorHAnsi"/>
          <w:sz w:val="21"/>
          <w:szCs w:val="21"/>
        </w:rPr>
        <w:t>D</w:t>
      </w:r>
      <w:r w:rsidR="00C90970" w:rsidRPr="00B46B5F">
        <w:rPr>
          <w:rFonts w:cstheme="minorHAnsi"/>
          <w:sz w:val="21"/>
          <w:szCs w:val="21"/>
        </w:rPr>
        <w:t>iela.</w:t>
      </w:r>
    </w:p>
    <w:p w:rsidR="00C90970" w:rsidRPr="00B46B5F" w:rsidRDefault="00C90970" w:rsidP="00C90970">
      <w:pPr>
        <w:pStyle w:val="Bezriadkovania"/>
        <w:jc w:val="both"/>
        <w:rPr>
          <w:rFonts w:cstheme="minorHAnsi"/>
          <w:sz w:val="21"/>
          <w:szCs w:val="21"/>
        </w:rPr>
      </w:pPr>
    </w:p>
    <w:p w:rsidR="00C90970" w:rsidRPr="00B46B5F" w:rsidRDefault="003F65C9" w:rsidP="00C90970">
      <w:pPr>
        <w:pStyle w:val="Bezriadkovania"/>
        <w:jc w:val="both"/>
        <w:rPr>
          <w:rFonts w:cstheme="minorHAnsi"/>
          <w:sz w:val="21"/>
          <w:szCs w:val="21"/>
        </w:rPr>
      </w:pPr>
      <w:r>
        <w:rPr>
          <w:rFonts w:cstheme="minorHAnsi"/>
          <w:b/>
          <w:sz w:val="21"/>
          <w:szCs w:val="21"/>
        </w:rPr>
        <w:lastRenderedPageBreak/>
        <w:t>5</w:t>
      </w:r>
      <w:r w:rsidR="000F0815" w:rsidRPr="00B46B5F">
        <w:rPr>
          <w:rFonts w:cstheme="minorHAnsi"/>
          <w:b/>
          <w:sz w:val="21"/>
          <w:szCs w:val="21"/>
        </w:rPr>
        <w:t>.</w:t>
      </w:r>
      <w:r w:rsidR="00C90970" w:rsidRPr="00B46B5F">
        <w:rPr>
          <w:rFonts w:cstheme="minorHAnsi"/>
          <w:sz w:val="21"/>
          <w:szCs w:val="21"/>
        </w:rPr>
        <w:t xml:space="preserve"> Zhotoviteľ sa zaväzuje prípadné vady </w:t>
      </w:r>
      <w:r>
        <w:rPr>
          <w:rFonts w:cstheme="minorHAnsi"/>
          <w:sz w:val="21"/>
          <w:szCs w:val="21"/>
        </w:rPr>
        <w:t>D</w:t>
      </w:r>
      <w:r w:rsidR="00C90970" w:rsidRPr="00B46B5F">
        <w:rPr>
          <w:rFonts w:cstheme="minorHAnsi"/>
          <w:sz w:val="21"/>
          <w:szCs w:val="21"/>
        </w:rPr>
        <w:t>iela odstrániť bez zbytočného odkladu po uplatnení oprávnenej reklamácie Objed</w:t>
      </w:r>
      <w:r w:rsidR="00CA36CE" w:rsidRPr="00B46B5F">
        <w:rPr>
          <w:rFonts w:cstheme="minorHAnsi"/>
          <w:sz w:val="21"/>
          <w:szCs w:val="21"/>
        </w:rPr>
        <w:t>návateľom, najneskôr v lehote 15</w:t>
      </w:r>
      <w:r w:rsidR="00C90970" w:rsidRPr="00B46B5F">
        <w:rPr>
          <w:rFonts w:cstheme="minorHAnsi"/>
          <w:sz w:val="21"/>
          <w:szCs w:val="21"/>
        </w:rPr>
        <w:t xml:space="preserve"> kalendárnych dní od ich písomného oznámenia Objednávateľom.</w:t>
      </w:r>
    </w:p>
    <w:p w:rsidR="00C90970" w:rsidRPr="00B46B5F" w:rsidRDefault="00C90970" w:rsidP="00C90970">
      <w:pPr>
        <w:pStyle w:val="Bezriadkovania"/>
        <w:jc w:val="both"/>
        <w:rPr>
          <w:rFonts w:cstheme="minorHAnsi"/>
          <w:sz w:val="21"/>
          <w:szCs w:val="21"/>
        </w:rPr>
      </w:pPr>
    </w:p>
    <w:p w:rsidR="00C90970" w:rsidRPr="00B46B5F" w:rsidRDefault="003F65C9" w:rsidP="00C90970">
      <w:pPr>
        <w:pStyle w:val="Bezriadkovania"/>
        <w:jc w:val="both"/>
        <w:rPr>
          <w:rFonts w:cstheme="minorHAnsi"/>
          <w:sz w:val="21"/>
          <w:szCs w:val="21"/>
        </w:rPr>
      </w:pPr>
      <w:r>
        <w:rPr>
          <w:rFonts w:cstheme="minorHAnsi"/>
          <w:b/>
          <w:sz w:val="21"/>
          <w:szCs w:val="21"/>
        </w:rPr>
        <w:t>6</w:t>
      </w:r>
      <w:r w:rsidR="000F0815" w:rsidRPr="00B46B5F">
        <w:rPr>
          <w:rFonts w:cstheme="minorHAnsi"/>
          <w:b/>
          <w:sz w:val="21"/>
          <w:szCs w:val="21"/>
        </w:rPr>
        <w:t>.</w:t>
      </w:r>
      <w:r w:rsidR="00C90970" w:rsidRPr="00B46B5F">
        <w:rPr>
          <w:rFonts w:cstheme="minorHAnsi"/>
          <w:sz w:val="21"/>
          <w:szCs w:val="21"/>
        </w:rPr>
        <w:t xml:space="preserve"> Zhotoviteľ sa zaväzuje strpieť kedykoľvek počas platnosti a účinnosti tejto zmluvy výkon kontroly/auditu súvisiaceho s vykonaním </w:t>
      </w:r>
      <w:r>
        <w:rPr>
          <w:rFonts w:cstheme="minorHAnsi"/>
          <w:sz w:val="21"/>
          <w:szCs w:val="21"/>
        </w:rPr>
        <w:t>D</w:t>
      </w:r>
      <w:r w:rsidR="00C90970" w:rsidRPr="00B46B5F">
        <w:rPr>
          <w:rFonts w:cstheme="minorHAnsi"/>
          <w:sz w:val="21"/>
          <w:szCs w:val="21"/>
        </w:rPr>
        <w:t xml:space="preserve">iela a poskytnúť všetku potrebnú súčinnosť osobám povereným Objednávateľom na takúto činnosť. </w:t>
      </w:r>
    </w:p>
    <w:p w:rsidR="00C90970" w:rsidRPr="00B46B5F" w:rsidRDefault="00C90970" w:rsidP="00C90970">
      <w:pPr>
        <w:pStyle w:val="Bezriadkovania"/>
        <w:jc w:val="both"/>
        <w:rPr>
          <w:rFonts w:cstheme="minorHAnsi"/>
          <w:sz w:val="21"/>
          <w:szCs w:val="21"/>
        </w:rPr>
      </w:pPr>
    </w:p>
    <w:p w:rsidR="00C90970" w:rsidRDefault="004C67D3" w:rsidP="00C90970">
      <w:pPr>
        <w:pStyle w:val="Bezriadkovania"/>
        <w:jc w:val="both"/>
        <w:rPr>
          <w:rFonts w:cstheme="minorHAnsi"/>
          <w:sz w:val="21"/>
          <w:szCs w:val="21"/>
        </w:rPr>
      </w:pPr>
      <w:r>
        <w:rPr>
          <w:rFonts w:cstheme="minorHAnsi"/>
          <w:b/>
          <w:sz w:val="21"/>
          <w:szCs w:val="21"/>
        </w:rPr>
        <w:t>7</w:t>
      </w:r>
      <w:r w:rsidR="000F0815" w:rsidRPr="00B46B5F">
        <w:rPr>
          <w:rFonts w:cstheme="minorHAnsi"/>
          <w:b/>
          <w:sz w:val="21"/>
          <w:szCs w:val="21"/>
        </w:rPr>
        <w:t>.</w:t>
      </w:r>
      <w:r w:rsidR="00C90970" w:rsidRPr="00B46B5F">
        <w:rPr>
          <w:rFonts w:cstheme="minorHAnsi"/>
          <w:sz w:val="21"/>
          <w:szCs w:val="21"/>
        </w:rPr>
        <w:t xml:space="preserve"> Objednávateľ sa zaväzuje, že prevezme dokončené </w:t>
      </w:r>
      <w:proofErr w:type="spellStart"/>
      <w:r w:rsidR="00BA0B46">
        <w:rPr>
          <w:rFonts w:cstheme="minorHAnsi"/>
          <w:sz w:val="21"/>
          <w:szCs w:val="21"/>
        </w:rPr>
        <w:t>bezvadné</w:t>
      </w:r>
      <w:proofErr w:type="spellEnd"/>
      <w:r w:rsidR="00BA0B46">
        <w:rPr>
          <w:rFonts w:cstheme="minorHAnsi"/>
          <w:sz w:val="21"/>
          <w:szCs w:val="21"/>
        </w:rPr>
        <w:t xml:space="preserve"> </w:t>
      </w:r>
      <w:r>
        <w:rPr>
          <w:rFonts w:cstheme="minorHAnsi"/>
          <w:sz w:val="21"/>
          <w:szCs w:val="21"/>
        </w:rPr>
        <w:t>D</w:t>
      </w:r>
      <w:r w:rsidR="00C90970" w:rsidRPr="00B46B5F">
        <w:rPr>
          <w:rFonts w:cstheme="minorHAnsi"/>
          <w:sz w:val="21"/>
          <w:szCs w:val="21"/>
        </w:rPr>
        <w:t xml:space="preserve">ielo na dohodnutom mieste plnenia </w:t>
      </w:r>
      <w:r w:rsidR="00C90970" w:rsidRPr="00542252">
        <w:rPr>
          <w:rFonts w:cstheme="minorHAnsi"/>
          <w:sz w:val="21"/>
          <w:szCs w:val="21"/>
        </w:rPr>
        <w:t xml:space="preserve">záväzku </w:t>
      </w:r>
      <w:r w:rsidR="00C90970" w:rsidRPr="009803C1">
        <w:rPr>
          <w:rFonts w:cstheme="minorHAnsi"/>
          <w:sz w:val="21"/>
          <w:szCs w:val="21"/>
        </w:rPr>
        <w:t>najneskôr v posledný deň</w:t>
      </w:r>
      <w:r w:rsidR="00C90970" w:rsidRPr="00542252">
        <w:rPr>
          <w:rFonts w:cstheme="minorHAnsi"/>
          <w:sz w:val="21"/>
          <w:szCs w:val="21"/>
        </w:rPr>
        <w:t xml:space="preserve"> termínu plnenia</w:t>
      </w:r>
      <w:r w:rsidR="007F07D1" w:rsidRPr="00542252">
        <w:rPr>
          <w:rFonts w:cstheme="minorHAnsi"/>
          <w:sz w:val="21"/>
          <w:szCs w:val="21"/>
        </w:rPr>
        <w:t xml:space="preserve"> za podmienky, že Zhotoviteľ písomne vyzve</w:t>
      </w:r>
      <w:r w:rsidR="007F07D1">
        <w:rPr>
          <w:rFonts w:cstheme="minorHAnsi"/>
          <w:sz w:val="21"/>
          <w:szCs w:val="21"/>
        </w:rPr>
        <w:t xml:space="preserve"> Objednávateľa na prevzatie </w:t>
      </w:r>
      <w:r>
        <w:rPr>
          <w:rFonts w:cstheme="minorHAnsi"/>
          <w:sz w:val="21"/>
          <w:szCs w:val="21"/>
        </w:rPr>
        <w:t>D</w:t>
      </w:r>
      <w:r w:rsidR="007F07D1">
        <w:rPr>
          <w:rFonts w:cstheme="minorHAnsi"/>
          <w:sz w:val="21"/>
          <w:szCs w:val="21"/>
        </w:rPr>
        <w:t xml:space="preserve">iela najneskôr 5 (slovom: päť) </w:t>
      </w:r>
      <w:r w:rsidR="00DB43C4">
        <w:rPr>
          <w:rFonts w:cstheme="minorHAnsi"/>
          <w:sz w:val="21"/>
          <w:szCs w:val="21"/>
        </w:rPr>
        <w:t xml:space="preserve">pracovných </w:t>
      </w:r>
      <w:r w:rsidR="007F07D1">
        <w:rPr>
          <w:rFonts w:cstheme="minorHAnsi"/>
          <w:sz w:val="21"/>
          <w:szCs w:val="21"/>
        </w:rPr>
        <w:t>dní vopred</w:t>
      </w:r>
      <w:r w:rsidR="00C90970" w:rsidRPr="00B46B5F">
        <w:rPr>
          <w:rFonts w:cstheme="minorHAnsi"/>
          <w:sz w:val="21"/>
          <w:szCs w:val="21"/>
        </w:rPr>
        <w:t>.</w:t>
      </w:r>
      <w:r w:rsidR="00E94AC8">
        <w:rPr>
          <w:rFonts w:cstheme="minorHAnsi"/>
          <w:sz w:val="21"/>
          <w:szCs w:val="21"/>
        </w:rPr>
        <w:t xml:space="preserve"> </w:t>
      </w:r>
      <w:r w:rsidR="00DB43C4">
        <w:rPr>
          <w:rFonts w:cstheme="minorHAnsi"/>
          <w:sz w:val="21"/>
          <w:szCs w:val="21"/>
        </w:rPr>
        <w:t xml:space="preserve">V prípade omeškania výzvy Zhotoviteľa podľa predchádzajúcej vety sa primerane predlžuje lehota Objednávateľa na prevzatie </w:t>
      </w:r>
      <w:r>
        <w:rPr>
          <w:rFonts w:cstheme="minorHAnsi"/>
          <w:sz w:val="21"/>
          <w:szCs w:val="21"/>
        </w:rPr>
        <w:t>D</w:t>
      </w:r>
      <w:r w:rsidR="00DB43C4">
        <w:rPr>
          <w:rFonts w:cstheme="minorHAnsi"/>
          <w:sz w:val="21"/>
          <w:szCs w:val="21"/>
        </w:rPr>
        <w:t>iela.</w:t>
      </w:r>
      <w:r w:rsidR="00C90970" w:rsidRPr="00B46B5F">
        <w:rPr>
          <w:rFonts w:cstheme="minorHAnsi"/>
          <w:sz w:val="21"/>
          <w:szCs w:val="21"/>
        </w:rPr>
        <w:t xml:space="preserve"> Preberacieho konania sa zúčastnia splnomocnení zástupcovia Objednávateľa a Zhotoviteľa, ktorí podpíšu </w:t>
      </w:r>
      <w:r w:rsidR="00BA3252">
        <w:rPr>
          <w:rFonts w:cstheme="minorHAnsi"/>
          <w:sz w:val="21"/>
          <w:szCs w:val="21"/>
        </w:rPr>
        <w:t>protokol</w:t>
      </w:r>
      <w:r w:rsidR="00BA3252" w:rsidRPr="00B46B5F">
        <w:rPr>
          <w:rFonts w:cstheme="minorHAnsi"/>
          <w:sz w:val="21"/>
          <w:szCs w:val="21"/>
        </w:rPr>
        <w:t xml:space="preserve"> </w:t>
      </w:r>
      <w:r w:rsidR="00C90970" w:rsidRPr="00B46B5F">
        <w:rPr>
          <w:rFonts w:cstheme="minorHAnsi"/>
          <w:sz w:val="21"/>
          <w:szCs w:val="21"/>
        </w:rPr>
        <w:t xml:space="preserve">o odovzdaní a prevzatí </w:t>
      </w:r>
      <w:r>
        <w:rPr>
          <w:rFonts w:cstheme="minorHAnsi"/>
          <w:sz w:val="21"/>
          <w:szCs w:val="21"/>
        </w:rPr>
        <w:t>D</w:t>
      </w:r>
      <w:r w:rsidR="00C90970" w:rsidRPr="00B46B5F">
        <w:rPr>
          <w:rFonts w:cstheme="minorHAnsi"/>
          <w:sz w:val="21"/>
          <w:szCs w:val="21"/>
        </w:rPr>
        <w:t>iela.</w:t>
      </w:r>
    </w:p>
    <w:p w:rsidR="00BA0B46" w:rsidRDefault="00BA0B46" w:rsidP="00C90970">
      <w:pPr>
        <w:pStyle w:val="Bezriadkovania"/>
        <w:jc w:val="both"/>
        <w:rPr>
          <w:rFonts w:cstheme="minorHAnsi"/>
          <w:sz w:val="21"/>
          <w:szCs w:val="21"/>
        </w:rPr>
      </w:pPr>
    </w:p>
    <w:p w:rsidR="00BA0B46" w:rsidRDefault="00A6439D" w:rsidP="00C90970">
      <w:pPr>
        <w:pStyle w:val="Bezriadkovania"/>
        <w:jc w:val="both"/>
        <w:rPr>
          <w:rFonts w:cstheme="minorHAnsi"/>
          <w:b/>
          <w:sz w:val="21"/>
          <w:szCs w:val="21"/>
        </w:rPr>
      </w:pPr>
      <w:r>
        <w:rPr>
          <w:rFonts w:cstheme="minorHAnsi"/>
          <w:b/>
          <w:sz w:val="21"/>
          <w:szCs w:val="21"/>
        </w:rPr>
        <w:t>8</w:t>
      </w:r>
      <w:r w:rsidR="00BA0B46" w:rsidRPr="003C1C39">
        <w:rPr>
          <w:rFonts w:cstheme="minorHAnsi"/>
          <w:b/>
          <w:sz w:val="21"/>
          <w:szCs w:val="21"/>
        </w:rPr>
        <w:t>.</w:t>
      </w:r>
      <w:r w:rsidR="00BA0B46">
        <w:rPr>
          <w:rFonts w:cstheme="minorHAnsi"/>
          <w:b/>
          <w:sz w:val="21"/>
          <w:szCs w:val="21"/>
        </w:rPr>
        <w:t xml:space="preserve"> </w:t>
      </w:r>
      <w:r w:rsidR="00BA0B46" w:rsidRPr="00B46B5F">
        <w:rPr>
          <w:rFonts w:cstheme="minorHAnsi"/>
          <w:sz w:val="21"/>
          <w:szCs w:val="21"/>
        </w:rPr>
        <w:t>Objednávateľ</w:t>
      </w:r>
      <w:r w:rsidR="00BA0B46">
        <w:rPr>
          <w:rFonts w:cstheme="minorHAnsi"/>
          <w:sz w:val="21"/>
          <w:szCs w:val="21"/>
        </w:rPr>
        <w:t xml:space="preserve"> nie je povinný prevziať </w:t>
      </w:r>
      <w:r w:rsidR="004C67D3">
        <w:rPr>
          <w:rFonts w:cstheme="minorHAnsi"/>
          <w:sz w:val="21"/>
          <w:szCs w:val="21"/>
        </w:rPr>
        <w:t>D</w:t>
      </w:r>
      <w:r w:rsidR="00BA0B46">
        <w:rPr>
          <w:rFonts w:cstheme="minorHAnsi"/>
          <w:sz w:val="21"/>
          <w:szCs w:val="21"/>
        </w:rPr>
        <w:t>ielo, ak má vady</w:t>
      </w:r>
      <w:r w:rsidR="004C67D3">
        <w:rPr>
          <w:rFonts w:cstheme="minorHAnsi"/>
          <w:sz w:val="21"/>
          <w:szCs w:val="21"/>
        </w:rPr>
        <w:t xml:space="preserve"> a/alebo ak nie je vyhotovené v súlade s podmienkami stanovenými touto zmluvou</w:t>
      </w:r>
      <w:r w:rsidR="00BA0B46">
        <w:rPr>
          <w:rFonts w:cstheme="minorHAnsi"/>
          <w:sz w:val="21"/>
          <w:szCs w:val="21"/>
        </w:rPr>
        <w:t xml:space="preserve">. </w:t>
      </w:r>
      <w:r w:rsidR="00BA0B46">
        <w:rPr>
          <w:rFonts w:cstheme="minorHAnsi"/>
          <w:b/>
          <w:sz w:val="21"/>
          <w:szCs w:val="21"/>
        </w:rPr>
        <w:t xml:space="preserve"> </w:t>
      </w:r>
    </w:p>
    <w:p w:rsidR="00115016" w:rsidRDefault="00115016" w:rsidP="00C90970">
      <w:pPr>
        <w:pStyle w:val="Bezriadkovania"/>
        <w:jc w:val="both"/>
        <w:rPr>
          <w:rFonts w:cstheme="minorHAnsi"/>
          <w:b/>
          <w:sz w:val="21"/>
          <w:szCs w:val="21"/>
        </w:rPr>
      </w:pPr>
    </w:p>
    <w:p w:rsidR="00115016" w:rsidRDefault="00A6439D" w:rsidP="00C90970">
      <w:pPr>
        <w:pStyle w:val="Bezriadkovania"/>
        <w:jc w:val="both"/>
        <w:rPr>
          <w:rFonts w:cstheme="minorHAnsi"/>
          <w:sz w:val="21"/>
          <w:szCs w:val="21"/>
        </w:rPr>
      </w:pPr>
      <w:r>
        <w:rPr>
          <w:rFonts w:cstheme="minorHAnsi"/>
          <w:b/>
          <w:sz w:val="21"/>
          <w:szCs w:val="21"/>
        </w:rPr>
        <w:t>9</w:t>
      </w:r>
      <w:r w:rsidR="00115016">
        <w:rPr>
          <w:rFonts w:cstheme="minorHAnsi"/>
          <w:b/>
          <w:sz w:val="21"/>
          <w:szCs w:val="21"/>
        </w:rPr>
        <w:t xml:space="preserve">. </w:t>
      </w:r>
      <w:r w:rsidR="00115016" w:rsidRPr="003C1C39">
        <w:rPr>
          <w:rFonts w:cstheme="minorHAnsi"/>
          <w:sz w:val="21"/>
          <w:szCs w:val="21"/>
        </w:rPr>
        <w:t xml:space="preserve">Zhotoviteľ je povinný vykonať </w:t>
      </w:r>
      <w:r w:rsidR="002543F8" w:rsidRPr="002543F8">
        <w:rPr>
          <w:rFonts w:cstheme="minorHAnsi"/>
          <w:sz w:val="21"/>
          <w:szCs w:val="21"/>
        </w:rPr>
        <w:t xml:space="preserve">všetky zdravotné a bezpečnostné opatrenia potrebné k vykonaniu </w:t>
      </w:r>
      <w:r>
        <w:rPr>
          <w:rFonts w:cstheme="minorHAnsi"/>
          <w:sz w:val="21"/>
          <w:szCs w:val="21"/>
        </w:rPr>
        <w:t>D</w:t>
      </w:r>
      <w:r w:rsidR="002543F8" w:rsidRPr="002543F8">
        <w:rPr>
          <w:rFonts w:cstheme="minorHAnsi"/>
          <w:sz w:val="21"/>
          <w:szCs w:val="21"/>
        </w:rPr>
        <w:t>iela</w:t>
      </w:r>
      <w:r w:rsidR="002543F8">
        <w:rPr>
          <w:rFonts w:cstheme="minorHAnsi"/>
          <w:sz w:val="21"/>
          <w:szCs w:val="21"/>
        </w:rPr>
        <w:t xml:space="preserve"> </w:t>
      </w:r>
      <w:r w:rsidR="00115016" w:rsidRPr="003C1C39">
        <w:rPr>
          <w:rFonts w:cstheme="minorHAnsi"/>
          <w:sz w:val="21"/>
          <w:szCs w:val="21"/>
        </w:rPr>
        <w:t xml:space="preserve">predchádzajúce </w:t>
      </w:r>
      <w:r w:rsidR="00852209" w:rsidRPr="003C1C39">
        <w:rPr>
          <w:rFonts w:cstheme="minorHAnsi"/>
          <w:sz w:val="21"/>
          <w:szCs w:val="21"/>
        </w:rPr>
        <w:t>vzniku škôd na majetku alebo na zdraví osôb</w:t>
      </w:r>
      <w:r w:rsidR="009A5928">
        <w:rPr>
          <w:rFonts w:cstheme="minorHAnsi"/>
          <w:sz w:val="21"/>
          <w:szCs w:val="21"/>
        </w:rPr>
        <w:t xml:space="preserve"> v súvislosti s výkonom predmetu tejto zmluvy</w:t>
      </w:r>
      <w:r w:rsidR="00852209" w:rsidRPr="003C1C39">
        <w:rPr>
          <w:rFonts w:cstheme="minorHAnsi"/>
          <w:sz w:val="21"/>
          <w:szCs w:val="21"/>
        </w:rPr>
        <w:t>.</w:t>
      </w:r>
    </w:p>
    <w:p w:rsidR="003C1C39" w:rsidRDefault="003C1C39" w:rsidP="00C90970">
      <w:pPr>
        <w:pStyle w:val="Bezriadkovania"/>
        <w:jc w:val="both"/>
        <w:rPr>
          <w:rFonts w:cstheme="minorHAnsi"/>
          <w:sz w:val="21"/>
          <w:szCs w:val="21"/>
        </w:rPr>
      </w:pPr>
    </w:p>
    <w:p w:rsidR="003C1C39" w:rsidRDefault="00A6439D" w:rsidP="00C90970">
      <w:pPr>
        <w:pStyle w:val="Bezriadkovania"/>
        <w:jc w:val="both"/>
        <w:rPr>
          <w:rFonts w:cstheme="minorHAnsi"/>
          <w:sz w:val="21"/>
          <w:szCs w:val="21"/>
        </w:rPr>
      </w:pPr>
      <w:r>
        <w:rPr>
          <w:rFonts w:cstheme="minorHAnsi"/>
          <w:b/>
          <w:sz w:val="21"/>
          <w:szCs w:val="21"/>
        </w:rPr>
        <w:t>10</w:t>
      </w:r>
      <w:r w:rsidR="003C1C39" w:rsidRPr="003C1C39">
        <w:rPr>
          <w:rFonts w:cstheme="minorHAnsi"/>
          <w:b/>
          <w:sz w:val="21"/>
          <w:szCs w:val="21"/>
        </w:rPr>
        <w:t xml:space="preserve">. </w:t>
      </w:r>
      <w:r w:rsidR="0094074B" w:rsidRPr="003C1C39">
        <w:rPr>
          <w:rFonts w:cstheme="minorHAnsi"/>
          <w:sz w:val="21"/>
          <w:szCs w:val="21"/>
        </w:rPr>
        <w:t>Zhotoviteľ</w:t>
      </w:r>
      <w:r w:rsidR="0094074B">
        <w:rPr>
          <w:rFonts w:cstheme="minorHAnsi"/>
          <w:sz w:val="21"/>
          <w:szCs w:val="21"/>
        </w:rPr>
        <w:t xml:space="preserve"> zodpovedá za </w:t>
      </w:r>
      <w:r w:rsidR="00985708">
        <w:rPr>
          <w:rFonts w:cstheme="minorHAnsi"/>
          <w:sz w:val="21"/>
          <w:szCs w:val="21"/>
        </w:rPr>
        <w:t xml:space="preserve">škody </w:t>
      </w:r>
      <w:r w:rsidR="00985708" w:rsidRPr="003C1C39">
        <w:rPr>
          <w:rFonts w:cstheme="minorHAnsi"/>
          <w:sz w:val="21"/>
          <w:szCs w:val="21"/>
        </w:rPr>
        <w:t>na majetku alebo na zdraví</w:t>
      </w:r>
      <w:r w:rsidR="00985708">
        <w:rPr>
          <w:rFonts w:cstheme="minorHAnsi"/>
          <w:sz w:val="21"/>
          <w:szCs w:val="21"/>
        </w:rPr>
        <w:t>, ktoré spôsobí sám, alebo osoby s ním spojené, v súvislosti s výkonom predmetu tejto zmluvy.</w:t>
      </w:r>
    </w:p>
    <w:p w:rsidR="0031548B" w:rsidRDefault="0031548B" w:rsidP="00C90970">
      <w:pPr>
        <w:pStyle w:val="Bezriadkovania"/>
        <w:jc w:val="both"/>
        <w:rPr>
          <w:rFonts w:cstheme="minorHAnsi"/>
          <w:b/>
          <w:sz w:val="21"/>
          <w:szCs w:val="21"/>
        </w:rPr>
      </w:pPr>
    </w:p>
    <w:p w:rsidR="003D718B" w:rsidRPr="001A2DC0" w:rsidRDefault="0026301C" w:rsidP="00625BD2">
      <w:pPr>
        <w:pStyle w:val="Bezriadkovania"/>
        <w:tabs>
          <w:tab w:val="left" w:pos="284"/>
        </w:tabs>
        <w:jc w:val="both"/>
        <w:rPr>
          <w:rFonts w:cstheme="minorHAnsi"/>
          <w:sz w:val="21"/>
          <w:szCs w:val="21"/>
        </w:rPr>
      </w:pPr>
      <w:r w:rsidRPr="001A2DC0">
        <w:rPr>
          <w:rFonts w:cstheme="minorHAnsi"/>
          <w:b/>
          <w:sz w:val="21"/>
          <w:szCs w:val="21"/>
        </w:rPr>
        <w:t>1</w:t>
      </w:r>
      <w:r w:rsidR="00DA4FF7" w:rsidRPr="001A2DC0">
        <w:rPr>
          <w:rFonts w:cstheme="minorHAnsi"/>
          <w:b/>
          <w:sz w:val="21"/>
          <w:szCs w:val="21"/>
        </w:rPr>
        <w:t>1</w:t>
      </w:r>
      <w:r w:rsidRPr="00E47B9F">
        <w:rPr>
          <w:rFonts w:cstheme="minorHAnsi"/>
          <w:b/>
          <w:sz w:val="21"/>
          <w:szCs w:val="21"/>
        </w:rPr>
        <w:t>.</w:t>
      </w:r>
      <w:r w:rsidRPr="00E47B9F">
        <w:rPr>
          <w:rFonts w:cstheme="minorHAnsi"/>
          <w:sz w:val="21"/>
          <w:szCs w:val="21"/>
        </w:rPr>
        <w:tab/>
      </w:r>
      <w:r w:rsidR="003D718B" w:rsidRPr="009803C1">
        <w:rPr>
          <w:rFonts w:cstheme="minorHAnsi"/>
          <w:sz w:val="21"/>
          <w:szCs w:val="21"/>
          <w:shd w:val="clear" w:color="auto" w:fill="FFFFFF"/>
        </w:rPr>
        <w:t>Z</w:t>
      </w:r>
      <w:r w:rsidR="00243430" w:rsidRPr="009803C1">
        <w:rPr>
          <w:rFonts w:cstheme="minorHAnsi"/>
          <w:sz w:val="21"/>
          <w:szCs w:val="21"/>
          <w:shd w:val="clear" w:color="auto" w:fill="FFFFFF"/>
        </w:rPr>
        <w:t>hotoviteľ zodpovedá z</w:t>
      </w:r>
      <w:r w:rsidR="003D718B" w:rsidRPr="009803C1">
        <w:rPr>
          <w:rFonts w:cstheme="minorHAnsi"/>
          <w:sz w:val="21"/>
          <w:szCs w:val="21"/>
          <w:shd w:val="clear" w:color="auto" w:fill="FFFFFF"/>
        </w:rPr>
        <w:t xml:space="preserve">a </w:t>
      </w:r>
      <w:r w:rsidR="00243430" w:rsidRPr="009803C1">
        <w:rPr>
          <w:rFonts w:cstheme="minorHAnsi"/>
          <w:sz w:val="21"/>
          <w:szCs w:val="21"/>
          <w:shd w:val="clear" w:color="auto" w:fill="FFFFFF"/>
        </w:rPr>
        <w:t>vybraté pôvodné okná</w:t>
      </w:r>
      <w:r w:rsidR="003D718B" w:rsidRPr="009803C1">
        <w:rPr>
          <w:rFonts w:cstheme="minorHAnsi"/>
          <w:sz w:val="21"/>
          <w:szCs w:val="21"/>
          <w:shd w:val="clear" w:color="auto" w:fill="FFFFFF"/>
        </w:rPr>
        <w:t xml:space="preserve"> prevzat</w:t>
      </w:r>
      <w:r w:rsidR="00243430" w:rsidRPr="009803C1">
        <w:rPr>
          <w:rFonts w:cstheme="minorHAnsi"/>
          <w:sz w:val="21"/>
          <w:szCs w:val="21"/>
          <w:shd w:val="clear" w:color="auto" w:fill="FFFFFF"/>
        </w:rPr>
        <w:t>é</w:t>
      </w:r>
      <w:r w:rsidR="003D718B" w:rsidRPr="009803C1">
        <w:rPr>
          <w:rFonts w:cstheme="minorHAnsi"/>
          <w:sz w:val="21"/>
          <w:szCs w:val="21"/>
          <w:shd w:val="clear" w:color="auto" w:fill="FFFFFF"/>
        </w:rPr>
        <w:t xml:space="preserve"> od </w:t>
      </w:r>
      <w:r w:rsidR="00243430" w:rsidRPr="009803C1">
        <w:rPr>
          <w:rFonts w:cstheme="minorHAnsi"/>
          <w:sz w:val="21"/>
          <w:szCs w:val="21"/>
          <w:shd w:val="clear" w:color="auto" w:fill="FFFFFF"/>
        </w:rPr>
        <w:t>O</w:t>
      </w:r>
      <w:r w:rsidR="003D718B" w:rsidRPr="009803C1">
        <w:rPr>
          <w:rFonts w:cstheme="minorHAnsi"/>
          <w:sz w:val="21"/>
          <w:szCs w:val="21"/>
          <w:shd w:val="clear" w:color="auto" w:fill="FFFFFF"/>
        </w:rPr>
        <w:t>bjednávateľa</w:t>
      </w:r>
      <w:r w:rsidR="00424DB2" w:rsidRPr="009803C1">
        <w:rPr>
          <w:rFonts w:cstheme="minorHAnsi"/>
          <w:sz w:val="21"/>
          <w:szCs w:val="21"/>
          <w:shd w:val="clear" w:color="auto" w:fill="FFFFFF"/>
        </w:rPr>
        <w:t>.</w:t>
      </w:r>
      <w:r w:rsidR="003D718B" w:rsidRPr="009803C1">
        <w:rPr>
          <w:rFonts w:cstheme="minorHAnsi"/>
          <w:sz w:val="21"/>
          <w:szCs w:val="21"/>
          <w:shd w:val="clear" w:color="auto" w:fill="FFFFFF"/>
        </w:rPr>
        <w:t> </w:t>
      </w:r>
      <w:r w:rsidR="003D718B" w:rsidRPr="001A2DC0">
        <w:rPr>
          <w:rFonts w:cstheme="minorHAnsi"/>
          <w:sz w:val="21"/>
          <w:szCs w:val="21"/>
        </w:rPr>
        <w:t xml:space="preserve"> </w:t>
      </w:r>
    </w:p>
    <w:p w:rsidR="003D718B" w:rsidRDefault="003D718B" w:rsidP="00625BD2">
      <w:pPr>
        <w:pStyle w:val="Bezriadkovania"/>
        <w:tabs>
          <w:tab w:val="left" w:pos="284"/>
        </w:tabs>
        <w:jc w:val="both"/>
        <w:rPr>
          <w:rFonts w:cstheme="minorHAnsi"/>
          <w:sz w:val="21"/>
          <w:szCs w:val="21"/>
        </w:rPr>
      </w:pPr>
    </w:p>
    <w:p w:rsidR="0031548B" w:rsidRPr="00625BD2" w:rsidRDefault="003D718B" w:rsidP="00625BD2">
      <w:pPr>
        <w:pStyle w:val="Bezriadkovania"/>
        <w:tabs>
          <w:tab w:val="left" w:pos="284"/>
        </w:tabs>
        <w:jc w:val="both"/>
        <w:rPr>
          <w:rFonts w:cstheme="minorHAnsi"/>
          <w:sz w:val="21"/>
          <w:szCs w:val="21"/>
        </w:rPr>
      </w:pPr>
      <w:r w:rsidRPr="009803C1">
        <w:rPr>
          <w:rFonts w:cstheme="minorHAnsi"/>
          <w:b/>
          <w:sz w:val="21"/>
          <w:szCs w:val="21"/>
        </w:rPr>
        <w:t>12.</w:t>
      </w:r>
      <w:r>
        <w:rPr>
          <w:rFonts w:cstheme="minorHAnsi"/>
          <w:sz w:val="21"/>
          <w:szCs w:val="21"/>
        </w:rPr>
        <w:tab/>
      </w:r>
      <w:r w:rsidR="0026301C" w:rsidRPr="00225C75">
        <w:rPr>
          <w:rFonts w:cstheme="minorHAnsi"/>
          <w:sz w:val="21"/>
          <w:szCs w:val="21"/>
        </w:rPr>
        <w:t xml:space="preserve">Na </w:t>
      </w:r>
      <w:r w:rsidR="0031548B" w:rsidRPr="00225C75">
        <w:rPr>
          <w:rFonts w:cstheme="minorHAnsi"/>
          <w:sz w:val="21"/>
          <w:szCs w:val="21"/>
        </w:rPr>
        <w:t>Objednávateľ</w:t>
      </w:r>
      <w:r w:rsidR="0026301C" w:rsidRPr="00225C75">
        <w:rPr>
          <w:rFonts w:cstheme="minorHAnsi"/>
          <w:sz w:val="21"/>
          <w:szCs w:val="21"/>
        </w:rPr>
        <w:t xml:space="preserve">a prechádza zodpovednosť za náhodné zhoršenie </w:t>
      </w:r>
      <w:r w:rsidR="00DA4FF7" w:rsidRPr="00225C75">
        <w:rPr>
          <w:rFonts w:cstheme="minorHAnsi"/>
          <w:sz w:val="21"/>
          <w:szCs w:val="21"/>
        </w:rPr>
        <w:t>D</w:t>
      </w:r>
      <w:r w:rsidR="0097180B" w:rsidRPr="00225C75">
        <w:rPr>
          <w:rFonts w:cstheme="minorHAnsi"/>
          <w:sz w:val="21"/>
          <w:szCs w:val="21"/>
        </w:rPr>
        <w:t>iela a vlastnícke právo k replikám okien v zmysle čl. II</w:t>
      </w:r>
      <w:r w:rsidR="00225C75" w:rsidRPr="00225C75">
        <w:rPr>
          <w:rFonts w:cstheme="minorHAnsi"/>
          <w:sz w:val="21"/>
          <w:szCs w:val="21"/>
        </w:rPr>
        <w:t>.</w:t>
      </w:r>
      <w:r w:rsidR="0097180B" w:rsidRPr="00225C75">
        <w:rPr>
          <w:rFonts w:cstheme="minorHAnsi"/>
          <w:sz w:val="21"/>
          <w:szCs w:val="21"/>
        </w:rPr>
        <w:t xml:space="preserve"> ods. 1 písm. </w:t>
      </w:r>
      <w:r w:rsidR="0066336B" w:rsidRPr="00225C75">
        <w:rPr>
          <w:rFonts w:cstheme="minorHAnsi"/>
          <w:sz w:val="21"/>
          <w:szCs w:val="21"/>
        </w:rPr>
        <w:t>b</w:t>
      </w:r>
      <w:r w:rsidR="0097180B" w:rsidRPr="00225C75">
        <w:rPr>
          <w:rFonts w:cstheme="minorHAnsi"/>
          <w:sz w:val="21"/>
          <w:szCs w:val="21"/>
        </w:rPr>
        <w:t>) tejto zmluvy</w:t>
      </w:r>
      <w:r w:rsidR="0031548B" w:rsidRPr="00225C75">
        <w:rPr>
          <w:rFonts w:cstheme="minorHAnsi"/>
          <w:sz w:val="21"/>
          <w:szCs w:val="21"/>
        </w:rPr>
        <w:t xml:space="preserve"> </w:t>
      </w:r>
      <w:r w:rsidR="00100721" w:rsidRPr="00225C75">
        <w:rPr>
          <w:rFonts w:cstheme="minorHAnsi"/>
          <w:sz w:val="21"/>
          <w:szCs w:val="21"/>
        </w:rPr>
        <w:t xml:space="preserve"> a k</w:t>
      </w:r>
      <w:r w:rsidR="0066336B" w:rsidRPr="00225C75">
        <w:rPr>
          <w:rFonts w:cstheme="minorHAnsi"/>
          <w:sz w:val="21"/>
          <w:szCs w:val="21"/>
        </w:rPr>
        <w:t> dočasným  provizórnym náhradným oknám v zmysle čl. II</w:t>
      </w:r>
      <w:r w:rsidR="00225C75" w:rsidRPr="00225C75">
        <w:rPr>
          <w:rFonts w:cstheme="minorHAnsi"/>
          <w:sz w:val="21"/>
          <w:szCs w:val="21"/>
        </w:rPr>
        <w:t>.</w:t>
      </w:r>
      <w:r w:rsidR="0066336B" w:rsidRPr="00225C75">
        <w:rPr>
          <w:rFonts w:cstheme="minorHAnsi"/>
          <w:sz w:val="21"/>
          <w:szCs w:val="21"/>
        </w:rPr>
        <w:t xml:space="preserve"> ods. 1 písm. c) tejto zmluvy  </w:t>
      </w:r>
      <w:r w:rsidR="00BA3252" w:rsidRPr="00225C75">
        <w:rPr>
          <w:rFonts w:cstheme="minorHAnsi"/>
          <w:sz w:val="21"/>
          <w:szCs w:val="21"/>
        </w:rPr>
        <w:t xml:space="preserve">protokolárnym prevzatím </w:t>
      </w:r>
      <w:r w:rsidR="00DA4FF7" w:rsidRPr="00225C75">
        <w:rPr>
          <w:rFonts w:cstheme="minorHAnsi"/>
          <w:sz w:val="21"/>
          <w:szCs w:val="21"/>
        </w:rPr>
        <w:t>D</w:t>
      </w:r>
      <w:r w:rsidR="00BA3252" w:rsidRPr="00225C75">
        <w:rPr>
          <w:rFonts w:cstheme="minorHAnsi"/>
          <w:sz w:val="21"/>
          <w:szCs w:val="21"/>
        </w:rPr>
        <w:t>iela v zmysle čl. VI</w:t>
      </w:r>
      <w:r w:rsidR="00225C75" w:rsidRPr="00225C75">
        <w:rPr>
          <w:rFonts w:cstheme="minorHAnsi"/>
          <w:sz w:val="21"/>
          <w:szCs w:val="21"/>
        </w:rPr>
        <w:t>.</w:t>
      </w:r>
      <w:r w:rsidR="00BA3252" w:rsidRPr="00225C75">
        <w:rPr>
          <w:rFonts w:cstheme="minorHAnsi"/>
          <w:sz w:val="21"/>
          <w:szCs w:val="21"/>
        </w:rPr>
        <w:t xml:space="preserve"> bodu </w:t>
      </w:r>
      <w:r w:rsidR="00E47B9F" w:rsidRPr="00225C75">
        <w:rPr>
          <w:rFonts w:cstheme="minorHAnsi"/>
          <w:sz w:val="21"/>
          <w:szCs w:val="21"/>
        </w:rPr>
        <w:t>7</w:t>
      </w:r>
      <w:r w:rsidR="00BA3252" w:rsidRPr="00225C75">
        <w:rPr>
          <w:rFonts w:cstheme="minorHAnsi"/>
          <w:sz w:val="21"/>
          <w:szCs w:val="21"/>
        </w:rPr>
        <w:t>. tejto zmluvy.</w:t>
      </w:r>
    </w:p>
    <w:p w:rsidR="0065669F" w:rsidRDefault="0065669F" w:rsidP="00C90970">
      <w:pPr>
        <w:pStyle w:val="Bezriadkovania"/>
        <w:jc w:val="both"/>
        <w:rPr>
          <w:rFonts w:cstheme="minorHAnsi"/>
          <w:sz w:val="21"/>
          <w:szCs w:val="21"/>
        </w:rPr>
      </w:pPr>
    </w:p>
    <w:p w:rsidR="00942F4A" w:rsidRPr="00B46B5F" w:rsidRDefault="00942F4A" w:rsidP="00C90970">
      <w:pPr>
        <w:pStyle w:val="Bezriadkovania"/>
        <w:jc w:val="both"/>
        <w:rPr>
          <w:rFonts w:cstheme="minorHAnsi"/>
          <w:sz w:val="21"/>
          <w:szCs w:val="21"/>
        </w:rPr>
      </w:pPr>
    </w:p>
    <w:p w:rsidR="00C90970" w:rsidRDefault="00C90970" w:rsidP="00C90970">
      <w:pPr>
        <w:pStyle w:val="Bezriadkovania"/>
        <w:jc w:val="center"/>
        <w:rPr>
          <w:rFonts w:cstheme="minorHAnsi"/>
          <w:b/>
          <w:sz w:val="21"/>
          <w:szCs w:val="21"/>
        </w:rPr>
      </w:pPr>
      <w:r w:rsidRPr="00B46B5F">
        <w:rPr>
          <w:rFonts w:cstheme="minorHAnsi"/>
          <w:b/>
          <w:sz w:val="21"/>
          <w:szCs w:val="21"/>
        </w:rPr>
        <w:t>VII.</w:t>
      </w:r>
    </w:p>
    <w:p w:rsidR="00EF1384" w:rsidRDefault="00D87E81" w:rsidP="00C90970">
      <w:pPr>
        <w:pStyle w:val="Bezriadkovania"/>
        <w:jc w:val="center"/>
        <w:rPr>
          <w:rFonts w:cstheme="minorHAnsi"/>
          <w:b/>
          <w:sz w:val="21"/>
          <w:szCs w:val="21"/>
        </w:rPr>
      </w:pPr>
      <w:r>
        <w:rPr>
          <w:rFonts w:cstheme="minorHAnsi"/>
          <w:b/>
          <w:sz w:val="21"/>
          <w:szCs w:val="21"/>
        </w:rPr>
        <w:t>Postup pri vyhotovení Diela</w:t>
      </w:r>
    </w:p>
    <w:p w:rsidR="00D87E81" w:rsidRDefault="00D87E81" w:rsidP="00C90970">
      <w:pPr>
        <w:pStyle w:val="Bezriadkovania"/>
        <w:jc w:val="center"/>
        <w:rPr>
          <w:rFonts w:cstheme="minorHAnsi"/>
          <w:b/>
          <w:sz w:val="21"/>
          <w:szCs w:val="21"/>
        </w:rPr>
      </w:pPr>
    </w:p>
    <w:p w:rsidR="00770B15" w:rsidRDefault="007A5B5E" w:rsidP="009803C1">
      <w:pPr>
        <w:pStyle w:val="Bezriadkovania"/>
        <w:numPr>
          <w:ilvl w:val="0"/>
          <w:numId w:val="16"/>
        </w:numPr>
        <w:tabs>
          <w:tab w:val="left" w:pos="284"/>
        </w:tabs>
        <w:spacing w:after="240"/>
        <w:ind w:left="0" w:firstLine="0"/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Určenie, ktoré </w:t>
      </w:r>
      <w:r w:rsidR="008E2A07">
        <w:rPr>
          <w:rFonts w:cstheme="minorHAnsi"/>
          <w:sz w:val="21"/>
          <w:szCs w:val="21"/>
        </w:rPr>
        <w:t>pôvodn</w:t>
      </w:r>
      <w:r>
        <w:rPr>
          <w:rFonts w:cstheme="minorHAnsi"/>
          <w:sz w:val="21"/>
          <w:szCs w:val="21"/>
        </w:rPr>
        <w:t>é</w:t>
      </w:r>
      <w:r w:rsidR="008E2A07">
        <w:rPr>
          <w:rFonts w:cstheme="minorHAnsi"/>
          <w:sz w:val="21"/>
          <w:szCs w:val="21"/>
        </w:rPr>
        <w:t xml:space="preserve"> okn</w:t>
      </w:r>
      <w:r>
        <w:rPr>
          <w:rFonts w:cstheme="minorHAnsi"/>
          <w:sz w:val="21"/>
          <w:szCs w:val="21"/>
        </w:rPr>
        <w:t>á</w:t>
      </w:r>
      <w:r w:rsidR="005A35B7">
        <w:rPr>
          <w:rFonts w:cstheme="minorHAnsi"/>
          <w:sz w:val="21"/>
          <w:szCs w:val="21"/>
        </w:rPr>
        <w:t xml:space="preserve"> na Objekte</w:t>
      </w:r>
      <w:r w:rsidR="008E2A07">
        <w:rPr>
          <w:rFonts w:cstheme="minorHAnsi"/>
          <w:sz w:val="21"/>
          <w:szCs w:val="21"/>
        </w:rPr>
        <w:t xml:space="preserve"> budú súčasťou </w:t>
      </w:r>
      <w:r w:rsidR="00770B15">
        <w:rPr>
          <w:rFonts w:cstheme="minorHAnsi"/>
          <w:sz w:val="21"/>
          <w:szCs w:val="21"/>
        </w:rPr>
        <w:t>D</w:t>
      </w:r>
      <w:r w:rsidR="008E2A07">
        <w:rPr>
          <w:rFonts w:cstheme="minorHAnsi"/>
          <w:sz w:val="21"/>
          <w:szCs w:val="21"/>
        </w:rPr>
        <w:t>iela</w:t>
      </w:r>
      <w:r w:rsidR="00770B15">
        <w:rPr>
          <w:rFonts w:cstheme="minorHAnsi"/>
          <w:sz w:val="21"/>
          <w:szCs w:val="21"/>
        </w:rPr>
        <w:t xml:space="preserve">, vykoná </w:t>
      </w:r>
      <w:r w:rsidR="00770B15" w:rsidRPr="00B46B5F">
        <w:rPr>
          <w:rFonts w:cstheme="minorHAnsi"/>
          <w:sz w:val="21"/>
          <w:szCs w:val="21"/>
        </w:rPr>
        <w:t>správc</w:t>
      </w:r>
      <w:r w:rsidR="00770B15">
        <w:rPr>
          <w:rFonts w:cstheme="minorHAnsi"/>
          <w:sz w:val="21"/>
          <w:szCs w:val="21"/>
        </w:rPr>
        <w:t>a</w:t>
      </w:r>
      <w:r w:rsidR="00770B15" w:rsidRPr="00B46B5F">
        <w:rPr>
          <w:rFonts w:cstheme="minorHAnsi"/>
          <w:sz w:val="21"/>
          <w:szCs w:val="21"/>
        </w:rPr>
        <w:t xml:space="preserve"> </w:t>
      </w:r>
      <w:r w:rsidR="00770B15">
        <w:rPr>
          <w:rFonts w:cstheme="minorHAnsi"/>
          <w:sz w:val="21"/>
          <w:szCs w:val="21"/>
        </w:rPr>
        <w:t>O</w:t>
      </w:r>
      <w:r w:rsidR="00770B15" w:rsidRPr="00B46B5F">
        <w:rPr>
          <w:rFonts w:cstheme="minorHAnsi"/>
          <w:sz w:val="21"/>
          <w:szCs w:val="21"/>
        </w:rPr>
        <w:t>bjektu</w:t>
      </w:r>
      <w:r w:rsidR="00770B15">
        <w:rPr>
          <w:rFonts w:cstheme="minorHAnsi"/>
          <w:sz w:val="21"/>
          <w:szCs w:val="21"/>
        </w:rPr>
        <w:t>.</w:t>
      </w:r>
    </w:p>
    <w:p w:rsidR="00770B15" w:rsidRDefault="00510ECD" w:rsidP="009803C1">
      <w:pPr>
        <w:pStyle w:val="Bezriadkovania"/>
        <w:numPr>
          <w:ilvl w:val="0"/>
          <w:numId w:val="16"/>
        </w:numPr>
        <w:tabs>
          <w:tab w:val="left" w:pos="284"/>
        </w:tabs>
        <w:spacing w:after="240"/>
        <w:ind w:left="0" w:firstLine="0"/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Zhotoviteľ je povinný minimálne 3 (slovom: tri) pracovné dni vopred informovať Objednávateľa o tom, kedy (presne dátum a čas) plánuje </w:t>
      </w:r>
      <w:r w:rsidR="00DD239D" w:rsidRPr="00DD239D">
        <w:rPr>
          <w:rFonts w:cstheme="minorHAnsi"/>
          <w:sz w:val="21"/>
          <w:szCs w:val="21"/>
        </w:rPr>
        <w:t>demontáž existujúc</w:t>
      </w:r>
      <w:r w:rsidR="00DD239D">
        <w:rPr>
          <w:rFonts w:cstheme="minorHAnsi"/>
          <w:sz w:val="21"/>
          <w:szCs w:val="21"/>
        </w:rPr>
        <w:t>ic</w:t>
      </w:r>
      <w:r w:rsidR="00DD239D" w:rsidRPr="00DD239D">
        <w:rPr>
          <w:rFonts w:cstheme="minorHAnsi"/>
          <w:sz w:val="21"/>
          <w:szCs w:val="21"/>
        </w:rPr>
        <w:t>h ok</w:t>
      </w:r>
      <w:r w:rsidR="00DD239D">
        <w:rPr>
          <w:rFonts w:cstheme="minorHAnsi"/>
          <w:sz w:val="21"/>
          <w:szCs w:val="21"/>
        </w:rPr>
        <w:t>ie</w:t>
      </w:r>
      <w:r w:rsidR="00DD239D" w:rsidRPr="00DD239D">
        <w:rPr>
          <w:rFonts w:cstheme="minorHAnsi"/>
          <w:sz w:val="21"/>
          <w:szCs w:val="21"/>
        </w:rPr>
        <w:t>n</w:t>
      </w:r>
      <w:r w:rsidR="00EF6FC0">
        <w:rPr>
          <w:rFonts w:cstheme="minorHAnsi"/>
          <w:sz w:val="21"/>
          <w:szCs w:val="21"/>
        </w:rPr>
        <w:t>, aby Objednávateľ, resp. osoby ním poverené, mohol byť prítomný pri demontáži pôvodných okien.</w:t>
      </w:r>
    </w:p>
    <w:p w:rsidR="00DD239D" w:rsidRDefault="00DD239D" w:rsidP="009803C1">
      <w:pPr>
        <w:pStyle w:val="Bezriadkovania"/>
        <w:numPr>
          <w:ilvl w:val="0"/>
          <w:numId w:val="16"/>
        </w:numPr>
        <w:tabs>
          <w:tab w:val="left" w:pos="284"/>
        </w:tabs>
        <w:spacing w:after="240"/>
        <w:ind w:left="0" w:firstLine="0"/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Rozhodnutie o tom, či </w:t>
      </w:r>
      <w:r w:rsidR="00A8793D">
        <w:rPr>
          <w:rFonts w:cstheme="minorHAnsi"/>
          <w:sz w:val="21"/>
          <w:szCs w:val="21"/>
        </w:rPr>
        <w:t>konkrétne pôvodné okno bude repasované alebo replikované je oprávnená vykonať len Objednávateľom poverená osoba</w:t>
      </w:r>
      <w:r w:rsidR="00735884">
        <w:rPr>
          <w:rFonts w:cstheme="minorHAnsi"/>
          <w:sz w:val="21"/>
          <w:szCs w:val="21"/>
        </w:rPr>
        <w:t xml:space="preserve"> po demontáži pôvodného okna</w:t>
      </w:r>
      <w:r w:rsidR="000526E1">
        <w:rPr>
          <w:rFonts w:cstheme="minorHAnsi"/>
          <w:sz w:val="21"/>
          <w:szCs w:val="21"/>
        </w:rPr>
        <w:t xml:space="preserve"> a pre Zhotoviteľa je toto rozhodnutie záväzné. </w:t>
      </w:r>
    </w:p>
    <w:p w:rsidR="00B17CDE" w:rsidRDefault="00A35E19" w:rsidP="002832D4">
      <w:pPr>
        <w:pStyle w:val="Bezriadkovania"/>
        <w:numPr>
          <w:ilvl w:val="0"/>
          <w:numId w:val="16"/>
        </w:numPr>
        <w:tabs>
          <w:tab w:val="left" w:pos="284"/>
        </w:tabs>
        <w:spacing w:after="240"/>
        <w:ind w:left="0" w:firstLine="0"/>
        <w:jc w:val="both"/>
        <w:rPr>
          <w:rFonts w:cstheme="minorHAnsi"/>
          <w:b/>
          <w:sz w:val="21"/>
          <w:szCs w:val="21"/>
        </w:rPr>
      </w:pPr>
      <w:r>
        <w:rPr>
          <w:rFonts w:cstheme="minorHAnsi"/>
          <w:sz w:val="21"/>
          <w:szCs w:val="21"/>
        </w:rPr>
        <w:t xml:space="preserve">Bezprostredne po demontáži pôvodného okna umiestni </w:t>
      </w:r>
      <w:r w:rsidR="00D87E81" w:rsidRPr="00B46B5F">
        <w:rPr>
          <w:rFonts w:cstheme="minorHAnsi"/>
          <w:sz w:val="21"/>
          <w:szCs w:val="21"/>
        </w:rPr>
        <w:t>Zhotoviteľ</w:t>
      </w:r>
      <w:r>
        <w:rPr>
          <w:rFonts w:cstheme="minorHAnsi"/>
          <w:sz w:val="21"/>
          <w:szCs w:val="21"/>
        </w:rPr>
        <w:t xml:space="preserve"> do prázdneho otvoru v stene po</w:t>
      </w:r>
      <w:r w:rsidR="005C78F9">
        <w:rPr>
          <w:rFonts w:cstheme="minorHAnsi"/>
          <w:sz w:val="21"/>
          <w:szCs w:val="21"/>
        </w:rPr>
        <w:t> </w:t>
      </w:r>
      <w:r w:rsidR="006A294D">
        <w:rPr>
          <w:rFonts w:cstheme="minorHAnsi"/>
          <w:sz w:val="21"/>
          <w:szCs w:val="21"/>
        </w:rPr>
        <w:t xml:space="preserve">demontovanom </w:t>
      </w:r>
      <w:r>
        <w:rPr>
          <w:rFonts w:cstheme="minorHAnsi"/>
          <w:sz w:val="21"/>
          <w:szCs w:val="21"/>
        </w:rPr>
        <w:t xml:space="preserve">pôvodnom okne </w:t>
      </w:r>
      <w:r w:rsidR="006A294D">
        <w:rPr>
          <w:rFonts w:cstheme="minorHAnsi"/>
          <w:sz w:val="21"/>
          <w:szCs w:val="21"/>
        </w:rPr>
        <w:t>provizórnu náhradu</w:t>
      </w:r>
      <w:r w:rsidR="00297A24">
        <w:rPr>
          <w:rFonts w:cstheme="minorHAnsi"/>
          <w:sz w:val="21"/>
          <w:szCs w:val="21"/>
        </w:rPr>
        <w:t xml:space="preserve">. </w:t>
      </w:r>
      <w:r w:rsidR="00234D16">
        <w:rPr>
          <w:rFonts w:cstheme="minorHAnsi"/>
          <w:sz w:val="21"/>
          <w:szCs w:val="21"/>
        </w:rPr>
        <w:t>Správca Objektu určí</w:t>
      </w:r>
      <w:r w:rsidR="006A294D">
        <w:rPr>
          <w:rFonts w:cstheme="minorHAnsi"/>
          <w:sz w:val="21"/>
          <w:szCs w:val="21"/>
        </w:rPr>
        <w:t xml:space="preserve"> miestnosti</w:t>
      </w:r>
      <w:r w:rsidR="00234D16">
        <w:rPr>
          <w:rFonts w:cstheme="minorHAnsi"/>
          <w:sz w:val="21"/>
          <w:szCs w:val="21"/>
        </w:rPr>
        <w:t xml:space="preserve">, v ktorých bude </w:t>
      </w:r>
      <w:r w:rsidR="000F448D">
        <w:rPr>
          <w:rFonts w:cstheme="minorHAnsi"/>
          <w:sz w:val="21"/>
          <w:szCs w:val="21"/>
        </w:rPr>
        <w:t xml:space="preserve">do jedného otvoru po pôvodnom okne vložené </w:t>
      </w:r>
      <w:r w:rsidR="000F448D">
        <w:rPr>
          <w:rFonts w:cstheme="minorHAnsi"/>
          <w:sz w:val="21"/>
          <w:szCs w:val="21"/>
        </w:rPr>
        <w:t>provizórne náhradné okno</w:t>
      </w:r>
      <w:r w:rsidR="005C78F9">
        <w:rPr>
          <w:rFonts w:cstheme="minorHAnsi"/>
          <w:sz w:val="21"/>
          <w:szCs w:val="21"/>
        </w:rPr>
        <w:t>, ab</w:t>
      </w:r>
      <w:r w:rsidR="00312534">
        <w:rPr>
          <w:rFonts w:cstheme="minorHAnsi"/>
          <w:sz w:val="21"/>
          <w:szCs w:val="21"/>
        </w:rPr>
        <w:t>y</w:t>
      </w:r>
      <w:r w:rsidR="005C78F9">
        <w:rPr>
          <w:rFonts w:cstheme="minorHAnsi"/>
          <w:sz w:val="21"/>
          <w:szCs w:val="21"/>
        </w:rPr>
        <w:t xml:space="preserve"> bolo zabezpečené vetranie miestnosti a</w:t>
      </w:r>
      <w:r w:rsidR="00312534">
        <w:rPr>
          <w:rFonts w:cstheme="minorHAnsi"/>
          <w:sz w:val="21"/>
          <w:szCs w:val="21"/>
        </w:rPr>
        <w:t> prístup svetla do miestnosti</w:t>
      </w:r>
      <w:r w:rsidR="006A294D">
        <w:rPr>
          <w:rFonts w:cstheme="minorHAnsi"/>
          <w:sz w:val="21"/>
          <w:szCs w:val="21"/>
        </w:rPr>
        <w:t xml:space="preserve"> a ostatné otvory po demontovaných oknách</w:t>
      </w:r>
      <w:r w:rsidR="005C78F9">
        <w:rPr>
          <w:rFonts w:cstheme="minorHAnsi"/>
          <w:sz w:val="21"/>
          <w:szCs w:val="21"/>
        </w:rPr>
        <w:t xml:space="preserve"> budú zadebnené</w:t>
      </w:r>
      <w:r w:rsidR="000F448D">
        <w:rPr>
          <w:rFonts w:cstheme="minorHAnsi"/>
          <w:sz w:val="21"/>
          <w:szCs w:val="21"/>
        </w:rPr>
        <w:t xml:space="preserve"> (napr. prekrytím OSB doskou)</w:t>
      </w:r>
      <w:r w:rsidR="005C78F9">
        <w:rPr>
          <w:rFonts w:cstheme="minorHAnsi"/>
          <w:sz w:val="21"/>
          <w:szCs w:val="21"/>
        </w:rPr>
        <w:t>.</w:t>
      </w:r>
      <w:r w:rsidR="005C78F9">
        <w:rPr>
          <w:rFonts w:cstheme="minorHAnsi"/>
          <w:b/>
          <w:sz w:val="21"/>
          <w:szCs w:val="21"/>
        </w:rPr>
        <w:t xml:space="preserve"> </w:t>
      </w:r>
      <w:r w:rsidR="00234D16" w:rsidRPr="00234D16">
        <w:rPr>
          <w:rFonts w:cstheme="minorHAnsi"/>
          <w:sz w:val="21"/>
          <w:szCs w:val="21"/>
        </w:rPr>
        <w:t>P</w:t>
      </w:r>
      <w:r w:rsidR="00234D16" w:rsidRPr="00234D16">
        <w:rPr>
          <w:rFonts w:cstheme="minorHAnsi"/>
          <w:sz w:val="21"/>
          <w:szCs w:val="21"/>
        </w:rPr>
        <w:t>rovizórn</w:t>
      </w:r>
      <w:r w:rsidR="00234D16">
        <w:rPr>
          <w:rFonts w:cstheme="minorHAnsi"/>
          <w:sz w:val="21"/>
          <w:szCs w:val="21"/>
        </w:rPr>
        <w:t>e</w:t>
      </w:r>
      <w:r w:rsidR="00234D16">
        <w:rPr>
          <w:rFonts w:cstheme="minorHAnsi"/>
          <w:sz w:val="21"/>
          <w:szCs w:val="21"/>
        </w:rPr>
        <w:t xml:space="preserve"> náhrad</w:t>
      </w:r>
      <w:r w:rsidR="00234D16">
        <w:rPr>
          <w:rFonts w:cstheme="minorHAnsi"/>
          <w:sz w:val="21"/>
          <w:szCs w:val="21"/>
        </w:rPr>
        <w:t xml:space="preserve">y môžu byť z </w:t>
      </w:r>
      <w:r w:rsidR="00234D16">
        <w:rPr>
          <w:rFonts w:cstheme="minorHAnsi"/>
          <w:sz w:val="21"/>
          <w:szCs w:val="21"/>
        </w:rPr>
        <w:t>otvor</w:t>
      </w:r>
      <w:r w:rsidR="00234D16">
        <w:rPr>
          <w:rFonts w:cstheme="minorHAnsi"/>
          <w:sz w:val="21"/>
          <w:szCs w:val="21"/>
        </w:rPr>
        <w:t>ov</w:t>
      </w:r>
      <w:r w:rsidR="00234D16">
        <w:rPr>
          <w:rFonts w:cstheme="minorHAnsi"/>
          <w:sz w:val="21"/>
          <w:szCs w:val="21"/>
        </w:rPr>
        <w:t xml:space="preserve"> po demontovaných</w:t>
      </w:r>
      <w:r w:rsidR="00234D16">
        <w:rPr>
          <w:rFonts w:cstheme="minorHAnsi"/>
          <w:sz w:val="21"/>
          <w:szCs w:val="21"/>
        </w:rPr>
        <w:t xml:space="preserve"> pôvodných</w:t>
      </w:r>
      <w:r w:rsidR="00234D16">
        <w:rPr>
          <w:rFonts w:cstheme="minorHAnsi"/>
          <w:sz w:val="21"/>
          <w:szCs w:val="21"/>
        </w:rPr>
        <w:t xml:space="preserve"> oknách</w:t>
      </w:r>
      <w:r w:rsidR="00234D16">
        <w:rPr>
          <w:rFonts w:cstheme="minorHAnsi"/>
          <w:sz w:val="21"/>
          <w:szCs w:val="21"/>
        </w:rPr>
        <w:t xml:space="preserve"> odstránené až tesne pred vložením repasovaných okien, resp. replík okien.</w:t>
      </w:r>
      <w:bookmarkStart w:id="1" w:name="_GoBack"/>
      <w:bookmarkEnd w:id="1"/>
    </w:p>
    <w:p w:rsidR="00D91104" w:rsidRPr="009803C1" w:rsidRDefault="00D91104" w:rsidP="002832D4">
      <w:pPr>
        <w:pStyle w:val="Bezriadkovania"/>
        <w:numPr>
          <w:ilvl w:val="0"/>
          <w:numId w:val="16"/>
        </w:numPr>
        <w:tabs>
          <w:tab w:val="left" w:pos="284"/>
        </w:tabs>
        <w:spacing w:after="240"/>
        <w:ind w:left="0" w:firstLine="0"/>
        <w:jc w:val="both"/>
        <w:rPr>
          <w:rFonts w:cstheme="minorHAnsi"/>
          <w:sz w:val="21"/>
          <w:szCs w:val="21"/>
        </w:rPr>
      </w:pPr>
      <w:r w:rsidRPr="009803C1">
        <w:rPr>
          <w:rFonts w:cstheme="minorHAnsi"/>
          <w:sz w:val="21"/>
          <w:szCs w:val="21"/>
        </w:rPr>
        <w:t>Zhotoviteľ repasuje, resp. vytvorí repliky, len toľkých pôvodných okien a vy</w:t>
      </w:r>
      <w:r w:rsidR="006840B1" w:rsidRPr="009803C1">
        <w:rPr>
          <w:rFonts w:cstheme="minorHAnsi"/>
          <w:sz w:val="21"/>
          <w:szCs w:val="21"/>
        </w:rPr>
        <w:t>h</w:t>
      </w:r>
      <w:r w:rsidRPr="009803C1">
        <w:rPr>
          <w:rFonts w:cstheme="minorHAnsi"/>
          <w:sz w:val="21"/>
          <w:szCs w:val="21"/>
        </w:rPr>
        <w:t xml:space="preserve">otoví len toľko dočasných náhradných okien, aby súčet odmien </w:t>
      </w:r>
      <w:r w:rsidR="006840B1" w:rsidRPr="009803C1">
        <w:rPr>
          <w:rFonts w:cstheme="minorHAnsi"/>
          <w:sz w:val="21"/>
          <w:szCs w:val="21"/>
        </w:rPr>
        <w:t xml:space="preserve">za jednotlivé okná nepresiahol </w:t>
      </w:r>
      <w:r w:rsidR="003E769F" w:rsidRPr="009803C1">
        <w:rPr>
          <w:rFonts w:cstheme="minorHAnsi"/>
          <w:sz w:val="21"/>
          <w:szCs w:val="21"/>
        </w:rPr>
        <w:t>celkovú odmenu</w:t>
      </w:r>
      <w:r w:rsidR="006840B1" w:rsidRPr="009803C1">
        <w:rPr>
          <w:rFonts w:cstheme="minorHAnsi"/>
          <w:sz w:val="21"/>
          <w:szCs w:val="21"/>
        </w:rPr>
        <w:t xml:space="preserve"> uvedenú v</w:t>
      </w:r>
      <w:r w:rsidR="003E769F" w:rsidRPr="009803C1">
        <w:rPr>
          <w:rFonts w:cstheme="minorHAnsi"/>
          <w:sz w:val="21"/>
          <w:szCs w:val="21"/>
        </w:rPr>
        <w:t> článku V. bode 1. tejto zmluvy.</w:t>
      </w:r>
    </w:p>
    <w:p w:rsidR="003E769F" w:rsidRPr="009803C1" w:rsidRDefault="003E769F" w:rsidP="009803C1">
      <w:pPr>
        <w:pStyle w:val="Bezriadkovania"/>
        <w:numPr>
          <w:ilvl w:val="0"/>
          <w:numId w:val="16"/>
        </w:numPr>
        <w:tabs>
          <w:tab w:val="left" w:pos="284"/>
        </w:tabs>
        <w:spacing w:after="240"/>
        <w:ind w:left="0" w:firstLine="0"/>
        <w:jc w:val="both"/>
        <w:rPr>
          <w:rFonts w:cstheme="minorHAnsi"/>
          <w:sz w:val="21"/>
          <w:szCs w:val="21"/>
        </w:rPr>
      </w:pPr>
      <w:r w:rsidRPr="009803C1">
        <w:rPr>
          <w:rFonts w:cstheme="minorHAnsi"/>
          <w:sz w:val="21"/>
          <w:szCs w:val="21"/>
        </w:rPr>
        <w:lastRenderedPageBreak/>
        <w:t xml:space="preserve">Zhotoviteľ vráti Objednávateľovi </w:t>
      </w:r>
      <w:r w:rsidR="004A4C50" w:rsidRPr="009803C1">
        <w:rPr>
          <w:rFonts w:cstheme="minorHAnsi"/>
          <w:sz w:val="21"/>
          <w:szCs w:val="21"/>
        </w:rPr>
        <w:t>aj pôvodné okná, ktoré boli nahradené replikami.</w:t>
      </w:r>
    </w:p>
    <w:p w:rsidR="00942F4A" w:rsidRDefault="00942F4A" w:rsidP="00C90970">
      <w:pPr>
        <w:pStyle w:val="Bezriadkovania"/>
        <w:jc w:val="center"/>
        <w:rPr>
          <w:rFonts w:cstheme="minorHAnsi"/>
          <w:b/>
          <w:sz w:val="21"/>
          <w:szCs w:val="21"/>
        </w:rPr>
      </w:pPr>
    </w:p>
    <w:p w:rsidR="00942F4A" w:rsidRDefault="00942F4A" w:rsidP="00C90970">
      <w:pPr>
        <w:pStyle w:val="Bezriadkovania"/>
        <w:jc w:val="center"/>
        <w:rPr>
          <w:rFonts w:cstheme="minorHAnsi"/>
          <w:b/>
          <w:sz w:val="21"/>
          <w:szCs w:val="21"/>
        </w:rPr>
      </w:pPr>
    </w:p>
    <w:p w:rsidR="00D87E81" w:rsidRPr="00B46B5F" w:rsidRDefault="00D87E81" w:rsidP="00C90970">
      <w:pPr>
        <w:pStyle w:val="Bezriadkovania"/>
        <w:jc w:val="center"/>
        <w:rPr>
          <w:rFonts w:cstheme="minorHAnsi"/>
          <w:b/>
          <w:sz w:val="21"/>
          <w:szCs w:val="21"/>
        </w:rPr>
      </w:pPr>
      <w:r>
        <w:rPr>
          <w:rFonts w:cstheme="minorHAnsi"/>
          <w:b/>
          <w:sz w:val="21"/>
          <w:szCs w:val="21"/>
        </w:rPr>
        <w:t>VIII.</w:t>
      </w:r>
    </w:p>
    <w:p w:rsidR="00C90970" w:rsidRPr="00B46B5F" w:rsidRDefault="00C90970" w:rsidP="00C90970">
      <w:pPr>
        <w:pStyle w:val="Bezriadkovania"/>
        <w:jc w:val="center"/>
        <w:rPr>
          <w:rFonts w:cstheme="minorHAnsi"/>
          <w:b/>
          <w:sz w:val="21"/>
          <w:szCs w:val="21"/>
        </w:rPr>
      </w:pPr>
      <w:r w:rsidRPr="00B46B5F">
        <w:rPr>
          <w:rFonts w:cstheme="minorHAnsi"/>
          <w:b/>
          <w:sz w:val="21"/>
          <w:szCs w:val="21"/>
        </w:rPr>
        <w:t>Ďalšie dojednania</w:t>
      </w:r>
    </w:p>
    <w:p w:rsidR="00C90970" w:rsidRPr="00B46B5F" w:rsidRDefault="00C90970" w:rsidP="00C90970">
      <w:pPr>
        <w:pStyle w:val="Bezriadkovania"/>
        <w:jc w:val="both"/>
        <w:rPr>
          <w:rFonts w:cstheme="minorHAnsi"/>
          <w:sz w:val="21"/>
          <w:szCs w:val="21"/>
        </w:rPr>
      </w:pPr>
    </w:p>
    <w:p w:rsidR="00C90970" w:rsidRPr="00B46B5F" w:rsidRDefault="00C90970" w:rsidP="00C90970">
      <w:pPr>
        <w:pStyle w:val="Bezriadkovania"/>
        <w:jc w:val="both"/>
        <w:rPr>
          <w:rFonts w:cstheme="minorHAnsi"/>
          <w:sz w:val="21"/>
          <w:szCs w:val="21"/>
        </w:rPr>
      </w:pPr>
      <w:r w:rsidRPr="00B46B5F">
        <w:rPr>
          <w:rFonts w:cstheme="minorHAnsi"/>
          <w:b/>
          <w:sz w:val="21"/>
          <w:szCs w:val="21"/>
        </w:rPr>
        <w:t>1</w:t>
      </w:r>
      <w:r w:rsidR="000F0815" w:rsidRPr="00B46B5F">
        <w:rPr>
          <w:rFonts w:cstheme="minorHAnsi"/>
          <w:b/>
          <w:sz w:val="21"/>
          <w:szCs w:val="21"/>
        </w:rPr>
        <w:t>.</w:t>
      </w:r>
      <w:r w:rsidRPr="00B46B5F">
        <w:rPr>
          <w:rFonts w:cstheme="minorHAnsi"/>
          <w:sz w:val="21"/>
          <w:szCs w:val="21"/>
        </w:rPr>
        <w:t xml:space="preserve"> Zmluvné strany sa dohodli, že odstúpiť od </w:t>
      </w:r>
      <w:r w:rsidR="00211567">
        <w:rPr>
          <w:rFonts w:cstheme="minorHAnsi"/>
          <w:sz w:val="21"/>
          <w:szCs w:val="21"/>
        </w:rPr>
        <w:t xml:space="preserve">tejto </w:t>
      </w:r>
      <w:r w:rsidRPr="00B46B5F">
        <w:rPr>
          <w:rFonts w:cstheme="minorHAnsi"/>
          <w:sz w:val="21"/>
          <w:szCs w:val="21"/>
        </w:rPr>
        <w:t xml:space="preserve">zmluvy </w:t>
      </w:r>
      <w:r w:rsidR="00211567">
        <w:rPr>
          <w:rFonts w:cstheme="minorHAnsi"/>
          <w:sz w:val="21"/>
          <w:szCs w:val="21"/>
        </w:rPr>
        <w:t>možno len z dôvodo</w:t>
      </w:r>
      <w:r w:rsidR="00191EB9">
        <w:rPr>
          <w:rFonts w:cstheme="minorHAnsi"/>
          <w:sz w:val="21"/>
          <w:szCs w:val="21"/>
        </w:rPr>
        <w:t>v</w:t>
      </w:r>
      <w:r w:rsidR="00211567">
        <w:rPr>
          <w:rFonts w:cstheme="minorHAnsi"/>
          <w:sz w:val="21"/>
          <w:szCs w:val="21"/>
        </w:rPr>
        <w:t xml:space="preserve"> uvedených v Ob</w:t>
      </w:r>
      <w:r w:rsidR="004A585E">
        <w:rPr>
          <w:rFonts w:cstheme="minorHAnsi"/>
          <w:sz w:val="21"/>
          <w:szCs w:val="21"/>
        </w:rPr>
        <w:t>čiansk</w:t>
      </w:r>
      <w:r w:rsidR="00211567">
        <w:rPr>
          <w:rFonts w:cstheme="minorHAnsi"/>
          <w:sz w:val="21"/>
          <w:szCs w:val="21"/>
        </w:rPr>
        <w:t>om zákonníku</w:t>
      </w:r>
      <w:r w:rsidRPr="00B46B5F">
        <w:rPr>
          <w:rFonts w:cstheme="minorHAnsi"/>
          <w:sz w:val="21"/>
          <w:szCs w:val="21"/>
        </w:rPr>
        <w:t xml:space="preserve">. Spôsob odstúpenia od zmluvy sa riadi ustanoveniami </w:t>
      </w:r>
      <w:r w:rsidR="004A585E">
        <w:rPr>
          <w:rFonts w:cstheme="minorHAnsi"/>
          <w:sz w:val="21"/>
          <w:szCs w:val="21"/>
        </w:rPr>
        <w:t xml:space="preserve">Občianskeho </w:t>
      </w:r>
      <w:r w:rsidRPr="00B46B5F">
        <w:rPr>
          <w:rFonts w:cstheme="minorHAnsi"/>
          <w:sz w:val="21"/>
          <w:szCs w:val="21"/>
        </w:rPr>
        <w:t>zákonníka a je možné ho vykonať</w:t>
      </w:r>
      <w:r w:rsidR="00BF3694" w:rsidRPr="00B46B5F">
        <w:rPr>
          <w:rFonts w:cstheme="minorHAnsi"/>
          <w:sz w:val="21"/>
          <w:szCs w:val="21"/>
        </w:rPr>
        <w:t xml:space="preserve"> do 14 kalendárnych dní odo dňa</w:t>
      </w:r>
      <w:r w:rsidRPr="00B46B5F">
        <w:rPr>
          <w:rFonts w:cstheme="minorHAnsi"/>
          <w:sz w:val="21"/>
          <w:szCs w:val="21"/>
        </w:rPr>
        <w:t xml:space="preserve"> kedy sa zmluvná strana, ktorá chce právo odstúpenia uplatniť </w:t>
      </w:r>
      <w:r w:rsidRPr="008F16E6">
        <w:rPr>
          <w:rFonts w:cstheme="minorHAnsi"/>
          <w:sz w:val="21"/>
          <w:szCs w:val="21"/>
        </w:rPr>
        <w:t>o </w:t>
      </w:r>
      <w:r w:rsidR="00191EB9" w:rsidRPr="00625BD2">
        <w:rPr>
          <w:rFonts w:cstheme="minorHAnsi"/>
          <w:sz w:val="21"/>
          <w:szCs w:val="21"/>
        </w:rPr>
        <w:t xml:space="preserve">dôvode zakladajúcom právo odstúpiť od </w:t>
      </w:r>
      <w:r w:rsidRPr="008F16E6">
        <w:rPr>
          <w:rFonts w:cstheme="minorHAnsi"/>
          <w:sz w:val="21"/>
          <w:szCs w:val="21"/>
        </w:rPr>
        <w:t>tejto zmluvy dozvedela.</w:t>
      </w:r>
    </w:p>
    <w:p w:rsidR="00C90970" w:rsidRPr="00B46B5F" w:rsidRDefault="00C90970" w:rsidP="00C90970">
      <w:pPr>
        <w:pStyle w:val="Bezriadkovania"/>
        <w:jc w:val="both"/>
        <w:rPr>
          <w:rFonts w:cstheme="minorHAnsi"/>
          <w:sz w:val="21"/>
          <w:szCs w:val="21"/>
        </w:rPr>
      </w:pPr>
    </w:p>
    <w:p w:rsidR="00C90970" w:rsidRDefault="00C90970" w:rsidP="00625BD2">
      <w:pPr>
        <w:pStyle w:val="Bezriadkovania"/>
        <w:numPr>
          <w:ilvl w:val="0"/>
          <w:numId w:val="14"/>
        </w:numPr>
        <w:tabs>
          <w:tab w:val="left" w:pos="284"/>
        </w:tabs>
        <w:ind w:left="0" w:firstLine="0"/>
        <w:jc w:val="both"/>
        <w:rPr>
          <w:rFonts w:cstheme="minorHAnsi"/>
          <w:sz w:val="21"/>
          <w:szCs w:val="21"/>
        </w:rPr>
      </w:pPr>
      <w:r w:rsidRPr="00B46B5F">
        <w:rPr>
          <w:rFonts w:cstheme="minorHAnsi"/>
          <w:sz w:val="21"/>
          <w:szCs w:val="21"/>
        </w:rPr>
        <w:t>V prípade, že sa Zhotoviteľ omešká s plnením ktorejkoľvek povinnosti podľa tejto zmluvy alebo nesplní niektorú povinnosť, ktorá mu vyplýva z tejto zmluvy, má Objednávateľ právo žiadať od Zhotoviteľa zmluvnú pokutu vo výške 15% z celkovej odmeny Zhotoviteľa podľa</w:t>
      </w:r>
      <w:r w:rsidR="001848A4" w:rsidRPr="00B46B5F">
        <w:rPr>
          <w:rFonts w:cstheme="minorHAnsi"/>
          <w:sz w:val="21"/>
          <w:szCs w:val="21"/>
        </w:rPr>
        <w:t xml:space="preserve"> čl. V</w:t>
      </w:r>
      <w:r w:rsidR="00E05FE5">
        <w:rPr>
          <w:rFonts w:cstheme="minorHAnsi"/>
          <w:sz w:val="21"/>
          <w:szCs w:val="21"/>
        </w:rPr>
        <w:t>.</w:t>
      </w:r>
      <w:r w:rsidRPr="00B46B5F">
        <w:rPr>
          <w:rFonts w:cstheme="minorHAnsi"/>
          <w:sz w:val="21"/>
          <w:szCs w:val="21"/>
        </w:rPr>
        <w:t xml:space="preserve"> bo</w:t>
      </w:r>
      <w:r w:rsidR="001848A4" w:rsidRPr="00B46B5F">
        <w:rPr>
          <w:rFonts w:cstheme="minorHAnsi"/>
          <w:sz w:val="21"/>
          <w:szCs w:val="21"/>
        </w:rPr>
        <w:t>du 1. tejto zmluvy</w:t>
      </w:r>
      <w:r w:rsidR="00BF0D15">
        <w:rPr>
          <w:rFonts w:cstheme="minorHAnsi"/>
          <w:sz w:val="21"/>
          <w:szCs w:val="21"/>
        </w:rPr>
        <w:t>, a to za každé omeškanie a/alebo nesplnenie povinnosti</w:t>
      </w:r>
      <w:r w:rsidRPr="00B46B5F">
        <w:rPr>
          <w:rFonts w:cstheme="minorHAnsi"/>
          <w:sz w:val="21"/>
          <w:szCs w:val="21"/>
        </w:rPr>
        <w:t>. Objednávateľ nemá právo na zmluvnú pokutu podľa predchádzajúcej vety, ak neposkytol Zhotoviteľovi riadne a včas potrebnú súčinnosť podľa tejto zmluvy</w:t>
      </w:r>
      <w:r w:rsidR="004A27B0">
        <w:rPr>
          <w:rFonts w:cstheme="minorHAnsi"/>
          <w:sz w:val="21"/>
          <w:szCs w:val="21"/>
        </w:rPr>
        <w:t>, pričom minimálna lehota daná Zhotoviteľom Objednávateľovi na poskytnutie súčinnosti je 5 (slovom: päť) pracovných dní</w:t>
      </w:r>
      <w:r w:rsidRPr="00B46B5F">
        <w:rPr>
          <w:rFonts w:cstheme="minorHAnsi"/>
          <w:sz w:val="21"/>
          <w:szCs w:val="21"/>
        </w:rPr>
        <w:t>.</w:t>
      </w:r>
      <w:r w:rsidR="00BF0D15">
        <w:rPr>
          <w:rFonts w:cstheme="minorHAnsi"/>
          <w:sz w:val="21"/>
          <w:szCs w:val="21"/>
        </w:rPr>
        <w:t xml:space="preserve"> Uhradením zmluvnej pokuty nie je dotknuté právo Objednávateľa domáhať sa náhrady škody v plnej výške.</w:t>
      </w:r>
    </w:p>
    <w:p w:rsidR="0065669F" w:rsidRPr="007B6D21" w:rsidRDefault="0065669F" w:rsidP="0065669F">
      <w:pPr>
        <w:pStyle w:val="Bezriadkovania"/>
        <w:tabs>
          <w:tab w:val="left" w:pos="142"/>
        </w:tabs>
        <w:jc w:val="both"/>
        <w:rPr>
          <w:rFonts w:cstheme="minorHAnsi"/>
          <w:sz w:val="21"/>
          <w:szCs w:val="21"/>
        </w:rPr>
      </w:pPr>
    </w:p>
    <w:p w:rsidR="007B6D21" w:rsidRPr="007B6D21" w:rsidRDefault="007B6D21" w:rsidP="00625BD2">
      <w:pPr>
        <w:pStyle w:val="Bezriadkovania"/>
        <w:numPr>
          <w:ilvl w:val="0"/>
          <w:numId w:val="14"/>
        </w:numPr>
        <w:tabs>
          <w:tab w:val="left" w:pos="284"/>
        </w:tabs>
        <w:ind w:left="0" w:firstLine="0"/>
        <w:jc w:val="both"/>
        <w:rPr>
          <w:rFonts w:cstheme="minorHAnsi"/>
          <w:sz w:val="21"/>
          <w:szCs w:val="21"/>
        </w:rPr>
      </w:pPr>
      <w:r w:rsidRPr="00625BD2">
        <w:rPr>
          <w:rFonts w:cstheme="minorHAnsi"/>
          <w:sz w:val="21"/>
          <w:szCs w:val="21"/>
        </w:rPr>
        <w:t>Za škodu sa považuj</w:t>
      </w:r>
      <w:r w:rsidR="00255D6F">
        <w:rPr>
          <w:rFonts w:cstheme="minorHAnsi"/>
          <w:sz w:val="21"/>
          <w:szCs w:val="21"/>
        </w:rPr>
        <w:t xml:space="preserve">ú aj sankčné postihy </w:t>
      </w:r>
      <w:r w:rsidR="00D75CB4">
        <w:rPr>
          <w:rFonts w:cstheme="minorHAnsi"/>
          <w:sz w:val="21"/>
          <w:szCs w:val="21"/>
        </w:rPr>
        <w:t xml:space="preserve">Objednávateľa </w:t>
      </w:r>
      <w:r w:rsidR="00255D6F">
        <w:rPr>
          <w:rFonts w:cstheme="minorHAnsi"/>
          <w:sz w:val="21"/>
          <w:szCs w:val="21"/>
        </w:rPr>
        <w:t>za</w:t>
      </w:r>
      <w:r w:rsidRPr="00625BD2">
        <w:rPr>
          <w:rFonts w:cstheme="minorHAnsi"/>
          <w:sz w:val="21"/>
          <w:szCs w:val="21"/>
        </w:rPr>
        <w:t xml:space="preserve"> nedodržanie dotačnej disciplíny v zmysle zmlúv uvedených v čl. II</w:t>
      </w:r>
      <w:r w:rsidR="00E05FE5">
        <w:rPr>
          <w:rFonts w:cstheme="minorHAnsi"/>
          <w:sz w:val="21"/>
          <w:szCs w:val="21"/>
        </w:rPr>
        <w:t>.</w:t>
      </w:r>
      <w:r w:rsidRPr="00625BD2">
        <w:rPr>
          <w:rFonts w:cstheme="minorHAnsi"/>
          <w:sz w:val="21"/>
          <w:szCs w:val="21"/>
        </w:rPr>
        <w:t xml:space="preserve"> ods. 8 </w:t>
      </w:r>
      <w:r w:rsidRPr="00255D6F">
        <w:rPr>
          <w:rFonts w:cstheme="minorHAnsi"/>
          <w:sz w:val="21"/>
          <w:szCs w:val="21"/>
        </w:rPr>
        <w:t>tejto</w:t>
      </w:r>
      <w:r w:rsidRPr="00625BD2">
        <w:rPr>
          <w:rFonts w:cstheme="minorHAnsi"/>
          <w:sz w:val="21"/>
          <w:szCs w:val="21"/>
        </w:rPr>
        <w:t xml:space="preserve"> zmluvy</w:t>
      </w:r>
      <w:r>
        <w:rPr>
          <w:rFonts w:cstheme="minorHAnsi"/>
          <w:sz w:val="21"/>
          <w:szCs w:val="21"/>
        </w:rPr>
        <w:t xml:space="preserve"> </w:t>
      </w:r>
      <w:r w:rsidR="00D75CB4">
        <w:rPr>
          <w:rFonts w:cstheme="minorHAnsi"/>
          <w:sz w:val="21"/>
          <w:szCs w:val="21"/>
        </w:rPr>
        <w:t>udelené Objednávateľovi v príčinnej súvislosti s</w:t>
      </w:r>
      <w:r>
        <w:rPr>
          <w:rFonts w:cstheme="minorHAnsi"/>
          <w:sz w:val="21"/>
          <w:szCs w:val="21"/>
        </w:rPr>
        <w:t xml:space="preserve"> omeškaním a/alebo nesplnením povinnosti Zhotoviteľa.</w:t>
      </w:r>
    </w:p>
    <w:p w:rsidR="00856E6F" w:rsidRDefault="00856E6F" w:rsidP="0065669F">
      <w:pPr>
        <w:pStyle w:val="Bezriadkovania"/>
        <w:ind w:left="720"/>
        <w:jc w:val="both"/>
        <w:rPr>
          <w:rFonts w:cstheme="minorHAnsi"/>
          <w:sz w:val="21"/>
          <w:szCs w:val="21"/>
        </w:rPr>
      </w:pPr>
    </w:p>
    <w:p w:rsidR="00B46B5F" w:rsidRPr="00B46B5F" w:rsidRDefault="00B46B5F" w:rsidP="00C90970">
      <w:pPr>
        <w:pStyle w:val="Bezriadkovania"/>
        <w:jc w:val="both"/>
        <w:rPr>
          <w:rFonts w:cstheme="minorHAnsi"/>
          <w:sz w:val="21"/>
          <w:szCs w:val="21"/>
        </w:rPr>
      </w:pPr>
    </w:p>
    <w:p w:rsidR="00C90970" w:rsidRPr="00B46B5F" w:rsidRDefault="00C90970" w:rsidP="00C90970">
      <w:pPr>
        <w:pStyle w:val="Bezriadkovania"/>
        <w:jc w:val="center"/>
        <w:rPr>
          <w:rFonts w:cstheme="minorHAnsi"/>
          <w:b/>
          <w:sz w:val="21"/>
          <w:szCs w:val="21"/>
        </w:rPr>
      </w:pPr>
      <w:r w:rsidRPr="00B46B5F">
        <w:rPr>
          <w:rFonts w:cstheme="minorHAnsi"/>
          <w:b/>
          <w:sz w:val="21"/>
          <w:szCs w:val="21"/>
        </w:rPr>
        <w:t>I</w:t>
      </w:r>
      <w:r w:rsidR="00D87E81">
        <w:rPr>
          <w:rFonts w:cstheme="minorHAnsi"/>
          <w:b/>
          <w:sz w:val="21"/>
          <w:szCs w:val="21"/>
        </w:rPr>
        <w:t>X</w:t>
      </w:r>
      <w:r w:rsidRPr="00B46B5F">
        <w:rPr>
          <w:rFonts w:cstheme="minorHAnsi"/>
          <w:b/>
          <w:sz w:val="21"/>
          <w:szCs w:val="21"/>
        </w:rPr>
        <w:t>.</w:t>
      </w:r>
    </w:p>
    <w:p w:rsidR="00C90970" w:rsidRPr="00B46B5F" w:rsidRDefault="00C90970" w:rsidP="00C90970">
      <w:pPr>
        <w:pStyle w:val="Bezriadkovania"/>
        <w:jc w:val="center"/>
        <w:rPr>
          <w:rFonts w:cstheme="minorHAnsi"/>
          <w:b/>
          <w:sz w:val="21"/>
          <w:szCs w:val="21"/>
        </w:rPr>
      </w:pPr>
      <w:r w:rsidRPr="00B46B5F">
        <w:rPr>
          <w:rFonts w:cstheme="minorHAnsi"/>
          <w:b/>
          <w:sz w:val="21"/>
          <w:szCs w:val="21"/>
        </w:rPr>
        <w:t>Záverečné ustanovenia</w:t>
      </w:r>
    </w:p>
    <w:p w:rsidR="00C90970" w:rsidRPr="00B46B5F" w:rsidRDefault="00C90970" w:rsidP="00C90970">
      <w:pPr>
        <w:pStyle w:val="Bezriadkovania"/>
        <w:jc w:val="both"/>
        <w:rPr>
          <w:rFonts w:cstheme="minorHAnsi"/>
          <w:sz w:val="21"/>
          <w:szCs w:val="21"/>
        </w:rPr>
      </w:pPr>
    </w:p>
    <w:p w:rsidR="00C90970" w:rsidRPr="00B46B5F" w:rsidRDefault="00C90970" w:rsidP="00C90970">
      <w:pPr>
        <w:pStyle w:val="Bezriadkovania"/>
        <w:jc w:val="both"/>
        <w:rPr>
          <w:rFonts w:cstheme="minorHAnsi"/>
          <w:sz w:val="21"/>
          <w:szCs w:val="21"/>
        </w:rPr>
      </w:pPr>
      <w:r w:rsidRPr="00B46B5F">
        <w:rPr>
          <w:rFonts w:cstheme="minorHAnsi"/>
          <w:b/>
          <w:sz w:val="21"/>
          <w:szCs w:val="21"/>
        </w:rPr>
        <w:t>1</w:t>
      </w:r>
      <w:r w:rsidR="000F0815" w:rsidRPr="00B46B5F">
        <w:rPr>
          <w:rFonts w:cstheme="minorHAnsi"/>
          <w:b/>
          <w:sz w:val="21"/>
          <w:szCs w:val="21"/>
        </w:rPr>
        <w:t>.</w:t>
      </w:r>
      <w:r w:rsidRPr="00B46B5F">
        <w:rPr>
          <w:rFonts w:cstheme="minorHAnsi"/>
          <w:sz w:val="21"/>
          <w:szCs w:val="21"/>
        </w:rPr>
        <w:t xml:space="preserve"> Táto zmluva môže byť menená alebo doplnená len po dohode obidvoch zmluvných strán očíslovanými písomnými dodatkami  k zmluve, ktoré budú tvoriť jej neoddeliteľnú súčasť. </w:t>
      </w:r>
    </w:p>
    <w:p w:rsidR="00C90970" w:rsidRPr="00B46B5F" w:rsidRDefault="00C90970" w:rsidP="00C90970">
      <w:pPr>
        <w:pStyle w:val="Bezriadkovania"/>
        <w:jc w:val="both"/>
        <w:rPr>
          <w:rFonts w:cstheme="minorHAnsi"/>
          <w:sz w:val="21"/>
          <w:szCs w:val="21"/>
        </w:rPr>
      </w:pPr>
    </w:p>
    <w:p w:rsidR="00C90970" w:rsidRPr="00B46B5F" w:rsidRDefault="00C90970" w:rsidP="00C90970">
      <w:pPr>
        <w:pStyle w:val="Bezriadkovania"/>
        <w:jc w:val="both"/>
        <w:rPr>
          <w:rFonts w:cstheme="minorHAnsi"/>
          <w:sz w:val="21"/>
          <w:szCs w:val="21"/>
        </w:rPr>
      </w:pPr>
      <w:r w:rsidRPr="00B46B5F">
        <w:rPr>
          <w:rFonts w:cstheme="minorHAnsi"/>
          <w:b/>
          <w:sz w:val="21"/>
          <w:szCs w:val="21"/>
        </w:rPr>
        <w:t>2</w:t>
      </w:r>
      <w:r w:rsidR="000F0815" w:rsidRPr="00B46B5F">
        <w:rPr>
          <w:rFonts w:cstheme="minorHAnsi"/>
          <w:b/>
          <w:sz w:val="21"/>
          <w:szCs w:val="21"/>
        </w:rPr>
        <w:t>.</w:t>
      </w:r>
      <w:r w:rsidRPr="00B46B5F">
        <w:rPr>
          <w:rFonts w:cstheme="minorHAnsi"/>
          <w:sz w:val="21"/>
          <w:szCs w:val="21"/>
        </w:rPr>
        <w:t xml:space="preserve"> Ostatné skutočnosti neupravené touto zmluvou sa budú spravovať príslušnými ustanoveniami </w:t>
      </w:r>
      <w:r w:rsidR="004A585E">
        <w:rPr>
          <w:rFonts w:cstheme="minorHAnsi"/>
          <w:sz w:val="21"/>
          <w:szCs w:val="21"/>
        </w:rPr>
        <w:t xml:space="preserve">Občianskeho </w:t>
      </w:r>
      <w:r w:rsidRPr="00B46B5F">
        <w:rPr>
          <w:rFonts w:cstheme="minorHAnsi"/>
          <w:sz w:val="21"/>
          <w:szCs w:val="21"/>
        </w:rPr>
        <w:t xml:space="preserve">zákonníka a súvisiacimi právnymi predpismi. </w:t>
      </w:r>
    </w:p>
    <w:p w:rsidR="00C90970" w:rsidRPr="00B46B5F" w:rsidRDefault="00C90970" w:rsidP="00C90970">
      <w:pPr>
        <w:pStyle w:val="Bezriadkovania"/>
        <w:jc w:val="both"/>
        <w:rPr>
          <w:rFonts w:cstheme="minorHAnsi"/>
          <w:sz w:val="21"/>
          <w:szCs w:val="21"/>
        </w:rPr>
      </w:pPr>
    </w:p>
    <w:p w:rsidR="00C90970" w:rsidRPr="00B46B5F" w:rsidRDefault="00C90970" w:rsidP="00C90970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B46B5F">
        <w:rPr>
          <w:rFonts w:cstheme="minorHAnsi"/>
          <w:b/>
          <w:sz w:val="21"/>
          <w:szCs w:val="21"/>
        </w:rPr>
        <w:t>3</w:t>
      </w:r>
      <w:r w:rsidR="000F0815" w:rsidRPr="00B46B5F">
        <w:rPr>
          <w:rFonts w:cstheme="minorHAnsi"/>
          <w:b/>
          <w:sz w:val="21"/>
          <w:szCs w:val="21"/>
        </w:rPr>
        <w:t>.</w:t>
      </w:r>
      <w:r w:rsidRPr="00B46B5F">
        <w:rPr>
          <w:rFonts w:cstheme="minorHAnsi"/>
          <w:sz w:val="21"/>
          <w:szCs w:val="21"/>
        </w:rPr>
        <w:t xml:space="preserve"> </w:t>
      </w:r>
      <w:r w:rsidR="00BF3694" w:rsidRPr="00B46B5F">
        <w:rPr>
          <w:rFonts w:cstheme="minorHAnsi"/>
          <w:sz w:val="21"/>
          <w:szCs w:val="21"/>
        </w:rPr>
        <w:t>Táto z</w:t>
      </w:r>
      <w:r w:rsidRPr="00B46B5F">
        <w:rPr>
          <w:rFonts w:cstheme="minorHAnsi"/>
          <w:sz w:val="21"/>
          <w:szCs w:val="21"/>
        </w:rPr>
        <w:t>mluva je uzatvorená a nadobúda platnosť dňom jej podpisu posledným zo zástupcov zmluvných strán.</w:t>
      </w:r>
    </w:p>
    <w:p w:rsidR="00C90970" w:rsidRPr="00B46B5F" w:rsidRDefault="00C90970" w:rsidP="00C90970">
      <w:pPr>
        <w:spacing w:after="0" w:line="240" w:lineRule="auto"/>
        <w:jc w:val="both"/>
        <w:rPr>
          <w:rFonts w:cstheme="minorHAnsi"/>
          <w:sz w:val="21"/>
          <w:szCs w:val="21"/>
        </w:rPr>
      </w:pPr>
    </w:p>
    <w:p w:rsidR="00C90970" w:rsidRPr="00B46B5F" w:rsidRDefault="00C90970" w:rsidP="00C90970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B46B5F">
        <w:rPr>
          <w:rFonts w:cstheme="minorHAnsi"/>
          <w:b/>
          <w:sz w:val="21"/>
          <w:szCs w:val="21"/>
        </w:rPr>
        <w:t>4</w:t>
      </w:r>
      <w:r w:rsidR="000F0815" w:rsidRPr="00B46B5F">
        <w:rPr>
          <w:rFonts w:cstheme="minorHAnsi"/>
          <w:b/>
          <w:sz w:val="21"/>
          <w:szCs w:val="21"/>
        </w:rPr>
        <w:t>.</w:t>
      </w:r>
      <w:r w:rsidR="00BF3694" w:rsidRPr="00B46B5F">
        <w:rPr>
          <w:rFonts w:cstheme="minorHAnsi"/>
          <w:sz w:val="21"/>
          <w:szCs w:val="21"/>
        </w:rPr>
        <w:t xml:space="preserve"> Táto z</w:t>
      </w:r>
      <w:r w:rsidRPr="00B46B5F">
        <w:rPr>
          <w:rFonts w:cstheme="minorHAnsi"/>
          <w:sz w:val="21"/>
          <w:szCs w:val="21"/>
        </w:rPr>
        <w:t>mluva nadobúda účinnosť dňom nasledujúcim po dni jej zverejnenia v zmysle § 5a zákona č.</w:t>
      </w:r>
      <w:r w:rsidR="006F2563">
        <w:rPr>
          <w:rFonts w:cstheme="minorHAnsi"/>
          <w:sz w:val="21"/>
          <w:szCs w:val="21"/>
        </w:rPr>
        <w:t> </w:t>
      </w:r>
      <w:r w:rsidRPr="00B46B5F">
        <w:rPr>
          <w:rFonts w:cstheme="minorHAnsi"/>
          <w:sz w:val="21"/>
          <w:szCs w:val="21"/>
        </w:rPr>
        <w:t>211/2000 Z. z. o slobodnom prístupe k informáciám a o zmene a doplnení niektorých zákonov (zákon o slobode informácií) v platnom znení.</w:t>
      </w:r>
    </w:p>
    <w:p w:rsidR="00C90970" w:rsidRPr="00B46B5F" w:rsidRDefault="00C90970" w:rsidP="00C90970">
      <w:pPr>
        <w:spacing w:after="0" w:line="240" w:lineRule="auto"/>
        <w:jc w:val="both"/>
        <w:rPr>
          <w:rFonts w:cstheme="minorHAnsi"/>
          <w:sz w:val="21"/>
          <w:szCs w:val="21"/>
        </w:rPr>
      </w:pPr>
    </w:p>
    <w:p w:rsidR="00691D46" w:rsidRPr="00B46B5F" w:rsidRDefault="00C90970" w:rsidP="00691D46">
      <w:pPr>
        <w:spacing w:line="240" w:lineRule="auto"/>
        <w:jc w:val="both"/>
        <w:rPr>
          <w:rFonts w:cstheme="minorHAnsi"/>
          <w:sz w:val="21"/>
          <w:szCs w:val="21"/>
        </w:rPr>
      </w:pPr>
      <w:r w:rsidRPr="00B46B5F">
        <w:rPr>
          <w:rFonts w:cstheme="minorHAnsi"/>
          <w:b/>
          <w:sz w:val="21"/>
          <w:szCs w:val="21"/>
        </w:rPr>
        <w:t>5</w:t>
      </w:r>
      <w:r w:rsidR="000F0815" w:rsidRPr="00B46B5F">
        <w:rPr>
          <w:rFonts w:cstheme="minorHAnsi"/>
          <w:b/>
          <w:sz w:val="21"/>
          <w:szCs w:val="21"/>
        </w:rPr>
        <w:t>.</w:t>
      </w:r>
      <w:r w:rsidRPr="00B46B5F">
        <w:rPr>
          <w:rFonts w:cstheme="minorHAnsi"/>
          <w:sz w:val="21"/>
          <w:szCs w:val="21"/>
        </w:rPr>
        <w:t xml:space="preserve"> Túto zmluvu v zmysle </w:t>
      </w:r>
      <w:r w:rsidR="00EB540A" w:rsidRPr="00B46B5F">
        <w:rPr>
          <w:rFonts w:cstheme="minorHAnsi"/>
          <w:sz w:val="21"/>
          <w:szCs w:val="21"/>
        </w:rPr>
        <w:t xml:space="preserve">bodu </w:t>
      </w:r>
      <w:r w:rsidRPr="00B46B5F">
        <w:rPr>
          <w:rFonts w:cstheme="minorHAnsi"/>
          <w:sz w:val="21"/>
          <w:szCs w:val="21"/>
        </w:rPr>
        <w:t>4</w:t>
      </w:r>
      <w:r w:rsidR="00EB540A" w:rsidRPr="00B46B5F">
        <w:rPr>
          <w:rFonts w:cstheme="minorHAnsi"/>
          <w:sz w:val="21"/>
          <w:szCs w:val="21"/>
        </w:rPr>
        <w:t>.</w:t>
      </w:r>
      <w:r w:rsidRPr="00B46B5F">
        <w:rPr>
          <w:rFonts w:cstheme="minorHAnsi"/>
          <w:sz w:val="21"/>
          <w:szCs w:val="21"/>
        </w:rPr>
        <w:t xml:space="preserve"> tohto článku zverejňuje:</w:t>
      </w:r>
    </w:p>
    <w:p w:rsidR="00C90970" w:rsidRPr="00B46B5F" w:rsidRDefault="00C90970" w:rsidP="00691D46">
      <w:pPr>
        <w:pStyle w:val="Odsekzoznamu"/>
        <w:numPr>
          <w:ilvl w:val="0"/>
          <w:numId w:val="8"/>
        </w:numPr>
        <w:spacing w:after="0" w:line="240" w:lineRule="auto"/>
        <w:jc w:val="both"/>
        <w:rPr>
          <w:rFonts w:cstheme="minorHAnsi"/>
          <w:sz w:val="21"/>
          <w:szCs w:val="21"/>
        </w:rPr>
      </w:pPr>
      <w:r w:rsidRPr="00B46B5F">
        <w:rPr>
          <w:rFonts w:cstheme="minorHAnsi"/>
          <w:sz w:val="21"/>
          <w:szCs w:val="21"/>
        </w:rPr>
        <w:t>Objednávateľ na svojom webovom sídle, alebo</w:t>
      </w:r>
    </w:p>
    <w:p w:rsidR="00C90970" w:rsidRPr="00B46B5F" w:rsidRDefault="00C90970" w:rsidP="00691D46">
      <w:pPr>
        <w:pStyle w:val="Odsekzoznamu"/>
        <w:numPr>
          <w:ilvl w:val="0"/>
          <w:numId w:val="8"/>
        </w:numPr>
        <w:spacing w:after="0" w:line="240" w:lineRule="auto"/>
        <w:jc w:val="both"/>
        <w:rPr>
          <w:rFonts w:cstheme="minorHAnsi"/>
          <w:sz w:val="21"/>
          <w:szCs w:val="21"/>
        </w:rPr>
      </w:pPr>
      <w:r w:rsidRPr="00B46B5F">
        <w:rPr>
          <w:rFonts w:cstheme="minorHAnsi"/>
          <w:sz w:val="21"/>
          <w:szCs w:val="21"/>
        </w:rPr>
        <w:t>ak zmluva nie je zverejnená podľa písmena a) tohto bodu do 7 dní odo dňa jej uzatvorenia, môže Zhotoviteľ podať návrh na jej zverejnenie v Obchodnom vestníku.</w:t>
      </w:r>
    </w:p>
    <w:p w:rsidR="00C90970" w:rsidRPr="00B46B5F" w:rsidRDefault="00C90970" w:rsidP="00C90970">
      <w:pPr>
        <w:spacing w:after="0" w:line="240" w:lineRule="auto"/>
        <w:jc w:val="both"/>
        <w:rPr>
          <w:rFonts w:cstheme="minorHAnsi"/>
          <w:sz w:val="21"/>
          <w:szCs w:val="21"/>
        </w:rPr>
      </w:pPr>
    </w:p>
    <w:p w:rsidR="00C90970" w:rsidRPr="00B46B5F" w:rsidRDefault="00C90970" w:rsidP="00C90970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B46B5F">
        <w:rPr>
          <w:rFonts w:cstheme="minorHAnsi"/>
          <w:b/>
          <w:sz w:val="21"/>
          <w:szCs w:val="21"/>
        </w:rPr>
        <w:t>6</w:t>
      </w:r>
      <w:r w:rsidR="000F0815" w:rsidRPr="00B46B5F">
        <w:rPr>
          <w:rFonts w:cstheme="minorHAnsi"/>
          <w:b/>
          <w:sz w:val="21"/>
          <w:szCs w:val="21"/>
        </w:rPr>
        <w:t>.</w:t>
      </w:r>
      <w:r w:rsidRPr="00B46B5F">
        <w:rPr>
          <w:rFonts w:cstheme="minorHAnsi"/>
          <w:sz w:val="21"/>
          <w:szCs w:val="21"/>
        </w:rPr>
        <w:t xml:space="preserve"> O zverejnení zmluvy podľa bodu 4</w:t>
      </w:r>
      <w:r w:rsidR="00EB540A" w:rsidRPr="00B46B5F">
        <w:rPr>
          <w:rFonts w:cstheme="minorHAnsi"/>
          <w:sz w:val="21"/>
          <w:szCs w:val="21"/>
        </w:rPr>
        <w:t>.</w:t>
      </w:r>
      <w:r w:rsidRPr="00B46B5F">
        <w:rPr>
          <w:rFonts w:cstheme="minorHAnsi"/>
          <w:sz w:val="21"/>
          <w:szCs w:val="21"/>
        </w:rPr>
        <w:t xml:space="preserve"> a</w:t>
      </w:r>
      <w:r w:rsidR="00EB540A" w:rsidRPr="00B46B5F">
        <w:rPr>
          <w:rFonts w:cstheme="minorHAnsi"/>
          <w:sz w:val="21"/>
          <w:szCs w:val="21"/>
        </w:rPr>
        <w:t> </w:t>
      </w:r>
      <w:r w:rsidRPr="00B46B5F">
        <w:rPr>
          <w:rFonts w:cstheme="minorHAnsi"/>
          <w:sz w:val="21"/>
          <w:szCs w:val="21"/>
        </w:rPr>
        <w:t>5</w:t>
      </w:r>
      <w:r w:rsidR="00EB540A" w:rsidRPr="00B46B5F">
        <w:rPr>
          <w:rFonts w:cstheme="minorHAnsi"/>
          <w:sz w:val="21"/>
          <w:szCs w:val="21"/>
        </w:rPr>
        <w:t>.</w:t>
      </w:r>
      <w:r w:rsidRPr="00B46B5F">
        <w:rPr>
          <w:rFonts w:cstheme="minorHAnsi"/>
          <w:sz w:val="21"/>
          <w:szCs w:val="21"/>
        </w:rPr>
        <w:t xml:space="preserve"> tohto článku svedčí písomné potvrdenie o zverejnení zmluvy. Objednávateľ vydá Zhotoviteľovi na požiadanie písomné potvrdenie o zverejnení zmluvy.</w:t>
      </w:r>
    </w:p>
    <w:p w:rsidR="00C90970" w:rsidRPr="00B46B5F" w:rsidRDefault="00C90970" w:rsidP="00C90970">
      <w:pPr>
        <w:pStyle w:val="Bezriadkovania"/>
        <w:jc w:val="both"/>
        <w:rPr>
          <w:rFonts w:cstheme="minorHAnsi"/>
          <w:sz w:val="21"/>
          <w:szCs w:val="21"/>
        </w:rPr>
      </w:pPr>
    </w:p>
    <w:p w:rsidR="00C90970" w:rsidRPr="00B46B5F" w:rsidRDefault="00C90970" w:rsidP="00C90970">
      <w:pPr>
        <w:pStyle w:val="Bezriadkovania"/>
        <w:jc w:val="both"/>
        <w:rPr>
          <w:rFonts w:cstheme="minorHAnsi"/>
          <w:sz w:val="21"/>
          <w:szCs w:val="21"/>
        </w:rPr>
      </w:pPr>
      <w:r w:rsidRPr="00B46B5F">
        <w:rPr>
          <w:rFonts w:cstheme="minorHAnsi"/>
          <w:b/>
          <w:sz w:val="21"/>
          <w:szCs w:val="21"/>
        </w:rPr>
        <w:t>7</w:t>
      </w:r>
      <w:r w:rsidR="000F0815" w:rsidRPr="00B46B5F">
        <w:rPr>
          <w:rFonts w:cstheme="minorHAnsi"/>
          <w:b/>
          <w:sz w:val="21"/>
          <w:szCs w:val="21"/>
        </w:rPr>
        <w:t>.</w:t>
      </w:r>
      <w:r w:rsidRPr="00B46B5F">
        <w:rPr>
          <w:rFonts w:cstheme="minorHAnsi"/>
          <w:sz w:val="21"/>
          <w:szCs w:val="21"/>
        </w:rPr>
        <w:t xml:space="preserve"> Táto zmluva je vyhotovená v piatich vyhotoveniach, pričom štyri vyhotovenia dostane Objednávateľ a jedno vyhotovenie dostane Zhotoviteľ diela.</w:t>
      </w:r>
    </w:p>
    <w:p w:rsidR="00C90970" w:rsidRPr="00B46B5F" w:rsidRDefault="00C90970" w:rsidP="00C90970">
      <w:pPr>
        <w:pStyle w:val="Bezriadkovania"/>
        <w:jc w:val="both"/>
        <w:rPr>
          <w:rFonts w:cstheme="minorHAnsi"/>
          <w:sz w:val="21"/>
          <w:szCs w:val="21"/>
        </w:rPr>
      </w:pPr>
    </w:p>
    <w:p w:rsidR="00C90970" w:rsidRPr="00B46B5F" w:rsidRDefault="00C90970" w:rsidP="00C90970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B46B5F">
        <w:rPr>
          <w:rFonts w:cstheme="minorHAnsi"/>
          <w:b/>
          <w:sz w:val="21"/>
          <w:szCs w:val="21"/>
        </w:rPr>
        <w:lastRenderedPageBreak/>
        <w:t>8</w:t>
      </w:r>
      <w:r w:rsidR="000F0815" w:rsidRPr="00B46B5F">
        <w:rPr>
          <w:rFonts w:cstheme="minorHAnsi"/>
          <w:b/>
          <w:sz w:val="21"/>
          <w:szCs w:val="21"/>
        </w:rPr>
        <w:t>.</w:t>
      </w:r>
      <w:r w:rsidRPr="00B46B5F">
        <w:rPr>
          <w:rFonts w:cstheme="minorHAnsi"/>
          <w:sz w:val="21"/>
          <w:szCs w:val="21"/>
        </w:rPr>
        <w:t xml:space="preserve"> Zmluvné strany prehlasujú, že si zmluvu riadne prečítali, schválili, zmluva je prejavom ich skutočnej, vážnej a slobodnej vôle,</w:t>
      </w:r>
      <w:r w:rsidR="00BF0D15">
        <w:rPr>
          <w:rFonts w:cstheme="minorHAnsi"/>
          <w:sz w:val="21"/>
          <w:szCs w:val="21"/>
        </w:rPr>
        <w:t xml:space="preserve"> právny úkon nebol vykonaný pod nátlakom ani za nápadne nevýhodných podmienok,</w:t>
      </w:r>
      <w:r w:rsidRPr="00B46B5F">
        <w:rPr>
          <w:rFonts w:cstheme="minorHAnsi"/>
          <w:sz w:val="21"/>
          <w:szCs w:val="21"/>
        </w:rPr>
        <w:t xml:space="preserve"> čo potvrdzujú svoj</w:t>
      </w:r>
      <w:r w:rsidR="00E05FE5">
        <w:rPr>
          <w:rFonts w:cstheme="minorHAnsi"/>
          <w:sz w:val="21"/>
          <w:szCs w:val="21"/>
        </w:rPr>
        <w:t>í</w:t>
      </w:r>
      <w:r w:rsidRPr="00B46B5F">
        <w:rPr>
          <w:rFonts w:cstheme="minorHAnsi"/>
          <w:sz w:val="21"/>
          <w:szCs w:val="21"/>
        </w:rPr>
        <w:t xml:space="preserve">m podpisom. </w:t>
      </w:r>
    </w:p>
    <w:p w:rsidR="00C90970" w:rsidRDefault="00C90970" w:rsidP="00C90970">
      <w:pPr>
        <w:pStyle w:val="Bezriadkovania"/>
        <w:jc w:val="both"/>
        <w:rPr>
          <w:rFonts w:cstheme="minorHAnsi"/>
          <w:sz w:val="21"/>
          <w:szCs w:val="21"/>
        </w:rPr>
      </w:pPr>
    </w:p>
    <w:p w:rsidR="00B46B5F" w:rsidRPr="00B46B5F" w:rsidRDefault="00B46B5F" w:rsidP="00C90970">
      <w:pPr>
        <w:pStyle w:val="Bezriadkovania"/>
        <w:jc w:val="both"/>
        <w:rPr>
          <w:rFonts w:cstheme="minorHAnsi"/>
          <w:sz w:val="21"/>
          <w:szCs w:val="21"/>
        </w:rPr>
      </w:pPr>
    </w:p>
    <w:p w:rsidR="00C90970" w:rsidRPr="00B46B5F" w:rsidRDefault="00C90970" w:rsidP="00C90970">
      <w:pPr>
        <w:pStyle w:val="Bezriadkovania"/>
        <w:jc w:val="both"/>
        <w:rPr>
          <w:rFonts w:cstheme="minorHAnsi"/>
          <w:sz w:val="21"/>
          <w:szCs w:val="21"/>
        </w:rPr>
      </w:pPr>
      <w:r w:rsidRPr="00B46B5F">
        <w:rPr>
          <w:rFonts w:cstheme="minorHAnsi"/>
          <w:b/>
          <w:sz w:val="21"/>
          <w:szCs w:val="21"/>
        </w:rPr>
        <w:t>Za Objednávateľa</w:t>
      </w:r>
      <w:r w:rsidRPr="00B46B5F">
        <w:rPr>
          <w:rFonts w:cstheme="minorHAnsi"/>
          <w:sz w:val="21"/>
          <w:szCs w:val="21"/>
        </w:rPr>
        <w:t>:</w:t>
      </w:r>
      <w:r w:rsidRPr="00B46B5F">
        <w:rPr>
          <w:rFonts w:cstheme="minorHAnsi"/>
          <w:sz w:val="21"/>
          <w:szCs w:val="21"/>
        </w:rPr>
        <w:tab/>
      </w:r>
      <w:r w:rsidRPr="00B46B5F">
        <w:rPr>
          <w:rFonts w:cstheme="minorHAnsi"/>
          <w:sz w:val="21"/>
          <w:szCs w:val="21"/>
        </w:rPr>
        <w:tab/>
      </w:r>
      <w:r w:rsidRPr="00B46B5F">
        <w:rPr>
          <w:rFonts w:cstheme="minorHAnsi"/>
          <w:sz w:val="21"/>
          <w:szCs w:val="21"/>
        </w:rPr>
        <w:tab/>
      </w:r>
      <w:r w:rsidRPr="00B46B5F">
        <w:rPr>
          <w:rFonts w:cstheme="minorHAnsi"/>
          <w:sz w:val="21"/>
          <w:szCs w:val="21"/>
        </w:rPr>
        <w:tab/>
      </w:r>
      <w:r w:rsidRPr="00B46B5F">
        <w:rPr>
          <w:rFonts w:cstheme="minorHAnsi"/>
          <w:sz w:val="21"/>
          <w:szCs w:val="21"/>
        </w:rPr>
        <w:tab/>
      </w:r>
      <w:r w:rsidRPr="00B46B5F">
        <w:rPr>
          <w:rFonts w:cstheme="minorHAnsi"/>
          <w:sz w:val="21"/>
          <w:szCs w:val="21"/>
        </w:rPr>
        <w:tab/>
      </w:r>
      <w:r w:rsidRPr="00B46B5F">
        <w:rPr>
          <w:rFonts w:cstheme="minorHAnsi"/>
          <w:b/>
          <w:sz w:val="21"/>
          <w:szCs w:val="21"/>
        </w:rPr>
        <w:t>Za Zhotoviteľa</w:t>
      </w:r>
      <w:r w:rsidRPr="00B46B5F">
        <w:rPr>
          <w:rFonts w:cstheme="minorHAnsi"/>
          <w:sz w:val="21"/>
          <w:szCs w:val="21"/>
        </w:rPr>
        <w:t xml:space="preserve">: </w:t>
      </w:r>
    </w:p>
    <w:p w:rsidR="00C90970" w:rsidRPr="00B46B5F" w:rsidRDefault="00C90970" w:rsidP="00C90970">
      <w:pPr>
        <w:pStyle w:val="Bezriadkovania"/>
        <w:jc w:val="both"/>
        <w:rPr>
          <w:rFonts w:cstheme="minorHAnsi"/>
          <w:sz w:val="21"/>
          <w:szCs w:val="21"/>
        </w:rPr>
      </w:pPr>
    </w:p>
    <w:p w:rsidR="00C90970" w:rsidRPr="00B46B5F" w:rsidRDefault="00C90970" w:rsidP="00C90970">
      <w:pPr>
        <w:pStyle w:val="Bezriadkovania"/>
        <w:jc w:val="both"/>
        <w:rPr>
          <w:rFonts w:cstheme="minorHAnsi"/>
          <w:sz w:val="21"/>
          <w:szCs w:val="21"/>
        </w:rPr>
      </w:pPr>
      <w:r w:rsidRPr="00B46B5F">
        <w:rPr>
          <w:rFonts w:cstheme="minorHAnsi"/>
          <w:sz w:val="21"/>
          <w:szCs w:val="21"/>
        </w:rPr>
        <w:t>V Nitre dňa ......................</w:t>
      </w:r>
      <w:r w:rsidR="008D216F" w:rsidRPr="00B46B5F">
        <w:rPr>
          <w:rFonts w:cstheme="minorHAnsi"/>
          <w:sz w:val="21"/>
          <w:szCs w:val="21"/>
        </w:rPr>
        <w:t>..........</w:t>
      </w:r>
      <w:r w:rsidRPr="00B46B5F">
        <w:rPr>
          <w:rFonts w:cstheme="minorHAnsi"/>
          <w:sz w:val="21"/>
          <w:szCs w:val="21"/>
        </w:rPr>
        <w:tab/>
      </w:r>
      <w:r w:rsidRPr="00B46B5F">
        <w:rPr>
          <w:rFonts w:cstheme="minorHAnsi"/>
          <w:sz w:val="21"/>
          <w:szCs w:val="21"/>
        </w:rPr>
        <w:tab/>
      </w:r>
      <w:r w:rsidRPr="00B46B5F">
        <w:rPr>
          <w:rFonts w:cstheme="minorHAnsi"/>
          <w:sz w:val="21"/>
          <w:szCs w:val="21"/>
        </w:rPr>
        <w:tab/>
      </w:r>
      <w:r w:rsidRPr="00B46B5F">
        <w:rPr>
          <w:rFonts w:cstheme="minorHAnsi"/>
          <w:sz w:val="21"/>
          <w:szCs w:val="21"/>
        </w:rPr>
        <w:tab/>
      </w:r>
      <w:r w:rsidRPr="00B46B5F">
        <w:rPr>
          <w:rFonts w:cstheme="minorHAnsi"/>
          <w:sz w:val="21"/>
          <w:szCs w:val="21"/>
        </w:rPr>
        <w:tab/>
        <w:t xml:space="preserve">V Nitre dňa </w:t>
      </w:r>
      <w:r w:rsidR="008D216F" w:rsidRPr="00B46B5F">
        <w:rPr>
          <w:rFonts w:cstheme="minorHAnsi"/>
          <w:sz w:val="21"/>
          <w:szCs w:val="21"/>
        </w:rPr>
        <w:t>................................</w:t>
      </w:r>
    </w:p>
    <w:p w:rsidR="00C90970" w:rsidRPr="00B46B5F" w:rsidRDefault="00C90970" w:rsidP="00C90970">
      <w:pPr>
        <w:pStyle w:val="Bezriadkovania"/>
        <w:jc w:val="both"/>
        <w:rPr>
          <w:rFonts w:cstheme="minorHAnsi"/>
          <w:sz w:val="21"/>
          <w:szCs w:val="21"/>
        </w:rPr>
      </w:pPr>
    </w:p>
    <w:p w:rsidR="00B46B5F" w:rsidRDefault="00B46B5F" w:rsidP="00C90970">
      <w:pPr>
        <w:pStyle w:val="Bezriadkovania"/>
        <w:jc w:val="both"/>
        <w:rPr>
          <w:rFonts w:cstheme="minorHAnsi"/>
          <w:sz w:val="21"/>
          <w:szCs w:val="21"/>
        </w:rPr>
      </w:pPr>
    </w:p>
    <w:p w:rsidR="00B46B5F" w:rsidRPr="00B46B5F" w:rsidRDefault="00B46B5F" w:rsidP="00C90970">
      <w:pPr>
        <w:pStyle w:val="Bezriadkovania"/>
        <w:jc w:val="both"/>
        <w:rPr>
          <w:rFonts w:cstheme="minorHAnsi"/>
          <w:sz w:val="21"/>
          <w:szCs w:val="21"/>
        </w:rPr>
      </w:pPr>
    </w:p>
    <w:p w:rsidR="00A403CF" w:rsidRPr="00B46B5F" w:rsidRDefault="00A403CF" w:rsidP="00C90970">
      <w:pPr>
        <w:pStyle w:val="Bezriadkovania"/>
        <w:jc w:val="both"/>
        <w:rPr>
          <w:rFonts w:cstheme="minorHAnsi"/>
          <w:sz w:val="21"/>
          <w:szCs w:val="21"/>
        </w:rPr>
      </w:pPr>
    </w:p>
    <w:p w:rsidR="00C90970" w:rsidRPr="00B46B5F" w:rsidRDefault="00C90970" w:rsidP="00C90970">
      <w:pPr>
        <w:pStyle w:val="Bezriadkovania"/>
        <w:jc w:val="both"/>
        <w:rPr>
          <w:rFonts w:cstheme="minorHAnsi"/>
          <w:sz w:val="21"/>
          <w:szCs w:val="21"/>
        </w:rPr>
      </w:pPr>
    </w:p>
    <w:p w:rsidR="00C90970" w:rsidRPr="00B46B5F" w:rsidRDefault="00C90970" w:rsidP="00C90970">
      <w:pPr>
        <w:pStyle w:val="Bezriadkovania"/>
        <w:jc w:val="both"/>
        <w:rPr>
          <w:rFonts w:cstheme="minorHAnsi"/>
          <w:sz w:val="21"/>
          <w:szCs w:val="21"/>
        </w:rPr>
      </w:pPr>
    </w:p>
    <w:p w:rsidR="00C90970" w:rsidRPr="00B46B5F" w:rsidRDefault="00C90970" w:rsidP="00C90970">
      <w:pPr>
        <w:pStyle w:val="Bezriadkovania"/>
        <w:jc w:val="both"/>
        <w:rPr>
          <w:rFonts w:cstheme="minorHAnsi"/>
          <w:sz w:val="21"/>
          <w:szCs w:val="21"/>
          <w:u w:val="single"/>
        </w:rPr>
      </w:pPr>
      <w:r w:rsidRPr="00B46B5F">
        <w:rPr>
          <w:rFonts w:cstheme="minorHAnsi"/>
          <w:sz w:val="21"/>
          <w:szCs w:val="21"/>
          <w:u w:val="single"/>
        </w:rPr>
        <w:t xml:space="preserve">                                           </w:t>
      </w:r>
      <w:r w:rsidR="00E84A99" w:rsidRPr="00B46B5F">
        <w:rPr>
          <w:rFonts w:cstheme="minorHAnsi"/>
          <w:sz w:val="21"/>
          <w:szCs w:val="21"/>
          <w:u w:val="single"/>
        </w:rPr>
        <w:t xml:space="preserve">          </w:t>
      </w:r>
      <w:r w:rsidRPr="00B46B5F">
        <w:rPr>
          <w:rFonts w:cstheme="minorHAnsi"/>
          <w:sz w:val="21"/>
          <w:szCs w:val="21"/>
        </w:rPr>
        <w:tab/>
      </w:r>
      <w:r w:rsidRPr="00B46B5F">
        <w:rPr>
          <w:rFonts w:cstheme="minorHAnsi"/>
          <w:sz w:val="21"/>
          <w:szCs w:val="21"/>
        </w:rPr>
        <w:tab/>
      </w:r>
      <w:r w:rsidRPr="00B46B5F">
        <w:rPr>
          <w:rFonts w:cstheme="minorHAnsi"/>
          <w:sz w:val="21"/>
          <w:szCs w:val="21"/>
        </w:rPr>
        <w:tab/>
      </w:r>
      <w:r w:rsidRPr="00B46B5F">
        <w:rPr>
          <w:rFonts w:cstheme="minorHAnsi"/>
          <w:sz w:val="21"/>
          <w:szCs w:val="21"/>
        </w:rPr>
        <w:tab/>
      </w:r>
      <w:r w:rsidRPr="00B46B5F">
        <w:rPr>
          <w:rFonts w:cstheme="minorHAnsi"/>
          <w:sz w:val="21"/>
          <w:szCs w:val="21"/>
        </w:rPr>
        <w:tab/>
      </w:r>
      <w:r w:rsidRPr="00B46B5F">
        <w:rPr>
          <w:rFonts w:cstheme="minorHAnsi"/>
          <w:sz w:val="21"/>
          <w:szCs w:val="21"/>
          <w:u w:val="single"/>
        </w:rPr>
        <w:t xml:space="preserve">                                           </w:t>
      </w:r>
      <w:r w:rsidR="00E84A99" w:rsidRPr="00B46B5F">
        <w:rPr>
          <w:rFonts w:cstheme="minorHAnsi"/>
          <w:sz w:val="21"/>
          <w:szCs w:val="21"/>
          <w:u w:val="single"/>
        </w:rPr>
        <w:t xml:space="preserve">          </w:t>
      </w:r>
      <w:r w:rsidRPr="00B46B5F">
        <w:rPr>
          <w:rFonts w:cstheme="minorHAnsi"/>
          <w:sz w:val="21"/>
          <w:szCs w:val="21"/>
        </w:rPr>
        <w:tab/>
      </w:r>
    </w:p>
    <w:p w:rsidR="00C90970" w:rsidRPr="00B46B5F" w:rsidRDefault="00C90970" w:rsidP="00C90970">
      <w:pPr>
        <w:pStyle w:val="Bezriadkovania"/>
        <w:rPr>
          <w:rFonts w:cstheme="minorHAnsi"/>
          <w:b/>
          <w:sz w:val="21"/>
          <w:szCs w:val="21"/>
        </w:rPr>
      </w:pPr>
      <w:r w:rsidRPr="00B46B5F">
        <w:rPr>
          <w:rFonts w:cstheme="minorHAnsi"/>
          <w:b/>
          <w:sz w:val="21"/>
          <w:szCs w:val="21"/>
        </w:rPr>
        <w:t>Mesto Nitra</w:t>
      </w:r>
      <w:r w:rsidRPr="00B46B5F">
        <w:rPr>
          <w:rFonts w:cstheme="minorHAnsi"/>
          <w:b/>
          <w:sz w:val="21"/>
          <w:szCs w:val="21"/>
        </w:rPr>
        <w:tab/>
      </w:r>
      <w:r w:rsidRPr="00B46B5F">
        <w:rPr>
          <w:rFonts w:cstheme="minorHAnsi"/>
          <w:b/>
          <w:sz w:val="21"/>
          <w:szCs w:val="21"/>
        </w:rPr>
        <w:tab/>
      </w:r>
      <w:r w:rsidRPr="00B46B5F">
        <w:rPr>
          <w:rFonts w:cstheme="minorHAnsi"/>
          <w:b/>
          <w:sz w:val="21"/>
          <w:szCs w:val="21"/>
        </w:rPr>
        <w:tab/>
      </w:r>
      <w:r w:rsidRPr="00B46B5F">
        <w:rPr>
          <w:rFonts w:cstheme="minorHAnsi"/>
          <w:b/>
          <w:sz w:val="21"/>
          <w:szCs w:val="21"/>
        </w:rPr>
        <w:tab/>
      </w:r>
      <w:r w:rsidRPr="00B46B5F">
        <w:rPr>
          <w:rFonts w:cstheme="minorHAnsi"/>
          <w:b/>
          <w:sz w:val="21"/>
          <w:szCs w:val="21"/>
        </w:rPr>
        <w:tab/>
      </w:r>
      <w:r w:rsidRPr="00B46B5F">
        <w:rPr>
          <w:rFonts w:cstheme="minorHAnsi"/>
          <w:b/>
          <w:sz w:val="21"/>
          <w:szCs w:val="21"/>
        </w:rPr>
        <w:tab/>
      </w:r>
      <w:r w:rsidRPr="00B46B5F">
        <w:rPr>
          <w:rFonts w:cstheme="minorHAnsi"/>
          <w:b/>
          <w:sz w:val="21"/>
          <w:szCs w:val="21"/>
        </w:rPr>
        <w:tab/>
      </w:r>
    </w:p>
    <w:p w:rsidR="00C90970" w:rsidRPr="00B46B5F" w:rsidRDefault="00C90970" w:rsidP="00C90970">
      <w:pPr>
        <w:pStyle w:val="Bezriadkovania"/>
        <w:rPr>
          <w:rFonts w:cstheme="minorHAnsi"/>
          <w:sz w:val="21"/>
          <w:szCs w:val="21"/>
        </w:rPr>
      </w:pPr>
      <w:r w:rsidRPr="00B46B5F">
        <w:rPr>
          <w:rFonts w:cstheme="minorHAnsi"/>
          <w:sz w:val="21"/>
          <w:szCs w:val="21"/>
        </w:rPr>
        <w:t>Marek Hattas</w:t>
      </w:r>
      <w:r w:rsidRPr="00B46B5F">
        <w:rPr>
          <w:rFonts w:cstheme="minorHAnsi"/>
          <w:b/>
          <w:sz w:val="21"/>
          <w:szCs w:val="21"/>
        </w:rPr>
        <w:tab/>
      </w:r>
      <w:r w:rsidRPr="00B46B5F">
        <w:rPr>
          <w:rFonts w:cstheme="minorHAnsi"/>
          <w:b/>
          <w:sz w:val="21"/>
          <w:szCs w:val="21"/>
        </w:rPr>
        <w:tab/>
      </w:r>
      <w:r w:rsidRPr="00B46B5F">
        <w:rPr>
          <w:rFonts w:cstheme="minorHAnsi"/>
          <w:b/>
          <w:sz w:val="21"/>
          <w:szCs w:val="21"/>
        </w:rPr>
        <w:tab/>
      </w:r>
      <w:r w:rsidRPr="00B46B5F">
        <w:rPr>
          <w:rFonts w:cstheme="minorHAnsi"/>
          <w:b/>
          <w:sz w:val="21"/>
          <w:szCs w:val="21"/>
        </w:rPr>
        <w:tab/>
      </w:r>
      <w:r w:rsidRPr="00B46B5F">
        <w:rPr>
          <w:rFonts w:cstheme="minorHAnsi"/>
          <w:b/>
          <w:sz w:val="21"/>
          <w:szCs w:val="21"/>
        </w:rPr>
        <w:tab/>
      </w:r>
      <w:r w:rsidRPr="00B46B5F">
        <w:rPr>
          <w:rFonts w:cstheme="minorHAnsi"/>
          <w:b/>
          <w:sz w:val="21"/>
          <w:szCs w:val="21"/>
        </w:rPr>
        <w:tab/>
      </w:r>
      <w:r w:rsidRPr="00B46B5F">
        <w:rPr>
          <w:rFonts w:cstheme="minorHAnsi"/>
          <w:b/>
          <w:sz w:val="21"/>
          <w:szCs w:val="21"/>
        </w:rPr>
        <w:tab/>
      </w:r>
    </w:p>
    <w:p w:rsidR="00061FEF" w:rsidRPr="00B46B5F" w:rsidRDefault="00C90970" w:rsidP="00CA4256">
      <w:pPr>
        <w:pStyle w:val="Bezriadkovania"/>
        <w:rPr>
          <w:rFonts w:cstheme="minorHAnsi"/>
          <w:sz w:val="21"/>
          <w:szCs w:val="21"/>
        </w:rPr>
      </w:pPr>
      <w:r w:rsidRPr="00B46B5F">
        <w:rPr>
          <w:rFonts w:cstheme="minorHAnsi"/>
          <w:sz w:val="21"/>
          <w:szCs w:val="21"/>
        </w:rPr>
        <w:t>primátor Mesta Nitra</w:t>
      </w:r>
      <w:r w:rsidRPr="00B46B5F">
        <w:rPr>
          <w:rFonts w:cstheme="minorHAnsi"/>
          <w:sz w:val="21"/>
          <w:szCs w:val="21"/>
        </w:rPr>
        <w:tab/>
      </w:r>
      <w:r w:rsidRPr="00B46B5F">
        <w:rPr>
          <w:rFonts w:cstheme="minorHAnsi"/>
          <w:sz w:val="21"/>
          <w:szCs w:val="21"/>
        </w:rPr>
        <w:tab/>
      </w:r>
      <w:r w:rsidRPr="00B46B5F">
        <w:rPr>
          <w:rFonts w:cstheme="minorHAnsi"/>
          <w:sz w:val="21"/>
          <w:szCs w:val="21"/>
        </w:rPr>
        <w:tab/>
      </w:r>
      <w:r w:rsidRPr="00B46B5F">
        <w:rPr>
          <w:rFonts w:cstheme="minorHAnsi"/>
          <w:sz w:val="21"/>
          <w:szCs w:val="21"/>
        </w:rPr>
        <w:tab/>
      </w:r>
      <w:r w:rsidRPr="00B46B5F">
        <w:rPr>
          <w:rFonts w:cstheme="minorHAnsi"/>
          <w:sz w:val="21"/>
          <w:szCs w:val="21"/>
        </w:rPr>
        <w:tab/>
      </w:r>
      <w:r w:rsidRPr="00B46B5F">
        <w:rPr>
          <w:rFonts w:cstheme="minorHAnsi"/>
          <w:sz w:val="21"/>
          <w:szCs w:val="21"/>
        </w:rPr>
        <w:tab/>
      </w:r>
    </w:p>
    <w:sectPr w:rsidR="00061FEF" w:rsidRPr="00B46B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0A51BD"/>
    <w:multiLevelType w:val="hybridMultilevel"/>
    <w:tmpl w:val="7BFC0AEA"/>
    <w:lvl w:ilvl="0" w:tplc="A2EE1E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2627E7"/>
    <w:multiLevelType w:val="hybridMultilevel"/>
    <w:tmpl w:val="98F2F66E"/>
    <w:lvl w:ilvl="0" w:tplc="8B54AF4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D43194"/>
    <w:multiLevelType w:val="hybridMultilevel"/>
    <w:tmpl w:val="7C94CDF8"/>
    <w:lvl w:ilvl="0" w:tplc="613E0F3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FE6D6C"/>
    <w:multiLevelType w:val="hybridMultilevel"/>
    <w:tmpl w:val="E25467C4"/>
    <w:lvl w:ilvl="0" w:tplc="C85034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819B5"/>
    <w:multiLevelType w:val="hybridMultilevel"/>
    <w:tmpl w:val="FF667BBE"/>
    <w:lvl w:ilvl="0" w:tplc="C032D77C">
      <w:start w:val="1"/>
      <w:numFmt w:val="lowerLetter"/>
      <w:lvlText w:val="%1)"/>
      <w:lvlJc w:val="left"/>
      <w:pPr>
        <w:ind w:left="765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85" w:hanging="360"/>
      </w:pPr>
    </w:lvl>
    <w:lvl w:ilvl="2" w:tplc="041B001B" w:tentative="1">
      <w:start w:val="1"/>
      <w:numFmt w:val="lowerRoman"/>
      <w:lvlText w:val="%3."/>
      <w:lvlJc w:val="right"/>
      <w:pPr>
        <w:ind w:left="2205" w:hanging="180"/>
      </w:pPr>
    </w:lvl>
    <w:lvl w:ilvl="3" w:tplc="041B000F" w:tentative="1">
      <w:start w:val="1"/>
      <w:numFmt w:val="decimal"/>
      <w:lvlText w:val="%4."/>
      <w:lvlJc w:val="left"/>
      <w:pPr>
        <w:ind w:left="2925" w:hanging="360"/>
      </w:pPr>
    </w:lvl>
    <w:lvl w:ilvl="4" w:tplc="041B0019" w:tentative="1">
      <w:start w:val="1"/>
      <w:numFmt w:val="lowerLetter"/>
      <w:lvlText w:val="%5."/>
      <w:lvlJc w:val="left"/>
      <w:pPr>
        <w:ind w:left="3645" w:hanging="360"/>
      </w:pPr>
    </w:lvl>
    <w:lvl w:ilvl="5" w:tplc="041B001B" w:tentative="1">
      <w:start w:val="1"/>
      <w:numFmt w:val="lowerRoman"/>
      <w:lvlText w:val="%6."/>
      <w:lvlJc w:val="right"/>
      <w:pPr>
        <w:ind w:left="4365" w:hanging="180"/>
      </w:pPr>
    </w:lvl>
    <w:lvl w:ilvl="6" w:tplc="041B000F" w:tentative="1">
      <w:start w:val="1"/>
      <w:numFmt w:val="decimal"/>
      <w:lvlText w:val="%7."/>
      <w:lvlJc w:val="left"/>
      <w:pPr>
        <w:ind w:left="5085" w:hanging="360"/>
      </w:pPr>
    </w:lvl>
    <w:lvl w:ilvl="7" w:tplc="041B0019" w:tentative="1">
      <w:start w:val="1"/>
      <w:numFmt w:val="lowerLetter"/>
      <w:lvlText w:val="%8."/>
      <w:lvlJc w:val="left"/>
      <w:pPr>
        <w:ind w:left="5805" w:hanging="360"/>
      </w:pPr>
    </w:lvl>
    <w:lvl w:ilvl="8" w:tplc="041B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1A097469"/>
    <w:multiLevelType w:val="hybridMultilevel"/>
    <w:tmpl w:val="99FE2EE2"/>
    <w:lvl w:ilvl="0" w:tplc="3ED28AFE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385F07"/>
    <w:multiLevelType w:val="hybridMultilevel"/>
    <w:tmpl w:val="3B7A10B0"/>
    <w:lvl w:ilvl="0" w:tplc="AA786B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C9118D"/>
    <w:multiLevelType w:val="hybridMultilevel"/>
    <w:tmpl w:val="03565542"/>
    <w:lvl w:ilvl="0" w:tplc="1A2E9C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707049"/>
    <w:multiLevelType w:val="hybridMultilevel"/>
    <w:tmpl w:val="FF667BBE"/>
    <w:lvl w:ilvl="0" w:tplc="C032D77C">
      <w:start w:val="1"/>
      <w:numFmt w:val="lowerLetter"/>
      <w:lvlText w:val="%1)"/>
      <w:lvlJc w:val="left"/>
      <w:pPr>
        <w:ind w:left="765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85" w:hanging="360"/>
      </w:pPr>
    </w:lvl>
    <w:lvl w:ilvl="2" w:tplc="041B001B" w:tentative="1">
      <w:start w:val="1"/>
      <w:numFmt w:val="lowerRoman"/>
      <w:lvlText w:val="%3."/>
      <w:lvlJc w:val="right"/>
      <w:pPr>
        <w:ind w:left="2205" w:hanging="180"/>
      </w:pPr>
    </w:lvl>
    <w:lvl w:ilvl="3" w:tplc="041B000F" w:tentative="1">
      <w:start w:val="1"/>
      <w:numFmt w:val="decimal"/>
      <w:lvlText w:val="%4."/>
      <w:lvlJc w:val="left"/>
      <w:pPr>
        <w:ind w:left="2925" w:hanging="360"/>
      </w:pPr>
    </w:lvl>
    <w:lvl w:ilvl="4" w:tplc="041B0019" w:tentative="1">
      <w:start w:val="1"/>
      <w:numFmt w:val="lowerLetter"/>
      <w:lvlText w:val="%5."/>
      <w:lvlJc w:val="left"/>
      <w:pPr>
        <w:ind w:left="3645" w:hanging="360"/>
      </w:pPr>
    </w:lvl>
    <w:lvl w:ilvl="5" w:tplc="041B001B" w:tentative="1">
      <w:start w:val="1"/>
      <w:numFmt w:val="lowerRoman"/>
      <w:lvlText w:val="%6."/>
      <w:lvlJc w:val="right"/>
      <w:pPr>
        <w:ind w:left="4365" w:hanging="180"/>
      </w:pPr>
    </w:lvl>
    <w:lvl w:ilvl="6" w:tplc="041B000F" w:tentative="1">
      <w:start w:val="1"/>
      <w:numFmt w:val="decimal"/>
      <w:lvlText w:val="%7."/>
      <w:lvlJc w:val="left"/>
      <w:pPr>
        <w:ind w:left="5085" w:hanging="360"/>
      </w:pPr>
    </w:lvl>
    <w:lvl w:ilvl="7" w:tplc="041B0019" w:tentative="1">
      <w:start w:val="1"/>
      <w:numFmt w:val="lowerLetter"/>
      <w:lvlText w:val="%8."/>
      <w:lvlJc w:val="left"/>
      <w:pPr>
        <w:ind w:left="5805" w:hanging="360"/>
      </w:pPr>
    </w:lvl>
    <w:lvl w:ilvl="8" w:tplc="041B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9" w15:restartNumberingAfterBreak="0">
    <w:nsid w:val="41A50703"/>
    <w:multiLevelType w:val="hybridMultilevel"/>
    <w:tmpl w:val="7E248D54"/>
    <w:lvl w:ilvl="0" w:tplc="041B0017">
      <w:start w:val="1"/>
      <w:numFmt w:val="lowerLetter"/>
      <w:lvlText w:val="%1)"/>
      <w:lvlJc w:val="left"/>
      <w:pPr>
        <w:ind w:left="765" w:hanging="360"/>
      </w:pPr>
    </w:lvl>
    <w:lvl w:ilvl="1" w:tplc="041B0019" w:tentative="1">
      <w:start w:val="1"/>
      <w:numFmt w:val="lowerLetter"/>
      <w:lvlText w:val="%2."/>
      <w:lvlJc w:val="left"/>
      <w:pPr>
        <w:ind w:left="1485" w:hanging="360"/>
      </w:pPr>
    </w:lvl>
    <w:lvl w:ilvl="2" w:tplc="041B001B" w:tentative="1">
      <w:start w:val="1"/>
      <w:numFmt w:val="lowerRoman"/>
      <w:lvlText w:val="%3."/>
      <w:lvlJc w:val="right"/>
      <w:pPr>
        <w:ind w:left="2205" w:hanging="180"/>
      </w:pPr>
    </w:lvl>
    <w:lvl w:ilvl="3" w:tplc="041B000F" w:tentative="1">
      <w:start w:val="1"/>
      <w:numFmt w:val="decimal"/>
      <w:lvlText w:val="%4."/>
      <w:lvlJc w:val="left"/>
      <w:pPr>
        <w:ind w:left="2925" w:hanging="360"/>
      </w:pPr>
    </w:lvl>
    <w:lvl w:ilvl="4" w:tplc="041B0019" w:tentative="1">
      <w:start w:val="1"/>
      <w:numFmt w:val="lowerLetter"/>
      <w:lvlText w:val="%5."/>
      <w:lvlJc w:val="left"/>
      <w:pPr>
        <w:ind w:left="3645" w:hanging="360"/>
      </w:pPr>
    </w:lvl>
    <w:lvl w:ilvl="5" w:tplc="041B001B" w:tentative="1">
      <w:start w:val="1"/>
      <w:numFmt w:val="lowerRoman"/>
      <w:lvlText w:val="%6."/>
      <w:lvlJc w:val="right"/>
      <w:pPr>
        <w:ind w:left="4365" w:hanging="180"/>
      </w:pPr>
    </w:lvl>
    <w:lvl w:ilvl="6" w:tplc="041B000F" w:tentative="1">
      <w:start w:val="1"/>
      <w:numFmt w:val="decimal"/>
      <w:lvlText w:val="%7."/>
      <w:lvlJc w:val="left"/>
      <w:pPr>
        <w:ind w:left="5085" w:hanging="360"/>
      </w:pPr>
    </w:lvl>
    <w:lvl w:ilvl="7" w:tplc="041B0019" w:tentative="1">
      <w:start w:val="1"/>
      <w:numFmt w:val="lowerLetter"/>
      <w:lvlText w:val="%8."/>
      <w:lvlJc w:val="left"/>
      <w:pPr>
        <w:ind w:left="5805" w:hanging="360"/>
      </w:pPr>
    </w:lvl>
    <w:lvl w:ilvl="8" w:tplc="041B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0" w15:restartNumberingAfterBreak="0">
    <w:nsid w:val="43CB1481"/>
    <w:multiLevelType w:val="hybridMultilevel"/>
    <w:tmpl w:val="AF34119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7B27C5"/>
    <w:multiLevelType w:val="hybridMultilevel"/>
    <w:tmpl w:val="63BECC5E"/>
    <w:lvl w:ilvl="0" w:tplc="C5FA8B3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21CDB"/>
    <w:multiLevelType w:val="hybridMultilevel"/>
    <w:tmpl w:val="0C6CF12E"/>
    <w:lvl w:ilvl="0" w:tplc="23AE533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FD5803"/>
    <w:multiLevelType w:val="hybridMultilevel"/>
    <w:tmpl w:val="74926BB4"/>
    <w:lvl w:ilvl="0" w:tplc="041B0017">
      <w:start w:val="1"/>
      <w:numFmt w:val="lowerLetter"/>
      <w:lvlText w:val="%1)"/>
      <w:lvlJc w:val="left"/>
      <w:pPr>
        <w:ind w:left="1485" w:hanging="360"/>
      </w:pPr>
    </w:lvl>
    <w:lvl w:ilvl="1" w:tplc="041B0019" w:tentative="1">
      <w:start w:val="1"/>
      <w:numFmt w:val="lowerLetter"/>
      <w:lvlText w:val="%2."/>
      <w:lvlJc w:val="left"/>
      <w:pPr>
        <w:ind w:left="2205" w:hanging="360"/>
      </w:pPr>
    </w:lvl>
    <w:lvl w:ilvl="2" w:tplc="041B001B" w:tentative="1">
      <w:start w:val="1"/>
      <w:numFmt w:val="lowerRoman"/>
      <w:lvlText w:val="%3."/>
      <w:lvlJc w:val="right"/>
      <w:pPr>
        <w:ind w:left="2925" w:hanging="180"/>
      </w:pPr>
    </w:lvl>
    <w:lvl w:ilvl="3" w:tplc="041B000F" w:tentative="1">
      <w:start w:val="1"/>
      <w:numFmt w:val="decimal"/>
      <w:lvlText w:val="%4."/>
      <w:lvlJc w:val="left"/>
      <w:pPr>
        <w:ind w:left="3645" w:hanging="360"/>
      </w:pPr>
    </w:lvl>
    <w:lvl w:ilvl="4" w:tplc="041B0019" w:tentative="1">
      <w:start w:val="1"/>
      <w:numFmt w:val="lowerLetter"/>
      <w:lvlText w:val="%5."/>
      <w:lvlJc w:val="left"/>
      <w:pPr>
        <w:ind w:left="4365" w:hanging="360"/>
      </w:pPr>
    </w:lvl>
    <w:lvl w:ilvl="5" w:tplc="041B001B" w:tentative="1">
      <w:start w:val="1"/>
      <w:numFmt w:val="lowerRoman"/>
      <w:lvlText w:val="%6."/>
      <w:lvlJc w:val="right"/>
      <w:pPr>
        <w:ind w:left="5085" w:hanging="180"/>
      </w:pPr>
    </w:lvl>
    <w:lvl w:ilvl="6" w:tplc="041B000F" w:tentative="1">
      <w:start w:val="1"/>
      <w:numFmt w:val="decimal"/>
      <w:lvlText w:val="%7."/>
      <w:lvlJc w:val="left"/>
      <w:pPr>
        <w:ind w:left="5805" w:hanging="360"/>
      </w:pPr>
    </w:lvl>
    <w:lvl w:ilvl="7" w:tplc="041B0019" w:tentative="1">
      <w:start w:val="1"/>
      <w:numFmt w:val="lowerLetter"/>
      <w:lvlText w:val="%8."/>
      <w:lvlJc w:val="left"/>
      <w:pPr>
        <w:ind w:left="6525" w:hanging="360"/>
      </w:pPr>
    </w:lvl>
    <w:lvl w:ilvl="8" w:tplc="041B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4" w15:restartNumberingAfterBreak="0">
    <w:nsid w:val="75F34BA6"/>
    <w:multiLevelType w:val="hybridMultilevel"/>
    <w:tmpl w:val="FF667BBE"/>
    <w:lvl w:ilvl="0" w:tplc="C032D77C">
      <w:start w:val="1"/>
      <w:numFmt w:val="lowerLetter"/>
      <w:lvlText w:val="%1)"/>
      <w:lvlJc w:val="left"/>
      <w:pPr>
        <w:ind w:left="765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85" w:hanging="360"/>
      </w:pPr>
    </w:lvl>
    <w:lvl w:ilvl="2" w:tplc="041B001B" w:tentative="1">
      <w:start w:val="1"/>
      <w:numFmt w:val="lowerRoman"/>
      <w:lvlText w:val="%3."/>
      <w:lvlJc w:val="right"/>
      <w:pPr>
        <w:ind w:left="2205" w:hanging="180"/>
      </w:pPr>
    </w:lvl>
    <w:lvl w:ilvl="3" w:tplc="041B000F" w:tentative="1">
      <w:start w:val="1"/>
      <w:numFmt w:val="decimal"/>
      <w:lvlText w:val="%4."/>
      <w:lvlJc w:val="left"/>
      <w:pPr>
        <w:ind w:left="2925" w:hanging="360"/>
      </w:pPr>
    </w:lvl>
    <w:lvl w:ilvl="4" w:tplc="041B0019" w:tentative="1">
      <w:start w:val="1"/>
      <w:numFmt w:val="lowerLetter"/>
      <w:lvlText w:val="%5."/>
      <w:lvlJc w:val="left"/>
      <w:pPr>
        <w:ind w:left="3645" w:hanging="360"/>
      </w:pPr>
    </w:lvl>
    <w:lvl w:ilvl="5" w:tplc="041B001B" w:tentative="1">
      <w:start w:val="1"/>
      <w:numFmt w:val="lowerRoman"/>
      <w:lvlText w:val="%6."/>
      <w:lvlJc w:val="right"/>
      <w:pPr>
        <w:ind w:left="4365" w:hanging="180"/>
      </w:pPr>
    </w:lvl>
    <w:lvl w:ilvl="6" w:tplc="041B000F" w:tentative="1">
      <w:start w:val="1"/>
      <w:numFmt w:val="decimal"/>
      <w:lvlText w:val="%7."/>
      <w:lvlJc w:val="left"/>
      <w:pPr>
        <w:ind w:left="5085" w:hanging="360"/>
      </w:pPr>
    </w:lvl>
    <w:lvl w:ilvl="7" w:tplc="041B0019" w:tentative="1">
      <w:start w:val="1"/>
      <w:numFmt w:val="lowerLetter"/>
      <w:lvlText w:val="%8."/>
      <w:lvlJc w:val="left"/>
      <w:pPr>
        <w:ind w:left="5805" w:hanging="360"/>
      </w:pPr>
    </w:lvl>
    <w:lvl w:ilvl="8" w:tplc="041B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5" w15:restartNumberingAfterBreak="0">
    <w:nsid w:val="7E8C0C5E"/>
    <w:multiLevelType w:val="hybridMultilevel"/>
    <w:tmpl w:val="2FECC86A"/>
    <w:lvl w:ilvl="0" w:tplc="0FEE8D24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b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9"/>
  </w:num>
  <w:num w:numId="4">
    <w:abstractNumId w:val="2"/>
  </w:num>
  <w:num w:numId="5">
    <w:abstractNumId w:val="1"/>
  </w:num>
  <w:num w:numId="6">
    <w:abstractNumId w:val="12"/>
  </w:num>
  <w:num w:numId="7">
    <w:abstractNumId w:val="8"/>
  </w:num>
  <w:num w:numId="8">
    <w:abstractNumId w:val="6"/>
  </w:num>
  <w:num w:numId="9">
    <w:abstractNumId w:val="11"/>
  </w:num>
  <w:num w:numId="10">
    <w:abstractNumId w:val="14"/>
  </w:num>
  <w:num w:numId="11">
    <w:abstractNumId w:val="4"/>
  </w:num>
  <w:num w:numId="12">
    <w:abstractNumId w:val="0"/>
  </w:num>
  <w:num w:numId="13">
    <w:abstractNumId w:val="3"/>
  </w:num>
  <w:num w:numId="14">
    <w:abstractNumId w:val="5"/>
  </w:num>
  <w:num w:numId="15">
    <w:abstractNumId w:val="10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970"/>
    <w:rsid w:val="00031560"/>
    <w:rsid w:val="000517AA"/>
    <w:rsid w:val="000517C8"/>
    <w:rsid w:val="000526E1"/>
    <w:rsid w:val="00061FEF"/>
    <w:rsid w:val="00073E57"/>
    <w:rsid w:val="000925EF"/>
    <w:rsid w:val="000C713F"/>
    <w:rsid w:val="000D2F22"/>
    <w:rsid w:val="000E0FAA"/>
    <w:rsid w:val="000E2CB6"/>
    <w:rsid w:val="000E7A0E"/>
    <w:rsid w:val="000F0815"/>
    <w:rsid w:val="000F448D"/>
    <w:rsid w:val="00100721"/>
    <w:rsid w:val="00100E24"/>
    <w:rsid w:val="001017C2"/>
    <w:rsid w:val="00102EEA"/>
    <w:rsid w:val="00115016"/>
    <w:rsid w:val="00117F0B"/>
    <w:rsid w:val="0012459E"/>
    <w:rsid w:val="0012553E"/>
    <w:rsid w:val="0013202B"/>
    <w:rsid w:val="00134ADD"/>
    <w:rsid w:val="00141C4D"/>
    <w:rsid w:val="001848A4"/>
    <w:rsid w:val="00191EB9"/>
    <w:rsid w:val="001A2DC0"/>
    <w:rsid w:val="001B52E7"/>
    <w:rsid w:val="001B5FC5"/>
    <w:rsid w:val="001C6791"/>
    <w:rsid w:val="001D4EF8"/>
    <w:rsid w:val="001E2ECD"/>
    <w:rsid w:val="001E5E52"/>
    <w:rsid w:val="00210A79"/>
    <w:rsid w:val="00211567"/>
    <w:rsid w:val="002216F6"/>
    <w:rsid w:val="00225C75"/>
    <w:rsid w:val="00232C55"/>
    <w:rsid w:val="00234D16"/>
    <w:rsid w:val="00237553"/>
    <w:rsid w:val="00243430"/>
    <w:rsid w:val="002543F8"/>
    <w:rsid w:val="00255D6F"/>
    <w:rsid w:val="00260817"/>
    <w:rsid w:val="0026301C"/>
    <w:rsid w:val="0027461D"/>
    <w:rsid w:val="002832D4"/>
    <w:rsid w:val="002852C4"/>
    <w:rsid w:val="00297A24"/>
    <w:rsid w:val="002A3374"/>
    <w:rsid w:val="002D4CA3"/>
    <w:rsid w:val="002E2CA8"/>
    <w:rsid w:val="002F57EF"/>
    <w:rsid w:val="00306B48"/>
    <w:rsid w:val="00311503"/>
    <w:rsid w:val="00312534"/>
    <w:rsid w:val="0031548B"/>
    <w:rsid w:val="0032704E"/>
    <w:rsid w:val="00371542"/>
    <w:rsid w:val="00372C75"/>
    <w:rsid w:val="00372CD9"/>
    <w:rsid w:val="00372DF7"/>
    <w:rsid w:val="003C1C39"/>
    <w:rsid w:val="003D59BB"/>
    <w:rsid w:val="003D718B"/>
    <w:rsid w:val="003E769F"/>
    <w:rsid w:val="003F65C9"/>
    <w:rsid w:val="00415564"/>
    <w:rsid w:val="00424DB2"/>
    <w:rsid w:val="00432E06"/>
    <w:rsid w:val="004479DB"/>
    <w:rsid w:val="00472414"/>
    <w:rsid w:val="004745BA"/>
    <w:rsid w:val="004A27B0"/>
    <w:rsid w:val="004A4C50"/>
    <w:rsid w:val="004A585E"/>
    <w:rsid w:val="004B5164"/>
    <w:rsid w:val="004C67D3"/>
    <w:rsid w:val="00500A6F"/>
    <w:rsid w:val="00504DDF"/>
    <w:rsid w:val="00510ECD"/>
    <w:rsid w:val="00517BCB"/>
    <w:rsid w:val="00521847"/>
    <w:rsid w:val="00533737"/>
    <w:rsid w:val="00542252"/>
    <w:rsid w:val="00593A75"/>
    <w:rsid w:val="005A35B7"/>
    <w:rsid w:val="005A3B5D"/>
    <w:rsid w:val="005C78F9"/>
    <w:rsid w:val="005D17DC"/>
    <w:rsid w:val="00600096"/>
    <w:rsid w:val="00625BD2"/>
    <w:rsid w:val="0065669F"/>
    <w:rsid w:val="0066336B"/>
    <w:rsid w:val="0067437B"/>
    <w:rsid w:val="006840B1"/>
    <w:rsid w:val="00686105"/>
    <w:rsid w:val="00691D46"/>
    <w:rsid w:val="006A294D"/>
    <w:rsid w:val="006D4BD3"/>
    <w:rsid w:val="006E2F9C"/>
    <w:rsid w:val="006F2563"/>
    <w:rsid w:val="006F69D8"/>
    <w:rsid w:val="00706009"/>
    <w:rsid w:val="00711108"/>
    <w:rsid w:val="0071750D"/>
    <w:rsid w:val="00735884"/>
    <w:rsid w:val="00770B15"/>
    <w:rsid w:val="00773988"/>
    <w:rsid w:val="007A5B5E"/>
    <w:rsid w:val="007B6D21"/>
    <w:rsid w:val="007C1CD2"/>
    <w:rsid w:val="007F07D1"/>
    <w:rsid w:val="00803B1A"/>
    <w:rsid w:val="0080678A"/>
    <w:rsid w:val="00827A06"/>
    <w:rsid w:val="00836472"/>
    <w:rsid w:val="008414EB"/>
    <w:rsid w:val="00847365"/>
    <w:rsid w:val="00852209"/>
    <w:rsid w:val="00856E6F"/>
    <w:rsid w:val="008830A6"/>
    <w:rsid w:val="008851FB"/>
    <w:rsid w:val="008B6284"/>
    <w:rsid w:val="008D216F"/>
    <w:rsid w:val="008E2A07"/>
    <w:rsid w:val="008F16E6"/>
    <w:rsid w:val="008F4DD5"/>
    <w:rsid w:val="009236B3"/>
    <w:rsid w:val="009334CC"/>
    <w:rsid w:val="0093350D"/>
    <w:rsid w:val="0094074B"/>
    <w:rsid w:val="00942F4A"/>
    <w:rsid w:val="00952900"/>
    <w:rsid w:val="0097180B"/>
    <w:rsid w:val="009803C1"/>
    <w:rsid w:val="00985708"/>
    <w:rsid w:val="00993138"/>
    <w:rsid w:val="009A2B16"/>
    <w:rsid w:val="009A5928"/>
    <w:rsid w:val="009A75F3"/>
    <w:rsid w:val="009C0370"/>
    <w:rsid w:val="009C1A77"/>
    <w:rsid w:val="009D35C6"/>
    <w:rsid w:val="009E0000"/>
    <w:rsid w:val="00A35E19"/>
    <w:rsid w:val="00A403CF"/>
    <w:rsid w:val="00A45ED2"/>
    <w:rsid w:val="00A50D19"/>
    <w:rsid w:val="00A6439D"/>
    <w:rsid w:val="00A64BD1"/>
    <w:rsid w:val="00A66D98"/>
    <w:rsid w:val="00A83B38"/>
    <w:rsid w:val="00A8793D"/>
    <w:rsid w:val="00AA02B7"/>
    <w:rsid w:val="00AB6ACA"/>
    <w:rsid w:val="00AC4772"/>
    <w:rsid w:val="00AD3429"/>
    <w:rsid w:val="00AE749F"/>
    <w:rsid w:val="00B05DED"/>
    <w:rsid w:val="00B11FD1"/>
    <w:rsid w:val="00B148E8"/>
    <w:rsid w:val="00B17CDE"/>
    <w:rsid w:val="00B2542C"/>
    <w:rsid w:val="00B25B12"/>
    <w:rsid w:val="00B266FC"/>
    <w:rsid w:val="00B27EAF"/>
    <w:rsid w:val="00B46B5F"/>
    <w:rsid w:val="00B741E8"/>
    <w:rsid w:val="00B7525F"/>
    <w:rsid w:val="00B80A5D"/>
    <w:rsid w:val="00BA0B46"/>
    <w:rsid w:val="00BA3252"/>
    <w:rsid w:val="00BB7009"/>
    <w:rsid w:val="00BE3FBF"/>
    <w:rsid w:val="00BF0D15"/>
    <w:rsid w:val="00BF3694"/>
    <w:rsid w:val="00BF7ED5"/>
    <w:rsid w:val="00C0357E"/>
    <w:rsid w:val="00C139CE"/>
    <w:rsid w:val="00C24A19"/>
    <w:rsid w:val="00C32C33"/>
    <w:rsid w:val="00C479C8"/>
    <w:rsid w:val="00C617BE"/>
    <w:rsid w:val="00C620BD"/>
    <w:rsid w:val="00C62611"/>
    <w:rsid w:val="00C90970"/>
    <w:rsid w:val="00C95A87"/>
    <w:rsid w:val="00CA36CE"/>
    <w:rsid w:val="00CA4256"/>
    <w:rsid w:val="00CA4A1F"/>
    <w:rsid w:val="00CD5CF6"/>
    <w:rsid w:val="00D27DF6"/>
    <w:rsid w:val="00D351C8"/>
    <w:rsid w:val="00D3634F"/>
    <w:rsid w:val="00D36A26"/>
    <w:rsid w:val="00D409A1"/>
    <w:rsid w:val="00D53CAA"/>
    <w:rsid w:val="00D62D49"/>
    <w:rsid w:val="00D75CB4"/>
    <w:rsid w:val="00D761DB"/>
    <w:rsid w:val="00D87E81"/>
    <w:rsid w:val="00D91104"/>
    <w:rsid w:val="00D94E3C"/>
    <w:rsid w:val="00DA4FF7"/>
    <w:rsid w:val="00DB43C4"/>
    <w:rsid w:val="00DD239D"/>
    <w:rsid w:val="00DE224C"/>
    <w:rsid w:val="00DF4393"/>
    <w:rsid w:val="00E05FE5"/>
    <w:rsid w:val="00E0737E"/>
    <w:rsid w:val="00E21DC7"/>
    <w:rsid w:val="00E35A9E"/>
    <w:rsid w:val="00E47B9F"/>
    <w:rsid w:val="00E52F38"/>
    <w:rsid w:val="00E533F0"/>
    <w:rsid w:val="00E618B9"/>
    <w:rsid w:val="00E84A99"/>
    <w:rsid w:val="00E94AC8"/>
    <w:rsid w:val="00EB540A"/>
    <w:rsid w:val="00EF1384"/>
    <w:rsid w:val="00EF6FC0"/>
    <w:rsid w:val="00F102E2"/>
    <w:rsid w:val="00F67F6C"/>
    <w:rsid w:val="00F775B9"/>
    <w:rsid w:val="00F800A9"/>
    <w:rsid w:val="00FB347F"/>
    <w:rsid w:val="00FC1EE8"/>
    <w:rsid w:val="00FD4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D6946"/>
  <w15:chartTrackingRefBased/>
  <w15:docId w15:val="{B874190C-6568-4757-8987-6FC6A5446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C9097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C90970"/>
    <w:pPr>
      <w:spacing w:after="0" w:line="240" w:lineRule="auto"/>
    </w:pPr>
  </w:style>
  <w:style w:type="paragraph" w:customStyle="1" w:styleId="Default">
    <w:name w:val="Default"/>
    <w:rsid w:val="00C9097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8414EB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102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102E2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1C679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C6791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C679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C679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C679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474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EE2BE4-38DB-46D1-B192-B5D0B2E3E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6</Pages>
  <Words>2162</Words>
  <Characters>12325</Characters>
  <Application>Microsoft Office Word</Application>
  <DocSecurity>0</DocSecurity>
  <Lines>102</Lines>
  <Paragraphs>28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14459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Michalik Pavol, Mgr.</dc:creator>
  <cp:keywords/>
  <dc:description/>
  <cp:lastModifiedBy>Lichardusová Diana, Mgr.</cp:lastModifiedBy>
  <cp:revision>8</cp:revision>
  <cp:lastPrinted>2021-07-12T07:38:00Z</cp:lastPrinted>
  <dcterms:created xsi:type="dcterms:W3CDTF">2021-07-16T09:23:00Z</dcterms:created>
  <dcterms:modified xsi:type="dcterms:W3CDTF">2021-07-16T12:03:00Z</dcterms:modified>
</cp:coreProperties>
</file>