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04954" w14:textId="6CB0081C" w:rsidR="00F474FE" w:rsidRPr="00FF38C0" w:rsidRDefault="00284BC0" w:rsidP="00F474FE">
      <w:pPr>
        <w:keepNext/>
        <w:keepLines/>
        <w:spacing w:before="240" w:after="0"/>
        <w:jc w:val="center"/>
        <w:outlineLvl w:val="0"/>
        <w:rPr>
          <w:rFonts w:ascii="Times New Roman" w:eastAsiaTheme="majorEastAsia" w:hAnsi="Times New Roman" w:cs="Times New Roman"/>
          <w:b/>
          <w:w w:val="106"/>
          <w:sz w:val="24"/>
          <w:szCs w:val="32"/>
        </w:rPr>
      </w:pPr>
      <w:r>
        <w:rPr>
          <w:rFonts w:ascii="Times New Roman" w:eastAsiaTheme="majorEastAsia" w:hAnsi="Times New Roman" w:cs="Times New Roman"/>
          <w:b/>
          <w:w w:val="106"/>
          <w:sz w:val="24"/>
          <w:szCs w:val="32"/>
        </w:rPr>
        <w:t>Kúpna zmluva</w:t>
      </w:r>
    </w:p>
    <w:p w14:paraId="23A3CCC1" w14:textId="670273DC" w:rsidR="00FF38C0" w:rsidRPr="00F474FE" w:rsidRDefault="00FF38C0" w:rsidP="00284BC0">
      <w:pPr>
        <w:spacing w:after="246" w:line="266" w:lineRule="auto"/>
        <w:ind w:left="703" w:right="1316"/>
        <w:jc w:val="center"/>
        <w:rPr>
          <w:rFonts w:ascii="Times New Roman" w:hAnsi="Times New Roman" w:cs="Times New Roman"/>
          <w:sz w:val="20"/>
          <w:szCs w:val="20"/>
        </w:rPr>
      </w:pPr>
      <w:r w:rsidRPr="009A12EE">
        <w:rPr>
          <w:rFonts w:ascii="Times New Roman" w:eastAsia="Times New Roman" w:hAnsi="Times New Roman" w:cs="Times New Roman"/>
          <w:sz w:val="20"/>
          <w:szCs w:val="20"/>
          <w:lang w:eastAsia="sk-SK"/>
        </w:rPr>
        <w:t>uzatvorená podľa zákona č. 343/2015 Z. z. o verejnom obstarávaní a o zmene a doplnení niektorých zákonov v znení neskorších predpisov</w:t>
      </w:r>
      <w:r w:rsidR="00F474FE" w:rsidRPr="009A12EE">
        <w:rPr>
          <w:rFonts w:ascii="Times New Roman" w:eastAsia="Times New Roman" w:hAnsi="Times New Roman" w:cs="Times New Roman"/>
          <w:sz w:val="20"/>
          <w:szCs w:val="20"/>
          <w:lang w:eastAsia="sk-SK"/>
        </w:rPr>
        <w:t xml:space="preserve"> a</w:t>
      </w:r>
      <w:r w:rsidR="00B13963">
        <w:rPr>
          <w:rFonts w:ascii="Times New Roman" w:eastAsia="Times New Roman" w:hAnsi="Times New Roman" w:cs="Times New Roman"/>
          <w:sz w:val="20"/>
          <w:szCs w:val="20"/>
          <w:lang w:eastAsia="sk-SK"/>
        </w:rPr>
        <w:t xml:space="preserve"> </w:t>
      </w:r>
      <w:r w:rsidR="00284BC0" w:rsidRPr="009A12EE">
        <w:rPr>
          <w:rFonts w:ascii="Times New Roman" w:eastAsia="Times New Roman" w:hAnsi="Times New Roman" w:cs="Times New Roman"/>
          <w:sz w:val="20"/>
          <w:szCs w:val="20"/>
          <w:lang w:eastAsia="sk-SK"/>
        </w:rPr>
        <w:t xml:space="preserve">podľa </w:t>
      </w:r>
      <w:r w:rsidR="00284BC0" w:rsidRPr="009A12EE">
        <w:rPr>
          <w:rFonts w:ascii="Times New Roman" w:hAnsi="Times New Roman" w:cs="Times New Roman"/>
          <w:sz w:val="20"/>
          <w:szCs w:val="20"/>
        </w:rPr>
        <w:t xml:space="preserve">zákona </w:t>
      </w:r>
      <w:r w:rsidR="00F474FE" w:rsidRPr="009A12EE">
        <w:rPr>
          <w:rFonts w:ascii="Times New Roman" w:hAnsi="Times New Roman" w:cs="Times New Roman"/>
          <w:sz w:val="20"/>
          <w:szCs w:val="20"/>
        </w:rPr>
        <w:br/>
      </w:r>
      <w:r w:rsidR="00284BC0" w:rsidRPr="009A12EE">
        <w:rPr>
          <w:rFonts w:ascii="Times New Roman" w:hAnsi="Times New Roman" w:cs="Times New Roman"/>
          <w:sz w:val="20"/>
          <w:szCs w:val="20"/>
        </w:rPr>
        <w:t>č. 513/1991 Zb. Obchodného zákonníka v znení zmien a doplnkov</w:t>
      </w:r>
      <w:r w:rsidR="00284BC0" w:rsidRPr="00F474FE">
        <w:rPr>
          <w:rFonts w:ascii="Times New Roman" w:hAnsi="Times New Roman" w:cs="Times New Roman"/>
          <w:sz w:val="20"/>
          <w:szCs w:val="20"/>
        </w:rPr>
        <w:t>.</w:t>
      </w:r>
    </w:p>
    <w:p w14:paraId="5DF2D24A" w14:textId="77777777" w:rsidR="00FF38C0" w:rsidRPr="00FF38C0"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p>
    <w:p w14:paraId="477A5A57" w14:textId="77777777" w:rsidR="00FF38C0" w:rsidRPr="00FF38C0"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r w:rsidRPr="00FF38C0">
        <w:rPr>
          <w:rFonts w:ascii="Times New Roman" w:eastAsia="Times New Roman" w:hAnsi="Times New Roman" w:cs="Times New Roman"/>
          <w:sz w:val="20"/>
          <w:szCs w:val="20"/>
          <w:lang w:eastAsia="sk-SK"/>
        </w:rPr>
        <w:t>ďalej len "Zmluva"</w:t>
      </w:r>
    </w:p>
    <w:p w14:paraId="3BE8A64E" w14:textId="77777777" w:rsidR="00FF38C0" w:rsidRPr="00FF38C0" w:rsidRDefault="00FF38C0" w:rsidP="00FF38C0">
      <w:pPr>
        <w:widowControl w:val="0"/>
        <w:autoSpaceDE w:val="0"/>
        <w:autoSpaceDN w:val="0"/>
        <w:adjustRightInd w:val="0"/>
        <w:spacing w:after="0" w:line="772"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Článok I. - Zmluvné strany</w:t>
      </w:r>
    </w:p>
    <w:p w14:paraId="6740CAFC" w14:textId="77777777"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b/>
          <w:sz w:val="24"/>
          <w:szCs w:val="24"/>
          <w:lang w:eastAsia="sk-SK"/>
        </w:rPr>
      </w:pPr>
    </w:p>
    <w:p w14:paraId="3BB81EC8" w14:textId="21E23767" w:rsidR="00FF38C0" w:rsidRPr="00FF38C0" w:rsidRDefault="00FF38C0" w:rsidP="00FF38C0">
      <w:pPr>
        <w:widowControl w:val="0"/>
        <w:tabs>
          <w:tab w:val="left" w:pos="3544"/>
        </w:tabs>
        <w:autoSpaceDE w:val="0"/>
        <w:autoSpaceDN w:val="0"/>
        <w:adjustRightInd w:val="0"/>
        <w:spacing w:after="0" w:line="240" w:lineRule="auto"/>
        <w:ind w:left="567" w:hanging="567"/>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1. </w:t>
      </w:r>
      <w:r w:rsidRPr="00FF38C0">
        <w:rPr>
          <w:rFonts w:ascii="Times New Roman" w:eastAsia="Times New Roman" w:hAnsi="Times New Roman" w:cs="Times New Roman"/>
          <w:b/>
          <w:w w:val="106"/>
          <w:sz w:val="24"/>
          <w:szCs w:val="24"/>
          <w:lang w:eastAsia="sk-SK"/>
        </w:rPr>
        <w:tab/>
        <w:t>Kupujúci:</w:t>
      </w:r>
      <w:r w:rsidR="00967E83">
        <w:rPr>
          <w:rFonts w:ascii="Times New Roman" w:eastAsia="Times New Roman" w:hAnsi="Times New Roman" w:cs="Times New Roman"/>
          <w:b/>
          <w:w w:val="106"/>
          <w:sz w:val="24"/>
          <w:szCs w:val="24"/>
          <w:lang w:eastAsia="sk-SK"/>
        </w:rPr>
        <w:t xml:space="preserve">                    </w:t>
      </w:r>
      <w:r w:rsidR="00372E8E">
        <w:rPr>
          <w:rFonts w:ascii="Times New Roman" w:eastAsia="Times New Roman" w:hAnsi="Times New Roman" w:cs="Times New Roman"/>
          <w:b/>
          <w:w w:val="106"/>
          <w:sz w:val="24"/>
          <w:szCs w:val="24"/>
          <w:lang w:eastAsia="sk-SK"/>
        </w:rPr>
        <w:t xml:space="preserve"> </w:t>
      </w:r>
      <w:r w:rsidR="001B235A">
        <w:rPr>
          <w:rFonts w:ascii="Times New Roman" w:eastAsia="Times New Roman" w:hAnsi="Times New Roman" w:cs="Times New Roman"/>
          <w:b/>
          <w:w w:val="106"/>
          <w:sz w:val="24"/>
          <w:szCs w:val="24"/>
          <w:lang w:eastAsia="sk-SK"/>
        </w:rPr>
        <w:tab/>
      </w:r>
      <w:r w:rsidRPr="00FF38C0">
        <w:rPr>
          <w:rFonts w:ascii="Times New Roman" w:eastAsia="Times New Roman" w:hAnsi="Times New Roman" w:cs="Times New Roman"/>
          <w:b/>
          <w:w w:val="106"/>
          <w:sz w:val="24"/>
          <w:szCs w:val="24"/>
          <w:lang w:eastAsia="sk-SK"/>
        </w:rPr>
        <w:t>Univerzita Komenského v Bratislave</w:t>
      </w:r>
    </w:p>
    <w:p w14:paraId="2181B474" w14:textId="49CAF36C" w:rsidR="00FF38C0" w:rsidRPr="00FF38C0" w:rsidRDefault="00FF38C0" w:rsidP="00372E8E">
      <w:pPr>
        <w:tabs>
          <w:tab w:val="left" w:pos="284"/>
          <w:tab w:val="left" w:pos="567"/>
          <w:tab w:val="left" w:pos="3119"/>
          <w:tab w:val="left" w:pos="3544"/>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Sídlo:</w:t>
      </w:r>
      <w:r w:rsidR="00967E83">
        <w:rPr>
          <w:rFonts w:ascii="Times New Roman" w:eastAsia="Times New Roman" w:hAnsi="Times New Roman" w:cs="Times New Roman"/>
          <w:sz w:val="24"/>
          <w:szCs w:val="24"/>
          <w:lang w:eastAsia="sk-SK"/>
        </w:rPr>
        <w:t xml:space="preserve">                               </w:t>
      </w:r>
      <w:r w:rsidR="00372E8E">
        <w:rPr>
          <w:rFonts w:ascii="Times New Roman" w:eastAsia="Times New Roman" w:hAnsi="Times New Roman" w:cs="Times New Roman"/>
          <w:sz w:val="24"/>
          <w:szCs w:val="24"/>
          <w:lang w:eastAsia="sk-SK"/>
        </w:rPr>
        <w:t xml:space="preserve"> </w:t>
      </w:r>
      <w:r w:rsidR="001B235A">
        <w:rPr>
          <w:rFonts w:ascii="Times New Roman" w:eastAsia="Times New Roman" w:hAnsi="Times New Roman" w:cs="Times New Roman"/>
          <w:sz w:val="24"/>
          <w:szCs w:val="24"/>
          <w:lang w:eastAsia="sk-SK"/>
        </w:rPr>
        <w:tab/>
      </w:r>
      <w:r w:rsidR="001B235A">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Šafárikovo nám. 6, 814 99 Bratislava 1</w:t>
      </w:r>
    </w:p>
    <w:p w14:paraId="07F478CC" w14:textId="54E5CF44" w:rsidR="00FF38C0" w:rsidRPr="00FF38C0" w:rsidRDefault="00FF38C0" w:rsidP="00372E8E">
      <w:pPr>
        <w:tabs>
          <w:tab w:val="left" w:pos="284"/>
          <w:tab w:val="left" w:pos="567"/>
          <w:tab w:val="left" w:pos="2835"/>
          <w:tab w:val="left" w:pos="2977"/>
          <w:tab w:val="left" w:pos="3119"/>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Korešpondenčná adresa:</w:t>
      </w:r>
      <w:r w:rsidR="00967E83">
        <w:rPr>
          <w:rFonts w:ascii="Times New Roman" w:eastAsia="Times New Roman" w:hAnsi="Times New Roman" w:cs="Times New Roman"/>
          <w:sz w:val="24"/>
          <w:szCs w:val="24"/>
          <w:lang w:eastAsia="sk-SK"/>
        </w:rPr>
        <w:t xml:space="preserve"> </w:t>
      </w:r>
      <w:r w:rsidR="00372E8E">
        <w:rPr>
          <w:rFonts w:ascii="Times New Roman" w:eastAsia="Times New Roman" w:hAnsi="Times New Roman" w:cs="Times New Roman"/>
          <w:sz w:val="24"/>
          <w:szCs w:val="24"/>
          <w:lang w:eastAsia="sk-SK"/>
        </w:rPr>
        <w:t xml:space="preserve"> </w:t>
      </w:r>
      <w:r w:rsidR="001B235A">
        <w:rPr>
          <w:rFonts w:ascii="Times New Roman" w:eastAsia="Times New Roman" w:hAnsi="Times New Roman" w:cs="Times New Roman"/>
          <w:sz w:val="24"/>
          <w:szCs w:val="24"/>
          <w:lang w:eastAsia="sk-SK"/>
        </w:rPr>
        <w:tab/>
      </w:r>
      <w:r w:rsidR="001B235A">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Šafárikovo nám. 6, P.O.BOX 440, 814 99 Bratislava 1</w:t>
      </w:r>
    </w:p>
    <w:p w14:paraId="48CAD57E" w14:textId="0F4D444A"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IČO:</w:t>
      </w:r>
      <w:r w:rsidR="00967E83">
        <w:rPr>
          <w:rFonts w:ascii="Times New Roman" w:eastAsia="Times New Roman" w:hAnsi="Times New Roman" w:cs="Times New Roman"/>
          <w:sz w:val="24"/>
          <w:szCs w:val="24"/>
          <w:lang w:eastAsia="sk-SK"/>
        </w:rPr>
        <w:t xml:space="preserve">                                 </w:t>
      </w:r>
      <w:r w:rsidR="001B235A">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00 397 865</w:t>
      </w:r>
    </w:p>
    <w:p w14:paraId="286D2322" w14:textId="22418388"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DIČ:</w:t>
      </w:r>
      <w:r w:rsidR="00967E83">
        <w:rPr>
          <w:rFonts w:ascii="Times New Roman" w:eastAsia="Times New Roman" w:hAnsi="Times New Roman" w:cs="Times New Roman"/>
          <w:sz w:val="24"/>
          <w:szCs w:val="24"/>
          <w:lang w:eastAsia="sk-SK"/>
        </w:rPr>
        <w:t xml:space="preserve">                                 </w:t>
      </w:r>
      <w:r w:rsidR="001B235A">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2020845332</w:t>
      </w:r>
    </w:p>
    <w:p w14:paraId="7DE99974" w14:textId="465FB82C"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 DPH:</w:t>
      </w:r>
      <w:r w:rsidR="00967E83">
        <w:rPr>
          <w:rFonts w:ascii="Times New Roman" w:eastAsia="Times New Roman" w:hAnsi="Times New Roman" w:cs="Times New Roman"/>
          <w:sz w:val="24"/>
          <w:szCs w:val="24"/>
          <w:lang w:eastAsia="sk-SK"/>
        </w:rPr>
        <w:t xml:space="preserve">                           </w:t>
      </w:r>
      <w:r w:rsidR="001B235A">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SK2020845332</w:t>
      </w:r>
    </w:p>
    <w:p w14:paraId="05B0E9A3" w14:textId="77777777" w:rsidR="00FF38C0" w:rsidRPr="00FF38C0" w:rsidRDefault="00FF38C0" w:rsidP="00FF38C0">
      <w:pPr>
        <w:tabs>
          <w:tab w:val="left" w:pos="225"/>
          <w:tab w:val="left" w:pos="284"/>
          <w:tab w:val="left" w:pos="567"/>
        </w:tabs>
        <w:spacing w:after="0" w:line="240" w:lineRule="auto"/>
        <w:jc w:val="both"/>
        <w:rPr>
          <w:rFonts w:ascii="Times New Roman" w:eastAsia="Times New Roman" w:hAnsi="Times New Roman" w:cs="Times New Roman"/>
          <w:sz w:val="24"/>
          <w:szCs w:val="24"/>
          <w:lang w:eastAsia="sk-SK"/>
        </w:rPr>
      </w:pPr>
    </w:p>
    <w:p w14:paraId="41414AEA" w14:textId="5B29900F" w:rsidR="00E52C13" w:rsidRPr="003D66D0" w:rsidRDefault="00FF38C0" w:rsidP="00E52C13">
      <w:pPr>
        <w:tabs>
          <w:tab w:val="left" w:pos="567"/>
          <w:tab w:val="left" w:pos="3544"/>
        </w:tabs>
        <w:spacing w:after="120" w:line="240" w:lineRule="auto"/>
        <w:jc w:val="both"/>
        <w:rPr>
          <w:rStyle w:val="normaltextrun"/>
          <w:rFonts w:ascii="Times New Roman" w:hAnsi="Times New Roman" w:cs="Times New Roman"/>
          <w:color w:val="000000"/>
          <w:sz w:val="24"/>
          <w:szCs w:val="24"/>
          <w:shd w:val="clear" w:color="auto" w:fill="FFFFFF"/>
        </w:rPr>
      </w:pPr>
      <w:r w:rsidRPr="00FF38C0">
        <w:rPr>
          <w:rFonts w:ascii="Times New Roman" w:eastAsia="Times New Roman" w:hAnsi="Times New Roman" w:cs="Times New Roman"/>
          <w:sz w:val="24"/>
          <w:szCs w:val="24"/>
          <w:lang w:eastAsia="sk-SK"/>
        </w:rPr>
        <w:tab/>
      </w:r>
      <w:r w:rsidR="00BB5FA2">
        <w:rPr>
          <w:rFonts w:ascii="Times New Roman" w:eastAsia="Times New Roman" w:hAnsi="Times New Roman" w:cs="Times New Roman"/>
          <w:sz w:val="24"/>
          <w:szCs w:val="24"/>
          <w:lang w:eastAsia="sk-SK"/>
        </w:rPr>
        <w:t>Štatutárny orgán</w:t>
      </w:r>
      <w:r w:rsidRPr="00FF38C0">
        <w:rPr>
          <w:rFonts w:ascii="Times New Roman" w:eastAsia="Times New Roman" w:hAnsi="Times New Roman" w:cs="Times New Roman"/>
          <w:sz w:val="24"/>
          <w:szCs w:val="24"/>
          <w:lang w:eastAsia="sk-SK"/>
        </w:rPr>
        <w:t>:</w:t>
      </w:r>
      <w:r w:rsidR="00967E83">
        <w:rPr>
          <w:rFonts w:ascii="Times New Roman" w:eastAsia="Times New Roman" w:hAnsi="Times New Roman" w:cs="Times New Roman"/>
          <w:sz w:val="24"/>
          <w:szCs w:val="24"/>
          <w:lang w:eastAsia="sk-SK"/>
        </w:rPr>
        <w:t xml:space="preserve">             </w:t>
      </w:r>
      <w:bookmarkStart w:id="0" w:name="_Hlk57358442"/>
      <w:r w:rsidR="00021307">
        <w:rPr>
          <w:rFonts w:ascii="Times New Roman" w:eastAsia="Times New Roman" w:hAnsi="Times New Roman" w:cs="Times New Roman"/>
          <w:sz w:val="24"/>
          <w:szCs w:val="24"/>
          <w:lang w:eastAsia="sk-SK"/>
        </w:rPr>
        <w:t xml:space="preserve"> </w:t>
      </w:r>
      <w:r w:rsidR="001B235A">
        <w:rPr>
          <w:rFonts w:ascii="Times New Roman" w:eastAsia="Times New Roman" w:hAnsi="Times New Roman" w:cs="Times New Roman"/>
          <w:sz w:val="24"/>
          <w:szCs w:val="24"/>
          <w:lang w:eastAsia="sk-SK"/>
        </w:rPr>
        <w:tab/>
      </w:r>
      <w:r w:rsidR="00F27A2C" w:rsidRPr="003D66D0">
        <w:rPr>
          <w:rStyle w:val="normaltextrun"/>
          <w:rFonts w:ascii="Times New Roman" w:hAnsi="Times New Roman" w:cs="Times New Roman"/>
          <w:color w:val="000000"/>
          <w:sz w:val="24"/>
          <w:szCs w:val="24"/>
          <w:shd w:val="clear" w:color="auto" w:fill="FFFFFF"/>
        </w:rPr>
        <w:t>prof. JUDr.</w:t>
      </w:r>
      <w:r w:rsidR="00D47578">
        <w:rPr>
          <w:rStyle w:val="normaltextrun"/>
          <w:rFonts w:ascii="Times New Roman" w:hAnsi="Times New Roman" w:cs="Times New Roman"/>
          <w:color w:val="000000"/>
          <w:sz w:val="24"/>
          <w:szCs w:val="24"/>
          <w:shd w:val="clear" w:color="auto" w:fill="FFFFFF"/>
        </w:rPr>
        <w:t>, Bc.</w:t>
      </w:r>
      <w:r w:rsidR="00F27A2C" w:rsidRPr="003D66D0">
        <w:rPr>
          <w:rStyle w:val="normaltextrun"/>
          <w:rFonts w:ascii="Times New Roman" w:hAnsi="Times New Roman" w:cs="Times New Roman"/>
          <w:color w:val="000000"/>
          <w:sz w:val="24"/>
          <w:szCs w:val="24"/>
          <w:shd w:val="clear" w:color="auto" w:fill="FFFFFF"/>
        </w:rPr>
        <w:t xml:space="preserve"> Marek </w:t>
      </w:r>
      <w:proofErr w:type="spellStart"/>
      <w:r w:rsidR="00F27A2C" w:rsidRPr="003D66D0">
        <w:rPr>
          <w:rStyle w:val="normaltextrun"/>
          <w:rFonts w:ascii="Times New Roman" w:hAnsi="Times New Roman" w:cs="Times New Roman"/>
          <w:color w:val="000000"/>
          <w:sz w:val="24"/>
          <w:szCs w:val="24"/>
          <w:shd w:val="clear" w:color="auto" w:fill="FFFFFF"/>
        </w:rPr>
        <w:t>Števček</w:t>
      </w:r>
      <w:proofErr w:type="spellEnd"/>
      <w:r w:rsidR="00F27A2C" w:rsidRPr="003D66D0">
        <w:rPr>
          <w:rStyle w:val="normaltextrun"/>
          <w:rFonts w:ascii="Times New Roman" w:hAnsi="Times New Roman" w:cs="Times New Roman"/>
          <w:color w:val="000000"/>
          <w:sz w:val="24"/>
          <w:szCs w:val="24"/>
          <w:shd w:val="clear" w:color="auto" w:fill="FFFFFF"/>
        </w:rPr>
        <w:t>, PhD.</w:t>
      </w:r>
      <w:r w:rsidR="00BB5FA2" w:rsidRPr="003D66D0">
        <w:rPr>
          <w:rStyle w:val="normaltextrun"/>
          <w:rFonts w:ascii="Times New Roman" w:hAnsi="Times New Roman" w:cs="Times New Roman"/>
          <w:color w:val="000000"/>
          <w:sz w:val="24"/>
          <w:szCs w:val="24"/>
          <w:shd w:val="clear" w:color="auto" w:fill="FFFFFF"/>
        </w:rPr>
        <w:t>,</w:t>
      </w:r>
      <w:r w:rsidR="00F27A2C" w:rsidRPr="003D66D0">
        <w:rPr>
          <w:rStyle w:val="normaltextrun"/>
          <w:rFonts w:ascii="Times New Roman" w:hAnsi="Times New Roman" w:cs="Times New Roman"/>
          <w:color w:val="000000"/>
          <w:sz w:val="24"/>
          <w:szCs w:val="24"/>
          <w:shd w:val="clear" w:color="auto" w:fill="FFFFFF"/>
        </w:rPr>
        <w:t xml:space="preserve"> rektor</w:t>
      </w:r>
      <w:bookmarkEnd w:id="0"/>
    </w:p>
    <w:p w14:paraId="2E9B9A96" w14:textId="77777777" w:rsidR="000E47E7" w:rsidRPr="00967E83" w:rsidRDefault="000E47E7" w:rsidP="00E52C13">
      <w:pPr>
        <w:tabs>
          <w:tab w:val="left" w:pos="567"/>
          <w:tab w:val="left" w:pos="3544"/>
        </w:tabs>
        <w:spacing w:after="120" w:line="240" w:lineRule="auto"/>
        <w:jc w:val="both"/>
        <w:rPr>
          <w:color w:val="000000"/>
          <w:shd w:val="clear" w:color="auto" w:fill="FFFFFF"/>
        </w:rPr>
      </w:pPr>
    </w:p>
    <w:p w14:paraId="1C56851E" w14:textId="05923164" w:rsidR="00E52C13" w:rsidRPr="00967E83" w:rsidRDefault="00E52C13" w:rsidP="00E52C13">
      <w:pPr>
        <w:tabs>
          <w:tab w:val="left" w:pos="567"/>
          <w:tab w:val="left" w:pos="3544"/>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000E47E7">
        <w:rPr>
          <w:rFonts w:ascii="Times New Roman" w:eastAsia="Times New Roman" w:hAnsi="Times New Roman" w:cs="Times New Roman"/>
          <w:sz w:val="24"/>
          <w:szCs w:val="24"/>
          <w:lang w:eastAsia="sk-SK"/>
        </w:rPr>
        <w:t>Súčasť:</w:t>
      </w:r>
      <w:r w:rsidR="00967E83">
        <w:rPr>
          <w:rFonts w:ascii="Times New Roman" w:eastAsia="Times New Roman" w:hAnsi="Times New Roman" w:cs="Times New Roman"/>
          <w:sz w:val="24"/>
          <w:szCs w:val="24"/>
          <w:lang w:eastAsia="sk-SK"/>
        </w:rPr>
        <w:t xml:space="preserve">                              </w:t>
      </w:r>
      <w:r w:rsidR="001B235A">
        <w:rPr>
          <w:rFonts w:ascii="Times New Roman" w:eastAsia="Times New Roman" w:hAnsi="Times New Roman" w:cs="Times New Roman"/>
          <w:sz w:val="24"/>
          <w:szCs w:val="24"/>
          <w:lang w:eastAsia="sk-SK"/>
        </w:rPr>
        <w:tab/>
      </w:r>
      <w:r w:rsidR="000972B2">
        <w:rPr>
          <w:rFonts w:ascii="Times New Roman" w:eastAsia="Times New Roman" w:hAnsi="Times New Roman" w:cs="Times New Roman"/>
          <w:b/>
          <w:sz w:val="24"/>
          <w:szCs w:val="24"/>
          <w:lang w:eastAsia="sk-SK"/>
        </w:rPr>
        <w:t>Fakulta telesnej výchovy a športu UK</w:t>
      </w:r>
    </w:p>
    <w:p w14:paraId="3E3D90F0" w14:textId="18082C4E"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00246F73">
        <w:rPr>
          <w:rFonts w:ascii="Times New Roman" w:eastAsia="Times New Roman" w:hAnsi="Times New Roman" w:cs="Times New Roman"/>
          <w:sz w:val="24"/>
          <w:szCs w:val="24"/>
          <w:lang w:eastAsia="sk-SK"/>
        </w:rPr>
        <w:t>S</w:t>
      </w:r>
      <w:r w:rsidRPr="00E52C13">
        <w:rPr>
          <w:rFonts w:ascii="Times New Roman" w:eastAsia="Times New Roman" w:hAnsi="Times New Roman" w:cs="Times New Roman"/>
          <w:sz w:val="24"/>
          <w:szCs w:val="24"/>
          <w:lang w:eastAsia="sk-SK"/>
        </w:rPr>
        <w:t>ídlo:</w:t>
      </w:r>
      <w:r w:rsidR="00967E83">
        <w:rPr>
          <w:rFonts w:ascii="Times New Roman" w:eastAsia="Times New Roman" w:hAnsi="Times New Roman" w:cs="Times New Roman"/>
          <w:sz w:val="24"/>
          <w:szCs w:val="24"/>
          <w:lang w:eastAsia="sk-SK"/>
        </w:rPr>
        <w:t xml:space="preserve">                                 </w:t>
      </w:r>
      <w:r w:rsidR="001B235A">
        <w:rPr>
          <w:rFonts w:ascii="Times New Roman" w:eastAsia="Times New Roman" w:hAnsi="Times New Roman" w:cs="Times New Roman"/>
          <w:sz w:val="24"/>
          <w:szCs w:val="24"/>
          <w:lang w:eastAsia="sk-SK"/>
        </w:rPr>
        <w:tab/>
      </w:r>
      <w:proofErr w:type="spellStart"/>
      <w:r w:rsidR="000972B2">
        <w:rPr>
          <w:rFonts w:ascii="Times New Roman" w:eastAsia="Times New Roman" w:hAnsi="Times New Roman" w:cs="Times New Roman"/>
          <w:sz w:val="24"/>
          <w:szCs w:val="24"/>
          <w:lang w:eastAsia="sk-SK"/>
        </w:rPr>
        <w:t>Nábr</w:t>
      </w:r>
      <w:proofErr w:type="spellEnd"/>
      <w:r w:rsidR="000972B2">
        <w:rPr>
          <w:rFonts w:ascii="Times New Roman" w:eastAsia="Times New Roman" w:hAnsi="Times New Roman" w:cs="Times New Roman"/>
          <w:sz w:val="24"/>
          <w:szCs w:val="24"/>
          <w:lang w:eastAsia="sk-SK"/>
        </w:rPr>
        <w:t xml:space="preserve">. </w:t>
      </w:r>
      <w:proofErr w:type="spellStart"/>
      <w:r w:rsidR="000972B2">
        <w:rPr>
          <w:rFonts w:ascii="Times New Roman" w:eastAsia="Times New Roman" w:hAnsi="Times New Roman" w:cs="Times New Roman"/>
          <w:sz w:val="24"/>
          <w:szCs w:val="24"/>
          <w:lang w:eastAsia="sk-SK"/>
        </w:rPr>
        <w:t>arm</w:t>
      </w:r>
      <w:proofErr w:type="spellEnd"/>
      <w:r w:rsidR="000972B2">
        <w:rPr>
          <w:rFonts w:ascii="Times New Roman" w:eastAsia="Times New Roman" w:hAnsi="Times New Roman" w:cs="Times New Roman"/>
          <w:sz w:val="24"/>
          <w:szCs w:val="24"/>
          <w:lang w:eastAsia="sk-SK"/>
        </w:rPr>
        <w:t>. gen. L. Svobodu 9</w:t>
      </w:r>
    </w:p>
    <w:p w14:paraId="5AEE1423" w14:textId="53BD89E8"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00246F73">
        <w:rPr>
          <w:rFonts w:ascii="Times New Roman" w:eastAsia="Times New Roman" w:hAnsi="Times New Roman" w:cs="Times New Roman"/>
          <w:sz w:val="24"/>
          <w:szCs w:val="24"/>
          <w:lang w:eastAsia="sk-SK"/>
        </w:rPr>
        <w:t>Z</w:t>
      </w:r>
      <w:r w:rsidRPr="00E52C13">
        <w:rPr>
          <w:rFonts w:ascii="Times New Roman" w:eastAsia="Times New Roman" w:hAnsi="Times New Roman" w:cs="Times New Roman"/>
          <w:sz w:val="24"/>
          <w:szCs w:val="24"/>
          <w:lang w:eastAsia="sk-SK"/>
        </w:rPr>
        <w:t>astúpená:</w:t>
      </w:r>
      <w:r w:rsidR="00967E83">
        <w:rPr>
          <w:rFonts w:ascii="Times New Roman" w:eastAsia="Times New Roman" w:hAnsi="Times New Roman" w:cs="Times New Roman"/>
          <w:sz w:val="24"/>
          <w:szCs w:val="24"/>
          <w:lang w:eastAsia="sk-SK"/>
        </w:rPr>
        <w:t xml:space="preserve">                         </w:t>
      </w:r>
      <w:r w:rsidR="001B235A">
        <w:rPr>
          <w:rFonts w:ascii="Times New Roman" w:eastAsia="Times New Roman" w:hAnsi="Times New Roman" w:cs="Times New Roman"/>
          <w:sz w:val="24"/>
          <w:szCs w:val="24"/>
          <w:lang w:eastAsia="sk-SK"/>
        </w:rPr>
        <w:tab/>
      </w:r>
      <w:r w:rsidR="000972B2">
        <w:rPr>
          <w:rFonts w:ascii="Times New Roman" w:eastAsia="Times New Roman" w:hAnsi="Times New Roman" w:cs="Times New Roman"/>
          <w:sz w:val="24"/>
          <w:szCs w:val="24"/>
          <w:lang w:eastAsia="sk-SK"/>
        </w:rPr>
        <w:t xml:space="preserve">prof. Mgr. Marián </w:t>
      </w:r>
      <w:proofErr w:type="spellStart"/>
      <w:r w:rsidR="000972B2">
        <w:rPr>
          <w:rFonts w:ascii="Times New Roman" w:eastAsia="Times New Roman" w:hAnsi="Times New Roman" w:cs="Times New Roman"/>
          <w:sz w:val="24"/>
          <w:szCs w:val="24"/>
          <w:lang w:eastAsia="sk-SK"/>
        </w:rPr>
        <w:t>Vande</w:t>
      </w:r>
      <w:r w:rsidR="00DC43AE">
        <w:rPr>
          <w:rFonts w:ascii="Times New Roman" w:eastAsia="Times New Roman" w:hAnsi="Times New Roman" w:cs="Times New Roman"/>
          <w:sz w:val="24"/>
          <w:szCs w:val="24"/>
          <w:lang w:eastAsia="sk-SK"/>
        </w:rPr>
        <w:t>r</w:t>
      </w:r>
      <w:r w:rsidR="000972B2">
        <w:rPr>
          <w:rFonts w:ascii="Times New Roman" w:eastAsia="Times New Roman" w:hAnsi="Times New Roman" w:cs="Times New Roman"/>
          <w:sz w:val="24"/>
          <w:szCs w:val="24"/>
          <w:lang w:eastAsia="sk-SK"/>
        </w:rPr>
        <w:t>ka</w:t>
      </w:r>
      <w:proofErr w:type="spellEnd"/>
      <w:r w:rsidR="000972B2">
        <w:rPr>
          <w:rFonts w:ascii="Times New Roman" w:eastAsia="Times New Roman" w:hAnsi="Times New Roman" w:cs="Times New Roman"/>
          <w:sz w:val="24"/>
          <w:szCs w:val="24"/>
          <w:lang w:eastAsia="sk-SK"/>
        </w:rPr>
        <w:t>, PhD.</w:t>
      </w:r>
      <w:r w:rsidR="003D66D0">
        <w:rPr>
          <w:rFonts w:ascii="Times New Roman" w:eastAsia="Times New Roman" w:hAnsi="Times New Roman" w:cs="Times New Roman"/>
          <w:sz w:val="24"/>
          <w:szCs w:val="24"/>
          <w:lang w:eastAsia="sk-SK"/>
        </w:rPr>
        <w:t>, dekan</w:t>
      </w:r>
    </w:p>
    <w:p w14:paraId="7A877175" w14:textId="49444FB4"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 xml:space="preserve">IBAN: </w:t>
      </w:r>
    </w:p>
    <w:p w14:paraId="4D0B3837" w14:textId="77777777" w:rsidR="001B235A" w:rsidRDefault="00E52C13" w:rsidP="000972B2">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 xml:space="preserve">Osoba oprávnená konať </w:t>
      </w:r>
    </w:p>
    <w:p w14:paraId="0F04E602" w14:textId="5D46E9E3" w:rsidR="000D03E1" w:rsidRDefault="001B235A" w:rsidP="000972B2">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v</w:t>
      </w:r>
      <w:r w:rsidR="00E52C13" w:rsidRPr="00E52C13">
        <w:rPr>
          <w:rFonts w:ascii="Times New Roman" w:eastAsia="Times New Roman" w:hAnsi="Times New Roman" w:cs="Times New Roman"/>
          <w:sz w:val="24"/>
          <w:szCs w:val="24"/>
          <w:lang w:eastAsia="sk-SK"/>
        </w:rPr>
        <w:t>o veciach technických:</w:t>
      </w: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ab/>
      </w:r>
      <w:r w:rsidR="000972B2">
        <w:rPr>
          <w:rFonts w:ascii="Times New Roman" w:eastAsia="Times New Roman" w:hAnsi="Times New Roman" w:cs="Times New Roman"/>
          <w:sz w:val="24"/>
          <w:szCs w:val="24"/>
          <w:lang w:eastAsia="sk-SK"/>
        </w:rPr>
        <w:t>Mgr. Ján Cvečka, PhD.</w:t>
      </w:r>
    </w:p>
    <w:p w14:paraId="2DC10BF1" w14:textId="5EE48C13" w:rsidR="000972B2" w:rsidRPr="000D03E1" w:rsidRDefault="000972B2" w:rsidP="000972B2">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B235A">
        <w:rPr>
          <w:rFonts w:ascii="Times New Roman" w:eastAsia="Times New Roman" w:hAnsi="Times New Roman" w:cs="Times New Roman"/>
          <w:sz w:val="24"/>
          <w:szCs w:val="24"/>
          <w:lang w:eastAsia="sk-SK"/>
        </w:rPr>
        <w:tab/>
      </w:r>
      <w:r w:rsidR="00F9468B">
        <w:rPr>
          <w:rFonts w:ascii="Times New Roman" w:eastAsia="Times New Roman" w:hAnsi="Times New Roman" w:cs="Times New Roman"/>
          <w:sz w:val="24"/>
          <w:szCs w:val="24"/>
          <w:lang w:eastAsia="sk-SK"/>
        </w:rPr>
        <w:t>j</w:t>
      </w:r>
      <w:r>
        <w:rPr>
          <w:rFonts w:ascii="Times New Roman" w:eastAsia="Times New Roman" w:hAnsi="Times New Roman" w:cs="Times New Roman"/>
          <w:sz w:val="24"/>
          <w:szCs w:val="24"/>
          <w:lang w:eastAsia="sk-SK"/>
        </w:rPr>
        <w:t>an.cvecka@uniba.sk</w:t>
      </w:r>
    </w:p>
    <w:p w14:paraId="29189161" w14:textId="296066F1" w:rsidR="00FF38C0" w:rsidRPr="00B13963" w:rsidRDefault="00FF38C0" w:rsidP="00915EED">
      <w:pPr>
        <w:widowControl w:val="0"/>
        <w:tabs>
          <w:tab w:val="num" w:pos="567"/>
        </w:tabs>
        <w:autoSpaceDE w:val="0"/>
        <w:autoSpaceDN w:val="0"/>
        <w:adjustRightInd w:val="0"/>
        <w:spacing w:after="0" w:line="556" w:lineRule="exact"/>
        <w:rPr>
          <w:rFonts w:ascii="Times New Roman" w:eastAsia="Times New Roman" w:hAnsi="Times New Roman" w:cs="Times New Roman"/>
          <w:bCs/>
          <w:w w:val="106"/>
          <w:sz w:val="24"/>
          <w:szCs w:val="24"/>
          <w:lang w:eastAsia="sk-SK"/>
        </w:rPr>
      </w:pPr>
      <w:r w:rsidRPr="00FF38C0">
        <w:rPr>
          <w:rFonts w:ascii="Times New Roman" w:eastAsia="Times New Roman" w:hAnsi="Times New Roman" w:cs="Times New Roman"/>
          <w:b/>
          <w:w w:val="106"/>
          <w:sz w:val="24"/>
          <w:szCs w:val="24"/>
          <w:lang w:eastAsia="sk-SK"/>
        </w:rPr>
        <w:tab/>
      </w:r>
      <w:r w:rsidRPr="00B13963">
        <w:rPr>
          <w:rFonts w:ascii="Times New Roman" w:eastAsia="Times New Roman" w:hAnsi="Times New Roman" w:cs="Times New Roman"/>
          <w:bCs/>
          <w:w w:val="106"/>
          <w:sz w:val="24"/>
          <w:szCs w:val="24"/>
          <w:lang w:eastAsia="sk-SK"/>
        </w:rPr>
        <w:t>(ďal</w:t>
      </w:r>
      <w:r w:rsidR="001B235A" w:rsidRPr="00B13963">
        <w:rPr>
          <w:rFonts w:ascii="Times New Roman" w:eastAsia="Times New Roman" w:hAnsi="Times New Roman" w:cs="Times New Roman"/>
          <w:bCs/>
          <w:w w:val="106"/>
          <w:sz w:val="24"/>
          <w:szCs w:val="24"/>
          <w:lang w:eastAsia="sk-SK"/>
        </w:rPr>
        <w:t>ej</w:t>
      </w:r>
      <w:r w:rsidRPr="00B13963">
        <w:rPr>
          <w:rFonts w:ascii="Times New Roman" w:eastAsia="Times New Roman" w:hAnsi="Times New Roman" w:cs="Times New Roman"/>
          <w:bCs/>
          <w:w w:val="106"/>
          <w:sz w:val="24"/>
          <w:szCs w:val="24"/>
          <w:lang w:eastAsia="sk-SK"/>
        </w:rPr>
        <w:t xml:space="preserve"> len "</w:t>
      </w:r>
      <w:r w:rsidR="000972B2" w:rsidRPr="001B235A">
        <w:rPr>
          <w:rFonts w:ascii="Times New Roman" w:eastAsia="Times New Roman" w:hAnsi="Times New Roman" w:cs="Times New Roman"/>
          <w:b/>
          <w:w w:val="106"/>
          <w:sz w:val="24"/>
          <w:szCs w:val="24"/>
          <w:lang w:eastAsia="sk-SK"/>
        </w:rPr>
        <w:t>K</w:t>
      </w:r>
      <w:r w:rsidRPr="001B235A">
        <w:rPr>
          <w:rFonts w:ascii="Times New Roman" w:eastAsia="Times New Roman" w:hAnsi="Times New Roman" w:cs="Times New Roman"/>
          <w:b/>
          <w:w w:val="106"/>
          <w:sz w:val="24"/>
          <w:szCs w:val="24"/>
          <w:lang w:eastAsia="sk-SK"/>
        </w:rPr>
        <w:t>upujúci</w:t>
      </w:r>
      <w:r w:rsidRPr="00B13963">
        <w:rPr>
          <w:rFonts w:ascii="Times New Roman" w:eastAsia="Times New Roman" w:hAnsi="Times New Roman" w:cs="Times New Roman"/>
          <w:bCs/>
          <w:w w:val="106"/>
          <w:sz w:val="24"/>
          <w:szCs w:val="24"/>
          <w:lang w:eastAsia="sk-SK"/>
        </w:rPr>
        <w:t xml:space="preserve">") </w:t>
      </w:r>
    </w:p>
    <w:p w14:paraId="374E63BF" w14:textId="77777777" w:rsidR="00915EED" w:rsidRPr="00FF38C0" w:rsidRDefault="00915EED" w:rsidP="00915EED">
      <w:pPr>
        <w:widowControl w:val="0"/>
        <w:tabs>
          <w:tab w:val="num" w:pos="567"/>
        </w:tabs>
        <w:autoSpaceDE w:val="0"/>
        <w:autoSpaceDN w:val="0"/>
        <w:adjustRightInd w:val="0"/>
        <w:spacing w:after="0" w:line="556" w:lineRule="exact"/>
        <w:rPr>
          <w:rFonts w:ascii="Times New Roman" w:eastAsia="Times New Roman" w:hAnsi="Times New Roman" w:cs="Times New Roman"/>
          <w:b/>
          <w:w w:val="106"/>
          <w:sz w:val="24"/>
          <w:szCs w:val="24"/>
          <w:lang w:eastAsia="sk-SK"/>
        </w:rPr>
      </w:pPr>
    </w:p>
    <w:p w14:paraId="2E8DF3FB" w14:textId="365AC4C5" w:rsidR="00FF38C0" w:rsidRDefault="00FF38C0" w:rsidP="00FF38C0">
      <w:pPr>
        <w:widowControl w:val="0"/>
        <w:tabs>
          <w:tab w:val="num" w:pos="567"/>
        </w:tabs>
        <w:autoSpaceDE w:val="0"/>
        <w:autoSpaceDN w:val="0"/>
        <w:adjustRightInd w:val="0"/>
        <w:spacing w:after="0" w:line="240" w:lineRule="auto"/>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2. </w:t>
      </w:r>
      <w:r w:rsidRPr="00FF38C0">
        <w:rPr>
          <w:rFonts w:ascii="Times New Roman" w:eastAsia="Times New Roman" w:hAnsi="Times New Roman" w:cs="Times New Roman"/>
          <w:b/>
          <w:w w:val="106"/>
          <w:sz w:val="24"/>
          <w:szCs w:val="24"/>
          <w:lang w:eastAsia="sk-SK"/>
        </w:rPr>
        <w:tab/>
        <w:t>Predávajúci:</w:t>
      </w:r>
      <w:r w:rsidRPr="00FF38C0">
        <w:rPr>
          <w:rFonts w:ascii="Times New Roman" w:eastAsia="Times New Roman" w:hAnsi="Times New Roman" w:cs="Times New Roman"/>
          <w:b/>
          <w:w w:val="106"/>
          <w:sz w:val="24"/>
          <w:szCs w:val="24"/>
          <w:lang w:eastAsia="sk-SK"/>
        </w:rPr>
        <w:br/>
      </w:r>
      <w:r w:rsidR="00B951ED">
        <w:rPr>
          <w:rFonts w:ascii="Times New Roman" w:eastAsia="Times New Roman" w:hAnsi="Times New Roman" w:cs="Times New Roman"/>
          <w:b/>
          <w:w w:val="106"/>
          <w:sz w:val="28"/>
          <w:szCs w:val="24"/>
          <w:lang w:eastAsia="sk-SK"/>
        </w:rPr>
        <w:t xml:space="preserve">        </w:t>
      </w:r>
      <w:r w:rsidR="00B951ED" w:rsidRPr="00B951ED">
        <w:rPr>
          <w:rFonts w:ascii="Times New Roman" w:eastAsia="Times New Roman" w:hAnsi="Times New Roman" w:cs="Times New Roman"/>
          <w:w w:val="106"/>
          <w:sz w:val="24"/>
          <w:szCs w:val="24"/>
          <w:lang w:eastAsia="sk-SK"/>
        </w:rPr>
        <w:t>Sídlo:</w:t>
      </w:r>
      <w:r w:rsidR="00B951ED">
        <w:rPr>
          <w:rFonts w:ascii="Times New Roman" w:eastAsia="Times New Roman" w:hAnsi="Times New Roman" w:cs="Times New Roman"/>
          <w:b/>
          <w:w w:val="106"/>
          <w:sz w:val="24"/>
          <w:szCs w:val="24"/>
          <w:lang w:eastAsia="sk-SK"/>
        </w:rPr>
        <w:t xml:space="preserve"> </w:t>
      </w:r>
    </w:p>
    <w:p w14:paraId="533B8C49" w14:textId="00456ABA" w:rsidR="00B951ED" w:rsidRPr="00FF38C0" w:rsidRDefault="00C22472" w:rsidP="00FF38C0">
      <w:pPr>
        <w:widowControl w:val="0"/>
        <w:tabs>
          <w:tab w:val="num" w:pos="567"/>
        </w:tabs>
        <w:autoSpaceDE w:val="0"/>
        <w:autoSpaceDN w:val="0"/>
        <w:adjustRightInd w:val="0"/>
        <w:spacing w:after="0" w:line="240" w:lineRule="auto"/>
        <w:rPr>
          <w:rFonts w:ascii="Times New Roman" w:eastAsia="Times New Roman" w:hAnsi="Times New Roman" w:cs="Times New Roman"/>
          <w:w w:val="106"/>
          <w:sz w:val="24"/>
          <w:szCs w:val="24"/>
          <w:lang w:eastAsia="sk-SK"/>
        </w:rPr>
      </w:pPr>
      <w:r>
        <w:rPr>
          <w:rFonts w:ascii="Times New Roman" w:eastAsia="Times New Roman" w:hAnsi="Times New Roman" w:cs="Times New Roman"/>
          <w:b/>
          <w:w w:val="106"/>
          <w:sz w:val="28"/>
          <w:szCs w:val="24"/>
          <w:lang w:eastAsia="sk-SK"/>
        </w:rPr>
        <w:t xml:space="preserve">        </w:t>
      </w:r>
      <w:r w:rsidRPr="00C22472">
        <w:rPr>
          <w:rFonts w:ascii="Times New Roman" w:eastAsia="Times New Roman" w:hAnsi="Times New Roman" w:cs="Times New Roman"/>
          <w:w w:val="106"/>
          <w:sz w:val="24"/>
          <w:szCs w:val="24"/>
          <w:lang w:eastAsia="sk-SK"/>
        </w:rPr>
        <w:t>Korešpondenčná adresa:</w:t>
      </w:r>
    </w:p>
    <w:p w14:paraId="16D5B170" w14:textId="449C881D"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IČO:</w:t>
      </w:r>
    </w:p>
    <w:p w14:paraId="1F04D395" w14:textId="3B66AA31"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 xml:space="preserve">DIČ:  </w:t>
      </w:r>
    </w:p>
    <w:p w14:paraId="1735AFF5" w14:textId="6C9BDE0F"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 DPH:</w:t>
      </w:r>
    </w:p>
    <w:p w14:paraId="01ABFFA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Zapísaný v obchodnom registri: </w:t>
      </w:r>
    </w:p>
    <w:p w14:paraId="3E7B859B"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Bankové spojenie:</w:t>
      </w:r>
    </w:p>
    <w:p w14:paraId="23C1604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 xml:space="preserve">Číslo účtu: </w:t>
      </w:r>
    </w:p>
    <w:p w14:paraId="4C9773E3"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Zastúpený: </w:t>
      </w:r>
    </w:p>
    <w:p w14:paraId="69459B1D"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w:t>
      </w:r>
    </w:p>
    <w:p w14:paraId="2E5C8499"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Osoby oprávnené konať vo veciach: </w:t>
      </w:r>
    </w:p>
    <w:p w14:paraId="2E57ABFD" w14:textId="77777777" w:rsidR="00FF38C0" w:rsidRPr="00FF38C0" w:rsidRDefault="00FF38C0" w:rsidP="00C22472">
      <w:pPr>
        <w:widowControl w:val="0"/>
        <w:numPr>
          <w:ilvl w:val="0"/>
          <w:numId w:val="3"/>
        </w:numPr>
        <w:tabs>
          <w:tab w:val="left" w:pos="851"/>
          <w:tab w:val="left" w:pos="2279"/>
        </w:tabs>
        <w:autoSpaceDE w:val="0"/>
        <w:autoSpaceDN w:val="0"/>
        <w:adjustRightInd w:val="0"/>
        <w:spacing w:after="0" w:line="268"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zmluvných:</w:t>
      </w:r>
    </w:p>
    <w:p w14:paraId="746DCA8B" w14:textId="77777777" w:rsidR="00FF38C0" w:rsidRPr="00FF38C0" w:rsidRDefault="00FF38C0" w:rsidP="00C22472">
      <w:pPr>
        <w:widowControl w:val="0"/>
        <w:numPr>
          <w:ilvl w:val="0"/>
          <w:numId w:val="3"/>
        </w:numPr>
        <w:tabs>
          <w:tab w:val="left" w:pos="851"/>
          <w:tab w:val="left" w:pos="2274"/>
        </w:tabs>
        <w:autoSpaceDE w:val="0"/>
        <w:autoSpaceDN w:val="0"/>
        <w:adjustRightInd w:val="0"/>
        <w:spacing w:after="0" w:line="273"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vecných:</w:t>
      </w:r>
    </w:p>
    <w:p w14:paraId="33003B32"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Tel.: </w:t>
      </w:r>
    </w:p>
    <w:p w14:paraId="2AEBBB04" w14:textId="725A0756"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p>
    <w:p w14:paraId="307257BB" w14:textId="77777777" w:rsidR="00FF38C0" w:rsidRPr="00FF38C0" w:rsidRDefault="00FF38C0" w:rsidP="00FF38C0">
      <w:pPr>
        <w:widowControl w:val="0"/>
        <w:tabs>
          <w:tab w:val="num" w:pos="567"/>
          <w:tab w:val="left" w:pos="2279"/>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E-mail: </w:t>
      </w:r>
    </w:p>
    <w:p w14:paraId="3F13D591" w14:textId="02D85BA4" w:rsidR="00B12A2C" w:rsidRPr="0023458E" w:rsidRDefault="00FF38C0" w:rsidP="00B12A2C">
      <w:pPr>
        <w:widowControl w:val="0"/>
        <w:tabs>
          <w:tab w:val="num" w:pos="567"/>
        </w:tabs>
        <w:autoSpaceDE w:val="0"/>
        <w:autoSpaceDN w:val="0"/>
        <w:adjustRightInd w:val="0"/>
        <w:spacing w:after="0" w:line="537" w:lineRule="exact"/>
        <w:rPr>
          <w:rFonts w:ascii="Times New Roman" w:eastAsia="Times New Roman" w:hAnsi="Times New Roman" w:cs="Times New Roman"/>
          <w:bCs/>
          <w:w w:val="106"/>
          <w:sz w:val="24"/>
          <w:szCs w:val="24"/>
          <w:lang w:eastAsia="sk-SK"/>
        </w:rPr>
      </w:pPr>
      <w:r w:rsidRPr="00FF38C0">
        <w:rPr>
          <w:rFonts w:ascii="Times New Roman" w:eastAsia="Times New Roman" w:hAnsi="Times New Roman" w:cs="Times New Roman"/>
          <w:b/>
          <w:w w:val="106"/>
          <w:sz w:val="24"/>
          <w:szCs w:val="24"/>
          <w:lang w:eastAsia="sk-SK"/>
        </w:rPr>
        <w:tab/>
      </w:r>
      <w:r w:rsidRPr="0023458E">
        <w:rPr>
          <w:rFonts w:ascii="Times New Roman" w:eastAsia="Times New Roman" w:hAnsi="Times New Roman" w:cs="Times New Roman"/>
          <w:bCs/>
          <w:w w:val="106"/>
          <w:sz w:val="24"/>
          <w:szCs w:val="24"/>
          <w:lang w:eastAsia="sk-SK"/>
        </w:rPr>
        <w:t>(</w:t>
      </w:r>
      <w:r w:rsidR="001B235A" w:rsidRPr="0023458E">
        <w:rPr>
          <w:rFonts w:ascii="Times New Roman" w:eastAsia="Times New Roman" w:hAnsi="Times New Roman" w:cs="Times New Roman"/>
          <w:bCs/>
          <w:w w:val="106"/>
          <w:sz w:val="24"/>
          <w:szCs w:val="24"/>
          <w:lang w:eastAsia="sk-SK"/>
        </w:rPr>
        <w:t>ďal</w:t>
      </w:r>
      <w:r w:rsidR="001B235A">
        <w:rPr>
          <w:rFonts w:ascii="Times New Roman" w:eastAsia="Times New Roman" w:hAnsi="Times New Roman" w:cs="Times New Roman"/>
          <w:bCs/>
          <w:w w:val="106"/>
          <w:sz w:val="24"/>
          <w:szCs w:val="24"/>
          <w:lang w:eastAsia="sk-SK"/>
        </w:rPr>
        <w:t>ej</w:t>
      </w:r>
      <w:r w:rsidR="001B235A" w:rsidRPr="0023458E">
        <w:rPr>
          <w:rFonts w:ascii="Times New Roman" w:eastAsia="Times New Roman" w:hAnsi="Times New Roman" w:cs="Times New Roman"/>
          <w:bCs/>
          <w:w w:val="106"/>
          <w:sz w:val="24"/>
          <w:szCs w:val="24"/>
          <w:lang w:eastAsia="sk-SK"/>
        </w:rPr>
        <w:t xml:space="preserve"> </w:t>
      </w:r>
      <w:r w:rsidRPr="0023458E">
        <w:rPr>
          <w:rFonts w:ascii="Times New Roman" w:eastAsia="Times New Roman" w:hAnsi="Times New Roman" w:cs="Times New Roman"/>
          <w:bCs/>
          <w:w w:val="106"/>
          <w:sz w:val="24"/>
          <w:szCs w:val="24"/>
          <w:lang w:eastAsia="sk-SK"/>
        </w:rPr>
        <w:t>len "</w:t>
      </w:r>
      <w:r w:rsidR="000972B2" w:rsidRPr="001B235A">
        <w:rPr>
          <w:rFonts w:ascii="Times New Roman" w:eastAsia="Times New Roman" w:hAnsi="Times New Roman" w:cs="Times New Roman"/>
          <w:b/>
          <w:w w:val="106"/>
          <w:sz w:val="24"/>
          <w:szCs w:val="24"/>
          <w:lang w:eastAsia="sk-SK"/>
        </w:rPr>
        <w:t>P</w:t>
      </w:r>
      <w:r w:rsidRPr="0038119F">
        <w:rPr>
          <w:rFonts w:ascii="Times New Roman" w:eastAsia="Times New Roman" w:hAnsi="Times New Roman" w:cs="Times New Roman"/>
          <w:b/>
          <w:w w:val="106"/>
          <w:sz w:val="24"/>
          <w:szCs w:val="24"/>
          <w:lang w:eastAsia="sk-SK"/>
        </w:rPr>
        <w:t>redávajúci</w:t>
      </w:r>
      <w:r w:rsidRPr="0023458E">
        <w:rPr>
          <w:rFonts w:ascii="Times New Roman" w:eastAsia="Times New Roman" w:hAnsi="Times New Roman" w:cs="Times New Roman"/>
          <w:bCs/>
          <w:w w:val="106"/>
          <w:sz w:val="24"/>
          <w:szCs w:val="24"/>
          <w:lang w:eastAsia="sk-SK"/>
        </w:rPr>
        <w:t xml:space="preserve">") </w:t>
      </w:r>
    </w:p>
    <w:p w14:paraId="3590D3DE" w14:textId="77777777" w:rsidR="0038119F" w:rsidRDefault="00FF38C0" w:rsidP="006F447D">
      <w:pPr>
        <w:widowControl w:val="0"/>
        <w:tabs>
          <w:tab w:val="num" w:pos="567"/>
        </w:tabs>
        <w:autoSpaceDE w:val="0"/>
        <w:autoSpaceDN w:val="0"/>
        <w:adjustRightInd w:val="0"/>
        <w:spacing w:after="0" w:line="240" w:lineRule="auto"/>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lastRenderedPageBreak/>
        <w:t xml:space="preserve">Článok II. </w:t>
      </w:r>
    </w:p>
    <w:p w14:paraId="3ED24C19" w14:textId="25EDF9B1" w:rsidR="00FF38C0" w:rsidRPr="00F9468B" w:rsidRDefault="00FF38C0" w:rsidP="006F447D">
      <w:pPr>
        <w:widowControl w:val="0"/>
        <w:tabs>
          <w:tab w:val="num" w:pos="567"/>
        </w:tabs>
        <w:autoSpaceDE w:val="0"/>
        <w:autoSpaceDN w:val="0"/>
        <w:adjustRightInd w:val="0"/>
        <w:spacing w:after="0" w:line="240" w:lineRule="auto"/>
        <w:jc w:val="center"/>
        <w:rPr>
          <w:rFonts w:ascii="Times New Roman" w:hAnsi="Times New Roman" w:cs="Times New Roman"/>
          <w:sz w:val="24"/>
          <w:szCs w:val="24"/>
        </w:rPr>
      </w:pPr>
      <w:r w:rsidRPr="00FF38C0">
        <w:rPr>
          <w:rFonts w:ascii="Times New Roman" w:hAnsi="Times New Roman" w:cs="Times New Roman"/>
          <w:b/>
          <w:w w:val="106"/>
          <w:sz w:val="24"/>
        </w:rPr>
        <w:t>Predmet zmluvy</w:t>
      </w:r>
    </w:p>
    <w:p w14:paraId="04ABACA2" w14:textId="1838257D" w:rsidR="00937A3B" w:rsidRPr="002612F8" w:rsidRDefault="00013A78" w:rsidP="002612F8">
      <w:pPr>
        <w:pStyle w:val="Odsekzoznamu"/>
        <w:widowControl w:val="0"/>
        <w:numPr>
          <w:ilvl w:val="1"/>
          <w:numId w:val="23"/>
        </w:numPr>
        <w:autoSpaceDE w:val="0"/>
        <w:autoSpaceDN w:val="0"/>
        <w:adjustRightInd w:val="0"/>
        <w:spacing w:before="120" w:after="0" w:line="240" w:lineRule="auto"/>
        <w:ind w:left="567" w:hanging="567"/>
        <w:contextualSpacing w:val="0"/>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Podkladom pre uzavretie tejto zmluvy </w:t>
      </w:r>
      <w:r w:rsidR="00193C3C">
        <w:rPr>
          <w:rFonts w:ascii="Times New Roman" w:hAnsi="Times New Roman" w:cs="Times New Roman"/>
          <w:sz w:val="24"/>
          <w:szCs w:val="24"/>
        </w:rPr>
        <w:t xml:space="preserve">je výsledok verejného obstarávania </w:t>
      </w:r>
      <w:r w:rsidR="00055048">
        <w:rPr>
          <w:rFonts w:ascii="Times New Roman" w:hAnsi="Times New Roman" w:cs="Times New Roman"/>
          <w:sz w:val="24"/>
          <w:szCs w:val="24"/>
        </w:rPr>
        <w:t xml:space="preserve">podlimitnej zákazy na dodanie </w:t>
      </w:r>
      <w:r w:rsidR="00246E38">
        <w:rPr>
          <w:rFonts w:ascii="Times New Roman" w:hAnsi="Times New Roman" w:cs="Times New Roman"/>
          <w:sz w:val="24"/>
          <w:szCs w:val="24"/>
        </w:rPr>
        <w:t xml:space="preserve">nasledujúceho </w:t>
      </w:r>
      <w:r w:rsidR="001F24DC" w:rsidRPr="00F9468B">
        <w:rPr>
          <w:rFonts w:ascii="Times New Roman" w:hAnsi="Times New Roman" w:cs="Times New Roman"/>
          <w:sz w:val="24"/>
          <w:szCs w:val="24"/>
        </w:rPr>
        <w:t>tovar</w:t>
      </w:r>
      <w:r w:rsidR="00246E38">
        <w:rPr>
          <w:rFonts w:ascii="Times New Roman" w:hAnsi="Times New Roman" w:cs="Times New Roman"/>
          <w:sz w:val="24"/>
          <w:szCs w:val="24"/>
        </w:rPr>
        <w:t>u</w:t>
      </w:r>
      <w:r w:rsidR="001F24DC" w:rsidRPr="00F9468B">
        <w:rPr>
          <w:rFonts w:ascii="Times New Roman" w:hAnsi="Times New Roman" w:cs="Times New Roman"/>
          <w:sz w:val="24"/>
          <w:szCs w:val="24"/>
        </w:rPr>
        <w:t>:</w:t>
      </w:r>
      <w:r w:rsidR="0080476E" w:rsidRPr="00F9468B">
        <w:rPr>
          <w:rFonts w:ascii="Times New Roman" w:hAnsi="Times New Roman" w:cs="Times New Roman"/>
          <w:sz w:val="24"/>
          <w:szCs w:val="24"/>
        </w:rPr>
        <w:t xml:space="preserve"> </w:t>
      </w:r>
      <w:r w:rsidR="001F24DC" w:rsidRPr="00F9468B">
        <w:rPr>
          <w:rFonts w:ascii="Times New Roman" w:hAnsi="Times New Roman" w:cs="Times New Roman"/>
          <w:sz w:val="24"/>
          <w:szCs w:val="24"/>
        </w:rPr>
        <w:t>„</w:t>
      </w:r>
      <w:r w:rsidR="00F9468B" w:rsidRPr="006F447D">
        <w:rPr>
          <w:rFonts w:ascii="Times New Roman" w:hAnsi="Times New Roman" w:cs="Times New Roman"/>
          <w:b/>
          <w:bCs/>
          <w:sz w:val="24"/>
          <w:szCs w:val="24"/>
        </w:rPr>
        <w:t>Telovýchovné</w:t>
      </w:r>
      <w:r w:rsidR="006553CE" w:rsidRPr="006F447D">
        <w:rPr>
          <w:rFonts w:ascii="Times New Roman" w:hAnsi="Times New Roman" w:cs="Times New Roman"/>
          <w:b/>
          <w:bCs/>
          <w:sz w:val="24"/>
          <w:szCs w:val="24"/>
        </w:rPr>
        <w:t xml:space="preserve"> </w:t>
      </w:r>
      <w:r w:rsidR="00F9468B" w:rsidRPr="006F447D">
        <w:rPr>
          <w:rFonts w:ascii="Times New Roman" w:hAnsi="Times New Roman" w:cs="Times New Roman"/>
          <w:b/>
          <w:bCs/>
          <w:sz w:val="24"/>
          <w:szCs w:val="24"/>
        </w:rPr>
        <w:t>- tréningové vybavenie</w:t>
      </w:r>
      <w:r w:rsidR="001F24DC" w:rsidRPr="00F9468B">
        <w:rPr>
          <w:rFonts w:ascii="Times New Roman" w:hAnsi="Times New Roman" w:cs="Times New Roman"/>
          <w:sz w:val="24"/>
          <w:szCs w:val="24"/>
        </w:rPr>
        <w:t>“</w:t>
      </w:r>
      <w:r w:rsidR="006553CE">
        <w:rPr>
          <w:rFonts w:ascii="Times New Roman" w:hAnsi="Times New Roman" w:cs="Times New Roman"/>
          <w:sz w:val="24"/>
          <w:szCs w:val="24"/>
        </w:rPr>
        <w:t xml:space="preserve">. </w:t>
      </w:r>
      <w:r w:rsidR="0080476E" w:rsidRPr="00F9468B">
        <w:rPr>
          <w:rFonts w:ascii="Times New Roman" w:hAnsi="Times New Roman" w:cs="Times New Roman"/>
          <w:sz w:val="24"/>
          <w:szCs w:val="24"/>
        </w:rPr>
        <w:t>Predmet zmluvy</w:t>
      </w:r>
      <w:r w:rsidR="00372E8E">
        <w:rPr>
          <w:rFonts w:ascii="Times New Roman" w:hAnsi="Times New Roman" w:cs="Times New Roman"/>
          <w:sz w:val="24"/>
          <w:szCs w:val="24"/>
        </w:rPr>
        <w:t xml:space="preserve"> </w:t>
      </w:r>
      <w:r w:rsidR="00246E38">
        <w:rPr>
          <w:rFonts w:ascii="Times New Roman" w:hAnsi="Times New Roman" w:cs="Times New Roman"/>
          <w:sz w:val="24"/>
          <w:szCs w:val="24"/>
        </w:rPr>
        <w:t>(</w:t>
      </w:r>
      <w:r w:rsidR="00372E8E" w:rsidRPr="00F9468B">
        <w:rPr>
          <w:rFonts w:ascii="Times New Roman" w:hAnsi="Times New Roman" w:cs="Times New Roman"/>
          <w:sz w:val="24"/>
          <w:szCs w:val="24"/>
        </w:rPr>
        <w:t xml:space="preserve">ďalej len „tovar“ alebo </w:t>
      </w:r>
      <w:r w:rsidR="00372E8E">
        <w:rPr>
          <w:rFonts w:ascii="Times New Roman" w:hAnsi="Times New Roman" w:cs="Times New Roman"/>
          <w:sz w:val="24"/>
          <w:szCs w:val="24"/>
        </w:rPr>
        <w:t>„</w:t>
      </w:r>
      <w:r w:rsidR="00372E8E" w:rsidRPr="00F9468B">
        <w:rPr>
          <w:rFonts w:ascii="Times New Roman" w:hAnsi="Times New Roman" w:cs="Times New Roman"/>
          <w:sz w:val="24"/>
          <w:szCs w:val="24"/>
        </w:rPr>
        <w:t>zariad</w:t>
      </w:r>
      <w:r w:rsidR="00372E8E">
        <w:rPr>
          <w:rFonts w:ascii="Times New Roman" w:hAnsi="Times New Roman" w:cs="Times New Roman"/>
          <w:sz w:val="24"/>
          <w:szCs w:val="24"/>
        </w:rPr>
        <w:t>enie“</w:t>
      </w:r>
      <w:r w:rsidR="00246E38">
        <w:rPr>
          <w:rFonts w:ascii="Times New Roman" w:hAnsi="Times New Roman" w:cs="Times New Roman"/>
          <w:sz w:val="24"/>
          <w:szCs w:val="24"/>
        </w:rPr>
        <w:t>)</w:t>
      </w:r>
      <w:r w:rsidR="0080476E" w:rsidRPr="00F9468B">
        <w:rPr>
          <w:rFonts w:ascii="Times New Roman" w:hAnsi="Times New Roman" w:cs="Times New Roman"/>
          <w:sz w:val="24"/>
          <w:szCs w:val="24"/>
        </w:rPr>
        <w:t xml:space="preserve"> je podrobne </w:t>
      </w:r>
      <w:r w:rsidR="002F7A20">
        <w:rPr>
          <w:rFonts w:ascii="Times New Roman" w:hAnsi="Times New Roman" w:cs="Times New Roman"/>
          <w:sz w:val="24"/>
          <w:szCs w:val="24"/>
        </w:rPr>
        <w:t>špecifikovaný</w:t>
      </w:r>
      <w:r w:rsidR="0080476E" w:rsidRPr="00F9468B">
        <w:rPr>
          <w:rFonts w:ascii="Times New Roman" w:hAnsi="Times New Roman" w:cs="Times New Roman"/>
          <w:sz w:val="24"/>
          <w:szCs w:val="24"/>
        </w:rPr>
        <w:t xml:space="preserve"> </w:t>
      </w:r>
      <w:r w:rsidR="000873CA">
        <w:rPr>
          <w:rFonts w:ascii="Times New Roman" w:hAnsi="Times New Roman" w:cs="Times New Roman"/>
          <w:sz w:val="24"/>
          <w:szCs w:val="24"/>
        </w:rPr>
        <w:t xml:space="preserve">               </w:t>
      </w:r>
      <w:r w:rsidR="0080476E" w:rsidRPr="00F9468B">
        <w:rPr>
          <w:rFonts w:ascii="Times New Roman" w:hAnsi="Times New Roman" w:cs="Times New Roman"/>
          <w:sz w:val="24"/>
          <w:szCs w:val="24"/>
        </w:rPr>
        <w:t>v Prílohe č. 1 tejto zmluvy</w:t>
      </w:r>
      <w:r w:rsidR="00372E8E">
        <w:rPr>
          <w:rFonts w:ascii="Times New Roman" w:hAnsi="Times New Roman" w:cs="Times New Roman"/>
          <w:sz w:val="24"/>
          <w:szCs w:val="24"/>
        </w:rPr>
        <w:t>.</w:t>
      </w:r>
      <w:r w:rsidR="001F24DC" w:rsidRPr="00F9468B">
        <w:rPr>
          <w:rFonts w:ascii="Times New Roman" w:hAnsi="Times New Roman" w:cs="Times New Roman"/>
          <w:sz w:val="24"/>
          <w:szCs w:val="24"/>
        </w:rPr>
        <w:t xml:space="preserve"> </w:t>
      </w:r>
    </w:p>
    <w:p w14:paraId="543F2613" w14:textId="3E72780E" w:rsidR="00162500" w:rsidRPr="002612F8" w:rsidRDefault="00162500" w:rsidP="005D5EC2">
      <w:pPr>
        <w:pStyle w:val="Odsekzoznamu"/>
        <w:widowControl w:val="0"/>
        <w:numPr>
          <w:ilvl w:val="1"/>
          <w:numId w:val="23"/>
        </w:numPr>
        <w:autoSpaceDE w:val="0"/>
        <w:autoSpaceDN w:val="0"/>
        <w:adjustRightInd w:val="0"/>
        <w:spacing w:before="120" w:after="120" w:line="240" w:lineRule="auto"/>
        <w:ind w:left="567" w:hanging="567"/>
        <w:contextualSpacing w:val="0"/>
        <w:jc w:val="both"/>
        <w:rPr>
          <w:rFonts w:ascii="Times New Roman" w:eastAsia="Times New Roman" w:hAnsi="Times New Roman" w:cs="Times New Roman"/>
          <w:sz w:val="24"/>
          <w:szCs w:val="24"/>
          <w:lang w:eastAsia="sk-SK"/>
        </w:rPr>
      </w:pPr>
      <w:r w:rsidRPr="002612F8">
        <w:rPr>
          <w:rFonts w:ascii="Times New Roman" w:eastAsia="Times New Roman" w:hAnsi="Times New Roman" w:cs="Times New Roman"/>
          <w:sz w:val="24"/>
          <w:szCs w:val="24"/>
          <w:lang w:eastAsia="sk-SK"/>
        </w:rPr>
        <w:t>Predmet zmluvy zahŕňa:</w:t>
      </w:r>
    </w:p>
    <w:p w14:paraId="63B670AB" w14:textId="51B71AF6" w:rsidR="00162500" w:rsidRPr="00372E8E" w:rsidRDefault="00372E8E" w:rsidP="005D5EC2">
      <w:pPr>
        <w:pStyle w:val="Odsekzoznamu"/>
        <w:widowControl w:val="0"/>
        <w:numPr>
          <w:ilvl w:val="0"/>
          <w:numId w:val="18"/>
        </w:numPr>
        <w:autoSpaceDE w:val="0"/>
        <w:autoSpaceDN w:val="0"/>
        <w:adjustRightInd w:val="0"/>
        <w:spacing w:after="0" w:line="360" w:lineRule="auto"/>
        <w:ind w:left="1135" w:hanging="284"/>
        <w:contextualSpacing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00162500" w:rsidRPr="00162500">
        <w:rPr>
          <w:rFonts w:ascii="Times New Roman" w:eastAsia="Times New Roman" w:hAnsi="Times New Roman" w:cs="Times New Roman"/>
          <w:sz w:val="24"/>
          <w:szCs w:val="24"/>
          <w:lang w:eastAsia="sk-SK"/>
        </w:rPr>
        <w:t>odanie</w:t>
      </w:r>
      <w:r>
        <w:rPr>
          <w:rFonts w:ascii="Times New Roman" w:eastAsia="Times New Roman" w:hAnsi="Times New Roman" w:cs="Times New Roman"/>
          <w:sz w:val="24"/>
          <w:szCs w:val="24"/>
          <w:lang w:eastAsia="sk-SK"/>
        </w:rPr>
        <w:t xml:space="preserve"> a vynesenie</w:t>
      </w:r>
      <w:r w:rsidR="00162500" w:rsidRPr="00162500">
        <w:rPr>
          <w:rFonts w:ascii="Times New Roman" w:eastAsia="Times New Roman" w:hAnsi="Times New Roman" w:cs="Times New Roman"/>
          <w:sz w:val="24"/>
          <w:szCs w:val="24"/>
          <w:lang w:eastAsia="sk-SK"/>
        </w:rPr>
        <w:t xml:space="preserve"> </w:t>
      </w:r>
      <w:r w:rsidR="001F24DC">
        <w:rPr>
          <w:rFonts w:ascii="Times New Roman" w:eastAsia="Times New Roman" w:hAnsi="Times New Roman" w:cs="Times New Roman"/>
          <w:sz w:val="24"/>
          <w:szCs w:val="24"/>
          <w:lang w:eastAsia="sk-SK"/>
        </w:rPr>
        <w:t>tovaru</w:t>
      </w:r>
      <w:r>
        <w:rPr>
          <w:rFonts w:ascii="Times New Roman" w:eastAsia="Times New Roman" w:hAnsi="Times New Roman" w:cs="Times New Roman"/>
          <w:sz w:val="24"/>
          <w:szCs w:val="24"/>
          <w:lang w:eastAsia="sk-SK"/>
        </w:rPr>
        <w:t xml:space="preserve"> </w:t>
      </w:r>
      <w:r w:rsidR="00915EED">
        <w:rPr>
          <w:rFonts w:ascii="Times New Roman" w:eastAsia="Times New Roman" w:hAnsi="Times New Roman" w:cs="Times New Roman"/>
          <w:sz w:val="24"/>
          <w:szCs w:val="24"/>
          <w:lang w:eastAsia="sk-SK"/>
        </w:rPr>
        <w:t>na miesto určenia</w:t>
      </w:r>
      <w:r w:rsidR="00162500">
        <w:rPr>
          <w:rFonts w:ascii="Times New Roman" w:eastAsia="Times New Roman" w:hAnsi="Times New Roman" w:cs="Times New Roman"/>
          <w:sz w:val="24"/>
          <w:szCs w:val="24"/>
          <w:lang w:eastAsia="sk-SK"/>
        </w:rPr>
        <w:t>,</w:t>
      </w:r>
    </w:p>
    <w:p w14:paraId="191D0253" w14:textId="3F6EC48E" w:rsidR="00162500" w:rsidRDefault="00C072B0" w:rsidP="005D5EC2">
      <w:pPr>
        <w:pStyle w:val="Odsekzoznamu"/>
        <w:widowControl w:val="0"/>
        <w:numPr>
          <w:ilvl w:val="0"/>
          <w:numId w:val="18"/>
        </w:numPr>
        <w:autoSpaceDE w:val="0"/>
        <w:autoSpaceDN w:val="0"/>
        <w:adjustRightInd w:val="0"/>
        <w:spacing w:before="200" w:after="0" w:line="36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w:t>
      </w:r>
      <w:r w:rsidR="00162500">
        <w:rPr>
          <w:rFonts w:ascii="Times New Roman" w:eastAsia="Times New Roman" w:hAnsi="Times New Roman" w:cs="Times New Roman"/>
          <w:sz w:val="24"/>
          <w:szCs w:val="24"/>
          <w:lang w:eastAsia="sk-SK"/>
        </w:rPr>
        <w:t>nštaláci</w:t>
      </w:r>
      <w:r w:rsidR="00372E8E">
        <w:rPr>
          <w:rFonts w:ascii="Times New Roman" w:eastAsia="Times New Roman" w:hAnsi="Times New Roman" w:cs="Times New Roman"/>
          <w:sz w:val="24"/>
          <w:szCs w:val="24"/>
          <w:lang w:eastAsia="sk-SK"/>
        </w:rPr>
        <w:t>a</w:t>
      </w:r>
      <w:r w:rsidR="00915EED">
        <w:rPr>
          <w:rFonts w:ascii="Times New Roman" w:eastAsia="Times New Roman" w:hAnsi="Times New Roman" w:cs="Times New Roman"/>
          <w:sz w:val="24"/>
          <w:szCs w:val="24"/>
          <w:lang w:eastAsia="sk-SK"/>
        </w:rPr>
        <w:t xml:space="preserve"> tovaru</w:t>
      </w:r>
      <w:r w:rsidR="00162500">
        <w:rPr>
          <w:rFonts w:ascii="Times New Roman" w:eastAsia="Times New Roman" w:hAnsi="Times New Roman" w:cs="Times New Roman"/>
          <w:sz w:val="24"/>
          <w:szCs w:val="24"/>
          <w:lang w:eastAsia="sk-SK"/>
        </w:rPr>
        <w:t>,</w:t>
      </w:r>
    </w:p>
    <w:p w14:paraId="1D0E448A" w14:textId="2B143F63" w:rsidR="00162500" w:rsidRDefault="00C072B0" w:rsidP="005D5EC2">
      <w:pPr>
        <w:pStyle w:val="Odsekzoznamu"/>
        <w:widowControl w:val="0"/>
        <w:numPr>
          <w:ilvl w:val="0"/>
          <w:numId w:val="18"/>
        </w:numPr>
        <w:autoSpaceDE w:val="0"/>
        <w:autoSpaceDN w:val="0"/>
        <w:adjustRightInd w:val="0"/>
        <w:spacing w:before="200" w:after="0" w:line="36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w:t>
      </w:r>
      <w:r w:rsidR="00162500">
        <w:rPr>
          <w:rFonts w:ascii="Times New Roman" w:eastAsia="Times New Roman" w:hAnsi="Times New Roman" w:cs="Times New Roman"/>
          <w:sz w:val="24"/>
          <w:szCs w:val="24"/>
          <w:lang w:eastAsia="sk-SK"/>
        </w:rPr>
        <w:t xml:space="preserve">dstránenie obalového materiálu z priestorov </w:t>
      </w:r>
      <w:r w:rsidR="00372E8E">
        <w:rPr>
          <w:rFonts w:ascii="Times New Roman" w:eastAsia="Times New Roman" w:hAnsi="Times New Roman" w:cs="Times New Roman"/>
          <w:sz w:val="24"/>
          <w:szCs w:val="24"/>
          <w:lang w:eastAsia="sk-SK"/>
        </w:rPr>
        <w:t>K</w:t>
      </w:r>
      <w:r w:rsidR="00162500">
        <w:rPr>
          <w:rFonts w:ascii="Times New Roman" w:eastAsia="Times New Roman" w:hAnsi="Times New Roman" w:cs="Times New Roman"/>
          <w:sz w:val="24"/>
          <w:szCs w:val="24"/>
          <w:lang w:eastAsia="sk-SK"/>
        </w:rPr>
        <w:t>upujúceho,</w:t>
      </w:r>
    </w:p>
    <w:p w14:paraId="2535722A" w14:textId="45F91733" w:rsidR="00C47121" w:rsidRDefault="00915EED" w:rsidP="005D5EC2">
      <w:pPr>
        <w:pStyle w:val="Odsekzoznamu"/>
        <w:widowControl w:val="0"/>
        <w:numPr>
          <w:ilvl w:val="0"/>
          <w:numId w:val="18"/>
        </w:numPr>
        <w:autoSpaceDE w:val="0"/>
        <w:autoSpaceDN w:val="0"/>
        <w:adjustRightInd w:val="0"/>
        <w:spacing w:before="200" w:after="0" w:line="36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odo</w:t>
      </w:r>
      <w:r w:rsidR="000A5804">
        <w:rPr>
          <w:rFonts w:ascii="Times New Roman" w:eastAsia="Times New Roman" w:hAnsi="Times New Roman" w:cs="Times New Roman"/>
          <w:sz w:val="24"/>
          <w:szCs w:val="24"/>
          <w:lang w:eastAsia="sk-SK"/>
        </w:rPr>
        <w:t xml:space="preserve">vzdanie </w:t>
      </w:r>
      <w:r w:rsidR="00C072B0">
        <w:rPr>
          <w:rFonts w:ascii="Times New Roman" w:eastAsia="Times New Roman" w:hAnsi="Times New Roman" w:cs="Times New Roman"/>
          <w:sz w:val="24"/>
          <w:szCs w:val="24"/>
          <w:lang w:eastAsia="sk-SK"/>
        </w:rPr>
        <w:t>dokumentáci</w:t>
      </w:r>
      <w:r w:rsidR="000A5804">
        <w:rPr>
          <w:rFonts w:ascii="Times New Roman" w:eastAsia="Times New Roman" w:hAnsi="Times New Roman" w:cs="Times New Roman"/>
          <w:sz w:val="24"/>
          <w:szCs w:val="24"/>
          <w:lang w:eastAsia="sk-SK"/>
        </w:rPr>
        <w:t>e</w:t>
      </w:r>
      <w:r w:rsidR="00C072B0">
        <w:rPr>
          <w:rFonts w:ascii="Times New Roman" w:eastAsia="Times New Roman" w:hAnsi="Times New Roman" w:cs="Times New Roman"/>
          <w:sz w:val="24"/>
          <w:szCs w:val="24"/>
          <w:lang w:eastAsia="sk-SK"/>
        </w:rPr>
        <w:t xml:space="preserve"> k</w:t>
      </w:r>
      <w:r w:rsidR="006B26F4">
        <w:rPr>
          <w:rFonts w:ascii="Times New Roman" w:eastAsia="Times New Roman" w:hAnsi="Times New Roman" w:cs="Times New Roman"/>
          <w:sz w:val="24"/>
          <w:szCs w:val="24"/>
          <w:lang w:eastAsia="sk-SK"/>
        </w:rPr>
        <w:t> </w:t>
      </w:r>
      <w:r w:rsidR="00C072B0">
        <w:rPr>
          <w:rFonts w:ascii="Times New Roman" w:eastAsia="Times New Roman" w:hAnsi="Times New Roman" w:cs="Times New Roman"/>
          <w:sz w:val="24"/>
          <w:szCs w:val="24"/>
          <w:lang w:eastAsia="sk-SK"/>
        </w:rPr>
        <w:t>obsluhe</w:t>
      </w:r>
      <w:r w:rsidR="006B26F4">
        <w:rPr>
          <w:rFonts w:ascii="Times New Roman" w:eastAsia="Times New Roman" w:hAnsi="Times New Roman" w:cs="Times New Roman"/>
          <w:sz w:val="24"/>
          <w:szCs w:val="24"/>
          <w:lang w:eastAsia="sk-SK"/>
        </w:rPr>
        <w:t>/použitiu</w:t>
      </w:r>
      <w:r w:rsidR="00C072B0">
        <w:rPr>
          <w:rFonts w:ascii="Times New Roman" w:eastAsia="Times New Roman" w:hAnsi="Times New Roman" w:cs="Times New Roman"/>
          <w:sz w:val="24"/>
          <w:szCs w:val="24"/>
          <w:lang w:eastAsia="sk-SK"/>
        </w:rPr>
        <w:t xml:space="preserve"> </w:t>
      </w:r>
      <w:r w:rsidR="002F7A20">
        <w:rPr>
          <w:rFonts w:ascii="Times New Roman" w:eastAsia="Times New Roman" w:hAnsi="Times New Roman" w:cs="Times New Roman"/>
          <w:sz w:val="24"/>
          <w:szCs w:val="24"/>
          <w:lang w:eastAsia="sk-SK"/>
        </w:rPr>
        <w:t>tovaru</w:t>
      </w:r>
      <w:r w:rsidR="00C47121">
        <w:rPr>
          <w:rFonts w:ascii="Times New Roman" w:eastAsia="Times New Roman" w:hAnsi="Times New Roman" w:cs="Times New Roman"/>
          <w:sz w:val="24"/>
          <w:szCs w:val="24"/>
          <w:lang w:eastAsia="sk-SK"/>
        </w:rPr>
        <w:t>,</w:t>
      </w:r>
    </w:p>
    <w:p w14:paraId="398EF67B" w14:textId="75996018" w:rsidR="008B2BAE" w:rsidRPr="0026035D" w:rsidRDefault="00C47121" w:rsidP="005D5EC2">
      <w:pPr>
        <w:pStyle w:val="Odsekzoznamu"/>
        <w:widowControl w:val="0"/>
        <w:numPr>
          <w:ilvl w:val="0"/>
          <w:numId w:val="18"/>
        </w:numPr>
        <w:autoSpaceDE w:val="0"/>
        <w:autoSpaceDN w:val="0"/>
        <w:adjustRightInd w:val="0"/>
        <w:spacing w:before="200" w:after="0" w:line="360" w:lineRule="auto"/>
        <w:ind w:left="1134" w:hanging="283"/>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zaškolenie k obsluhe</w:t>
      </w:r>
      <w:r w:rsidR="0038119F">
        <w:rPr>
          <w:rFonts w:ascii="Times New Roman" w:eastAsia="Times New Roman" w:hAnsi="Times New Roman" w:cs="Times New Roman"/>
          <w:sz w:val="24"/>
          <w:szCs w:val="24"/>
          <w:lang w:eastAsia="sk-SK"/>
        </w:rPr>
        <w:t>.</w:t>
      </w:r>
    </w:p>
    <w:p w14:paraId="501BAA1E" w14:textId="7FFBC715" w:rsidR="00440D85" w:rsidRDefault="00440D85" w:rsidP="0026035D">
      <w:pPr>
        <w:pStyle w:val="Odsekzoznamu"/>
        <w:widowControl w:val="0"/>
        <w:numPr>
          <w:ilvl w:val="1"/>
          <w:numId w:val="23"/>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4D3FAC">
        <w:rPr>
          <w:rFonts w:ascii="Times New Roman" w:eastAsia="Times New Roman" w:hAnsi="Times New Roman" w:cs="Times New Roman"/>
          <w:sz w:val="24"/>
          <w:szCs w:val="24"/>
          <w:lang w:eastAsia="sk-SK"/>
        </w:rPr>
        <w:t xml:space="preserve">Predávajúci </w:t>
      </w:r>
      <w:r w:rsidR="006B26F4" w:rsidRPr="004D3FAC">
        <w:rPr>
          <w:rFonts w:ascii="Times New Roman" w:eastAsia="Times New Roman" w:hAnsi="Times New Roman" w:cs="Times New Roman"/>
          <w:sz w:val="24"/>
          <w:szCs w:val="24"/>
          <w:lang w:eastAsia="sk-SK"/>
        </w:rPr>
        <w:t>sa</w:t>
      </w:r>
      <w:r w:rsidRPr="004D3FAC">
        <w:rPr>
          <w:rFonts w:ascii="Times New Roman" w:eastAsia="Times New Roman" w:hAnsi="Times New Roman" w:cs="Times New Roman"/>
          <w:sz w:val="24"/>
          <w:szCs w:val="24"/>
          <w:lang w:eastAsia="sk-SK"/>
        </w:rPr>
        <w:t xml:space="preserve"> zaväzuje dodať tovar </w:t>
      </w:r>
      <w:r w:rsidR="00514C79" w:rsidRPr="004D3FAC">
        <w:rPr>
          <w:rFonts w:ascii="Times New Roman" w:eastAsia="Times New Roman" w:hAnsi="Times New Roman" w:cs="Times New Roman"/>
          <w:sz w:val="24"/>
          <w:szCs w:val="24"/>
          <w:lang w:eastAsia="sk-SK"/>
        </w:rPr>
        <w:t xml:space="preserve">čo do množstva a druhu určeného </w:t>
      </w:r>
      <w:r w:rsidR="00031839" w:rsidRPr="004D3FAC">
        <w:rPr>
          <w:rFonts w:ascii="Times New Roman" w:eastAsia="Times New Roman" w:hAnsi="Times New Roman" w:cs="Times New Roman"/>
          <w:sz w:val="24"/>
          <w:szCs w:val="24"/>
          <w:lang w:eastAsia="sk-SK"/>
        </w:rPr>
        <w:t>K</w:t>
      </w:r>
      <w:r w:rsidR="00514C79" w:rsidRPr="004D3FAC">
        <w:rPr>
          <w:rFonts w:ascii="Times New Roman" w:eastAsia="Times New Roman" w:hAnsi="Times New Roman" w:cs="Times New Roman"/>
          <w:sz w:val="24"/>
          <w:szCs w:val="24"/>
          <w:lang w:eastAsia="sk-SK"/>
        </w:rPr>
        <w:t>upujúcim v prílohách tejto zmluvy s odbornou starostlivosťou</w:t>
      </w:r>
      <w:r w:rsidR="00AB79A4" w:rsidRPr="004D3FAC">
        <w:rPr>
          <w:rFonts w:ascii="Times New Roman" w:eastAsia="Times New Roman" w:hAnsi="Times New Roman" w:cs="Times New Roman"/>
          <w:sz w:val="24"/>
          <w:szCs w:val="24"/>
          <w:lang w:eastAsia="sk-SK"/>
        </w:rPr>
        <w:t xml:space="preserve">, </w:t>
      </w:r>
      <w:r w:rsidRPr="004D3FAC">
        <w:rPr>
          <w:rFonts w:ascii="Times New Roman" w:eastAsia="Times New Roman" w:hAnsi="Times New Roman" w:cs="Times New Roman"/>
          <w:sz w:val="24"/>
          <w:szCs w:val="24"/>
          <w:lang w:eastAsia="sk-SK"/>
        </w:rPr>
        <w:t>v bezchybnom stave a v kvalite I. triedy a všetky s ním súvisiace plnenia v</w:t>
      </w:r>
      <w:r w:rsidR="00AB79A4" w:rsidRPr="004D3FAC">
        <w:rPr>
          <w:rFonts w:ascii="Times New Roman" w:eastAsia="Times New Roman" w:hAnsi="Times New Roman" w:cs="Times New Roman"/>
          <w:sz w:val="24"/>
          <w:szCs w:val="24"/>
          <w:lang w:eastAsia="sk-SK"/>
        </w:rPr>
        <w:t> </w:t>
      </w:r>
      <w:r w:rsidRPr="004D3FAC">
        <w:rPr>
          <w:rFonts w:ascii="Times New Roman" w:eastAsia="Times New Roman" w:hAnsi="Times New Roman" w:cs="Times New Roman"/>
          <w:sz w:val="24"/>
          <w:szCs w:val="24"/>
          <w:lang w:eastAsia="sk-SK"/>
        </w:rPr>
        <w:t>súlade</w:t>
      </w:r>
      <w:r w:rsidR="00AB79A4" w:rsidRPr="004D3FAC">
        <w:rPr>
          <w:rFonts w:ascii="Times New Roman" w:eastAsia="Times New Roman" w:hAnsi="Times New Roman" w:cs="Times New Roman"/>
          <w:sz w:val="24"/>
          <w:szCs w:val="24"/>
          <w:lang w:eastAsia="sk-SK"/>
        </w:rPr>
        <w:t xml:space="preserve"> </w:t>
      </w:r>
      <w:r w:rsidRPr="004D3FAC">
        <w:rPr>
          <w:rFonts w:ascii="Times New Roman" w:eastAsia="Times New Roman" w:hAnsi="Times New Roman" w:cs="Times New Roman"/>
          <w:sz w:val="24"/>
          <w:szCs w:val="24"/>
          <w:lang w:eastAsia="sk-SK"/>
        </w:rPr>
        <w:t>s podrobnou špecifikáciou, ktorá je uvedená v Prílohe č. 1.</w:t>
      </w:r>
    </w:p>
    <w:p w14:paraId="5E2CAB17" w14:textId="414EF82F" w:rsidR="00937A3B" w:rsidRPr="00B65272" w:rsidRDefault="00937A3B" w:rsidP="00B65272">
      <w:pPr>
        <w:pStyle w:val="Odsekzoznamu"/>
        <w:widowControl w:val="0"/>
        <w:numPr>
          <w:ilvl w:val="1"/>
          <w:numId w:val="23"/>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B65272">
        <w:rPr>
          <w:rFonts w:ascii="Times New Roman" w:hAnsi="Times New Roman" w:cs="Times New Roman"/>
          <w:sz w:val="24"/>
          <w:szCs w:val="24"/>
        </w:rPr>
        <w:t xml:space="preserve">Predmet kúpy sa bude považovať za riadne dodaný po jeho úplnom dodaní a prevzatí </w:t>
      </w:r>
      <w:r w:rsidR="006B26F4" w:rsidRPr="00B65272">
        <w:rPr>
          <w:rFonts w:ascii="Times New Roman" w:hAnsi="Times New Roman" w:cs="Times New Roman"/>
          <w:sz w:val="24"/>
          <w:szCs w:val="24"/>
        </w:rPr>
        <w:t>K</w:t>
      </w:r>
      <w:r w:rsidRPr="00B65272">
        <w:rPr>
          <w:rFonts w:ascii="Times New Roman" w:hAnsi="Times New Roman" w:cs="Times New Roman"/>
          <w:sz w:val="24"/>
          <w:szCs w:val="24"/>
        </w:rPr>
        <w:t>upujúcim na základe</w:t>
      </w:r>
      <w:r w:rsidR="006B26F4" w:rsidRPr="00B65272">
        <w:rPr>
          <w:rFonts w:ascii="Times New Roman" w:hAnsi="Times New Roman" w:cs="Times New Roman"/>
          <w:sz w:val="24"/>
          <w:szCs w:val="24"/>
        </w:rPr>
        <w:t xml:space="preserve"> dodacieho listu</w:t>
      </w:r>
      <w:r w:rsidRPr="00B65272">
        <w:rPr>
          <w:rFonts w:ascii="Times New Roman" w:hAnsi="Times New Roman" w:cs="Times New Roman"/>
          <w:sz w:val="24"/>
          <w:szCs w:val="24"/>
        </w:rPr>
        <w:t>. Kupujúci sa zaväzuje predmet kúpy po riadnom dodaní prevziať a zaplatiť dohodnutú kúpnu cenu podľa Čl</w:t>
      </w:r>
      <w:r w:rsidR="007E5E95" w:rsidRPr="00B65272">
        <w:rPr>
          <w:rFonts w:ascii="Times New Roman" w:hAnsi="Times New Roman" w:cs="Times New Roman"/>
          <w:sz w:val="24"/>
          <w:szCs w:val="24"/>
        </w:rPr>
        <w:t>ánku</w:t>
      </w:r>
      <w:r w:rsidRPr="00B65272">
        <w:rPr>
          <w:rFonts w:ascii="Times New Roman" w:hAnsi="Times New Roman" w:cs="Times New Roman"/>
          <w:sz w:val="24"/>
          <w:szCs w:val="24"/>
        </w:rPr>
        <w:t xml:space="preserve"> </w:t>
      </w:r>
      <w:r w:rsidR="0032652D">
        <w:rPr>
          <w:rFonts w:ascii="Times New Roman" w:hAnsi="Times New Roman" w:cs="Times New Roman"/>
          <w:sz w:val="24"/>
          <w:szCs w:val="24"/>
        </w:rPr>
        <w:t>III</w:t>
      </w:r>
      <w:r w:rsidR="00536EC9" w:rsidRPr="00B65272">
        <w:rPr>
          <w:rFonts w:ascii="Times New Roman" w:hAnsi="Times New Roman" w:cs="Times New Roman"/>
          <w:sz w:val="24"/>
          <w:szCs w:val="24"/>
        </w:rPr>
        <w:t>.</w:t>
      </w:r>
      <w:r w:rsidRPr="00B65272">
        <w:rPr>
          <w:rFonts w:ascii="Times New Roman" w:hAnsi="Times New Roman" w:cs="Times New Roman"/>
          <w:sz w:val="24"/>
          <w:szCs w:val="24"/>
        </w:rPr>
        <w:t xml:space="preserve"> tejto zmluvy.</w:t>
      </w:r>
    </w:p>
    <w:p w14:paraId="6E9D00E4" w14:textId="3F4F311E" w:rsidR="002612F8" w:rsidRPr="00284EC9" w:rsidRDefault="000A5804" w:rsidP="00284EC9">
      <w:pPr>
        <w:pStyle w:val="Odsekzoznamu"/>
        <w:widowControl w:val="0"/>
        <w:numPr>
          <w:ilvl w:val="1"/>
          <w:numId w:val="23"/>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B65272">
        <w:rPr>
          <w:rFonts w:ascii="Times New Roman" w:hAnsi="Times New Roman" w:cs="Times New Roman"/>
          <w:sz w:val="24"/>
          <w:szCs w:val="24"/>
        </w:rPr>
        <w:t>Predávajúci prehlasuje, že všetky dodané tovary spĺňajú technické a bezpečnostné normy platné v Európskej únii.</w:t>
      </w:r>
    </w:p>
    <w:p w14:paraId="56F2A959" w14:textId="03F6F4AA" w:rsidR="007325F7" w:rsidRDefault="00FF38C0" w:rsidP="00284EC9">
      <w:pPr>
        <w:spacing w:before="360"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Článok I</w:t>
      </w:r>
      <w:r w:rsidR="00D2127B">
        <w:rPr>
          <w:rFonts w:ascii="Times New Roman" w:hAnsi="Times New Roman" w:cs="Times New Roman"/>
          <w:b/>
          <w:w w:val="106"/>
          <w:sz w:val="24"/>
        </w:rPr>
        <w:t>II</w:t>
      </w:r>
      <w:r w:rsidRPr="00FF38C0">
        <w:rPr>
          <w:rFonts w:ascii="Times New Roman" w:hAnsi="Times New Roman" w:cs="Times New Roman"/>
          <w:b/>
          <w:w w:val="106"/>
          <w:sz w:val="24"/>
        </w:rPr>
        <w:t>.</w:t>
      </w:r>
    </w:p>
    <w:p w14:paraId="713C9844" w14:textId="57679D07" w:rsidR="00FF38C0" w:rsidRPr="00FF38C0" w:rsidRDefault="00FF38C0" w:rsidP="00586276">
      <w:pPr>
        <w:spacing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Cena tovaru</w:t>
      </w:r>
    </w:p>
    <w:p w14:paraId="4D526F65" w14:textId="77777777" w:rsidR="00D2127B" w:rsidRDefault="000A5804" w:rsidP="00D2127B">
      <w:pPr>
        <w:pStyle w:val="Odsekzoznamu"/>
        <w:widowControl w:val="0"/>
        <w:numPr>
          <w:ilvl w:val="1"/>
          <w:numId w:val="26"/>
        </w:numPr>
        <w:autoSpaceDE w:val="0"/>
        <w:autoSpaceDN w:val="0"/>
        <w:adjustRightInd w:val="0"/>
        <w:spacing w:before="120" w:after="120" w:line="240" w:lineRule="auto"/>
        <w:ind w:left="567" w:hanging="567"/>
        <w:contextualSpacing w:val="0"/>
        <w:jc w:val="both"/>
        <w:rPr>
          <w:rFonts w:ascii="Times New Roman" w:eastAsia="Times New Roman" w:hAnsi="Times New Roman" w:cs="Times New Roman"/>
          <w:sz w:val="24"/>
          <w:szCs w:val="24"/>
          <w:lang w:eastAsia="sk-SK"/>
        </w:rPr>
      </w:pPr>
      <w:r w:rsidRPr="00D2127B">
        <w:rPr>
          <w:rFonts w:ascii="Times New Roman" w:hAnsi="Times New Roman" w:cs="Times New Roman"/>
          <w:sz w:val="24"/>
          <w:szCs w:val="24"/>
        </w:rPr>
        <w:t>Cena za predmet plnenia zmluvy je stanovená v zmysle zákona č. 18/1996 Z. z. o cenách v znení neskorších predpisov (ďalej len „zákon o cenách“) a vyhlášky MF SR č. 87/1996 Z. z., ktorou sa vykonáva zákon o cenách v znení neskorších predpisov</w:t>
      </w:r>
      <w:r>
        <w:t>.</w:t>
      </w:r>
      <w:r w:rsidR="00C90888" w:rsidRPr="00D2127B">
        <w:rPr>
          <w:rFonts w:ascii="Times New Roman" w:eastAsia="Times New Roman" w:hAnsi="Times New Roman" w:cs="Times New Roman"/>
          <w:sz w:val="24"/>
          <w:szCs w:val="24"/>
          <w:lang w:eastAsia="sk-SK"/>
        </w:rPr>
        <w:t xml:space="preserve"> </w:t>
      </w:r>
    </w:p>
    <w:p w14:paraId="4BF7ED41" w14:textId="03D1900E" w:rsidR="003958BF" w:rsidRDefault="000A5804" w:rsidP="00D2127B">
      <w:pPr>
        <w:pStyle w:val="Odsekzoznamu"/>
        <w:widowControl w:val="0"/>
        <w:numPr>
          <w:ilvl w:val="1"/>
          <w:numId w:val="26"/>
        </w:numPr>
        <w:autoSpaceDE w:val="0"/>
        <w:autoSpaceDN w:val="0"/>
        <w:adjustRightInd w:val="0"/>
        <w:spacing w:before="120" w:after="120" w:line="240" w:lineRule="auto"/>
        <w:ind w:left="567" w:hanging="567"/>
        <w:contextualSpacing w:val="0"/>
        <w:jc w:val="both"/>
        <w:rPr>
          <w:rFonts w:ascii="Times New Roman" w:eastAsia="Times New Roman" w:hAnsi="Times New Roman" w:cs="Times New Roman"/>
          <w:sz w:val="24"/>
          <w:szCs w:val="24"/>
          <w:lang w:eastAsia="sk-SK"/>
        </w:rPr>
      </w:pPr>
      <w:r w:rsidRPr="00D2127B">
        <w:rPr>
          <w:rFonts w:ascii="Times New Roman" w:eastAsia="Times New Roman" w:hAnsi="Times New Roman" w:cs="Times New Roman"/>
          <w:sz w:val="24"/>
          <w:szCs w:val="24"/>
          <w:lang w:eastAsia="sk-SK"/>
        </w:rPr>
        <w:t xml:space="preserve">Spôsob vytvorenia ceny (cenové pravidlá) je </w:t>
      </w:r>
      <w:r w:rsidR="007A3F8D" w:rsidRPr="00D2127B">
        <w:rPr>
          <w:rFonts w:ascii="Times New Roman" w:hAnsi="Times New Roman" w:cs="Times New Roman"/>
          <w:sz w:val="24"/>
          <w:szCs w:val="24"/>
        </w:rPr>
        <w:t xml:space="preserve">v súlade s § 2 zákona o cenách založený </w:t>
      </w:r>
      <w:r w:rsidR="00595A3F" w:rsidRPr="00D2127B">
        <w:rPr>
          <w:rFonts w:ascii="Times New Roman" w:hAnsi="Times New Roman" w:cs="Times New Roman"/>
          <w:sz w:val="24"/>
          <w:szCs w:val="24"/>
        </w:rPr>
        <w:t xml:space="preserve">    </w:t>
      </w:r>
      <w:r w:rsidR="00094338" w:rsidRPr="00D2127B">
        <w:rPr>
          <w:rFonts w:ascii="Times New Roman" w:hAnsi="Times New Roman" w:cs="Times New Roman"/>
          <w:sz w:val="24"/>
          <w:szCs w:val="24"/>
        </w:rPr>
        <w:t xml:space="preserve"> </w:t>
      </w:r>
      <w:r w:rsidR="00595A3F" w:rsidRPr="00D2127B">
        <w:rPr>
          <w:rFonts w:ascii="Times New Roman" w:hAnsi="Times New Roman" w:cs="Times New Roman"/>
          <w:sz w:val="24"/>
          <w:szCs w:val="24"/>
        </w:rPr>
        <w:t xml:space="preserve">   </w:t>
      </w:r>
      <w:r w:rsidR="007A3F8D" w:rsidRPr="00D2127B">
        <w:rPr>
          <w:rFonts w:ascii="Times New Roman" w:hAnsi="Times New Roman" w:cs="Times New Roman"/>
          <w:sz w:val="24"/>
          <w:szCs w:val="24"/>
        </w:rPr>
        <w:t>na cene obchodného alebo sprostredkovateľského výkonu,</w:t>
      </w:r>
      <w:r w:rsidR="002F7A20" w:rsidRPr="00D2127B">
        <w:rPr>
          <w:rFonts w:ascii="Times New Roman" w:hAnsi="Times New Roman" w:cs="Times New Roman"/>
          <w:sz w:val="24"/>
          <w:szCs w:val="24"/>
        </w:rPr>
        <w:t xml:space="preserve"> </w:t>
      </w:r>
      <w:r w:rsidR="007A3F8D" w:rsidRPr="00D2127B">
        <w:rPr>
          <w:rFonts w:ascii="Times New Roman" w:hAnsi="Times New Roman" w:cs="Times New Roman"/>
          <w:sz w:val="24"/>
          <w:szCs w:val="24"/>
        </w:rPr>
        <w:t>ekonomicky oprávnených nákladoch a primeranom zisku.</w:t>
      </w:r>
      <w:r w:rsidR="007A3F8D" w:rsidRPr="00D2127B">
        <w:rPr>
          <w:rFonts w:ascii="Times New Roman" w:eastAsia="Times New Roman" w:hAnsi="Times New Roman" w:cs="Times New Roman"/>
          <w:sz w:val="24"/>
          <w:szCs w:val="24"/>
          <w:lang w:eastAsia="sk-SK"/>
        </w:rPr>
        <w:t xml:space="preserve"> </w:t>
      </w:r>
    </w:p>
    <w:p w14:paraId="371D29AC" w14:textId="56EB954A" w:rsidR="00CA3903" w:rsidRDefault="00FF38C0" w:rsidP="000F257A">
      <w:pPr>
        <w:pStyle w:val="Odsekzoznamu"/>
        <w:widowControl w:val="0"/>
        <w:numPr>
          <w:ilvl w:val="1"/>
          <w:numId w:val="26"/>
        </w:numPr>
        <w:autoSpaceDE w:val="0"/>
        <w:autoSpaceDN w:val="0"/>
        <w:adjustRightInd w:val="0"/>
        <w:spacing w:before="120" w:after="120" w:line="240" w:lineRule="auto"/>
        <w:ind w:left="567" w:hanging="567"/>
        <w:contextualSpacing w:val="0"/>
        <w:jc w:val="both"/>
        <w:rPr>
          <w:rFonts w:ascii="Times New Roman" w:eastAsia="Times New Roman" w:hAnsi="Times New Roman" w:cs="Times New Roman"/>
          <w:sz w:val="24"/>
          <w:szCs w:val="24"/>
          <w:lang w:eastAsia="sk-SK"/>
        </w:rPr>
      </w:pPr>
      <w:r w:rsidRPr="000F257A">
        <w:rPr>
          <w:rFonts w:ascii="Times New Roman" w:eastAsia="Times New Roman" w:hAnsi="Times New Roman" w:cs="Times New Roman"/>
          <w:sz w:val="24"/>
          <w:szCs w:val="24"/>
          <w:lang w:eastAsia="sk-SK"/>
        </w:rPr>
        <w:t>Zmluvná cena pokrýva všet</w:t>
      </w:r>
      <w:r w:rsidR="00B46410" w:rsidRPr="000F257A">
        <w:rPr>
          <w:rFonts w:ascii="Times New Roman" w:eastAsia="Times New Roman" w:hAnsi="Times New Roman" w:cs="Times New Roman"/>
          <w:sz w:val="24"/>
          <w:szCs w:val="24"/>
          <w:lang w:eastAsia="sk-SK"/>
        </w:rPr>
        <w:t>ky oprávnené náklady na dodanie tovaru na miesto určeni</w:t>
      </w:r>
      <w:r w:rsidR="007D4A36" w:rsidRPr="000F257A">
        <w:rPr>
          <w:rFonts w:ascii="Times New Roman" w:eastAsia="Times New Roman" w:hAnsi="Times New Roman" w:cs="Times New Roman"/>
          <w:sz w:val="24"/>
          <w:szCs w:val="24"/>
          <w:lang w:eastAsia="sk-SK"/>
        </w:rPr>
        <w:t>a</w:t>
      </w:r>
      <w:r w:rsidR="00B46410" w:rsidRPr="000F257A">
        <w:rPr>
          <w:rFonts w:ascii="Times New Roman" w:eastAsia="Times New Roman" w:hAnsi="Times New Roman" w:cs="Times New Roman"/>
          <w:sz w:val="24"/>
          <w:szCs w:val="24"/>
          <w:lang w:eastAsia="sk-SK"/>
        </w:rPr>
        <w:t xml:space="preserve">, dopravné náklady, poistenie prepravy, balné, colné poplatky, premiestnenia/vynesenia </w:t>
      </w:r>
      <w:r w:rsidR="00595A3F" w:rsidRPr="000F257A">
        <w:rPr>
          <w:rFonts w:ascii="Times New Roman" w:eastAsia="Times New Roman" w:hAnsi="Times New Roman" w:cs="Times New Roman"/>
          <w:sz w:val="24"/>
          <w:szCs w:val="24"/>
          <w:lang w:eastAsia="sk-SK"/>
        </w:rPr>
        <w:t xml:space="preserve">  </w:t>
      </w:r>
      <w:r w:rsidR="00B46410" w:rsidRPr="000F257A">
        <w:rPr>
          <w:rFonts w:ascii="Times New Roman" w:eastAsia="Times New Roman" w:hAnsi="Times New Roman" w:cs="Times New Roman"/>
          <w:sz w:val="24"/>
          <w:szCs w:val="24"/>
          <w:lang w:eastAsia="sk-SK"/>
        </w:rPr>
        <w:t>na miesto</w:t>
      </w:r>
      <w:r w:rsidR="00EC4027" w:rsidRPr="000F257A">
        <w:rPr>
          <w:rFonts w:ascii="Times New Roman" w:eastAsia="Times New Roman" w:hAnsi="Times New Roman" w:cs="Times New Roman"/>
          <w:sz w:val="24"/>
          <w:szCs w:val="24"/>
          <w:lang w:eastAsia="sk-SK"/>
        </w:rPr>
        <w:t xml:space="preserve"> určenia, </w:t>
      </w:r>
      <w:r w:rsidR="003958BF" w:rsidRPr="000F257A">
        <w:rPr>
          <w:rFonts w:ascii="Times New Roman" w:eastAsia="Times New Roman" w:hAnsi="Times New Roman" w:cs="Times New Roman"/>
          <w:sz w:val="24"/>
          <w:szCs w:val="24"/>
          <w:lang w:eastAsia="sk-SK"/>
        </w:rPr>
        <w:t xml:space="preserve">technickú dokumentáciu od </w:t>
      </w:r>
      <w:r w:rsidR="00B46410" w:rsidRPr="000F257A">
        <w:rPr>
          <w:rFonts w:ascii="Times New Roman" w:eastAsia="Times New Roman" w:hAnsi="Times New Roman" w:cs="Times New Roman"/>
          <w:sz w:val="24"/>
          <w:szCs w:val="24"/>
          <w:lang w:eastAsia="sk-SK"/>
        </w:rPr>
        <w:t xml:space="preserve">dodaných </w:t>
      </w:r>
      <w:r w:rsidR="003958BF" w:rsidRPr="000F257A">
        <w:rPr>
          <w:rFonts w:ascii="Times New Roman" w:eastAsia="Times New Roman" w:hAnsi="Times New Roman" w:cs="Times New Roman"/>
          <w:sz w:val="24"/>
          <w:szCs w:val="24"/>
          <w:lang w:eastAsia="sk-SK"/>
        </w:rPr>
        <w:t>tovarov,</w:t>
      </w:r>
      <w:r w:rsidR="00B46410" w:rsidRPr="000F257A">
        <w:rPr>
          <w:rFonts w:ascii="Times New Roman" w:eastAsia="Times New Roman" w:hAnsi="Times New Roman" w:cs="Times New Roman"/>
          <w:sz w:val="24"/>
          <w:szCs w:val="24"/>
          <w:lang w:eastAsia="sk-SK"/>
        </w:rPr>
        <w:t xml:space="preserve"> záručné listy, návod </w:t>
      </w:r>
      <w:r w:rsidR="002F7A20" w:rsidRPr="000F257A">
        <w:rPr>
          <w:rFonts w:ascii="Times New Roman" w:eastAsia="Times New Roman" w:hAnsi="Times New Roman" w:cs="Times New Roman"/>
          <w:sz w:val="24"/>
          <w:szCs w:val="24"/>
          <w:lang w:eastAsia="sk-SK"/>
        </w:rPr>
        <w:t xml:space="preserve">    </w:t>
      </w:r>
      <w:r w:rsidR="00B46410" w:rsidRPr="000F257A">
        <w:rPr>
          <w:rFonts w:ascii="Times New Roman" w:eastAsia="Times New Roman" w:hAnsi="Times New Roman" w:cs="Times New Roman"/>
          <w:sz w:val="24"/>
          <w:szCs w:val="24"/>
          <w:lang w:eastAsia="sk-SK"/>
        </w:rPr>
        <w:t>na obsluhu v slovens</w:t>
      </w:r>
      <w:r w:rsidR="00CA3903" w:rsidRPr="000F257A">
        <w:rPr>
          <w:rFonts w:ascii="Times New Roman" w:eastAsia="Times New Roman" w:hAnsi="Times New Roman" w:cs="Times New Roman"/>
          <w:sz w:val="24"/>
          <w:szCs w:val="24"/>
          <w:lang w:eastAsia="sk-SK"/>
        </w:rPr>
        <w:t>k</w:t>
      </w:r>
      <w:r w:rsidR="00B46410" w:rsidRPr="000F257A">
        <w:rPr>
          <w:rFonts w:ascii="Times New Roman" w:eastAsia="Times New Roman" w:hAnsi="Times New Roman" w:cs="Times New Roman"/>
          <w:sz w:val="24"/>
          <w:szCs w:val="24"/>
          <w:lang w:eastAsia="sk-SK"/>
        </w:rPr>
        <w:t>om/českom</w:t>
      </w:r>
      <w:r w:rsidR="00760A5B" w:rsidRPr="000F257A">
        <w:rPr>
          <w:rFonts w:ascii="Times New Roman" w:eastAsia="Times New Roman" w:hAnsi="Times New Roman" w:cs="Times New Roman"/>
          <w:sz w:val="24"/>
          <w:szCs w:val="24"/>
          <w:lang w:eastAsia="sk-SK"/>
        </w:rPr>
        <w:t xml:space="preserve"> na zaria</w:t>
      </w:r>
      <w:r w:rsidR="00EC4027" w:rsidRPr="000F257A">
        <w:rPr>
          <w:rFonts w:ascii="Times New Roman" w:eastAsia="Times New Roman" w:hAnsi="Times New Roman" w:cs="Times New Roman"/>
          <w:sz w:val="24"/>
          <w:szCs w:val="24"/>
          <w:lang w:eastAsia="sk-SK"/>
        </w:rPr>
        <w:t>denia</w:t>
      </w:r>
      <w:r w:rsidR="00760A5B" w:rsidRPr="000F257A">
        <w:rPr>
          <w:rFonts w:ascii="Times New Roman" w:eastAsia="Times New Roman" w:hAnsi="Times New Roman" w:cs="Times New Roman"/>
          <w:sz w:val="24"/>
          <w:szCs w:val="24"/>
          <w:lang w:eastAsia="sk-SK"/>
        </w:rPr>
        <w:t>.</w:t>
      </w:r>
    </w:p>
    <w:p w14:paraId="3964EA24" w14:textId="0E08EFD0" w:rsidR="00F9033C" w:rsidRPr="000F257A" w:rsidRDefault="00F9033C" w:rsidP="000F257A">
      <w:pPr>
        <w:pStyle w:val="Odsekzoznamu"/>
        <w:widowControl w:val="0"/>
        <w:numPr>
          <w:ilvl w:val="1"/>
          <w:numId w:val="26"/>
        </w:numPr>
        <w:autoSpaceDE w:val="0"/>
        <w:autoSpaceDN w:val="0"/>
        <w:adjustRightInd w:val="0"/>
        <w:spacing w:before="120" w:after="120" w:line="240" w:lineRule="auto"/>
        <w:ind w:left="567" w:hanging="567"/>
        <w:contextualSpacing w:val="0"/>
        <w:jc w:val="both"/>
        <w:rPr>
          <w:rFonts w:ascii="Times New Roman" w:eastAsia="Times New Roman" w:hAnsi="Times New Roman" w:cs="Times New Roman"/>
          <w:sz w:val="24"/>
          <w:szCs w:val="24"/>
          <w:lang w:eastAsia="sk-SK"/>
        </w:rPr>
      </w:pPr>
      <w:r w:rsidRPr="000F257A">
        <w:rPr>
          <w:rFonts w:ascii="Times New Roman" w:hAnsi="Times New Roman" w:cs="Times New Roman"/>
          <w:sz w:val="24"/>
          <w:szCs w:val="24"/>
        </w:rPr>
        <w:t xml:space="preserve">Súčasťou zmluvy je cenová ponuka </w:t>
      </w:r>
      <w:r w:rsidR="00EC4027" w:rsidRPr="000F257A">
        <w:rPr>
          <w:rFonts w:ascii="Times New Roman" w:hAnsi="Times New Roman" w:cs="Times New Roman"/>
          <w:sz w:val="24"/>
          <w:szCs w:val="24"/>
        </w:rPr>
        <w:t>P</w:t>
      </w:r>
      <w:r w:rsidRPr="000F257A">
        <w:rPr>
          <w:rFonts w:ascii="Times New Roman" w:hAnsi="Times New Roman" w:cs="Times New Roman"/>
          <w:sz w:val="24"/>
          <w:szCs w:val="24"/>
        </w:rPr>
        <w:t>redávajúceho uvedená v súťažnej ponuk</w:t>
      </w:r>
      <w:r w:rsidR="00123D29" w:rsidRPr="000F257A">
        <w:rPr>
          <w:rFonts w:ascii="Times New Roman" w:hAnsi="Times New Roman" w:cs="Times New Roman"/>
          <w:sz w:val="24"/>
          <w:szCs w:val="24"/>
        </w:rPr>
        <w:t>e</w:t>
      </w:r>
      <w:r w:rsidRPr="000F257A">
        <w:rPr>
          <w:rFonts w:ascii="Times New Roman" w:hAnsi="Times New Roman" w:cs="Times New Roman"/>
          <w:sz w:val="24"/>
          <w:szCs w:val="24"/>
        </w:rPr>
        <w:t>,</w:t>
      </w:r>
      <w:r w:rsidR="00123D29" w:rsidRPr="000F257A">
        <w:rPr>
          <w:rFonts w:ascii="Times New Roman" w:hAnsi="Times New Roman" w:cs="Times New Roman"/>
          <w:sz w:val="24"/>
          <w:szCs w:val="24"/>
        </w:rPr>
        <w:t xml:space="preserve"> </w:t>
      </w:r>
      <w:r w:rsidRPr="000F257A">
        <w:rPr>
          <w:rFonts w:ascii="Times New Roman" w:hAnsi="Times New Roman" w:cs="Times New Roman"/>
          <w:sz w:val="24"/>
          <w:szCs w:val="24"/>
        </w:rPr>
        <w:t xml:space="preserve">ktorá </w:t>
      </w:r>
      <w:r w:rsidR="002E390A" w:rsidRPr="000F257A">
        <w:rPr>
          <w:rFonts w:ascii="Times New Roman" w:hAnsi="Times New Roman" w:cs="Times New Roman"/>
          <w:sz w:val="24"/>
          <w:szCs w:val="24"/>
        </w:rPr>
        <w:t>je špecifikovaná v Prílohe č. 2</w:t>
      </w:r>
      <w:r w:rsidR="00903166" w:rsidRPr="000F257A">
        <w:rPr>
          <w:rFonts w:ascii="Times New Roman" w:hAnsi="Times New Roman" w:cs="Times New Roman"/>
          <w:sz w:val="24"/>
          <w:szCs w:val="24"/>
        </w:rPr>
        <w:t>. Uvedená príloha tvorí neoddeliteľnú súčasť tejto zmluvy.</w:t>
      </w:r>
    </w:p>
    <w:p w14:paraId="7D4AA477" w14:textId="16397CE6" w:rsidR="00F9033C" w:rsidRPr="000F257A" w:rsidRDefault="00F9033C" w:rsidP="000F257A">
      <w:pPr>
        <w:pStyle w:val="Odsekzoznamu"/>
        <w:widowControl w:val="0"/>
        <w:numPr>
          <w:ilvl w:val="1"/>
          <w:numId w:val="26"/>
        </w:numPr>
        <w:autoSpaceDE w:val="0"/>
        <w:autoSpaceDN w:val="0"/>
        <w:adjustRightInd w:val="0"/>
        <w:spacing w:before="120" w:after="120" w:line="240" w:lineRule="auto"/>
        <w:ind w:left="567" w:hanging="567"/>
        <w:contextualSpacing w:val="0"/>
        <w:jc w:val="both"/>
        <w:rPr>
          <w:rFonts w:ascii="Times New Roman" w:eastAsia="Times New Roman" w:hAnsi="Times New Roman" w:cs="Times New Roman"/>
          <w:sz w:val="24"/>
          <w:szCs w:val="24"/>
          <w:lang w:eastAsia="sk-SK"/>
        </w:rPr>
      </w:pPr>
      <w:r w:rsidRPr="000F257A">
        <w:rPr>
          <w:rFonts w:ascii="Times New Roman" w:eastAsia="Times New Roman" w:hAnsi="Times New Roman" w:cs="Times New Roman"/>
          <w:sz w:val="24"/>
          <w:szCs w:val="24"/>
          <w:lang w:eastAsia="sk-SK"/>
        </w:rPr>
        <w:t>Zmluvné strany dohodli cenu predmetu zmluvy tak</w:t>
      </w:r>
      <w:r w:rsidR="00C47121">
        <w:rPr>
          <w:rFonts w:ascii="Times New Roman" w:eastAsia="Times New Roman" w:hAnsi="Times New Roman" w:cs="Times New Roman"/>
          <w:sz w:val="24"/>
          <w:szCs w:val="24"/>
          <w:lang w:eastAsia="sk-SK"/>
        </w:rPr>
        <w:t>,</w:t>
      </w:r>
      <w:r w:rsidRPr="000F257A">
        <w:rPr>
          <w:rFonts w:ascii="Times New Roman" w:eastAsia="Times New Roman" w:hAnsi="Times New Roman" w:cs="Times New Roman"/>
          <w:sz w:val="24"/>
          <w:szCs w:val="24"/>
          <w:lang w:eastAsia="sk-SK"/>
        </w:rPr>
        <w:t xml:space="preserve"> ako je uvedená v </w:t>
      </w:r>
      <w:r w:rsidR="00EC4027" w:rsidRPr="000F257A">
        <w:rPr>
          <w:rFonts w:ascii="Times New Roman" w:eastAsia="Times New Roman" w:hAnsi="Times New Roman" w:cs="Times New Roman"/>
          <w:sz w:val="24"/>
          <w:szCs w:val="24"/>
          <w:lang w:eastAsia="sk-SK"/>
        </w:rPr>
        <w:t>P</w:t>
      </w:r>
      <w:r w:rsidRPr="000F257A">
        <w:rPr>
          <w:rFonts w:ascii="Times New Roman" w:eastAsia="Times New Roman" w:hAnsi="Times New Roman" w:cs="Times New Roman"/>
          <w:sz w:val="24"/>
          <w:szCs w:val="24"/>
          <w:lang w:eastAsia="sk-SK"/>
        </w:rPr>
        <w:t xml:space="preserve">rílohe č. </w:t>
      </w:r>
      <w:r w:rsidR="00CC68F0" w:rsidRPr="000F257A">
        <w:rPr>
          <w:rFonts w:ascii="Times New Roman" w:eastAsia="Times New Roman" w:hAnsi="Times New Roman" w:cs="Times New Roman"/>
          <w:sz w:val="24"/>
          <w:szCs w:val="24"/>
          <w:lang w:eastAsia="sk-SK"/>
        </w:rPr>
        <w:t>2</w:t>
      </w:r>
      <w:r w:rsidRPr="000F257A">
        <w:rPr>
          <w:rFonts w:ascii="Times New Roman" w:eastAsia="Times New Roman" w:hAnsi="Times New Roman" w:cs="Times New Roman"/>
          <w:sz w:val="24"/>
          <w:szCs w:val="24"/>
          <w:lang w:eastAsia="sk-SK"/>
        </w:rPr>
        <w:t xml:space="preserve"> tejto zmluvy: </w:t>
      </w:r>
    </w:p>
    <w:p w14:paraId="2BAD8D75" w14:textId="7F908ABB" w:rsidR="00F9033C" w:rsidRDefault="00F9033C" w:rsidP="005D5EC2">
      <w:pPr>
        <w:widowControl w:val="0"/>
        <w:tabs>
          <w:tab w:val="left" w:pos="3544"/>
        </w:tabs>
        <w:autoSpaceDE w:val="0"/>
        <w:autoSpaceDN w:val="0"/>
        <w:adjustRightInd w:val="0"/>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Cena:                          </w:t>
      </w:r>
      <w:r w:rsidR="008178EE">
        <w:rPr>
          <w:rFonts w:ascii="Times New Roman" w:eastAsia="Times New Roman" w:hAnsi="Times New Roman" w:cs="Times New Roman"/>
          <w:sz w:val="24"/>
          <w:szCs w:val="24"/>
          <w:lang w:eastAsia="sk-SK"/>
        </w:rPr>
        <w:t xml:space="preserve"> </w:t>
      </w:r>
      <w:r w:rsidR="00C06205">
        <w:rPr>
          <w:rFonts w:ascii="Times New Roman" w:eastAsia="Times New Roman" w:hAnsi="Times New Roman" w:cs="Times New Roman"/>
          <w:sz w:val="24"/>
          <w:szCs w:val="24"/>
          <w:lang w:eastAsia="sk-SK"/>
        </w:rPr>
        <w:t xml:space="preserve"> </w:t>
      </w:r>
      <w:r w:rsidR="003F30C9">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EUR bez DPH</w:t>
      </w:r>
      <w:r w:rsidRPr="00F9033C">
        <w:rPr>
          <w:rFonts w:ascii="Times New Roman" w:eastAsia="Times New Roman" w:hAnsi="Times New Roman" w:cs="Times New Roman"/>
          <w:sz w:val="24"/>
          <w:szCs w:val="24"/>
          <w:lang w:eastAsia="sk-SK"/>
        </w:rPr>
        <w:t xml:space="preserve"> </w:t>
      </w:r>
    </w:p>
    <w:p w14:paraId="5D60C0B9" w14:textId="447EC4B9" w:rsidR="00AB3C65" w:rsidRDefault="00AB3C65" w:rsidP="005D5EC2">
      <w:pPr>
        <w:widowControl w:val="0"/>
        <w:autoSpaceDE w:val="0"/>
        <w:autoSpaceDN w:val="0"/>
        <w:adjustRightInd w:val="0"/>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06205">
        <w:rPr>
          <w:rFonts w:ascii="Times New Roman" w:eastAsia="Times New Roman" w:hAnsi="Times New Roman" w:cs="Times New Roman"/>
          <w:sz w:val="24"/>
          <w:szCs w:val="24"/>
          <w:lang w:eastAsia="sk-SK"/>
        </w:rPr>
        <w:tab/>
      </w:r>
      <w:r w:rsidR="003F30C9">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EUR 20% DPH</w:t>
      </w:r>
    </w:p>
    <w:p w14:paraId="79F53851" w14:textId="1F55C641" w:rsidR="000F257A" w:rsidRDefault="00AB3C65" w:rsidP="005D5EC2">
      <w:pPr>
        <w:widowControl w:val="0"/>
        <w:autoSpaceDE w:val="0"/>
        <w:autoSpaceDN w:val="0"/>
        <w:adjustRightInd w:val="0"/>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3F30C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Celková cena:                </w:t>
      </w:r>
      <w:r w:rsidR="00C06205">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EUR s</w:t>
      </w:r>
      <w:r w:rsidR="000F257A">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DPH</w:t>
      </w:r>
    </w:p>
    <w:p w14:paraId="1A088B9A" w14:textId="1A362E16" w:rsidR="00FF38C0" w:rsidRDefault="00CA3903" w:rsidP="000F257A">
      <w:pPr>
        <w:pStyle w:val="Odsekzoznamu"/>
        <w:widowControl w:val="0"/>
        <w:numPr>
          <w:ilvl w:val="1"/>
          <w:numId w:val="26"/>
        </w:numPr>
        <w:autoSpaceDE w:val="0"/>
        <w:autoSpaceDN w:val="0"/>
        <w:adjustRightInd w:val="0"/>
        <w:spacing w:before="200" w:after="0" w:line="240" w:lineRule="auto"/>
        <w:ind w:left="567" w:hanging="567"/>
        <w:jc w:val="both"/>
        <w:rPr>
          <w:rFonts w:ascii="Times New Roman" w:eastAsia="Times New Roman" w:hAnsi="Times New Roman" w:cs="Times New Roman"/>
          <w:sz w:val="24"/>
          <w:szCs w:val="24"/>
          <w:lang w:eastAsia="sk-SK"/>
        </w:rPr>
      </w:pPr>
      <w:r w:rsidRPr="000F257A">
        <w:rPr>
          <w:rFonts w:ascii="Times New Roman" w:hAnsi="Times New Roman" w:cs="Times New Roman"/>
          <w:sz w:val="24"/>
          <w:szCs w:val="24"/>
        </w:rPr>
        <w:lastRenderedPageBreak/>
        <w:t>Zmluvné strany sa dohodli, že kúpna cena predmetu zmluvy je stanovená ako cena pevná a nemenná.</w:t>
      </w:r>
      <w:r w:rsidR="00FF38C0" w:rsidRPr="000F257A">
        <w:rPr>
          <w:rFonts w:ascii="Times New Roman" w:eastAsia="Times New Roman" w:hAnsi="Times New Roman" w:cs="Times New Roman"/>
          <w:sz w:val="24"/>
          <w:szCs w:val="24"/>
          <w:lang w:eastAsia="sk-SK"/>
        </w:rPr>
        <w:t xml:space="preserve">  </w:t>
      </w:r>
    </w:p>
    <w:p w14:paraId="3BA12768" w14:textId="3D6BD190" w:rsidR="00FF38C0" w:rsidRPr="00586E75" w:rsidRDefault="00FF38C0" w:rsidP="00D13C38">
      <w:pPr>
        <w:pStyle w:val="Odsekzoznamu"/>
        <w:widowControl w:val="0"/>
        <w:numPr>
          <w:ilvl w:val="1"/>
          <w:numId w:val="26"/>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586E75">
        <w:rPr>
          <w:rFonts w:ascii="Times New Roman" w:eastAsia="Times New Roman" w:hAnsi="Times New Roman" w:cs="Times New Roman"/>
          <w:sz w:val="24"/>
          <w:szCs w:val="24"/>
          <w:lang w:eastAsia="sk-SK"/>
        </w:rPr>
        <w:t>Daň z pridanej hodnoty bude vysporiadaná podľa platných právnych predpisov Európskej únie.</w:t>
      </w:r>
    </w:p>
    <w:p w14:paraId="6E5DA594" w14:textId="333D1364" w:rsidR="00903166" w:rsidRDefault="00FF38C0" w:rsidP="005D5EC2">
      <w:pPr>
        <w:spacing w:before="360"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 xml:space="preserve">Článok </w:t>
      </w:r>
      <w:r w:rsidR="00A674EF">
        <w:rPr>
          <w:rFonts w:ascii="Times New Roman" w:hAnsi="Times New Roman" w:cs="Times New Roman"/>
          <w:b/>
          <w:w w:val="106"/>
          <w:sz w:val="24"/>
        </w:rPr>
        <w:t>I</w:t>
      </w:r>
      <w:r w:rsidRPr="00FF38C0">
        <w:rPr>
          <w:rFonts w:ascii="Times New Roman" w:hAnsi="Times New Roman" w:cs="Times New Roman"/>
          <w:b/>
          <w:w w:val="106"/>
          <w:sz w:val="24"/>
        </w:rPr>
        <w:t>V.</w:t>
      </w:r>
    </w:p>
    <w:p w14:paraId="0FE12779" w14:textId="4E4DCC4A" w:rsidR="00FF38C0" w:rsidRPr="00FF38C0" w:rsidRDefault="00FF38C0" w:rsidP="00A9768F">
      <w:pPr>
        <w:spacing w:after="0" w:line="240" w:lineRule="auto"/>
        <w:jc w:val="center"/>
        <w:rPr>
          <w:rFonts w:ascii="Times New Roman" w:hAnsi="Times New Roman" w:cs="Times New Roman"/>
          <w:b/>
          <w:w w:val="106"/>
          <w:sz w:val="24"/>
        </w:rPr>
      </w:pPr>
      <w:r w:rsidRPr="00FF38C0">
        <w:rPr>
          <w:rFonts w:ascii="Times New Roman" w:hAnsi="Times New Roman" w:cs="Times New Roman"/>
          <w:b/>
          <w:w w:val="106"/>
          <w:sz w:val="24"/>
        </w:rPr>
        <w:t>Podmienky dodania a preberania tovaru</w:t>
      </w:r>
    </w:p>
    <w:p w14:paraId="27870C8F" w14:textId="64888516" w:rsidR="00312C03" w:rsidRPr="00123A51" w:rsidRDefault="00123A51" w:rsidP="00312C03">
      <w:pPr>
        <w:widowControl w:val="0"/>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eastAsia="sk-SK"/>
        </w:rPr>
      </w:pPr>
      <w:r w:rsidRPr="00123A51">
        <w:rPr>
          <w:rFonts w:ascii="Times New Roman" w:eastAsia="Times New Roman" w:hAnsi="Times New Roman" w:cs="Times New Roman"/>
          <w:sz w:val="24"/>
          <w:szCs w:val="24"/>
          <w:lang w:eastAsia="sk-SK"/>
        </w:rPr>
        <w:t xml:space="preserve">4.1 </w:t>
      </w:r>
      <w:r w:rsidR="008F244E">
        <w:rPr>
          <w:rFonts w:ascii="Times New Roman" w:eastAsia="Times New Roman" w:hAnsi="Times New Roman" w:cs="Times New Roman"/>
          <w:sz w:val="24"/>
          <w:szCs w:val="24"/>
          <w:lang w:eastAsia="sk-SK"/>
        </w:rPr>
        <w:t xml:space="preserve">  </w:t>
      </w:r>
      <w:r w:rsidR="00FF38C0" w:rsidRPr="00123A51">
        <w:rPr>
          <w:rFonts w:ascii="Times New Roman" w:eastAsia="Times New Roman" w:hAnsi="Times New Roman" w:cs="Times New Roman"/>
          <w:sz w:val="24"/>
          <w:szCs w:val="24"/>
          <w:lang w:eastAsia="sk-SK"/>
        </w:rPr>
        <w:t xml:space="preserve">Za </w:t>
      </w:r>
      <w:r w:rsidR="00EC4027" w:rsidRPr="00123A51">
        <w:rPr>
          <w:rFonts w:ascii="Times New Roman" w:eastAsia="Times New Roman" w:hAnsi="Times New Roman" w:cs="Times New Roman"/>
          <w:sz w:val="24"/>
          <w:szCs w:val="24"/>
          <w:lang w:eastAsia="sk-SK"/>
        </w:rPr>
        <w:t>P</w:t>
      </w:r>
      <w:r w:rsidR="00FF38C0" w:rsidRPr="00123A51">
        <w:rPr>
          <w:rFonts w:ascii="Times New Roman" w:eastAsia="Times New Roman" w:hAnsi="Times New Roman" w:cs="Times New Roman"/>
          <w:sz w:val="24"/>
          <w:szCs w:val="24"/>
          <w:lang w:eastAsia="sk-SK"/>
        </w:rPr>
        <w:t xml:space="preserve">redávajúceho je za riadne odovzdanie tovaru zodpovedná osoba oprávnená konať </w:t>
      </w:r>
      <w:r w:rsidR="008C4635" w:rsidRPr="00123A51">
        <w:rPr>
          <w:rFonts w:ascii="Times New Roman" w:eastAsia="Times New Roman" w:hAnsi="Times New Roman" w:cs="Times New Roman"/>
          <w:sz w:val="24"/>
          <w:szCs w:val="24"/>
          <w:lang w:eastAsia="sk-SK"/>
        </w:rPr>
        <w:t xml:space="preserve">        </w:t>
      </w:r>
      <w:r w:rsidR="00FF38C0" w:rsidRPr="00123A51">
        <w:rPr>
          <w:rFonts w:ascii="Times New Roman" w:eastAsia="Times New Roman" w:hAnsi="Times New Roman" w:cs="Times New Roman"/>
          <w:sz w:val="24"/>
          <w:szCs w:val="24"/>
          <w:lang w:eastAsia="sk-SK"/>
        </w:rPr>
        <w:t>vo veciach realizácie zmluvy podľa Článku I</w:t>
      </w:r>
      <w:r w:rsidR="00350F2A" w:rsidRPr="00123A51">
        <w:rPr>
          <w:rFonts w:ascii="Times New Roman" w:eastAsia="Times New Roman" w:hAnsi="Times New Roman" w:cs="Times New Roman"/>
          <w:sz w:val="24"/>
          <w:szCs w:val="24"/>
          <w:lang w:eastAsia="sk-SK"/>
        </w:rPr>
        <w:t>.</w:t>
      </w:r>
    </w:p>
    <w:p w14:paraId="3BA9E708" w14:textId="7CAB9F91" w:rsidR="00440D85" w:rsidRDefault="00FF38C0" w:rsidP="008F244E">
      <w:pPr>
        <w:pStyle w:val="Odsekzoznamu"/>
        <w:widowControl w:val="0"/>
        <w:numPr>
          <w:ilvl w:val="1"/>
          <w:numId w:val="30"/>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Tovar za </w:t>
      </w:r>
      <w:r w:rsidR="00EC4027" w:rsidRPr="008F244E">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 xml:space="preserve">upujúceho preberá </w:t>
      </w:r>
      <w:r w:rsidR="00440D85" w:rsidRPr="008F244E">
        <w:rPr>
          <w:rFonts w:ascii="Times New Roman" w:eastAsia="Times New Roman" w:hAnsi="Times New Roman" w:cs="Times New Roman"/>
          <w:sz w:val="24"/>
          <w:szCs w:val="24"/>
          <w:lang w:eastAsia="sk-SK"/>
        </w:rPr>
        <w:t xml:space="preserve">zodpovedná osoba oprávnená konať vo veciach realizácie zmluvy podľa Článku </w:t>
      </w:r>
      <w:r w:rsidR="002235BF" w:rsidRPr="008F244E">
        <w:rPr>
          <w:rFonts w:ascii="Times New Roman" w:eastAsia="Times New Roman" w:hAnsi="Times New Roman" w:cs="Times New Roman"/>
          <w:sz w:val="24"/>
          <w:szCs w:val="24"/>
          <w:lang w:eastAsia="sk-SK"/>
        </w:rPr>
        <w:t>I.</w:t>
      </w:r>
    </w:p>
    <w:p w14:paraId="37C131C0" w14:textId="0725AAED" w:rsidR="00FF38C0" w:rsidRDefault="00FF38C0" w:rsidP="008F244E">
      <w:pPr>
        <w:pStyle w:val="Odsekzoznamu"/>
        <w:widowControl w:val="0"/>
        <w:numPr>
          <w:ilvl w:val="1"/>
          <w:numId w:val="30"/>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Predávajúci je povinný dodať objednaný tovar </w:t>
      </w:r>
      <w:r w:rsidR="00C47121">
        <w:rPr>
          <w:rFonts w:ascii="Times New Roman" w:eastAsia="Times New Roman" w:hAnsi="Times New Roman" w:cs="Times New Roman"/>
          <w:sz w:val="24"/>
          <w:szCs w:val="24"/>
          <w:lang w:eastAsia="sk-SK"/>
        </w:rPr>
        <w:t xml:space="preserve">v </w:t>
      </w:r>
      <w:r w:rsidRPr="008F244E">
        <w:rPr>
          <w:rFonts w:ascii="Times New Roman" w:eastAsia="Times New Roman" w:hAnsi="Times New Roman" w:cs="Times New Roman"/>
          <w:sz w:val="24"/>
          <w:szCs w:val="24"/>
          <w:lang w:eastAsia="sk-SK"/>
        </w:rPr>
        <w:t>lehote najneskôr do</w:t>
      </w:r>
      <w:r w:rsidR="00EC4027" w:rsidRPr="008F244E">
        <w:rPr>
          <w:rFonts w:ascii="Times New Roman" w:eastAsia="Times New Roman" w:hAnsi="Times New Roman" w:cs="Times New Roman"/>
          <w:sz w:val="24"/>
          <w:szCs w:val="24"/>
          <w:lang w:eastAsia="sk-SK"/>
        </w:rPr>
        <w:t xml:space="preserve"> </w:t>
      </w:r>
      <w:r w:rsidR="00C44438">
        <w:rPr>
          <w:rFonts w:ascii="Times New Roman" w:eastAsia="Times New Roman" w:hAnsi="Times New Roman" w:cs="Times New Roman"/>
          <w:sz w:val="24"/>
          <w:szCs w:val="24"/>
          <w:lang w:eastAsia="sk-SK"/>
        </w:rPr>
        <w:t>troch týždňov</w:t>
      </w:r>
      <w:bookmarkStart w:id="1" w:name="_GoBack"/>
      <w:bookmarkEnd w:id="1"/>
      <w:r w:rsidR="00D47578">
        <w:rPr>
          <w:rFonts w:ascii="Times New Roman" w:eastAsia="Times New Roman" w:hAnsi="Times New Roman" w:cs="Times New Roman"/>
          <w:sz w:val="24"/>
          <w:szCs w:val="24"/>
          <w:lang w:eastAsia="sk-SK"/>
        </w:rPr>
        <w:t xml:space="preserve">                od </w:t>
      </w:r>
      <w:r w:rsidR="00EC4027" w:rsidRPr="008F244E">
        <w:rPr>
          <w:rFonts w:ascii="Times New Roman" w:eastAsia="Times New Roman" w:hAnsi="Times New Roman" w:cs="Times New Roman"/>
          <w:sz w:val="24"/>
          <w:szCs w:val="24"/>
          <w:lang w:eastAsia="sk-SK"/>
        </w:rPr>
        <w:t>nadobudnutia účinnosti tejto zmluvy.</w:t>
      </w:r>
      <w:r w:rsidR="002235BF" w:rsidRPr="008F244E">
        <w:rPr>
          <w:rFonts w:ascii="Times New Roman" w:eastAsia="Times New Roman" w:hAnsi="Times New Roman" w:cs="Times New Roman"/>
          <w:sz w:val="24"/>
          <w:szCs w:val="24"/>
          <w:lang w:eastAsia="sk-SK"/>
        </w:rPr>
        <w:t xml:space="preserve"> </w:t>
      </w:r>
      <w:r w:rsidRPr="008F244E">
        <w:rPr>
          <w:rFonts w:ascii="Times New Roman" w:eastAsia="Times New Roman" w:hAnsi="Times New Roman" w:cs="Times New Roman"/>
          <w:sz w:val="24"/>
          <w:szCs w:val="24"/>
          <w:lang w:eastAsia="sk-SK"/>
        </w:rPr>
        <w:t xml:space="preserve">Dlhšia lehota dodania tovaru je prípustná iba </w:t>
      </w:r>
      <w:r w:rsidR="002F7A20" w:rsidRPr="008F244E">
        <w:rPr>
          <w:rFonts w:ascii="Times New Roman" w:eastAsia="Times New Roman" w:hAnsi="Times New Roman" w:cs="Times New Roman"/>
          <w:sz w:val="24"/>
          <w:szCs w:val="24"/>
          <w:lang w:eastAsia="sk-SK"/>
        </w:rPr>
        <w:t xml:space="preserve">         </w:t>
      </w:r>
      <w:r w:rsidRPr="008F244E">
        <w:rPr>
          <w:rFonts w:ascii="Times New Roman" w:eastAsia="Times New Roman" w:hAnsi="Times New Roman" w:cs="Times New Roman"/>
          <w:sz w:val="24"/>
          <w:szCs w:val="24"/>
          <w:lang w:eastAsia="sk-SK"/>
        </w:rPr>
        <w:t xml:space="preserve">po vzájomnej dohode zmluvných strán, ak s ňou súhlasí </w:t>
      </w:r>
      <w:r w:rsidR="002F7A20" w:rsidRPr="008F244E">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upujúci.</w:t>
      </w:r>
    </w:p>
    <w:p w14:paraId="099E75CF" w14:textId="34F025F1" w:rsidR="00FF38C0" w:rsidRDefault="00FF38C0" w:rsidP="008F244E">
      <w:pPr>
        <w:pStyle w:val="Odsekzoznamu"/>
        <w:widowControl w:val="0"/>
        <w:numPr>
          <w:ilvl w:val="1"/>
          <w:numId w:val="30"/>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Predávajúci</w:t>
      </w:r>
      <w:r w:rsidR="00AB3C65" w:rsidRPr="008F244E">
        <w:rPr>
          <w:rFonts w:ascii="Times New Roman" w:eastAsia="Times New Roman" w:hAnsi="Times New Roman" w:cs="Times New Roman"/>
          <w:sz w:val="24"/>
          <w:szCs w:val="24"/>
          <w:lang w:eastAsia="sk-SK"/>
        </w:rPr>
        <w:t xml:space="preserve"> je povinný</w:t>
      </w:r>
      <w:r w:rsidRPr="008F244E">
        <w:rPr>
          <w:rFonts w:ascii="Times New Roman" w:eastAsia="Times New Roman" w:hAnsi="Times New Roman" w:cs="Times New Roman"/>
          <w:sz w:val="24"/>
          <w:szCs w:val="24"/>
          <w:lang w:eastAsia="sk-SK"/>
        </w:rPr>
        <w:t xml:space="preserve"> minimálne</w:t>
      </w:r>
      <w:r w:rsidR="00AB3C65" w:rsidRPr="008F244E">
        <w:rPr>
          <w:rFonts w:ascii="Times New Roman" w:eastAsia="Times New Roman" w:hAnsi="Times New Roman" w:cs="Times New Roman"/>
          <w:sz w:val="24"/>
          <w:szCs w:val="24"/>
          <w:lang w:eastAsia="sk-SK"/>
        </w:rPr>
        <w:t xml:space="preserve"> tri (3) dni</w:t>
      </w:r>
      <w:r w:rsidRPr="008F244E">
        <w:rPr>
          <w:rFonts w:ascii="Times New Roman" w:eastAsia="Times New Roman" w:hAnsi="Times New Roman" w:cs="Times New Roman"/>
          <w:sz w:val="24"/>
          <w:szCs w:val="24"/>
          <w:lang w:eastAsia="sk-SK"/>
        </w:rPr>
        <w:t xml:space="preserve"> pred dodaním tovaru upozorn</w:t>
      </w:r>
      <w:r w:rsidR="005A2106" w:rsidRPr="008F244E">
        <w:rPr>
          <w:rFonts w:ascii="Times New Roman" w:eastAsia="Times New Roman" w:hAnsi="Times New Roman" w:cs="Times New Roman"/>
          <w:sz w:val="24"/>
          <w:szCs w:val="24"/>
          <w:lang w:eastAsia="sk-SK"/>
        </w:rPr>
        <w:t>i</w:t>
      </w:r>
      <w:r w:rsidR="00AB3C65" w:rsidRPr="008F244E">
        <w:rPr>
          <w:rFonts w:ascii="Times New Roman" w:eastAsia="Times New Roman" w:hAnsi="Times New Roman" w:cs="Times New Roman"/>
          <w:sz w:val="24"/>
          <w:szCs w:val="24"/>
          <w:lang w:eastAsia="sk-SK"/>
        </w:rPr>
        <w:t>ť</w:t>
      </w:r>
      <w:r w:rsidRPr="008F244E">
        <w:rPr>
          <w:rFonts w:ascii="Times New Roman" w:eastAsia="Times New Roman" w:hAnsi="Times New Roman" w:cs="Times New Roman"/>
          <w:sz w:val="24"/>
          <w:szCs w:val="24"/>
          <w:lang w:eastAsia="sk-SK"/>
        </w:rPr>
        <w:t xml:space="preserve"> telefonicky alebo emailom osobu oprávnenú konať vo</w:t>
      </w:r>
      <w:r w:rsidR="008178EE" w:rsidRPr="008F244E">
        <w:rPr>
          <w:rFonts w:ascii="Times New Roman" w:eastAsia="Times New Roman" w:hAnsi="Times New Roman" w:cs="Times New Roman"/>
          <w:sz w:val="24"/>
          <w:szCs w:val="24"/>
          <w:lang w:eastAsia="sk-SK"/>
        </w:rPr>
        <w:t xml:space="preserve"> </w:t>
      </w:r>
      <w:r w:rsidRPr="008F244E">
        <w:rPr>
          <w:rFonts w:ascii="Times New Roman" w:eastAsia="Times New Roman" w:hAnsi="Times New Roman" w:cs="Times New Roman"/>
          <w:sz w:val="24"/>
          <w:szCs w:val="24"/>
          <w:lang w:eastAsia="sk-SK"/>
        </w:rPr>
        <w:t xml:space="preserve">veciach realizácie zmluvy na strane </w:t>
      </w:r>
      <w:r w:rsidR="00EC4027" w:rsidRPr="008F244E">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 xml:space="preserve">upujúceho o čase dodania tovaru. </w:t>
      </w:r>
    </w:p>
    <w:p w14:paraId="753ADB7D" w14:textId="3085A1E4" w:rsidR="00FF38C0" w:rsidRDefault="00FF38C0" w:rsidP="008F244E">
      <w:pPr>
        <w:pStyle w:val="Odsekzoznamu"/>
        <w:widowControl w:val="0"/>
        <w:numPr>
          <w:ilvl w:val="1"/>
          <w:numId w:val="30"/>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Kupujúci je oprávnený odmietnuť dodávku tovaru v prípade, ak táto bola dodaná </w:t>
      </w:r>
      <w:r w:rsidR="0032652D">
        <w:rPr>
          <w:rFonts w:ascii="Times New Roman" w:eastAsia="Times New Roman" w:hAnsi="Times New Roman" w:cs="Times New Roman"/>
          <w:sz w:val="24"/>
          <w:szCs w:val="24"/>
          <w:lang w:eastAsia="sk-SK"/>
        </w:rPr>
        <w:t xml:space="preserve">              </w:t>
      </w:r>
      <w:r w:rsidRPr="008F244E">
        <w:rPr>
          <w:rFonts w:ascii="Times New Roman" w:eastAsia="Times New Roman" w:hAnsi="Times New Roman" w:cs="Times New Roman"/>
          <w:sz w:val="24"/>
          <w:szCs w:val="24"/>
          <w:lang w:eastAsia="sk-SK"/>
        </w:rPr>
        <w:t>po lehote na dodanie tovaru, ak má viditeľné vady (najmä poškodené obaly), nebolo dodržané zmluvne dohodnuté množstvo</w:t>
      </w:r>
      <w:r w:rsidR="0051001A" w:rsidRPr="008F244E">
        <w:rPr>
          <w:rFonts w:ascii="Times New Roman" w:eastAsia="Times New Roman" w:hAnsi="Times New Roman" w:cs="Times New Roman"/>
          <w:sz w:val="24"/>
          <w:szCs w:val="24"/>
          <w:lang w:eastAsia="sk-SK"/>
        </w:rPr>
        <w:t xml:space="preserve">, </w:t>
      </w:r>
      <w:r w:rsidRPr="008F244E">
        <w:rPr>
          <w:rFonts w:ascii="Times New Roman" w:eastAsia="Times New Roman" w:hAnsi="Times New Roman" w:cs="Times New Roman"/>
          <w:sz w:val="24"/>
          <w:szCs w:val="24"/>
          <w:lang w:eastAsia="sk-SK"/>
        </w:rPr>
        <w:t>druh to</w:t>
      </w:r>
      <w:r w:rsidR="00F9033C" w:rsidRPr="008F244E">
        <w:rPr>
          <w:rFonts w:ascii="Times New Roman" w:eastAsia="Times New Roman" w:hAnsi="Times New Roman" w:cs="Times New Roman"/>
          <w:sz w:val="24"/>
          <w:szCs w:val="24"/>
          <w:lang w:eastAsia="sk-SK"/>
        </w:rPr>
        <w:t>varu</w:t>
      </w:r>
      <w:r w:rsidR="0051001A" w:rsidRPr="008F244E">
        <w:rPr>
          <w:rFonts w:ascii="Times New Roman" w:eastAsia="Times New Roman" w:hAnsi="Times New Roman" w:cs="Times New Roman"/>
          <w:sz w:val="24"/>
          <w:szCs w:val="24"/>
          <w:lang w:eastAsia="sk-SK"/>
        </w:rPr>
        <w:t xml:space="preserve"> alebo zmluvná cena</w:t>
      </w:r>
      <w:r w:rsidR="00F9033C" w:rsidRPr="008F244E">
        <w:rPr>
          <w:rFonts w:ascii="Times New Roman" w:eastAsia="Times New Roman" w:hAnsi="Times New Roman" w:cs="Times New Roman"/>
          <w:sz w:val="24"/>
          <w:szCs w:val="24"/>
          <w:lang w:eastAsia="sk-SK"/>
        </w:rPr>
        <w:t>.</w:t>
      </w:r>
      <w:r w:rsidRPr="008F244E">
        <w:rPr>
          <w:rFonts w:ascii="Times New Roman" w:eastAsia="Times New Roman" w:hAnsi="Times New Roman" w:cs="Times New Roman"/>
          <w:sz w:val="24"/>
          <w:szCs w:val="24"/>
          <w:lang w:eastAsia="sk-SK"/>
        </w:rPr>
        <w:t xml:space="preserve"> V takomto prípade sa bude postupovať akoby tovar ani nebol dodaný.</w:t>
      </w:r>
    </w:p>
    <w:p w14:paraId="6F0977FC" w14:textId="1AD9EA71" w:rsidR="00FF38C0" w:rsidRDefault="0080257B" w:rsidP="008F244E">
      <w:pPr>
        <w:pStyle w:val="Odsekzoznamu"/>
        <w:widowControl w:val="0"/>
        <w:numPr>
          <w:ilvl w:val="1"/>
          <w:numId w:val="30"/>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Predmet plnenia zmluvy sa považuje za dodaný po podpísaní dodacieho listu s uvedením druhu, množstva, jednotkovou, konečnou cenou tovaru, dátumom, pečiatkou a podpisom Kupujúceho a Predávajúceho. </w:t>
      </w:r>
    </w:p>
    <w:p w14:paraId="36FBF84B" w14:textId="40555677" w:rsidR="004A64F4" w:rsidRPr="008F244E" w:rsidRDefault="001C3C88" w:rsidP="008F244E">
      <w:pPr>
        <w:pStyle w:val="Odsekzoznamu"/>
        <w:widowControl w:val="0"/>
        <w:numPr>
          <w:ilvl w:val="1"/>
          <w:numId w:val="30"/>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Dodaný tovar musí byť nový, nepoužitý, vyrobený priamo výrobcom, v originálnom balení tak, aby spĺňal požiadavky na garantovanú záruku v zmysle platných záručných podmienok výrobcu, v opačnom prípade nie je </w:t>
      </w:r>
      <w:r w:rsidR="00A9768F" w:rsidRPr="008F244E">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 xml:space="preserve">upujúci povinný tovar prevziať a podpísať </w:t>
      </w:r>
      <w:r w:rsidR="0032652D">
        <w:rPr>
          <w:rFonts w:ascii="Times New Roman" w:eastAsia="Times New Roman" w:hAnsi="Times New Roman" w:cs="Times New Roman"/>
          <w:sz w:val="24"/>
          <w:szCs w:val="24"/>
          <w:lang w:eastAsia="sk-SK"/>
        </w:rPr>
        <w:t>dodací list</w:t>
      </w:r>
      <w:r w:rsidRPr="008F244E">
        <w:rPr>
          <w:rFonts w:ascii="Times New Roman" w:eastAsia="Times New Roman" w:hAnsi="Times New Roman" w:cs="Times New Roman"/>
          <w:sz w:val="24"/>
          <w:szCs w:val="24"/>
          <w:lang w:eastAsia="sk-SK"/>
        </w:rPr>
        <w:t>.</w:t>
      </w:r>
    </w:p>
    <w:p w14:paraId="1F0F8D4F" w14:textId="51826F02" w:rsidR="001C3C88" w:rsidRDefault="00FF38C0" w:rsidP="00284EC9">
      <w:pPr>
        <w:spacing w:before="360" w:after="0" w:line="240" w:lineRule="auto"/>
        <w:jc w:val="center"/>
        <w:rPr>
          <w:rFonts w:ascii="Times New Roman" w:hAnsi="Times New Roman" w:cs="Times New Roman"/>
          <w:b/>
          <w:w w:val="106"/>
          <w:sz w:val="24"/>
          <w:szCs w:val="24"/>
        </w:rPr>
      </w:pPr>
      <w:r w:rsidRPr="00E37AF5">
        <w:rPr>
          <w:rFonts w:ascii="Times New Roman" w:hAnsi="Times New Roman" w:cs="Times New Roman"/>
          <w:b/>
          <w:w w:val="106"/>
          <w:sz w:val="24"/>
          <w:szCs w:val="24"/>
        </w:rPr>
        <w:t xml:space="preserve">Článok </w:t>
      </w:r>
      <w:r w:rsidR="008F244E">
        <w:rPr>
          <w:rFonts w:ascii="Times New Roman" w:hAnsi="Times New Roman" w:cs="Times New Roman"/>
          <w:b/>
          <w:w w:val="106"/>
          <w:sz w:val="24"/>
          <w:szCs w:val="24"/>
        </w:rPr>
        <w:t>V</w:t>
      </w:r>
      <w:r w:rsidRPr="00E37AF5">
        <w:rPr>
          <w:rFonts w:ascii="Times New Roman" w:hAnsi="Times New Roman" w:cs="Times New Roman"/>
          <w:b/>
          <w:w w:val="106"/>
          <w:sz w:val="24"/>
          <w:szCs w:val="24"/>
        </w:rPr>
        <w:t xml:space="preserve">. </w:t>
      </w:r>
    </w:p>
    <w:p w14:paraId="76D93FE5" w14:textId="3E1C9F90" w:rsidR="00FF38C0" w:rsidRPr="00E37AF5" w:rsidRDefault="00FF38C0" w:rsidP="00B868F5">
      <w:pPr>
        <w:spacing w:after="0" w:line="240" w:lineRule="auto"/>
        <w:jc w:val="center"/>
        <w:rPr>
          <w:rFonts w:ascii="Times New Roman" w:hAnsi="Times New Roman" w:cs="Times New Roman"/>
          <w:b/>
          <w:w w:val="106"/>
          <w:sz w:val="24"/>
          <w:szCs w:val="24"/>
        </w:rPr>
      </w:pPr>
      <w:r w:rsidRPr="00E37AF5">
        <w:rPr>
          <w:rFonts w:ascii="Times New Roman" w:hAnsi="Times New Roman" w:cs="Times New Roman"/>
          <w:b/>
          <w:w w:val="106"/>
          <w:sz w:val="24"/>
          <w:szCs w:val="24"/>
        </w:rPr>
        <w:t>Miesto dodania a preberania tovaru</w:t>
      </w:r>
    </w:p>
    <w:p w14:paraId="07752A95" w14:textId="18796A21" w:rsidR="00FF38C0" w:rsidRPr="008F244E" w:rsidRDefault="00FF38C0" w:rsidP="008F244E">
      <w:pPr>
        <w:pStyle w:val="Odsekzoznamu"/>
        <w:widowControl w:val="0"/>
        <w:numPr>
          <w:ilvl w:val="1"/>
          <w:numId w:val="31"/>
        </w:numPr>
        <w:autoSpaceDE w:val="0"/>
        <w:autoSpaceDN w:val="0"/>
        <w:adjustRightInd w:val="0"/>
        <w:spacing w:before="120" w:after="0" w:line="240" w:lineRule="auto"/>
        <w:ind w:left="567" w:hanging="567"/>
        <w:jc w:val="both"/>
        <w:rPr>
          <w:rFonts w:ascii="Times New Roman" w:eastAsia="Times New Roman" w:hAnsi="Times New Roman" w:cs="Times New Roman"/>
          <w:b/>
          <w:w w:val="106"/>
          <w:sz w:val="24"/>
          <w:szCs w:val="24"/>
          <w:lang w:eastAsia="sk-SK"/>
        </w:rPr>
      </w:pPr>
      <w:r w:rsidRPr="008F244E">
        <w:rPr>
          <w:rFonts w:ascii="Times New Roman" w:eastAsia="Times New Roman" w:hAnsi="Times New Roman" w:cs="Times New Roman"/>
          <w:w w:val="106"/>
          <w:sz w:val="24"/>
          <w:szCs w:val="24"/>
          <w:lang w:eastAsia="sk-SK"/>
        </w:rPr>
        <w:t xml:space="preserve">Miestom dodania predmetu zákazky </w:t>
      </w:r>
      <w:r w:rsidR="00E66607" w:rsidRPr="008F244E">
        <w:rPr>
          <w:rFonts w:ascii="Times New Roman" w:eastAsia="Times New Roman" w:hAnsi="Times New Roman" w:cs="Times New Roman"/>
          <w:w w:val="106"/>
          <w:sz w:val="24"/>
          <w:szCs w:val="24"/>
          <w:lang w:eastAsia="sk-SK"/>
        </w:rPr>
        <w:t xml:space="preserve">je </w:t>
      </w:r>
      <w:r w:rsidR="00EC4027" w:rsidRPr="008F244E">
        <w:rPr>
          <w:rFonts w:ascii="Times New Roman" w:eastAsia="Times New Roman" w:hAnsi="Times New Roman" w:cs="Times New Roman"/>
          <w:b/>
          <w:w w:val="106"/>
          <w:sz w:val="24"/>
          <w:szCs w:val="24"/>
          <w:lang w:eastAsia="sk-SK"/>
        </w:rPr>
        <w:t>Centrum aktívneho starnutia</w:t>
      </w:r>
      <w:r w:rsidR="00311B55" w:rsidRPr="008F244E">
        <w:rPr>
          <w:rFonts w:ascii="Times New Roman" w:eastAsia="Times New Roman" w:hAnsi="Times New Roman" w:cs="Times New Roman"/>
          <w:b/>
          <w:w w:val="106"/>
          <w:sz w:val="24"/>
          <w:szCs w:val="24"/>
          <w:lang w:eastAsia="sk-SK"/>
        </w:rPr>
        <w:t xml:space="preserve">, Fakulta telesnej výchovy a športu UK, </w:t>
      </w:r>
      <w:proofErr w:type="spellStart"/>
      <w:r w:rsidR="00311B55" w:rsidRPr="008F244E">
        <w:rPr>
          <w:rFonts w:ascii="Times New Roman" w:eastAsia="Times New Roman" w:hAnsi="Times New Roman" w:cs="Times New Roman"/>
          <w:b/>
          <w:w w:val="106"/>
          <w:sz w:val="24"/>
          <w:szCs w:val="24"/>
          <w:lang w:eastAsia="sk-SK"/>
        </w:rPr>
        <w:t>Nábr</w:t>
      </w:r>
      <w:proofErr w:type="spellEnd"/>
      <w:r w:rsidR="00311B55" w:rsidRPr="008F244E">
        <w:rPr>
          <w:rFonts w:ascii="Times New Roman" w:eastAsia="Times New Roman" w:hAnsi="Times New Roman" w:cs="Times New Roman"/>
          <w:b/>
          <w:w w:val="106"/>
          <w:sz w:val="24"/>
          <w:szCs w:val="24"/>
          <w:lang w:eastAsia="sk-SK"/>
        </w:rPr>
        <w:t xml:space="preserve">. </w:t>
      </w:r>
      <w:proofErr w:type="spellStart"/>
      <w:r w:rsidR="00311B55" w:rsidRPr="008F244E">
        <w:rPr>
          <w:rFonts w:ascii="Times New Roman" w:eastAsia="Times New Roman" w:hAnsi="Times New Roman" w:cs="Times New Roman"/>
          <w:b/>
          <w:w w:val="106"/>
          <w:sz w:val="24"/>
          <w:szCs w:val="24"/>
          <w:lang w:eastAsia="sk-SK"/>
        </w:rPr>
        <w:t>arm</w:t>
      </w:r>
      <w:proofErr w:type="spellEnd"/>
      <w:r w:rsidR="00311B55" w:rsidRPr="008F244E">
        <w:rPr>
          <w:rFonts w:ascii="Times New Roman" w:eastAsia="Times New Roman" w:hAnsi="Times New Roman" w:cs="Times New Roman"/>
          <w:b/>
          <w:w w:val="106"/>
          <w:sz w:val="24"/>
          <w:szCs w:val="24"/>
          <w:lang w:eastAsia="sk-SK"/>
        </w:rPr>
        <w:t>. gen. L. Svobodu 9, 814 69 Bratislava</w:t>
      </w:r>
    </w:p>
    <w:p w14:paraId="27E80EF9" w14:textId="189D282F" w:rsidR="001644D4" w:rsidRDefault="0051001A" w:rsidP="001644D4">
      <w:pPr>
        <w:widowControl w:val="0"/>
        <w:autoSpaceDE w:val="0"/>
        <w:autoSpaceDN w:val="0"/>
        <w:adjustRightInd w:val="0"/>
        <w:spacing w:before="120" w:after="0" w:line="240" w:lineRule="auto"/>
        <w:ind w:left="539"/>
        <w:jc w:val="both"/>
        <w:rPr>
          <w:rFonts w:ascii="Times New Roman" w:hAnsi="Times New Roman" w:cs="Times New Roman"/>
          <w:sz w:val="24"/>
          <w:szCs w:val="24"/>
        </w:rPr>
      </w:pPr>
      <w:r>
        <w:rPr>
          <w:rFonts w:ascii="Times New Roman" w:hAnsi="Times New Roman" w:cs="Times New Roman"/>
          <w:sz w:val="24"/>
          <w:szCs w:val="24"/>
        </w:rPr>
        <w:t xml:space="preserve">Kontaktná osoba: </w:t>
      </w:r>
      <w:r w:rsidR="00FE7455">
        <w:rPr>
          <w:rFonts w:ascii="Times New Roman" w:hAnsi="Times New Roman" w:cs="Times New Roman"/>
          <w:sz w:val="24"/>
          <w:szCs w:val="24"/>
        </w:rPr>
        <w:t xml:space="preserve"> </w:t>
      </w:r>
      <w:r w:rsidR="00311B55">
        <w:rPr>
          <w:rFonts w:ascii="Times New Roman" w:hAnsi="Times New Roman" w:cs="Times New Roman"/>
          <w:sz w:val="24"/>
          <w:szCs w:val="24"/>
        </w:rPr>
        <w:t xml:space="preserve">Mgr. Ján Cvečka, PhD. </w:t>
      </w:r>
    </w:p>
    <w:p w14:paraId="082833B9" w14:textId="77777777" w:rsidR="001644D4" w:rsidRDefault="001644D4" w:rsidP="001644D4">
      <w:pPr>
        <w:widowControl w:val="0"/>
        <w:autoSpaceDE w:val="0"/>
        <w:autoSpaceDN w:val="0"/>
        <w:adjustRightInd w:val="0"/>
        <w:spacing w:before="120" w:after="0" w:line="240" w:lineRule="auto"/>
        <w:ind w:left="539"/>
        <w:jc w:val="both"/>
        <w:rPr>
          <w:rFonts w:ascii="Times New Roman" w:hAnsi="Times New Roman" w:cs="Times New Roman"/>
          <w:sz w:val="24"/>
          <w:szCs w:val="24"/>
        </w:rPr>
      </w:pPr>
      <w:r>
        <w:rPr>
          <w:rFonts w:ascii="Times New Roman" w:hAnsi="Times New Roman" w:cs="Times New Roman"/>
          <w:sz w:val="24"/>
          <w:szCs w:val="24"/>
        </w:rPr>
        <w:t xml:space="preserve">                  </w:t>
      </w:r>
      <w:r w:rsidR="00311B55">
        <w:rPr>
          <w:rFonts w:ascii="Times New Roman" w:hAnsi="Times New Roman" w:cs="Times New Roman"/>
          <w:sz w:val="24"/>
          <w:szCs w:val="24"/>
        </w:rPr>
        <w:t>email:</w:t>
      </w:r>
      <w:r w:rsidR="00B65C88">
        <w:rPr>
          <w:rFonts w:ascii="Times New Roman" w:hAnsi="Times New Roman" w:cs="Times New Roman"/>
          <w:sz w:val="24"/>
          <w:szCs w:val="24"/>
        </w:rPr>
        <w:t xml:space="preserve"> </w:t>
      </w:r>
      <w:hyperlink r:id="rId11" w:history="1">
        <w:r w:rsidRPr="005C5231">
          <w:rPr>
            <w:rStyle w:val="Hypertextovprepojenie"/>
            <w:rFonts w:ascii="Times New Roman" w:hAnsi="Times New Roman" w:cs="Times New Roman"/>
            <w:sz w:val="24"/>
            <w:szCs w:val="24"/>
          </w:rPr>
          <w:t>ján.cvecka@uniba.sk</w:t>
        </w:r>
      </w:hyperlink>
      <w:r w:rsidR="00311B55">
        <w:rPr>
          <w:rFonts w:ascii="Times New Roman" w:hAnsi="Times New Roman" w:cs="Times New Roman"/>
          <w:sz w:val="24"/>
          <w:szCs w:val="24"/>
        </w:rPr>
        <w:t xml:space="preserve">, </w:t>
      </w:r>
    </w:p>
    <w:p w14:paraId="148A0495" w14:textId="4A00E981" w:rsidR="0051001A" w:rsidRDefault="001644D4" w:rsidP="001644D4">
      <w:pPr>
        <w:widowControl w:val="0"/>
        <w:autoSpaceDE w:val="0"/>
        <w:autoSpaceDN w:val="0"/>
        <w:adjustRightInd w:val="0"/>
        <w:spacing w:before="120" w:after="0" w:line="240" w:lineRule="auto"/>
        <w:ind w:left="539"/>
        <w:jc w:val="both"/>
        <w:rPr>
          <w:rFonts w:ascii="Times New Roman" w:hAnsi="Times New Roman" w:cs="Times New Roman"/>
          <w:sz w:val="24"/>
          <w:szCs w:val="24"/>
        </w:rPr>
      </w:pPr>
      <w:r>
        <w:rPr>
          <w:rFonts w:ascii="Times New Roman" w:hAnsi="Times New Roman" w:cs="Times New Roman"/>
          <w:sz w:val="24"/>
          <w:szCs w:val="24"/>
        </w:rPr>
        <w:t xml:space="preserve">                   </w:t>
      </w:r>
      <w:r w:rsidR="00311B55">
        <w:rPr>
          <w:rFonts w:ascii="Times New Roman" w:hAnsi="Times New Roman" w:cs="Times New Roman"/>
          <w:sz w:val="24"/>
          <w:szCs w:val="24"/>
        </w:rPr>
        <w:t>tel.</w:t>
      </w:r>
      <w:r w:rsidR="00C47121">
        <w:rPr>
          <w:rFonts w:ascii="Times New Roman" w:hAnsi="Times New Roman" w:cs="Times New Roman"/>
          <w:sz w:val="24"/>
          <w:szCs w:val="24"/>
        </w:rPr>
        <w:t xml:space="preserve"> </w:t>
      </w:r>
      <w:r w:rsidR="00311B55">
        <w:rPr>
          <w:rFonts w:ascii="Times New Roman" w:hAnsi="Times New Roman" w:cs="Times New Roman"/>
          <w:sz w:val="24"/>
          <w:szCs w:val="24"/>
        </w:rPr>
        <w:t>č.: 0903 234</w:t>
      </w:r>
      <w:r w:rsidR="008F244E">
        <w:rPr>
          <w:rFonts w:ascii="Times New Roman" w:hAnsi="Times New Roman" w:cs="Times New Roman"/>
          <w:sz w:val="24"/>
          <w:szCs w:val="24"/>
        </w:rPr>
        <w:t> </w:t>
      </w:r>
      <w:r w:rsidR="00311B55">
        <w:rPr>
          <w:rFonts w:ascii="Times New Roman" w:hAnsi="Times New Roman" w:cs="Times New Roman"/>
          <w:sz w:val="24"/>
          <w:szCs w:val="24"/>
        </w:rPr>
        <w:t>369</w:t>
      </w:r>
    </w:p>
    <w:p w14:paraId="208065EF" w14:textId="7698398F" w:rsidR="00B65C88" w:rsidRPr="008F244E" w:rsidRDefault="00CA3FB0" w:rsidP="008F244E">
      <w:pPr>
        <w:pStyle w:val="Odsekzoznamu"/>
        <w:widowControl w:val="0"/>
        <w:numPr>
          <w:ilvl w:val="1"/>
          <w:numId w:val="31"/>
        </w:numPr>
        <w:autoSpaceDE w:val="0"/>
        <w:autoSpaceDN w:val="0"/>
        <w:adjustRightInd w:val="0"/>
        <w:spacing w:before="120" w:after="0" w:line="240" w:lineRule="auto"/>
        <w:ind w:left="567" w:hanging="567"/>
        <w:jc w:val="both"/>
        <w:rPr>
          <w:rFonts w:ascii="Times New Roman" w:eastAsia="Times New Roman" w:hAnsi="Times New Roman" w:cs="Times New Roman"/>
          <w:w w:val="106"/>
          <w:sz w:val="24"/>
          <w:szCs w:val="24"/>
          <w:lang w:eastAsia="sk-SK"/>
        </w:rPr>
      </w:pPr>
      <w:r w:rsidRPr="008F244E">
        <w:rPr>
          <w:rFonts w:ascii="Times New Roman" w:hAnsi="Times New Roman" w:cs="Times New Roman"/>
          <w:sz w:val="24"/>
          <w:szCs w:val="24"/>
        </w:rPr>
        <w:t xml:space="preserve">Dopravu predmetu zmluvy na miesto určené </w:t>
      </w:r>
      <w:r w:rsidR="00311B55" w:rsidRPr="008F244E">
        <w:rPr>
          <w:rFonts w:ascii="Times New Roman" w:hAnsi="Times New Roman" w:cs="Times New Roman"/>
          <w:sz w:val="24"/>
          <w:szCs w:val="24"/>
        </w:rPr>
        <w:t>K</w:t>
      </w:r>
      <w:r w:rsidRPr="008F244E">
        <w:rPr>
          <w:rFonts w:ascii="Times New Roman" w:hAnsi="Times New Roman" w:cs="Times New Roman"/>
          <w:sz w:val="24"/>
          <w:szCs w:val="24"/>
        </w:rPr>
        <w:t xml:space="preserve">upujúcim zabezpečuje </w:t>
      </w:r>
      <w:r w:rsidR="00311B55" w:rsidRPr="008F244E">
        <w:rPr>
          <w:rFonts w:ascii="Times New Roman" w:hAnsi="Times New Roman" w:cs="Times New Roman"/>
          <w:sz w:val="24"/>
          <w:szCs w:val="24"/>
        </w:rPr>
        <w:t>P</w:t>
      </w:r>
      <w:r w:rsidRPr="008F244E">
        <w:rPr>
          <w:rFonts w:ascii="Times New Roman" w:hAnsi="Times New Roman" w:cs="Times New Roman"/>
          <w:sz w:val="24"/>
          <w:szCs w:val="24"/>
        </w:rPr>
        <w:t xml:space="preserve">redávajúci </w:t>
      </w:r>
      <w:r w:rsidR="00AB3C65" w:rsidRPr="008F244E">
        <w:rPr>
          <w:rFonts w:ascii="Times New Roman" w:hAnsi="Times New Roman" w:cs="Times New Roman"/>
          <w:sz w:val="24"/>
          <w:szCs w:val="24"/>
        </w:rPr>
        <w:t xml:space="preserve">              </w:t>
      </w:r>
      <w:r w:rsidRPr="008F244E">
        <w:rPr>
          <w:rFonts w:ascii="Times New Roman" w:hAnsi="Times New Roman" w:cs="Times New Roman"/>
          <w:sz w:val="24"/>
          <w:szCs w:val="24"/>
        </w:rPr>
        <w:t xml:space="preserve">na vlastné náklady tak, aby bola zabezpečená dostatočná ochrana pred jeho poškodením </w:t>
      </w:r>
      <w:r w:rsidR="0051001A" w:rsidRPr="008F244E">
        <w:rPr>
          <w:rFonts w:ascii="Times New Roman" w:hAnsi="Times New Roman" w:cs="Times New Roman"/>
          <w:sz w:val="24"/>
          <w:szCs w:val="24"/>
        </w:rPr>
        <w:t xml:space="preserve">         </w:t>
      </w:r>
      <w:r w:rsidRPr="008F244E">
        <w:rPr>
          <w:rFonts w:ascii="Times New Roman" w:hAnsi="Times New Roman" w:cs="Times New Roman"/>
          <w:sz w:val="24"/>
          <w:szCs w:val="24"/>
        </w:rPr>
        <w:t>a znehodnotením.</w:t>
      </w:r>
    </w:p>
    <w:p w14:paraId="499DCA27" w14:textId="77777777" w:rsidR="001644D4" w:rsidRDefault="001644D4" w:rsidP="00284EC9">
      <w:pPr>
        <w:spacing w:before="360" w:after="0" w:line="240" w:lineRule="auto"/>
        <w:jc w:val="center"/>
        <w:rPr>
          <w:rFonts w:ascii="Times New Roman" w:hAnsi="Times New Roman" w:cs="Times New Roman"/>
          <w:b/>
          <w:w w:val="106"/>
          <w:sz w:val="24"/>
          <w:szCs w:val="24"/>
        </w:rPr>
      </w:pPr>
    </w:p>
    <w:p w14:paraId="7F1F84D8" w14:textId="1DE3DCE4" w:rsidR="00DE496D" w:rsidRDefault="00FF38C0" w:rsidP="00284EC9">
      <w:pPr>
        <w:spacing w:before="360" w:after="0" w:line="240" w:lineRule="auto"/>
        <w:jc w:val="center"/>
        <w:rPr>
          <w:rFonts w:ascii="Times New Roman" w:hAnsi="Times New Roman" w:cs="Times New Roman"/>
          <w:b/>
          <w:w w:val="106"/>
          <w:sz w:val="24"/>
          <w:szCs w:val="24"/>
        </w:rPr>
      </w:pPr>
      <w:r w:rsidRPr="00DE496D">
        <w:rPr>
          <w:rFonts w:ascii="Times New Roman" w:hAnsi="Times New Roman" w:cs="Times New Roman"/>
          <w:b/>
          <w:w w:val="106"/>
          <w:sz w:val="24"/>
          <w:szCs w:val="24"/>
        </w:rPr>
        <w:lastRenderedPageBreak/>
        <w:t xml:space="preserve">Článok VI. </w:t>
      </w:r>
    </w:p>
    <w:p w14:paraId="47981F03" w14:textId="6B2219B2" w:rsidR="00FF38C0" w:rsidRPr="00DE496D" w:rsidRDefault="00FF38C0" w:rsidP="00B868F5">
      <w:pPr>
        <w:spacing w:after="0" w:line="240" w:lineRule="auto"/>
        <w:jc w:val="center"/>
        <w:rPr>
          <w:rFonts w:ascii="Times New Roman" w:hAnsi="Times New Roman" w:cs="Times New Roman"/>
          <w:b/>
          <w:w w:val="106"/>
          <w:sz w:val="24"/>
          <w:szCs w:val="24"/>
        </w:rPr>
      </w:pPr>
      <w:r w:rsidRPr="00DE496D">
        <w:rPr>
          <w:rFonts w:ascii="Times New Roman" w:hAnsi="Times New Roman" w:cs="Times New Roman"/>
          <w:b/>
          <w:w w:val="106"/>
          <w:sz w:val="24"/>
          <w:szCs w:val="24"/>
        </w:rPr>
        <w:t>Platobné podmienky</w:t>
      </w:r>
    </w:p>
    <w:p w14:paraId="31EA82D1" w14:textId="60F882D4" w:rsidR="00FF38C0" w:rsidRDefault="00FF38C0" w:rsidP="008F244E">
      <w:pPr>
        <w:pStyle w:val="Odsekzoznamu"/>
        <w:widowControl w:val="0"/>
        <w:numPr>
          <w:ilvl w:val="1"/>
          <w:numId w:val="32"/>
        </w:numPr>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Kupujúci sa zaväzuje za dodaný tovar zaplatiť </w:t>
      </w:r>
      <w:r w:rsidR="00311B55" w:rsidRPr="008F244E">
        <w:rPr>
          <w:rFonts w:ascii="Times New Roman" w:eastAsia="Times New Roman" w:hAnsi="Times New Roman" w:cs="Times New Roman"/>
          <w:sz w:val="24"/>
          <w:szCs w:val="24"/>
          <w:lang w:eastAsia="sk-SK"/>
        </w:rPr>
        <w:t>P</w:t>
      </w:r>
      <w:r w:rsidRPr="008F244E">
        <w:rPr>
          <w:rFonts w:ascii="Times New Roman" w:eastAsia="Times New Roman" w:hAnsi="Times New Roman" w:cs="Times New Roman"/>
          <w:sz w:val="24"/>
          <w:szCs w:val="24"/>
          <w:lang w:eastAsia="sk-SK"/>
        </w:rPr>
        <w:t xml:space="preserve">redávajúcemu kúpnu cenu podľa </w:t>
      </w:r>
      <w:r w:rsidR="00FE7455" w:rsidRPr="008F244E">
        <w:rPr>
          <w:rFonts w:ascii="Times New Roman" w:eastAsia="Times New Roman" w:hAnsi="Times New Roman" w:cs="Times New Roman"/>
          <w:sz w:val="24"/>
          <w:szCs w:val="24"/>
          <w:lang w:eastAsia="sk-SK"/>
        </w:rPr>
        <w:t xml:space="preserve">    </w:t>
      </w:r>
      <w:r w:rsidRPr="008F244E">
        <w:rPr>
          <w:rFonts w:ascii="Times New Roman" w:eastAsia="Times New Roman" w:hAnsi="Times New Roman" w:cs="Times New Roman"/>
          <w:sz w:val="24"/>
          <w:szCs w:val="24"/>
          <w:lang w:eastAsia="sk-SK"/>
        </w:rPr>
        <w:t xml:space="preserve">Článku </w:t>
      </w:r>
      <w:r w:rsidR="00D47578">
        <w:rPr>
          <w:rFonts w:ascii="Times New Roman" w:eastAsia="Times New Roman" w:hAnsi="Times New Roman" w:cs="Times New Roman"/>
          <w:sz w:val="24"/>
          <w:szCs w:val="24"/>
          <w:lang w:eastAsia="sk-SK"/>
        </w:rPr>
        <w:t xml:space="preserve">III. </w:t>
      </w:r>
      <w:r w:rsidRPr="008F244E">
        <w:rPr>
          <w:rFonts w:ascii="Times New Roman" w:eastAsia="Times New Roman" w:hAnsi="Times New Roman" w:cs="Times New Roman"/>
          <w:sz w:val="24"/>
          <w:szCs w:val="24"/>
          <w:lang w:eastAsia="sk-SK"/>
        </w:rPr>
        <w:t xml:space="preserve">na základe faktúry vystavenej </w:t>
      </w:r>
      <w:r w:rsidR="00311B55" w:rsidRPr="008F244E">
        <w:rPr>
          <w:rFonts w:ascii="Times New Roman" w:eastAsia="Times New Roman" w:hAnsi="Times New Roman" w:cs="Times New Roman"/>
          <w:sz w:val="24"/>
          <w:szCs w:val="24"/>
          <w:lang w:eastAsia="sk-SK"/>
        </w:rPr>
        <w:t>P</w:t>
      </w:r>
      <w:r w:rsidRPr="008F244E">
        <w:rPr>
          <w:rFonts w:ascii="Times New Roman" w:eastAsia="Times New Roman" w:hAnsi="Times New Roman" w:cs="Times New Roman"/>
          <w:sz w:val="24"/>
          <w:szCs w:val="24"/>
          <w:lang w:eastAsia="sk-SK"/>
        </w:rPr>
        <w:t xml:space="preserve">redávajúcim po dodaní tovaru podľa </w:t>
      </w:r>
      <w:r w:rsidR="00FE7455" w:rsidRPr="008F244E">
        <w:rPr>
          <w:rFonts w:ascii="Times New Roman" w:eastAsia="Times New Roman" w:hAnsi="Times New Roman" w:cs="Times New Roman"/>
          <w:sz w:val="24"/>
          <w:szCs w:val="24"/>
          <w:lang w:eastAsia="sk-SK"/>
        </w:rPr>
        <w:t xml:space="preserve">        </w:t>
      </w:r>
      <w:r w:rsidR="00395FE3" w:rsidRPr="008F244E">
        <w:rPr>
          <w:rFonts w:ascii="Times New Roman" w:eastAsia="Times New Roman" w:hAnsi="Times New Roman" w:cs="Times New Roman"/>
          <w:sz w:val="24"/>
          <w:szCs w:val="24"/>
          <w:lang w:eastAsia="sk-SK"/>
        </w:rPr>
        <w:t>Č</w:t>
      </w:r>
      <w:r w:rsidRPr="008F244E">
        <w:rPr>
          <w:rFonts w:ascii="Times New Roman" w:eastAsia="Times New Roman" w:hAnsi="Times New Roman" w:cs="Times New Roman"/>
          <w:sz w:val="24"/>
          <w:szCs w:val="24"/>
          <w:lang w:eastAsia="sk-SK"/>
        </w:rPr>
        <w:t xml:space="preserve">lánku </w:t>
      </w:r>
      <w:r w:rsidR="00D47578">
        <w:rPr>
          <w:rFonts w:ascii="Times New Roman" w:eastAsia="Times New Roman" w:hAnsi="Times New Roman" w:cs="Times New Roman"/>
          <w:sz w:val="24"/>
          <w:szCs w:val="24"/>
          <w:lang w:eastAsia="sk-SK"/>
        </w:rPr>
        <w:t>III.</w:t>
      </w:r>
      <w:r w:rsidRPr="008F244E">
        <w:rPr>
          <w:rFonts w:ascii="Times New Roman" w:eastAsia="Times New Roman" w:hAnsi="Times New Roman" w:cs="Times New Roman"/>
          <w:sz w:val="24"/>
          <w:szCs w:val="24"/>
          <w:lang w:eastAsia="sk-SK"/>
        </w:rPr>
        <w:t xml:space="preserve"> tejto zmluvy. Kupujúci neposkytne </w:t>
      </w:r>
      <w:r w:rsidR="00311B55" w:rsidRPr="008F244E">
        <w:rPr>
          <w:rFonts w:ascii="Times New Roman" w:eastAsia="Times New Roman" w:hAnsi="Times New Roman" w:cs="Times New Roman"/>
          <w:sz w:val="24"/>
          <w:szCs w:val="24"/>
          <w:lang w:eastAsia="sk-SK"/>
        </w:rPr>
        <w:t>p</w:t>
      </w:r>
      <w:r w:rsidRPr="008F244E">
        <w:rPr>
          <w:rFonts w:ascii="Times New Roman" w:eastAsia="Times New Roman" w:hAnsi="Times New Roman" w:cs="Times New Roman"/>
          <w:sz w:val="24"/>
          <w:szCs w:val="24"/>
          <w:lang w:eastAsia="sk-SK"/>
        </w:rPr>
        <w:t>redávajúcemu preddavo</w:t>
      </w:r>
      <w:r w:rsidR="00D47578">
        <w:rPr>
          <w:rFonts w:ascii="Times New Roman" w:eastAsia="Times New Roman" w:hAnsi="Times New Roman" w:cs="Times New Roman"/>
          <w:sz w:val="24"/>
          <w:szCs w:val="24"/>
          <w:lang w:eastAsia="sk-SK"/>
        </w:rPr>
        <w:t xml:space="preserve">k                               </w:t>
      </w:r>
      <w:r w:rsidRPr="008F244E">
        <w:rPr>
          <w:rFonts w:ascii="Times New Roman" w:eastAsia="Times New Roman" w:hAnsi="Times New Roman" w:cs="Times New Roman"/>
          <w:sz w:val="24"/>
          <w:szCs w:val="24"/>
          <w:lang w:eastAsia="sk-SK"/>
        </w:rPr>
        <w:t>na</w:t>
      </w:r>
      <w:r w:rsidR="00D47578">
        <w:rPr>
          <w:rFonts w:ascii="Times New Roman" w:eastAsia="Times New Roman" w:hAnsi="Times New Roman" w:cs="Times New Roman"/>
          <w:sz w:val="24"/>
          <w:szCs w:val="24"/>
          <w:lang w:eastAsia="sk-SK"/>
        </w:rPr>
        <w:t xml:space="preserve"> </w:t>
      </w:r>
      <w:r w:rsidRPr="008F244E">
        <w:rPr>
          <w:rFonts w:ascii="Times New Roman" w:eastAsia="Times New Roman" w:hAnsi="Times New Roman" w:cs="Times New Roman"/>
          <w:sz w:val="24"/>
          <w:szCs w:val="24"/>
          <w:lang w:eastAsia="sk-SK"/>
        </w:rPr>
        <w:t xml:space="preserve">zrealizovanie predmetu plnenia zmluvy. </w:t>
      </w:r>
    </w:p>
    <w:p w14:paraId="0CA965C5" w14:textId="194B205E" w:rsidR="00FF38C0" w:rsidRDefault="008E51EB" w:rsidP="008F244E">
      <w:pPr>
        <w:pStyle w:val="Odsekzoznamu"/>
        <w:widowControl w:val="0"/>
        <w:numPr>
          <w:ilvl w:val="1"/>
          <w:numId w:val="32"/>
        </w:numPr>
        <w:autoSpaceDE w:val="0"/>
        <w:autoSpaceDN w:val="0"/>
        <w:adjustRightInd w:val="0"/>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F</w:t>
      </w:r>
      <w:r w:rsidR="00FF38C0" w:rsidRPr="008F244E">
        <w:rPr>
          <w:rFonts w:ascii="Times New Roman" w:eastAsia="Times New Roman" w:hAnsi="Times New Roman" w:cs="Times New Roman"/>
          <w:sz w:val="24"/>
          <w:szCs w:val="24"/>
          <w:lang w:eastAsia="sk-SK"/>
        </w:rPr>
        <w:t xml:space="preserve">aktúra musí mať náležitosti podľa zákona č. 222/2004 Z. z. o dani z pridanej hodnoty, vrátane označenia čísla zmluvy podľa evidencie kupujúceho, názov projektu </w:t>
      </w:r>
      <w:r w:rsidR="00C22472" w:rsidRPr="008F244E">
        <w:rPr>
          <w:rFonts w:ascii="Times New Roman" w:eastAsia="Times New Roman" w:hAnsi="Times New Roman" w:cs="Times New Roman"/>
          <w:sz w:val="24"/>
          <w:szCs w:val="24"/>
          <w:lang w:eastAsia="sk-SK"/>
        </w:rPr>
        <w:t xml:space="preserve"> </w:t>
      </w:r>
      <w:r w:rsidR="00FF38C0" w:rsidRPr="008F244E">
        <w:rPr>
          <w:rFonts w:ascii="Times New Roman" w:eastAsia="Times New Roman" w:hAnsi="Times New Roman" w:cs="Times New Roman"/>
          <w:sz w:val="24"/>
          <w:szCs w:val="24"/>
          <w:lang w:eastAsia="sk-SK"/>
        </w:rPr>
        <w:t>a ITMS kód projektu.</w:t>
      </w:r>
      <w:r w:rsidR="008B7844" w:rsidRPr="008F244E">
        <w:rPr>
          <w:rFonts w:ascii="Times New Roman" w:eastAsia="Times New Roman" w:hAnsi="Times New Roman" w:cs="Times New Roman"/>
          <w:sz w:val="24"/>
          <w:szCs w:val="24"/>
          <w:lang w:eastAsia="sk-SK"/>
        </w:rPr>
        <w:t xml:space="preserve"> </w:t>
      </w:r>
      <w:r w:rsidR="00FF38C0" w:rsidRPr="008F244E">
        <w:rPr>
          <w:rFonts w:ascii="Times New Roman" w:eastAsia="Times New Roman" w:hAnsi="Times New Roman" w:cs="Times New Roman"/>
          <w:sz w:val="24"/>
          <w:szCs w:val="24"/>
          <w:lang w:eastAsia="sk-SK"/>
        </w:rPr>
        <w:t>Neoddeliteľnou súčasťou faktúry bude originál</w:t>
      </w:r>
      <w:r w:rsidR="00311B55" w:rsidRPr="008F244E">
        <w:rPr>
          <w:rFonts w:ascii="Times New Roman" w:eastAsia="Times New Roman" w:hAnsi="Times New Roman" w:cs="Times New Roman"/>
          <w:sz w:val="24"/>
          <w:szCs w:val="24"/>
          <w:lang w:eastAsia="sk-SK"/>
        </w:rPr>
        <w:t xml:space="preserve"> </w:t>
      </w:r>
      <w:r w:rsidRPr="008F244E">
        <w:rPr>
          <w:rFonts w:ascii="Times New Roman" w:eastAsia="Times New Roman" w:hAnsi="Times New Roman" w:cs="Times New Roman"/>
          <w:sz w:val="24"/>
          <w:szCs w:val="24"/>
          <w:lang w:eastAsia="sk-SK"/>
        </w:rPr>
        <w:t xml:space="preserve">dodacieho listu. </w:t>
      </w:r>
      <w:r w:rsidR="00FF38C0" w:rsidRPr="008F244E">
        <w:rPr>
          <w:rFonts w:ascii="Times New Roman" w:eastAsia="Times New Roman" w:hAnsi="Times New Roman" w:cs="Times New Roman"/>
          <w:sz w:val="24"/>
          <w:szCs w:val="24"/>
          <w:lang w:eastAsia="sk-SK"/>
        </w:rPr>
        <w:t xml:space="preserve">Ak </w:t>
      </w:r>
      <w:r w:rsidR="00311B55" w:rsidRPr="008F244E">
        <w:rPr>
          <w:rFonts w:ascii="Times New Roman" w:eastAsia="Times New Roman" w:hAnsi="Times New Roman" w:cs="Times New Roman"/>
          <w:sz w:val="24"/>
          <w:szCs w:val="24"/>
          <w:lang w:eastAsia="sk-SK"/>
        </w:rPr>
        <w:t>P</w:t>
      </w:r>
      <w:r w:rsidR="00FF38C0" w:rsidRPr="008F244E">
        <w:rPr>
          <w:rFonts w:ascii="Times New Roman" w:eastAsia="Times New Roman" w:hAnsi="Times New Roman" w:cs="Times New Roman"/>
          <w:sz w:val="24"/>
          <w:szCs w:val="24"/>
          <w:lang w:eastAsia="sk-SK"/>
        </w:rPr>
        <w:t xml:space="preserve">redávajúci nie je platiteľom DPH, uvedie celkovú zmluvnú cenu za predmet plnenia zmluvy v eurách a k tomu uvedie, že nie je platiteľom DPH. </w:t>
      </w:r>
    </w:p>
    <w:p w14:paraId="59B1E1E0" w14:textId="35C93A62" w:rsidR="00FF38C0" w:rsidRDefault="00FF38C0" w:rsidP="008F244E">
      <w:pPr>
        <w:pStyle w:val="Odsekzoznamu"/>
        <w:widowControl w:val="0"/>
        <w:numPr>
          <w:ilvl w:val="1"/>
          <w:numId w:val="32"/>
        </w:numPr>
        <w:autoSpaceDE w:val="0"/>
        <w:autoSpaceDN w:val="0"/>
        <w:adjustRightInd w:val="0"/>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Lehota splatnosti faktúry je </w:t>
      </w:r>
      <w:r w:rsidR="008E51EB" w:rsidRPr="008F244E">
        <w:rPr>
          <w:rFonts w:ascii="Times New Roman" w:eastAsia="Times New Roman" w:hAnsi="Times New Roman" w:cs="Times New Roman"/>
          <w:sz w:val="24"/>
          <w:szCs w:val="24"/>
          <w:lang w:eastAsia="sk-SK"/>
        </w:rPr>
        <w:t xml:space="preserve"> šesťdesiat (</w:t>
      </w:r>
      <w:r w:rsidR="00D47578">
        <w:rPr>
          <w:rFonts w:ascii="Times New Roman" w:eastAsia="Times New Roman" w:hAnsi="Times New Roman" w:cs="Times New Roman"/>
          <w:sz w:val="24"/>
          <w:szCs w:val="24"/>
          <w:lang w:eastAsia="sk-SK"/>
        </w:rPr>
        <w:t>6</w:t>
      </w:r>
      <w:r w:rsidRPr="008F244E">
        <w:rPr>
          <w:rFonts w:ascii="Times New Roman" w:eastAsia="Times New Roman" w:hAnsi="Times New Roman" w:cs="Times New Roman"/>
          <w:sz w:val="24"/>
          <w:szCs w:val="24"/>
          <w:lang w:eastAsia="sk-SK"/>
        </w:rPr>
        <w:t>0</w:t>
      </w:r>
      <w:r w:rsidR="008E51EB" w:rsidRPr="008F244E">
        <w:rPr>
          <w:rFonts w:ascii="Times New Roman" w:eastAsia="Times New Roman" w:hAnsi="Times New Roman" w:cs="Times New Roman"/>
          <w:sz w:val="24"/>
          <w:szCs w:val="24"/>
          <w:lang w:eastAsia="sk-SK"/>
        </w:rPr>
        <w:t>)</w:t>
      </w:r>
      <w:r w:rsidRPr="008F244E">
        <w:rPr>
          <w:rFonts w:ascii="Times New Roman" w:eastAsia="Times New Roman" w:hAnsi="Times New Roman" w:cs="Times New Roman"/>
          <w:sz w:val="24"/>
          <w:szCs w:val="24"/>
          <w:lang w:eastAsia="sk-SK"/>
        </w:rPr>
        <w:t xml:space="preserve"> dní odo dňa prevzatia a odsúhlasenia faktúry </w:t>
      </w:r>
      <w:r w:rsidR="0080257B" w:rsidRPr="008F244E">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upujúcim.</w:t>
      </w:r>
    </w:p>
    <w:p w14:paraId="7E305B4D" w14:textId="12F9EECE" w:rsidR="00DE496D" w:rsidRPr="008F244E" w:rsidRDefault="00FF38C0" w:rsidP="008F244E">
      <w:pPr>
        <w:pStyle w:val="Odsekzoznamu"/>
        <w:widowControl w:val="0"/>
        <w:numPr>
          <w:ilvl w:val="1"/>
          <w:numId w:val="32"/>
        </w:numPr>
        <w:autoSpaceDE w:val="0"/>
        <w:autoSpaceDN w:val="0"/>
        <w:adjustRightInd w:val="0"/>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Ak predložená faktúra nebude spĺňať náležitosti podľa bodu </w:t>
      </w:r>
      <w:r w:rsidR="00D47578">
        <w:rPr>
          <w:rFonts w:ascii="Times New Roman" w:eastAsia="Times New Roman" w:hAnsi="Times New Roman" w:cs="Times New Roman"/>
          <w:sz w:val="24"/>
          <w:szCs w:val="24"/>
          <w:lang w:eastAsia="sk-SK"/>
        </w:rPr>
        <w:t>6</w:t>
      </w:r>
      <w:r w:rsidRPr="008F244E">
        <w:rPr>
          <w:rFonts w:ascii="Times New Roman" w:eastAsia="Times New Roman" w:hAnsi="Times New Roman" w:cs="Times New Roman"/>
          <w:sz w:val="24"/>
          <w:szCs w:val="24"/>
          <w:lang w:eastAsia="sk-SK"/>
        </w:rPr>
        <w:t>.1</w:t>
      </w:r>
      <w:r w:rsidR="008B7844" w:rsidRPr="008F244E">
        <w:rPr>
          <w:rFonts w:ascii="Times New Roman" w:eastAsia="Times New Roman" w:hAnsi="Times New Roman" w:cs="Times New Roman"/>
          <w:sz w:val="24"/>
          <w:szCs w:val="24"/>
          <w:lang w:eastAsia="sk-SK"/>
        </w:rPr>
        <w:t>,</w:t>
      </w:r>
      <w:r w:rsidRPr="008F244E">
        <w:rPr>
          <w:rFonts w:ascii="Times New Roman" w:eastAsia="Times New Roman" w:hAnsi="Times New Roman" w:cs="Times New Roman"/>
          <w:sz w:val="24"/>
          <w:szCs w:val="24"/>
          <w:lang w:eastAsia="sk-SK"/>
        </w:rPr>
        <w:t> </w:t>
      </w:r>
      <w:r w:rsidR="00D47578">
        <w:rPr>
          <w:rFonts w:ascii="Times New Roman" w:eastAsia="Times New Roman" w:hAnsi="Times New Roman" w:cs="Times New Roman"/>
          <w:sz w:val="24"/>
          <w:szCs w:val="24"/>
          <w:lang w:eastAsia="sk-SK"/>
        </w:rPr>
        <w:t>6</w:t>
      </w:r>
      <w:r w:rsidRPr="008F244E">
        <w:rPr>
          <w:rFonts w:ascii="Times New Roman" w:eastAsia="Times New Roman" w:hAnsi="Times New Roman" w:cs="Times New Roman"/>
          <w:sz w:val="24"/>
          <w:szCs w:val="24"/>
          <w:lang w:eastAsia="sk-SK"/>
        </w:rPr>
        <w:t>.2</w:t>
      </w:r>
      <w:r w:rsidR="008B7844" w:rsidRPr="008F244E">
        <w:rPr>
          <w:rFonts w:ascii="Times New Roman" w:eastAsia="Times New Roman" w:hAnsi="Times New Roman" w:cs="Times New Roman"/>
          <w:sz w:val="24"/>
          <w:szCs w:val="24"/>
          <w:lang w:eastAsia="sk-SK"/>
        </w:rPr>
        <w:t xml:space="preserve"> a </w:t>
      </w:r>
      <w:r w:rsidR="00D47578">
        <w:rPr>
          <w:rFonts w:ascii="Times New Roman" w:eastAsia="Times New Roman" w:hAnsi="Times New Roman" w:cs="Times New Roman"/>
          <w:sz w:val="24"/>
          <w:szCs w:val="24"/>
          <w:lang w:eastAsia="sk-SK"/>
        </w:rPr>
        <w:t>6</w:t>
      </w:r>
      <w:r w:rsidR="008B7844" w:rsidRPr="008F244E">
        <w:rPr>
          <w:rFonts w:ascii="Times New Roman" w:eastAsia="Times New Roman" w:hAnsi="Times New Roman" w:cs="Times New Roman"/>
          <w:sz w:val="24"/>
          <w:szCs w:val="24"/>
          <w:lang w:eastAsia="sk-SK"/>
        </w:rPr>
        <w:t>.3</w:t>
      </w:r>
      <w:r w:rsidRPr="008F244E">
        <w:rPr>
          <w:rFonts w:ascii="Times New Roman" w:eastAsia="Times New Roman" w:hAnsi="Times New Roman" w:cs="Times New Roman"/>
          <w:sz w:val="24"/>
          <w:szCs w:val="24"/>
          <w:lang w:eastAsia="sk-SK"/>
        </w:rPr>
        <w:t xml:space="preserve"> tohto Článku, alebo nebude vystavená v súlade s platnou zmluvou, </w:t>
      </w:r>
      <w:r w:rsidR="0080257B" w:rsidRPr="008F244E">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 xml:space="preserve">upujúci ju vráti v lehote splatnosti </w:t>
      </w:r>
      <w:r w:rsidR="0080257B" w:rsidRPr="008F244E">
        <w:rPr>
          <w:rFonts w:ascii="Times New Roman" w:eastAsia="Times New Roman" w:hAnsi="Times New Roman" w:cs="Times New Roman"/>
          <w:sz w:val="24"/>
          <w:szCs w:val="24"/>
          <w:lang w:eastAsia="sk-SK"/>
        </w:rPr>
        <w:t>P</w:t>
      </w:r>
      <w:r w:rsidRPr="008F244E">
        <w:rPr>
          <w:rFonts w:ascii="Times New Roman" w:eastAsia="Times New Roman" w:hAnsi="Times New Roman" w:cs="Times New Roman"/>
          <w:sz w:val="24"/>
          <w:szCs w:val="24"/>
          <w:lang w:eastAsia="sk-SK"/>
        </w:rPr>
        <w:t>redávajúcemu na dopracovanie.</w:t>
      </w:r>
      <w:r w:rsidR="00D54988" w:rsidRPr="008F244E">
        <w:rPr>
          <w:rFonts w:ascii="Times New Roman" w:eastAsia="Times New Roman" w:hAnsi="Times New Roman" w:cs="Times New Roman"/>
          <w:sz w:val="24"/>
          <w:szCs w:val="24"/>
          <w:lang w:eastAsia="sk-SK"/>
        </w:rPr>
        <w:t xml:space="preserve"> </w:t>
      </w:r>
      <w:r w:rsidRPr="008F244E">
        <w:rPr>
          <w:rFonts w:ascii="Times New Roman" w:eastAsia="Times New Roman" w:hAnsi="Times New Roman" w:cs="Times New Roman"/>
          <w:sz w:val="24"/>
          <w:szCs w:val="24"/>
          <w:lang w:eastAsia="sk-SK"/>
        </w:rPr>
        <w:t xml:space="preserve">V tomto prípade plynutie lehoty splatnosti takejto faktúry sa prerušuje a nová lehota splatnosti začne plynúť dňom nasledujúcim po dni prevzatia a odsúhlasenia faktúry </w:t>
      </w:r>
      <w:r w:rsidR="0080257B" w:rsidRPr="008F244E">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 xml:space="preserve">upujúcim. </w:t>
      </w:r>
    </w:p>
    <w:p w14:paraId="4796BCDA" w14:textId="38432F39" w:rsidR="00DE496D" w:rsidRDefault="00FF38C0" w:rsidP="00284EC9">
      <w:pPr>
        <w:spacing w:before="360" w:after="0" w:line="240" w:lineRule="auto"/>
        <w:jc w:val="center"/>
        <w:rPr>
          <w:rFonts w:ascii="Times New Roman" w:hAnsi="Times New Roman" w:cs="Times New Roman"/>
          <w:b/>
          <w:w w:val="106"/>
          <w:sz w:val="24"/>
          <w:szCs w:val="24"/>
        </w:rPr>
      </w:pPr>
      <w:r w:rsidRPr="00DE496D">
        <w:rPr>
          <w:rFonts w:ascii="Times New Roman" w:hAnsi="Times New Roman" w:cs="Times New Roman"/>
          <w:b/>
          <w:w w:val="106"/>
          <w:sz w:val="24"/>
          <w:szCs w:val="24"/>
        </w:rPr>
        <w:t>Článok VII.</w:t>
      </w:r>
    </w:p>
    <w:p w14:paraId="19123FB7" w14:textId="5ED0323D" w:rsidR="00FF38C0" w:rsidRPr="00B868F5" w:rsidRDefault="00FF38C0" w:rsidP="0054410A">
      <w:pPr>
        <w:spacing w:after="0" w:line="240" w:lineRule="auto"/>
        <w:jc w:val="center"/>
        <w:rPr>
          <w:rFonts w:ascii="Times New Roman" w:hAnsi="Times New Roman" w:cs="Times New Roman"/>
          <w:b/>
          <w:w w:val="106"/>
          <w:sz w:val="24"/>
          <w:szCs w:val="24"/>
        </w:rPr>
      </w:pPr>
      <w:r w:rsidRPr="0023458E">
        <w:rPr>
          <w:rFonts w:ascii="Times New Roman" w:hAnsi="Times New Roman" w:cs="Times New Roman"/>
          <w:b/>
          <w:w w:val="106"/>
          <w:sz w:val="24"/>
          <w:szCs w:val="24"/>
        </w:rPr>
        <w:t>Z</w:t>
      </w:r>
      <w:r w:rsidR="00495E33" w:rsidRPr="0023458E">
        <w:rPr>
          <w:rFonts w:ascii="Times New Roman" w:hAnsi="Times New Roman" w:cs="Times New Roman"/>
          <w:b/>
          <w:w w:val="106"/>
          <w:sz w:val="24"/>
          <w:szCs w:val="24"/>
        </w:rPr>
        <w:t>áru</w:t>
      </w:r>
      <w:r w:rsidR="0080257B" w:rsidRPr="00A9768F">
        <w:rPr>
          <w:rFonts w:ascii="Times New Roman" w:hAnsi="Times New Roman" w:cs="Times New Roman"/>
          <w:b/>
          <w:w w:val="106"/>
          <w:sz w:val="24"/>
          <w:szCs w:val="24"/>
        </w:rPr>
        <w:t xml:space="preserve">ka </w:t>
      </w:r>
      <w:r w:rsidRPr="00A9768F">
        <w:rPr>
          <w:rFonts w:ascii="Times New Roman" w:hAnsi="Times New Roman" w:cs="Times New Roman"/>
          <w:b/>
          <w:w w:val="106"/>
          <w:sz w:val="24"/>
          <w:szCs w:val="24"/>
        </w:rPr>
        <w:t>na tovary</w:t>
      </w:r>
    </w:p>
    <w:p w14:paraId="297D194C" w14:textId="6BFA9975" w:rsidR="008E51EB" w:rsidRPr="008F244E" w:rsidRDefault="008E51EB" w:rsidP="008F244E">
      <w:pPr>
        <w:pStyle w:val="Odsekzoznamu"/>
        <w:widowControl w:val="0"/>
        <w:numPr>
          <w:ilvl w:val="1"/>
          <w:numId w:val="33"/>
        </w:numPr>
        <w:tabs>
          <w:tab w:val="left" w:pos="851"/>
        </w:tabs>
        <w:spacing w:before="120" w:after="0" w:line="240" w:lineRule="auto"/>
        <w:ind w:left="567" w:hanging="567"/>
        <w:jc w:val="both"/>
        <w:rPr>
          <w:rFonts w:ascii="Times New Roman" w:eastAsia="Times New Roman" w:hAnsi="Times New Roman" w:cs="Times New Roman"/>
          <w:sz w:val="24"/>
          <w:szCs w:val="24"/>
          <w:lang w:eastAsia="sk-SK"/>
        </w:rPr>
      </w:pPr>
      <w:r w:rsidRPr="008F244E">
        <w:rPr>
          <w:rFonts w:ascii="Times New Roman" w:hAnsi="Times New Roman" w:cs="Times New Roman"/>
          <w:sz w:val="24"/>
          <w:szCs w:val="24"/>
        </w:rPr>
        <w:t xml:space="preserve">Predávajúci zodpovedá za to, že predmet zmluvy je bez akýchkoľvek vád, je dodaný podľa podmienok tejto zmluvy, pri dodržaní všetkých všeobecne záväzných právnych predpisov, platných </w:t>
      </w:r>
      <w:r w:rsidR="002E583F" w:rsidRPr="008F244E">
        <w:rPr>
          <w:rFonts w:ascii="Times New Roman" w:hAnsi="Times New Roman" w:cs="Times New Roman"/>
          <w:sz w:val="24"/>
          <w:szCs w:val="24"/>
        </w:rPr>
        <w:t>a účinných v Európskej únii.</w:t>
      </w:r>
    </w:p>
    <w:p w14:paraId="50B3BD11" w14:textId="03BEB376" w:rsidR="008F244E" w:rsidRPr="008F244E" w:rsidRDefault="008E51EB" w:rsidP="008F244E">
      <w:pPr>
        <w:pStyle w:val="Odsekzoznamu"/>
        <w:widowControl w:val="0"/>
        <w:numPr>
          <w:ilvl w:val="1"/>
          <w:numId w:val="33"/>
        </w:numPr>
        <w:tabs>
          <w:tab w:val="left" w:pos="851"/>
        </w:tabs>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hAnsi="Times New Roman" w:cs="Times New Roman"/>
          <w:sz w:val="24"/>
          <w:szCs w:val="24"/>
        </w:rPr>
        <w:t>Predávajúci zodpovedá za vady zo záruky predmetu zmluvy po dobu</w:t>
      </w:r>
      <w:r w:rsidR="00495E33" w:rsidRPr="008F244E">
        <w:rPr>
          <w:rFonts w:ascii="Times New Roman" w:hAnsi="Times New Roman" w:cs="Times New Roman"/>
          <w:sz w:val="24"/>
          <w:szCs w:val="24"/>
        </w:rPr>
        <w:t xml:space="preserve"> dvadsaťštyri</w:t>
      </w:r>
      <w:r w:rsidRPr="008F244E">
        <w:rPr>
          <w:rFonts w:ascii="Times New Roman" w:hAnsi="Times New Roman" w:cs="Times New Roman"/>
          <w:sz w:val="24"/>
          <w:szCs w:val="24"/>
        </w:rPr>
        <w:t xml:space="preserve"> </w:t>
      </w:r>
      <w:r w:rsidR="0032652D">
        <w:rPr>
          <w:rFonts w:ascii="Times New Roman" w:hAnsi="Times New Roman" w:cs="Times New Roman"/>
          <w:sz w:val="24"/>
          <w:szCs w:val="24"/>
        </w:rPr>
        <w:t>(</w:t>
      </w:r>
      <w:r w:rsidRPr="008F244E">
        <w:rPr>
          <w:rFonts w:ascii="Times New Roman" w:hAnsi="Times New Roman" w:cs="Times New Roman"/>
          <w:sz w:val="24"/>
          <w:szCs w:val="24"/>
        </w:rPr>
        <w:t>24</w:t>
      </w:r>
      <w:r w:rsidR="0032652D">
        <w:rPr>
          <w:rFonts w:ascii="Times New Roman" w:hAnsi="Times New Roman" w:cs="Times New Roman"/>
          <w:sz w:val="24"/>
          <w:szCs w:val="24"/>
        </w:rPr>
        <w:t>)</w:t>
      </w:r>
      <w:r w:rsidRPr="008F244E">
        <w:rPr>
          <w:rFonts w:ascii="Times New Roman" w:hAnsi="Times New Roman" w:cs="Times New Roman"/>
          <w:sz w:val="24"/>
          <w:szCs w:val="24"/>
        </w:rPr>
        <w:t xml:space="preserve"> mesiacov od prevzatia predmetu zmluvy </w:t>
      </w:r>
      <w:r w:rsidR="0080257B" w:rsidRPr="008F244E">
        <w:rPr>
          <w:rFonts w:ascii="Times New Roman" w:hAnsi="Times New Roman" w:cs="Times New Roman"/>
          <w:sz w:val="24"/>
          <w:szCs w:val="24"/>
        </w:rPr>
        <w:t>K</w:t>
      </w:r>
      <w:r w:rsidRPr="008F244E">
        <w:rPr>
          <w:rFonts w:ascii="Times New Roman" w:hAnsi="Times New Roman" w:cs="Times New Roman"/>
          <w:sz w:val="24"/>
          <w:szCs w:val="24"/>
        </w:rPr>
        <w:t>upujúcim.</w:t>
      </w:r>
    </w:p>
    <w:p w14:paraId="19E41842" w14:textId="72256D38" w:rsidR="00FF38C0" w:rsidRDefault="00FF38C0" w:rsidP="008F244E">
      <w:pPr>
        <w:pStyle w:val="Odsekzoznamu"/>
        <w:widowControl w:val="0"/>
        <w:numPr>
          <w:ilvl w:val="1"/>
          <w:numId w:val="33"/>
        </w:numPr>
        <w:tabs>
          <w:tab w:val="left" w:pos="851"/>
        </w:tabs>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Predávajúci sa zaväzuje dodať </w:t>
      </w:r>
      <w:r w:rsidR="0080257B" w:rsidRPr="008F244E">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 xml:space="preserve">upujúcemu predmet zmluvy bez vád. </w:t>
      </w:r>
      <w:r w:rsidR="00DB389A" w:rsidRPr="008F244E">
        <w:rPr>
          <w:rFonts w:ascii="Times New Roman" w:eastAsia="Times New Roman" w:hAnsi="Times New Roman" w:cs="Times New Roman"/>
          <w:sz w:val="24"/>
          <w:szCs w:val="24"/>
          <w:lang w:eastAsia="sk-SK"/>
        </w:rPr>
        <w:t xml:space="preserve">Predávajúci zodpovedá za vady, ktoré má tovar v čase jeho prevzatia a za vady vzniknuté po prevzatí tovaru, ak boli spôsobené porušením povinností </w:t>
      </w:r>
      <w:r w:rsidR="0054410A" w:rsidRPr="008F244E">
        <w:rPr>
          <w:rFonts w:ascii="Times New Roman" w:eastAsia="Times New Roman" w:hAnsi="Times New Roman" w:cs="Times New Roman"/>
          <w:sz w:val="24"/>
          <w:szCs w:val="24"/>
          <w:lang w:eastAsia="sk-SK"/>
        </w:rPr>
        <w:t>P</w:t>
      </w:r>
      <w:r w:rsidR="00DB389A" w:rsidRPr="008F244E">
        <w:rPr>
          <w:rFonts w:ascii="Times New Roman" w:eastAsia="Times New Roman" w:hAnsi="Times New Roman" w:cs="Times New Roman"/>
          <w:sz w:val="24"/>
          <w:szCs w:val="24"/>
          <w:lang w:eastAsia="sk-SK"/>
        </w:rPr>
        <w:t xml:space="preserve">redávajúceho. </w:t>
      </w:r>
    </w:p>
    <w:p w14:paraId="5E836C86" w14:textId="5F0B3C95" w:rsidR="00FF38C0" w:rsidRDefault="00FF38C0" w:rsidP="008F244E">
      <w:pPr>
        <w:pStyle w:val="Odsekzoznamu"/>
        <w:widowControl w:val="0"/>
        <w:numPr>
          <w:ilvl w:val="1"/>
          <w:numId w:val="33"/>
        </w:numPr>
        <w:tabs>
          <w:tab w:val="left" w:pos="851"/>
        </w:tabs>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Záručná doba začína plynúť dňom prevzatia predmetu zmluvy, teda dňom podpísania</w:t>
      </w:r>
      <w:r w:rsidR="00E54700" w:rsidRPr="008F244E">
        <w:rPr>
          <w:rFonts w:ascii="Times New Roman" w:eastAsia="Times New Roman" w:hAnsi="Times New Roman" w:cs="Times New Roman"/>
          <w:sz w:val="24"/>
          <w:szCs w:val="24"/>
          <w:lang w:eastAsia="sk-SK"/>
        </w:rPr>
        <w:t xml:space="preserve"> </w:t>
      </w:r>
      <w:r w:rsidRPr="008F244E">
        <w:rPr>
          <w:rFonts w:ascii="Times New Roman" w:eastAsia="Times New Roman" w:hAnsi="Times New Roman" w:cs="Times New Roman"/>
          <w:sz w:val="24"/>
          <w:szCs w:val="24"/>
          <w:lang w:eastAsia="sk-SK"/>
        </w:rPr>
        <w:t xml:space="preserve">dodacieho listu o odovzdaní a prevzatí </w:t>
      </w:r>
      <w:r w:rsidR="00E54700" w:rsidRPr="008F244E">
        <w:rPr>
          <w:rFonts w:ascii="Times New Roman" w:eastAsia="Times New Roman" w:hAnsi="Times New Roman" w:cs="Times New Roman"/>
          <w:sz w:val="24"/>
          <w:szCs w:val="24"/>
          <w:lang w:eastAsia="sk-SK"/>
        </w:rPr>
        <w:t>tovaru</w:t>
      </w:r>
      <w:r w:rsidRPr="008F244E">
        <w:rPr>
          <w:rFonts w:ascii="Times New Roman" w:eastAsia="Times New Roman" w:hAnsi="Times New Roman" w:cs="Times New Roman"/>
          <w:sz w:val="24"/>
          <w:szCs w:val="24"/>
          <w:lang w:eastAsia="sk-SK"/>
        </w:rPr>
        <w:t xml:space="preserve">. </w:t>
      </w:r>
    </w:p>
    <w:p w14:paraId="74732A43" w14:textId="5E822858" w:rsidR="00D040A9" w:rsidRPr="008F244E" w:rsidRDefault="00D040A9" w:rsidP="008F244E">
      <w:pPr>
        <w:pStyle w:val="Odsekzoznamu"/>
        <w:widowControl w:val="0"/>
        <w:numPr>
          <w:ilvl w:val="1"/>
          <w:numId w:val="33"/>
        </w:numPr>
        <w:tabs>
          <w:tab w:val="left" w:pos="851"/>
        </w:tabs>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V prípade, ak má plnenie vady, </w:t>
      </w:r>
      <w:r w:rsidR="0032652D">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 xml:space="preserve">upujúci podá </w:t>
      </w:r>
      <w:r w:rsidR="0032652D">
        <w:rPr>
          <w:rFonts w:ascii="Times New Roman" w:eastAsia="Times New Roman" w:hAnsi="Times New Roman" w:cs="Times New Roman"/>
          <w:sz w:val="24"/>
          <w:szCs w:val="24"/>
          <w:lang w:eastAsia="sk-SK"/>
        </w:rPr>
        <w:t>P</w:t>
      </w:r>
      <w:r w:rsidRPr="008F244E">
        <w:rPr>
          <w:rFonts w:ascii="Times New Roman" w:eastAsia="Times New Roman" w:hAnsi="Times New Roman" w:cs="Times New Roman"/>
          <w:sz w:val="24"/>
          <w:szCs w:val="24"/>
          <w:lang w:eastAsia="sk-SK"/>
        </w:rPr>
        <w:t>redávajúcemu správu bezodkladne po tom, čo zistil vady tovaru. Kupujúci je oprávnený:</w:t>
      </w:r>
    </w:p>
    <w:p w14:paraId="7483F132" w14:textId="20DBEA97" w:rsidR="00595553" w:rsidRDefault="00C03297" w:rsidP="001644D4">
      <w:pPr>
        <w:pStyle w:val="Odsekzoznamu"/>
        <w:widowControl w:val="0"/>
        <w:numPr>
          <w:ilvl w:val="0"/>
          <w:numId w:val="39"/>
        </w:numPr>
        <w:tabs>
          <w:tab w:val="left" w:pos="1276"/>
        </w:tabs>
        <w:spacing w:before="200" w:after="120" w:line="240" w:lineRule="auto"/>
        <w:ind w:left="1276" w:hanging="283"/>
        <w:contextualSpacing w:val="0"/>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 xml:space="preserve">požadovať odstránenie vád plnenia dodaním náhradného plnenia za </w:t>
      </w:r>
      <w:r w:rsidR="002D2EB6">
        <w:rPr>
          <w:rFonts w:ascii="Times New Roman" w:eastAsia="Times New Roman" w:hAnsi="Times New Roman" w:cs="Times New Roman"/>
          <w:sz w:val="24"/>
          <w:szCs w:val="24"/>
          <w:lang w:eastAsia="sk-SK"/>
        </w:rPr>
        <w:t>chybn</w:t>
      </w:r>
      <w:r w:rsidRPr="001644D4">
        <w:rPr>
          <w:rFonts w:ascii="Times New Roman" w:eastAsia="Times New Roman" w:hAnsi="Times New Roman" w:cs="Times New Roman"/>
          <w:sz w:val="24"/>
          <w:szCs w:val="24"/>
          <w:lang w:eastAsia="sk-SK"/>
        </w:rPr>
        <w:t>é plnenie</w:t>
      </w:r>
      <w:r w:rsidR="001644D4" w:rsidRPr="001644D4">
        <w:rPr>
          <w:rFonts w:ascii="Times New Roman" w:eastAsia="Times New Roman" w:hAnsi="Times New Roman" w:cs="Times New Roman"/>
          <w:sz w:val="24"/>
          <w:szCs w:val="24"/>
          <w:lang w:eastAsia="sk-SK"/>
        </w:rPr>
        <w:t xml:space="preserve"> </w:t>
      </w:r>
      <w:r w:rsidRPr="001644D4">
        <w:rPr>
          <w:rFonts w:ascii="Times New Roman" w:eastAsia="Times New Roman" w:hAnsi="Times New Roman" w:cs="Times New Roman"/>
          <w:sz w:val="24"/>
          <w:szCs w:val="24"/>
          <w:lang w:eastAsia="sk-SK"/>
        </w:rPr>
        <w:t>do 15 dní odo dňa ich nahlásenia,</w:t>
      </w:r>
    </w:p>
    <w:p w14:paraId="50BEE42B" w14:textId="68F0620C" w:rsidR="00595553" w:rsidRDefault="00C03297" w:rsidP="001644D4">
      <w:pPr>
        <w:pStyle w:val="Odsekzoznamu"/>
        <w:widowControl w:val="0"/>
        <w:numPr>
          <w:ilvl w:val="0"/>
          <w:numId w:val="39"/>
        </w:numPr>
        <w:tabs>
          <w:tab w:val="left" w:pos="1276"/>
        </w:tabs>
        <w:spacing w:before="200" w:after="120" w:line="240" w:lineRule="auto"/>
        <w:ind w:left="1276" w:hanging="283"/>
        <w:contextualSpacing w:val="0"/>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 xml:space="preserve">požadovať dodanie chýbajúcej časti, ak vada spočíva v neúplnosti </w:t>
      </w:r>
      <w:r w:rsidR="00430999" w:rsidRPr="001644D4">
        <w:rPr>
          <w:rFonts w:ascii="Times New Roman" w:eastAsia="Times New Roman" w:hAnsi="Times New Roman" w:cs="Times New Roman"/>
          <w:sz w:val="24"/>
          <w:szCs w:val="24"/>
          <w:lang w:eastAsia="sk-SK"/>
        </w:rPr>
        <w:t>plnenia do 15</w:t>
      </w:r>
      <w:r w:rsidR="001644D4" w:rsidRPr="001644D4">
        <w:rPr>
          <w:rFonts w:ascii="Times New Roman" w:eastAsia="Times New Roman" w:hAnsi="Times New Roman" w:cs="Times New Roman"/>
          <w:sz w:val="24"/>
          <w:szCs w:val="24"/>
          <w:lang w:eastAsia="sk-SK"/>
        </w:rPr>
        <w:t xml:space="preserve"> </w:t>
      </w:r>
      <w:r w:rsidR="00430999" w:rsidRPr="001644D4">
        <w:rPr>
          <w:rFonts w:ascii="Times New Roman" w:eastAsia="Times New Roman" w:hAnsi="Times New Roman" w:cs="Times New Roman"/>
          <w:sz w:val="24"/>
          <w:szCs w:val="24"/>
          <w:lang w:eastAsia="sk-SK"/>
        </w:rPr>
        <w:t>dní odo dňa jej nahlásenia,</w:t>
      </w:r>
    </w:p>
    <w:p w14:paraId="76D33A29" w14:textId="5D3A7DBE" w:rsidR="00430999" w:rsidRPr="001644D4" w:rsidRDefault="00595553" w:rsidP="001644D4">
      <w:pPr>
        <w:pStyle w:val="Odsekzoznamu"/>
        <w:widowControl w:val="0"/>
        <w:numPr>
          <w:ilvl w:val="0"/>
          <w:numId w:val="39"/>
        </w:numPr>
        <w:tabs>
          <w:tab w:val="left" w:pos="1276"/>
        </w:tabs>
        <w:spacing w:before="200" w:after="120" w:line="240" w:lineRule="auto"/>
        <w:ind w:left="1276" w:hanging="283"/>
        <w:contextualSpacing w:val="0"/>
        <w:jc w:val="both"/>
        <w:rPr>
          <w:rFonts w:ascii="Times New Roman" w:eastAsia="Times New Roman" w:hAnsi="Times New Roman" w:cs="Times New Roman"/>
          <w:sz w:val="24"/>
          <w:szCs w:val="24"/>
          <w:lang w:eastAsia="sk-SK"/>
        </w:rPr>
      </w:pPr>
      <w:r w:rsidRPr="001644D4">
        <w:rPr>
          <w:rFonts w:ascii="Times New Roman" w:hAnsi="Times New Roman"/>
          <w:sz w:val="24"/>
          <w:szCs w:val="24"/>
        </w:rPr>
        <w:t xml:space="preserve">požadovať bezplatné odstránenie vád opravou plnenia alebo predmetu plnenia najneskôr do 15 dní odo dňa jej nahlásenia, ak sú vady odstrániteľné. Ak sa však ukáže, že vady plnenia sú neopraviteľné alebo že s ich opravou by boli podľa posúdenia predávajúceho spojené neprimerané náklady, môže kupujúci požadovať náhradné plnenie bez zbytočného odkladu po tom, čo mu predávajúci oznámil túto skutočnosť. Ak predávajúci neodstráni vady plnenia v lehote do 15 dní odo dňa jej nahlásenia, alebo ak neoznámi pred jej uplynutím, že vady </w:t>
      </w:r>
      <w:r w:rsidRPr="001644D4">
        <w:rPr>
          <w:rFonts w:ascii="Times New Roman" w:hAnsi="Times New Roman"/>
          <w:sz w:val="24"/>
          <w:szCs w:val="24"/>
        </w:rPr>
        <w:lastRenderedPageBreak/>
        <w:t>neodstráni, alebo ak odoprie vadu odstrániť pred jej uplynutím, môže kupujúci odstúpiť od zmluvy.</w:t>
      </w:r>
    </w:p>
    <w:p w14:paraId="72E734A2" w14:textId="3894EEF8" w:rsidR="00FF38C0" w:rsidRDefault="00FF38C0" w:rsidP="008F244E">
      <w:pPr>
        <w:pStyle w:val="Odsekzoznamu"/>
        <w:widowControl w:val="0"/>
        <w:numPr>
          <w:ilvl w:val="1"/>
          <w:numId w:val="33"/>
        </w:numPr>
        <w:tabs>
          <w:tab w:val="left" w:pos="851"/>
        </w:tabs>
        <w:spacing w:before="200" w:after="0" w:line="240" w:lineRule="auto"/>
        <w:ind w:left="567" w:hanging="567"/>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Zjavné vady predmetu kúpy je </w:t>
      </w:r>
      <w:r w:rsidR="0080257B" w:rsidRPr="008F244E">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 xml:space="preserve">upujúci povinný reklamovať pri preberaní jednotlivých </w:t>
      </w:r>
      <w:r w:rsidR="0080257B" w:rsidRPr="008F244E">
        <w:rPr>
          <w:rFonts w:ascii="Times New Roman" w:eastAsia="Times New Roman" w:hAnsi="Times New Roman" w:cs="Times New Roman"/>
          <w:sz w:val="24"/>
          <w:szCs w:val="24"/>
          <w:lang w:eastAsia="sk-SK"/>
        </w:rPr>
        <w:t>tovarov</w:t>
      </w:r>
      <w:r w:rsidRPr="008F244E">
        <w:rPr>
          <w:rFonts w:ascii="Times New Roman" w:eastAsia="Times New Roman" w:hAnsi="Times New Roman" w:cs="Times New Roman"/>
          <w:sz w:val="24"/>
          <w:szCs w:val="24"/>
          <w:lang w:eastAsia="sk-SK"/>
        </w:rPr>
        <w:t xml:space="preserve">. Kupujúci je oprávnený odmietnuť prevzatie zjavne poškodeného predmetu kúpy. Dôvody odmietnutia musia byť uvedené v zápise o neprevzatí dodaného tovaru.  </w:t>
      </w:r>
    </w:p>
    <w:p w14:paraId="3BEF23AF" w14:textId="1B52D889" w:rsidR="00E54700" w:rsidRPr="008F244E" w:rsidRDefault="00E54700" w:rsidP="008F244E">
      <w:pPr>
        <w:pStyle w:val="Odsekzoznamu"/>
        <w:widowControl w:val="0"/>
        <w:numPr>
          <w:ilvl w:val="1"/>
          <w:numId w:val="33"/>
        </w:numPr>
        <w:tabs>
          <w:tab w:val="left" w:pos="851"/>
        </w:tabs>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hAnsi="Times New Roman" w:cs="Times New Roman"/>
          <w:sz w:val="24"/>
          <w:szCs w:val="24"/>
        </w:rPr>
        <w:t>Počas plynutia záručnej</w:t>
      </w:r>
      <w:r w:rsidR="00D61C32" w:rsidRPr="008F244E">
        <w:rPr>
          <w:rFonts w:ascii="Times New Roman" w:hAnsi="Times New Roman" w:cs="Times New Roman"/>
          <w:sz w:val="24"/>
          <w:szCs w:val="24"/>
        </w:rPr>
        <w:t xml:space="preserve"> doby</w:t>
      </w:r>
      <w:r w:rsidR="00C436A8" w:rsidRPr="008F244E">
        <w:rPr>
          <w:rFonts w:ascii="Times New Roman" w:hAnsi="Times New Roman" w:cs="Times New Roman"/>
          <w:sz w:val="24"/>
          <w:szCs w:val="24"/>
        </w:rPr>
        <w:t xml:space="preserve"> </w:t>
      </w:r>
      <w:r w:rsidRPr="008F244E">
        <w:rPr>
          <w:rFonts w:ascii="Times New Roman" w:hAnsi="Times New Roman" w:cs="Times New Roman"/>
          <w:sz w:val="24"/>
          <w:szCs w:val="24"/>
        </w:rPr>
        <w:t xml:space="preserve">za dodaný tovar je </w:t>
      </w:r>
      <w:r w:rsidR="00EB0072" w:rsidRPr="008F244E">
        <w:rPr>
          <w:rFonts w:ascii="Times New Roman" w:hAnsi="Times New Roman" w:cs="Times New Roman"/>
          <w:sz w:val="24"/>
          <w:szCs w:val="24"/>
        </w:rPr>
        <w:t>P</w:t>
      </w:r>
      <w:r w:rsidRPr="008F244E">
        <w:rPr>
          <w:rFonts w:ascii="Times New Roman" w:hAnsi="Times New Roman" w:cs="Times New Roman"/>
          <w:sz w:val="24"/>
          <w:szCs w:val="24"/>
        </w:rPr>
        <w:t>redávajúci povinný prípadné vady tovaru bezplatne odstrániť. Všetky náklady súvisiace s odstránením vád (práca, náhradné diely, dodacie i prepravné náklady) počas záručnej</w:t>
      </w:r>
      <w:r w:rsidR="00D70FDD" w:rsidRPr="008F244E">
        <w:rPr>
          <w:rFonts w:ascii="Times New Roman" w:hAnsi="Times New Roman" w:cs="Times New Roman"/>
          <w:sz w:val="24"/>
          <w:szCs w:val="24"/>
        </w:rPr>
        <w:t xml:space="preserve"> </w:t>
      </w:r>
      <w:r w:rsidRPr="008F244E">
        <w:rPr>
          <w:rFonts w:ascii="Times New Roman" w:hAnsi="Times New Roman" w:cs="Times New Roman"/>
          <w:sz w:val="24"/>
          <w:szCs w:val="24"/>
        </w:rPr>
        <w:t xml:space="preserve">doby bude znášať </w:t>
      </w:r>
      <w:r w:rsidR="00EB0072" w:rsidRPr="008F244E">
        <w:rPr>
          <w:rFonts w:ascii="Times New Roman" w:hAnsi="Times New Roman" w:cs="Times New Roman"/>
          <w:sz w:val="24"/>
          <w:szCs w:val="24"/>
        </w:rPr>
        <w:t>P</w:t>
      </w:r>
      <w:r w:rsidRPr="008F244E">
        <w:rPr>
          <w:rFonts w:ascii="Times New Roman" w:hAnsi="Times New Roman" w:cs="Times New Roman"/>
          <w:sz w:val="24"/>
          <w:szCs w:val="24"/>
        </w:rPr>
        <w:t>redávajúci.</w:t>
      </w:r>
    </w:p>
    <w:p w14:paraId="2ADB1088" w14:textId="7AD70C9F" w:rsidR="00FF38C0" w:rsidRPr="00FF38C0" w:rsidRDefault="00FF38C0" w:rsidP="008F244E">
      <w:pPr>
        <w:widowControl w:val="0"/>
        <w:numPr>
          <w:ilvl w:val="1"/>
          <w:numId w:val="33"/>
        </w:numPr>
        <w:tabs>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Postup pri reklamácii predmetu zmluvy</w:t>
      </w:r>
      <w:r w:rsidR="00D61C32">
        <w:rPr>
          <w:rFonts w:ascii="Times New Roman" w:eastAsia="Times New Roman" w:hAnsi="Times New Roman" w:cs="Times New Roman"/>
          <w:sz w:val="24"/>
          <w:szCs w:val="24"/>
          <w:lang w:eastAsia="sk-SK"/>
        </w:rPr>
        <w:t xml:space="preserve"> </w:t>
      </w:r>
      <w:r w:rsidR="00D61C32" w:rsidRPr="00FE4AE3">
        <w:rPr>
          <w:rFonts w:ascii="Times New Roman" w:eastAsia="Times New Roman" w:hAnsi="Times New Roman" w:cs="Times New Roman"/>
          <w:sz w:val="24"/>
          <w:szCs w:val="24"/>
          <w:lang w:eastAsia="sk-SK"/>
        </w:rPr>
        <w:t>v rámci záručnej doby</w:t>
      </w:r>
      <w:r w:rsidRPr="00FF38C0">
        <w:rPr>
          <w:rFonts w:ascii="Times New Roman" w:eastAsia="Times New Roman" w:hAnsi="Times New Roman" w:cs="Times New Roman"/>
          <w:sz w:val="24"/>
          <w:szCs w:val="24"/>
          <w:lang w:eastAsia="sk-SK"/>
        </w:rPr>
        <w:t xml:space="preserve"> sa ďalej riadi záručnými podmienkami a príslušnými ustanoveniami Obchodného zákonníka a ďalších všeobecne záväzných právnych predpisov. </w:t>
      </w:r>
    </w:p>
    <w:p w14:paraId="3115F79E" w14:textId="21A013A1" w:rsidR="00FF38C0" w:rsidRDefault="00FF38C0" w:rsidP="008F244E">
      <w:pPr>
        <w:widowControl w:val="0"/>
        <w:numPr>
          <w:ilvl w:val="1"/>
          <w:numId w:val="33"/>
        </w:numPr>
        <w:tabs>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je povinný reklamovať chyby dodaného tovaru písomne, e-mailom. Náklady </w:t>
      </w:r>
      <w:r w:rsidR="00D47578">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na dopravu súvisiacu s reklamovaným tovarom znáša </w:t>
      </w:r>
      <w:r w:rsidR="00EB0072">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 xml:space="preserve">redávajúci v plnom rozsahu. </w:t>
      </w:r>
    </w:p>
    <w:p w14:paraId="25A14789" w14:textId="09D3F615" w:rsidR="001B6CD7" w:rsidRDefault="00B37C1C" w:rsidP="008F244E">
      <w:pPr>
        <w:widowControl w:val="0"/>
        <w:numPr>
          <w:ilvl w:val="1"/>
          <w:numId w:val="33"/>
        </w:numPr>
        <w:tabs>
          <w:tab w:val="left" w:pos="851"/>
        </w:tabs>
        <w:spacing w:before="200" w:after="0" w:line="240" w:lineRule="auto"/>
        <w:ind w:left="539" w:hanging="539"/>
        <w:jc w:val="both"/>
        <w:rPr>
          <w:rFonts w:ascii="Times New Roman" w:eastAsia="Times New Roman" w:hAnsi="Times New Roman" w:cs="Times New Roman"/>
          <w:sz w:val="24"/>
          <w:szCs w:val="24"/>
          <w:lang w:eastAsia="sk-SK"/>
        </w:rPr>
      </w:pPr>
      <w:r>
        <w:rPr>
          <w:rFonts w:ascii="Times New Roman" w:hAnsi="Times New Roman"/>
          <w:sz w:val="24"/>
          <w:szCs w:val="24"/>
        </w:rPr>
        <w:t xml:space="preserve">V </w:t>
      </w:r>
      <w:r w:rsidRPr="00F429F3">
        <w:rPr>
          <w:rFonts w:ascii="Times New Roman" w:hAnsi="Times New Roman"/>
          <w:sz w:val="24"/>
          <w:szCs w:val="24"/>
        </w:rPr>
        <w:t xml:space="preserve">prípade omeškania predávajúceho s odstránením vady plnenia v lehote určenej kupujúcim v prípadoch podľa ods. 4 tohto článku alebo ak je zrejmé, že </w:t>
      </w:r>
      <w:r w:rsidR="0032652D">
        <w:rPr>
          <w:rFonts w:ascii="Times New Roman" w:hAnsi="Times New Roman"/>
          <w:sz w:val="24"/>
          <w:szCs w:val="24"/>
        </w:rPr>
        <w:t>P</w:t>
      </w:r>
      <w:r w:rsidRPr="00F429F3">
        <w:rPr>
          <w:rFonts w:ascii="Times New Roman" w:hAnsi="Times New Roman"/>
          <w:sz w:val="24"/>
          <w:szCs w:val="24"/>
        </w:rPr>
        <w:t xml:space="preserve">redávajúci nie je schopný vady plnenia riadne odstrániť v určenej lehote, je </w:t>
      </w:r>
      <w:r w:rsidR="0032652D">
        <w:rPr>
          <w:rFonts w:ascii="Times New Roman" w:hAnsi="Times New Roman"/>
          <w:sz w:val="24"/>
          <w:szCs w:val="24"/>
        </w:rPr>
        <w:t>K</w:t>
      </w:r>
      <w:r w:rsidRPr="00F429F3">
        <w:rPr>
          <w:rFonts w:ascii="Times New Roman" w:hAnsi="Times New Roman"/>
          <w:sz w:val="24"/>
          <w:szCs w:val="24"/>
        </w:rPr>
        <w:t xml:space="preserve">upujúci, ak od zmluvy neodstúpi, oprávnený tiež odstrániť vady sám alebo prostredníctvom tretej osoby </w:t>
      </w:r>
      <w:r w:rsidR="0032652D">
        <w:rPr>
          <w:rFonts w:ascii="Times New Roman" w:hAnsi="Times New Roman"/>
          <w:sz w:val="24"/>
          <w:szCs w:val="24"/>
        </w:rPr>
        <w:t xml:space="preserve">               </w:t>
      </w:r>
      <w:r w:rsidRPr="00F429F3">
        <w:rPr>
          <w:rFonts w:ascii="Times New Roman" w:hAnsi="Times New Roman"/>
          <w:sz w:val="24"/>
          <w:szCs w:val="24"/>
        </w:rPr>
        <w:t xml:space="preserve">na náklady </w:t>
      </w:r>
      <w:r w:rsidR="0032652D">
        <w:rPr>
          <w:rFonts w:ascii="Times New Roman" w:hAnsi="Times New Roman"/>
          <w:sz w:val="24"/>
          <w:szCs w:val="24"/>
        </w:rPr>
        <w:t>P</w:t>
      </w:r>
      <w:r w:rsidRPr="00F429F3">
        <w:rPr>
          <w:rFonts w:ascii="Times New Roman" w:hAnsi="Times New Roman"/>
          <w:sz w:val="24"/>
          <w:szCs w:val="24"/>
        </w:rPr>
        <w:t xml:space="preserve">redávajúceho, pričom o tejto skutočnosti je </w:t>
      </w:r>
      <w:r w:rsidR="0032652D">
        <w:rPr>
          <w:rFonts w:ascii="Times New Roman" w:hAnsi="Times New Roman"/>
          <w:sz w:val="24"/>
          <w:szCs w:val="24"/>
        </w:rPr>
        <w:t>K</w:t>
      </w:r>
      <w:r w:rsidRPr="00F429F3">
        <w:rPr>
          <w:rFonts w:ascii="Times New Roman" w:hAnsi="Times New Roman"/>
          <w:sz w:val="24"/>
          <w:szCs w:val="24"/>
        </w:rPr>
        <w:t xml:space="preserve">upujúci povinný </w:t>
      </w:r>
      <w:r w:rsidR="0032652D">
        <w:rPr>
          <w:rFonts w:ascii="Times New Roman" w:hAnsi="Times New Roman"/>
          <w:sz w:val="24"/>
          <w:szCs w:val="24"/>
        </w:rPr>
        <w:t>P</w:t>
      </w:r>
      <w:r w:rsidRPr="00F429F3">
        <w:rPr>
          <w:rFonts w:ascii="Times New Roman" w:hAnsi="Times New Roman"/>
          <w:sz w:val="24"/>
          <w:szCs w:val="24"/>
        </w:rPr>
        <w:t>redávajúceho bezodkladne písomne informovať.</w:t>
      </w:r>
    </w:p>
    <w:p w14:paraId="48104831" w14:textId="37ED71BE" w:rsidR="00495E33" w:rsidRPr="00EB0072" w:rsidRDefault="00495E33" w:rsidP="008F244E">
      <w:pPr>
        <w:widowControl w:val="0"/>
        <w:numPr>
          <w:ilvl w:val="1"/>
          <w:numId w:val="33"/>
        </w:numPr>
        <w:tabs>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Záručná doba neplynie po dobu, po ktorú </w:t>
      </w:r>
      <w:r w:rsidR="00C26DAA">
        <w:rPr>
          <w:rFonts w:ascii="Times New Roman" w:hAnsi="Times New Roman" w:cs="Times New Roman"/>
          <w:sz w:val="24"/>
          <w:szCs w:val="24"/>
        </w:rPr>
        <w:t>K</w:t>
      </w:r>
      <w:r w:rsidRPr="00495E33">
        <w:rPr>
          <w:rFonts w:ascii="Times New Roman" w:hAnsi="Times New Roman" w:cs="Times New Roman"/>
          <w:sz w:val="24"/>
          <w:szCs w:val="24"/>
        </w:rPr>
        <w:t xml:space="preserve">upujúci nemôže užívať tovar pre jeho vady, </w:t>
      </w:r>
      <w:r w:rsidR="008B7844">
        <w:rPr>
          <w:rFonts w:ascii="Times New Roman" w:hAnsi="Times New Roman" w:cs="Times New Roman"/>
          <w:sz w:val="24"/>
          <w:szCs w:val="24"/>
        </w:rPr>
        <w:t xml:space="preserve">  </w:t>
      </w:r>
      <w:r w:rsidRPr="00495E33">
        <w:rPr>
          <w:rFonts w:ascii="Times New Roman" w:hAnsi="Times New Roman" w:cs="Times New Roman"/>
          <w:sz w:val="24"/>
          <w:szCs w:val="24"/>
        </w:rPr>
        <w:t xml:space="preserve">za ktoré zodpovedá </w:t>
      </w:r>
      <w:r w:rsidR="00EB0072">
        <w:rPr>
          <w:rFonts w:ascii="Times New Roman" w:hAnsi="Times New Roman" w:cs="Times New Roman"/>
          <w:sz w:val="24"/>
          <w:szCs w:val="24"/>
        </w:rPr>
        <w:t>P</w:t>
      </w:r>
      <w:r w:rsidRPr="00495E33">
        <w:rPr>
          <w:rFonts w:ascii="Times New Roman" w:hAnsi="Times New Roman" w:cs="Times New Roman"/>
          <w:sz w:val="24"/>
          <w:szCs w:val="24"/>
        </w:rPr>
        <w:t>redávajúci.</w:t>
      </w:r>
    </w:p>
    <w:p w14:paraId="73CD7A9B" w14:textId="52E8E5C6" w:rsidR="006E3276" w:rsidRPr="006E3276" w:rsidRDefault="006E3276" w:rsidP="008F244E">
      <w:pPr>
        <w:widowControl w:val="0"/>
        <w:numPr>
          <w:ilvl w:val="1"/>
          <w:numId w:val="33"/>
        </w:numPr>
        <w:tabs>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6E3276">
        <w:rPr>
          <w:rFonts w:ascii="Times New Roman" w:hAnsi="Times New Roman" w:cs="Times New Roman"/>
          <w:sz w:val="24"/>
          <w:szCs w:val="24"/>
        </w:rPr>
        <w:t xml:space="preserve">Ak </w:t>
      </w:r>
      <w:r w:rsidR="00C26DAA">
        <w:rPr>
          <w:rFonts w:ascii="Times New Roman" w:hAnsi="Times New Roman" w:cs="Times New Roman"/>
          <w:sz w:val="24"/>
          <w:szCs w:val="24"/>
        </w:rPr>
        <w:t>P</w:t>
      </w:r>
      <w:r w:rsidRPr="006E3276">
        <w:rPr>
          <w:rFonts w:ascii="Times New Roman" w:hAnsi="Times New Roman" w:cs="Times New Roman"/>
          <w:sz w:val="24"/>
          <w:szCs w:val="24"/>
        </w:rPr>
        <w:t xml:space="preserve">redávajúci písomne oznámi </w:t>
      </w:r>
      <w:r w:rsidR="00EB0072">
        <w:rPr>
          <w:rFonts w:ascii="Times New Roman" w:hAnsi="Times New Roman" w:cs="Times New Roman"/>
          <w:sz w:val="24"/>
          <w:szCs w:val="24"/>
        </w:rPr>
        <w:t>K</w:t>
      </w:r>
      <w:r w:rsidRPr="006E3276">
        <w:rPr>
          <w:rFonts w:ascii="Times New Roman" w:hAnsi="Times New Roman" w:cs="Times New Roman"/>
          <w:sz w:val="24"/>
          <w:szCs w:val="24"/>
        </w:rPr>
        <w:t xml:space="preserve">upujúcemu, že vadu nie je možné odstrániť, ale predmet plnenia je možné naďalej riadne užívať, je </w:t>
      </w:r>
      <w:r w:rsidR="00EB0072">
        <w:rPr>
          <w:rFonts w:ascii="Times New Roman" w:hAnsi="Times New Roman" w:cs="Times New Roman"/>
          <w:sz w:val="24"/>
          <w:szCs w:val="24"/>
        </w:rPr>
        <w:t>K</w:t>
      </w:r>
      <w:r w:rsidRPr="006E3276">
        <w:rPr>
          <w:rFonts w:ascii="Times New Roman" w:hAnsi="Times New Roman" w:cs="Times New Roman"/>
          <w:sz w:val="24"/>
          <w:szCs w:val="24"/>
        </w:rPr>
        <w:t>upujúci ďalej oprávnený požadovať dodanie náhradného predmetu plnenia rovnakej akosti alebo primeranú zľavu z ceny.</w:t>
      </w:r>
    </w:p>
    <w:p w14:paraId="257D2E20" w14:textId="68D9B37F" w:rsidR="00DE496D" w:rsidRPr="009944E5" w:rsidRDefault="006E3276" w:rsidP="008F244E">
      <w:pPr>
        <w:widowControl w:val="0"/>
        <w:numPr>
          <w:ilvl w:val="1"/>
          <w:numId w:val="33"/>
        </w:numPr>
        <w:tabs>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6E3276">
        <w:rPr>
          <w:rFonts w:ascii="Times New Roman" w:hAnsi="Times New Roman" w:cs="Times New Roman"/>
          <w:sz w:val="24"/>
          <w:szCs w:val="24"/>
        </w:rPr>
        <w:t xml:space="preserve">Ak </w:t>
      </w:r>
      <w:r w:rsidR="00C26DAA">
        <w:rPr>
          <w:rFonts w:ascii="Times New Roman" w:hAnsi="Times New Roman" w:cs="Times New Roman"/>
          <w:sz w:val="24"/>
          <w:szCs w:val="24"/>
        </w:rPr>
        <w:t>P</w:t>
      </w:r>
      <w:r w:rsidRPr="006E3276">
        <w:rPr>
          <w:rFonts w:ascii="Times New Roman" w:hAnsi="Times New Roman" w:cs="Times New Roman"/>
          <w:sz w:val="24"/>
          <w:szCs w:val="24"/>
        </w:rPr>
        <w:t xml:space="preserve">redávajúci neodstráni vady predmetu zmluvy ani v primeranej lehote a vada je takého charakteru, že predmet plnenia nie je možné užívať, je </w:t>
      </w:r>
      <w:r w:rsidR="00EB0072">
        <w:rPr>
          <w:rFonts w:ascii="Times New Roman" w:hAnsi="Times New Roman" w:cs="Times New Roman"/>
          <w:sz w:val="24"/>
          <w:szCs w:val="24"/>
        </w:rPr>
        <w:t>K</w:t>
      </w:r>
      <w:r w:rsidRPr="006E3276">
        <w:rPr>
          <w:rFonts w:ascii="Times New Roman" w:hAnsi="Times New Roman" w:cs="Times New Roman"/>
          <w:sz w:val="24"/>
          <w:szCs w:val="24"/>
        </w:rPr>
        <w:t>upujúci oprávnený požadovať dodanie náhradného predmetu plnenia rovnakej akosti alebo odstúpiť od tejto zmluvy.</w:t>
      </w:r>
    </w:p>
    <w:p w14:paraId="3677655B" w14:textId="7B54C0C0" w:rsidR="00DE496D" w:rsidRDefault="00FF38C0" w:rsidP="00284EC9">
      <w:pPr>
        <w:spacing w:before="360" w:after="0" w:line="240" w:lineRule="auto"/>
        <w:jc w:val="center"/>
        <w:rPr>
          <w:rFonts w:ascii="Times New Roman" w:hAnsi="Times New Roman" w:cs="Times New Roman"/>
          <w:b/>
          <w:w w:val="106"/>
          <w:sz w:val="24"/>
          <w:szCs w:val="24"/>
        </w:rPr>
      </w:pPr>
      <w:r w:rsidRPr="00DE496D">
        <w:rPr>
          <w:rFonts w:ascii="Times New Roman" w:hAnsi="Times New Roman" w:cs="Times New Roman"/>
          <w:b/>
          <w:w w:val="106"/>
          <w:sz w:val="24"/>
          <w:szCs w:val="24"/>
        </w:rPr>
        <w:t xml:space="preserve">Článok </w:t>
      </w:r>
      <w:r w:rsidR="008F244E">
        <w:rPr>
          <w:rFonts w:ascii="Times New Roman" w:hAnsi="Times New Roman" w:cs="Times New Roman"/>
          <w:b/>
          <w:w w:val="106"/>
          <w:sz w:val="24"/>
          <w:szCs w:val="24"/>
        </w:rPr>
        <w:t>VIII</w:t>
      </w:r>
      <w:r w:rsidRPr="00DE496D">
        <w:rPr>
          <w:rFonts w:ascii="Times New Roman" w:hAnsi="Times New Roman" w:cs="Times New Roman"/>
          <w:b/>
          <w:w w:val="106"/>
          <w:sz w:val="24"/>
          <w:szCs w:val="24"/>
        </w:rPr>
        <w:t>.</w:t>
      </w:r>
    </w:p>
    <w:p w14:paraId="5D3796B4" w14:textId="138C6347" w:rsidR="00FF38C0" w:rsidRPr="00DE496D" w:rsidRDefault="00FF38C0" w:rsidP="0020089D">
      <w:pPr>
        <w:spacing w:after="0" w:line="240" w:lineRule="auto"/>
        <w:jc w:val="center"/>
        <w:rPr>
          <w:rFonts w:ascii="Times New Roman" w:hAnsi="Times New Roman" w:cs="Times New Roman"/>
          <w:b/>
          <w:w w:val="106"/>
          <w:sz w:val="24"/>
          <w:szCs w:val="24"/>
        </w:rPr>
      </w:pPr>
      <w:r w:rsidRPr="00DE496D">
        <w:rPr>
          <w:rFonts w:ascii="Times New Roman" w:hAnsi="Times New Roman" w:cs="Times New Roman"/>
          <w:b/>
          <w:w w:val="106"/>
          <w:sz w:val="24"/>
          <w:szCs w:val="24"/>
        </w:rPr>
        <w:t>Zmluvné pokuty a úroky z omeškania</w:t>
      </w:r>
    </w:p>
    <w:p w14:paraId="389D6B75" w14:textId="21B24EF9" w:rsidR="00FF38C0" w:rsidRDefault="008F244E" w:rsidP="008F244E">
      <w:pPr>
        <w:widowControl w:val="0"/>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8.1    </w:t>
      </w:r>
      <w:r w:rsidR="00FF38C0" w:rsidRPr="00FF38C0">
        <w:rPr>
          <w:rFonts w:ascii="Times New Roman" w:eastAsia="Times New Roman" w:hAnsi="Times New Roman" w:cs="Times New Roman"/>
          <w:sz w:val="24"/>
          <w:szCs w:val="24"/>
          <w:lang w:eastAsia="sk-SK"/>
        </w:rPr>
        <w:t xml:space="preserve">V prípade nedodržania lehoty, dodania tovaru podľa </w:t>
      </w:r>
      <w:r w:rsidR="00395FE3">
        <w:rPr>
          <w:rFonts w:ascii="Times New Roman" w:eastAsia="Times New Roman" w:hAnsi="Times New Roman" w:cs="Times New Roman"/>
          <w:sz w:val="24"/>
          <w:szCs w:val="24"/>
          <w:lang w:eastAsia="sk-SK"/>
        </w:rPr>
        <w:t>Č</w:t>
      </w:r>
      <w:r w:rsidR="00FF38C0" w:rsidRPr="00FF38C0">
        <w:rPr>
          <w:rFonts w:ascii="Times New Roman" w:eastAsia="Times New Roman" w:hAnsi="Times New Roman" w:cs="Times New Roman"/>
          <w:sz w:val="24"/>
          <w:szCs w:val="24"/>
          <w:lang w:eastAsia="sk-SK"/>
        </w:rPr>
        <w:t>l</w:t>
      </w:r>
      <w:r w:rsidR="0046561C">
        <w:rPr>
          <w:rFonts w:ascii="Times New Roman" w:eastAsia="Times New Roman" w:hAnsi="Times New Roman" w:cs="Times New Roman"/>
          <w:sz w:val="24"/>
          <w:szCs w:val="24"/>
          <w:lang w:eastAsia="sk-SK"/>
        </w:rPr>
        <w:t>ánku</w:t>
      </w:r>
      <w:r w:rsidR="00FF38C0" w:rsidRPr="00FF38C0">
        <w:rPr>
          <w:rFonts w:ascii="Times New Roman" w:eastAsia="Times New Roman" w:hAnsi="Times New Roman" w:cs="Times New Roman"/>
          <w:sz w:val="24"/>
          <w:szCs w:val="24"/>
          <w:lang w:eastAsia="sk-SK"/>
        </w:rPr>
        <w:t xml:space="preserve"> </w:t>
      </w:r>
      <w:r w:rsidR="00D47578">
        <w:rPr>
          <w:rFonts w:ascii="Times New Roman" w:eastAsia="Times New Roman" w:hAnsi="Times New Roman" w:cs="Times New Roman"/>
          <w:sz w:val="24"/>
          <w:szCs w:val="24"/>
          <w:lang w:eastAsia="sk-SK"/>
        </w:rPr>
        <w:t>I</w:t>
      </w:r>
      <w:r w:rsidR="00FF38C0" w:rsidRPr="00FF38C0">
        <w:rPr>
          <w:rFonts w:ascii="Times New Roman" w:eastAsia="Times New Roman" w:hAnsi="Times New Roman" w:cs="Times New Roman"/>
          <w:sz w:val="24"/>
          <w:szCs w:val="24"/>
          <w:lang w:eastAsia="sk-SK"/>
        </w:rPr>
        <w:t xml:space="preserve">V. si </w:t>
      </w:r>
      <w:r w:rsidR="00EB0072">
        <w:rPr>
          <w:rFonts w:ascii="Times New Roman" w:eastAsia="Times New Roman" w:hAnsi="Times New Roman" w:cs="Times New Roman"/>
          <w:sz w:val="24"/>
          <w:szCs w:val="24"/>
          <w:lang w:eastAsia="sk-SK"/>
        </w:rPr>
        <w:t>K</w:t>
      </w:r>
      <w:r w:rsidR="00FF38C0" w:rsidRPr="00FF38C0">
        <w:rPr>
          <w:rFonts w:ascii="Times New Roman" w:eastAsia="Times New Roman" w:hAnsi="Times New Roman" w:cs="Times New Roman"/>
          <w:sz w:val="24"/>
          <w:szCs w:val="24"/>
          <w:lang w:eastAsia="sk-SK"/>
        </w:rPr>
        <w:t xml:space="preserve">upujúci môže uplatniť voči </w:t>
      </w:r>
      <w:r w:rsidR="00EB0072">
        <w:rPr>
          <w:rFonts w:ascii="Times New Roman" w:eastAsia="Times New Roman" w:hAnsi="Times New Roman" w:cs="Times New Roman"/>
          <w:sz w:val="24"/>
          <w:szCs w:val="24"/>
          <w:lang w:eastAsia="sk-SK"/>
        </w:rPr>
        <w:t>P</w:t>
      </w:r>
      <w:r w:rsidR="00FF38C0" w:rsidRPr="00FF38C0">
        <w:rPr>
          <w:rFonts w:ascii="Times New Roman" w:eastAsia="Times New Roman" w:hAnsi="Times New Roman" w:cs="Times New Roman"/>
          <w:sz w:val="24"/>
          <w:szCs w:val="24"/>
          <w:lang w:eastAsia="sk-SK"/>
        </w:rPr>
        <w:t>redávajúcemu zmluvnú pokutu vo výške 0,05</w:t>
      </w:r>
      <w:r w:rsidR="00523A7B">
        <w:rPr>
          <w:rFonts w:ascii="Times New Roman" w:eastAsia="Times New Roman" w:hAnsi="Times New Roman" w:cs="Times New Roman"/>
          <w:sz w:val="24"/>
          <w:szCs w:val="24"/>
          <w:lang w:eastAsia="sk-SK"/>
        </w:rPr>
        <w:t xml:space="preserve"> </w:t>
      </w:r>
      <w:r w:rsidR="00523A7B" w:rsidRPr="008178EE">
        <w:rPr>
          <w:rFonts w:ascii="Times New Roman" w:eastAsia="Times New Roman" w:hAnsi="Times New Roman" w:cs="Times New Roman"/>
          <w:sz w:val="24"/>
          <w:szCs w:val="24"/>
          <w:lang w:eastAsia="sk-SK"/>
        </w:rPr>
        <w:t>% (percent)</w:t>
      </w:r>
      <w:r w:rsidR="00FF38C0" w:rsidRPr="00FF38C0">
        <w:rPr>
          <w:rFonts w:ascii="Times New Roman" w:eastAsia="Times New Roman" w:hAnsi="Times New Roman" w:cs="Times New Roman"/>
          <w:sz w:val="24"/>
          <w:szCs w:val="24"/>
          <w:lang w:eastAsia="sk-SK"/>
        </w:rPr>
        <w:t xml:space="preserve"> z ceny objednaného tovaru za každý deň omeškania. </w:t>
      </w:r>
    </w:p>
    <w:p w14:paraId="0A3028D8" w14:textId="0B4053E2" w:rsidR="00FF38C0" w:rsidRDefault="00FF38C0" w:rsidP="008F244E">
      <w:pPr>
        <w:pStyle w:val="Odsekzoznamu"/>
        <w:widowControl w:val="0"/>
        <w:numPr>
          <w:ilvl w:val="1"/>
          <w:numId w:val="34"/>
        </w:numPr>
        <w:autoSpaceDE w:val="0"/>
        <w:autoSpaceDN w:val="0"/>
        <w:adjustRightInd w:val="0"/>
        <w:spacing w:before="200" w:after="0" w:line="240" w:lineRule="auto"/>
        <w:ind w:left="567" w:hanging="567"/>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V prípade omeškania platby oproti ustanoveniu </w:t>
      </w:r>
      <w:r w:rsidR="00395FE3" w:rsidRPr="008F244E">
        <w:rPr>
          <w:rFonts w:ascii="Times New Roman" w:eastAsia="Times New Roman" w:hAnsi="Times New Roman" w:cs="Times New Roman"/>
          <w:sz w:val="24"/>
          <w:szCs w:val="24"/>
          <w:lang w:eastAsia="sk-SK"/>
        </w:rPr>
        <w:t>Č</w:t>
      </w:r>
      <w:r w:rsidRPr="008F244E">
        <w:rPr>
          <w:rFonts w:ascii="Times New Roman" w:eastAsia="Times New Roman" w:hAnsi="Times New Roman" w:cs="Times New Roman"/>
          <w:sz w:val="24"/>
          <w:szCs w:val="24"/>
          <w:lang w:eastAsia="sk-SK"/>
        </w:rPr>
        <w:t>l</w:t>
      </w:r>
      <w:r w:rsidR="0046561C" w:rsidRPr="008F244E">
        <w:rPr>
          <w:rFonts w:ascii="Times New Roman" w:eastAsia="Times New Roman" w:hAnsi="Times New Roman" w:cs="Times New Roman"/>
          <w:sz w:val="24"/>
          <w:szCs w:val="24"/>
          <w:lang w:eastAsia="sk-SK"/>
        </w:rPr>
        <w:t>ánku</w:t>
      </w:r>
      <w:r w:rsidRPr="008F244E">
        <w:rPr>
          <w:rFonts w:ascii="Times New Roman" w:eastAsia="Times New Roman" w:hAnsi="Times New Roman" w:cs="Times New Roman"/>
          <w:sz w:val="24"/>
          <w:szCs w:val="24"/>
          <w:lang w:eastAsia="sk-SK"/>
        </w:rPr>
        <w:t>. VII</w:t>
      </w:r>
      <w:r w:rsidR="0032652D">
        <w:rPr>
          <w:rFonts w:ascii="Times New Roman" w:eastAsia="Times New Roman" w:hAnsi="Times New Roman" w:cs="Times New Roman"/>
          <w:sz w:val="24"/>
          <w:szCs w:val="24"/>
          <w:lang w:eastAsia="sk-SK"/>
        </w:rPr>
        <w:t>I</w:t>
      </w:r>
      <w:r w:rsidRPr="008F244E">
        <w:rPr>
          <w:rFonts w:ascii="Times New Roman" w:eastAsia="Times New Roman" w:hAnsi="Times New Roman" w:cs="Times New Roman"/>
          <w:sz w:val="24"/>
          <w:szCs w:val="24"/>
          <w:lang w:eastAsia="sk-SK"/>
        </w:rPr>
        <w:t xml:space="preserve">. si </w:t>
      </w:r>
      <w:r w:rsidR="00EB0072" w:rsidRPr="008F244E">
        <w:rPr>
          <w:rFonts w:ascii="Times New Roman" w:eastAsia="Times New Roman" w:hAnsi="Times New Roman" w:cs="Times New Roman"/>
          <w:sz w:val="24"/>
          <w:szCs w:val="24"/>
          <w:lang w:eastAsia="sk-SK"/>
        </w:rPr>
        <w:t>P</w:t>
      </w:r>
      <w:r w:rsidRPr="008F244E">
        <w:rPr>
          <w:rFonts w:ascii="Times New Roman" w:eastAsia="Times New Roman" w:hAnsi="Times New Roman" w:cs="Times New Roman"/>
          <w:sz w:val="24"/>
          <w:szCs w:val="24"/>
          <w:lang w:eastAsia="sk-SK"/>
        </w:rPr>
        <w:t xml:space="preserve">redávajúci môže uplatniť voči </w:t>
      </w:r>
      <w:r w:rsidR="00EB0072" w:rsidRPr="008F244E">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 xml:space="preserve">upujúcemu úrok z omeškania v zákonnej výške z neuhradenej fakturovanej čiastky za každý deň omeškania. </w:t>
      </w:r>
    </w:p>
    <w:p w14:paraId="44B9489F" w14:textId="5EC64920" w:rsidR="00B37C1C" w:rsidRPr="008F244E" w:rsidRDefault="00FF38C0" w:rsidP="008F244E">
      <w:pPr>
        <w:pStyle w:val="Odsekzoznamu"/>
        <w:widowControl w:val="0"/>
        <w:numPr>
          <w:ilvl w:val="1"/>
          <w:numId w:val="34"/>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Zaplatením zmluvnej po</w:t>
      </w:r>
      <w:r w:rsidR="005A2106" w:rsidRPr="008F244E">
        <w:rPr>
          <w:rFonts w:ascii="Times New Roman" w:eastAsia="Times New Roman" w:hAnsi="Times New Roman" w:cs="Times New Roman"/>
          <w:sz w:val="24"/>
          <w:szCs w:val="24"/>
          <w:lang w:eastAsia="sk-SK"/>
        </w:rPr>
        <w:t xml:space="preserve">kuty </w:t>
      </w:r>
      <w:r w:rsidRPr="008F244E">
        <w:rPr>
          <w:rFonts w:ascii="Times New Roman" w:eastAsia="Times New Roman" w:hAnsi="Times New Roman" w:cs="Times New Roman"/>
          <w:sz w:val="24"/>
          <w:szCs w:val="24"/>
          <w:lang w:eastAsia="sk-SK"/>
        </w:rPr>
        <w:t xml:space="preserve">nie je dotknutý nárok </w:t>
      </w:r>
      <w:r w:rsidR="00EB0072" w:rsidRPr="008F244E">
        <w:rPr>
          <w:rFonts w:ascii="Times New Roman" w:eastAsia="Times New Roman" w:hAnsi="Times New Roman" w:cs="Times New Roman"/>
          <w:sz w:val="24"/>
          <w:szCs w:val="24"/>
          <w:lang w:eastAsia="sk-SK"/>
        </w:rPr>
        <w:t>K</w:t>
      </w:r>
      <w:r w:rsidRPr="008F244E">
        <w:rPr>
          <w:rFonts w:ascii="Times New Roman" w:eastAsia="Times New Roman" w:hAnsi="Times New Roman" w:cs="Times New Roman"/>
          <w:sz w:val="24"/>
          <w:szCs w:val="24"/>
          <w:lang w:eastAsia="sk-SK"/>
        </w:rPr>
        <w:t>upujúceho požadovať</w:t>
      </w:r>
      <w:r w:rsidR="00C22472" w:rsidRPr="008F244E">
        <w:rPr>
          <w:rFonts w:ascii="Times New Roman" w:eastAsia="Times New Roman" w:hAnsi="Times New Roman" w:cs="Times New Roman"/>
          <w:sz w:val="24"/>
          <w:szCs w:val="24"/>
          <w:lang w:eastAsia="sk-SK"/>
        </w:rPr>
        <w:t xml:space="preserve"> </w:t>
      </w:r>
      <w:r w:rsidR="00A62611" w:rsidRPr="008F244E">
        <w:rPr>
          <w:rFonts w:ascii="Times New Roman" w:eastAsia="Times New Roman" w:hAnsi="Times New Roman" w:cs="Times New Roman"/>
          <w:sz w:val="24"/>
          <w:szCs w:val="24"/>
          <w:lang w:eastAsia="sk-SK"/>
        </w:rPr>
        <w:t xml:space="preserve">                           </w:t>
      </w:r>
      <w:r w:rsidRPr="008F244E">
        <w:rPr>
          <w:rFonts w:ascii="Times New Roman" w:eastAsia="Times New Roman" w:hAnsi="Times New Roman" w:cs="Times New Roman"/>
          <w:sz w:val="24"/>
          <w:szCs w:val="24"/>
          <w:lang w:eastAsia="sk-SK"/>
        </w:rPr>
        <w:t xml:space="preserve">od </w:t>
      </w:r>
      <w:r w:rsidR="00EB0072" w:rsidRPr="008F244E">
        <w:rPr>
          <w:rFonts w:ascii="Times New Roman" w:eastAsia="Times New Roman" w:hAnsi="Times New Roman" w:cs="Times New Roman"/>
          <w:sz w:val="24"/>
          <w:szCs w:val="24"/>
          <w:lang w:eastAsia="sk-SK"/>
        </w:rPr>
        <w:t>P</w:t>
      </w:r>
      <w:r w:rsidRPr="008F244E">
        <w:rPr>
          <w:rFonts w:ascii="Times New Roman" w:eastAsia="Times New Roman" w:hAnsi="Times New Roman" w:cs="Times New Roman"/>
          <w:sz w:val="24"/>
          <w:szCs w:val="24"/>
          <w:lang w:eastAsia="sk-SK"/>
        </w:rPr>
        <w:t>redávajúceho náhradu škody</w:t>
      </w:r>
      <w:r w:rsidR="00E2531F" w:rsidRPr="008F244E">
        <w:rPr>
          <w:rFonts w:ascii="Times New Roman" w:eastAsia="Times New Roman" w:hAnsi="Times New Roman" w:cs="Times New Roman"/>
          <w:sz w:val="24"/>
          <w:szCs w:val="24"/>
          <w:lang w:eastAsia="sk-SK"/>
        </w:rPr>
        <w:t xml:space="preserve"> a nie je dotknuté právo Kupujúceho na odstúpenie </w:t>
      </w:r>
      <w:r w:rsidR="00284EC9">
        <w:rPr>
          <w:rFonts w:ascii="Times New Roman" w:eastAsia="Times New Roman" w:hAnsi="Times New Roman" w:cs="Times New Roman"/>
          <w:sz w:val="24"/>
          <w:szCs w:val="24"/>
          <w:lang w:eastAsia="sk-SK"/>
        </w:rPr>
        <w:t xml:space="preserve">          </w:t>
      </w:r>
      <w:r w:rsidR="00E2531F" w:rsidRPr="008F244E">
        <w:rPr>
          <w:rFonts w:ascii="Times New Roman" w:eastAsia="Times New Roman" w:hAnsi="Times New Roman" w:cs="Times New Roman"/>
          <w:sz w:val="24"/>
          <w:szCs w:val="24"/>
          <w:lang w:eastAsia="sk-SK"/>
        </w:rPr>
        <w:t>od zmluvy.</w:t>
      </w:r>
    </w:p>
    <w:p w14:paraId="27BD1083" w14:textId="77777777" w:rsidR="0032652D" w:rsidRDefault="0032652D" w:rsidP="00284EC9">
      <w:pPr>
        <w:spacing w:before="360" w:after="0" w:line="240" w:lineRule="auto"/>
        <w:jc w:val="center"/>
        <w:rPr>
          <w:rFonts w:ascii="Times New Roman" w:hAnsi="Times New Roman" w:cs="Times New Roman"/>
          <w:b/>
          <w:w w:val="106"/>
          <w:sz w:val="24"/>
          <w:szCs w:val="24"/>
        </w:rPr>
      </w:pPr>
    </w:p>
    <w:p w14:paraId="2A53C66D" w14:textId="3DDECF22" w:rsidR="00DE496D" w:rsidRDefault="00FF38C0" w:rsidP="00284EC9">
      <w:pPr>
        <w:spacing w:before="360" w:after="0" w:line="240" w:lineRule="auto"/>
        <w:jc w:val="center"/>
        <w:rPr>
          <w:rFonts w:ascii="Times New Roman" w:hAnsi="Times New Roman" w:cs="Times New Roman"/>
          <w:b/>
          <w:w w:val="106"/>
          <w:sz w:val="24"/>
          <w:szCs w:val="24"/>
        </w:rPr>
      </w:pPr>
      <w:r w:rsidRPr="0020089D">
        <w:rPr>
          <w:rFonts w:ascii="Times New Roman" w:hAnsi="Times New Roman" w:cs="Times New Roman"/>
          <w:b/>
          <w:w w:val="106"/>
          <w:sz w:val="24"/>
          <w:szCs w:val="24"/>
        </w:rPr>
        <w:lastRenderedPageBreak/>
        <w:t xml:space="preserve">Článok </w:t>
      </w:r>
      <w:r w:rsidR="008F244E">
        <w:rPr>
          <w:rFonts w:ascii="Times New Roman" w:hAnsi="Times New Roman" w:cs="Times New Roman"/>
          <w:b/>
          <w:w w:val="106"/>
          <w:sz w:val="24"/>
          <w:szCs w:val="24"/>
        </w:rPr>
        <w:t>I</w:t>
      </w:r>
      <w:r w:rsidRPr="0020089D">
        <w:rPr>
          <w:rFonts w:ascii="Times New Roman" w:hAnsi="Times New Roman" w:cs="Times New Roman"/>
          <w:b/>
          <w:w w:val="106"/>
          <w:sz w:val="24"/>
          <w:szCs w:val="24"/>
        </w:rPr>
        <w:t>X.</w:t>
      </w:r>
    </w:p>
    <w:p w14:paraId="0138D02B" w14:textId="47FCDA02" w:rsidR="00FF38C0" w:rsidRPr="0020089D" w:rsidRDefault="00EB0072" w:rsidP="0020089D">
      <w:pPr>
        <w:spacing w:after="0" w:line="240" w:lineRule="auto"/>
        <w:jc w:val="center"/>
        <w:rPr>
          <w:rFonts w:ascii="Times New Roman" w:hAnsi="Times New Roman" w:cs="Times New Roman"/>
          <w:b/>
          <w:w w:val="106"/>
          <w:sz w:val="24"/>
          <w:szCs w:val="24"/>
        </w:rPr>
      </w:pPr>
      <w:r w:rsidRPr="0020089D">
        <w:rPr>
          <w:rFonts w:ascii="Times New Roman" w:hAnsi="Times New Roman" w:cs="Times New Roman"/>
          <w:b/>
          <w:w w:val="106"/>
          <w:sz w:val="24"/>
          <w:szCs w:val="24"/>
        </w:rPr>
        <w:t>P</w:t>
      </w:r>
      <w:r w:rsidR="00FF38C0" w:rsidRPr="0020089D">
        <w:rPr>
          <w:rFonts w:ascii="Times New Roman" w:hAnsi="Times New Roman" w:cs="Times New Roman"/>
          <w:b/>
          <w:w w:val="106"/>
          <w:sz w:val="24"/>
          <w:szCs w:val="24"/>
        </w:rPr>
        <w:t>rávo odstúpenia od zmluvy</w:t>
      </w:r>
    </w:p>
    <w:p w14:paraId="5FC270D9" w14:textId="50B3B797" w:rsidR="00FF38C0" w:rsidRPr="008F244E" w:rsidRDefault="00370433" w:rsidP="008F244E">
      <w:pPr>
        <w:pStyle w:val="Odsekzoznamu"/>
        <w:numPr>
          <w:ilvl w:val="1"/>
          <w:numId w:val="35"/>
        </w:numPr>
        <w:spacing w:before="120"/>
        <w:ind w:left="567" w:hanging="567"/>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Zmluvné strany sa dohodli, že </w:t>
      </w:r>
      <w:r w:rsidR="00FF38C0" w:rsidRPr="008F244E">
        <w:rPr>
          <w:rFonts w:ascii="Times New Roman" w:eastAsia="Times New Roman" w:hAnsi="Times New Roman" w:cs="Times New Roman"/>
          <w:sz w:val="24"/>
          <w:szCs w:val="24"/>
          <w:lang w:eastAsia="sk-SK"/>
        </w:rPr>
        <w:t>zmluv</w:t>
      </w:r>
      <w:r w:rsidRPr="008F244E">
        <w:rPr>
          <w:rFonts w:ascii="Times New Roman" w:eastAsia="Times New Roman" w:hAnsi="Times New Roman" w:cs="Times New Roman"/>
          <w:sz w:val="24"/>
          <w:szCs w:val="24"/>
          <w:lang w:eastAsia="sk-SK"/>
        </w:rPr>
        <w:t>u je možné ukončiť</w:t>
      </w:r>
      <w:r w:rsidR="00FF38C0" w:rsidRPr="008F244E">
        <w:rPr>
          <w:rFonts w:ascii="Times New Roman" w:eastAsia="Times New Roman" w:hAnsi="Times New Roman" w:cs="Times New Roman"/>
          <w:sz w:val="24"/>
          <w:szCs w:val="24"/>
          <w:lang w:eastAsia="sk-SK"/>
        </w:rPr>
        <w:t xml:space="preserve"> jedným z nasledovných dôvodov:</w:t>
      </w:r>
    </w:p>
    <w:p w14:paraId="4170235A" w14:textId="7BF403F3" w:rsidR="00FF38C0" w:rsidRDefault="00FF38C0" w:rsidP="001644D4">
      <w:pPr>
        <w:pStyle w:val="Odsekzoznamu"/>
        <w:numPr>
          <w:ilvl w:val="0"/>
          <w:numId w:val="40"/>
        </w:numPr>
        <w:spacing w:after="120" w:line="276" w:lineRule="auto"/>
        <w:ind w:left="1418" w:hanging="425"/>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odstúpením od zmluvy,</w:t>
      </w:r>
    </w:p>
    <w:p w14:paraId="06090A77" w14:textId="09DD8711" w:rsidR="00FF38C0" w:rsidRDefault="00FF38C0" w:rsidP="001644D4">
      <w:pPr>
        <w:pStyle w:val="Odsekzoznamu"/>
        <w:numPr>
          <w:ilvl w:val="0"/>
          <w:numId w:val="40"/>
        </w:numPr>
        <w:spacing w:after="120" w:line="276" w:lineRule="auto"/>
        <w:ind w:left="1418" w:hanging="425"/>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 xml:space="preserve">stratou oprávnenia </w:t>
      </w:r>
      <w:r w:rsidR="00370433" w:rsidRPr="001644D4">
        <w:rPr>
          <w:rFonts w:ascii="Times New Roman" w:eastAsia="Times New Roman" w:hAnsi="Times New Roman" w:cs="Times New Roman"/>
          <w:sz w:val="24"/>
          <w:szCs w:val="24"/>
          <w:lang w:eastAsia="sk-SK"/>
        </w:rPr>
        <w:t>P</w:t>
      </w:r>
      <w:r w:rsidRPr="001644D4">
        <w:rPr>
          <w:rFonts w:ascii="Times New Roman" w:eastAsia="Times New Roman" w:hAnsi="Times New Roman" w:cs="Times New Roman"/>
          <w:sz w:val="24"/>
          <w:szCs w:val="24"/>
          <w:lang w:eastAsia="sk-SK"/>
        </w:rPr>
        <w:t>redávajúceho k výkonu činnosti, ktoré je potrebné pre dodávanie tovaru,</w:t>
      </w:r>
    </w:p>
    <w:p w14:paraId="23E337BF" w14:textId="0A640D45" w:rsidR="00FF38C0" w:rsidRDefault="00FF38C0" w:rsidP="001644D4">
      <w:pPr>
        <w:pStyle w:val="Odsekzoznamu"/>
        <w:numPr>
          <w:ilvl w:val="0"/>
          <w:numId w:val="40"/>
        </w:numPr>
        <w:spacing w:after="120" w:line="276" w:lineRule="auto"/>
        <w:ind w:left="1418" w:hanging="425"/>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písomnou dohodou zmluvných strán,</w:t>
      </w:r>
    </w:p>
    <w:p w14:paraId="5EDE5CEC" w14:textId="2AE456A9" w:rsidR="00FF38C0" w:rsidRPr="001644D4" w:rsidRDefault="00FF38C0" w:rsidP="001644D4">
      <w:pPr>
        <w:pStyle w:val="Odsekzoznamu"/>
        <w:numPr>
          <w:ilvl w:val="0"/>
          <w:numId w:val="40"/>
        </w:numPr>
        <w:spacing w:after="120" w:line="276" w:lineRule="auto"/>
        <w:ind w:left="1418" w:hanging="425"/>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 xml:space="preserve">vyhlásenia konkurzu alebo likvidácie na </w:t>
      </w:r>
      <w:r w:rsidR="00370433" w:rsidRPr="001644D4">
        <w:rPr>
          <w:rFonts w:ascii="Times New Roman" w:eastAsia="Times New Roman" w:hAnsi="Times New Roman" w:cs="Times New Roman"/>
          <w:sz w:val="24"/>
          <w:szCs w:val="24"/>
          <w:lang w:eastAsia="sk-SK"/>
        </w:rPr>
        <w:t>P</w:t>
      </w:r>
      <w:r w:rsidRPr="001644D4">
        <w:rPr>
          <w:rFonts w:ascii="Times New Roman" w:eastAsia="Times New Roman" w:hAnsi="Times New Roman" w:cs="Times New Roman"/>
          <w:sz w:val="24"/>
          <w:szCs w:val="24"/>
          <w:lang w:eastAsia="sk-SK"/>
        </w:rPr>
        <w:t>redávajúceho.</w:t>
      </w:r>
    </w:p>
    <w:p w14:paraId="139FAEF7" w14:textId="004D5297" w:rsidR="00FF38C0" w:rsidRDefault="00FF38C0" w:rsidP="008F244E">
      <w:pPr>
        <w:pStyle w:val="Odsekzoznamu"/>
        <w:widowControl w:val="0"/>
        <w:numPr>
          <w:ilvl w:val="1"/>
          <w:numId w:val="36"/>
        </w:numPr>
        <w:autoSpaceDE w:val="0"/>
        <w:autoSpaceDN w:val="0"/>
        <w:adjustRightInd w:val="0"/>
        <w:spacing w:before="200" w:after="0" w:line="240" w:lineRule="auto"/>
        <w:ind w:left="567" w:hanging="567"/>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Každá zo zmluvných strán je oprávnená odstúpiť od zmluvy pri podstatnom porušení zmluvnej povinnosti druhou zmluvnou stranou alebo keď sa pre druhú zmluvnú stranu stalo splnenie podstatných zmluvných povinností úplne nemožným.</w:t>
      </w:r>
      <w:r w:rsidR="008F244E">
        <w:rPr>
          <w:rFonts w:ascii="Times New Roman" w:eastAsia="Times New Roman" w:hAnsi="Times New Roman" w:cs="Times New Roman"/>
          <w:sz w:val="24"/>
          <w:szCs w:val="24"/>
          <w:lang w:eastAsia="sk-SK"/>
        </w:rPr>
        <w:t xml:space="preserve"> </w:t>
      </w:r>
    </w:p>
    <w:p w14:paraId="7007FC6A" w14:textId="77777777" w:rsidR="00FF38C0" w:rsidRPr="008F244E" w:rsidRDefault="00FF38C0" w:rsidP="00284EC9">
      <w:pPr>
        <w:pStyle w:val="Odsekzoznamu"/>
        <w:widowControl w:val="0"/>
        <w:numPr>
          <w:ilvl w:val="1"/>
          <w:numId w:val="36"/>
        </w:numPr>
        <w:autoSpaceDE w:val="0"/>
        <w:autoSpaceDN w:val="0"/>
        <w:adjustRightInd w:val="0"/>
        <w:spacing w:before="200" w:after="120" w:line="240" w:lineRule="auto"/>
        <w:ind w:left="567" w:hanging="567"/>
        <w:contextualSpacing w:val="0"/>
        <w:jc w:val="both"/>
        <w:rPr>
          <w:rFonts w:ascii="Times New Roman" w:eastAsia="Times New Roman" w:hAnsi="Times New Roman" w:cs="Times New Roman"/>
          <w:sz w:val="24"/>
          <w:szCs w:val="24"/>
          <w:lang w:eastAsia="sk-SK"/>
        </w:rPr>
      </w:pPr>
      <w:r w:rsidRPr="008F244E">
        <w:rPr>
          <w:rFonts w:ascii="Times New Roman" w:eastAsia="Times New Roman" w:hAnsi="Times New Roman" w:cs="Times New Roman"/>
          <w:sz w:val="24"/>
          <w:szCs w:val="24"/>
          <w:lang w:eastAsia="sk-SK"/>
        </w:rPr>
        <w:t xml:space="preserve">Za podstatné porušenie sa na účely tejto zmluvy považuje: </w:t>
      </w:r>
    </w:p>
    <w:p w14:paraId="7D6B61AB" w14:textId="1F63CD9F" w:rsidR="00FF38C0" w:rsidRPr="00FF38C0" w:rsidRDefault="00FF38C0" w:rsidP="00284EC9">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omeškanie </w:t>
      </w:r>
      <w:r w:rsidR="00370433">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redávajúceho s poskytnutím predmetu zmluvy oproti dohodnutému termínu plnenia o viac ako</w:t>
      </w:r>
      <w:r w:rsidR="00801A8B">
        <w:rPr>
          <w:rFonts w:ascii="Times New Roman" w:eastAsia="Times New Roman" w:hAnsi="Times New Roman" w:cs="Times New Roman"/>
          <w:sz w:val="24"/>
          <w:szCs w:val="24"/>
          <w:lang w:eastAsia="sk-SK"/>
        </w:rPr>
        <w:t xml:space="preserve"> sedem</w:t>
      </w:r>
      <w:r w:rsidRPr="00FF38C0">
        <w:rPr>
          <w:rFonts w:ascii="Times New Roman" w:eastAsia="Times New Roman" w:hAnsi="Times New Roman" w:cs="Times New Roman"/>
          <w:sz w:val="24"/>
          <w:szCs w:val="24"/>
          <w:lang w:eastAsia="sk-SK"/>
        </w:rPr>
        <w:t xml:space="preserve"> </w:t>
      </w:r>
      <w:r w:rsidR="00801A8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7</w:t>
      </w:r>
      <w:r w:rsidR="00801A8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dní bez uvedenia dôvodu, ktorý by omeškanie objektívne ospravedlňoval,</w:t>
      </w:r>
    </w:p>
    <w:p w14:paraId="1B8EE45F" w14:textId="631F19C3" w:rsidR="00FF38C0" w:rsidRPr="00FF38C0" w:rsidRDefault="00FF38C0" w:rsidP="00284EC9">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cena bude fakturovaná v rozpore s platobnými podmienkami dohodnutými </w:t>
      </w:r>
      <w:r w:rsidR="00C2247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tejto zmluve, </w:t>
      </w:r>
    </w:p>
    <w:p w14:paraId="53DBBEBE" w14:textId="77263742" w:rsidR="00FF38C0" w:rsidRPr="00FF38C0" w:rsidRDefault="00FF38C0" w:rsidP="00284EC9">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w:t>
      </w:r>
      <w:r w:rsidR="00370433">
        <w:rPr>
          <w:rFonts w:ascii="Times New Roman" w:eastAsia="Times New Roman" w:hAnsi="Times New Roman" w:cs="Times New Roman"/>
          <w:sz w:val="24"/>
          <w:szCs w:val="24"/>
          <w:lang w:eastAsia="sk-SK"/>
        </w:rPr>
        <w:t>P</w:t>
      </w:r>
      <w:r w:rsidRPr="00FF38C0">
        <w:rPr>
          <w:rFonts w:ascii="Times New Roman" w:eastAsia="Times New Roman" w:hAnsi="Times New Roman" w:cs="Times New Roman"/>
          <w:sz w:val="24"/>
          <w:szCs w:val="24"/>
          <w:lang w:eastAsia="sk-SK"/>
        </w:rPr>
        <w:t xml:space="preserve">redávajúci poskytne </w:t>
      </w:r>
      <w:r w:rsidR="00370433">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 xml:space="preserve">upujúcemu plnenie vo vážnom rozpore s  predmetom zmluvy, </w:t>
      </w:r>
    </w:p>
    <w:p w14:paraId="30315BA3" w14:textId="2142C6EF"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je </w:t>
      </w:r>
      <w:r w:rsidR="00C26DAA">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upujúci v omeškaní so zaplatením faktúry o viac ako</w:t>
      </w:r>
      <w:r w:rsidR="00395FE3">
        <w:rPr>
          <w:rFonts w:ascii="Times New Roman" w:eastAsia="Times New Roman" w:hAnsi="Times New Roman" w:cs="Times New Roman"/>
          <w:sz w:val="24"/>
          <w:szCs w:val="24"/>
          <w:lang w:eastAsia="sk-SK"/>
        </w:rPr>
        <w:t xml:space="preserve"> šesťdesiat (</w:t>
      </w:r>
      <w:r w:rsidRPr="00FF38C0">
        <w:rPr>
          <w:rFonts w:ascii="Times New Roman" w:eastAsia="Times New Roman" w:hAnsi="Times New Roman" w:cs="Times New Roman"/>
          <w:sz w:val="24"/>
          <w:szCs w:val="24"/>
          <w:lang w:eastAsia="sk-SK"/>
        </w:rPr>
        <w:t>60</w:t>
      </w:r>
      <w:r w:rsidR="00395FE3">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kalendárnych dní.</w:t>
      </w:r>
    </w:p>
    <w:p w14:paraId="7095432B" w14:textId="3779486C" w:rsidR="00FF38C0" w:rsidRPr="0026035D" w:rsidRDefault="00FF38C0" w:rsidP="0026035D">
      <w:pPr>
        <w:pStyle w:val="Odsekzoznamu"/>
        <w:widowControl w:val="0"/>
        <w:numPr>
          <w:ilvl w:val="1"/>
          <w:numId w:val="36"/>
        </w:numPr>
        <w:autoSpaceDE w:val="0"/>
        <w:autoSpaceDN w:val="0"/>
        <w:adjustRightInd w:val="0"/>
        <w:spacing w:before="200" w:after="0" w:line="240" w:lineRule="auto"/>
        <w:ind w:left="567" w:hanging="567"/>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t xml:space="preserve">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w:t>
      </w:r>
      <w:r w:rsidR="003D66D0">
        <w:rPr>
          <w:rFonts w:ascii="Times New Roman" w:eastAsia="Times New Roman" w:hAnsi="Times New Roman" w:cs="Times New Roman"/>
          <w:sz w:val="24"/>
          <w:szCs w:val="24"/>
          <w:lang w:eastAsia="sk-SK"/>
        </w:rPr>
        <w:t>na</w:t>
      </w:r>
      <w:r w:rsidR="003D66D0" w:rsidRPr="0026035D">
        <w:rPr>
          <w:rFonts w:ascii="Times New Roman" w:eastAsia="Times New Roman" w:hAnsi="Times New Roman" w:cs="Times New Roman"/>
          <w:sz w:val="24"/>
          <w:szCs w:val="24"/>
          <w:lang w:eastAsia="sk-SK"/>
        </w:rPr>
        <w:t> </w:t>
      </w:r>
      <w:r w:rsidRPr="0026035D">
        <w:rPr>
          <w:rFonts w:ascii="Times New Roman" w:eastAsia="Times New Roman" w:hAnsi="Times New Roman" w:cs="Times New Roman"/>
          <w:sz w:val="24"/>
          <w:szCs w:val="24"/>
          <w:lang w:eastAsia="sk-SK"/>
        </w:rPr>
        <w:t>povah</w:t>
      </w:r>
      <w:r w:rsidR="003D66D0">
        <w:rPr>
          <w:rFonts w:ascii="Times New Roman" w:eastAsia="Times New Roman" w:hAnsi="Times New Roman" w:cs="Times New Roman"/>
          <w:sz w:val="24"/>
          <w:szCs w:val="24"/>
          <w:lang w:eastAsia="sk-SK"/>
        </w:rPr>
        <w:t>u</w:t>
      </w:r>
      <w:r w:rsidRPr="0026035D">
        <w:rPr>
          <w:rFonts w:ascii="Times New Roman" w:eastAsia="Times New Roman" w:hAnsi="Times New Roman" w:cs="Times New Roman"/>
          <w:sz w:val="24"/>
          <w:szCs w:val="24"/>
          <w:lang w:eastAsia="sk-SK"/>
        </w:rPr>
        <w:t xml:space="preserve"> porušenia povinnosti možné.</w:t>
      </w:r>
    </w:p>
    <w:p w14:paraId="293EC95A" w14:textId="1EADFD73" w:rsidR="00FF38C0" w:rsidRDefault="00FF38C0" w:rsidP="0026035D">
      <w:pPr>
        <w:pStyle w:val="Odsekzoznamu"/>
        <w:widowControl w:val="0"/>
        <w:numPr>
          <w:ilvl w:val="1"/>
          <w:numId w:val="36"/>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68BF3791" w14:textId="757C721D" w:rsidR="00FF38C0" w:rsidRDefault="00FF38C0" w:rsidP="0026035D">
      <w:pPr>
        <w:pStyle w:val="Odsekzoznamu"/>
        <w:widowControl w:val="0"/>
        <w:numPr>
          <w:ilvl w:val="1"/>
          <w:numId w:val="36"/>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t>Odstúpením od zmluvy nezaniká nárok oprávnenej strany na zaplatenie zmluvných pokút a na náhradu vzniknutej škody.</w:t>
      </w:r>
    </w:p>
    <w:p w14:paraId="0AC3A685" w14:textId="58B2E749" w:rsidR="00FF38C0" w:rsidRDefault="00FF38C0" w:rsidP="0026035D">
      <w:pPr>
        <w:pStyle w:val="Odsekzoznamu"/>
        <w:widowControl w:val="0"/>
        <w:numPr>
          <w:ilvl w:val="1"/>
          <w:numId w:val="36"/>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t>Zmluvné strany nie sú zodpovedné za čiastočné alebo úplné neplnenie zmluvných záväzkov následkom pôsobenia vyššej moci v zmysle § 374 Obchodného zákonníka.</w:t>
      </w:r>
    </w:p>
    <w:p w14:paraId="0ED804ED" w14:textId="42DC2CBA" w:rsidR="00FF38C0" w:rsidRDefault="00FF38C0" w:rsidP="0026035D">
      <w:pPr>
        <w:pStyle w:val="Odsekzoznamu"/>
        <w:widowControl w:val="0"/>
        <w:numPr>
          <w:ilvl w:val="1"/>
          <w:numId w:val="36"/>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t>V prípade pôsobenia vyššej moci lehoty dohodnuté k plneniu zmluvných záväzkov</w:t>
      </w:r>
      <w:r w:rsidR="0026035D">
        <w:rPr>
          <w:rFonts w:ascii="Times New Roman" w:eastAsia="Times New Roman" w:hAnsi="Times New Roman" w:cs="Times New Roman"/>
          <w:sz w:val="24"/>
          <w:szCs w:val="24"/>
          <w:lang w:eastAsia="sk-SK"/>
        </w:rPr>
        <w:t xml:space="preserve"> </w:t>
      </w:r>
      <w:r w:rsidRPr="0026035D">
        <w:rPr>
          <w:rFonts w:ascii="Times New Roman" w:eastAsia="Times New Roman" w:hAnsi="Times New Roman" w:cs="Times New Roman"/>
          <w:sz w:val="24"/>
          <w:szCs w:val="24"/>
          <w:lang w:eastAsia="sk-SK"/>
        </w:rPr>
        <w:t xml:space="preserve">sa </w:t>
      </w:r>
      <w:r w:rsidRPr="0026035D">
        <w:rPr>
          <w:rFonts w:ascii="Times New Roman" w:eastAsia="Times New Roman" w:hAnsi="Times New Roman" w:cs="Times New Roman"/>
          <w:sz w:val="24"/>
          <w:szCs w:val="24"/>
          <w:lang w:eastAsia="sk-SK"/>
        </w:rPr>
        <w:lastRenderedPageBreak/>
        <w:t>predlžujú o dobu jej pôsobenia.</w:t>
      </w:r>
    </w:p>
    <w:p w14:paraId="0A53A9E0" w14:textId="77DEF6E9" w:rsidR="005D5EC2" w:rsidRPr="005D5EC2" w:rsidRDefault="00FF38C0" w:rsidP="005D5EC2">
      <w:pPr>
        <w:pStyle w:val="Odsekzoznamu"/>
        <w:widowControl w:val="0"/>
        <w:numPr>
          <w:ilvl w:val="1"/>
          <w:numId w:val="36"/>
        </w:numPr>
        <w:autoSpaceDE w:val="0"/>
        <w:autoSpaceDN w:val="0"/>
        <w:adjustRightInd w:val="0"/>
        <w:spacing w:before="200" w:after="0" w:line="240" w:lineRule="auto"/>
        <w:ind w:left="567" w:hanging="567"/>
        <w:contextualSpacing w:val="0"/>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015509F9" w14:textId="492778D7" w:rsidR="00DE496D" w:rsidRDefault="00FF38C0" w:rsidP="00284EC9">
      <w:pPr>
        <w:spacing w:before="360" w:after="0" w:line="240" w:lineRule="auto"/>
        <w:jc w:val="center"/>
        <w:rPr>
          <w:rFonts w:ascii="Times New Roman" w:hAnsi="Times New Roman" w:cs="Times New Roman"/>
          <w:b/>
          <w:w w:val="106"/>
          <w:sz w:val="24"/>
          <w:szCs w:val="24"/>
        </w:rPr>
      </w:pPr>
      <w:r w:rsidRPr="0020089D">
        <w:rPr>
          <w:rFonts w:ascii="Times New Roman" w:hAnsi="Times New Roman" w:cs="Times New Roman"/>
          <w:b/>
          <w:w w:val="106"/>
          <w:sz w:val="24"/>
          <w:szCs w:val="24"/>
        </w:rPr>
        <w:t>Článok X.</w:t>
      </w:r>
    </w:p>
    <w:p w14:paraId="7F110EA0" w14:textId="4A446AFF" w:rsidR="00FF38C0" w:rsidRPr="0020089D" w:rsidRDefault="00FF38C0" w:rsidP="0020089D">
      <w:pPr>
        <w:spacing w:after="0" w:line="240" w:lineRule="auto"/>
        <w:jc w:val="center"/>
        <w:rPr>
          <w:rFonts w:ascii="Times New Roman" w:hAnsi="Times New Roman" w:cs="Times New Roman"/>
          <w:b/>
          <w:w w:val="106"/>
          <w:sz w:val="24"/>
          <w:szCs w:val="24"/>
        </w:rPr>
      </w:pPr>
      <w:r w:rsidRPr="0020089D">
        <w:rPr>
          <w:rFonts w:ascii="Times New Roman" w:hAnsi="Times New Roman" w:cs="Times New Roman"/>
          <w:b/>
          <w:w w:val="106"/>
          <w:sz w:val="24"/>
          <w:szCs w:val="24"/>
        </w:rPr>
        <w:t>Osobitné ustanovenia</w:t>
      </w:r>
    </w:p>
    <w:p w14:paraId="3F16DE07" w14:textId="1B2F3E2B" w:rsidR="00FF38C0" w:rsidRDefault="00FF38C0" w:rsidP="005D5EC2">
      <w:pPr>
        <w:pStyle w:val="Odsekzoznamu"/>
        <w:numPr>
          <w:ilvl w:val="1"/>
          <w:numId w:val="37"/>
        </w:numPr>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t xml:space="preserve">Predávajúci a Kupujúci sa dohodli, že vlastnícke právo k predmetu zmluvy prechádza </w:t>
      </w:r>
      <w:r w:rsidR="00801A8B" w:rsidRPr="0026035D">
        <w:rPr>
          <w:rFonts w:ascii="Times New Roman" w:eastAsia="Times New Roman" w:hAnsi="Times New Roman" w:cs="Times New Roman"/>
          <w:sz w:val="24"/>
          <w:szCs w:val="24"/>
          <w:lang w:eastAsia="sk-SK"/>
        </w:rPr>
        <w:t xml:space="preserve"> </w:t>
      </w:r>
      <w:r w:rsidRPr="0026035D">
        <w:rPr>
          <w:rFonts w:ascii="Times New Roman" w:eastAsia="Times New Roman" w:hAnsi="Times New Roman" w:cs="Times New Roman"/>
          <w:sz w:val="24"/>
          <w:szCs w:val="24"/>
          <w:lang w:eastAsia="sk-SK"/>
        </w:rPr>
        <w:t>na</w:t>
      </w:r>
      <w:r w:rsidR="003D66D0">
        <w:rPr>
          <w:rFonts w:ascii="Times New Roman" w:eastAsia="Times New Roman" w:hAnsi="Times New Roman" w:cs="Times New Roman"/>
          <w:sz w:val="24"/>
          <w:szCs w:val="24"/>
          <w:lang w:eastAsia="sk-SK"/>
        </w:rPr>
        <w:t> </w:t>
      </w:r>
      <w:r w:rsidR="00B01E5E" w:rsidRPr="0026035D">
        <w:rPr>
          <w:rFonts w:ascii="Times New Roman" w:eastAsia="Times New Roman" w:hAnsi="Times New Roman" w:cs="Times New Roman"/>
          <w:sz w:val="24"/>
          <w:szCs w:val="24"/>
          <w:lang w:eastAsia="sk-SK"/>
        </w:rPr>
        <w:t>K</w:t>
      </w:r>
      <w:r w:rsidRPr="0026035D">
        <w:rPr>
          <w:rFonts w:ascii="Times New Roman" w:eastAsia="Times New Roman" w:hAnsi="Times New Roman" w:cs="Times New Roman"/>
          <w:sz w:val="24"/>
          <w:szCs w:val="24"/>
          <w:lang w:eastAsia="sk-SK"/>
        </w:rPr>
        <w:t xml:space="preserve">upujúceho dňom odovzdania a prebratia tovaru </w:t>
      </w:r>
      <w:r w:rsidR="00B01E5E" w:rsidRPr="0026035D">
        <w:rPr>
          <w:rFonts w:ascii="Times New Roman" w:eastAsia="Times New Roman" w:hAnsi="Times New Roman" w:cs="Times New Roman"/>
          <w:sz w:val="24"/>
          <w:szCs w:val="24"/>
          <w:lang w:eastAsia="sk-SK"/>
        </w:rPr>
        <w:t>podpisom dodacieho listu</w:t>
      </w:r>
      <w:r w:rsidRPr="0026035D">
        <w:rPr>
          <w:rFonts w:ascii="Times New Roman" w:eastAsia="Times New Roman" w:hAnsi="Times New Roman" w:cs="Times New Roman"/>
          <w:sz w:val="24"/>
          <w:szCs w:val="24"/>
          <w:lang w:eastAsia="sk-SK"/>
        </w:rPr>
        <w:t>.</w:t>
      </w:r>
      <w:r w:rsidR="00B01E5E" w:rsidRPr="0026035D">
        <w:rPr>
          <w:rFonts w:ascii="Times New Roman" w:eastAsia="Times New Roman" w:hAnsi="Times New Roman" w:cs="Times New Roman"/>
          <w:sz w:val="24"/>
          <w:szCs w:val="24"/>
          <w:lang w:eastAsia="sk-SK"/>
        </w:rPr>
        <w:t xml:space="preserve"> </w:t>
      </w:r>
      <w:r w:rsidRPr="0026035D">
        <w:rPr>
          <w:rFonts w:ascii="Times New Roman" w:eastAsia="Times New Roman" w:hAnsi="Times New Roman" w:cs="Times New Roman"/>
          <w:sz w:val="24"/>
          <w:szCs w:val="24"/>
          <w:lang w:eastAsia="sk-SK"/>
        </w:rPr>
        <w:t xml:space="preserve">V prípade zistenia vád a nedorobkov pri odovzdávaní tovaru prechádza vlastnícke právo k tovaru na </w:t>
      </w:r>
      <w:r w:rsidR="00B01E5E" w:rsidRPr="0026035D">
        <w:rPr>
          <w:rFonts w:ascii="Times New Roman" w:eastAsia="Times New Roman" w:hAnsi="Times New Roman" w:cs="Times New Roman"/>
          <w:sz w:val="24"/>
          <w:szCs w:val="24"/>
          <w:lang w:eastAsia="sk-SK"/>
        </w:rPr>
        <w:t>K</w:t>
      </w:r>
      <w:r w:rsidRPr="0026035D">
        <w:rPr>
          <w:rFonts w:ascii="Times New Roman" w:eastAsia="Times New Roman" w:hAnsi="Times New Roman" w:cs="Times New Roman"/>
          <w:sz w:val="24"/>
          <w:szCs w:val="24"/>
          <w:lang w:eastAsia="sk-SK"/>
        </w:rPr>
        <w:t>upujúceho až dňom ich odstránenia.</w:t>
      </w:r>
    </w:p>
    <w:p w14:paraId="5D85F9C6" w14:textId="66CECC84" w:rsidR="007078F3" w:rsidRPr="0026035D" w:rsidRDefault="007078F3" w:rsidP="005D5EC2">
      <w:pPr>
        <w:pStyle w:val="Odsekzoznamu"/>
        <w:numPr>
          <w:ilvl w:val="1"/>
          <w:numId w:val="37"/>
        </w:numPr>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t xml:space="preserve">Zmluvné strany sú povinné strpieť výkon kontroly/auditu súvisiaceho s plnením predmetu Zmluvy kedykoľvek počas platnosti a účinnosti tejto zmluvy, ako aj počas platnosti a účinnosti Zmluvy o poskytnutí nenávratného finančného príspevku, </w:t>
      </w:r>
      <w:r w:rsidR="008178EE" w:rsidRPr="0026035D">
        <w:rPr>
          <w:rFonts w:ascii="Times New Roman" w:eastAsia="Times New Roman" w:hAnsi="Times New Roman" w:cs="Times New Roman"/>
          <w:sz w:val="24"/>
          <w:szCs w:val="24"/>
          <w:lang w:eastAsia="sk-SK"/>
        </w:rPr>
        <w:t xml:space="preserve">             </w:t>
      </w:r>
      <w:r w:rsidR="0026035D">
        <w:rPr>
          <w:rFonts w:ascii="Times New Roman" w:eastAsia="Times New Roman" w:hAnsi="Times New Roman" w:cs="Times New Roman"/>
          <w:sz w:val="24"/>
          <w:szCs w:val="24"/>
          <w:lang w:eastAsia="sk-SK"/>
        </w:rPr>
        <w:t xml:space="preserve">  </w:t>
      </w:r>
      <w:r w:rsidR="008178EE" w:rsidRPr="0026035D">
        <w:rPr>
          <w:rFonts w:ascii="Times New Roman" w:eastAsia="Times New Roman" w:hAnsi="Times New Roman" w:cs="Times New Roman"/>
          <w:sz w:val="24"/>
          <w:szCs w:val="24"/>
          <w:lang w:eastAsia="sk-SK"/>
        </w:rPr>
        <w:t xml:space="preserve"> </w:t>
      </w:r>
      <w:r w:rsidRPr="0026035D">
        <w:rPr>
          <w:rFonts w:ascii="Times New Roman" w:eastAsia="Times New Roman" w:hAnsi="Times New Roman" w:cs="Times New Roman"/>
          <w:sz w:val="24"/>
          <w:szCs w:val="24"/>
          <w:lang w:eastAsia="sk-SK"/>
        </w:rPr>
        <w:t>a to oprávnenými osobami a poskytnúť im všetku potrebnú súčinnosť.</w:t>
      </w:r>
    </w:p>
    <w:p w14:paraId="77CC07A7" w14:textId="77777777" w:rsidR="007078F3" w:rsidRPr="008178EE" w:rsidRDefault="007078F3" w:rsidP="007078F3">
      <w:pPr>
        <w:widowControl w:val="0"/>
        <w:autoSpaceDE w:val="0"/>
        <w:autoSpaceDN w:val="0"/>
        <w:adjustRightInd w:val="0"/>
        <w:spacing w:before="120" w:after="0" w:line="240" w:lineRule="auto"/>
        <w:ind w:left="624"/>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Oprávnenými osobami sú najmä:</w:t>
      </w:r>
    </w:p>
    <w:p w14:paraId="694E92FE" w14:textId="2B40F7E1" w:rsidR="007078F3" w:rsidRDefault="007078F3" w:rsidP="001644D4">
      <w:pPr>
        <w:pStyle w:val="Odsekzoznamu"/>
        <w:widowControl w:val="0"/>
        <w:numPr>
          <w:ilvl w:val="0"/>
          <w:numId w:val="41"/>
        </w:numPr>
        <w:autoSpaceDE w:val="0"/>
        <w:autoSpaceDN w:val="0"/>
        <w:adjustRightInd w:val="0"/>
        <w:spacing w:before="120" w:after="120" w:line="240" w:lineRule="auto"/>
        <w:ind w:left="1418" w:hanging="425"/>
        <w:contextualSpacing w:val="0"/>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Ministerstvo dopravy a výstavby Slovenskej republiky a ním poverené osoby (auditné útvary)</w:t>
      </w:r>
      <w:r w:rsidR="00944B04">
        <w:rPr>
          <w:rFonts w:ascii="Times New Roman" w:eastAsia="Times New Roman" w:hAnsi="Times New Roman" w:cs="Times New Roman"/>
          <w:sz w:val="24"/>
          <w:szCs w:val="24"/>
          <w:lang w:eastAsia="sk-SK"/>
        </w:rPr>
        <w:t>;</w:t>
      </w:r>
    </w:p>
    <w:p w14:paraId="066A07E6" w14:textId="159E29CE" w:rsidR="007078F3" w:rsidRDefault="007078F3" w:rsidP="001644D4">
      <w:pPr>
        <w:pStyle w:val="Odsekzoznamu"/>
        <w:widowControl w:val="0"/>
        <w:numPr>
          <w:ilvl w:val="0"/>
          <w:numId w:val="41"/>
        </w:numPr>
        <w:autoSpaceDE w:val="0"/>
        <w:autoSpaceDN w:val="0"/>
        <w:adjustRightInd w:val="0"/>
        <w:spacing w:before="120" w:after="120" w:line="240" w:lineRule="auto"/>
        <w:ind w:left="1418" w:hanging="425"/>
        <w:contextualSpacing w:val="0"/>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Ministerstvo školstva, vedy, výskumu a športu Slovenskej republiky a ním poverené osoby (auditné útvary);</w:t>
      </w:r>
    </w:p>
    <w:p w14:paraId="6FB676C9" w14:textId="16EB5E3B" w:rsidR="00944B04" w:rsidRDefault="00944B04" w:rsidP="001644D4">
      <w:pPr>
        <w:pStyle w:val="Odsekzoznamu"/>
        <w:widowControl w:val="0"/>
        <w:numPr>
          <w:ilvl w:val="0"/>
          <w:numId w:val="41"/>
        </w:numPr>
        <w:autoSpaceDE w:val="0"/>
        <w:autoSpaceDN w:val="0"/>
        <w:adjustRightInd w:val="0"/>
        <w:spacing w:before="120" w:after="120" w:line="240" w:lineRule="auto"/>
        <w:ind w:left="1418" w:hanging="425"/>
        <w:contextualSpacing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Ministerstvo investícií regionálneho rozvoja a informatizácie Slovenskej republiky (auditné útvary);</w:t>
      </w:r>
    </w:p>
    <w:p w14:paraId="2CBDAC11" w14:textId="50F29801" w:rsidR="007078F3" w:rsidRDefault="007078F3" w:rsidP="001644D4">
      <w:pPr>
        <w:pStyle w:val="Odsekzoznamu"/>
        <w:widowControl w:val="0"/>
        <w:numPr>
          <w:ilvl w:val="0"/>
          <w:numId w:val="41"/>
        </w:numPr>
        <w:autoSpaceDE w:val="0"/>
        <w:autoSpaceDN w:val="0"/>
        <w:adjustRightInd w:val="0"/>
        <w:spacing w:before="120" w:after="120" w:line="240" w:lineRule="auto"/>
        <w:ind w:left="1418" w:hanging="425"/>
        <w:contextualSpacing w:val="0"/>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Najvyšší kontrolný úrad SR, Úrad vládneho auditu, certifikačný orgán a nimi poverené osoby;</w:t>
      </w:r>
    </w:p>
    <w:p w14:paraId="037ED3C8" w14:textId="07836367" w:rsidR="007078F3" w:rsidRDefault="007078F3" w:rsidP="001644D4">
      <w:pPr>
        <w:pStyle w:val="Odsekzoznamu"/>
        <w:widowControl w:val="0"/>
        <w:numPr>
          <w:ilvl w:val="0"/>
          <w:numId w:val="41"/>
        </w:numPr>
        <w:autoSpaceDE w:val="0"/>
        <w:autoSpaceDN w:val="0"/>
        <w:adjustRightInd w:val="0"/>
        <w:spacing w:before="120" w:after="120" w:line="240" w:lineRule="auto"/>
        <w:ind w:left="1418" w:hanging="425"/>
        <w:contextualSpacing w:val="0"/>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Orgán auditu, jeho spolupracujúce orgány a osoby poverené na výkon kontroly/auditu;</w:t>
      </w:r>
    </w:p>
    <w:p w14:paraId="338F5DB3" w14:textId="491C2D6C" w:rsidR="007078F3" w:rsidRDefault="007078F3" w:rsidP="001644D4">
      <w:pPr>
        <w:pStyle w:val="Odsekzoznamu"/>
        <w:widowControl w:val="0"/>
        <w:numPr>
          <w:ilvl w:val="0"/>
          <w:numId w:val="41"/>
        </w:numPr>
        <w:autoSpaceDE w:val="0"/>
        <w:autoSpaceDN w:val="0"/>
        <w:adjustRightInd w:val="0"/>
        <w:spacing w:before="120" w:after="120" w:line="240" w:lineRule="auto"/>
        <w:ind w:left="1418" w:hanging="425"/>
        <w:contextualSpacing w:val="0"/>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Splnomocnení zástupcovia Európskej Komisie a Európskeho dvora audítorov;</w:t>
      </w:r>
    </w:p>
    <w:p w14:paraId="1E0A5ECA" w14:textId="64C950D2" w:rsidR="007078F3" w:rsidRDefault="007078F3" w:rsidP="001644D4">
      <w:pPr>
        <w:pStyle w:val="Odsekzoznamu"/>
        <w:widowControl w:val="0"/>
        <w:numPr>
          <w:ilvl w:val="0"/>
          <w:numId w:val="41"/>
        </w:numPr>
        <w:autoSpaceDE w:val="0"/>
        <w:autoSpaceDN w:val="0"/>
        <w:adjustRightInd w:val="0"/>
        <w:spacing w:before="120" w:after="120" w:line="240" w:lineRule="auto"/>
        <w:ind w:left="1418" w:hanging="425"/>
        <w:contextualSpacing w:val="0"/>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Orgán zabezpečujúci ochranu finančných záujmov EÚ</w:t>
      </w:r>
      <w:r w:rsidR="008178EE" w:rsidRPr="001644D4">
        <w:rPr>
          <w:rFonts w:ascii="Times New Roman" w:eastAsia="Times New Roman" w:hAnsi="Times New Roman" w:cs="Times New Roman"/>
          <w:sz w:val="24"/>
          <w:szCs w:val="24"/>
          <w:lang w:eastAsia="sk-SK"/>
        </w:rPr>
        <w:t>;</w:t>
      </w:r>
    </w:p>
    <w:p w14:paraId="2792B297" w14:textId="50A02453" w:rsidR="00DE496D" w:rsidRPr="001644D4" w:rsidRDefault="007078F3" w:rsidP="001644D4">
      <w:pPr>
        <w:pStyle w:val="Odsekzoznamu"/>
        <w:widowControl w:val="0"/>
        <w:numPr>
          <w:ilvl w:val="0"/>
          <w:numId w:val="41"/>
        </w:numPr>
        <w:autoSpaceDE w:val="0"/>
        <w:autoSpaceDN w:val="0"/>
        <w:adjustRightInd w:val="0"/>
        <w:spacing w:before="120" w:after="120" w:line="240" w:lineRule="auto"/>
        <w:ind w:left="1418" w:hanging="425"/>
        <w:contextualSpacing w:val="0"/>
        <w:jc w:val="both"/>
        <w:rPr>
          <w:rFonts w:ascii="Times New Roman" w:eastAsia="Times New Roman" w:hAnsi="Times New Roman" w:cs="Times New Roman"/>
          <w:sz w:val="24"/>
          <w:szCs w:val="24"/>
          <w:lang w:eastAsia="sk-SK"/>
        </w:rPr>
      </w:pPr>
      <w:r w:rsidRPr="001644D4">
        <w:rPr>
          <w:rFonts w:ascii="Times New Roman" w:eastAsia="Times New Roman" w:hAnsi="Times New Roman" w:cs="Times New Roman"/>
          <w:sz w:val="24"/>
          <w:szCs w:val="24"/>
          <w:lang w:eastAsia="sk-SK"/>
        </w:rPr>
        <w:t>Osoby prizvané orgánmi v písm. a) a f) v súlade s príslušnými právnymi predpismi SR a EÚ.</w:t>
      </w:r>
    </w:p>
    <w:p w14:paraId="636EEF81" w14:textId="2688D0D3" w:rsidR="00DE496D" w:rsidRDefault="00FF38C0" w:rsidP="00284EC9">
      <w:pPr>
        <w:spacing w:before="360" w:after="0" w:line="240" w:lineRule="auto"/>
        <w:jc w:val="center"/>
        <w:rPr>
          <w:rFonts w:ascii="Times New Roman" w:hAnsi="Times New Roman" w:cs="Times New Roman"/>
          <w:b/>
          <w:w w:val="106"/>
          <w:sz w:val="24"/>
          <w:szCs w:val="24"/>
        </w:rPr>
      </w:pPr>
      <w:r w:rsidRPr="0020089D">
        <w:rPr>
          <w:rFonts w:ascii="Times New Roman" w:hAnsi="Times New Roman" w:cs="Times New Roman"/>
          <w:b/>
          <w:w w:val="106"/>
          <w:sz w:val="24"/>
          <w:szCs w:val="24"/>
        </w:rPr>
        <w:t>Článok XI.</w:t>
      </w:r>
    </w:p>
    <w:p w14:paraId="0D875154" w14:textId="3DC9A489" w:rsidR="00FF38C0" w:rsidRPr="0020089D" w:rsidRDefault="00FF38C0" w:rsidP="0020089D">
      <w:pPr>
        <w:spacing w:after="0" w:line="240" w:lineRule="auto"/>
        <w:jc w:val="center"/>
        <w:rPr>
          <w:rFonts w:ascii="Times New Roman" w:hAnsi="Times New Roman" w:cs="Times New Roman"/>
          <w:b/>
          <w:w w:val="106"/>
          <w:sz w:val="24"/>
          <w:szCs w:val="24"/>
        </w:rPr>
      </w:pPr>
      <w:r w:rsidRPr="0020089D">
        <w:rPr>
          <w:rFonts w:ascii="Times New Roman" w:hAnsi="Times New Roman" w:cs="Times New Roman"/>
          <w:b/>
          <w:w w:val="106"/>
          <w:sz w:val="24"/>
          <w:szCs w:val="24"/>
        </w:rPr>
        <w:t>Záverečné ustanovenia</w:t>
      </w:r>
    </w:p>
    <w:p w14:paraId="52DA5918" w14:textId="12316548" w:rsidR="00BF4766" w:rsidRDefault="00B01E5E" w:rsidP="0026035D">
      <w:pPr>
        <w:pStyle w:val="Odsekzoznamu"/>
        <w:widowControl w:val="0"/>
        <w:numPr>
          <w:ilvl w:val="1"/>
          <w:numId w:val="38"/>
        </w:numPr>
        <w:autoSpaceDE w:val="0"/>
        <w:autoSpaceDN w:val="0"/>
        <w:adjustRightInd w:val="0"/>
        <w:spacing w:before="120" w:after="0" w:line="240" w:lineRule="auto"/>
        <w:ind w:left="567" w:hanging="567"/>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t>Táto zmluva nadobúda platnosť dňom jej podpisu obidvomi zmluvnými stranami</w:t>
      </w:r>
      <w:r w:rsidR="0026035D">
        <w:rPr>
          <w:rFonts w:ascii="Times New Roman" w:eastAsia="Times New Roman" w:hAnsi="Times New Roman" w:cs="Times New Roman"/>
          <w:sz w:val="24"/>
          <w:szCs w:val="24"/>
          <w:lang w:eastAsia="sk-SK"/>
        </w:rPr>
        <w:t xml:space="preserve">                  </w:t>
      </w:r>
      <w:r w:rsidRPr="0026035D">
        <w:rPr>
          <w:rFonts w:ascii="Times New Roman" w:eastAsia="Times New Roman" w:hAnsi="Times New Roman" w:cs="Times New Roman"/>
          <w:sz w:val="24"/>
          <w:szCs w:val="24"/>
          <w:lang w:eastAsia="sk-SK"/>
        </w:rPr>
        <w:t xml:space="preserve">a účinnosť dňom nasledujúcim po dni jej zverejnenia v Centrálnom registri zmlúv vedenom Úradom vlády Slovenskej republiky. Predávajúci týmto prehlasuje, že súhlasí so zverejnením tejto zmluvy v celom rozsahu v Centrálnom registri zmlúv. Je vyhotovená </w:t>
      </w:r>
      <w:r w:rsidR="0026035D">
        <w:rPr>
          <w:rFonts w:ascii="Times New Roman" w:eastAsia="Times New Roman" w:hAnsi="Times New Roman" w:cs="Times New Roman"/>
          <w:sz w:val="24"/>
          <w:szCs w:val="24"/>
          <w:lang w:eastAsia="sk-SK"/>
        </w:rPr>
        <w:t xml:space="preserve"> </w:t>
      </w:r>
      <w:r w:rsidRPr="0026035D">
        <w:rPr>
          <w:rFonts w:ascii="Times New Roman" w:eastAsia="Times New Roman" w:hAnsi="Times New Roman" w:cs="Times New Roman"/>
          <w:sz w:val="24"/>
          <w:szCs w:val="24"/>
          <w:lang w:eastAsia="sk-SK"/>
        </w:rPr>
        <w:t xml:space="preserve">v 4 rovnopisoch, z ktorých </w:t>
      </w:r>
      <w:r w:rsidR="00C26DAA" w:rsidRPr="0026035D">
        <w:rPr>
          <w:rFonts w:ascii="Times New Roman" w:eastAsia="Times New Roman" w:hAnsi="Times New Roman" w:cs="Times New Roman"/>
          <w:sz w:val="24"/>
          <w:szCs w:val="24"/>
          <w:lang w:eastAsia="sk-SK"/>
        </w:rPr>
        <w:t>K</w:t>
      </w:r>
      <w:r w:rsidRPr="0026035D">
        <w:rPr>
          <w:rFonts w:ascii="Times New Roman" w:eastAsia="Times New Roman" w:hAnsi="Times New Roman" w:cs="Times New Roman"/>
          <w:sz w:val="24"/>
          <w:szCs w:val="24"/>
          <w:lang w:eastAsia="sk-SK"/>
        </w:rPr>
        <w:t xml:space="preserve">upujúci dostane dva a </w:t>
      </w:r>
      <w:r w:rsidR="00C26DAA" w:rsidRPr="0026035D">
        <w:rPr>
          <w:rFonts w:ascii="Times New Roman" w:eastAsia="Times New Roman" w:hAnsi="Times New Roman" w:cs="Times New Roman"/>
          <w:sz w:val="24"/>
          <w:szCs w:val="24"/>
          <w:lang w:eastAsia="sk-SK"/>
        </w:rPr>
        <w:t>P</w:t>
      </w:r>
      <w:r w:rsidRPr="0026035D">
        <w:rPr>
          <w:rFonts w:ascii="Times New Roman" w:eastAsia="Times New Roman" w:hAnsi="Times New Roman" w:cs="Times New Roman"/>
          <w:sz w:val="24"/>
          <w:szCs w:val="24"/>
          <w:lang w:eastAsia="sk-SK"/>
        </w:rPr>
        <w:t>redávajúci dostane dva rovnopisy.</w:t>
      </w:r>
    </w:p>
    <w:p w14:paraId="1B47AEFA" w14:textId="66951EEB" w:rsidR="00FF38C0" w:rsidRDefault="00FF38C0" w:rsidP="0026035D">
      <w:pPr>
        <w:pStyle w:val="Odsekzoznamu"/>
        <w:widowControl w:val="0"/>
        <w:numPr>
          <w:ilvl w:val="1"/>
          <w:numId w:val="38"/>
        </w:numPr>
        <w:autoSpaceDE w:val="0"/>
        <w:autoSpaceDN w:val="0"/>
        <w:adjustRightInd w:val="0"/>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t>Zmluva môže byť zmenená a doplňovaná v súlade so zákonom o verejnom obstarávaní formou číslovaného písomného dodatku, pričom platnými sa stanú dňom podpisu obidvoma zmluvnými stranami a účinnými dňom nasledujúcim po dni zverejnenia</w:t>
      </w:r>
      <w:r w:rsidR="0026035D">
        <w:rPr>
          <w:rFonts w:ascii="Times New Roman" w:eastAsia="Times New Roman" w:hAnsi="Times New Roman" w:cs="Times New Roman"/>
          <w:sz w:val="24"/>
          <w:szCs w:val="24"/>
          <w:lang w:eastAsia="sk-SK"/>
        </w:rPr>
        <w:t xml:space="preserve">               </w:t>
      </w:r>
      <w:r w:rsidRPr="0026035D">
        <w:rPr>
          <w:rFonts w:ascii="Times New Roman" w:eastAsia="Times New Roman" w:hAnsi="Times New Roman" w:cs="Times New Roman"/>
          <w:sz w:val="24"/>
          <w:szCs w:val="24"/>
          <w:lang w:eastAsia="sk-SK"/>
        </w:rPr>
        <w:t>v</w:t>
      </w:r>
      <w:r w:rsidR="0026035D">
        <w:rPr>
          <w:rFonts w:ascii="Times New Roman" w:eastAsia="Times New Roman" w:hAnsi="Times New Roman" w:cs="Times New Roman"/>
          <w:sz w:val="24"/>
          <w:szCs w:val="24"/>
          <w:lang w:eastAsia="sk-SK"/>
        </w:rPr>
        <w:t xml:space="preserve"> </w:t>
      </w:r>
      <w:r w:rsidRPr="0026035D">
        <w:rPr>
          <w:rFonts w:ascii="Times New Roman" w:eastAsia="Times New Roman" w:hAnsi="Times New Roman" w:cs="Times New Roman"/>
          <w:sz w:val="24"/>
          <w:szCs w:val="24"/>
          <w:lang w:eastAsia="sk-SK"/>
        </w:rPr>
        <w:t>Centrálnom registri zmlúv vedenom Úradom vlády Slovenskej republiky</w:t>
      </w:r>
      <w:r w:rsidR="00B01E5E" w:rsidRPr="0026035D">
        <w:rPr>
          <w:rFonts w:ascii="Times New Roman" w:eastAsia="Times New Roman" w:hAnsi="Times New Roman" w:cs="Times New Roman"/>
          <w:sz w:val="24"/>
          <w:szCs w:val="24"/>
          <w:lang w:eastAsia="sk-SK"/>
        </w:rPr>
        <w:t xml:space="preserve">. </w:t>
      </w:r>
      <w:r w:rsidRPr="0026035D">
        <w:rPr>
          <w:rFonts w:ascii="Times New Roman" w:eastAsia="Times New Roman" w:hAnsi="Times New Roman" w:cs="Times New Roman"/>
          <w:sz w:val="24"/>
          <w:szCs w:val="24"/>
          <w:lang w:eastAsia="sk-SK"/>
        </w:rPr>
        <w:t xml:space="preserve">Ústne vedľajšie dohody k </w:t>
      </w:r>
      <w:r w:rsidR="005F19E8" w:rsidRPr="0026035D">
        <w:rPr>
          <w:rFonts w:ascii="Times New Roman" w:eastAsia="Times New Roman" w:hAnsi="Times New Roman" w:cs="Times New Roman"/>
          <w:sz w:val="24"/>
          <w:szCs w:val="24"/>
          <w:lang w:eastAsia="sk-SK"/>
        </w:rPr>
        <w:t>tejto</w:t>
      </w:r>
      <w:r w:rsidRPr="0026035D">
        <w:rPr>
          <w:rFonts w:ascii="Times New Roman" w:eastAsia="Times New Roman" w:hAnsi="Times New Roman" w:cs="Times New Roman"/>
          <w:sz w:val="24"/>
          <w:szCs w:val="24"/>
          <w:lang w:eastAsia="sk-SK"/>
        </w:rPr>
        <w:t xml:space="preserve"> dohode neexistujú.</w:t>
      </w:r>
    </w:p>
    <w:p w14:paraId="05BD4B79" w14:textId="4CEB942A" w:rsidR="00FF38C0" w:rsidRDefault="00FF38C0" w:rsidP="0026035D">
      <w:pPr>
        <w:pStyle w:val="Odsekzoznamu"/>
        <w:widowControl w:val="0"/>
        <w:numPr>
          <w:ilvl w:val="1"/>
          <w:numId w:val="38"/>
        </w:numPr>
        <w:autoSpaceDE w:val="0"/>
        <w:autoSpaceDN w:val="0"/>
        <w:adjustRightInd w:val="0"/>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lastRenderedPageBreak/>
        <w:t xml:space="preserve">Právne vzťahy oboch zmluvných strán neupravené touto zmluvou sa riadia príslušnými ustanoveniami Obchodného zákonníka a ostatnými právnymi predpismi SR. </w:t>
      </w:r>
    </w:p>
    <w:p w14:paraId="039BCF86" w14:textId="3959BA6A" w:rsidR="00FF38C0" w:rsidRPr="005D5EC2" w:rsidRDefault="00FF38C0" w:rsidP="005D5EC2">
      <w:pPr>
        <w:pStyle w:val="Odsekzoznamu"/>
        <w:widowControl w:val="0"/>
        <w:numPr>
          <w:ilvl w:val="1"/>
          <w:numId w:val="38"/>
        </w:numPr>
        <w:autoSpaceDE w:val="0"/>
        <w:autoSpaceDN w:val="0"/>
        <w:adjustRightInd w:val="0"/>
        <w:spacing w:before="120" w:after="0" w:line="240" w:lineRule="auto"/>
        <w:ind w:left="567" w:hanging="567"/>
        <w:contextualSpacing w:val="0"/>
        <w:jc w:val="both"/>
        <w:rPr>
          <w:rFonts w:ascii="Times New Roman" w:eastAsia="Times New Roman" w:hAnsi="Times New Roman" w:cs="Times New Roman"/>
          <w:sz w:val="24"/>
          <w:szCs w:val="24"/>
          <w:lang w:eastAsia="sk-SK"/>
        </w:rPr>
      </w:pPr>
      <w:r w:rsidRPr="0026035D">
        <w:rPr>
          <w:rFonts w:ascii="Times New Roman" w:eastAsia="Times New Roman" w:hAnsi="Times New Roman" w:cs="Times New Roman"/>
          <w:sz w:val="24"/>
          <w:szCs w:val="24"/>
          <w:lang w:eastAsia="sk-SK"/>
        </w:rPr>
        <w:t>Zmluvné strany prehlasujú, že zmluvu uzavreli slobodne a  vážne, zmluva nebola uzatvorená v tiesni ani za iných nevýhodných podmienok. Zmluvné strany si túto zmluvu prečítali, jej obsahu porozumeli a na znak súhlasu ju vlastnoručne podpísali.</w:t>
      </w:r>
    </w:p>
    <w:p w14:paraId="5B05472D" w14:textId="77777777" w:rsidR="005D5EC2" w:rsidRPr="00FF38C0" w:rsidRDefault="005D5EC2"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1FFF7449" w14:textId="08E48735"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Príloha č. 1: </w:t>
      </w:r>
      <w:r w:rsidR="00B01E5E">
        <w:rPr>
          <w:rFonts w:ascii="Times New Roman" w:eastAsia="Times New Roman" w:hAnsi="Times New Roman" w:cs="Times New Roman"/>
          <w:sz w:val="24"/>
          <w:szCs w:val="24"/>
          <w:lang w:eastAsia="sk-SK"/>
        </w:rPr>
        <w:t>Opis</w:t>
      </w:r>
      <w:r w:rsidRPr="00FF38C0">
        <w:rPr>
          <w:rFonts w:ascii="Times New Roman" w:eastAsia="Times New Roman" w:hAnsi="Times New Roman" w:cs="Times New Roman"/>
          <w:sz w:val="24"/>
          <w:szCs w:val="24"/>
          <w:lang w:eastAsia="sk-SK"/>
        </w:rPr>
        <w:t xml:space="preserve"> predmetu zákazky </w:t>
      </w:r>
    </w:p>
    <w:p w14:paraId="261CDB1B" w14:textId="6C41FFD0" w:rsidR="00FF38C0" w:rsidRPr="00FF38C0" w:rsidRDefault="00523A7B"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00FF38C0" w:rsidRPr="00FF38C0">
        <w:rPr>
          <w:rFonts w:ascii="Times New Roman" w:eastAsia="Times New Roman" w:hAnsi="Times New Roman" w:cs="Times New Roman"/>
          <w:sz w:val="24"/>
          <w:szCs w:val="24"/>
          <w:lang w:eastAsia="sk-SK"/>
        </w:rPr>
        <w:t>ríloh</w:t>
      </w:r>
      <w:r>
        <w:rPr>
          <w:rFonts w:ascii="Times New Roman" w:eastAsia="Times New Roman" w:hAnsi="Times New Roman" w:cs="Times New Roman"/>
          <w:sz w:val="24"/>
          <w:szCs w:val="24"/>
          <w:lang w:eastAsia="sk-SK"/>
        </w:rPr>
        <w:t>a</w:t>
      </w:r>
      <w:r w:rsidR="00FF38C0" w:rsidRPr="00FF38C0">
        <w:rPr>
          <w:rFonts w:ascii="Times New Roman" w:eastAsia="Times New Roman" w:hAnsi="Times New Roman" w:cs="Times New Roman"/>
          <w:sz w:val="24"/>
          <w:szCs w:val="24"/>
          <w:lang w:eastAsia="sk-SK"/>
        </w:rPr>
        <w:t xml:space="preserve"> č. </w:t>
      </w:r>
      <w:r w:rsidR="00637A01">
        <w:rPr>
          <w:rFonts w:ascii="Times New Roman" w:eastAsia="Times New Roman" w:hAnsi="Times New Roman" w:cs="Times New Roman"/>
          <w:sz w:val="24"/>
          <w:szCs w:val="24"/>
          <w:lang w:eastAsia="sk-SK"/>
        </w:rPr>
        <w:t>2</w:t>
      </w:r>
      <w:r w:rsidR="00FF38C0" w:rsidRPr="00FF38C0">
        <w:rPr>
          <w:rFonts w:ascii="Times New Roman" w:eastAsia="Times New Roman" w:hAnsi="Times New Roman" w:cs="Times New Roman"/>
          <w:sz w:val="24"/>
          <w:szCs w:val="24"/>
          <w:lang w:eastAsia="sk-SK"/>
        </w:rPr>
        <w:t xml:space="preserve">: </w:t>
      </w:r>
      <w:r w:rsidR="00B01E5E">
        <w:rPr>
          <w:rFonts w:ascii="Times New Roman" w:eastAsia="Times New Roman" w:hAnsi="Times New Roman" w:cs="Times New Roman"/>
          <w:sz w:val="24"/>
          <w:szCs w:val="24"/>
          <w:lang w:eastAsia="sk-SK"/>
        </w:rPr>
        <w:t>C</w:t>
      </w:r>
      <w:r w:rsidR="00FF38C0" w:rsidRPr="00FF38C0">
        <w:rPr>
          <w:rFonts w:ascii="Times New Roman" w:eastAsia="Times New Roman" w:hAnsi="Times New Roman" w:cs="Times New Roman"/>
          <w:sz w:val="24"/>
          <w:szCs w:val="24"/>
          <w:lang w:eastAsia="sk-SK"/>
        </w:rPr>
        <w:t xml:space="preserve">enová ponuka </w:t>
      </w:r>
    </w:p>
    <w:p w14:paraId="0C795136" w14:textId="2314D341" w:rsidR="00FF38C0" w:rsidRPr="00FF38C0" w:rsidRDefault="00FF38C0" w:rsidP="00FF38C0">
      <w:pPr>
        <w:rPr>
          <w:rFonts w:ascii="Arial" w:hAnsi="Arial"/>
        </w:rPr>
      </w:pPr>
    </w:p>
    <w:p w14:paraId="7C482788" w14:textId="0B932071" w:rsidR="00FF38C0" w:rsidRPr="00094338"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 xml:space="preserve">Za </w:t>
      </w:r>
      <w:r w:rsidR="00372E8E">
        <w:rPr>
          <w:rFonts w:ascii="Times New Roman" w:hAnsi="Times New Roman" w:cs="Times New Roman"/>
          <w:sz w:val="24"/>
          <w:szCs w:val="24"/>
        </w:rPr>
        <w:t>P</w:t>
      </w:r>
      <w:r w:rsidRPr="00FF38C0">
        <w:rPr>
          <w:rFonts w:ascii="Times New Roman" w:hAnsi="Times New Roman" w:cs="Times New Roman"/>
          <w:sz w:val="24"/>
          <w:szCs w:val="24"/>
        </w:rPr>
        <w:t xml:space="preserve">redávajúceho                                                   Za </w:t>
      </w:r>
      <w:r w:rsidR="00372E8E">
        <w:rPr>
          <w:rFonts w:ascii="Times New Roman" w:hAnsi="Times New Roman" w:cs="Times New Roman"/>
          <w:sz w:val="24"/>
          <w:szCs w:val="24"/>
        </w:rPr>
        <w:t>K</w:t>
      </w:r>
      <w:r w:rsidRPr="00FF38C0">
        <w:rPr>
          <w:rFonts w:ascii="Times New Roman" w:hAnsi="Times New Roman" w:cs="Times New Roman"/>
          <w:sz w:val="24"/>
          <w:szCs w:val="24"/>
        </w:rPr>
        <w:t>upujúceho</w:t>
      </w:r>
    </w:p>
    <w:p w14:paraId="3D321A7A" w14:textId="77777777" w:rsidR="00094338" w:rsidRPr="00FF38C0" w:rsidRDefault="00094338" w:rsidP="00FF38C0">
      <w:pPr>
        <w:tabs>
          <w:tab w:val="left" w:pos="5220"/>
        </w:tabs>
        <w:rPr>
          <w:rFonts w:ascii="Times New Roman" w:hAnsi="Times New Roman" w:cs="Times New Roman"/>
          <w:sz w:val="24"/>
        </w:rPr>
      </w:pPr>
    </w:p>
    <w:p w14:paraId="772185B6" w14:textId="08C07848" w:rsidR="00FF38C0" w:rsidRPr="00FF38C0"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V ..............</w:t>
      </w:r>
      <w:r w:rsidR="002A2FFC">
        <w:rPr>
          <w:rFonts w:ascii="Times New Roman" w:hAnsi="Times New Roman" w:cs="Times New Roman"/>
          <w:sz w:val="24"/>
          <w:szCs w:val="24"/>
        </w:rPr>
        <w:t>............</w:t>
      </w:r>
      <w:r w:rsidRPr="00FF38C0">
        <w:rPr>
          <w:rFonts w:ascii="Times New Roman" w:hAnsi="Times New Roman" w:cs="Times New Roman"/>
          <w:sz w:val="24"/>
          <w:szCs w:val="24"/>
        </w:rPr>
        <w:t xml:space="preserve">  dňa                                          V Bratislave dňa</w:t>
      </w:r>
    </w:p>
    <w:p w14:paraId="5EE924EC" w14:textId="50D853AB" w:rsidR="002A2FFC" w:rsidRDefault="002A2FFC" w:rsidP="00FF38C0">
      <w:pPr>
        <w:tabs>
          <w:tab w:val="left" w:pos="5220"/>
        </w:tabs>
        <w:rPr>
          <w:rFonts w:ascii="Times New Roman" w:hAnsi="Times New Roman" w:cs="Times New Roman"/>
          <w:sz w:val="24"/>
        </w:rPr>
      </w:pPr>
    </w:p>
    <w:p w14:paraId="160E9EDD" w14:textId="77777777" w:rsidR="007E7056" w:rsidRDefault="007E7056" w:rsidP="00FF38C0">
      <w:pPr>
        <w:tabs>
          <w:tab w:val="left" w:pos="5220"/>
        </w:tabs>
        <w:rPr>
          <w:rFonts w:ascii="Times New Roman" w:hAnsi="Times New Roman" w:cs="Times New Roman"/>
          <w:sz w:val="24"/>
        </w:rPr>
      </w:pPr>
    </w:p>
    <w:p w14:paraId="29E6B8E8" w14:textId="60D567CF" w:rsidR="00ED2BA6" w:rsidRDefault="00ED2BA6" w:rsidP="00FF38C0">
      <w:pPr>
        <w:tabs>
          <w:tab w:val="left" w:pos="5220"/>
        </w:tabs>
        <w:rPr>
          <w:rFonts w:ascii="Times New Roman" w:hAnsi="Times New Roman" w:cs="Times New Roman"/>
          <w:sz w:val="24"/>
        </w:rPr>
      </w:pPr>
    </w:p>
    <w:p w14:paraId="46AF1EF6" w14:textId="7E70C385" w:rsidR="00ED2BA6" w:rsidRPr="00094338" w:rsidRDefault="0082085E" w:rsidP="00094338">
      <w:pPr>
        <w:tabs>
          <w:tab w:val="left" w:pos="3600"/>
          <w:tab w:val="left" w:pos="5220"/>
        </w:tabs>
        <w:spacing w:after="0"/>
        <w:rPr>
          <w:rFonts w:ascii="Times New Roman" w:hAnsi="Times New Roman" w:cs="Times New Roman"/>
          <w:sz w:val="24"/>
          <w:u w:val="single"/>
        </w:rPr>
      </w:pPr>
      <w:r>
        <w:rPr>
          <w:noProof/>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rect w14:anchorId="1919CD2C" id="Rectangle 13" o:spid="_x0000_s1026" style="position:absolute;margin-left:243pt;margin-top:.3pt;width:180.4pt;height:.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" fillcolor="black" stroked="f"/>
            </w:pict>
          </mc:Fallback>
        </mc:AlternateContent>
      </w:r>
      <w:r w:rsidR="00ED2BA6">
        <w:rPr>
          <w:rFonts w:ascii="Times New Roman" w:hAnsi="Times New Roman" w:cs="Times New Roman"/>
          <w:sz w:val="24"/>
        </w:rPr>
        <w:t xml:space="preserve">                                                                </w:t>
      </w:r>
      <w:r w:rsidR="00094338">
        <w:rPr>
          <w:rFonts w:ascii="Times New Roman" w:hAnsi="Times New Roman" w:cs="Times New Roman"/>
          <w:sz w:val="24"/>
        </w:rPr>
        <w:t xml:space="preserve">                 </w:t>
      </w:r>
      <w:r w:rsidR="00372E8E">
        <w:rPr>
          <w:rFonts w:ascii="Times New Roman" w:hAnsi="Times New Roman" w:cs="Times New Roman"/>
          <w:sz w:val="24"/>
        </w:rPr>
        <w:t xml:space="preserve">  </w:t>
      </w:r>
      <w:r w:rsidR="00B01E5E" w:rsidRPr="00ED2BA6">
        <w:rPr>
          <w:rFonts w:ascii="Times New Roman" w:hAnsi="Times New Roman" w:cs="Times New Roman"/>
          <w:sz w:val="24"/>
        </w:rPr>
        <w:t>P</w:t>
      </w:r>
      <w:r w:rsidR="00B01E5E">
        <w:rPr>
          <w:rFonts w:ascii="Times New Roman" w:hAnsi="Times New Roman" w:cs="Times New Roman"/>
          <w:sz w:val="24"/>
        </w:rPr>
        <w:t>rof. Mgr</w:t>
      </w:r>
      <w:r w:rsidR="003D66D0">
        <w:rPr>
          <w:rFonts w:ascii="Times New Roman" w:hAnsi="Times New Roman" w:cs="Times New Roman"/>
          <w:sz w:val="24"/>
        </w:rPr>
        <w:t>.</w:t>
      </w:r>
      <w:r w:rsidR="00B01E5E">
        <w:rPr>
          <w:rFonts w:ascii="Times New Roman" w:hAnsi="Times New Roman" w:cs="Times New Roman"/>
          <w:sz w:val="24"/>
        </w:rPr>
        <w:t xml:space="preserve"> Marián Vanderka, PhD.</w:t>
      </w:r>
    </w:p>
    <w:p w14:paraId="479F3286" w14:textId="1D8AE40A" w:rsidR="003F5866" w:rsidRPr="003F5866" w:rsidRDefault="003F5866" w:rsidP="00ED2BA6">
      <w:pPr>
        <w:tabs>
          <w:tab w:val="center" w:pos="1800"/>
          <w:tab w:val="left" w:pos="3600"/>
          <w:tab w:val="left" w:pos="5220"/>
          <w:tab w:val="left" w:pos="6840"/>
        </w:tabs>
        <w:rPr>
          <w:rFonts w:ascii="Times New Roman" w:hAnsi="Times New Roman" w:cs="Times New Roman"/>
          <w:sz w:val="24"/>
          <w:szCs w:val="24"/>
        </w:rPr>
      </w:pPr>
      <w:r w:rsidRPr="003F5866">
        <w:rPr>
          <w:rFonts w:ascii="Times New Roman" w:hAnsi="Times New Roman" w:cs="Times New Roman"/>
          <w:sz w:val="24"/>
          <w:szCs w:val="24"/>
        </w:rPr>
        <w:t xml:space="preserve">                                                                                </w:t>
      </w:r>
      <w:r w:rsidR="00094338">
        <w:rPr>
          <w:rFonts w:ascii="Times New Roman" w:hAnsi="Times New Roman" w:cs="Times New Roman"/>
          <w:sz w:val="24"/>
          <w:szCs w:val="24"/>
        </w:rPr>
        <w:t xml:space="preserve"> </w:t>
      </w:r>
      <w:r w:rsidR="00372E8E">
        <w:rPr>
          <w:rFonts w:ascii="Times New Roman" w:hAnsi="Times New Roman" w:cs="Times New Roman"/>
          <w:sz w:val="24"/>
          <w:szCs w:val="24"/>
        </w:rPr>
        <w:t xml:space="preserve">                   dekan fakulty</w:t>
      </w:r>
    </w:p>
    <w:p w14:paraId="0E6370DF" w14:textId="313A51F2" w:rsidR="00ED2BA6" w:rsidRDefault="00ED2BA6" w:rsidP="00FF38C0">
      <w:pPr>
        <w:tabs>
          <w:tab w:val="left" w:pos="5220"/>
        </w:tabs>
        <w:rPr>
          <w:rFonts w:ascii="Times New Roman" w:hAnsi="Times New Roman" w:cs="Times New Roman"/>
          <w:sz w:val="24"/>
        </w:rPr>
      </w:pPr>
    </w:p>
    <w:p w14:paraId="25666D15" w14:textId="77777777" w:rsidR="002A2FFC" w:rsidRPr="00FF38C0" w:rsidRDefault="002A2FFC" w:rsidP="00FF38C0">
      <w:pPr>
        <w:tabs>
          <w:tab w:val="left" w:pos="5220"/>
        </w:tabs>
        <w:rPr>
          <w:rFonts w:ascii="Times New Roman" w:hAnsi="Times New Roman" w:cs="Times New Roman"/>
          <w:sz w:val="24"/>
        </w:rPr>
      </w:pPr>
    </w:p>
    <w:p w14:paraId="7713F15C" w14:textId="4A533AC9" w:rsidR="00FF38C0" w:rsidRPr="00434DBF" w:rsidRDefault="00094338" w:rsidP="00FF38C0">
      <w:pPr>
        <w:tabs>
          <w:tab w:val="left" w:pos="5220"/>
        </w:tabs>
        <w:rPr>
          <w:rFonts w:ascii="Times New Roman" w:hAnsi="Times New Roman" w:cs="Times New Roman"/>
          <w:color w:val="000000"/>
          <w:sz w:val="24"/>
          <w:szCs w:val="24"/>
        </w:rPr>
      </w:pPr>
      <w:r>
        <w:rPr>
          <w:noProof/>
        </w:rPr>
        <mc:AlternateContent>
          <mc:Choice Requires="wps">
            <w:drawing>
              <wp:anchor distT="0" distB="0" distL="114300" distR="114300" simplePos="0" relativeHeight="251658242" behindDoc="0" locked="0" layoutInCell="1" allowOverlap="1" wp14:anchorId="33999594" wp14:editId="183E1D25">
                <wp:simplePos x="0" y="0"/>
                <wp:positionH relativeFrom="column">
                  <wp:posOffset>14605</wp:posOffset>
                </wp:positionH>
                <wp:positionV relativeFrom="paragraph">
                  <wp:posOffset>273050</wp:posOffset>
                </wp:positionV>
                <wp:extent cx="2291080" cy="7620"/>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rect w14:anchorId="4AF8DAA0" id="Rectangle 13" o:spid="_x0000_s1026" style="position:absolute;margin-left:1.15pt;margin-top:21.5pt;width:180.4pt;height:.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" fillcolor="black" stroked="f"/>
            </w:pict>
          </mc:Fallback>
        </mc:AlternateContent>
      </w:r>
      <w:r>
        <w:rPr>
          <w:noProof/>
        </w:rPr>
        <mc:AlternateContent>
          <mc:Choice Requires="wps">
            <w:drawing>
              <wp:anchor distT="0" distB="0" distL="114300" distR="114300" simplePos="0" relativeHeight="251658241" behindDoc="0" locked="0" layoutInCell="1" allowOverlap="1" wp14:anchorId="4519BF78" wp14:editId="0B60C9D2">
                <wp:simplePos x="0" y="0"/>
                <wp:positionH relativeFrom="column">
                  <wp:posOffset>3071178</wp:posOffset>
                </wp:positionH>
                <wp:positionV relativeFrom="paragraph">
                  <wp:posOffset>252730</wp:posOffset>
                </wp:positionV>
                <wp:extent cx="2291080" cy="762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rect w14:anchorId="185F2043" id="Rectangle 13" o:spid="_x0000_s1026" style="position:absolute;margin-left:241.85pt;margin-top:19.9pt;width:180.4pt;height:.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" fillcolor="black" stroked="f"/>
            </w:pict>
          </mc:Fallback>
        </mc:AlternateContent>
      </w:r>
      <w:r w:rsidR="0082085E" w:rsidRPr="00434DBF">
        <w:rPr>
          <w:rFonts w:ascii="Times New Roman" w:hAnsi="Times New Roman" w:cs="Times New Roman"/>
          <w:color w:val="000000"/>
          <w:sz w:val="24"/>
          <w:szCs w:val="24"/>
        </w:rPr>
        <w:t xml:space="preserve">                                                                               </w:t>
      </w:r>
    </w:p>
    <w:p w14:paraId="183EE271" w14:textId="77777777" w:rsidR="00372E8E" w:rsidRDefault="0082085E" w:rsidP="00372E8E">
      <w:pPr>
        <w:tabs>
          <w:tab w:val="left" w:pos="5220"/>
        </w:tabs>
        <w:spacing w:after="0"/>
        <w:rPr>
          <w:rFonts w:ascii="Times New Roman" w:hAnsi="Times New Roman" w:cs="Times New Roman"/>
          <w:sz w:val="24"/>
        </w:rPr>
      </w:pPr>
      <w:r>
        <w:rPr>
          <w:rFonts w:ascii="Times New Roman" w:hAnsi="Times New Roman" w:cs="Times New Roman"/>
          <w:sz w:val="24"/>
        </w:rPr>
        <w:t xml:space="preserve"> </w:t>
      </w:r>
      <w:r w:rsidR="00094338">
        <w:rPr>
          <w:rFonts w:ascii="Times New Roman" w:hAnsi="Times New Roman" w:cs="Times New Roman"/>
          <w:sz w:val="24"/>
        </w:rPr>
        <w:t xml:space="preserve">                                                                            </w:t>
      </w:r>
      <w:r w:rsidR="00372E8E">
        <w:rPr>
          <w:rFonts w:ascii="Times New Roman" w:hAnsi="Times New Roman" w:cs="Times New Roman"/>
          <w:sz w:val="24"/>
        </w:rPr>
        <w:t xml:space="preserve">      </w:t>
      </w:r>
      <w:r>
        <w:rPr>
          <w:rFonts w:ascii="Times New Roman" w:hAnsi="Times New Roman" w:cs="Times New Roman"/>
          <w:sz w:val="24"/>
        </w:rPr>
        <w:t xml:space="preserve">prof. JUDr. Marek </w:t>
      </w:r>
      <w:proofErr w:type="spellStart"/>
      <w:r>
        <w:rPr>
          <w:rFonts w:ascii="Times New Roman" w:hAnsi="Times New Roman" w:cs="Times New Roman"/>
          <w:sz w:val="24"/>
        </w:rPr>
        <w:t>Števček</w:t>
      </w:r>
      <w:proofErr w:type="spellEnd"/>
      <w:r>
        <w:rPr>
          <w:rFonts w:ascii="Times New Roman" w:hAnsi="Times New Roman" w:cs="Times New Roman"/>
          <w:sz w:val="24"/>
        </w:rPr>
        <w:t xml:space="preserve"> PhD.,</w:t>
      </w:r>
    </w:p>
    <w:p w14:paraId="6098E02D" w14:textId="2ED63804" w:rsidR="007D1B03" w:rsidRPr="00094338" w:rsidRDefault="00372E8E" w:rsidP="00094338">
      <w:pPr>
        <w:tabs>
          <w:tab w:val="left" w:pos="5220"/>
        </w:tabs>
        <w:rPr>
          <w:rFonts w:ascii="Times New Roman" w:hAnsi="Times New Roman" w:cs="Times New Roman"/>
          <w:sz w:val="24"/>
        </w:rPr>
      </w:pPr>
      <w:r>
        <w:rPr>
          <w:rFonts w:ascii="Times New Roman" w:hAnsi="Times New Roman" w:cs="Times New Roman"/>
          <w:sz w:val="24"/>
        </w:rPr>
        <w:t xml:space="preserve">                                                                                                   </w:t>
      </w:r>
      <w:r w:rsidR="0082085E">
        <w:rPr>
          <w:rFonts w:ascii="Times New Roman" w:hAnsi="Times New Roman" w:cs="Times New Roman"/>
          <w:sz w:val="24"/>
        </w:rPr>
        <w:t xml:space="preserve"> rektor UK</w:t>
      </w:r>
    </w:p>
    <w:sectPr w:rsidR="007D1B03" w:rsidRPr="00094338" w:rsidSect="00434DBF">
      <w:footerReference w:type="default" r:id="rId12"/>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A00D" w16cex:dateUtc="2021-08-19T07:17:00Z"/>
  <w16cex:commentExtensible w16cex:durableId="24C8A0A0" w16cex:dateUtc="2021-08-19T07:19:00Z"/>
  <w16cex:commentExtensible w16cex:durableId="24C8A0CC" w16cex:dateUtc="2021-08-19T07:20:00Z"/>
  <w16cex:commentExtensible w16cex:durableId="24C8A188" w16cex:dateUtc="2021-08-19T07:23:00Z"/>
  <w16cex:commentExtensible w16cex:durableId="24C8A198" w16cex:dateUtc="2021-08-19T07:23:00Z"/>
  <w16cex:commentExtensible w16cex:durableId="24C8A837" w16cex:dateUtc="2021-08-19T07:51:00Z"/>
  <w16cex:commentExtensible w16cex:durableId="24C8A86D" w16cex:dateUtc="2021-08-19T07:52:00Z"/>
  <w16cex:commentExtensible w16cex:durableId="24C8A986" w16cex:dateUtc="2021-08-19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7130F" w14:textId="77777777" w:rsidR="003860CE" w:rsidRDefault="003860CE" w:rsidP="00153987">
      <w:pPr>
        <w:spacing w:after="0" w:line="240" w:lineRule="auto"/>
      </w:pPr>
      <w:r>
        <w:separator/>
      </w:r>
    </w:p>
  </w:endnote>
  <w:endnote w:type="continuationSeparator" w:id="0">
    <w:p w14:paraId="668DCA70" w14:textId="77777777" w:rsidR="003860CE" w:rsidRDefault="003860CE" w:rsidP="00153987">
      <w:pPr>
        <w:spacing w:after="0" w:line="240" w:lineRule="auto"/>
      </w:pPr>
      <w:r>
        <w:continuationSeparator/>
      </w:r>
    </w:p>
  </w:endnote>
  <w:endnote w:type="continuationNotice" w:id="1">
    <w:p w14:paraId="4529F7EC" w14:textId="77777777" w:rsidR="003860CE" w:rsidRDefault="003860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888282"/>
      <w:docPartObj>
        <w:docPartGallery w:val="Page Numbers (Bottom of Page)"/>
        <w:docPartUnique/>
      </w:docPartObj>
    </w:sdtPr>
    <w:sdtEndPr/>
    <w:sdtContent>
      <w:p w14:paraId="54BC4491" w14:textId="5BA216A2" w:rsidR="00D74526" w:rsidRDefault="00D74526">
        <w:pPr>
          <w:pStyle w:val="Pta"/>
          <w:jc w:val="right"/>
        </w:pPr>
        <w:r>
          <w:fldChar w:fldCharType="begin"/>
        </w:r>
        <w:r>
          <w:instrText>PAGE   \* MERGEFORMAT</w:instrText>
        </w:r>
        <w:r>
          <w:fldChar w:fldCharType="separate"/>
        </w:r>
        <w:r>
          <w:t>2</w:t>
        </w:r>
        <w:r>
          <w:fldChar w:fldCharType="end"/>
        </w:r>
      </w:p>
    </w:sdtContent>
  </w:sdt>
  <w:p w14:paraId="7EB81FD5" w14:textId="77777777" w:rsidR="00D74526" w:rsidRDefault="00D745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875B6" w14:textId="77777777" w:rsidR="003860CE" w:rsidRDefault="003860CE" w:rsidP="00153987">
      <w:pPr>
        <w:spacing w:after="0" w:line="240" w:lineRule="auto"/>
      </w:pPr>
      <w:r>
        <w:separator/>
      </w:r>
    </w:p>
  </w:footnote>
  <w:footnote w:type="continuationSeparator" w:id="0">
    <w:p w14:paraId="209E96FA" w14:textId="77777777" w:rsidR="003860CE" w:rsidRDefault="003860CE" w:rsidP="00153987">
      <w:pPr>
        <w:spacing w:after="0" w:line="240" w:lineRule="auto"/>
      </w:pPr>
      <w:r>
        <w:continuationSeparator/>
      </w:r>
    </w:p>
  </w:footnote>
  <w:footnote w:type="continuationNotice" w:id="1">
    <w:p w14:paraId="0C5E9FCC" w14:textId="77777777" w:rsidR="003860CE" w:rsidRDefault="003860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D9F"/>
    <w:multiLevelType w:val="multilevel"/>
    <w:tmpl w:val="0956ABD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B165C"/>
    <w:multiLevelType w:val="multilevel"/>
    <w:tmpl w:val="D57C8AE8"/>
    <w:lvl w:ilvl="0">
      <w:start w:val="7"/>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4E9031C"/>
    <w:multiLevelType w:val="multilevel"/>
    <w:tmpl w:val="FB406B4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5A008DC"/>
    <w:multiLevelType w:val="hybridMultilevel"/>
    <w:tmpl w:val="E33064E2"/>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31C3B64"/>
    <w:multiLevelType w:val="hybridMultilevel"/>
    <w:tmpl w:val="5AF27A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E4580C"/>
    <w:multiLevelType w:val="hybridMultilevel"/>
    <w:tmpl w:val="B6DCB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75B2B3F"/>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99652F0"/>
    <w:multiLevelType w:val="multilevel"/>
    <w:tmpl w:val="289677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67516"/>
    <w:multiLevelType w:val="hybridMultilevel"/>
    <w:tmpl w:val="5310F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E0B547C"/>
    <w:multiLevelType w:val="multilevel"/>
    <w:tmpl w:val="CD802EA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E57FA2"/>
    <w:multiLevelType w:val="hybridMultilevel"/>
    <w:tmpl w:val="5B1EEE1A"/>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13"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4" w15:restartNumberingAfterBreak="0">
    <w:nsid w:val="21254F97"/>
    <w:multiLevelType w:val="multilevel"/>
    <w:tmpl w:val="2F7299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CA72D47"/>
    <w:multiLevelType w:val="multilevel"/>
    <w:tmpl w:val="4F04E3E0"/>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8" w15:restartNumberingAfterBreak="0">
    <w:nsid w:val="2D7A66C3"/>
    <w:multiLevelType w:val="hybridMultilevel"/>
    <w:tmpl w:val="22C400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27B4FCD"/>
    <w:multiLevelType w:val="multilevel"/>
    <w:tmpl w:val="41B0485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44E63C8"/>
    <w:multiLevelType w:val="hybridMultilevel"/>
    <w:tmpl w:val="705ACBB8"/>
    <w:lvl w:ilvl="0" w:tplc="EF1E08AE">
      <w:start w:val="1"/>
      <w:numFmt w:val="decimal"/>
      <w:lvlText w:val="7.%1."/>
      <w:lvlJc w:val="left"/>
      <w:pPr>
        <w:tabs>
          <w:tab w:val="num" w:pos="1759"/>
        </w:tabs>
        <w:ind w:left="1759"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23" w15:restartNumberingAfterBreak="0">
    <w:nsid w:val="3777206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82194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6E1CEF"/>
    <w:multiLevelType w:val="multilevel"/>
    <w:tmpl w:val="883A9276"/>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4AA4349C"/>
    <w:multiLevelType w:val="multilevel"/>
    <w:tmpl w:val="08B2D9E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7044D6"/>
    <w:multiLevelType w:val="hybridMultilevel"/>
    <w:tmpl w:val="099CE7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30"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576B7A29"/>
    <w:multiLevelType w:val="multilevel"/>
    <w:tmpl w:val="8BF6BC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1306F4"/>
    <w:multiLevelType w:val="multilevel"/>
    <w:tmpl w:val="E54A0D4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920DFF"/>
    <w:multiLevelType w:val="hybridMultilevel"/>
    <w:tmpl w:val="476C77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D578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6908F4"/>
    <w:multiLevelType w:val="multilevel"/>
    <w:tmpl w:val="5FCCA5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8C5012"/>
    <w:multiLevelType w:val="hybridMultilevel"/>
    <w:tmpl w:val="F46A461A"/>
    <w:lvl w:ilvl="0" w:tplc="BD981B58">
      <w:start w:val="1"/>
      <w:numFmt w:val="decimal"/>
      <w:lvlText w:val="%1."/>
      <w:lvlJc w:val="left"/>
      <w:pPr>
        <w:ind w:left="703" w:firstLine="0"/>
      </w:pPr>
      <w:rPr>
        <w:rFonts w:ascii="Arial Narrow" w:eastAsia="Arial" w:hAnsi="Arial Narrow" w:cs="Arial" w:hint="default"/>
        <w:b w:val="0"/>
        <w:i w:val="0"/>
        <w:strike w:val="0"/>
        <w:dstrike w:val="0"/>
        <w:color w:val="000000"/>
        <w:sz w:val="21"/>
        <w:szCs w:val="21"/>
        <w:u w:val="none" w:color="000000"/>
        <w:effect w:val="none"/>
        <w:bdr w:val="none" w:sz="0" w:space="0" w:color="auto" w:frame="1"/>
        <w:vertAlign w:val="baseline"/>
      </w:rPr>
    </w:lvl>
    <w:lvl w:ilvl="1" w:tplc="E0584D00">
      <w:start w:val="1"/>
      <w:numFmt w:val="lowerLetter"/>
      <w:lvlText w:val="%2"/>
      <w:lvlJc w:val="left"/>
      <w:pPr>
        <w:ind w:left="13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925650A2">
      <w:start w:val="1"/>
      <w:numFmt w:val="lowerRoman"/>
      <w:lvlText w:val="%3"/>
      <w:lvlJc w:val="left"/>
      <w:pPr>
        <w:ind w:left="2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D9C849EE">
      <w:start w:val="1"/>
      <w:numFmt w:val="decimal"/>
      <w:lvlText w:val="%4"/>
      <w:lvlJc w:val="left"/>
      <w:pPr>
        <w:ind w:left="27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8020F4D2">
      <w:start w:val="1"/>
      <w:numFmt w:val="lowerLetter"/>
      <w:lvlText w:val="%5"/>
      <w:lvlJc w:val="left"/>
      <w:pPr>
        <w:ind w:left="347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A9D032B2">
      <w:start w:val="1"/>
      <w:numFmt w:val="lowerRoman"/>
      <w:lvlText w:val="%6"/>
      <w:lvlJc w:val="left"/>
      <w:pPr>
        <w:ind w:left="419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369A038C">
      <w:start w:val="1"/>
      <w:numFmt w:val="decimal"/>
      <w:lvlText w:val="%7"/>
      <w:lvlJc w:val="left"/>
      <w:pPr>
        <w:ind w:left="49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7AEA095A">
      <w:start w:val="1"/>
      <w:numFmt w:val="lowerLetter"/>
      <w:lvlText w:val="%8"/>
      <w:lvlJc w:val="left"/>
      <w:pPr>
        <w:ind w:left="56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0CA0949E">
      <w:start w:val="1"/>
      <w:numFmt w:val="lowerRoman"/>
      <w:lvlText w:val="%9"/>
      <w:lvlJc w:val="left"/>
      <w:pPr>
        <w:ind w:left="63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3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39"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E363E77"/>
    <w:multiLevelType w:val="hybridMultilevel"/>
    <w:tmpl w:val="61DA65A8"/>
    <w:lvl w:ilvl="0" w:tplc="0D5C02F2">
      <w:start w:val="1"/>
      <w:numFmt w:val="lowerLetter"/>
      <w:lvlText w:val="%1)"/>
      <w:lvlJc w:val="right"/>
      <w:pPr>
        <w:ind w:left="1344" w:hanging="360"/>
      </w:pPr>
      <w:rPr>
        <w:rFonts w:hint="default"/>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3"/>
  </w:num>
  <w:num w:numId="4">
    <w:abstractNumId w:val="29"/>
  </w:num>
  <w:num w:numId="5">
    <w:abstractNumId w:val="28"/>
  </w:num>
  <w:num w:numId="6">
    <w:abstractNumId w:val="30"/>
  </w:num>
  <w:num w:numId="7">
    <w:abstractNumId w:val="22"/>
  </w:num>
  <w:num w:numId="8">
    <w:abstractNumId w:val="5"/>
  </w:num>
  <w:num w:numId="9">
    <w:abstractNumId w:val="16"/>
  </w:num>
  <w:num w:numId="10">
    <w:abstractNumId w:val="19"/>
  </w:num>
  <w:num w:numId="11">
    <w:abstractNumId w:val="4"/>
  </w:num>
  <w:num w:numId="12">
    <w:abstractNumId w:val="37"/>
  </w:num>
  <w:num w:numId="13">
    <w:abstractNumId w:val="15"/>
  </w:num>
  <w:num w:numId="14">
    <w:abstractNumId w:val="3"/>
  </w:num>
  <w:num w:numId="15">
    <w:abstractNumId w:val="21"/>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0"/>
  </w:num>
  <w:num w:numId="19">
    <w:abstractNumId w:val="12"/>
  </w:num>
  <w:num w:numId="20">
    <w:abstractNumId w:val="40"/>
  </w:num>
  <w:num w:numId="21">
    <w:abstractNumId w:val="20"/>
  </w:num>
  <w:num w:numId="22">
    <w:abstractNumId w:val="26"/>
  </w:num>
  <w:num w:numId="23">
    <w:abstractNumId w:val="25"/>
  </w:num>
  <w:num w:numId="24">
    <w:abstractNumId w:val="8"/>
  </w:num>
  <w:num w:numId="25">
    <w:abstractNumId w:val="7"/>
  </w:num>
  <w:num w:numId="26">
    <w:abstractNumId w:val="17"/>
  </w:num>
  <w:num w:numId="27">
    <w:abstractNumId w:val="24"/>
  </w:num>
  <w:num w:numId="28">
    <w:abstractNumId w:val="34"/>
  </w:num>
  <w:num w:numId="29">
    <w:abstractNumId w:val="23"/>
  </w:num>
  <w:num w:numId="30">
    <w:abstractNumId w:val="35"/>
  </w:num>
  <w:num w:numId="31">
    <w:abstractNumId w:val="2"/>
  </w:num>
  <w:num w:numId="32">
    <w:abstractNumId w:val="31"/>
  </w:num>
  <w:num w:numId="33">
    <w:abstractNumId w:val="1"/>
  </w:num>
  <w:num w:numId="34">
    <w:abstractNumId w:val="0"/>
  </w:num>
  <w:num w:numId="35">
    <w:abstractNumId w:val="9"/>
  </w:num>
  <w:num w:numId="36">
    <w:abstractNumId w:val="11"/>
  </w:num>
  <w:num w:numId="37">
    <w:abstractNumId w:val="14"/>
  </w:num>
  <w:num w:numId="38">
    <w:abstractNumId w:val="32"/>
  </w:num>
  <w:num w:numId="39">
    <w:abstractNumId w:val="33"/>
  </w:num>
  <w:num w:numId="40">
    <w:abstractNumId w:val="6"/>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D9"/>
    <w:rsid w:val="00013A78"/>
    <w:rsid w:val="00017DFA"/>
    <w:rsid w:val="00021307"/>
    <w:rsid w:val="00024FF5"/>
    <w:rsid w:val="00031839"/>
    <w:rsid w:val="00046EC0"/>
    <w:rsid w:val="000519E8"/>
    <w:rsid w:val="00055048"/>
    <w:rsid w:val="0006368E"/>
    <w:rsid w:val="00074B81"/>
    <w:rsid w:val="000873CA"/>
    <w:rsid w:val="00087AF9"/>
    <w:rsid w:val="00094338"/>
    <w:rsid w:val="000972B2"/>
    <w:rsid w:val="000A5804"/>
    <w:rsid w:val="000B401D"/>
    <w:rsid w:val="000C3133"/>
    <w:rsid w:val="000D03E1"/>
    <w:rsid w:val="000E47E7"/>
    <w:rsid w:val="000F257A"/>
    <w:rsid w:val="000F5D3C"/>
    <w:rsid w:val="00123A51"/>
    <w:rsid w:val="00123D29"/>
    <w:rsid w:val="00131257"/>
    <w:rsid w:val="00136A17"/>
    <w:rsid w:val="00153987"/>
    <w:rsid w:val="00154E61"/>
    <w:rsid w:val="00161C3C"/>
    <w:rsid w:val="00162500"/>
    <w:rsid w:val="001644D4"/>
    <w:rsid w:val="001721DF"/>
    <w:rsid w:val="00172D05"/>
    <w:rsid w:val="00193C3C"/>
    <w:rsid w:val="001B235A"/>
    <w:rsid w:val="001B6CD7"/>
    <w:rsid w:val="001C3C88"/>
    <w:rsid w:val="001E1471"/>
    <w:rsid w:val="001F24DC"/>
    <w:rsid w:val="0020089D"/>
    <w:rsid w:val="002235BF"/>
    <w:rsid w:val="00226D1B"/>
    <w:rsid w:val="00231F52"/>
    <w:rsid w:val="0023458E"/>
    <w:rsid w:val="0024264D"/>
    <w:rsid w:val="00246E38"/>
    <w:rsid w:val="00246F73"/>
    <w:rsid w:val="0026035D"/>
    <w:rsid w:val="002606E9"/>
    <w:rsid w:val="002612F8"/>
    <w:rsid w:val="0027197F"/>
    <w:rsid w:val="00284BC0"/>
    <w:rsid w:val="00284EC9"/>
    <w:rsid w:val="002A2FFC"/>
    <w:rsid w:val="002D1069"/>
    <w:rsid w:val="002D1BDF"/>
    <w:rsid w:val="002D2EB6"/>
    <w:rsid w:val="002E390A"/>
    <w:rsid w:val="002E5359"/>
    <w:rsid w:val="002E583F"/>
    <w:rsid w:val="002F7A20"/>
    <w:rsid w:val="00311B55"/>
    <w:rsid w:val="00312C03"/>
    <w:rsid w:val="00324B0F"/>
    <w:rsid w:val="0032599E"/>
    <w:rsid w:val="0032652D"/>
    <w:rsid w:val="00350F2A"/>
    <w:rsid w:val="003524D9"/>
    <w:rsid w:val="00370433"/>
    <w:rsid w:val="00372E8E"/>
    <w:rsid w:val="0038119F"/>
    <w:rsid w:val="00383495"/>
    <w:rsid w:val="003860CE"/>
    <w:rsid w:val="003958BF"/>
    <w:rsid w:val="00395FE3"/>
    <w:rsid w:val="003D66D0"/>
    <w:rsid w:val="003E20FF"/>
    <w:rsid w:val="003E4C47"/>
    <w:rsid w:val="003F30C9"/>
    <w:rsid w:val="003F5866"/>
    <w:rsid w:val="0040020D"/>
    <w:rsid w:val="004115C4"/>
    <w:rsid w:val="00416BD6"/>
    <w:rsid w:val="00430999"/>
    <w:rsid w:val="00434DBF"/>
    <w:rsid w:val="004361B6"/>
    <w:rsid w:val="00440D85"/>
    <w:rsid w:val="00457DFF"/>
    <w:rsid w:val="0046561C"/>
    <w:rsid w:val="00477D71"/>
    <w:rsid w:val="00493454"/>
    <w:rsid w:val="00495E33"/>
    <w:rsid w:val="004A2A82"/>
    <w:rsid w:val="004A64F4"/>
    <w:rsid w:val="004D3FAC"/>
    <w:rsid w:val="004E02A6"/>
    <w:rsid w:val="004F0568"/>
    <w:rsid w:val="0051001A"/>
    <w:rsid w:val="00514C79"/>
    <w:rsid w:val="005209A8"/>
    <w:rsid w:val="00523A7B"/>
    <w:rsid w:val="00536EC9"/>
    <w:rsid w:val="0054410A"/>
    <w:rsid w:val="00544718"/>
    <w:rsid w:val="0057422B"/>
    <w:rsid w:val="00584D88"/>
    <w:rsid w:val="00586276"/>
    <w:rsid w:val="00586E75"/>
    <w:rsid w:val="00595553"/>
    <w:rsid w:val="00595A3F"/>
    <w:rsid w:val="00597A9B"/>
    <w:rsid w:val="005A2106"/>
    <w:rsid w:val="005C486A"/>
    <w:rsid w:val="005D5EC2"/>
    <w:rsid w:val="005E0CFA"/>
    <w:rsid w:val="005F03D8"/>
    <w:rsid w:val="005F19E8"/>
    <w:rsid w:val="00623F1C"/>
    <w:rsid w:val="00633A83"/>
    <w:rsid w:val="00637A01"/>
    <w:rsid w:val="006414FA"/>
    <w:rsid w:val="00652298"/>
    <w:rsid w:val="006553CE"/>
    <w:rsid w:val="00661BCA"/>
    <w:rsid w:val="00673CEE"/>
    <w:rsid w:val="006831EB"/>
    <w:rsid w:val="006870C1"/>
    <w:rsid w:val="006916AF"/>
    <w:rsid w:val="006A44E2"/>
    <w:rsid w:val="006A4518"/>
    <w:rsid w:val="006B26F4"/>
    <w:rsid w:val="006D4F19"/>
    <w:rsid w:val="006E3276"/>
    <w:rsid w:val="006F447D"/>
    <w:rsid w:val="00700335"/>
    <w:rsid w:val="007078F3"/>
    <w:rsid w:val="00720C6D"/>
    <w:rsid w:val="007325F7"/>
    <w:rsid w:val="00736EB5"/>
    <w:rsid w:val="00742FB2"/>
    <w:rsid w:val="00754DCA"/>
    <w:rsid w:val="00760A5B"/>
    <w:rsid w:val="0077695D"/>
    <w:rsid w:val="00783420"/>
    <w:rsid w:val="00795EAD"/>
    <w:rsid w:val="007A3F8D"/>
    <w:rsid w:val="007A747F"/>
    <w:rsid w:val="007B25A4"/>
    <w:rsid w:val="007B33F9"/>
    <w:rsid w:val="007B4D86"/>
    <w:rsid w:val="007D07E6"/>
    <w:rsid w:val="007D1B03"/>
    <w:rsid w:val="007D4A36"/>
    <w:rsid w:val="007D7771"/>
    <w:rsid w:val="007E5E95"/>
    <w:rsid w:val="007E7056"/>
    <w:rsid w:val="00800DAA"/>
    <w:rsid w:val="00801A8B"/>
    <w:rsid w:val="0080257B"/>
    <w:rsid w:val="0080476E"/>
    <w:rsid w:val="00807512"/>
    <w:rsid w:val="008178EE"/>
    <w:rsid w:val="0082085E"/>
    <w:rsid w:val="0085094D"/>
    <w:rsid w:val="00853398"/>
    <w:rsid w:val="0087566E"/>
    <w:rsid w:val="00876F96"/>
    <w:rsid w:val="008B09DA"/>
    <w:rsid w:val="008B2BAE"/>
    <w:rsid w:val="008B7488"/>
    <w:rsid w:val="008B7844"/>
    <w:rsid w:val="008C4635"/>
    <w:rsid w:val="008D2041"/>
    <w:rsid w:val="008D5C1E"/>
    <w:rsid w:val="008E0C2F"/>
    <w:rsid w:val="008E51EB"/>
    <w:rsid w:val="008F244E"/>
    <w:rsid w:val="00903166"/>
    <w:rsid w:val="009067F7"/>
    <w:rsid w:val="00915EED"/>
    <w:rsid w:val="0091769A"/>
    <w:rsid w:val="00927D67"/>
    <w:rsid w:val="00935122"/>
    <w:rsid w:val="00937A3B"/>
    <w:rsid w:val="00944B04"/>
    <w:rsid w:val="0096107C"/>
    <w:rsid w:val="00967E83"/>
    <w:rsid w:val="0098031E"/>
    <w:rsid w:val="009944E5"/>
    <w:rsid w:val="009A12EE"/>
    <w:rsid w:val="009A19A8"/>
    <w:rsid w:val="009B6F2B"/>
    <w:rsid w:val="009D138B"/>
    <w:rsid w:val="00A0064C"/>
    <w:rsid w:val="00A21540"/>
    <w:rsid w:val="00A51E85"/>
    <w:rsid w:val="00A54214"/>
    <w:rsid w:val="00A61896"/>
    <w:rsid w:val="00A62611"/>
    <w:rsid w:val="00A674EF"/>
    <w:rsid w:val="00A81C10"/>
    <w:rsid w:val="00A9768F"/>
    <w:rsid w:val="00AA5EF3"/>
    <w:rsid w:val="00AB3C65"/>
    <w:rsid w:val="00AB79A4"/>
    <w:rsid w:val="00AE4BFD"/>
    <w:rsid w:val="00AE684C"/>
    <w:rsid w:val="00AF2728"/>
    <w:rsid w:val="00B01E5E"/>
    <w:rsid w:val="00B12053"/>
    <w:rsid w:val="00B12A2C"/>
    <w:rsid w:val="00B13963"/>
    <w:rsid w:val="00B16D6A"/>
    <w:rsid w:val="00B37C1C"/>
    <w:rsid w:val="00B46410"/>
    <w:rsid w:val="00B64826"/>
    <w:rsid w:val="00B65272"/>
    <w:rsid w:val="00B65C88"/>
    <w:rsid w:val="00B868F5"/>
    <w:rsid w:val="00B951ED"/>
    <w:rsid w:val="00BB5FA2"/>
    <w:rsid w:val="00BD4B75"/>
    <w:rsid w:val="00BF4766"/>
    <w:rsid w:val="00C03297"/>
    <w:rsid w:val="00C06205"/>
    <w:rsid w:val="00C072B0"/>
    <w:rsid w:val="00C1377D"/>
    <w:rsid w:val="00C14EA1"/>
    <w:rsid w:val="00C22472"/>
    <w:rsid w:val="00C26CE6"/>
    <w:rsid w:val="00C26DAA"/>
    <w:rsid w:val="00C32999"/>
    <w:rsid w:val="00C336FF"/>
    <w:rsid w:val="00C36848"/>
    <w:rsid w:val="00C376A9"/>
    <w:rsid w:val="00C436A8"/>
    <w:rsid w:val="00C44438"/>
    <w:rsid w:val="00C47121"/>
    <w:rsid w:val="00C8621D"/>
    <w:rsid w:val="00C90888"/>
    <w:rsid w:val="00C942DA"/>
    <w:rsid w:val="00CA3903"/>
    <w:rsid w:val="00CA3FB0"/>
    <w:rsid w:val="00CA4C32"/>
    <w:rsid w:val="00CC41B8"/>
    <w:rsid w:val="00CC68F0"/>
    <w:rsid w:val="00CD22D6"/>
    <w:rsid w:val="00D040A9"/>
    <w:rsid w:val="00D13C38"/>
    <w:rsid w:val="00D2127B"/>
    <w:rsid w:val="00D257E4"/>
    <w:rsid w:val="00D4379C"/>
    <w:rsid w:val="00D47578"/>
    <w:rsid w:val="00D54988"/>
    <w:rsid w:val="00D61C32"/>
    <w:rsid w:val="00D61D1D"/>
    <w:rsid w:val="00D66383"/>
    <w:rsid w:val="00D70FDD"/>
    <w:rsid w:val="00D74526"/>
    <w:rsid w:val="00DA4374"/>
    <w:rsid w:val="00DB01D0"/>
    <w:rsid w:val="00DB389A"/>
    <w:rsid w:val="00DC43AE"/>
    <w:rsid w:val="00DD4B99"/>
    <w:rsid w:val="00DD5E58"/>
    <w:rsid w:val="00DE289B"/>
    <w:rsid w:val="00DE496D"/>
    <w:rsid w:val="00E052A1"/>
    <w:rsid w:val="00E06B9C"/>
    <w:rsid w:val="00E2439D"/>
    <w:rsid w:val="00E2531F"/>
    <w:rsid w:val="00E37AF5"/>
    <w:rsid w:val="00E52C13"/>
    <w:rsid w:val="00E54700"/>
    <w:rsid w:val="00E66607"/>
    <w:rsid w:val="00EA1DA3"/>
    <w:rsid w:val="00EB0072"/>
    <w:rsid w:val="00EC4027"/>
    <w:rsid w:val="00ED2BA6"/>
    <w:rsid w:val="00F057BD"/>
    <w:rsid w:val="00F24FC3"/>
    <w:rsid w:val="00F27A2C"/>
    <w:rsid w:val="00F42C7B"/>
    <w:rsid w:val="00F474FE"/>
    <w:rsid w:val="00F771B1"/>
    <w:rsid w:val="00F9033C"/>
    <w:rsid w:val="00F9468B"/>
    <w:rsid w:val="00FA0BBC"/>
    <w:rsid w:val="00FA610D"/>
    <w:rsid w:val="00FA7D12"/>
    <w:rsid w:val="00FE4AE3"/>
    <w:rsid w:val="00FE7455"/>
    <w:rsid w:val="00FF0E2B"/>
    <w:rsid w:val="00FF1B51"/>
    <w:rsid w:val="00FF38C0"/>
    <w:rsid w:val="00FF67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D38"/>
  <w15:chartTrackingRefBased/>
  <w15:docId w15:val="{F78AD037-6DCD-4D14-92FB-E07931BF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basedOn w:val="Normlny"/>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Hlavika">
    <w:name w:val="header"/>
    <w:basedOn w:val="Normlny"/>
    <w:link w:val="HlavikaChar"/>
    <w:uiPriority w:val="99"/>
    <w:unhideWhenUsed/>
    <w:rsid w:val="001539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53987"/>
  </w:style>
  <w:style w:type="paragraph" w:styleId="Pta">
    <w:name w:val="footer"/>
    <w:basedOn w:val="Normlny"/>
    <w:link w:val="PtaChar"/>
    <w:uiPriority w:val="99"/>
    <w:unhideWhenUsed/>
    <w:rsid w:val="00153987"/>
    <w:pPr>
      <w:tabs>
        <w:tab w:val="center" w:pos="4536"/>
        <w:tab w:val="right" w:pos="9072"/>
      </w:tabs>
      <w:spacing w:after="0" w:line="240" w:lineRule="auto"/>
    </w:pPr>
  </w:style>
  <w:style w:type="character" w:customStyle="1" w:styleId="PtaChar">
    <w:name w:val="Päta Char"/>
    <w:basedOn w:val="Predvolenpsmoodseku"/>
    <w:link w:val="Pta"/>
    <w:uiPriority w:val="99"/>
    <w:rsid w:val="00153987"/>
  </w:style>
  <w:style w:type="paragraph" w:styleId="Revzia">
    <w:name w:val="Revision"/>
    <w:hidden/>
    <w:uiPriority w:val="99"/>
    <w:semiHidden/>
    <w:rsid w:val="00A21540"/>
    <w:pPr>
      <w:spacing w:after="0" w:line="240" w:lineRule="auto"/>
    </w:pPr>
  </w:style>
  <w:style w:type="character" w:styleId="Hypertextovprepojenie">
    <w:name w:val="Hyperlink"/>
    <w:basedOn w:val="Predvolenpsmoodseku"/>
    <w:uiPriority w:val="99"/>
    <w:unhideWhenUsed/>
    <w:rsid w:val="00311B55"/>
    <w:rPr>
      <w:color w:val="0563C1" w:themeColor="hyperlink"/>
      <w:u w:val="single"/>
    </w:rPr>
  </w:style>
  <w:style w:type="character" w:styleId="Nevyrieenzmienka">
    <w:name w:val="Unresolved Mention"/>
    <w:basedOn w:val="Predvolenpsmoodseku"/>
    <w:uiPriority w:val="99"/>
    <w:semiHidden/>
    <w:unhideWhenUsed/>
    <w:rsid w:val="00311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 w:id="16199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225;n.cvecka@uniba.sk"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4C580E0C740242BA7B53F235A03400" ma:contentTypeVersion="11" ma:contentTypeDescription="Umožňuje vytvoriť nový dokument." ma:contentTypeScope="" ma:versionID="9050a4a6b0fae7eb7b9fa7e875a8b4f7">
  <xsd:schema xmlns:xsd="http://www.w3.org/2001/XMLSchema" xmlns:xs="http://www.w3.org/2001/XMLSchema" xmlns:p="http://schemas.microsoft.com/office/2006/metadata/properties" xmlns:ns3="170736e8-e7de-43a5-bd8d-2da226823e6b" xmlns:ns4="5d00a2f4-0289-43f4-87cd-17a8d3dc35b1" targetNamespace="http://schemas.microsoft.com/office/2006/metadata/properties" ma:root="true" ma:fieldsID="a95ddd69c5f1e2ac089c5a5807e39cdd" ns3:_="" ns4:_="">
    <xsd:import namespace="170736e8-e7de-43a5-bd8d-2da226823e6b"/>
    <xsd:import namespace="5d00a2f4-0289-43f4-87cd-17a8d3dc35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736e8-e7de-43a5-bd8d-2da226823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00a2f4-0289-43f4-87cd-17a8d3dc35b1"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F019E-7A46-468D-9EC8-AA3AE6AA2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736e8-e7de-43a5-bd8d-2da226823e6b"/>
    <ds:schemaRef ds:uri="5d00a2f4-0289-43f4-87cd-17a8d3dc3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B4D43-26C9-4C23-8449-540878FFB1ED}">
  <ds:schemaRefs>
    <ds:schemaRef ds:uri="http://purl.org/dc/terms/"/>
    <ds:schemaRef ds:uri="http://schemas.openxmlformats.org/package/2006/metadata/core-properties"/>
    <ds:schemaRef ds:uri="http://schemas.microsoft.com/office/infopath/2007/PartnerControls"/>
    <ds:schemaRef ds:uri="170736e8-e7de-43a5-bd8d-2da226823e6b"/>
    <ds:schemaRef ds:uri="http://schemas.microsoft.com/office/2006/metadata/properties"/>
    <ds:schemaRef ds:uri="http://www.w3.org/XML/1998/namespace"/>
    <ds:schemaRef ds:uri="http://purl.org/dc/elements/1.1/"/>
    <ds:schemaRef ds:uri="http://schemas.microsoft.com/office/2006/documentManagement/types"/>
    <ds:schemaRef ds:uri="5d00a2f4-0289-43f4-87cd-17a8d3dc35b1"/>
    <ds:schemaRef ds:uri="http://purl.org/dc/dcmitype/"/>
  </ds:schemaRefs>
</ds:datastoreItem>
</file>

<file path=customXml/itemProps3.xml><?xml version="1.0" encoding="utf-8"?>
<ds:datastoreItem xmlns:ds="http://schemas.openxmlformats.org/officeDocument/2006/customXml" ds:itemID="{9A99012C-4DD4-48CF-A914-E969FA224089}">
  <ds:schemaRefs>
    <ds:schemaRef ds:uri="http://schemas.microsoft.com/sharepoint/v3/contenttype/forms"/>
  </ds:schemaRefs>
</ds:datastoreItem>
</file>

<file path=customXml/itemProps4.xml><?xml version="1.0" encoding="utf-8"?>
<ds:datastoreItem xmlns:ds="http://schemas.openxmlformats.org/officeDocument/2006/customXml" ds:itemID="{7EF7A480-FED3-4A2E-A922-1A400247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2677</Words>
  <Characters>15265</Characters>
  <Application>Microsoft Office Word</Application>
  <DocSecurity>0</DocSecurity>
  <Lines>127</Lines>
  <Paragraphs>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4</cp:revision>
  <dcterms:created xsi:type="dcterms:W3CDTF">2021-08-19T13:06:00Z</dcterms:created>
  <dcterms:modified xsi:type="dcterms:W3CDTF">2021-08-24T09:49:00Z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0x010100754C580E0C740242BA7B53F235A03400</vt:lpwstr>
  </property>
</Properties>
</file>