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3A5E" w14:paraId="61BAB24F" w14:textId="77777777" w:rsidTr="00AF1AEF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F2F396C" w14:textId="77777777" w:rsidR="00E83A5E" w:rsidRDefault="00E83A5E" w:rsidP="00AF1AEF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ÚDAJE POTREBNÉ NA VYŽIADANIE VÝPISU/OV Z REGISTRA TRESTOV </w:t>
            </w:r>
          </w:p>
        </w:tc>
      </w:tr>
      <w:tr w:rsidR="00E83A5E" w14:paraId="7DC5DFF4" w14:textId="77777777" w:rsidTr="00AF1AEF">
        <w:tc>
          <w:tcPr>
            <w:tcW w:w="10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4E1" w14:textId="77777777" w:rsidR="00E83A5E" w:rsidRDefault="00E83A5E" w:rsidP="00AF1A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</w:rPr>
              <w:t xml:space="preserve">fyzických osôb, ktoré sú štatutárnym orgánom, členom štatutárneho orgánu, členom dozorného orgánu, prokuristom hospodárskeho subjektu </w:t>
            </w:r>
            <w:r>
              <w:rPr>
                <w:rFonts w:ascii="Cambria" w:hAnsi="Cambria"/>
              </w:rPr>
              <w:t xml:space="preserve">podľa </w:t>
            </w:r>
            <w:r>
              <w:rPr>
                <w:rFonts w:ascii="Cambria" w:hAnsi="Cambria"/>
                <w:b/>
              </w:rPr>
              <w:t xml:space="preserve">§ </w:t>
            </w:r>
            <w:r>
              <w:rPr>
                <w:rFonts w:ascii="Cambria" w:hAnsi="Cambria"/>
                <w:b/>
              </w:rPr>
              <w:t>32 ods. 1 písm. a)</w:t>
            </w:r>
            <w:r>
              <w:rPr>
                <w:rFonts w:ascii="Cambria" w:hAnsi="Cambria"/>
              </w:rPr>
              <w:t xml:space="preserve"> zákona č. 343/2015 Z. z. o verejnom obstarávaní a o zmene a doplnení niektorých zákonov </w:t>
            </w:r>
          </w:p>
        </w:tc>
      </w:tr>
    </w:tbl>
    <w:p w14:paraId="2B2D9A23" w14:textId="77777777" w:rsidR="00E83A5E" w:rsidRDefault="00E83A5E" w:rsidP="00E83A5E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83A5E" w14:paraId="1809B828" w14:textId="77777777" w:rsidTr="00AF1AEF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7F0C5B" w14:textId="77777777" w:rsidR="00E83A5E" w:rsidRDefault="00E83A5E" w:rsidP="00AF1AEF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E83A5E" w14:paraId="0E18E53E" w14:textId="77777777" w:rsidTr="00AF1AEF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9BE" w14:textId="77777777" w:rsidR="00E83A5E" w:rsidRDefault="00E83A5E" w:rsidP="00AF1AEF">
            <w:pPr>
              <w:tabs>
                <w:tab w:val="left" w:pos="1102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621BD2F3" w14:textId="77777777" w:rsidTr="00AF1AEF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3F7B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Priezvisko: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  <w:p w14:paraId="05D34839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2EED0D6" wp14:editId="5ECE6B18">
                      <wp:simplePos x="0" y="0"/>
                      <wp:positionH relativeFrom="margin">
                        <wp:posOffset>-69850</wp:posOffset>
                      </wp:positionH>
                      <wp:positionV relativeFrom="margin">
                        <wp:posOffset>675640</wp:posOffset>
                      </wp:positionV>
                      <wp:extent cx="5855970" cy="653415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64960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F7141" w14:textId="77777777" w:rsidR="00E83A5E" w:rsidRDefault="00E83A5E" w:rsidP="00E83A5E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Príloha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ED0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-5.5pt;margin-top:53.2pt;width:461.1pt;height:51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FEF7141" w14:textId="77777777" w:rsidR="00E83A5E" w:rsidRDefault="00E83A5E" w:rsidP="00E83A5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Príloha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73F9" w14:textId="77777777" w:rsidR="00E83A5E" w:rsidRDefault="00E83A5E" w:rsidP="00AF1AEF">
            <w:pPr>
              <w:tabs>
                <w:tab w:val="left" w:pos="1453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4F256FF7" w14:textId="77777777" w:rsidTr="00AF1AEF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96A8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Dátum narodenia: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7D5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číslo:</w:t>
            </w:r>
          </w:p>
        </w:tc>
      </w:tr>
      <w:tr w:rsidR="00E83A5E" w14:paraId="29435A1D" w14:textId="77777777" w:rsidTr="00AF1AEF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94D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F41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Okres narodenia:</w:t>
            </w:r>
          </w:p>
        </w:tc>
      </w:tr>
      <w:tr w:rsidR="00E83A5E" w14:paraId="3591CA3F" w14:textId="77777777" w:rsidTr="00AF1AEF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DAC9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91A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E83A5E" w14:paraId="25A9B1D8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786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Pohlavie:</w:t>
            </w:r>
          </w:p>
        </w:tc>
      </w:tr>
      <w:tr w:rsidR="00E83A5E" w14:paraId="163B41DA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6DDA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Číslo občianskeho preukazu:</w:t>
            </w:r>
          </w:p>
        </w:tc>
      </w:tr>
      <w:tr w:rsidR="00E83A5E" w14:paraId="6C9F5E8C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1332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Číslo pasu:</w:t>
            </w:r>
          </w:p>
        </w:tc>
      </w:tr>
      <w:tr w:rsidR="00E83A5E" w14:paraId="10EBE5B5" w14:textId="77777777" w:rsidTr="00AF1AEF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0497" w14:textId="77777777" w:rsidR="00E83A5E" w:rsidRDefault="00E83A5E" w:rsidP="00AF1AEF">
            <w:pPr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Adresa trvalého pobytu: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E83A5E" w14:paraId="06345CC0" w14:textId="77777777" w:rsidTr="00AF1AEF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03DB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DC1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 matky:</w:t>
            </w:r>
          </w:p>
        </w:tc>
      </w:tr>
      <w:tr w:rsidR="00E83A5E" w14:paraId="2D8DE518" w14:textId="77777777" w:rsidTr="00AF1AEF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7BE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4B05" w14:textId="77777777" w:rsidR="00E83A5E" w:rsidRDefault="00E83A5E" w:rsidP="00AF1AEF">
            <w:pPr>
              <w:tabs>
                <w:tab w:val="left" w:pos="1878"/>
              </w:tabs>
              <w:spacing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Rodné priezvisko otca:</w:t>
            </w:r>
          </w:p>
        </w:tc>
      </w:tr>
      <w:tr w:rsidR="00E83A5E" w14:paraId="0B01564D" w14:textId="77777777" w:rsidTr="00AF1AEF">
        <w:trPr>
          <w:trHeight w:val="93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13C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42285AA1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2129B88B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58996F1B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</w:rPr>
            </w:pPr>
          </w:p>
          <w:p w14:paraId="11484B02" w14:textId="77777777" w:rsidR="00E83A5E" w:rsidRDefault="00E83A5E" w:rsidP="00AF1AE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A4B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498EC6C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9B2C885" w14:textId="77777777" w:rsidR="00E83A5E" w:rsidRDefault="00E83A5E" w:rsidP="00AF1AEF">
            <w:pP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AC375A1" w14:textId="77777777" w:rsidR="00E83A5E" w:rsidRDefault="00E83A5E" w:rsidP="00AF1AEF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78456C3" w14:textId="77777777" w:rsidR="00E83A5E" w:rsidRDefault="00E83A5E" w:rsidP="00AF1AE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Dátum</w:t>
            </w: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4D588B2F" w14:textId="77777777" w:rsidR="00E83A5E" w:rsidRDefault="00E83A5E" w:rsidP="00E83A5E">
      <w:pPr>
        <w:rPr>
          <w:rFonts w:ascii="Cambria" w:hAnsi="Cambria"/>
        </w:rPr>
      </w:pPr>
    </w:p>
    <w:p w14:paraId="58E0614A" w14:textId="77777777" w:rsidR="00D8099E" w:rsidRDefault="00E83A5E">
      <w:r>
        <w:t>Poznámka: vyplní sa toľko krát, koľko je potrebné</w:t>
      </w:r>
    </w:p>
    <w:sectPr w:rsidR="00D8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5E"/>
    <w:rsid w:val="00D8099E"/>
    <w:rsid w:val="00E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B60C"/>
  <w15:chartTrackingRefBased/>
  <w15:docId w15:val="{8030E216-5F01-4EEE-B2C1-78AB9C70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3A5E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83A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83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483B2-EBE0-4BF6-86F6-147EE18C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94889-BFD0-44E7-B131-2449C99C1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437CE-3DBC-4BB7-B5DC-2ABE4A849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2020-06-05T12:48:00Z</dcterms:created>
  <dcterms:modified xsi:type="dcterms:W3CDTF">2020-06-05T12:50:00Z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