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B4BAD" w14:textId="77777777" w:rsidR="00082411" w:rsidRPr="00756803" w:rsidRDefault="00082411" w:rsidP="00082411">
      <w:pPr>
        <w:rPr>
          <w:rFonts w:ascii="Times New Roman" w:hAnsi="Times New Roman"/>
          <w:sz w:val="24"/>
          <w:szCs w:val="24"/>
        </w:rPr>
      </w:pPr>
    </w:p>
    <w:p w14:paraId="1DC2F92D" w14:textId="37D0688E" w:rsidR="00BF339D" w:rsidRPr="00EB4725" w:rsidRDefault="00EB4725" w:rsidP="00EB4725">
      <w:pPr>
        <w:pStyle w:val="Nadpis1"/>
        <w:jc w:val="center"/>
        <w:rPr>
          <w:sz w:val="36"/>
          <w:szCs w:val="36"/>
        </w:rPr>
      </w:pPr>
      <w:r w:rsidRPr="00EB4725">
        <w:rPr>
          <w:sz w:val="36"/>
          <w:szCs w:val="36"/>
        </w:rPr>
        <w:t xml:space="preserve">Príloha č. </w:t>
      </w:r>
      <w:r w:rsidR="00BE437E">
        <w:rPr>
          <w:sz w:val="36"/>
          <w:szCs w:val="36"/>
        </w:rPr>
        <w:t>2</w:t>
      </w:r>
      <w:r w:rsidR="00D2738E">
        <w:rPr>
          <w:sz w:val="36"/>
          <w:szCs w:val="36"/>
        </w:rPr>
        <w:t xml:space="preserve"> – Opis predmetu zákazky – časť </w:t>
      </w:r>
      <w:r w:rsidR="00BE437E">
        <w:rPr>
          <w:sz w:val="36"/>
          <w:szCs w:val="36"/>
        </w:rPr>
        <w:t>2</w:t>
      </w:r>
    </w:p>
    <w:p w14:paraId="5BDDF835" w14:textId="77777777" w:rsidR="00082411" w:rsidRPr="00756803" w:rsidRDefault="00082411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559B99A" w14:textId="0419B562" w:rsidR="00D2738E" w:rsidRDefault="00D2738E" w:rsidP="00D2738E">
      <w:pPr>
        <w:jc w:val="both"/>
        <w:rPr>
          <w:rFonts w:ascii="Times New Roman" w:hAnsi="Times New Roman"/>
          <w:bCs/>
          <w:sz w:val="24"/>
          <w:szCs w:val="24"/>
        </w:rPr>
      </w:pPr>
      <w:bookmarkStart w:id="0" w:name="_Hlk23842125"/>
      <w:r w:rsidRPr="00D2738E">
        <w:rPr>
          <w:rFonts w:ascii="Times New Roman" w:hAnsi="Times New Roman"/>
          <w:bCs/>
          <w:sz w:val="24"/>
          <w:szCs w:val="24"/>
        </w:rPr>
        <w:t>Technická špecifikácia predmetu zákazky - časť č.</w:t>
      </w:r>
      <w:r w:rsidR="00BE437E">
        <w:rPr>
          <w:rFonts w:ascii="Times New Roman" w:hAnsi="Times New Roman"/>
          <w:bCs/>
          <w:sz w:val="24"/>
          <w:szCs w:val="24"/>
        </w:rPr>
        <w:t>2</w:t>
      </w:r>
      <w:r w:rsidRPr="00D2738E">
        <w:rPr>
          <w:rFonts w:ascii="Times New Roman" w:hAnsi="Times New Roman"/>
          <w:bCs/>
          <w:sz w:val="24"/>
          <w:szCs w:val="24"/>
        </w:rPr>
        <w:t xml:space="preserve">: „Osobný automobil </w:t>
      </w:r>
      <w:r w:rsidR="00BE437E">
        <w:rPr>
          <w:rFonts w:ascii="Times New Roman" w:hAnsi="Times New Roman"/>
          <w:bCs/>
          <w:sz w:val="24"/>
          <w:szCs w:val="24"/>
        </w:rPr>
        <w:t>vyššej</w:t>
      </w:r>
      <w:r w:rsidRPr="00D2738E">
        <w:rPr>
          <w:rFonts w:ascii="Times New Roman" w:hAnsi="Times New Roman"/>
          <w:bCs/>
          <w:sz w:val="24"/>
          <w:szCs w:val="24"/>
        </w:rPr>
        <w:t xml:space="preserve"> triedy s hybridným pohonom“.</w:t>
      </w:r>
    </w:p>
    <w:tbl>
      <w:tblPr>
        <w:tblW w:w="8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1017"/>
        <w:gridCol w:w="1077"/>
        <w:gridCol w:w="1106"/>
        <w:gridCol w:w="1544"/>
      </w:tblGrid>
      <w:tr w:rsidR="00BE437E" w:rsidRPr="00C6209E" w14:paraId="18D26577" w14:textId="77777777" w:rsidTr="00CE410A">
        <w:tc>
          <w:tcPr>
            <w:tcW w:w="3685" w:type="dxa"/>
            <w:shd w:val="clear" w:color="auto" w:fill="C0C0C0"/>
          </w:tcPr>
          <w:p w14:paraId="31D94290" w14:textId="77777777" w:rsidR="00BE437E" w:rsidRPr="007341CC" w:rsidRDefault="00BE437E" w:rsidP="00CE410A">
            <w:pPr>
              <w:rPr>
                <w:rFonts w:ascii="Times New Roman" w:hAnsi="Times New Roman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341CC">
              <w:rPr>
                <w:rFonts w:ascii="Times New Roman" w:hAnsi="Times New Roman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Technické vlastnosti</w:t>
            </w:r>
          </w:p>
        </w:tc>
        <w:tc>
          <w:tcPr>
            <w:tcW w:w="1017" w:type="dxa"/>
            <w:shd w:val="clear" w:color="auto" w:fill="C0C0C0"/>
          </w:tcPr>
          <w:p w14:paraId="76DB6C6B" w14:textId="77777777" w:rsidR="00BE437E" w:rsidRPr="007341CC" w:rsidRDefault="00BE437E" w:rsidP="00CE410A">
            <w:pPr>
              <w:rPr>
                <w:rFonts w:ascii="Times New Roman" w:hAnsi="Times New Roman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341CC">
              <w:rPr>
                <w:rFonts w:ascii="Times New Roman" w:hAnsi="Times New Roman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Jednotka</w:t>
            </w:r>
          </w:p>
        </w:tc>
        <w:tc>
          <w:tcPr>
            <w:tcW w:w="1077" w:type="dxa"/>
            <w:shd w:val="clear" w:color="auto" w:fill="C0C0C0"/>
          </w:tcPr>
          <w:p w14:paraId="5ADB4A78" w14:textId="77777777" w:rsidR="00BE437E" w:rsidRPr="007341CC" w:rsidRDefault="00BE437E" w:rsidP="00CE410A">
            <w:pPr>
              <w:rPr>
                <w:rFonts w:ascii="Times New Roman" w:hAnsi="Times New Roman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341CC">
              <w:rPr>
                <w:rFonts w:ascii="Times New Roman" w:hAnsi="Times New Roman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Minimum</w:t>
            </w:r>
          </w:p>
        </w:tc>
        <w:tc>
          <w:tcPr>
            <w:tcW w:w="1106" w:type="dxa"/>
            <w:shd w:val="clear" w:color="auto" w:fill="C0C0C0"/>
          </w:tcPr>
          <w:p w14:paraId="29C4B257" w14:textId="77777777" w:rsidR="00BE437E" w:rsidRPr="007341CC" w:rsidRDefault="00BE437E" w:rsidP="00CE410A">
            <w:pPr>
              <w:rPr>
                <w:rFonts w:ascii="Times New Roman" w:hAnsi="Times New Roman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341CC">
              <w:rPr>
                <w:rFonts w:ascii="Times New Roman" w:hAnsi="Times New Roman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Maximum</w:t>
            </w:r>
          </w:p>
        </w:tc>
        <w:tc>
          <w:tcPr>
            <w:tcW w:w="1544" w:type="dxa"/>
            <w:shd w:val="clear" w:color="auto" w:fill="C0C0C0"/>
          </w:tcPr>
          <w:p w14:paraId="79FA77C9" w14:textId="77777777" w:rsidR="00BE437E" w:rsidRPr="007341CC" w:rsidRDefault="00BE437E" w:rsidP="00CE410A">
            <w:pPr>
              <w:rPr>
                <w:rFonts w:ascii="Times New Roman" w:hAnsi="Times New Roman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341CC">
              <w:rPr>
                <w:rFonts w:ascii="Times New Roman" w:hAnsi="Times New Roman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Presná hodnota</w:t>
            </w:r>
          </w:p>
        </w:tc>
      </w:tr>
      <w:tr w:rsidR="00BE437E" w:rsidRPr="00C6209E" w14:paraId="33D801E3" w14:textId="77777777" w:rsidTr="00CE410A">
        <w:tc>
          <w:tcPr>
            <w:tcW w:w="3685" w:type="dxa"/>
            <w:shd w:val="clear" w:color="auto" w:fill="auto"/>
          </w:tcPr>
          <w:p w14:paraId="5A8B3B0E" w14:textId="77777777" w:rsidR="00BE437E" w:rsidRPr="004F2E61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E5749A">
              <w:rPr>
                <w:rFonts w:ascii="Times New Roman" w:hAnsi="Times New Roman"/>
                <w:sz w:val="20"/>
                <w:szCs w:val="20"/>
              </w:rPr>
              <w:t xml:space="preserve">Osobný automobil vyššej triedy  s hybridným pohonom </w:t>
            </w:r>
          </w:p>
        </w:tc>
        <w:tc>
          <w:tcPr>
            <w:tcW w:w="1017" w:type="dxa"/>
            <w:shd w:val="clear" w:color="auto" w:fill="auto"/>
          </w:tcPr>
          <w:p w14:paraId="2A656419" w14:textId="77777777" w:rsidR="00BE437E" w:rsidRPr="00277893" w:rsidRDefault="00BE437E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277893">
              <w:rPr>
                <w:rFonts w:ascii="Times New Roman" w:hAnsi="Times New Roman"/>
                <w:sz w:val="18"/>
                <w:szCs w:val="18"/>
              </w:rPr>
              <w:t>ks</w:t>
            </w:r>
          </w:p>
        </w:tc>
        <w:tc>
          <w:tcPr>
            <w:tcW w:w="1077" w:type="dxa"/>
            <w:shd w:val="clear" w:color="auto" w:fill="auto"/>
          </w:tcPr>
          <w:p w14:paraId="0EBDEF06" w14:textId="77777777" w:rsidR="00BE437E" w:rsidRPr="006E1F09" w:rsidRDefault="00BE437E" w:rsidP="00CE410A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06" w:type="dxa"/>
            <w:shd w:val="clear" w:color="auto" w:fill="auto"/>
          </w:tcPr>
          <w:p w14:paraId="278767C9" w14:textId="77777777" w:rsidR="00BE437E" w:rsidRPr="006E1F09" w:rsidRDefault="00BE437E" w:rsidP="00CE410A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EA116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44" w:type="dxa"/>
            <w:shd w:val="clear" w:color="auto" w:fill="auto"/>
          </w:tcPr>
          <w:p w14:paraId="10A5631D" w14:textId="77777777" w:rsidR="00BE437E" w:rsidRPr="00042C0E" w:rsidRDefault="00BE437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437E" w:rsidRPr="00C6209E" w14:paraId="64CACA7E" w14:textId="77777777" w:rsidTr="00CE410A">
        <w:tc>
          <w:tcPr>
            <w:tcW w:w="3685" w:type="dxa"/>
            <w:shd w:val="clear" w:color="auto" w:fill="auto"/>
          </w:tcPr>
          <w:p w14:paraId="00CD3DB5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 xml:space="preserve">Spaľovací motor  - zdvihový objem </w:t>
            </w:r>
          </w:p>
        </w:tc>
        <w:tc>
          <w:tcPr>
            <w:tcW w:w="1017" w:type="dxa"/>
            <w:shd w:val="clear" w:color="auto" w:fill="auto"/>
          </w:tcPr>
          <w:p w14:paraId="5CC4ECDE" w14:textId="77777777" w:rsidR="00BE437E" w:rsidRPr="00730DE3" w:rsidRDefault="00BE437E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730DE3">
              <w:rPr>
                <w:rFonts w:ascii="Times New Roman" w:hAnsi="Times New Roman"/>
                <w:sz w:val="18"/>
                <w:szCs w:val="18"/>
              </w:rPr>
              <w:t>cm3</w:t>
            </w:r>
          </w:p>
        </w:tc>
        <w:tc>
          <w:tcPr>
            <w:tcW w:w="1077" w:type="dxa"/>
            <w:shd w:val="clear" w:color="auto" w:fill="auto"/>
          </w:tcPr>
          <w:p w14:paraId="09BFEF9F" w14:textId="77777777" w:rsidR="00BE437E" w:rsidRPr="00730DE3" w:rsidRDefault="00BE437E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730DE3">
              <w:rPr>
                <w:rFonts w:ascii="Times New Roman" w:hAnsi="Times New Roman"/>
                <w:sz w:val="18"/>
                <w:szCs w:val="18"/>
              </w:rPr>
              <w:t>2487</w:t>
            </w:r>
          </w:p>
        </w:tc>
        <w:tc>
          <w:tcPr>
            <w:tcW w:w="1106" w:type="dxa"/>
            <w:shd w:val="clear" w:color="auto" w:fill="auto"/>
          </w:tcPr>
          <w:p w14:paraId="23586614" w14:textId="77777777" w:rsidR="00BE437E" w:rsidRPr="005C7606" w:rsidRDefault="00BE437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14:paraId="1150D367" w14:textId="77777777" w:rsidR="00BE437E" w:rsidRPr="00042C0E" w:rsidRDefault="00BE437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437E" w:rsidRPr="00C6209E" w14:paraId="004CB0B8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52C726D4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Spaľovací motor - výkon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3D2971CD" w14:textId="77777777" w:rsidR="00BE437E" w:rsidRPr="00730DE3" w:rsidRDefault="00BE437E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730DE3">
              <w:rPr>
                <w:rFonts w:ascii="Times New Roman" w:hAnsi="Times New Roman"/>
                <w:sz w:val="18"/>
                <w:szCs w:val="18"/>
              </w:rPr>
              <w:t>kW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79FF96B1" w14:textId="77777777" w:rsidR="00BE437E" w:rsidRPr="00730DE3" w:rsidRDefault="00BE437E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730DE3">
              <w:rPr>
                <w:rFonts w:ascii="Times New Roman" w:hAnsi="Times New Roman"/>
                <w:sz w:val="18"/>
                <w:szCs w:val="18"/>
              </w:rPr>
              <w:t>131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5D45009B" w14:textId="77777777" w:rsidR="00BE437E" w:rsidRPr="005C7606" w:rsidRDefault="00BE437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3B352156" w14:textId="77777777" w:rsidR="00BE437E" w:rsidRPr="00042C0E" w:rsidRDefault="00BE437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437E" w:rsidRPr="00C6209E" w14:paraId="4E441E57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19243978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Elektrický motor - výkon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1DBD7408" w14:textId="77777777" w:rsidR="00BE437E" w:rsidRPr="00730DE3" w:rsidRDefault="00BE437E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730DE3">
              <w:rPr>
                <w:rFonts w:ascii="Times New Roman" w:hAnsi="Times New Roman"/>
                <w:sz w:val="18"/>
                <w:szCs w:val="18"/>
              </w:rPr>
              <w:t>kW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08192B09" w14:textId="77777777" w:rsidR="00BE437E" w:rsidRPr="00730DE3" w:rsidRDefault="00BE437E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730DE3"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4894B2F0" w14:textId="77777777" w:rsidR="00BE437E" w:rsidRPr="00FE5F2B" w:rsidRDefault="00BE437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0BA183A6" w14:textId="77777777" w:rsidR="00BE437E" w:rsidRPr="00042C0E" w:rsidRDefault="00BE437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437E" w:rsidRPr="00C6209E" w14:paraId="5A3DEFEB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264CE1CC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Elektrický motor – krútiaci moment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6E7F220D" w14:textId="77777777" w:rsidR="00BE437E" w:rsidRPr="00730DE3" w:rsidRDefault="00BE437E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730DE3">
              <w:rPr>
                <w:rFonts w:ascii="Times New Roman" w:hAnsi="Times New Roman"/>
                <w:sz w:val="18"/>
                <w:szCs w:val="18"/>
              </w:rPr>
              <w:t>Nm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1E4A4FD9" w14:textId="77777777" w:rsidR="00BE437E" w:rsidRPr="00730DE3" w:rsidRDefault="00BE437E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730DE3">
              <w:rPr>
                <w:rFonts w:ascii="Times New Roman" w:hAnsi="Times New Roman"/>
                <w:sz w:val="18"/>
                <w:szCs w:val="18"/>
              </w:rPr>
              <w:t>202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23E60CE1" w14:textId="77777777" w:rsidR="00BE437E" w:rsidRPr="005C7606" w:rsidRDefault="00BE437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4B88CD6F" w14:textId="77777777" w:rsidR="00BE437E" w:rsidRPr="00042C0E" w:rsidRDefault="00BE437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437E" w:rsidRPr="00C6209E" w14:paraId="02378E8A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1529E6FC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Celkový výkon hybridného systému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038F1882" w14:textId="77777777" w:rsidR="00BE437E" w:rsidRPr="00730DE3" w:rsidRDefault="00BE437E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730DE3">
              <w:rPr>
                <w:rFonts w:ascii="Times New Roman" w:hAnsi="Times New Roman"/>
                <w:sz w:val="18"/>
                <w:szCs w:val="18"/>
              </w:rPr>
              <w:t>kW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23ABE73B" w14:textId="77777777" w:rsidR="00BE437E" w:rsidRPr="00730DE3" w:rsidRDefault="00BE437E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730DE3">
              <w:rPr>
                <w:rFonts w:ascii="Times New Roman" w:hAnsi="Times New Roman"/>
                <w:sz w:val="18"/>
                <w:szCs w:val="18"/>
              </w:rPr>
              <w:t>218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14D27829" w14:textId="77777777" w:rsidR="00BE437E" w:rsidRPr="00A25497" w:rsidRDefault="00BE437E" w:rsidP="00CE410A">
            <w:pPr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6958796F" w14:textId="77777777" w:rsidR="00BE437E" w:rsidRPr="00042C0E" w:rsidRDefault="00BE437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437E" w:rsidRPr="00C6209E" w14:paraId="1E515FE3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2863F73C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Maximálna rýchlosť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1E108DFF" w14:textId="77777777" w:rsidR="00BE437E" w:rsidRPr="00730DE3" w:rsidRDefault="00BE437E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730DE3">
              <w:rPr>
                <w:rFonts w:ascii="Times New Roman" w:hAnsi="Times New Roman"/>
                <w:sz w:val="18"/>
                <w:szCs w:val="18"/>
              </w:rPr>
              <w:t>km/h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7C2427E8" w14:textId="77777777" w:rsidR="00BE437E" w:rsidRPr="00730DE3" w:rsidRDefault="00BE437E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730DE3"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121BD8EF" w14:textId="77777777" w:rsidR="00BE437E" w:rsidRPr="005C7606" w:rsidRDefault="00BE437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515E00CC" w14:textId="77777777" w:rsidR="00BE437E" w:rsidRPr="00042C0E" w:rsidRDefault="00BE437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437E" w:rsidRPr="00C6209E" w14:paraId="1AAE2A1C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32D84FC6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Rázvor náprav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2F791D45" w14:textId="77777777" w:rsidR="00BE437E" w:rsidRPr="00730DE3" w:rsidRDefault="00BE437E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730DE3">
              <w:rPr>
                <w:rFonts w:ascii="Times New Roman" w:hAnsi="Times New Roman"/>
                <w:sz w:val="18"/>
                <w:szCs w:val="18"/>
              </w:rPr>
              <w:t>mm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5464BEB3" w14:textId="77777777" w:rsidR="00BE437E" w:rsidRPr="00730DE3" w:rsidRDefault="00BE437E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730DE3">
              <w:rPr>
                <w:rFonts w:ascii="Times New Roman" w:hAnsi="Times New Roman"/>
                <w:sz w:val="18"/>
                <w:szCs w:val="18"/>
              </w:rPr>
              <w:t>2825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37F4C2AD" w14:textId="77777777" w:rsidR="00BE437E" w:rsidRPr="005C7606" w:rsidRDefault="00BE437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43DD4508" w14:textId="77777777" w:rsidR="00BE437E" w:rsidRPr="00042C0E" w:rsidRDefault="00BE437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437E" w:rsidRPr="00C6209E" w14:paraId="3B99F962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269244B9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Celková dĺžka vozidla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54632ACC" w14:textId="77777777" w:rsidR="00BE437E" w:rsidRPr="00730DE3" w:rsidRDefault="00BE437E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730DE3">
              <w:rPr>
                <w:rFonts w:ascii="Times New Roman" w:hAnsi="Times New Roman"/>
                <w:sz w:val="18"/>
                <w:szCs w:val="18"/>
              </w:rPr>
              <w:t>mm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7B6DB9C9" w14:textId="77777777" w:rsidR="00BE437E" w:rsidRPr="00730DE3" w:rsidRDefault="00BE437E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730DE3">
              <w:rPr>
                <w:rFonts w:ascii="Times New Roman" w:hAnsi="Times New Roman"/>
                <w:sz w:val="18"/>
                <w:szCs w:val="18"/>
              </w:rPr>
              <w:t>4885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3B7D4084" w14:textId="77777777" w:rsidR="00BE437E" w:rsidRPr="005C7606" w:rsidRDefault="00BE437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4F20E264" w14:textId="77777777" w:rsidR="00BE437E" w:rsidRPr="00042C0E" w:rsidRDefault="00BE437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437E" w:rsidRPr="00C6209E" w14:paraId="3E4DBF72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1D010363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Celková šírka vozidla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4AEBBE30" w14:textId="77777777" w:rsidR="00BE437E" w:rsidRPr="00730DE3" w:rsidRDefault="00BE437E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730DE3">
              <w:rPr>
                <w:rFonts w:ascii="Times New Roman" w:hAnsi="Times New Roman"/>
                <w:sz w:val="18"/>
                <w:szCs w:val="18"/>
              </w:rPr>
              <w:t>mm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50EC0D61" w14:textId="77777777" w:rsidR="00BE437E" w:rsidRPr="00730DE3" w:rsidRDefault="00BE437E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730DE3">
              <w:rPr>
                <w:rFonts w:ascii="Times New Roman" w:hAnsi="Times New Roman"/>
                <w:sz w:val="18"/>
                <w:szCs w:val="18"/>
              </w:rPr>
              <w:t>1840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0ACA2931" w14:textId="77777777" w:rsidR="00BE437E" w:rsidRPr="005C7606" w:rsidRDefault="00BE437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089B064F" w14:textId="77777777" w:rsidR="00BE437E" w:rsidRPr="00042C0E" w:rsidRDefault="00BE437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437E" w:rsidRPr="00C6209E" w14:paraId="154C63A0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47B63B7A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Celková výška vozidla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3514809A" w14:textId="77777777" w:rsidR="00BE437E" w:rsidRPr="00730DE3" w:rsidRDefault="00BE437E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730DE3">
              <w:rPr>
                <w:rFonts w:ascii="Times New Roman" w:hAnsi="Times New Roman"/>
                <w:sz w:val="18"/>
                <w:szCs w:val="18"/>
              </w:rPr>
              <w:t>mm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6E966025" w14:textId="77777777" w:rsidR="00BE437E" w:rsidRPr="00730DE3" w:rsidRDefault="00BE437E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730DE3">
              <w:rPr>
                <w:rFonts w:ascii="Times New Roman" w:hAnsi="Times New Roman"/>
                <w:sz w:val="18"/>
                <w:szCs w:val="18"/>
              </w:rPr>
              <w:t>1445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19F3613B" w14:textId="77777777" w:rsidR="00BE437E" w:rsidRPr="005C7606" w:rsidRDefault="00BE437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28E5DC97" w14:textId="77777777" w:rsidR="00BE437E" w:rsidRPr="00042C0E" w:rsidRDefault="00BE437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437E" w:rsidRPr="00C6209E" w14:paraId="4FE0E94C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2E96B1A4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Celková hmotnosť vozidla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6629A31D" w14:textId="77777777" w:rsidR="00BE437E" w:rsidRPr="00730DE3" w:rsidRDefault="00BE437E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730DE3">
              <w:rPr>
                <w:rFonts w:ascii="Times New Roman" w:hAnsi="Times New Roman"/>
                <w:sz w:val="18"/>
                <w:szCs w:val="18"/>
              </w:rPr>
              <w:t>kg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666374C3" w14:textId="77777777" w:rsidR="00BE437E" w:rsidRPr="00730DE3" w:rsidRDefault="00BE437E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730DE3">
              <w:rPr>
                <w:rFonts w:ascii="Times New Roman" w:hAnsi="Times New Roman"/>
                <w:sz w:val="18"/>
                <w:szCs w:val="18"/>
              </w:rPr>
              <w:t>2100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108345E4" w14:textId="77777777" w:rsidR="00BE437E" w:rsidRPr="005C7606" w:rsidRDefault="00BE437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171D08A2" w14:textId="77777777" w:rsidR="00BE437E" w:rsidRPr="00042C0E" w:rsidRDefault="00BE437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437E" w:rsidRPr="00C6209E" w14:paraId="2B4C2D40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0262D62A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Objem batožinového priestoru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24BEBCA9" w14:textId="77777777" w:rsidR="00BE437E" w:rsidRPr="00730DE3" w:rsidRDefault="00BE437E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730DE3">
              <w:rPr>
                <w:rFonts w:ascii="Times New Roman" w:hAnsi="Times New Roman"/>
                <w:sz w:val="18"/>
                <w:szCs w:val="18"/>
              </w:rPr>
              <w:t>liter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44586A1A" w14:textId="77777777" w:rsidR="00BE437E" w:rsidRPr="00730DE3" w:rsidRDefault="00BE437E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730DE3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0EEB3599" w14:textId="77777777" w:rsidR="00BE437E" w:rsidRPr="005C7606" w:rsidRDefault="00BE437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7073F35D" w14:textId="77777777" w:rsidR="00BE437E" w:rsidRPr="00042C0E" w:rsidRDefault="00BE437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437E" w:rsidRPr="00C6209E" w14:paraId="29ACA613" w14:textId="77777777" w:rsidTr="00CE410A">
        <w:tc>
          <w:tcPr>
            <w:tcW w:w="3685" w:type="dxa"/>
            <w:shd w:val="clear" w:color="auto" w:fill="C0C0C0"/>
          </w:tcPr>
          <w:p w14:paraId="2470AA79" w14:textId="77777777" w:rsidR="00BE437E" w:rsidRPr="00730DE3" w:rsidRDefault="00BE437E" w:rsidP="00CE41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30DE3">
              <w:rPr>
                <w:rFonts w:ascii="Times New Roman" w:hAnsi="Times New Roman"/>
                <w:b/>
                <w:sz w:val="18"/>
                <w:szCs w:val="18"/>
              </w:rPr>
              <w:t>Technické vlastnosti</w:t>
            </w:r>
          </w:p>
        </w:tc>
        <w:tc>
          <w:tcPr>
            <w:tcW w:w="4744" w:type="dxa"/>
            <w:gridSpan w:val="4"/>
            <w:shd w:val="clear" w:color="auto" w:fill="C0C0C0"/>
          </w:tcPr>
          <w:p w14:paraId="11489C9B" w14:textId="77777777" w:rsidR="00BE437E" w:rsidRPr="00730DE3" w:rsidRDefault="00BE437E" w:rsidP="00CE41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30DE3">
              <w:rPr>
                <w:rFonts w:ascii="Times New Roman" w:hAnsi="Times New Roman"/>
                <w:b/>
                <w:sz w:val="18"/>
                <w:szCs w:val="18"/>
              </w:rPr>
              <w:t>Hodnota / charakteristika</w:t>
            </w:r>
          </w:p>
        </w:tc>
      </w:tr>
      <w:tr w:rsidR="00BE437E" w:rsidRPr="00C6209E" w14:paraId="483FA5C8" w14:textId="77777777" w:rsidTr="00CE410A">
        <w:tc>
          <w:tcPr>
            <w:tcW w:w="3685" w:type="dxa"/>
            <w:shd w:val="clear" w:color="auto" w:fill="auto"/>
          </w:tcPr>
          <w:p w14:paraId="5F6BF07B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Farba karosérie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4AF586C2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Sivá metalíza</w:t>
            </w:r>
          </w:p>
        </w:tc>
      </w:tr>
      <w:tr w:rsidR="00BE437E" w:rsidRPr="00C6209E" w14:paraId="65597634" w14:textId="77777777" w:rsidTr="00CE410A">
        <w:tc>
          <w:tcPr>
            <w:tcW w:w="3685" w:type="dxa"/>
            <w:shd w:val="clear" w:color="auto" w:fill="auto"/>
          </w:tcPr>
          <w:p w14:paraId="4CC7B34F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Karoséria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2436CCBF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4 - dverová</w:t>
            </w:r>
          </w:p>
        </w:tc>
      </w:tr>
      <w:tr w:rsidR="00BE437E" w:rsidRPr="00C6209E" w14:paraId="2EE6C1CA" w14:textId="77777777" w:rsidTr="00CE410A">
        <w:tc>
          <w:tcPr>
            <w:tcW w:w="3685" w:type="dxa"/>
            <w:shd w:val="clear" w:color="auto" w:fill="auto"/>
          </w:tcPr>
          <w:p w14:paraId="34189949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Vyhotovenie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2EBD4AAE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Sedan</w:t>
            </w:r>
          </w:p>
        </w:tc>
      </w:tr>
      <w:tr w:rsidR="00BE437E" w:rsidRPr="00C6209E" w14:paraId="0E64FAF8" w14:textId="77777777" w:rsidTr="00CE410A">
        <w:tc>
          <w:tcPr>
            <w:tcW w:w="3685" w:type="dxa"/>
            <w:shd w:val="clear" w:color="auto" w:fill="auto"/>
          </w:tcPr>
          <w:p w14:paraId="65A52E48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Počet valcov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0CED8070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E437E" w:rsidRPr="00C6209E" w14:paraId="1CFFF52E" w14:textId="77777777" w:rsidTr="00CE410A">
        <w:tc>
          <w:tcPr>
            <w:tcW w:w="3685" w:type="dxa"/>
            <w:shd w:val="clear" w:color="auto" w:fill="auto"/>
          </w:tcPr>
          <w:p w14:paraId="52FCAAFF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 xml:space="preserve">Prevodovka 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4238ED9A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Automatická e-CVT</w:t>
            </w:r>
          </w:p>
        </w:tc>
      </w:tr>
      <w:tr w:rsidR="00BE437E" w:rsidRPr="00C6209E" w14:paraId="6917C5E0" w14:textId="77777777" w:rsidTr="00CE410A">
        <w:tc>
          <w:tcPr>
            <w:tcW w:w="3685" w:type="dxa"/>
            <w:shd w:val="clear" w:color="auto" w:fill="auto"/>
          </w:tcPr>
          <w:p w14:paraId="226D9D16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Emisná norma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62301162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 xml:space="preserve">EURO 6 </w:t>
            </w:r>
          </w:p>
        </w:tc>
      </w:tr>
      <w:tr w:rsidR="00BE437E" w:rsidRPr="00C6209E" w14:paraId="3CB79D94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500F0415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Typ paliva</w:t>
            </w:r>
          </w:p>
        </w:tc>
        <w:tc>
          <w:tcPr>
            <w:tcW w:w="474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B1C6E12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Benzín</w:t>
            </w:r>
          </w:p>
        </w:tc>
      </w:tr>
      <w:tr w:rsidR="00BE437E" w:rsidRPr="00C6209E" w14:paraId="6F541D07" w14:textId="77777777" w:rsidTr="00CE410A">
        <w:tc>
          <w:tcPr>
            <w:tcW w:w="3685" w:type="dxa"/>
            <w:shd w:val="clear" w:color="auto" w:fill="auto"/>
          </w:tcPr>
          <w:p w14:paraId="6B25061D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Pohon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06686E17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Hybridný , kombinácia benzín + elektrina</w:t>
            </w:r>
          </w:p>
        </w:tc>
      </w:tr>
      <w:tr w:rsidR="00BE437E" w:rsidRPr="00C6209E" w14:paraId="59E9F1BF" w14:textId="77777777" w:rsidTr="00CE410A">
        <w:tc>
          <w:tcPr>
            <w:tcW w:w="3685" w:type="dxa"/>
            <w:shd w:val="clear" w:color="auto" w:fill="auto"/>
          </w:tcPr>
          <w:p w14:paraId="08EA89FC" w14:textId="77777777" w:rsidR="00BE437E" w:rsidRPr="00730DE3" w:rsidRDefault="00BE437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Letné pneumatiky 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28BC4684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na 18“diskoch z ľahkých zliatin od výrobcu vozidla</w:t>
            </w:r>
          </w:p>
        </w:tc>
      </w:tr>
      <w:tr w:rsidR="00BE437E" w:rsidRPr="00C6209E" w14:paraId="51DD8141" w14:textId="77777777" w:rsidTr="00CE410A">
        <w:tc>
          <w:tcPr>
            <w:tcW w:w="3685" w:type="dxa"/>
            <w:shd w:val="clear" w:color="auto" w:fill="auto"/>
          </w:tcPr>
          <w:p w14:paraId="7EEC0446" w14:textId="77777777" w:rsidR="00BE437E" w:rsidRPr="00730DE3" w:rsidRDefault="00BE437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Zimné pneumatiky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3F6CF41B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na 18“diskoch z ľahkých zliatin od výrobcu vozidla</w:t>
            </w:r>
          </w:p>
        </w:tc>
      </w:tr>
      <w:tr w:rsidR="00BE437E" w:rsidRPr="00C6209E" w14:paraId="4D798522" w14:textId="77777777" w:rsidTr="00CE410A">
        <w:tc>
          <w:tcPr>
            <w:tcW w:w="3685" w:type="dxa"/>
            <w:shd w:val="clear" w:color="auto" w:fill="auto"/>
          </w:tcPr>
          <w:p w14:paraId="39B48576" w14:textId="77777777" w:rsidR="00BE437E" w:rsidRPr="00730DE3" w:rsidRDefault="00BE437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Klimatizácia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5D70DA74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 xml:space="preserve">Automatická </w:t>
            </w:r>
            <w:proofErr w:type="spellStart"/>
            <w:r w:rsidRPr="00730DE3">
              <w:rPr>
                <w:rFonts w:ascii="Times New Roman" w:hAnsi="Times New Roman"/>
                <w:sz w:val="20"/>
                <w:szCs w:val="20"/>
              </w:rPr>
              <w:t>trojzónová</w:t>
            </w:r>
            <w:proofErr w:type="spellEnd"/>
            <w:r w:rsidRPr="00730DE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BE437E" w:rsidRPr="00C6209E" w14:paraId="1C764829" w14:textId="77777777" w:rsidTr="00CE410A">
        <w:tc>
          <w:tcPr>
            <w:tcW w:w="3685" w:type="dxa"/>
            <w:shd w:val="clear" w:color="auto" w:fill="auto"/>
          </w:tcPr>
          <w:p w14:paraId="49F53FE5" w14:textId="77777777" w:rsidR="00BE437E" w:rsidRPr="00730DE3" w:rsidRDefault="00BE437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Výduchy klimatizácie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60A10629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V druhom rade sedadiel</w:t>
            </w:r>
          </w:p>
        </w:tc>
      </w:tr>
      <w:tr w:rsidR="00BE437E" w:rsidRPr="00C6209E" w14:paraId="1D7DA57D" w14:textId="77777777" w:rsidTr="00CE410A">
        <w:tc>
          <w:tcPr>
            <w:tcW w:w="3685" w:type="dxa"/>
            <w:shd w:val="clear" w:color="auto" w:fill="auto"/>
          </w:tcPr>
          <w:p w14:paraId="00BB0AA4" w14:textId="77777777" w:rsidR="00BE437E" w:rsidRPr="00730DE3" w:rsidRDefault="00BE437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Centrálne zamykanie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2293DC78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S diaľkovým ovládaním</w:t>
            </w:r>
          </w:p>
        </w:tc>
      </w:tr>
      <w:tr w:rsidR="00BE437E" w:rsidRPr="00C6209E" w14:paraId="1C455D65" w14:textId="77777777" w:rsidTr="00CE410A">
        <w:tc>
          <w:tcPr>
            <w:tcW w:w="3685" w:type="dxa"/>
            <w:shd w:val="clear" w:color="auto" w:fill="auto"/>
          </w:tcPr>
          <w:p w14:paraId="78426CBC" w14:textId="77777777" w:rsidR="00BE437E" w:rsidRPr="00730DE3" w:rsidRDefault="00BE437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 xml:space="preserve">Štartovanie a odomykanie 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275252F6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Bez použitia kľúča</w:t>
            </w:r>
          </w:p>
        </w:tc>
      </w:tr>
      <w:tr w:rsidR="00BE437E" w:rsidRPr="00C6209E" w14:paraId="02AB68B8" w14:textId="77777777" w:rsidTr="00CE410A">
        <w:tc>
          <w:tcPr>
            <w:tcW w:w="3685" w:type="dxa"/>
            <w:shd w:val="clear" w:color="auto" w:fill="auto"/>
          </w:tcPr>
          <w:p w14:paraId="2C1C9DBF" w14:textId="77777777" w:rsidR="00BE437E" w:rsidRPr="00730DE3" w:rsidRDefault="00BE437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Volant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60DC68C0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Multifunkčný s prvkami ovládania pre multimédiá</w:t>
            </w:r>
          </w:p>
        </w:tc>
      </w:tr>
      <w:tr w:rsidR="00BE437E" w:rsidRPr="00C6209E" w14:paraId="73620395" w14:textId="77777777" w:rsidTr="00CE410A">
        <w:tc>
          <w:tcPr>
            <w:tcW w:w="3685" w:type="dxa"/>
            <w:shd w:val="clear" w:color="auto" w:fill="auto"/>
          </w:tcPr>
          <w:p w14:paraId="04DCFB97" w14:textId="77777777" w:rsidR="00BE437E" w:rsidRPr="00730DE3" w:rsidRDefault="00BE437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Nastavenie volantu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2CAC91CC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S pamäťovou funkciou</w:t>
            </w:r>
          </w:p>
        </w:tc>
      </w:tr>
      <w:tr w:rsidR="00BE437E" w:rsidRPr="00C6209E" w14:paraId="4049F9B4" w14:textId="77777777" w:rsidTr="00CE410A">
        <w:tc>
          <w:tcPr>
            <w:tcW w:w="3685" w:type="dxa"/>
            <w:shd w:val="clear" w:color="auto" w:fill="auto"/>
          </w:tcPr>
          <w:p w14:paraId="12305CD6" w14:textId="77777777" w:rsidR="00BE437E" w:rsidRPr="00730DE3" w:rsidRDefault="00BE437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Elektrické ovládanie okien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6466369C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 xml:space="preserve">Vpredu a vzadu </w:t>
            </w:r>
          </w:p>
        </w:tc>
      </w:tr>
      <w:tr w:rsidR="00BE437E" w:rsidRPr="00C6209E" w14:paraId="15CC97FD" w14:textId="77777777" w:rsidTr="00CE410A">
        <w:tc>
          <w:tcPr>
            <w:tcW w:w="3685" w:type="dxa"/>
            <w:shd w:val="clear" w:color="auto" w:fill="auto"/>
          </w:tcPr>
          <w:p w14:paraId="70FD51F8" w14:textId="77777777" w:rsidR="00BE437E" w:rsidRPr="00730DE3" w:rsidRDefault="00BE437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Zadné okná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413E804B" w14:textId="77777777" w:rsidR="00BE437E" w:rsidRPr="00730DE3" w:rsidRDefault="00BE437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Zatmavené , priepustnosť svetla 50%</w:t>
            </w:r>
          </w:p>
        </w:tc>
      </w:tr>
      <w:tr w:rsidR="00BE437E" w:rsidRPr="00C6209E" w14:paraId="4FEB2176" w14:textId="77777777" w:rsidTr="00CE410A">
        <w:tc>
          <w:tcPr>
            <w:tcW w:w="3685" w:type="dxa"/>
            <w:shd w:val="clear" w:color="auto" w:fill="auto"/>
          </w:tcPr>
          <w:p w14:paraId="64EF771C" w14:textId="77777777" w:rsidR="00BE437E" w:rsidRPr="00730DE3" w:rsidRDefault="00BE437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Slnečné clony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51B961D6" w14:textId="77777777" w:rsidR="00BE437E" w:rsidRPr="00730DE3" w:rsidRDefault="00BE437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Pre druhý rad sedadiel</w:t>
            </w:r>
          </w:p>
        </w:tc>
      </w:tr>
      <w:tr w:rsidR="00BE437E" w:rsidRPr="00C6209E" w14:paraId="52F6AB3F" w14:textId="77777777" w:rsidTr="00CE410A">
        <w:tc>
          <w:tcPr>
            <w:tcW w:w="3685" w:type="dxa"/>
            <w:shd w:val="clear" w:color="auto" w:fill="auto"/>
          </w:tcPr>
          <w:p w14:paraId="0A6F9A17" w14:textId="77777777" w:rsidR="00BE437E" w:rsidRPr="00730DE3" w:rsidRDefault="00BE437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Roleta zadného okna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76771F3F" w14:textId="77777777" w:rsidR="00BE437E" w:rsidRPr="00730DE3" w:rsidRDefault="00BE437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Elektricky ovládaná</w:t>
            </w:r>
          </w:p>
        </w:tc>
      </w:tr>
      <w:tr w:rsidR="00BE437E" w:rsidRPr="00C6209E" w14:paraId="1DBF2A04" w14:textId="77777777" w:rsidTr="00CE410A">
        <w:tc>
          <w:tcPr>
            <w:tcW w:w="3685" w:type="dxa"/>
            <w:shd w:val="clear" w:color="auto" w:fill="auto"/>
          </w:tcPr>
          <w:p w14:paraId="5C14775C" w14:textId="77777777" w:rsidR="00BE437E" w:rsidRPr="00730DE3" w:rsidRDefault="00BE437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Rolety zadných bočných okien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1833FEB5" w14:textId="77777777" w:rsidR="00BE437E" w:rsidRPr="00730DE3" w:rsidRDefault="00BE437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Manuálne ovládané</w:t>
            </w:r>
          </w:p>
        </w:tc>
      </w:tr>
      <w:tr w:rsidR="00BE437E" w:rsidRPr="00C6209E" w14:paraId="2905FF2D" w14:textId="77777777" w:rsidTr="00CE410A">
        <w:tc>
          <w:tcPr>
            <w:tcW w:w="3685" w:type="dxa"/>
            <w:shd w:val="clear" w:color="auto" w:fill="auto"/>
          </w:tcPr>
          <w:p w14:paraId="49BBA123" w14:textId="77777777" w:rsidR="00BE437E" w:rsidRPr="00730DE3" w:rsidRDefault="00BE437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Displej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3E2192B5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Multi</w:t>
            </w:r>
            <w:proofErr w:type="spellEnd"/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 xml:space="preserve">- informačný </w:t>
            </w:r>
          </w:p>
        </w:tc>
      </w:tr>
      <w:tr w:rsidR="00BE437E" w:rsidRPr="00C6209E" w14:paraId="29CB919B" w14:textId="77777777" w:rsidTr="00CE410A">
        <w:tc>
          <w:tcPr>
            <w:tcW w:w="3685" w:type="dxa"/>
            <w:shd w:val="clear" w:color="auto" w:fill="auto"/>
          </w:tcPr>
          <w:p w14:paraId="661B1785" w14:textId="77777777" w:rsidR="00BE437E" w:rsidRPr="00730DE3" w:rsidRDefault="00BE437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Obrazovka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38622FAB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Farebná, dotyková 9“</w:t>
            </w:r>
          </w:p>
        </w:tc>
      </w:tr>
      <w:tr w:rsidR="00BE437E" w:rsidRPr="00C6209E" w14:paraId="308498FB" w14:textId="77777777" w:rsidTr="00CE410A">
        <w:tc>
          <w:tcPr>
            <w:tcW w:w="3685" w:type="dxa"/>
            <w:shd w:val="clear" w:color="auto" w:fill="auto"/>
          </w:tcPr>
          <w:p w14:paraId="019DC306" w14:textId="77777777" w:rsidR="00BE437E" w:rsidRPr="00730DE3" w:rsidRDefault="00BE437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Audio sústava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1C4F7D3F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30DE3">
              <w:rPr>
                <w:rFonts w:ascii="Times New Roman" w:hAnsi="Times New Roman"/>
                <w:sz w:val="20"/>
                <w:szCs w:val="20"/>
              </w:rPr>
              <w:t>Subwoofer</w:t>
            </w:r>
            <w:proofErr w:type="spellEnd"/>
            <w:r w:rsidRPr="00730DE3">
              <w:rPr>
                <w:rFonts w:ascii="Times New Roman" w:hAnsi="Times New Roman"/>
                <w:sz w:val="20"/>
                <w:szCs w:val="20"/>
              </w:rPr>
              <w:t xml:space="preserve"> a 9 reproduktorov</w:t>
            </w:r>
          </w:p>
        </w:tc>
      </w:tr>
      <w:tr w:rsidR="00BE437E" w:rsidRPr="00C6209E" w14:paraId="5548B406" w14:textId="77777777" w:rsidTr="00CE410A">
        <w:tc>
          <w:tcPr>
            <w:tcW w:w="3685" w:type="dxa"/>
            <w:shd w:val="clear" w:color="auto" w:fill="auto"/>
          </w:tcPr>
          <w:p w14:paraId="69ED91E9" w14:textId="77777777" w:rsidR="00BE437E" w:rsidRPr="00730DE3" w:rsidRDefault="00BE437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Systém núdzového volania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5A038D18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e-</w:t>
            </w:r>
            <w:proofErr w:type="spellStart"/>
            <w:r w:rsidRPr="00730DE3">
              <w:rPr>
                <w:rFonts w:ascii="Times New Roman" w:hAnsi="Times New Roman"/>
                <w:sz w:val="20"/>
                <w:szCs w:val="20"/>
              </w:rPr>
              <w:t>Call</w:t>
            </w:r>
            <w:proofErr w:type="spellEnd"/>
          </w:p>
        </w:tc>
      </w:tr>
      <w:tr w:rsidR="00BE437E" w:rsidRPr="00C6209E" w14:paraId="562CB44E" w14:textId="77777777" w:rsidTr="00CE410A">
        <w:tc>
          <w:tcPr>
            <w:tcW w:w="3685" w:type="dxa"/>
            <w:shd w:val="clear" w:color="auto" w:fill="auto"/>
          </w:tcPr>
          <w:p w14:paraId="612F3001" w14:textId="77777777" w:rsidR="00BE437E" w:rsidRPr="00730DE3" w:rsidRDefault="00BE437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Vonkajšie spätné zrkadlá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6A5190CB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Elektricky ovládané, vyhrievané a automaticky sklápateľné</w:t>
            </w:r>
          </w:p>
        </w:tc>
      </w:tr>
      <w:tr w:rsidR="00BE437E" w:rsidRPr="00C6209E" w14:paraId="74C3CAA9" w14:textId="77777777" w:rsidTr="00CE410A">
        <w:tc>
          <w:tcPr>
            <w:tcW w:w="3685" w:type="dxa"/>
            <w:shd w:val="clear" w:color="auto" w:fill="auto"/>
          </w:tcPr>
          <w:p w14:paraId="0C0DF825" w14:textId="77777777" w:rsidR="00BE437E" w:rsidRPr="00730DE3" w:rsidRDefault="00BE437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Vonkajšie spätné zrkadlá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0EF554D3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S pamäťovou funkciou a sklápaním pri cúvaní</w:t>
            </w:r>
          </w:p>
        </w:tc>
      </w:tr>
      <w:tr w:rsidR="00BE437E" w:rsidRPr="00C6209E" w14:paraId="2DE42318" w14:textId="77777777" w:rsidTr="00CE410A">
        <w:tc>
          <w:tcPr>
            <w:tcW w:w="3685" w:type="dxa"/>
            <w:shd w:val="clear" w:color="auto" w:fill="auto"/>
          </w:tcPr>
          <w:p w14:paraId="1642B573" w14:textId="77777777" w:rsidR="00BE437E" w:rsidRPr="00730DE3" w:rsidRDefault="00BE437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Vnútorné spätné zrkadlo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1837C097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S automatickou clonou</w:t>
            </w:r>
          </w:p>
        </w:tc>
      </w:tr>
      <w:tr w:rsidR="00BE437E" w:rsidRPr="00C6209E" w14:paraId="334CC135" w14:textId="77777777" w:rsidTr="00CE410A">
        <w:tc>
          <w:tcPr>
            <w:tcW w:w="3685" w:type="dxa"/>
            <w:shd w:val="clear" w:color="auto" w:fill="auto"/>
          </w:tcPr>
          <w:p w14:paraId="24231913" w14:textId="77777777" w:rsidR="00BE437E" w:rsidRPr="00730DE3" w:rsidRDefault="00BE437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Vonkajšie spätné zrkadlá a kľučky dverí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7185C112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Lakované vo farbe karosérie</w:t>
            </w:r>
          </w:p>
        </w:tc>
      </w:tr>
      <w:tr w:rsidR="00BE437E" w:rsidRPr="00C6209E" w14:paraId="69055CDD" w14:textId="77777777" w:rsidTr="00CE410A">
        <w:tc>
          <w:tcPr>
            <w:tcW w:w="3685" w:type="dxa"/>
            <w:shd w:val="clear" w:color="auto" w:fill="auto"/>
          </w:tcPr>
          <w:p w14:paraId="229CD6DD" w14:textId="77777777" w:rsidR="00BE437E" w:rsidRPr="00730DE3" w:rsidRDefault="00BE437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Airbagy čelné a bočné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75EB9022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Pre vodiča a spolujazdca</w:t>
            </w:r>
          </w:p>
        </w:tc>
      </w:tr>
      <w:tr w:rsidR="00BE437E" w:rsidRPr="00C6209E" w14:paraId="5DC6C0A2" w14:textId="77777777" w:rsidTr="00CE410A">
        <w:tc>
          <w:tcPr>
            <w:tcW w:w="3685" w:type="dxa"/>
            <w:shd w:val="clear" w:color="auto" w:fill="auto"/>
          </w:tcPr>
          <w:p w14:paraId="0DC87583" w14:textId="77777777" w:rsidR="00BE437E" w:rsidRPr="00730DE3" w:rsidRDefault="00BE437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Airbag kolenný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5E50D34B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 xml:space="preserve">Na strane vodiča </w:t>
            </w:r>
          </w:p>
        </w:tc>
      </w:tr>
      <w:tr w:rsidR="00BE437E" w:rsidRPr="00C6209E" w14:paraId="13D4C8ED" w14:textId="77777777" w:rsidTr="00CE410A">
        <w:tc>
          <w:tcPr>
            <w:tcW w:w="3685" w:type="dxa"/>
            <w:shd w:val="clear" w:color="auto" w:fill="auto"/>
          </w:tcPr>
          <w:p w14:paraId="2CD8DF45" w14:textId="77777777" w:rsidR="00BE437E" w:rsidRPr="00730DE3" w:rsidRDefault="00BE437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Čalúnenie sedadiel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16FA1A6F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Kožené (prírodná a umelá koža)</w:t>
            </w:r>
          </w:p>
        </w:tc>
      </w:tr>
      <w:tr w:rsidR="00BE437E" w:rsidRPr="00C6209E" w14:paraId="70DCFDA5" w14:textId="77777777" w:rsidTr="00CE410A">
        <w:tc>
          <w:tcPr>
            <w:tcW w:w="3685" w:type="dxa"/>
            <w:shd w:val="clear" w:color="auto" w:fill="auto"/>
          </w:tcPr>
          <w:p w14:paraId="652CF334" w14:textId="77777777" w:rsidR="00BE437E" w:rsidRPr="00730DE3" w:rsidRDefault="00BE437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Sedadlo vodiča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087AFA32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Elektricky nastaviteľné v 8 smeroch s pamäťovou funkciou</w:t>
            </w:r>
          </w:p>
        </w:tc>
      </w:tr>
      <w:tr w:rsidR="00BE437E" w:rsidRPr="00C6209E" w14:paraId="5DAF1D52" w14:textId="77777777" w:rsidTr="00CE410A">
        <w:tc>
          <w:tcPr>
            <w:tcW w:w="3685" w:type="dxa"/>
            <w:shd w:val="clear" w:color="auto" w:fill="auto"/>
          </w:tcPr>
          <w:p w14:paraId="68FB8698" w14:textId="77777777" w:rsidR="00BE437E" w:rsidRPr="00730DE3" w:rsidRDefault="00BE437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Predné a zadné sedadlá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1467658A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 xml:space="preserve">Vyhrievané </w:t>
            </w:r>
          </w:p>
        </w:tc>
      </w:tr>
      <w:tr w:rsidR="00BE437E" w:rsidRPr="00C6209E" w14:paraId="6F5745A4" w14:textId="77777777" w:rsidTr="00CE410A">
        <w:tc>
          <w:tcPr>
            <w:tcW w:w="3685" w:type="dxa"/>
            <w:shd w:val="clear" w:color="auto" w:fill="auto"/>
          </w:tcPr>
          <w:p w14:paraId="2204C9DA" w14:textId="77777777" w:rsidR="00BE437E" w:rsidRPr="00730DE3" w:rsidRDefault="00BE437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Predné sedadlá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2CC07BB9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Ventilované</w:t>
            </w:r>
          </w:p>
        </w:tc>
      </w:tr>
      <w:tr w:rsidR="00BE437E" w:rsidRPr="00C6209E" w14:paraId="4CB3AF4F" w14:textId="77777777" w:rsidTr="00CE410A">
        <w:tc>
          <w:tcPr>
            <w:tcW w:w="3685" w:type="dxa"/>
            <w:shd w:val="clear" w:color="auto" w:fill="auto"/>
          </w:tcPr>
          <w:p w14:paraId="021791D4" w14:textId="77777777" w:rsidR="00BE437E" w:rsidRPr="00730DE3" w:rsidRDefault="00BE437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Sklon operadiel zadných sedadiel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5D421F32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 xml:space="preserve">Elektricky nastaviteľný </w:t>
            </w:r>
          </w:p>
        </w:tc>
      </w:tr>
      <w:tr w:rsidR="00BE437E" w:rsidRPr="00C6209E" w14:paraId="30D4EE01" w14:textId="77777777" w:rsidTr="00CE410A">
        <w:tc>
          <w:tcPr>
            <w:tcW w:w="3685" w:type="dxa"/>
            <w:shd w:val="clear" w:color="auto" w:fill="auto"/>
          </w:tcPr>
          <w:p w14:paraId="24595AFE" w14:textId="77777777" w:rsidR="00BE437E" w:rsidRPr="00730DE3" w:rsidRDefault="00BE437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Predné svetlomety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13048E54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 xml:space="preserve">Bi-LED </w:t>
            </w:r>
          </w:p>
        </w:tc>
      </w:tr>
      <w:tr w:rsidR="00BE437E" w:rsidRPr="00C6209E" w14:paraId="086CA17B" w14:textId="77777777" w:rsidTr="00CE410A">
        <w:tc>
          <w:tcPr>
            <w:tcW w:w="3685" w:type="dxa"/>
            <w:shd w:val="clear" w:color="auto" w:fill="auto"/>
          </w:tcPr>
          <w:p w14:paraId="73BB6CC2" w14:textId="77777777" w:rsidR="00BE437E" w:rsidRPr="00730DE3" w:rsidRDefault="00BE437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Denné svietenie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78484ADB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LED svetlá</w:t>
            </w:r>
          </w:p>
        </w:tc>
      </w:tr>
      <w:tr w:rsidR="00BE437E" w:rsidRPr="00C6209E" w14:paraId="04000ED4" w14:textId="77777777" w:rsidTr="00CE410A">
        <w:tc>
          <w:tcPr>
            <w:tcW w:w="3685" w:type="dxa"/>
            <w:shd w:val="clear" w:color="auto" w:fill="auto"/>
          </w:tcPr>
          <w:p w14:paraId="4A7BB124" w14:textId="77777777" w:rsidR="00BE437E" w:rsidRPr="00730DE3" w:rsidRDefault="00BE437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Diaľkové svetlá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06479A88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Automatické</w:t>
            </w:r>
          </w:p>
        </w:tc>
      </w:tr>
      <w:tr w:rsidR="00BE437E" w:rsidRPr="00C6209E" w14:paraId="116D2383" w14:textId="77777777" w:rsidTr="00CE410A">
        <w:tc>
          <w:tcPr>
            <w:tcW w:w="3685" w:type="dxa"/>
            <w:shd w:val="clear" w:color="auto" w:fill="auto"/>
          </w:tcPr>
          <w:p w14:paraId="11459011" w14:textId="77777777" w:rsidR="00BE437E" w:rsidRPr="00730DE3" w:rsidRDefault="00BE437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Zadné obrysové, smerové, brzdové a hmlové  svetlá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34B4A6BB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LED</w:t>
            </w:r>
          </w:p>
        </w:tc>
      </w:tr>
      <w:tr w:rsidR="00BE437E" w:rsidRPr="00C6209E" w14:paraId="376CE4B0" w14:textId="77777777" w:rsidTr="00CE410A">
        <w:tc>
          <w:tcPr>
            <w:tcW w:w="3685" w:type="dxa"/>
            <w:shd w:val="clear" w:color="auto" w:fill="auto"/>
          </w:tcPr>
          <w:p w14:paraId="22F80852" w14:textId="77777777" w:rsidR="00BE437E" w:rsidRPr="00730DE3" w:rsidRDefault="00BE437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Parkovacia kamera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20640051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 xml:space="preserve">Zadná </w:t>
            </w:r>
          </w:p>
        </w:tc>
      </w:tr>
      <w:tr w:rsidR="00BE437E" w:rsidRPr="00C6209E" w14:paraId="46708B6C" w14:textId="77777777" w:rsidTr="00CE410A">
        <w:tc>
          <w:tcPr>
            <w:tcW w:w="3685" w:type="dxa"/>
            <w:shd w:val="clear" w:color="auto" w:fill="auto"/>
          </w:tcPr>
          <w:p w14:paraId="678E15CB" w14:textId="77777777" w:rsidR="00BE437E" w:rsidRPr="00730DE3" w:rsidRDefault="00BE437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Parkovacie senzory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50E6EF20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Predné a zadné s funkciou rozpoznania prekážky</w:t>
            </w:r>
          </w:p>
        </w:tc>
      </w:tr>
      <w:tr w:rsidR="00BE437E" w:rsidRPr="00C6209E" w14:paraId="34FCD13A" w14:textId="77777777" w:rsidTr="00CE410A">
        <w:tc>
          <w:tcPr>
            <w:tcW w:w="3685" w:type="dxa"/>
            <w:shd w:val="clear" w:color="auto" w:fill="auto"/>
          </w:tcPr>
          <w:p w14:paraId="66A17E2E" w14:textId="77777777" w:rsidR="00BE437E" w:rsidRPr="00730DE3" w:rsidRDefault="00BE437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5C72A3A5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Panoramatické zobrazovanie okolia vozidla 360 stupňov</w:t>
            </w:r>
          </w:p>
        </w:tc>
      </w:tr>
      <w:tr w:rsidR="00BE437E" w:rsidRPr="00C6209E" w14:paraId="7C0462F1" w14:textId="77777777" w:rsidTr="00CE410A">
        <w:tc>
          <w:tcPr>
            <w:tcW w:w="3685" w:type="dxa"/>
            <w:shd w:val="clear" w:color="auto" w:fill="auto"/>
          </w:tcPr>
          <w:p w14:paraId="61F36134" w14:textId="77777777" w:rsidR="00BE437E" w:rsidRPr="00730DE3" w:rsidRDefault="00BE437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50E4FE80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Asistent rozjazdu do kopca</w:t>
            </w:r>
          </w:p>
        </w:tc>
      </w:tr>
      <w:tr w:rsidR="00BE437E" w:rsidRPr="00C6209E" w14:paraId="5028C2EE" w14:textId="77777777" w:rsidTr="00CE410A">
        <w:tc>
          <w:tcPr>
            <w:tcW w:w="3685" w:type="dxa"/>
            <w:shd w:val="clear" w:color="auto" w:fill="auto"/>
          </w:tcPr>
          <w:p w14:paraId="4F54ADB6" w14:textId="77777777" w:rsidR="00BE437E" w:rsidRPr="00730DE3" w:rsidRDefault="00BE437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7E990A30" w14:textId="77777777" w:rsidR="00BE437E" w:rsidRPr="00730DE3" w:rsidRDefault="00BE437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730DE3">
              <w:rPr>
                <w:rFonts w:ascii="Times New Roman" w:hAnsi="Times New Roman"/>
                <w:sz w:val="20"/>
                <w:szCs w:val="20"/>
              </w:rPr>
              <w:t>Dojazdové</w:t>
            </w:r>
            <w:proofErr w:type="spellEnd"/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 xml:space="preserve"> rezervné koleso</w:t>
            </w:r>
          </w:p>
        </w:tc>
      </w:tr>
      <w:tr w:rsidR="00BE437E" w:rsidRPr="00C6209E" w14:paraId="0D03A097" w14:textId="77777777" w:rsidTr="00CE410A">
        <w:tc>
          <w:tcPr>
            <w:tcW w:w="3685" w:type="dxa"/>
            <w:shd w:val="clear" w:color="auto" w:fill="auto"/>
          </w:tcPr>
          <w:p w14:paraId="46CB0917" w14:textId="77777777" w:rsidR="00BE437E" w:rsidRPr="00730DE3" w:rsidRDefault="00BE437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76288F05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Imobilizér</w:t>
            </w:r>
          </w:p>
        </w:tc>
      </w:tr>
      <w:tr w:rsidR="00BE437E" w:rsidRPr="00C6209E" w14:paraId="072BFAB6" w14:textId="77777777" w:rsidTr="00CE410A">
        <w:tc>
          <w:tcPr>
            <w:tcW w:w="3685" w:type="dxa"/>
            <w:shd w:val="clear" w:color="auto" w:fill="auto"/>
          </w:tcPr>
          <w:p w14:paraId="5F347860" w14:textId="77777777" w:rsidR="00BE437E" w:rsidRPr="00730DE3" w:rsidRDefault="00BE437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7AFAEB90" w14:textId="77777777" w:rsidR="00BE437E" w:rsidRPr="00730DE3" w:rsidRDefault="00BE437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Alarm</w:t>
            </w:r>
          </w:p>
        </w:tc>
      </w:tr>
      <w:tr w:rsidR="00BE437E" w:rsidRPr="00C6209E" w14:paraId="60F89A88" w14:textId="77777777" w:rsidTr="00CE410A">
        <w:tc>
          <w:tcPr>
            <w:tcW w:w="3685" w:type="dxa"/>
            <w:shd w:val="clear" w:color="auto" w:fill="auto"/>
          </w:tcPr>
          <w:p w14:paraId="3D3DD449" w14:textId="77777777" w:rsidR="00BE437E" w:rsidRPr="00730DE3" w:rsidRDefault="00BE437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0805C8E4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Bluetooth</w:t>
            </w:r>
          </w:p>
        </w:tc>
      </w:tr>
      <w:tr w:rsidR="00BE437E" w:rsidRPr="00C6209E" w14:paraId="38BB61DF" w14:textId="77777777" w:rsidTr="00CE410A">
        <w:tc>
          <w:tcPr>
            <w:tcW w:w="3685" w:type="dxa"/>
            <w:shd w:val="clear" w:color="auto" w:fill="auto"/>
          </w:tcPr>
          <w:p w14:paraId="3C4D4D17" w14:textId="77777777" w:rsidR="00BE437E" w:rsidRPr="00730DE3" w:rsidRDefault="00BE437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7C934497" w14:textId="77777777" w:rsidR="00BE437E" w:rsidRPr="00730DE3" w:rsidRDefault="00BE437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Premietanie informácii o jazde na čelné sklo (</w:t>
            </w:r>
            <w:proofErr w:type="spellStart"/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Head-Up</w:t>
            </w:r>
            <w:proofErr w:type="spellEnd"/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 xml:space="preserve"> Display)</w:t>
            </w:r>
          </w:p>
        </w:tc>
      </w:tr>
      <w:tr w:rsidR="00BE437E" w:rsidRPr="00C6209E" w14:paraId="2C2D0359" w14:textId="77777777" w:rsidTr="00CE410A">
        <w:tc>
          <w:tcPr>
            <w:tcW w:w="3685" w:type="dxa"/>
            <w:shd w:val="clear" w:color="auto" w:fill="auto"/>
          </w:tcPr>
          <w:p w14:paraId="07A67C29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18F5E3B3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 xml:space="preserve">Adaptívny </w:t>
            </w:r>
            <w:proofErr w:type="spellStart"/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tempomat</w:t>
            </w:r>
            <w:proofErr w:type="spellEnd"/>
          </w:p>
        </w:tc>
      </w:tr>
      <w:tr w:rsidR="00BE437E" w:rsidRPr="00C6209E" w14:paraId="57AE66EF" w14:textId="77777777" w:rsidTr="00CE410A">
        <w:tc>
          <w:tcPr>
            <w:tcW w:w="3685" w:type="dxa"/>
            <w:shd w:val="clear" w:color="auto" w:fill="auto"/>
          </w:tcPr>
          <w:p w14:paraId="55E64572" w14:textId="77777777" w:rsidR="00BE437E" w:rsidRPr="00730DE3" w:rsidRDefault="00BE437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7E0317A1" w14:textId="77777777" w:rsidR="00BE437E" w:rsidRPr="00730DE3" w:rsidRDefault="00BE437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Elektricky ovládané otváranie veka batožinového priestoru</w:t>
            </w:r>
          </w:p>
        </w:tc>
      </w:tr>
      <w:tr w:rsidR="00BE437E" w:rsidRPr="00C6209E" w14:paraId="6714F9AC" w14:textId="77777777" w:rsidTr="00CE410A">
        <w:tc>
          <w:tcPr>
            <w:tcW w:w="3685" w:type="dxa"/>
            <w:shd w:val="clear" w:color="auto" w:fill="auto"/>
          </w:tcPr>
          <w:p w14:paraId="58AFCAF2" w14:textId="77777777" w:rsidR="00BE437E" w:rsidRPr="00730DE3" w:rsidRDefault="00BE437E" w:rsidP="00CE410A"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6B0983DF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Palubný počítač</w:t>
            </w:r>
          </w:p>
        </w:tc>
      </w:tr>
      <w:tr w:rsidR="00BE437E" w:rsidRPr="00C6209E" w14:paraId="20F0F174" w14:textId="77777777" w:rsidTr="00CE410A">
        <w:tc>
          <w:tcPr>
            <w:tcW w:w="3685" w:type="dxa"/>
            <w:shd w:val="clear" w:color="auto" w:fill="auto"/>
          </w:tcPr>
          <w:p w14:paraId="2ABB1879" w14:textId="77777777" w:rsidR="00BE437E" w:rsidRPr="00730DE3" w:rsidRDefault="00BE437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66A69D64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Prepínač jazdných profilov</w:t>
            </w:r>
          </w:p>
        </w:tc>
      </w:tr>
      <w:tr w:rsidR="00BE437E" w:rsidRPr="00C6209E" w14:paraId="4268A0EA" w14:textId="77777777" w:rsidTr="00CE410A">
        <w:tc>
          <w:tcPr>
            <w:tcW w:w="3685" w:type="dxa"/>
            <w:shd w:val="clear" w:color="auto" w:fill="auto"/>
          </w:tcPr>
          <w:p w14:paraId="566BA6BD" w14:textId="77777777" w:rsidR="00BE437E" w:rsidRPr="00730DE3" w:rsidRDefault="00BE437E" w:rsidP="00CE410A"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7AE871F4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Systém upozornenia na opustenie jazdného pruhu s asistentom riadenia</w:t>
            </w:r>
          </w:p>
        </w:tc>
      </w:tr>
      <w:tr w:rsidR="00BE437E" w:rsidRPr="00C6209E" w14:paraId="1DC9E922" w14:textId="77777777" w:rsidTr="00CE410A">
        <w:tc>
          <w:tcPr>
            <w:tcW w:w="3685" w:type="dxa"/>
            <w:shd w:val="clear" w:color="auto" w:fill="auto"/>
          </w:tcPr>
          <w:p w14:paraId="42F213D7" w14:textId="77777777" w:rsidR="00BE437E" w:rsidRPr="00730DE3" w:rsidRDefault="00BE437E" w:rsidP="00CE410A"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5BEFE8FC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Elektrická parkovacia brzda</w:t>
            </w:r>
          </w:p>
        </w:tc>
      </w:tr>
      <w:tr w:rsidR="00BE437E" w:rsidRPr="00C6209E" w14:paraId="7FD4B8AB" w14:textId="77777777" w:rsidTr="00CE410A">
        <w:tc>
          <w:tcPr>
            <w:tcW w:w="3685" w:type="dxa"/>
            <w:shd w:val="clear" w:color="auto" w:fill="auto"/>
          </w:tcPr>
          <w:p w14:paraId="6601922B" w14:textId="77777777" w:rsidR="00BE437E" w:rsidRPr="00730DE3" w:rsidRDefault="00BE437E" w:rsidP="00CE410A"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65516D23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Asistent udržania vozidla v jazdnom pruhu</w:t>
            </w:r>
          </w:p>
        </w:tc>
      </w:tr>
      <w:tr w:rsidR="00BE437E" w:rsidRPr="00C6209E" w14:paraId="396A4682" w14:textId="77777777" w:rsidTr="00CE410A">
        <w:tc>
          <w:tcPr>
            <w:tcW w:w="3685" w:type="dxa"/>
            <w:shd w:val="clear" w:color="auto" w:fill="auto"/>
          </w:tcPr>
          <w:p w14:paraId="1EBD79F9" w14:textId="77777777" w:rsidR="00BE437E" w:rsidRPr="00730DE3" w:rsidRDefault="00BE437E" w:rsidP="00CE410A"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65FD170D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30DE3">
              <w:rPr>
                <w:rFonts w:ascii="Times New Roman" w:hAnsi="Times New Roman"/>
                <w:sz w:val="20"/>
                <w:szCs w:val="20"/>
              </w:rPr>
              <w:t>Predkolízny</w:t>
            </w:r>
            <w:proofErr w:type="spellEnd"/>
            <w:r w:rsidRPr="00730DE3">
              <w:rPr>
                <w:rFonts w:ascii="Times New Roman" w:hAnsi="Times New Roman"/>
                <w:sz w:val="20"/>
                <w:szCs w:val="20"/>
              </w:rPr>
              <w:t xml:space="preserve"> bezpečnostný systém s rozpoznávaním chodcov a cyklistov</w:t>
            </w:r>
          </w:p>
        </w:tc>
      </w:tr>
      <w:tr w:rsidR="00BE437E" w:rsidRPr="00C6209E" w14:paraId="11F5E529" w14:textId="77777777" w:rsidTr="00CE410A">
        <w:tc>
          <w:tcPr>
            <w:tcW w:w="3685" w:type="dxa"/>
            <w:shd w:val="clear" w:color="auto" w:fill="auto"/>
          </w:tcPr>
          <w:p w14:paraId="3D1FBB93" w14:textId="77777777" w:rsidR="00BE437E" w:rsidRPr="00730DE3" w:rsidRDefault="00BE437E" w:rsidP="00CE410A"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056BC1C9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Systém rozpoznávania dopravných značiek</w:t>
            </w:r>
          </w:p>
        </w:tc>
      </w:tr>
      <w:tr w:rsidR="00BE437E" w:rsidRPr="00C6209E" w14:paraId="659FE519" w14:textId="77777777" w:rsidTr="00CE410A">
        <w:tc>
          <w:tcPr>
            <w:tcW w:w="3685" w:type="dxa"/>
            <w:shd w:val="clear" w:color="auto" w:fill="auto"/>
          </w:tcPr>
          <w:p w14:paraId="2164FEA8" w14:textId="77777777" w:rsidR="00BE437E" w:rsidRPr="00730DE3" w:rsidRDefault="00BE437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3A8A45AE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Senzor šera</w:t>
            </w:r>
          </w:p>
        </w:tc>
      </w:tr>
      <w:tr w:rsidR="00BE437E" w:rsidRPr="00C6209E" w14:paraId="073A0656" w14:textId="77777777" w:rsidTr="00CE410A">
        <w:tc>
          <w:tcPr>
            <w:tcW w:w="3685" w:type="dxa"/>
            <w:shd w:val="clear" w:color="auto" w:fill="auto"/>
          </w:tcPr>
          <w:p w14:paraId="4224D576" w14:textId="77777777" w:rsidR="00BE437E" w:rsidRPr="00730DE3" w:rsidRDefault="00BE437E" w:rsidP="00CE410A"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1A1DE07E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Systém upozornenia na dopravu za vozidlom s funkciou automatického brzdenia</w:t>
            </w:r>
          </w:p>
        </w:tc>
      </w:tr>
      <w:tr w:rsidR="00BE437E" w:rsidRPr="00C6209E" w14:paraId="55A07414" w14:textId="77777777" w:rsidTr="00CE410A">
        <w:tc>
          <w:tcPr>
            <w:tcW w:w="3685" w:type="dxa"/>
            <w:shd w:val="clear" w:color="auto" w:fill="auto"/>
          </w:tcPr>
          <w:p w14:paraId="5811CC6F" w14:textId="77777777" w:rsidR="00BE437E" w:rsidRPr="00730DE3" w:rsidRDefault="00BE437E" w:rsidP="00CE410A"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3DDCAB32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Systém monitorovania mŕtveho uhla</w:t>
            </w:r>
          </w:p>
        </w:tc>
      </w:tr>
      <w:tr w:rsidR="00BE437E" w:rsidRPr="00C6209E" w14:paraId="007B1EB7" w14:textId="77777777" w:rsidTr="00CE410A">
        <w:tc>
          <w:tcPr>
            <w:tcW w:w="3685" w:type="dxa"/>
            <w:shd w:val="clear" w:color="auto" w:fill="auto"/>
          </w:tcPr>
          <w:p w14:paraId="07921815" w14:textId="77777777" w:rsidR="00BE437E" w:rsidRPr="00730DE3" w:rsidRDefault="00BE437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0AB297ED" w14:textId="77777777" w:rsidR="00BE437E" w:rsidRPr="00730DE3" w:rsidRDefault="00BE437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Povinná výbava</w:t>
            </w:r>
          </w:p>
        </w:tc>
      </w:tr>
    </w:tbl>
    <w:bookmarkEnd w:id="0"/>
    <w:p w14:paraId="7343E474" w14:textId="7265ED42" w:rsidR="00D2738E" w:rsidRPr="00D2738E" w:rsidRDefault="00D2738E" w:rsidP="00D2738E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D2738E">
        <w:rPr>
          <w:rFonts w:ascii="Times New Roman" w:hAnsi="Times New Roman"/>
          <w:b/>
          <w:bCs/>
          <w:sz w:val="24"/>
          <w:szCs w:val="24"/>
        </w:rPr>
        <w:lastRenderedPageBreak/>
        <w:t>ĎALŠIE OSOBITNÉ POŽIADAVKY:</w:t>
      </w:r>
    </w:p>
    <w:p w14:paraId="0EA020C4" w14:textId="77777777" w:rsidR="00D2738E" w:rsidRPr="00D2738E" w:rsidRDefault="00D2738E" w:rsidP="00D2738E">
      <w:pPr>
        <w:jc w:val="both"/>
        <w:rPr>
          <w:rFonts w:ascii="Times New Roman" w:hAnsi="Times New Roman"/>
          <w:sz w:val="24"/>
          <w:szCs w:val="24"/>
        </w:rPr>
      </w:pPr>
      <w:r w:rsidRPr="00D2738E">
        <w:rPr>
          <w:rFonts w:ascii="Times New Roman" w:hAnsi="Times New Roman"/>
          <w:sz w:val="24"/>
          <w:szCs w:val="24"/>
        </w:rPr>
        <w:t>- nové vozidlá,</w:t>
      </w:r>
    </w:p>
    <w:p w14:paraId="3015C4F6" w14:textId="77777777" w:rsidR="00D2738E" w:rsidRPr="00D2738E" w:rsidRDefault="00D2738E" w:rsidP="00D2738E">
      <w:pPr>
        <w:jc w:val="both"/>
        <w:rPr>
          <w:rFonts w:ascii="Times New Roman" w:hAnsi="Times New Roman"/>
          <w:sz w:val="24"/>
          <w:szCs w:val="24"/>
        </w:rPr>
      </w:pPr>
      <w:r w:rsidRPr="00D2738E">
        <w:rPr>
          <w:rFonts w:ascii="Times New Roman" w:hAnsi="Times New Roman"/>
          <w:sz w:val="24"/>
          <w:szCs w:val="24"/>
        </w:rPr>
        <w:t>- dodacia doba do 22 týždňov,</w:t>
      </w:r>
    </w:p>
    <w:p w14:paraId="4E31EF54" w14:textId="77777777" w:rsidR="00D2738E" w:rsidRPr="00D2738E" w:rsidRDefault="00D2738E" w:rsidP="00D2738E">
      <w:pPr>
        <w:jc w:val="both"/>
        <w:rPr>
          <w:rFonts w:ascii="Times New Roman" w:hAnsi="Times New Roman"/>
          <w:sz w:val="24"/>
          <w:szCs w:val="24"/>
        </w:rPr>
      </w:pPr>
      <w:r w:rsidRPr="00D2738E">
        <w:rPr>
          <w:rFonts w:ascii="Times New Roman" w:hAnsi="Times New Roman"/>
          <w:sz w:val="24"/>
          <w:szCs w:val="24"/>
        </w:rPr>
        <w:t>- návod na obsluhu a údržbu v slovenskom jazyku,</w:t>
      </w:r>
    </w:p>
    <w:p w14:paraId="6CB73ACF" w14:textId="77777777" w:rsidR="00D2738E" w:rsidRPr="00D2738E" w:rsidRDefault="00D2738E" w:rsidP="00D2738E">
      <w:pPr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D2738E">
        <w:rPr>
          <w:rFonts w:ascii="Times New Roman" w:hAnsi="Times New Roman"/>
          <w:sz w:val="24"/>
          <w:szCs w:val="24"/>
        </w:rPr>
        <w:t>- motorové vozidlá budú odovzdané obstarávateľovi prihlásené do evidencie,  s platným osvedčením I.   a II. a pripevnenými evidenčnými číslami,</w:t>
      </w:r>
    </w:p>
    <w:p w14:paraId="5D7040E6" w14:textId="77777777" w:rsidR="00BF339D" w:rsidRPr="00756803" w:rsidRDefault="00BF339D">
      <w:pPr>
        <w:rPr>
          <w:rFonts w:ascii="Times New Roman" w:hAnsi="Times New Roman"/>
          <w:b/>
          <w:bCs/>
          <w:sz w:val="24"/>
          <w:szCs w:val="24"/>
        </w:rPr>
      </w:pPr>
    </w:p>
    <w:p w14:paraId="36769152" w14:textId="77777777" w:rsidR="00BF339D" w:rsidRPr="00756803" w:rsidRDefault="00BF339D">
      <w:pPr>
        <w:rPr>
          <w:rFonts w:ascii="Times New Roman" w:hAnsi="Times New Roman"/>
          <w:sz w:val="24"/>
          <w:szCs w:val="24"/>
        </w:rPr>
      </w:pPr>
    </w:p>
    <w:sectPr w:rsidR="00BF339D" w:rsidRPr="00756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954ED" w14:textId="77777777" w:rsidR="00C36AF8" w:rsidRDefault="00C36AF8">
      <w:pPr>
        <w:spacing w:after="0" w:line="240" w:lineRule="auto"/>
      </w:pPr>
      <w:r>
        <w:separator/>
      </w:r>
    </w:p>
  </w:endnote>
  <w:endnote w:type="continuationSeparator" w:id="0">
    <w:p w14:paraId="60DCD39F" w14:textId="77777777" w:rsidR="00C36AF8" w:rsidRDefault="00C36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7B6DC" w14:textId="77777777" w:rsidR="00C36AF8" w:rsidRDefault="00C36AF8">
      <w:pPr>
        <w:spacing w:after="0" w:line="240" w:lineRule="auto"/>
      </w:pPr>
      <w:r>
        <w:separator/>
      </w:r>
    </w:p>
  </w:footnote>
  <w:footnote w:type="continuationSeparator" w:id="0">
    <w:p w14:paraId="1C2C1ADB" w14:textId="77777777" w:rsidR="00C36AF8" w:rsidRDefault="00C36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B1FA5"/>
    <w:multiLevelType w:val="hybridMultilevel"/>
    <w:tmpl w:val="48BE122A"/>
    <w:lvl w:ilvl="0" w:tplc="391EB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DC9"/>
    <w:rsid w:val="00024F19"/>
    <w:rsid w:val="0008202F"/>
    <w:rsid w:val="00082411"/>
    <w:rsid w:val="001078AC"/>
    <w:rsid w:val="00184701"/>
    <w:rsid w:val="001878B2"/>
    <w:rsid w:val="001D32AD"/>
    <w:rsid w:val="00240D1C"/>
    <w:rsid w:val="002B5DEE"/>
    <w:rsid w:val="00383CDC"/>
    <w:rsid w:val="003C36BC"/>
    <w:rsid w:val="003E25BC"/>
    <w:rsid w:val="004017B8"/>
    <w:rsid w:val="004E092A"/>
    <w:rsid w:val="004E6AAA"/>
    <w:rsid w:val="005116D1"/>
    <w:rsid w:val="00512239"/>
    <w:rsid w:val="005B2D84"/>
    <w:rsid w:val="00657DC9"/>
    <w:rsid w:val="006F1EC4"/>
    <w:rsid w:val="0074228E"/>
    <w:rsid w:val="00753739"/>
    <w:rsid w:val="00756803"/>
    <w:rsid w:val="007D42BE"/>
    <w:rsid w:val="00897D1D"/>
    <w:rsid w:val="009514DE"/>
    <w:rsid w:val="00AF2EC5"/>
    <w:rsid w:val="00B04F88"/>
    <w:rsid w:val="00B52F65"/>
    <w:rsid w:val="00BA279E"/>
    <w:rsid w:val="00BD40FB"/>
    <w:rsid w:val="00BE437E"/>
    <w:rsid w:val="00BF339D"/>
    <w:rsid w:val="00C02F89"/>
    <w:rsid w:val="00C36AF8"/>
    <w:rsid w:val="00CC3DBD"/>
    <w:rsid w:val="00D03591"/>
    <w:rsid w:val="00D2738E"/>
    <w:rsid w:val="00D33741"/>
    <w:rsid w:val="00DF7C31"/>
    <w:rsid w:val="00E722E1"/>
    <w:rsid w:val="00EB4725"/>
    <w:rsid w:val="00F7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B07854"/>
  <w15:chartTrackingRefBased/>
  <w15:docId w15:val="{61C08142-E51B-4C31-9565-265B8E40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EB47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Odkaznakomentr">
    <w:name w:val="annotation reference"/>
    <w:uiPriority w:val="99"/>
    <w:semiHidden/>
    <w:unhideWhenUsed/>
    <w:rsid w:val="00657DC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57DC9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657DC9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57DC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657DC9"/>
    <w:rPr>
      <w:b/>
      <w:bCs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EB472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Odsekzoznamu">
    <w:name w:val="List Paragraph"/>
    <w:aliases w:val="Odsek a)"/>
    <w:basedOn w:val="Normlny"/>
    <w:qFormat/>
    <w:rsid w:val="00D2738E"/>
    <w:pPr>
      <w:numPr>
        <w:ilvl w:val="1"/>
        <w:numId w:val="2"/>
      </w:numPr>
      <w:spacing w:after="120" w:line="240" w:lineRule="auto"/>
      <w:contextualSpacing/>
    </w:pPr>
    <w:rPr>
      <w:rFonts w:ascii="Arial" w:hAnsi="Arial"/>
      <w:color w:val="000000" w:themeColor="text1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6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8DED4-D112-45B7-A2EA-98CE0CB18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566</Words>
  <Characters>3228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Fodora, Stanislav</dc:creator>
  <cp:keywords/>
  <cp:lastModifiedBy>Heriban Tomáš, Mgr.</cp:lastModifiedBy>
  <cp:revision>8</cp:revision>
  <cp:lastPrinted>2019-08-28T07:07:00Z</cp:lastPrinted>
  <dcterms:created xsi:type="dcterms:W3CDTF">2019-12-11T16:57:00Z</dcterms:created>
  <dcterms:modified xsi:type="dcterms:W3CDTF">2021-08-30T14:24:00Z</dcterms:modified>
</cp:coreProperties>
</file>