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926B4" w14:textId="704252F4" w:rsidR="00C04453" w:rsidRPr="001544DA" w:rsidRDefault="00C04453" w:rsidP="00C04453">
      <w:pPr>
        <w:pStyle w:val="1"/>
        <w:jc w:val="right"/>
        <w:rPr>
          <w:rFonts w:ascii="Corbel" w:hAnsi="Corbel"/>
          <w:sz w:val="22"/>
          <w:szCs w:val="22"/>
        </w:rPr>
      </w:pPr>
      <w:bookmarkStart w:id="0" w:name="_Toc526335108"/>
      <w:bookmarkStart w:id="1" w:name="_Toc81995151"/>
      <w:r w:rsidRPr="001544DA">
        <w:rPr>
          <w:rFonts w:ascii="Corbel" w:hAnsi="Corbel"/>
          <w:sz w:val="22"/>
          <w:szCs w:val="22"/>
        </w:rPr>
        <w:t>PRÍLOHA Č. 2</w:t>
      </w:r>
      <w:bookmarkEnd w:id="0"/>
      <w:bookmarkEnd w:id="1"/>
      <w:r w:rsidR="00A422CC" w:rsidRPr="001544DA">
        <w:rPr>
          <w:rFonts w:ascii="Corbel" w:hAnsi="Corbel"/>
          <w:sz w:val="22"/>
          <w:szCs w:val="22"/>
        </w:rPr>
        <w:t xml:space="preserve"> – Rámcová dohoda</w:t>
      </w:r>
    </w:p>
    <w:p w14:paraId="7B07B02D" w14:textId="77777777" w:rsidR="00B77F8E" w:rsidRPr="001544DA" w:rsidRDefault="00B77F8E" w:rsidP="00775C37">
      <w:pPr>
        <w:rPr>
          <w:rFonts w:ascii="Corbel" w:hAnsi="Corbel"/>
          <w:sz w:val="22"/>
        </w:rPr>
      </w:pPr>
    </w:p>
    <w:p w14:paraId="70FEA40F" w14:textId="77777777" w:rsidR="00B77F8E" w:rsidRPr="001544DA" w:rsidRDefault="00B77F8E" w:rsidP="00B77F8E">
      <w:pPr>
        <w:rPr>
          <w:rFonts w:ascii="Corbel" w:hAnsi="Corbel" w:cs="Segoe UI"/>
          <w:b/>
        </w:rPr>
      </w:pPr>
    </w:p>
    <w:p w14:paraId="73E8BB12" w14:textId="77777777" w:rsidR="00B77F8E" w:rsidRPr="001544DA" w:rsidRDefault="00B77F8E" w:rsidP="00FF4AF4">
      <w:pPr>
        <w:tabs>
          <w:tab w:val="clear" w:pos="2160"/>
          <w:tab w:val="clear" w:pos="2880"/>
          <w:tab w:val="clear" w:pos="4500"/>
        </w:tabs>
        <w:jc w:val="center"/>
        <w:rPr>
          <w:rFonts w:ascii="Corbel" w:hAnsi="Corbel" w:cs="Times New Roman"/>
          <w:b/>
          <w:sz w:val="28"/>
        </w:rPr>
      </w:pPr>
      <w:r w:rsidRPr="001544DA">
        <w:rPr>
          <w:rFonts w:ascii="Corbel" w:hAnsi="Corbel" w:cs="Times New Roman"/>
          <w:b/>
          <w:sz w:val="28"/>
        </w:rPr>
        <w:t>Rámcová dohoda</w:t>
      </w:r>
    </w:p>
    <w:p w14:paraId="425DA9D5" w14:textId="3DD35133" w:rsidR="00B77F8E" w:rsidRPr="001544DA" w:rsidRDefault="00C1669A" w:rsidP="00CC6692">
      <w:pPr>
        <w:pStyle w:val="Zarkazkladnhotextu"/>
        <w:pBdr>
          <w:bottom w:val="single" w:sz="4" w:space="1" w:color="auto"/>
        </w:pBdr>
        <w:jc w:val="center"/>
        <w:rPr>
          <w:rFonts w:ascii="Corbel" w:hAnsi="Corbel"/>
        </w:rPr>
      </w:pPr>
      <w:r w:rsidRPr="001544DA">
        <w:rPr>
          <w:rFonts w:ascii="Corbel" w:hAnsi="Corbel"/>
        </w:rPr>
        <w:t>uzatvorená podľa zákona č. 513/1991 Zb. v znení neskorších predpisov (ďalej len „Obchodný zákonník“)</w:t>
      </w:r>
    </w:p>
    <w:p w14:paraId="6EDEF1F5" w14:textId="0ED62178" w:rsidR="005975CD" w:rsidRPr="001544DA" w:rsidRDefault="005975CD" w:rsidP="00CC6692">
      <w:pPr>
        <w:pStyle w:val="Zarkazkladnhotextu"/>
        <w:pBdr>
          <w:bottom w:val="single" w:sz="4" w:space="1" w:color="auto"/>
        </w:pBdr>
        <w:jc w:val="center"/>
        <w:rPr>
          <w:rFonts w:ascii="Corbel" w:hAnsi="Corbel" w:cs="Times New Roman"/>
          <w:sz w:val="16"/>
          <w:szCs w:val="16"/>
        </w:rPr>
      </w:pPr>
      <w:r w:rsidRPr="001544DA">
        <w:rPr>
          <w:rFonts w:ascii="Corbel" w:hAnsi="Corbel"/>
        </w:rPr>
        <w:t>(ďalej len „zmluva“</w:t>
      </w:r>
      <w:r w:rsidR="006129FE">
        <w:rPr>
          <w:rFonts w:ascii="Corbel" w:hAnsi="Corbel"/>
        </w:rPr>
        <w:t>)</w:t>
      </w:r>
    </w:p>
    <w:p w14:paraId="3C15CDC0" w14:textId="2B83160B" w:rsidR="00775C37" w:rsidRPr="001544DA" w:rsidRDefault="00775C37" w:rsidP="00FF4AF4">
      <w:pPr>
        <w:pStyle w:val="Zarkazkladnhotextu"/>
        <w:widowControl w:val="0"/>
        <w:rPr>
          <w:rFonts w:ascii="Corbel" w:hAnsi="Corbel"/>
          <w:b/>
        </w:rPr>
      </w:pPr>
    </w:p>
    <w:p w14:paraId="5EF16EEC" w14:textId="77777777" w:rsidR="00775C37" w:rsidRPr="001544DA" w:rsidRDefault="00775C37" w:rsidP="00B77F8E">
      <w:pPr>
        <w:pStyle w:val="Zarkazkladnhotextu"/>
        <w:widowControl w:val="0"/>
        <w:jc w:val="center"/>
        <w:rPr>
          <w:rFonts w:ascii="Corbel" w:hAnsi="Corbel"/>
          <w:b/>
        </w:rPr>
      </w:pPr>
    </w:p>
    <w:p w14:paraId="0837F50D" w14:textId="3D56967A" w:rsidR="00CC6692" w:rsidRPr="001544DA" w:rsidRDefault="00CC6692" w:rsidP="009A3F8D">
      <w:pPr>
        <w:pStyle w:val="tl"/>
        <w:jc w:val="center"/>
        <w:rPr>
          <w:rFonts w:ascii="Corbel" w:hAnsi="Corbel" w:cs="Times New Roman"/>
          <w:b/>
        </w:rPr>
      </w:pPr>
      <w:r w:rsidRPr="001544DA">
        <w:rPr>
          <w:rFonts w:ascii="Corbel" w:hAnsi="Corbel" w:cs="Times New Roman"/>
          <w:b/>
        </w:rPr>
        <w:t>Článok I</w:t>
      </w:r>
    </w:p>
    <w:p w14:paraId="65C0B821" w14:textId="01AA59D1" w:rsidR="00CC6692" w:rsidRPr="001544DA" w:rsidRDefault="00CC6692" w:rsidP="009A3F8D">
      <w:pPr>
        <w:pStyle w:val="tl"/>
        <w:jc w:val="center"/>
        <w:rPr>
          <w:rFonts w:ascii="Corbel" w:hAnsi="Corbel" w:cs="Times New Roman"/>
          <w:b/>
        </w:rPr>
      </w:pPr>
      <w:r w:rsidRPr="001544DA">
        <w:rPr>
          <w:rFonts w:ascii="Corbel" w:hAnsi="Corbel" w:cs="Times New Roman"/>
          <w:b/>
        </w:rPr>
        <w:t>Zmluvné strany</w:t>
      </w:r>
    </w:p>
    <w:p w14:paraId="0B36873B" w14:textId="77777777" w:rsidR="00775C37" w:rsidRPr="001544DA" w:rsidRDefault="00775C37" w:rsidP="00775C37">
      <w:pPr>
        <w:pStyle w:val="Husto"/>
        <w:widowControl w:val="0"/>
        <w:tabs>
          <w:tab w:val="left" w:pos="3686"/>
        </w:tabs>
        <w:rPr>
          <w:rFonts w:ascii="Corbel" w:hAnsi="Corbel"/>
        </w:rPr>
      </w:pPr>
    </w:p>
    <w:p w14:paraId="5DB5B94F" w14:textId="49552C43" w:rsidR="00775C37" w:rsidRPr="001544DA" w:rsidRDefault="00CC6692" w:rsidP="00CC6692">
      <w:pPr>
        <w:pStyle w:val="Husto"/>
        <w:widowControl w:val="0"/>
        <w:tabs>
          <w:tab w:val="left" w:pos="3686"/>
        </w:tabs>
        <w:rPr>
          <w:rFonts w:ascii="Corbel" w:hAnsi="Corbel"/>
          <w:b/>
          <w:bCs/>
        </w:rPr>
      </w:pPr>
      <w:r w:rsidRPr="001544DA">
        <w:rPr>
          <w:rFonts w:ascii="Corbel" w:hAnsi="Corbel"/>
          <w:b/>
          <w:bCs/>
        </w:rPr>
        <w:t xml:space="preserve">Rámcová dohoda uzatvorená </w:t>
      </w:r>
      <w:r w:rsidR="00FF4AF4" w:rsidRPr="001544DA">
        <w:rPr>
          <w:rFonts w:ascii="Corbel" w:hAnsi="Corbel"/>
          <w:b/>
          <w:bCs/>
        </w:rPr>
        <w:t>m</w:t>
      </w:r>
      <w:r w:rsidR="00775C37" w:rsidRPr="001544DA">
        <w:rPr>
          <w:rFonts w:ascii="Corbel" w:hAnsi="Corbel"/>
          <w:b/>
          <w:bCs/>
        </w:rPr>
        <w:t>edzi</w:t>
      </w:r>
      <w:r w:rsidRPr="001544DA">
        <w:rPr>
          <w:rFonts w:ascii="Corbel" w:hAnsi="Corbel"/>
          <w:b/>
          <w:bCs/>
        </w:rPr>
        <w:t>:</w:t>
      </w:r>
    </w:p>
    <w:p w14:paraId="4FBE2B0A" w14:textId="77777777" w:rsidR="00B77F8E" w:rsidRPr="001544DA" w:rsidRDefault="00B77F8E" w:rsidP="00B77F8E">
      <w:pPr>
        <w:pStyle w:val="Zarkazkladnhotextu"/>
        <w:widowControl w:val="0"/>
        <w:rPr>
          <w:rFonts w:ascii="Corbel" w:hAnsi="Corbel"/>
          <w:b/>
        </w:rPr>
      </w:pPr>
    </w:p>
    <w:p w14:paraId="01554361" w14:textId="77777777" w:rsidR="00B77F8E" w:rsidRPr="001544DA" w:rsidRDefault="00B77F8E" w:rsidP="00B77F8E">
      <w:pPr>
        <w:widowControl w:val="0"/>
        <w:jc w:val="both"/>
        <w:rPr>
          <w:rFonts w:ascii="Corbel" w:hAnsi="Corbel"/>
        </w:rPr>
      </w:pPr>
    </w:p>
    <w:p w14:paraId="15C211BE" w14:textId="1DD5FD12" w:rsidR="00775C37" w:rsidRPr="001544DA" w:rsidRDefault="00CC6692" w:rsidP="00775C37">
      <w:pPr>
        <w:pStyle w:val="Husto"/>
        <w:widowControl w:val="0"/>
        <w:tabs>
          <w:tab w:val="left" w:pos="709"/>
          <w:tab w:val="left" w:pos="3686"/>
        </w:tabs>
        <w:rPr>
          <w:rFonts w:ascii="Corbel" w:hAnsi="Corbel"/>
          <w:b/>
        </w:rPr>
      </w:pPr>
      <w:r w:rsidRPr="001544DA">
        <w:rPr>
          <w:rFonts w:ascii="Corbel" w:hAnsi="Corbel"/>
          <w:b/>
        </w:rPr>
        <w:t xml:space="preserve">1.1 </w:t>
      </w:r>
      <w:r w:rsidR="00B77F8E" w:rsidRPr="001544DA">
        <w:rPr>
          <w:rFonts w:ascii="Corbel" w:hAnsi="Corbel"/>
          <w:b/>
        </w:rPr>
        <w:t>Objednávateľ</w:t>
      </w:r>
      <w:r w:rsidR="00775C37" w:rsidRPr="001544DA">
        <w:rPr>
          <w:rFonts w:ascii="Corbel" w:hAnsi="Corbel"/>
          <w:b/>
        </w:rPr>
        <w:t>om</w:t>
      </w:r>
    </w:p>
    <w:p w14:paraId="6AF5C82C" w14:textId="77777777" w:rsidR="00775C37" w:rsidRPr="001544DA" w:rsidRDefault="00775C37" w:rsidP="00775C37">
      <w:pPr>
        <w:pStyle w:val="Husto"/>
        <w:widowControl w:val="0"/>
        <w:tabs>
          <w:tab w:val="left" w:pos="709"/>
          <w:tab w:val="left" w:pos="3686"/>
        </w:tabs>
        <w:rPr>
          <w:rFonts w:ascii="Corbel" w:hAnsi="Corbel"/>
          <w:b/>
        </w:rPr>
      </w:pPr>
    </w:p>
    <w:p w14:paraId="3F068A80" w14:textId="4FAEFD28" w:rsidR="00B77F8E" w:rsidRPr="001544DA" w:rsidRDefault="00775C37" w:rsidP="00775C37">
      <w:pPr>
        <w:pStyle w:val="Husto"/>
        <w:widowControl w:val="0"/>
        <w:tabs>
          <w:tab w:val="left" w:pos="709"/>
          <w:tab w:val="left" w:pos="3686"/>
        </w:tabs>
        <w:rPr>
          <w:rFonts w:ascii="Corbel" w:hAnsi="Corbel"/>
          <w:b/>
        </w:rPr>
      </w:pPr>
      <w:r w:rsidRPr="001544DA">
        <w:rPr>
          <w:rFonts w:ascii="Corbel" w:hAnsi="Corbel"/>
          <w:b/>
        </w:rPr>
        <w:t>Obchodné meno</w:t>
      </w:r>
      <w:r w:rsidR="00B77F8E" w:rsidRPr="001544DA">
        <w:rPr>
          <w:rFonts w:ascii="Corbel" w:hAnsi="Corbel"/>
          <w:b/>
        </w:rPr>
        <w:t>:</w:t>
      </w:r>
      <w:r w:rsidR="00B77F8E" w:rsidRPr="001544DA">
        <w:rPr>
          <w:rFonts w:ascii="Corbel" w:hAnsi="Corbel"/>
          <w:b/>
        </w:rPr>
        <w:tab/>
        <w:t>Univerzita Komenského v Bratislave</w:t>
      </w:r>
    </w:p>
    <w:p w14:paraId="78FC150F" w14:textId="77777777"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Sídlo:</w:t>
      </w:r>
      <w:r w:rsidRPr="001544DA">
        <w:rPr>
          <w:rFonts w:ascii="Corbel" w:hAnsi="Corbel" w:cs="Times New Roman"/>
        </w:rPr>
        <w:tab/>
        <w:t>Šafárikovo nám. 6, 814 99 Bratislava 1</w:t>
      </w:r>
    </w:p>
    <w:p w14:paraId="79C0CD77" w14:textId="54C091E8"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Korešpondenčná adresa:</w:t>
      </w:r>
      <w:r w:rsidRPr="001544DA">
        <w:rPr>
          <w:rFonts w:ascii="Corbel" w:hAnsi="Corbel" w:cs="Times New Roman"/>
        </w:rPr>
        <w:tab/>
        <w:t>Šafárikovo nám. 6, P.O.BOX 440, 814 99 Bratislava 1</w:t>
      </w:r>
    </w:p>
    <w:p w14:paraId="73DCA13D" w14:textId="77777777" w:rsidR="00FF4AF4" w:rsidRPr="001544DA" w:rsidRDefault="00FF4AF4" w:rsidP="00FF4AF4">
      <w:pPr>
        <w:tabs>
          <w:tab w:val="clear" w:pos="2160"/>
          <w:tab w:val="clear" w:pos="2880"/>
          <w:tab w:val="clear" w:pos="4500"/>
          <w:tab w:val="left" w:pos="3686"/>
        </w:tabs>
        <w:rPr>
          <w:rFonts w:ascii="Corbel" w:hAnsi="Corbel" w:cs="Times New Roman"/>
        </w:rPr>
      </w:pPr>
      <w:r w:rsidRPr="001544DA">
        <w:rPr>
          <w:rFonts w:ascii="Corbel" w:hAnsi="Corbel" w:cs="Times New Roman"/>
          <w:sz w:val="24"/>
        </w:rPr>
        <w:t>Štatutárny orgán:</w:t>
      </w:r>
      <w:r w:rsidRPr="001544DA">
        <w:rPr>
          <w:rFonts w:ascii="Corbel" w:hAnsi="Corbel" w:cs="Times New Roman"/>
          <w:sz w:val="24"/>
        </w:rPr>
        <w:tab/>
        <w:t xml:space="preserve">prof. JUDr. Marek </w:t>
      </w:r>
      <w:proofErr w:type="spellStart"/>
      <w:r w:rsidRPr="001544DA">
        <w:rPr>
          <w:rFonts w:ascii="Corbel" w:hAnsi="Corbel" w:cs="Times New Roman"/>
          <w:sz w:val="24"/>
        </w:rPr>
        <w:t>Števček</w:t>
      </w:r>
      <w:proofErr w:type="spellEnd"/>
      <w:r w:rsidRPr="001544DA">
        <w:rPr>
          <w:rFonts w:ascii="Corbel" w:hAnsi="Corbel" w:cs="Times New Roman"/>
          <w:sz w:val="24"/>
        </w:rPr>
        <w:t>, PhD., rektor</w:t>
      </w:r>
    </w:p>
    <w:p w14:paraId="7AAA571B" w14:textId="059CBADD" w:rsidR="00FF4AF4" w:rsidRPr="001544DA" w:rsidRDefault="005815E8" w:rsidP="005815E8">
      <w:pPr>
        <w:pStyle w:val="Default"/>
        <w:tabs>
          <w:tab w:val="left" w:pos="3686"/>
        </w:tabs>
        <w:rPr>
          <w:rFonts w:ascii="Corbel" w:hAnsi="Corbel" w:cs="Times New Roman"/>
        </w:rPr>
      </w:pPr>
      <w:r w:rsidRPr="005815E8">
        <w:rPr>
          <w:rFonts w:ascii="Corbel" w:hAnsi="Corbel" w:cs="Times New Roman"/>
        </w:rPr>
        <w:t>Osoba oprávnená na podpis:</w:t>
      </w:r>
      <w:r w:rsidRPr="005815E8">
        <w:rPr>
          <w:rFonts w:ascii="Corbel" w:hAnsi="Corbel" w:cs="Times New Roman"/>
        </w:rPr>
        <w:tab/>
        <w:t xml:space="preserve">Ing. Ingrid Kútna Želonková, PhD., kvestorka </w:t>
      </w:r>
    </w:p>
    <w:p w14:paraId="74975985" w14:textId="77777777"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IČO:</w:t>
      </w:r>
      <w:r w:rsidRPr="001544DA">
        <w:rPr>
          <w:rFonts w:ascii="Corbel" w:hAnsi="Corbel" w:cs="Times New Roman"/>
        </w:rPr>
        <w:tab/>
        <w:t>00 397 865</w:t>
      </w:r>
    </w:p>
    <w:p w14:paraId="6D5236EE" w14:textId="77777777"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DIČ:</w:t>
      </w:r>
      <w:r w:rsidRPr="001544DA">
        <w:rPr>
          <w:rFonts w:ascii="Corbel" w:hAnsi="Corbel" w:cs="Times New Roman"/>
        </w:rPr>
        <w:tab/>
        <w:t>2020845332</w:t>
      </w:r>
    </w:p>
    <w:p w14:paraId="06122CCB" w14:textId="2CF3491C"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IČ DPH:</w:t>
      </w:r>
      <w:r w:rsidRPr="001544DA">
        <w:rPr>
          <w:rFonts w:ascii="Corbel" w:hAnsi="Corbel" w:cs="Times New Roman"/>
        </w:rPr>
        <w:tab/>
        <w:t>SK 2020845332</w:t>
      </w:r>
    </w:p>
    <w:p w14:paraId="645C1CE4" w14:textId="77777777" w:rsidR="00B77F8E" w:rsidRPr="001544DA" w:rsidRDefault="00B77F8E" w:rsidP="00B77F8E">
      <w:pPr>
        <w:pStyle w:val="Default"/>
        <w:tabs>
          <w:tab w:val="left" w:pos="360"/>
        </w:tabs>
        <w:ind w:left="708"/>
        <w:rPr>
          <w:rFonts w:ascii="Corbel" w:hAnsi="Corbel" w:cs="Times New Roman"/>
        </w:rPr>
      </w:pPr>
    </w:p>
    <w:p w14:paraId="43CCB6DC" w14:textId="77777777" w:rsidR="00FF4AF4" w:rsidRPr="001544DA" w:rsidRDefault="00B77F8E" w:rsidP="00FF4AF4">
      <w:pPr>
        <w:pStyle w:val="Default"/>
        <w:tabs>
          <w:tab w:val="left" w:pos="360"/>
        </w:tabs>
        <w:rPr>
          <w:rFonts w:ascii="Corbel" w:hAnsi="Corbel" w:cs="Times New Roman"/>
        </w:rPr>
      </w:pPr>
      <w:r w:rsidRPr="001544DA">
        <w:rPr>
          <w:rFonts w:ascii="Corbel" w:hAnsi="Corbel" w:cs="Times New Roman"/>
        </w:rPr>
        <w:t xml:space="preserve">Ďalšie osoby oprávnené konať v súlade s touto zmluvou vo veciach realizácie čiastkovej zmluvy / objednávky: </w:t>
      </w:r>
      <w:r w:rsidRPr="001544DA">
        <w:rPr>
          <w:rFonts w:ascii="Corbel" w:hAnsi="Corbel" w:cs="Times New Roman"/>
          <w:bCs/>
        </w:rPr>
        <w:t>podľa Prílohy č. 3</w:t>
      </w:r>
      <w:r w:rsidRPr="001544DA">
        <w:rPr>
          <w:rFonts w:ascii="Corbel" w:hAnsi="Corbel" w:cs="Times New Roman"/>
        </w:rPr>
        <w:tab/>
      </w:r>
    </w:p>
    <w:p w14:paraId="03A846BC" w14:textId="01C2128D" w:rsidR="00B77F8E" w:rsidRPr="001544DA" w:rsidRDefault="00B77F8E" w:rsidP="00FF4AF4">
      <w:pPr>
        <w:pStyle w:val="Default"/>
        <w:tabs>
          <w:tab w:val="left" w:pos="360"/>
        </w:tabs>
        <w:rPr>
          <w:rFonts w:ascii="Corbel" w:hAnsi="Corbel" w:cs="Times New Roman"/>
        </w:rPr>
      </w:pPr>
      <w:r w:rsidRPr="001544DA">
        <w:rPr>
          <w:rFonts w:ascii="Corbel" w:hAnsi="Corbel"/>
        </w:rPr>
        <w:t xml:space="preserve">(ďalej len </w:t>
      </w:r>
      <w:r w:rsidR="00FF4AF4" w:rsidRPr="001544DA">
        <w:rPr>
          <w:rFonts w:ascii="Corbel" w:hAnsi="Corbel"/>
        </w:rPr>
        <w:t xml:space="preserve">ako </w:t>
      </w:r>
      <w:r w:rsidRPr="001544DA">
        <w:rPr>
          <w:rFonts w:ascii="Corbel" w:hAnsi="Corbel"/>
        </w:rPr>
        <w:t>„</w:t>
      </w:r>
      <w:r w:rsidRPr="001544DA">
        <w:rPr>
          <w:rFonts w:ascii="Corbel" w:hAnsi="Corbel"/>
          <w:b/>
        </w:rPr>
        <w:t>objednávateľ</w:t>
      </w:r>
      <w:r w:rsidRPr="001544DA">
        <w:rPr>
          <w:rFonts w:ascii="Corbel" w:hAnsi="Corbel"/>
        </w:rPr>
        <w:t>“)</w:t>
      </w:r>
    </w:p>
    <w:p w14:paraId="272D5C2D" w14:textId="77777777" w:rsidR="00B77F8E" w:rsidRPr="001544DA" w:rsidRDefault="00B77F8E" w:rsidP="00775C37">
      <w:pPr>
        <w:pStyle w:val="Husto"/>
        <w:widowControl w:val="0"/>
        <w:tabs>
          <w:tab w:val="left" w:pos="567"/>
        </w:tabs>
        <w:rPr>
          <w:rFonts w:ascii="Corbel" w:hAnsi="Corbel"/>
          <w:b/>
        </w:rPr>
      </w:pPr>
    </w:p>
    <w:p w14:paraId="6989C517" w14:textId="77777777" w:rsidR="00CC6692" w:rsidRPr="001544DA" w:rsidRDefault="00FF4AF4" w:rsidP="00FF4AF4">
      <w:pPr>
        <w:pStyle w:val="Husto"/>
        <w:widowControl w:val="0"/>
        <w:tabs>
          <w:tab w:val="left" w:pos="3686"/>
        </w:tabs>
        <w:rPr>
          <w:rFonts w:ascii="Corbel" w:hAnsi="Corbel"/>
          <w:b/>
        </w:rPr>
      </w:pPr>
      <w:r w:rsidRPr="001544DA">
        <w:rPr>
          <w:rFonts w:ascii="Corbel" w:hAnsi="Corbel"/>
          <w:b/>
        </w:rPr>
        <w:t>a </w:t>
      </w:r>
    </w:p>
    <w:p w14:paraId="1235E04D" w14:textId="04DF4D74" w:rsidR="00B77F8E" w:rsidRPr="001544DA" w:rsidRDefault="00CC6692" w:rsidP="00FF4AF4">
      <w:pPr>
        <w:pStyle w:val="Husto"/>
        <w:widowControl w:val="0"/>
        <w:tabs>
          <w:tab w:val="left" w:pos="3686"/>
        </w:tabs>
        <w:rPr>
          <w:rFonts w:ascii="Corbel" w:hAnsi="Corbel"/>
          <w:b/>
        </w:rPr>
      </w:pPr>
      <w:r w:rsidRPr="001544DA">
        <w:rPr>
          <w:rFonts w:ascii="Corbel" w:hAnsi="Corbel"/>
          <w:b/>
        </w:rPr>
        <w:t xml:space="preserve">1.2 </w:t>
      </w:r>
      <w:r w:rsidR="00B77F8E" w:rsidRPr="001544DA">
        <w:rPr>
          <w:rFonts w:ascii="Corbel" w:hAnsi="Corbel"/>
          <w:b/>
        </w:rPr>
        <w:t>Poskytovateľ</w:t>
      </w:r>
      <w:r w:rsidR="00FF4AF4" w:rsidRPr="001544DA">
        <w:rPr>
          <w:rFonts w:ascii="Corbel" w:hAnsi="Corbel"/>
          <w:b/>
        </w:rPr>
        <w:t xml:space="preserve">om </w:t>
      </w:r>
    </w:p>
    <w:p w14:paraId="18DC4A85" w14:textId="77777777" w:rsidR="00FF4AF4" w:rsidRPr="001544DA" w:rsidRDefault="00FF4AF4" w:rsidP="00FF4AF4">
      <w:pPr>
        <w:pStyle w:val="Husto"/>
        <w:widowControl w:val="0"/>
        <w:tabs>
          <w:tab w:val="left" w:pos="3686"/>
        </w:tabs>
        <w:rPr>
          <w:rFonts w:ascii="Corbel" w:hAnsi="Corbel"/>
          <w:b/>
        </w:rPr>
      </w:pPr>
    </w:p>
    <w:p w14:paraId="4EC9B851" w14:textId="040F6A47" w:rsidR="00FF4AF4" w:rsidRPr="001544DA" w:rsidRDefault="00FF4AF4" w:rsidP="00FF4AF4">
      <w:pPr>
        <w:pStyle w:val="Husto"/>
        <w:widowControl w:val="0"/>
        <w:tabs>
          <w:tab w:val="left" w:pos="3686"/>
        </w:tabs>
        <w:rPr>
          <w:rFonts w:ascii="Corbel" w:hAnsi="Corbel"/>
          <w:b/>
        </w:rPr>
      </w:pPr>
      <w:r w:rsidRPr="001544DA">
        <w:rPr>
          <w:rFonts w:ascii="Corbel" w:hAnsi="Corbel"/>
          <w:b/>
        </w:rPr>
        <w:t>Obchodné meno:</w:t>
      </w:r>
      <w:r w:rsidRPr="001544DA">
        <w:rPr>
          <w:rFonts w:ascii="Corbel" w:hAnsi="Corbel"/>
          <w:sz w:val="23"/>
          <w:szCs w:val="23"/>
        </w:rPr>
        <w:t xml:space="preserve"> ...................... [</w:t>
      </w:r>
      <w:r w:rsidRPr="001544DA">
        <w:rPr>
          <w:rFonts w:ascii="Corbel" w:hAnsi="Corbel"/>
          <w:i/>
          <w:iCs/>
          <w:sz w:val="23"/>
          <w:szCs w:val="23"/>
        </w:rPr>
        <w:t>doplní uchádzač</w:t>
      </w:r>
      <w:r w:rsidRPr="001544DA">
        <w:rPr>
          <w:rFonts w:ascii="Corbel" w:hAnsi="Corbel"/>
          <w:sz w:val="23"/>
          <w:szCs w:val="23"/>
        </w:rPr>
        <w:t>]</w:t>
      </w:r>
    </w:p>
    <w:p w14:paraId="37EA950F" w14:textId="37BF7A61" w:rsidR="00B77F8E" w:rsidRPr="001544DA" w:rsidRDefault="00B77F8E" w:rsidP="00FF4AF4">
      <w:pPr>
        <w:pStyle w:val="Husto"/>
        <w:widowControl w:val="0"/>
        <w:rPr>
          <w:rFonts w:ascii="Corbel" w:hAnsi="Corbel"/>
          <w:sz w:val="23"/>
          <w:szCs w:val="23"/>
        </w:rPr>
      </w:pPr>
      <w:r w:rsidRPr="001544DA">
        <w:rPr>
          <w:rFonts w:ascii="Corbel" w:hAnsi="Corbel"/>
        </w:rPr>
        <w:t>Sídlo:</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47C6AFFB" w14:textId="6D4B7EBF" w:rsidR="00FF4AF4" w:rsidRPr="001544DA" w:rsidRDefault="00FF4AF4" w:rsidP="00FF4AF4">
      <w:pPr>
        <w:pStyle w:val="Husto"/>
        <w:widowControl w:val="0"/>
        <w:rPr>
          <w:rFonts w:ascii="Corbel" w:hAnsi="Corbel"/>
          <w:b/>
        </w:rPr>
      </w:pPr>
      <w:r w:rsidRPr="001544DA">
        <w:rPr>
          <w:rFonts w:ascii="Corbel" w:hAnsi="Corbel"/>
          <w:sz w:val="23"/>
          <w:szCs w:val="23"/>
        </w:rPr>
        <w:t>Štatutárny zástupca: ...................... [</w:t>
      </w:r>
      <w:r w:rsidRPr="001544DA">
        <w:rPr>
          <w:rFonts w:ascii="Corbel" w:hAnsi="Corbel"/>
          <w:i/>
          <w:iCs/>
          <w:sz w:val="23"/>
          <w:szCs w:val="23"/>
        </w:rPr>
        <w:t>doplní uchádzač</w:t>
      </w:r>
      <w:r w:rsidRPr="001544DA">
        <w:rPr>
          <w:rFonts w:ascii="Corbel" w:hAnsi="Corbel"/>
          <w:sz w:val="23"/>
          <w:szCs w:val="23"/>
        </w:rPr>
        <w:t>]</w:t>
      </w:r>
    </w:p>
    <w:p w14:paraId="3D6524EF" w14:textId="26E3E490" w:rsidR="00B77F8E" w:rsidRPr="001544DA" w:rsidRDefault="00B77F8E" w:rsidP="00FF4AF4">
      <w:pPr>
        <w:pStyle w:val="Husto"/>
        <w:widowControl w:val="0"/>
        <w:tabs>
          <w:tab w:val="left" w:pos="3686"/>
        </w:tabs>
        <w:rPr>
          <w:rFonts w:ascii="Corbel" w:hAnsi="Corbel"/>
        </w:rPr>
      </w:pPr>
      <w:r w:rsidRPr="001544DA">
        <w:rPr>
          <w:rFonts w:ascii="Corbel" w:hAnsi="Corbel"/>
        </w:rPr>
        <w:t xml:space="preserve">IČO: </w:t>
      </w:r>
      <w:r w:rsidR="00FF4AF4" w:rsidRPr="001544DA">
        <w:rPr>
          <w:rFonts w:ascii="Corbel" w:hAnsi="Corbel"/>
          <w:sz w:val="23"/>
          <w:szCs w:val="23"/>
        </w:rPr>
        <w:t>...................... [</w:t>
      </w:r>
      <w:r w:rsidR="00FF4AF4" w:rsidRPr="001544DA">
        <w:rPr>
          <w:rFonts w:ascii="Corbel" w:hAnsi="Corbel"/>
          <w:i/>
          <w:iCs/>
          <w:sz w:val="23"/>
          <w:szCs w:val="23"/>
        </w:rPr>
        <w:t>doplní uchádzač</w:t>
      </w:r>
      <w:r w:rsidR="00FF4AF4" w:rsidRPr="001544DA">
        <w:rPr>
          <w:rFonts w:ascii="Corbel" w:hAnsi="Corbel"/>
          <w:sz w:val="23"/>
          <w:szCs w:val="23"/>
        </w:rPr>
        <w:t>]</w:t>
      </w:r>
    </w:p>
    <w:p w14:paraId="6C46BF69" w14:textId="1A7EC368" w:rsidR="00B77F8E" w:rsidRPr="001544DA" w:rsidRDefault="00B77F8E" w:rsidP="00FF4AF4">
      <w:pPr>
        <w:pStyle w:val="Husto"/>
        <w:widowControl w:val="0"/>
        <w:tabs>
          <w:tab w:val="left" w:pos="3686"/>
        </w:tabs>
        <w:rPr>
          <w:rFonts w:ascii="Corbel" w:hAnsi="Corbel"/>
        </w:rPr>
      </w:pPr>
      <w:r w:rsidRPr="001544DA">
        <w:rPr>
          <w:rFonts w:ascii="Corbel" w:hAnsi="Corbel"/>
        </w:rPr>
        <w:t xml:space="preserve">DIČ: </w:t>
      </w:r>
      <w:r w:rsidR="00FF4AF4" w:rsidRPr="001544DA">
        <w:rPr>
          <w:rFonts w:ascii="Corbel" w:hAnsi="Corbel"/>
          <w:sz w:val="23"/>
          <w:szCs w:val="23"/>
        </w:rPr>
        <w:t>...................... [</w:t>
      </w:r>
      <w:r w:rsidR="00FF4AF4" w:rsidRPr="001544DA">
        <w:rPr>
          <w:rFonts w:ascii="Corbel" w:hAnsi="Corbel"/>
          <w:i/>
          <w:iCs/>
          <w:sz w:val="23"/>
          <w:szCs w:val="23"/>
        </w:rPr>
        <w:t>doplní uchádzač</w:t>
      </w:r>
      <w:r w:rsidR="00FF4AF4" w:rsidRPr="001544DA">
        <w:rPr>
          <w:rFonts w:ascii="Corbel" w:hAnsi="Corbel"/>
          <w:sz w:val="23"/>
          <w:szCs w:val="23"/>
        </w:rPr>
        <w:t>]</w:t>
      </w:r>
    </w:p>
    <w:p w14:paraId="712A1022" w14:textId="0BA924A1" w:rsidR="00B77F8E" w:rsidRPr="001544DA" w:rsidRDefault="00B77F8E" w:rsidP="00FF4AF4">
      <w:pPr>
        <w:pStyle w:val="Husto"/>
        <w:widowControl w:val="0"/>
        <w:tabs>
          <w:tab w:val="left" w:pos="3686"/>
        </w:tabs>
        <w:rPr>
          <w:rFonts w:ascii="Corbel" w:hAnsi="Corbel"/>
          <w:sz w:val="23"/>
          <w:szCs w:val="23"/>
        </w:rPr>
      </w:pPr>
      <w:r w:rsidRPr="001544DA">
        <w:rPr>
          <w:rFonts w:ascii="Corbel" w:hAnsi="Corbel"/>
        </w:rPr>
        <w:t>IČ DPH:</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72EEEC75" w14:textId="015E1E9C" w:rsidR="00FF4AF4" w:rsidRPr="001544DA" w:rsidRDefault="00FF4AF4" w:rsidP="00FF4AF4">
      <w:pPr>
        <w:pStyle w:val="Husto"/>
        <w:widowControl w:val="0"/>
        <w:tabs>
          <w:tab w:val="left" w:pos="3686"/>
        </w:tabs>
        <w:rPr>
          <w:rFonts w:ascii="Corbel" w:hAnsi="Corbel"/>
          <w:sz w:val="23"/>
          <w:szCs w:val="23"/>
        </w:rPr>
      </w:pPr>
      <w:r w:rsidRPr="001544DA">
        <w:rPr>
          <w:rFonts w:ascii="Corbel" w:hAnsi="Corbel"/>
          <w:sz w:val="23"/>
          <w:szCs w:val="23"/>
        </w:rPr>
        <w:t>Zástupca na rokovanie vo veciach zmluvných: ...................... [</w:t>
      </w:r>
      <w:r w:rsidRPr="001544DA">
        <w:rPr>
          <w:rFonts w:ascii="Corbel" w:hAnsi="Corbel"/>
          <w:i/>
          <w:iCs/>
          <w:sz w:val="23"/>
          <w:szCs w:val="23"/>
        </w:rPr>
        <w:t>doplní uchádzač</w:t>
      </w:r>
      <w:r w:rsidRPr="001544DA">
        <w:rPr>
          <w:rFonts w:ascii="Corbel" w:hAnsi="Corbel"/>
          <w:sz w:val="23"/>
          <w:szCs w:val="23"/>
        </w:rPr>
        <w:t>]</w:t>
      </w:r>
    </w:p>
    <w:p w14:paraId="12C8FA73" w14:textId="447AD068" w:rsidR="00FF4AF4" w:rsidRPr="001544DA" w:rsidRDefault="00FF4AF4" w:rsidP="00FF4AF4">
      <w:pPr>
        <w:pStyle w:val="Husto"/>
        <w:widowControl w:val="0"/>
        <w:tabs>
          <w:tab w:val="left" w:pos="3686"/>
        </w:tabs>
        <w:rPr>
          <w:rFonts w:ascii="Corbel" w:hAnsi="Corbel"/>
          <w:sz w:val="23"/>
          <w:szCs w:val="23"/>
        </w:rPr>
      </w:pPr>
      <w:r w:rsidRPr="001544DA">
        <w:rPr>
          <w:rFonts w:ascii="Corbel" w:hAnsi="Corbel"/>
          <w:sz w:val="23"/>
          <w:szCs w:val="23"/>
        </w:rPr>
        <w:t>Zástupca vo veciach realizácie zmluvy: ...................... [</w:t>
      </w:r>
      <w:r w:rsidRPr="001544DA">
        <w:rPr>
          <w:rFonts w:ascii="Corbel" w:hAnsi="Corbel"/>
          <w:i/>
          <w:iCs/>
          <w:sz w:val="23"/>
          <w:szCs w:val="23"/>
        </w:rPr>
        <w:t>doplní uchádzač</w:t>
      </w:r>
      <w:r w:rsidRPr="001544DA">
        <w:rPr>
          <w:rFonts w:ascii="Corbel" w:hAnsi="Corbel"/>
          <w:sz w:val="23"/>
          <w:szCs w:val="23"/>
        </w:rPr>
        <w:t>]</w:t>
      </w:r>
    </w:p>
    <w:p w14:paraId="75B9E541" w14:textId="711CB82F" w:rsidR="00B77F8E" w:rsidRPr="001544DA" w:rsidRDefault="00B77F8E" w:rsidP="00FF4AF4">
      <w:pPr>
        <w:pStyle w:val="Husto"/>
        <w:widowControl w:val="0"/>
        <w:tabs>
          <w:tab w:val="left" w:pos="3686"/>
        </w:tabs>
        <w:rPr>
          <w:rFonts w:ascii="Corbel" w:hAnsi="Corbel"/>
          <w:sz w:val="23"/>
          <w:szCs w:val="23"/>
        </w:rPr>
      </w:pPr>
      <w:r w:rsidRPr="001544DA">
        <w:rPr>
          <w:rFonts w:ascii="Corbel" w:hAnsi="Corbel"/>
        </w:rPr>
        <w:t>Zapísaný:</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779CE705" w14:textId="4474574E" w:rsidR="00B77F8E" w:rsidRPr="001544DA" w:rsidRDefault="00B77F8E" w:rsidP="00FF4AF4">
      <w:pPr>
        <w:pStyle w:val="Husto"/>
        <w:widowControl w:val="0"/>
        <w:tabs>
          <w:tab w:val="left" w:pos="3686"/>
        </w:tabs>
        <w:rPr>
          <w:rFonts w:ascii="Corbel" w:hAnsi="Corbel"/>
          <w:sz w:val="23"/>
          <w:szCs w:val="23"/>
        </w:rPr>
      </w:pPr>
      <w:r w:rsidRPr="001544DA">
        <w:rPr>
          <w:rFonts w:ascii="Corbel" w:hAnsi="Corbel"/>
        </w:rPr>
        <w:t>Bankové spojenie:</w:t>
      </w:r>
      <w:r w:rsidR="00FF4AF4" w:rsidRPr="001544DA">
        <w:rPr>
          <w:rFonts w:ascii="Corbel" w:hAnsi="Corbel"/>
        </w:rPr>
        <w:t xml:space="preserve"> </w:t>
      </w:r>
      <w:r w:rsidR="00FF4AF4" w:rsidRPr="001544DA">
        <w:rPr>
          <w:rFonts w:ascii="Corbel" w:hAnsi="Corbel"/>
          <w:sz w:val="23"/>
          <w:szCs w:val="23"/>
        </w:rPr>
        <w:t>...................... [</w:t>
      </w:r>
      <w:r w:rsidR="00FF4AF4" w:rsidRPr="001544DA">
        <w:rPr>
          <w:rFonts w:ascii="Corbel" w:hAnsi="Corbel"/>
          <w:i/>
          <w:iCs/>
          <w:sz w:val="23"/>
          <w:szCs w:val="23"/>
        </w:rPr>
        <w:t>doplní uchádzač</w:t>
      </w:r>
      <w:r w:rsidR="00FF4AF4" w:rsidRPr="001544DA">
        <w:rPr>
          <w:rFonts w:ascii="Corbel" w:hAnsi="Corbel"/>
          <w:sz w:val="23"/>
          <w:szCs w:val="23"/>
        </w:rPr>
        <w:t>]</w:t>
      </w:r>
    </w:p>
    <w:p w14:paraId="3E4623D4" w14:textId="60F9842C" w:rsidR="00FF4AF4" w:rsidRPr="001544DA" w:rsidRDefault="00B77F8E" w:rsidP="00FF4AF4">
      <w:pPr>
        <w:pStyle w:val="Husto"/>
        <w:widowControl w:val="0"/>
        <w:tabs>
          <w:tab w:val="left" w:pos="3686"/>
        </w:tabs>
        <w:rPr>
          <w:rFonts w:ascii="Corbel" w:hAnsi="Corbel"/>
          <w:sz w:val="23"/>
          <w:szCs w:val="23"/>
        </w:rPr>
      </w:pPr>
      <w:r w:rsidRPr="001544DA">
        <w:rPr>
          <w:rFonts w:ascii="Corbel" w:hAnsi="Corbel"/>
        </w:rPr>
        <w:t>IBAN:</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5755A4D9" w14:textId="45AE9C1A" w:rsidR="00FF4AF4" w:rsidRPr="001544DA" w:rsidRDefault="00FF4AF4" w:rsidP="00FF4AF4">
      <w:pPr>
        <w:pStyle w:val="Husto"/>
        <w:widowControl w:val="0"/>
        <w:tabs>
          <w:tab w:val="left" w:pos="3686"/>
        </w:tabs>
        <w:rPr>
          <w:rFonts w:ascii="Corbel" w:hAnsi="Corbel"/>
        </w:rPr>
      </w:pPr>
      <w:r w:rsidRPr="001544DA">
        <w:rPr>
          <w:rFonts w:ascii="Corbel" w:hAnsi="Corbel"/>
        </w:rPr>
        <w:t>Kontakt:</w:t>
      </w:r>
      <w:r w:rsidRPr="001544DA">
        <w:rPr>
          <w:rFonts w:ascii="Corbel" w:hAnsi="Corbel"/>
          <w:sz w:val="23"/>
          <w:szCs w:val="23"/>
        </w:rPr>
        <w:t xml:space="preserve"> ...................... [</w:t>
      </w:r>
      <w:r w:rsidRPr="001544DA">
        <w:rPr>
          <w:rFonts w:ascii="Corbel" w:hAnsi="Corbel"/>
          <w:i/>
          <w:iCs/>
          <w:sz w:val="23"/>
          <w:szCs w:val="23"/>
        </w:rPr>
        <w:t>doplní uchádzač</w:t>
      </w:r>
      <w:r w:rsidRPr="001544DA">
        <w:rPr>
          <w:rFonts w:ascii="Corbel" w:hAnsi="Corbel"/>
          <w:sz w:val="23"/>
          <w:szCs w:val="23"/>
        </w:rPr>
        <w:t>]</w:t>
      </w:r>
    </w:p>
    <w:p w14:paraId="1F8FF47C" w14:textId="2F94FD31" w:rsidR="00FF4AF4" w:rsidRPr="001544DA" w:rsidRDefault="00B77F8E" w:rsidP="00FF4AF4">
      <w:pPr>
        <w:pStyle w:val="Husto"/>
        <w:widowControl w:val="0"/>
        <w:tabs>
          <w:tab w:val="left" w:pos="3686"/>
        </w:tabs>
        <w:rPr>
          <w:rFonts w:ascii="Corbel" w:hAnsi="Corbel"/>
          <w:sz w:val="23"/>
          <w:szCs w:val="23"/>
        </w:rPr>
      </w:pPr>
      <w:r w:rsidRPr="001544DA">
        <w:rPr>
          <w:rFonts w:ascii="Corbel" w:hAnsi="Corbel"/>
        </w:rPr>
        <w:t>E-mail</w:t>
      </w:r>
      <w:r w:rsidR="00FF4AF4" w:rsidRPr="001544DA">
        <w:rPr>
          <w:rFonts w:ascii="Corbel" w:hAnsi="Corbel"/>
        </w:rPr>
        <w:t xml:space="preserve">  a telefónne číslo</w:t>
      </w:r>
      <w:r w:rsidRPr="001544DA">
        <w:rPr>
          <w:rFonts w:ascii="Corbel" w:hAnsi="Corbel"/>
        </w:rPr>
        <w:t>:</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404663D6" w14:textId="70A2F55D" w:rsidR="00B77F8E" w:rsidRPr="001544DA" w:rsidRDefault="00B77F8E" w:rsidP="00FF4AF4">
      <w:pPr>
        <w:pStyle w:val="Husto"/>
        <w:widowControl w:val="0"/>
        <w:tabs>
          <w:tab w:val="left" w:pos="3686"/>
        </w:tabs>
        <w:rPr>
          <w:rFonts w:ascii="Corbel" w:hAnsi="Corbel"/>
        </w:rPr>
      </w:pPr>
    </w:p>
    <w:p w14:paraId="6770D910" w14:textId="05AB03C1" w:rsidR="00B77F8E" w:rsidRPr="001544DA" w:rsidRDefault="00B77F8E" w:rsidP="00B77F8E">
      <w:pPr>
        <w:pStyle w:val="Husto"/>
        <w:widowControl w:val="0"/>
        <w:tabs>
          <w:tab w:val="left" w:pos="540"/>
          <w:tab w:val="left" w:pos="2268"/>
        </w:tabs>
        <w:rPr>
          <w:rFonts w:ascii="Corbel" w:hAnsi="Corbel"/>
        </w:rPr>
      </w:pPr>
      <w:r w:rsidRPr="001544DA">
        <w:rPr>
          <w:rFonts w:ascii="Corbel" w:hAnsi="Corbel"/>
        </w:rPr>
        <w:t>(ďalej len</w:t>
      </w:r>
      <w:r w:rsidR="00FF4AF4" w:rsidRPr="001544DA">
        <w:rPr>
          <w:rFonts w:ascii="Corbel" w:hAnsi="Corbel"/>
        </w:rPr>
        <w:t xml:space="preserve"> ako</w:t>
      </w:r>
      <w:r w:rsidRPr="001544DA">
        <w:rPr>
          <w:rFonts w:ascii="Corbel" w:hAnsi="Corbel"/>
        </w:rPr>
        <w:t xml:space="preserve"> „</w:t>
      </w:r>
      <w:r w:rsidRPr="001544DA">
        <w:rPr>
          <w:rFonts w:ascii="Corbel" w:hAnsi="Corbel"/>
          <w:b/>
        </w:rPr>
        <w:t>poskytovateľ</w:t>
      </w:r>
      <w:r w:rsidRPr="001544DA">
        <w:rPr>
          <w:rFonts w:ascii="Corbel" w:hAnsi="Corbel"/>
        </w:rPr>
        <w:t xml:space="preserve">“) </w:t>
      </w:r>
    </w:p>
    <w:p w14:paraId="0CBBC7D3" w14:textId="3B0C37C1" w:rsidR="00CC6692" w:rsidRDefault="00CC6692" w:rsidP="00B77F8E">
      <w:pPr>
        <w:pStyle w:val="Husto"/>
        <w:widowControl w:val="0"/>
        <w:tabs>
          <w:tab w:val="left" w:pos="540"/>
          <w:tab w:val="left" w:pos="2268"/>
        </w:tabs>
        <w:rPr>
          <w:rFonts w:ascii="Corbel" w:hAnsi="Corbel"/>
        </w:rPr>
      </w:pPr>
      <w:r w:rsidRPr="001544DA">
        <w:rPr>
          <w:rFonts w:ascii="Corbel" w:hAnsi="Corbel"/>
        </w:rPr>
        <w:t>(ďalej spolu aj ako „zmluvné strany“)</w:t>
      </w:r>
    </w:p>
    <w:p w14:paraId="5EC3AC0C" w14:textId="13AC2666" w:rsidR="002855BC" w:rsidRDefault="002855BC" w:rsidP="00B77F8E">
      <w:pPr>
        <w:pStyle w:val="Husto"/>
        <w:widowControl w:val="0"/>
        <w:tabs>
          <w:tab w:val="left" w:pos="540"/>
          <w:tab w:val="left" w:pos="2268"/>
        </w:tabs>
        <w:rPr>
          <w:rFonts w:ascii="Corbel" w:hAnsi="Corbel"/>
        </w:rPr>
      </w:pPr>
    </w:p>
    <w:p w14:paraId="4E49C8F5" w14:textId="77777777" w:rsidR="002855BC" w:rsidRPr="001544DA" w:rsidRDefault="002855BC" w:rsidP="00B77F8E">
      <w:pPr>
        <w:pStyle w:val="Husto"/>
        <w:widowControl w:val="0"/>
        <w:tabs>
          <w:tab w:val="left" w:pos="540"/>
          <w:tab w:val="left" w:pos="2268"/>
        </w:tabs>
        <w:rPr>
          <w:rFonts w:ascii="Corbel" w:hAnsi="Corbel"/>
        </w:rPr>
      </w:pPr>
    </w:p>
    <w:p w14:paraId="689029B5" w14:textId="77777777" w:rsidR="00CC6692" w:rsidRPr="001544DA" w:rsidRDefault="00CC6692" w:rsidP="00CC6692">
      <w:pPr>
        <w:jc w:val="center"/>
        <w:rPr>
          <w:rFonts w:ascii="Corbel" w:hAnsi="Corbel" w:cs="Times New Roman"/>
          <w:b/>
          <w:bCs/>
          <w:color w:val="000000" w:themeColor="text1"/>
          <w:sz w:val="23"/>
          <w:szCs w:val="23"/>
          <w:lang w:eastAsia="en-US"/>
        </w:rPr>
      </w:pPr>
      <w:r w:rsidRPr="001544DA">
        <w:rPr>
          <w:rFonts w:ascii="Corbel" w:hAnsi="Corbel" w:cs="Times New Roman"/>
          <w:b/>
          <w:bCs/>
          <w:color w:val="000000" w:themeColor="text1"/>
          <w:sz w:val="23"/>
          <w:szCs w:val="23"/>
        </w:rPr>
        <w:t>Preambula</w:t>
      </w:r>
    </w:p>
    <w:p w14:paraId="7D9CF66B" w14:textId="2ACB7032" w:rsidR="00CC6692" w:rsidRPr="001544DA" w:rsidRDefault="00CC6692" w:rsidP="00CC6692">
      <w:pPr>
        <w:pStyle w:val="Husto"/>
        <w:widowControl w:val="0"/>
        <w:tabs>
          <w:tab w:val="left" w:pos="3686"/>
        </w:tabs>
        <w:rPr>
          <w:rFonts w:ascii="Corbel" w:hAnsi="Corbel"/>
        </w:rPr>
      </w:pPr>
      <w:r w:rsidRPr="001544DA">
        <w:rPr>
          <w:rFonts w:ascii="Corbel" w:hAnsi="Corbel"/>
        </w:rPr>
        <w:t xml:space="preserve">Táto zmluva je výsledkom procesu verejného obstarávania nadlimitnej zákazky na poskytnutie služby s názvom: „Upratovacie práce pre UK” podľa § </w:t>
      </w:r>
      <w:r w:rsidR="00EA4790">
        <w:rPr>
          <w:rFonts w:ascii="Corbel" w:hAnsi="Corbel"/>
        </w:rPr>
        <w:t>66 ods. 7</w:t>
      </w:r>
      <w:r w:rsidRPr="001544DA">
        <w:rPr>
          <w:rFonts w:ascii="Corbel" w:hAnsi="Corbel"/>
        </w:rPr>
        <w:t xml:space="preserve"> zákona č. 343/2015 Z. z. o verejnom obstarávaní a o zmene a doplnení niektorých zákonov v znení neskorších predpisov (ďalej aj „zákon o verejnom obstarávaní“), zverejnenej vo Vestníku verejného obstarávania číslo [doplní verejný obstarávateľ] zo dňa [doplní verejný obstarávateľ] pod značkou [doplní verejný obstarávateľ]</w:t>
      </w:r>
      <w:r w:rsidR="00024FB1" w:rsidRPr="001544DA">
        <w:rPr>
          <w:rFonts w:ascii="Corbel" w:hAnsi="Corbel"/>
        </w:rPr>
        <w:t>.</w:t>
      </w:r>
    </w:p>
    <w:p w14:paraId="67F74D69" w14:textId="77777777" w:rsidR="00024FB1" w:rsidRPr="001544DA" w:rsidRDefault="00024FB1" w:rsidP="00CC6692">
      <w:pPr>
        <w:pStyle w:val="Husto"/>
        <w:widowControl w:val="0"/>
        <w:tabs>
          <w:tab w:val="left" w:pos="3686"/>
        </w:tabs>
        <w:rPr>
          <w:rFonts w:ascii="Corbel" w:hAnsi="Corbel"/>
        </w:rPr>
      </w:pPr>
    </w:p>
    <w:p w14:paraId="6F443039" w14:textId="5FD3DC22" w:rsidR="00B77F8E" w:rsidRPr="001544DA" w:rsidRDefault="00B77F8E" w:rsidP="009A3F8D">
      <w:pPr>
        <w:pStyle w:val="tl"/>
        <w:jc w:val="center"/>
        <w:rPr>
          <w:rFonts w:ascii="Corbel" w:hAnsi="Corbel" w:cs="Times New Roman"/>
          <w:b/>
        </w:rPr>
      </w:pPr>
      <w:r w:rsidRPr="001544DA">
        <w:rPr>
          <w:rFonts w:ascii="Corbel" w:hAnsi="Corbel" w:cs="Times New Roman"/>
          <w:b/>
        </w:rPr>
        <w:t>Článok II</w:t>
      </w:r>
    </w:p>
    <w:p w14:paraId="25FAECC0"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Predmet zmluvy</w:t>
      </w:r>
    </w:p>
    <w:p w14:paraId="4A022539" w14:textId="4898052F" w:rsidR="00B77F8E" w:rsidRPr="001544DA" w:rsidRDefault="00B77F8E" w:rsidP="00B77F8E">
      <w:pPr>
        <w:pStyle w:val="Odsek"/>
        <w:numPr>
          <w:ilvl w:val="1"/>
          <w:numId w:val="2"/>
        </w:numPr>
        <w:tabs>
          <w:tab w:val="clear" w:pos="360"/>
          <w:tab w:val="clear" w:pos="2835"/>
          <w:tab w:val="num" w:pos="624"/>
        </w:tabs>
        <w:autoSpaceDE/>
        <w:autoSpaceDN/>
        <w:spacing w:before="260"/>
        <w:ind w:left="624" w:hanging="624"/>
        <w:rPr>
          <w:rFonts w:ascii="Corbel" w:hAnsi="Corbel"/>
        </w:rPr>
      </w:pPr>
      <w:r w:rsidRPr="001544DA">
        <w:rPr>
          <w:rFonts w:ascii="Corbel" w:hAnsi="Corbel"/>
        </w:rPr>
        <w:t>Touto zmluvou sa stanovuje právny režim poskytovania služieb poskytovateľom v zmysle tejto zmluvy na základe uzatvorenia jednotlivých čiastkových zmlúv</w:t>
      </w:r>
      <w:r w:rsidR="00024FB1" w:rsidRPr="001544DA">
        <w:rPr>
          <w:rFonts w:ascii="Corbel" w:hAnsi="Corbel"/>
        </w:rPr>
        <w:t xml:space="preserve"> (ďalej len „čiastková zmluva“)</w:t>
      </w:r>
      <w:r w:rsidRPr="001544DA">
        <w:rPr>
          <w:rFonts w:ascii="Corbel" w:hAnsi="Corbel"/>
        </w:rPr>
        <w:t xml:space="preserve">, ktorou bude pri poskytovaní služieb v celkovej cene bez DPH do 3 320,- EUR objednávka. V čiastkovej zmluve (objednávke) bude presne určená požadovaná služba, miesto poskytovania služby a ostatné dodacie podmienky.  </w:t>
      </w:r>
      <w:r w:rsidR="00024FB1" w:rsidRPr="001544DA">
        <w:rPr>
          <w:rFonts w:ascii="Corbel" w:hAnsi="Corbel"/>
        </w:rPr>
        <w:t>Čiastkové zmluvy alebo objednávky budú vystavované pribežne podľa aktuálnych potrieb.</w:t>
      </w:r>
    </w:p>
    <w:p w14:paraId="36BE13F6" w14:textId="1B9356A9" w:rsidR="004B41B3" w:rsidRPr="004B41B3" w:rsidRDefault="00B77F8E" w:rsidP="004B41B3">
      <w:pPr>
        <w:pStyle w:val="Odsek"/>
        <w:numPr>
          <w:ilvl w:val="1"/>
          <w:numId w:val="2"/>
        </w:numPr>
        <w:tabs>
          <w:tab w:val="clear" w:pos="360"/>
          <w:tab w:val="clear" w:pos="2835"/>
          <w:tab w:val="num" w:pos="624"/>
        </w:tabs>
        <w:autoSpaceDE/>
        <w:autoSpaceDN/>
        <w:spacing w:before="260"/>
        <w:ind w:left="624" w:hanging="624"/>
        <w:rPr>
          <w:rFonts w:ascii="Corbel" w:hAnsi="Corbel"/>
        </w:rPr>
      </w:pPr>
      <w:r w:rsidRPr="001544DA">
        <w:rPr>
          <w:rFonts w:ascii="Corbel" w:hAnsi="Corbel"/>
        </w:rPr>
        <w:t xml:space="preserve">Čiastkové zmluvy budú uzatvárať jednotlivé fakulty a ďalšie súčasti </w:t>
      </w:r>
      <w:r w:rsidR="00024FB1" w:rsidRPr="001544DA">
        <w:rPr>
          <w:rFonts w:ascii="Corbel" w:hAnsi="Corbel"/>
        </w:rPr>
        <w:t>objednávateľa</w:t>
      </w:r>
      <w:r w:rsidRPr="001544DA">
        <w:rPr>
          <w:rFonts w:ascii="Corbel" w:hAnsi="Corbel"/>
        </w:rPr>
        <w:t xml:space="preserve"> uvedené v Článku III tejto zmluvy, pričom za objednávateľa ich bude podpisovať </w:t>
      </w:r>
      <w:r w:rsidR="004B41B3">
        <w:rPr>
          <w:rFonts w:ascii="Corbel" w:hAnsi="Corbel"/>
        </w:rPr>
        <w:t>kvestorka a spolu s ňou</w:t>
      </w:r>
      <w:r w:rsidRPr="001544DA">
        <w:rPr>
          <w:rFonts w:ascii="Corbel" w:hAnsi="Corbel"/>
        </w:rPr>
        <w:t xml:space="preserve"> za jednotlivé fakulty ich dekani a za samostatne hospodáriace súčasti UK riaditelia a to v zmysle </w:t>
      </w:r>
      <w:r w:rsidR="00024FB1" w:rsidRPr="001544DA">
        <w:rPr>
          <w:rFonts w:ascii="Corbel" w:hAnsi="Corbel"/>
        </w:rPr>
        <w:t>P</w:t>
      </w:r>
      <w:r w:rsidRPr="001544DA">
        <w:rPr>
          <w:rFonts w:ascii="Corbel" w:hAnsi="Corbel"/>
        </w:rPr>
        <w:t xml:space="preserve">rílohy č. </w:t>
      </w:r>
      <w:r w:rsidR="00024FB1" w:rsidRPr="001544DA">
        <w:rPr>
          <w:rFonts w:ascii="Corbel" w:hAnsi="Corbel"/>
        </w:rPr>
        <w:t>3</w:t>
      </w:r>
      <w:r w:rsidRPr="001544DA">
        <w:rPr>
          <w:rFonts w:ascii="Corbel" w:hAnsi="Corbel"/>
        </w:rPr>
        <w:t xml:space="preserve">. Objednávky budú s poskytovateľom uzatvárať a podpisovať za jednotlivé fakulty ich </w:t>
      </w:r>
      <w:r w:rsidR="004B41B3">
        <w:rPr>
          <w:rFonts w:ascii="Corbel" w:hAnsi="Corbel"/>
        </w:rPr>
        <w:t>dekani</w:t>
      </w:r>
      <w:r w:rsidRPr="001544DA">
        <w:rPr>
          <w:rFonts w:ascii="Corbel" w:hAnsi="Corbel"/>
        </w:rPr>
        <w:t xml:space="preserve"> a za samostatne hospodáriace súčasti UK riaditelia resp. kvestorka a to v zmysle  </w:t>
      </w:r>
      <w:r w:rsidR="00024FB1" w:rsidRPr="001544DA">
        <w:rPr>
          <w:rFonts w:ascii="Corbel" w:hAnsi="Corbel"/>
        </w:rPr>
        <w:t>P</w:t>
      </w:r>
      <w:r w:rsidRPr="001544DA">
        <w:rPr>
          <w:rFonts w:ascii="Corbel" w:hAnsi="Corbel"/>
        </w:rPr>
        <w:t xml:space="preserve">rílohy č. </w:t>
      </w:r>
      <w:r w:rsidR="00024FB1" w:rsidRPr="001544DA">
        <w:rPr>
          <w:rFonts w:ascii="Corbel" w:hAnsi="Corbel"/>
        </w:rPr>
        <w:t>3, ak nie je dohodnuté inak.</w:t>
      </w:r>
    </w:p>
    <w:p w14:paraId="426FD620" w14:textId="629FE1F4" w:rsidR="00024FB1" w:rsidRPr="001544DA" w:rsidRDefault="00B77F8E" w:rsidP="00024FB1">
      <w:pPr>
        <w:pStyle w:val="Odsek"/>
        <w:numPr>
          <w:ilvl w:val="1"/>
          <w:numId w:val="2"/>
        </w:numPr>
        <w:tabs>
          <w:tab w:val="clear" w:pos="360"/>
          <w:tab w:val="clear" w:pos="2835"/>
          <w:tab w:val="num" w:pos="624"/>
        </w:tabs>
        <w:autoSpaceDE/>
        <w:autoSpaceDN/>
        <w:spacing w:before="260"/>
        <w:ind w:left="624" w:hanging="624"/>
        <w:rPr>
          <w:rFonts w:ascii="Corbel" w:hAnsi="Corbel"/>
        </w:rPr>
      </w:pPr>
      <w:r w:rsidRPr="001544DA">
        <w:rPr>
          <w:rFonts w:ascii="Corbel" w:hAnsi="Corbel"/>
        </w:rPr>
        <w:t xml:space="preserve">Za poskytovateľa sa na účely tejto zmluvy považujú všetky subjekty uvedené ako zmluvná strana na strane poskytovateľa. Za plnenie povinností vyplývajúcich z tejto zmluvy zodpovedajú všetky tieto subjekty spoločne a nerozdielne. Ako zástupca poskytovateľa bude pri všetkých úkonoch vyplývajúcich z tejto zmluvy voči objednávateľovi vystupovať </w:t>
      </w:r>
      <w:r w:rsidR="00024FB1" w:rsidRPr="001544DA">
        <w:rPr>
          <w:rFonts w:ascii="Corbel" w:hAnsi="Corbel"/>
        </w:rPr>
        <w:t xml:space="preserve"> </w:t>
      </w:r>
      <w:r w:rsidR="00024FB1" w:rsidRPr="001544DA">
        <w:rPr>
          <w:rFonts w:ascii="Corbel" w:hAnsi="Corbel"/>
          <w:sz w:val="23"/>
          <w:szCs w:val="23"/>
        </w:rPr>
        <w:t>[</w:t>
      </w:r>
      <w:r w:rsidR="00024FB1" w:rsidRPr="001544DA">
        <w:rPr>
          <w:rFonts w:ascii="Corbel" w:hAnsi="Corbel"/>
          <w:i/>
          <w:iCs/>
          <w:sz w:val="23"/>
          <w:szCs w:val="23"/>
        </w:rPr>
        <w:t>doplní uchádzač</w:t>
      </w:r>
      <w:r w:rsidR="00024FB1" w:rsidRPr="001544DA">
        <w:rPr>
          <w:rFonts w:ascii="Corbel" w:hAnsi="Corbel"/>
          <w:sz w:val="23"/>
          <w:szCs w:val="23"/>
        </w:rPr>
        <w:t>].</w:t>
      </w:r>
    </w:p>
    <w:p w14:paraId="2419A422" w14:textId="77777777" w:rsidR="00B77F8E" w:rsidRPr="001544DA" w:rsidRDefault="00B77F8E" w:rsidP="00B77F8E">
      <w:pPr>
        <w:pStyle w:val="Odsek"/>
        <w:numPr>
          <w:ilvl w:val="1"/>
          <w:numId w:val="2"/>
        </w:numPr>
        <w:tabs>
          <w:tab w:val="clear" w:pos="360"/>
          <w:tab w:val="clear" w:pos="2835"/>
          <w:tab w:val="num" w:pos="567"/>
        </w:tabs>
        <w:autoSpaceDE/>
        <w:autoSpaceDN/>
        <w:spacing w:before="260"/>
        <w:ind w:left="567" w:hanging="567"/>
        <w:rPr>
          <w:rFonts w:ascii="Corbel" w:hAnsi="Corbel"/>
        </w:rPr>
      </w:pPr>
      <w:r w:rsidRPr="001544DA">
        <w:rPr>
          <w:rFonts w:ascii="Corbel" w:hAnsi="Corbel"/>
        </w:rPr>
        <w:t xml:space="preserve">Predmetom tejto zmluvy je záväzok poskytovateľa </w:t>
      </w:r>
      <w:r w:rsidRPr="001544DA">
        <w:rPr>
          <w:rFonts w:ascii="Corbel" w:hAnsi="Corbel"/>
          <w:lang w:eastAsia="en-US"/>
        </w:rPr>
        <w:t>poskytovať u</w:t>
      </w:r>
      <w:r w:rsidRPr="001544DA">
        <w:rPr>
          <w:rFonts w:ascii="Corbel" w:hAnsi="Corbel"/>
        </w:rPr>
        <w:t>pratovacie služby v rôznej periodicite v súlade s Prílohou č. 1 – Opis predmetu zmluvy, ktorá je neoddeliteľnou súčasťou tejto zmluvy. Objednávateľ sa zaväzuje, že za riadne a včas poskytnuté služby zaplatí poskytovateľovi dohodnutú zmluvnú cenu.</w:t>
      </w:r>
    </w:p>
    <w:p w14:paraId="06BA81A0" w14:textId="77777777" w:rsidR="00B77F8E" w:rsidRPr="001544DA" w:rsidRDefault="00B77F8E" w:rsidP="00B77F8E">
      <w:pPr>
        <w:pStyle w:val="Odsek"/>
        <w:numPr>
          <w:ilvl w:val="1"/>
          <w:numId w:val="2"/>
        </w:numPr>
        <w:tabs>
          <w:tab w:val="clear" w:pos="360"/>
          <w:tab w:val="clear" w:pos="2835"/>
          <w:tab w:val="num" w:pos="624"/>
        </w:tabs>
        <w:autoSpaceDE/>
        <w:autoSpaceDN/>
        <w:spacing w:before="260"/>
        <w:ind w:left="624" w:hanging="624"/>
        <w:rPr>
          <w:rFonts w:ascii="Corbel" w:hAnsi="Corbel"/>
        </w:rPr>
      </w:pPr>
      <w:r w:rsidRPr="001544DA">
        <w:rPr>
          <w:rFonts w:ascii="Corbel" w:hAnsi="Corbel"/>
        </w:rPr>
        <w:t>Poskytovateľ sa zaväzuje, že:</w:t>
      </w:r>
    </w:p>
    <w:p w14:paraId="3C0B7F5D" w14:textId="77777777" w:rsidR="00B77F8E" w:rsidRPr="001544DA" w:rsidRDefault="00B77F8E" w:rsidP="00B77F8E">
      <w:pPr>
        <w:pStyle w:val="Odsek"/>
        <w:numPr>
          <w:ilvl w:val="4"/>
          <w:numId w:val="3"/>
        </w:numPr>
        <w:tabs>
          <w:tab w:val="clear" w:pos="57"/>
          <w:tab w:val="clear" w:pos="2835"/>
        </w:tabs>
        <w:autoSpaceDE/>
        <w:autoSpaceDN/>
        <w:spacing w:before="260"/>
        <w:ind w:left="1440" w:hanging="900"/>
        <w:rPr>
          <w:rFonts w:ascii="Corbel" w:hAnsi="Corbel"/>
        </w:rPr>
      </w:pPr>
      <w:r w:rsidRPr="001544DA">
        <w:rPr>
          <w:rFonts w:ascii="Corbel" w:hAnsi="Corbel"/>
        </w:rPr>
        <w:t>zabezpečí plnenie predmetu zmluvy v súlade s platnými zákonnými predpismi v dohodnutých termínoch,</w:t>
      </w:r>
    </w:p>
    <w:p w14:paraId="2021DB05" w14:textId="02A136BC" w:rsidR="00B77F8E" w:rsidRPr="001544DA" w:rsidRDefault="00B77F8E" w:rsidP="00B77F8E">
      <w:pPr>
        <w:pStyle w:val="Odsek"/>
        <w:numPr>
          <w:ilvl w:val="4"/>
          <w:numId w:val="3"/>
        </w:numPr>
        <w:tabs>
          <w:tab w:val="clear" w:pos="57"/>
          <w:tab w:val="clear" w:pos="2835"/>
        </w:tabs>
        <w:autoSpaceDE/>
        <w:autoSpaceDN/>
        <w:spacing w:before="260"/>
        <w:ind w:left="1440" w:hanging="900"/>
        <w:rPr>
          <w:rFonts w:ascii="Corbel" w:hAnsi="Corbel"/>
        </w:rPr>
      </w:pPr>
      <w:r w:rsidRPr="001544DA">
        <w:rPr>
          <w:rFonts w:ascii="Corbel" w:hAnsi="Corbel"/>
        </w:rPr>
        <w:t>bude spolupracovať s objednávateľom na jednotlivých miestach plnenia zmluvy uvedených v </w:t>
      </w:r>
      <w:r w:rsidR="0034661F">
        <w:rPr>
          <w:rFonts w:ascii="Corbel" w:hAnsi="Corbel"/>
        </w:rPr>
        <w:t>Č</w:t>
      </w:r>
      <w:r w:rsidRPr="001544DA">
        <w:rPr>
          <w:rFonts w:ascii="Corbel" w:hAnsi="Corbel"/>
        </w:rPr>
        <w:t>lánku III tejto zmluvy</w:t>
      </w:r>
      <w:r w:rsidR="0034661F">
        <w:rPr>
          <w:rFonts w:ascii="Corbel" w:hAnsi="Corbel"/>
        </w:rPr>
        <w:t xml:space="preserve"> a v Prílohe č. 3 tejto zmluvy.</w:t>
      </w:r>
    </w:p>
    <w:p w14:paraId="4DDC0630" w14:textId="20529E95" w:rsidR="00B77F8E" w:rsidRPr="001544DA" w:rsidRDefault="00B77F8E" w:rsidP="00B77F8E">
      <w:pPr>
        <w:pStyle w:val="Odsek"/>
        <w:numPr>
          <w:ilvl w:val="1"/>
          <w:numId w:val="2"/>
        </w:numPr>
        <w:tabs>
          <w:tab w:val="clear" w:pos="360"/>
          <w:tab w:val="clear" w:pos="2835"/>
          <w:tab w:val="num" w:pos="624"/>
        </w:tabs>
        <w:autoSpaceDE/>
        <w:autoSpaceDN/>
        <w:spacing w:before="260"/>
        <w:ind w:left="624" w:hanging="624"/>
        <w:rPr>
          <w:rFonts w:ascii="Corbel" w:hAnsi="Corbel"/>
        </w:rPr>
      </w:pPr>
      <w:r w:rsidRPr="001544DA">
        <w:rPr>
          <w:rFonts w:ascii="Corbel" w:hAnsi="Corbel"/>
        </w:rPr>
        <w:t xml:space="preserve">Predpokladaný finančný objem predmetu </w:t>
      </w:r>
      <w:r w:rsidRPr="00D56BA1">
        <w:rPr>
          <w:rFonts w:ascii="Corbel" w:hAnsi="Corbel"/>
        </w:rPr>
        <w:t xml:space="preserve">zmluvy je </w:t>
      </w:r>
      <w:r w:rsidR="00024FB1" w:rsidRPr="00D56BA1">
        <w:rPr>
          <w:rFonts w:ascii="Corbel" w:hAnsi="Corbel"/>
          <w:b/>
          <w:bCs/>
          <w:sz w:val="23"/>
          <w:szCs w:val="23"/>
        </w:rPr>
        <w:t>[doplní uchádzač]</w:t>
      </w:r>
      <w:r w:rsidRPr="00D56BA1">
        <w:rPr>
          <w:rFonts w:ascii="Corbel" w:hAnsi="Corbel"/>
          <w:b/>
          <w:bCs/>
        </w:rPr>
        <w:t>,-</w:t>
      </w:r>
      <w:r w:rsidRPr="00D56BA1">
        <w:rPr>
          <w:rFonts w:ascii="Corbel" w:hAnsi="Corbel"/>
        </w:rPr>
        <w:t xml:space="preserve"> EUR</w:t>
      </w:r>
      <w:r w:rsidRPr="001544DA">
        <w:rPr>
          <w:rFonts w:ascii="Corbel" w:hAnsi="Corbel"/>
        </w:rPr>
        <w:t xml:space="preserve"> bez DPH. Objednávateľ nie je povinný odobrať predpokladané množstvo služieb tvoriacich predmet zmluvy, ani vyčerpať jeho predpokladaný finančný objem. Celkové </w:t>
      </w:r>
      <w:r w:rsidR="00024FB1" w:rsidRPr="001544DA">
        <w:rPr>
          <w:rFonts w:ascii="Corbel" w:hAnsi="Corbel"/>
        </w:rPr>
        <w:t xml:space="preserve">poskytnuté </w:t>
      </w:r>
      <w:r w:rsidRPr="001544DA">
        <w:rPr>
          <w:rFonts w:ascii="Corbel" w:hAnsi="Corbel"/>
        </w:rPr>
        <w:t xml:space="preserve">množstvo predmetu zmluvy bude závisieť od finančných možností </w:t>
      </w:r>
      <w:r w:rsidRPr="001544DA">
        <w:rPr>
          <w:rFonts w:ascii="Corbel" w:hAnsi="Corbel"/>
        </w:rPr>
        <w:lastRenderedPageBreak/>
        <w:t>a konečných potrieb objednávateľa. Pri uzatváraní čiastkových zmlúv, resp. vystavovaní objednávok, sa objednávateľ môže s poskytovateľom dohodnúť na modifikácii špecifikácií a to v medziach daných opisom predmetu plnenia zmluvy. V takomto prípade bude cena určená podľa čl. IV zmluvy.</w:t>
      </w:r>
    </w:p>
    <w:p w14:paraId="78863B12" w14:textId="77777777" w:rsidR="00B77F8E" w:rsidRPr="001544DA" w:rsidRDefault="00B77F8E" w:rsidP="00CC6692">
      <w:pPr>
        <w:pStyle w:val="tl"/>
        <w:spacing w:before="120" w:after="120"/>
        <w:rPr>
          <w:rFonts w:ascii="Corbel" w:hAnsi="Corbel" w:cs="Times New Roman"/>
          <w:b/>
        </w:rPr>
      </w:pPr>
    </w:p>
    <w:p w14:paraId="5095299C"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III</w:t>
      </w:r>
    </w:p>
    <w:p w14:paraId="056A1A1F"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Miesto a čas plnenia</w:t>
      </w:r>
    </w:p>
    <w:p w14:paraId="5278BF93" w14:textId="77777777" w:rsidR="00B77F8E" w:rsidRPr="001544DA" w:rsidRDefault="00B77F8E" w:rsidP="00B77F8E">
      <w:pPr>
        <w:pStyle w:val="tl"/>
        <w:spacing w:line="278" w:lineRule="exact"/>
        <w:ind w:firstLine="297"/>
        <w:jc w:val="center"/>
        <w:rPr>
          <w:rFonts w:ascii="Corbel" w:hAnsi="Corbel" w:cs="Times New Roman"/>
          <w:b/>
          <w:bCs/>
        </w:rPr>
      </w:pPr>
    </w:p>
    <w:p w14:paraId="7D5A3999" w14:textId="7703D293" w:rsidR="00B77F8E" w:rsidRPr="001544DA" w:rsidRDefault="00B77F8E" w:rsidP="00B77F8E">
      <w:pPr>
        <w:pStyle w:val="Odsek"/>
        <w:numPr>
          <w:ilvl w:val="0"/>
          <w:numId w:val="4"/>
        </w:numPr>
        <w:tabs>
          <w:tab w:val="clear" w:pos="2835"/>
        </w:tabs>
        <w:autoSpaceDE/>
        <w:autoSpaceDN/>
        <w:spacing w:before="260"/>
        <w:rPr>
          <w:rFonts w:ascii="Corbel" w:hAnsi="Corbel"/>
        </w:rPr>
      </w:pPr>
      <w:r w:rsidRPr="001544DA">
        <w:rPr>
          <w:rFonts w:ascii="Corbel" w:hAnsi="Corbel"/>
        </w:rPr>
        <w:t>Miestom poskytovania služby sú</w:t>
      </w:r>
      <w:r w:rsidR="00CC6692" w:rsidRPr="001544DA">
        <w:rPr>
          <w:rFonts w:ascii="Corbel" w:hAnsi="Corbel"/>
        </w:rPr>
        <w:t xml:space="preserve"> </w:t>
      </w:r>
      <w:r w:rsidR="00CC6692" w:rsidRPr="001544DA">
        <w:rPr>
          <w:rFonts w:ascii="Corbel" w:hAnsi="Corbel"/>
          <w:u w:val="single"/>
        </w:rPr>
        <w:t>predovšetkým</w:t>
      </w:r>
      <w:r w:rsidRPr="001544DA">
        <w:rPr>
          <w:rFonts w:ascii="Corbel" w:hAnsi="Corbel"/>
          <w:u w:val="single"/>
        </w:rPr>
        <w:t>:</w:t>
      </w:r>
    </w:p>
    <w:p w14:paraId="0960A290" w14:textId="77777777" w:rsidR="00B77F8E" w:rsidRPr="001544DA" w:rsidRDefault="00B77F8E" w:rsidP="00B77F8E">
      <w:pPr>
        <w:tabs>
          <w:tab w:val="left" w:pos="567"/>
        </w:tabs>
        <w:ind w:left="720" w:hanging="720"/>
        <w:jc w:val="both"/>
        <w:rPr>
          <w:rFonts w:ascii="Corbel" w:hAnsi="Corbel" w:cs="Times New Roman"/>
          <w:sz w:val="24"/>
          <w:szCs w:val="24"/>
        </w:rPr>
      </w:pPr>
    </w:p>
    <w:p w14:paraId="5B492B14" w14:textId="77777777" w:rsidR="00B77F8E" w:rsidRPr="001544DA" w:rsidRDefault="00B77F8E" w:rsidP="00B77F8E">
      <w:pPr>
        <w:pStyle w:val="Odsekzoznamu"/>
        <w:ind w:left="576"/>
        <w:rPr>
          <w:rFonts w:ascii="Corbel" w:hAnsi="Corbel" w:cs="Times New Roman"/>
          <w:sz w:val="24"/>
          <w:szCs w:val="24"/>
        </w:rPr>
      </w:pPr>
      <w:r w:rsidRPr="001544DA">
        <w:rPr>
          <w:rFonts w:ascii="Corbel" w:hAnsi="Corbel" w:cs="Times New Roman"/>
          <w:sz w:val="24"/>
          <w:szCs w:val="24"/>
        </w:rPr>
        <w:t>Univerzita Komenského v Bratislave</w:t>
      </w:r>
    </w:p>
    <w:p w14:paraId="21068405" w14:textId="77777777" w:rsidR="00B77F8E" w:rsidRPr="001544DA" w:rsidRDefault="00B77F8E" w:rsidP="00B77F8E">
      <w:pPr>
        <w:pStyle w:val="Odsekzoznamu"/>
        <w:ind w:left="576"/>
        <w:rPr>
          <w:rFonts w:ascii="Corbel" w:hAnsi="Corbel" w:cs="Times New Roman"/>
          <w:sz w:val="24"/>
          <w:szCs w:val="24"/>
        </w:rPr>
      </w:pPr>
      <w:r w:rsidRPr="001544DA">
        <w:rPr>
          <w:rFonts w:ascii="Corbel" w:hAnsi="Corbel" w:cs="Times New Roman"/>
          <w:sz w:val="24"/>
          <w:szCs w:val="24"/>
        </w:rPr>
        <w:t>Rektorát UK</w:t>
      </w:r>
    </w:p>
    <w:p w14:paraId="120380EC" w14:textId="7A564438" w:rsidR="00B77F8E" w:rsidRPr="001544DA" w:rsidRDefault="00B77F8E" w:rsidP="00B77F8E">
      <w:pPr>
        <w:pStyle w:val="Odsekzoznamu"/>
        <w:ind w:left="576"/>
        <w:rPr>
          <w:rFonts w:ascii="Corbel" w:hAnsi="Corbel" w:cs="Times New Roman"/>
          <w:sz w:val="24"/>
          <w:szCs w:val="24"/>
        </w:rPr>
      </w:pPr>
      <w:r w:rsidRPr="001544DA">
        <w:rPr>
          <w:rFonts w:ascii="Corbel" w:hAnsi="Corbel" w:cs="Times New Roman"/>
          <w:sz w:val="24"/>
          <w:szCs w:val="24"/>
        </w:rPr>
        <w:t>Šafárikovo námestie 6, 814 99 Bratislava</w:t>
      </w:r>
    </w:p>
    <w:p w14:paraId="5A840A88" w14:textId="1694FCB8" w:rsidR="00CC6692" w:rsidRPr="001544DA" w:rsidRDefault="00CC6692" w:rsidP="00B77F8E">
      <w:pPr>
        <w:pStyle w:val="Odsekzoznamu"/>
        <w:ind w:left="576"/>
        <w:rPr>
          <w:rFonts w:ascii="Corbel" w:hAnsi="Corbel" w:cs="Times New Roman"/>
          <w:sz w:val="24"/>
          <w:szCs w:val="24"/>
        </w:rPr>
      </w:pPr>
    </w:p>
    <w:p w14:paraId="3094806B" w14:textId="77777777" w:rsidR="00CC6692" w:rsidRPr="001544DA" w:rsidRDefault="00CC6692" w:rsidP="00CC6692">
      <w:pPr>
        <w:pStyle w:val="Odsekzoznamu"/>
        <w:ind w:left="576"/>
        <w:rPr>
          <w:rFonts w:ascii="Corbel" w:hAnsi="Corbel" w:cs="Times New Roman"/>
          <w:sz w:val="24"/>
          <w:szCs w:val="24"/>
        </w:rPr>
      </w:pPr>
      <w:r w:rsidRPr="001544DA">
        <w:rPr>
          <w:rFonts w:ascii="Corbel" w:hAnsi="Corbel" w:cs="Times New Roman"/>
          <w:sz w:val="24"/>
          <w:szCs w:val="24"/>
        </w:rPr>
        <w:t>Univerzita Komenského v Bratislave</w:t>
      </w:r>
    </w:p>
    <w:p w14:paraId="4C0F5B11" w14:textId="77777777" w:rsidR="00CC6692" w:rsidRPr="001544DA" w:rsidRDefault="00CC6692" w:rsidP="00CC6692">
      <w:pPr>
        <w:pStyle w:val="Odsekzoznamu"/>
        <w:ind w:left="576"/>
        <w:rPr>
          <w:rFonts w:ascii="Corbel" w:hAnsi="Corbel" w:cs="Times New Roman"/>
          <w:sz w:val="24"/>
          <w:szCs w:val="24"/>
        </w:rPr>
      </w:pPr>
      <w:r w:rsidRPr="001544DA">
        <w:rPr>
          <w:rFonts w:ascii="Corbel" w:hAnsi="Corbel" w:cs="Times New Roman"/>
          <w:sz w:val="24"/>
          <w:szCs w:val="24"/>
        </w:rPr>
        <w:t>Vysokoškolské mesto Ľ. Štúra – Mlyny UK v Bratislave</w:t>
      </w:r>
    </w:p>
    <w:p w14:paraId="04257EFC" w14:textId="1FB4715B" w:rsidR="00CC6692" w:rsidRPr="001544DA" w:rsidRDefault="00CC6692" w:rsidP="00CC6692">
      <w:pPr>
        <w:pStyle w:val="Odsekzoznamu"/>
        <w:ind w:left="576"/>
        <w:rPr>
          <w:rFonts w:ascii="Corbel" w:hAnsi="Corbel" w:cs="Times New Roman"/>
          <w:sz w:val="24"/>
          <w:szCs w:val="24"/>
        </w:rPr>
      </w:pPr>
      <w:r w:rsidRPr="001544DA">
        <w:rPr>
          <w:rFonts w:ascii="Corbel" w:hAnsi="Corbel" w:cs="Times New Roman"/>
          <w:sz w:val="24"/>
          <w:szCs w:val="24"/>
        </w:rPr>
        <w:t>Staré grunty 36, 841 04 Bratislava</w:t>
      </w:r>
    </w:p>
    <w:p w14:paraId="686D64F5" w14:textId="77777777" w:rsidR="001A7250" w:rsidRPr="001544DA" w:rsidRDefault="001A7250" w:rsidP="00CC6692">
      <w:pPr>
        <w:pStyle w:val="Odsekzoznamu"/>
        <w:ind w:left="576"/>
        <w:rPr>
          <w:rFonts w:ascii="Corbel" w:hAnsi="Corbel" w:cs="Times New Roman"/>
          <w:sz w:val="24"/>
          <w:szCs w:val="24"/>
        </w:rPr>
      </w:pPr>
    </w:p>
    <w:p w14:paraId="01113EFB" w14:textId="77777777" w:rsidR="001A7250" w:rsidRPr="001544DA" w:rsidRDefault="001A7250" w:rsidP="001A7250">
      <w:pPr>
        <w:pStyle w:val="Odsekzoznamu"/>
        <w:ind w:left="576"/>
        <w:rPr>
          <w:rFonts w:ascii="Corbel" w:hAnsi="Corbel" w:cs="Times New Roman"/>
          <w:sz w:val="24"/>
          <w:szCs w:val="24"/>
        </w:rPr>
      </w:pPr>
      <w:r w:rsidRPr="001544DA">
        <w:rPr>
          <w:rFonts w:ascii="Corbel" w:hAnsi="Corbel" w:cs="Times New Roman"/>
          <w:sz w:val="24"/>
          <w:szCs w:val="24"/>
        </w:rPr>
        <w:t>Univerzita Komenského v Bratislave</w:t>
      </w:r>
    </w:p>
    <w:p w14:paraId="0DA9DE01" w14:textId="77777777" w:rsidR="001A7250" w:rsidRPr="001544DA" w:rsidRDefault="001A7250" w:rsidP="001A7250">
      <w:pPr>
        <w:pStyle w:val="Odsekzoznamu"/>
        <w:ind w:left="576"/>
        <w:rPr>
          <w:rFonts w:ascii="Corbel" w:hAnsi="Corbel" w:cs="Times New Roman"/>
          <w:sz w:val="24"/>
          <w:szCs w:val="24"/>
        </w:rPr>
      </w:pPr>
      <w:r w:rsidRPr="001544DA">
        <w:rPr>
          <w:rFonts w:ascii="Corbel" w:hAnsi="Corbel" w:cs="Times New Roman"/>
          <w:sz w:val="24"/>
          <w:szCs w:val="24"/>
        </w:rPr>
        <w:t>Pedagogická fakulta UK v Bratislave</w:t>
      </w:r>
    </w:p>
    <w:p w14:paraId="48B69665" w14:textId="77777777" w:rsidR="001A7250" w:rsidRPr="001544DA" w:rsidRDefault="001A7250" w:rsidP="001A7250">
      <w:pPr>
        <w:pStyle w:val="Odsekzoznamu"/>
        <w:ind w:left="576"/>
        <w:rPr>
          <w:rFonts w:ascii="Corbel" w:hAnsi="Corbel" w:cs="Times New Roman"/>
          <w:sz w:val="24"/>
          <w:szCs w:val="24"/>
        </w:rPr>
      </w:pPr>
      <w:r w:rsidRPr="001544DA">
        <w:rPr>
          <w:rFonts w:ascii="Corbel" w:hAnsi="Corbel" w:cs="Times New Roman"/>
          <w:sz w:val="24"/>
          <w:szCs w:val="24"/>
        </w:rPr>
        <w:t xml:space="preserve">Račianska 59, 813 34 Bratislava </w:t>
      </w:r>
    </w:p>
    <w:p w14:paraId="6CAFD53D" w14:textId="77777777" w:rsidR="00CC6692" w:rsidRPr="002F2216" w:rsidRDefault="00CC6692" w:rsidP="002F2216">
      <w:pPr>
        <w:rPr>
          <w:rFonts w:ascii="Corbel" w:hAnsi="Corbel" w:cs="Times New Roman"/>
          <w:sz w:val="24"/>
          <w:szCs w:val="24"/>
        </w:rPr>
      </w:pPr>
    </w:p>
    <w:p w14:paraId="2B758DB1" w14:textId="557D12EA" w:rsidR="00B77F8E" w:rsidRPr="001544DA" w:rsidRDefault="00024FB1" w:rsidP="00B77F8E">
      <w:pPr>
        <w:pStyle w:val="Odsekzoznamu"/>
        <w:ind w:left="576"/>
        <w:rPr>
          <w:rFonts w:ascii="Corbel" w:hAnsi="Corbel" w:cs="Times New Roman"/>
          <w:sz w:val="24"/>
          <w:szCs w:val="24"/>
          <w:u w:val="single"/>
        </w:rPr>
      </w:pPr>
      <w:r w:rsidRPr="001544DA">
        <w:rPr>
          <w:rFonts w:ascii="Corbel" w:hAnsi="Corbel" w:cs="Times New Roman"/>
          <w:sz w:val="24"/>
          <w:szCs w:val="24"/>
          <w:u w:val="single"/>
        </w:rPr>
        <w:t>a v prípade potreby aj</w:t>
      </w:r>
      <w:r w:rsidR="00BC39F6">
        <w:rPr>
          <w:rFonts w:ascii="Corbel" w:hAnsi="Corbel" w:cs="Times New Roman"/>
          <w:sz w:val="24"/>
          <w:szCs w:val="24"/>
          <w:u w:val="single"/>
        </w:rPr>
        <w:t xml:space="preserve"> ostatné fakulty a súčasti UK, ktorých zoznam tvorí Prílohu č. 3 tejto zmluvy.</w:t>
      </w:r>
    </w:p>
    <w:p w14:paraId="2D668458" w14:textId="77777777" w:rsidR="00024FB1" w:rsidRPr="001544DA" w:rsidRDefault="00024FB1" w:rsidP="00B77F8E">
      <w:pPr>
        <w:pStyle w:val="Odsekzoznamu"/>
        <w:ind w:left="576"/>
        <w:rPr>
          <w:rFonts w:ascii="Corbel" w:hAnsi="Corbel" w:cs="Times New Roman"/>
          <w:sz w:val="24"/>
          <w:szCs w:val="24"/>
        </w:rPr>
      </w:pPr>
    </w:p>
    <w:p w14:paraId="4CD894AF" w14:textId="77777777" w:rsidR="00B77F8E" w:rsidRPr="001544DA" w:rsidRDefault="00B77F8E" w:rsidP="00B77F8E">
      <w:pPr>
        <w:pStyle w:val="Odsek"/>
        <w:numPr>
          <w:ilvl w:val="0"/>
          <w:numId w:val="4"/>
        </w:numPr>
        <w:tabs>
          <w:tab w:val="clear" w:pos="2835"/>
        </w:tabs>
        <w:autoSpaceDE/>
        <w:autoSpaceDN/>
        <w:spacing w:before="260"/>
        <w:rPr>
          <w:rFonts w:ascii="Corbel" w:hAnsi="Corbel"/>
        </w:rPr>
      </w:pPr>
      <w:r w:rsidRPr="001544DA">
        <w:rPr>
          <w:rFonts w:ascii="Corbel" w:hAnsi="Corbel"/>
        </w:rPr>
        <w:t>Konkrétne, resp. iné miesto dodania bude spresnené v čiastkovej zmluve alebo objednávke.</w:t>
      </w:r>
    </w:p>
    <w:p w14:paraId="6AAD837B" w14:textId="0BD5A280" w:rsidR="00B77F8E" w:rsidRPr="001544DA" w:rsidRDefault="00B77F8E" w:rsidP="001A7250">
      <w:pPr>
        <w:pStyle w:val="Odsek"/>
        <w:numPr>
          <w:ilvl w:val="0"/>
          <w:numId w:val="4"/>
        </w:numPr>
        <w:tabs>
          <w:tab w:val="clear" w:pos="2835"/>
        </w:tabs>
        <w:autoSpaceDE/>
        <w:autoSpaceDN/>
        <w:spacing w:before="260"/>
        <w:rPr>
          <w:rFonts w:ascii="Corbel" w:hAnsi="Corbel"/>
        </w:rPr>
      </w:pPr>
      <w:r w:rsidRPr="001544DA">
        <w:rPr>
          <w:rFonts w:ascii="Corbel" w:hAnsi="Corbel"/>
        </w:rPr>
        <w:t>Lehota na plnenie poskytovaných služieb v zmysle tejto zmluvy bude spresnená v čiastkovej zmluve alebo objednávke.</w:t>
      </w:r>
    </w:p>
    <w:p w14:paraId="777E5809" w14:textId="77777777" w:rsidR="001D7931" w:rsidRPr="001544DA" w:rsidRDefault="001D7931" w:rsidP="00B77F8E">
      <w:pPr>
        <w:pStyle w:val="tl"/>
        <w:spacing w:before="120" w:after="120"/>
        <w:jc w:val="center"/>
        <w:rPr>
          <w:rFonts w:ascii="Corbel" w:hAnsi="Corbel" w:cs="Times New Roman"/>
          <w:b/>
        </w:rPr>
      </w:pPr>
    </w:p>
    <w:p w14:paraId="1D9A0045" w14:textId="0DE3CEB9" w:rsidR="00B77F8E" w:rsidRPr="001544DA" w:rsidRDefault="00B77F8E" w:rsidP="009A3F8D">
      <w:pPr>
        <w:pStyle w:val="tl"/>
        <w:jc w:val="center"/>
        <w:rPr>
          <w:rFonts w:ascii="Corbel" w:hAnsi="Corbel" w:cs="Times New Roman"/>
          <w:b/>
        </w:rPr>
      </w:pPr>
      <w:r w:rsidRPr="001544DA">
        <w:rPr>
          <w:rFonts w:ascii="Corbel" w:hAnsi="Corbel" w:cs="Times New Roman"/>
          <w:b/>
        </w:rPr>
        <w:t>Článok IV</w:t>
      </w:r>
    </w:p>
    <w:p w14:paraId="380910D6"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Cena za poskytované služby</w:t>
      </w:r>
    </w:p>
    <w:p w14:paraId="4ED7BD4E" w14:textId="77777777" w:rsidR="00B77F8E" w:rsidRPr="001544DA" w:rsidRDefault="00B77F8E" w:rsidP="00B77F8E">
      <w:pPr>
        <w:numPr>
          <w:ilvl w:val="0"/>
          <w:numId w:val="5"/>
        </w:numPr>
        <w:tabs>
          <w:tab w:val="clear" w:pos="2160"/>
          <w:tab w:val="clear" w:pos="2880"/>
          <w:tab w:val="clear" w:pos="4500"/>
        </w:tabs>
        <w:spacing w:before="260"/>
        <w:jc w:val="both"/>
        <w:rPr>
          <w:rFonts w:ascii="Corbel" w:hAnsi="Corbel" w:cs="Times New Roman"/>
          <w:sz w:val="24"/>
          <w:szCs w:val="24"/>
        </w:rPr>
      </w:pPr>
      <w:r w:rsidRPr="001544DA">
        <w:rPr>
          <w:rFonts w:ascii="Corbel" w:hAnsi="Corbel" w:cs="Times New Roman"/>
          <w:sz w:val="24"/>
          <w:szCs w:val="24"/>
        </w:rPr>
        <w:t>Cena za predmet plnenia zmluvy musí byť stanovená v zmysle zákona č.18/1996 Z. z. o cenách v znení neskorších predpisov (ďalej len „zákon o cenách“) a vyhlášky MF SR č. 87/1996 Z. z., ktorou sa vykonáva zákon o cenách v znení neskorších predpisov.</w:t>
      </w:r>
    </w:p>
    <w:p w14:paraId="458631D4" w14:textId="02942CCE" w:rsidR="00B77F8E" w:rsidRDefault="00B77F8E" w:rsidP="00B77F8E">
      <w:pPr>
        <w:numPr>
          <w:ilvl w:val="0"/>
          <w:numId w:val="5"/>
        </w:numPr>
        <w:tabs>
          <w:tab w:val="clear" w:pos="2160"/>
          <w:tab w:val="clear" w:pos="2880"/>
          <w:tab w:val="clear" w:pos="4500"/>
        </w:tabs>
        <w:spacing w:before="260"/>
        <w:jc w:val="both"/>
        <w:rPr>
          <w:rFonts w:ascii="Corbel" w:hAnsi="Corbel" w:cs="Times New Roman"/>
          <w:sz w:val="24"/>
          <w:szCs w:val="24"/>
        </w:rPr>
      </w:pPr>
      <w:r w:rsidRPr="001544DA">
        <w:rPr>
          <w:rFonts w:ascii="Corbel" w:hAnsi="Corbel" w:cs="Times New Roman"/>
          <w:sz w:val="24"/>
          <w:szCs w:val="24"/>
        </w:rPr>
        <w:t>Spôsob vytvorenia ceny (cenové pravidlá) je v súlade s § 2 zákona o cenách založený na cene obchodného alebo sprostredkovateľského výkonu, ekonomicky oprávnených nákladoch a primeranom zisku.</w:t>
      </w:r>
    </w:p>
    <w:p w14:paraId="48325959" w14:textId="60B6A7D5" w:rsidR="00B77F8E" w:rsidRPr="00913336" w:rsidRDefault="00B77F8E" w:rsidP="00913336">
      <w:pPr>
        <w:numPr>
          <w:ilvl w:val="0"/>
          <w:numId w:val="5"/>
        </w:numPr>
        <w:tabs>
          <w:tab w:val="clear" w:pos="2160"/>
          <w:tab w:val="clear" w:pos="2880"/>
          <w:tab w:val="clear" w:pos="4500"/>
        </w:tabs>
        <w:spacing w:before="260"/>
        <w:jc w:val="both"/>
        <w:rPr>
          <w:rFonts w:ascii="Corbel" w:hAnsi="Corbel" w:cs="Times New Roman"/>
          <w:sz w:val="24"/>
          <w:szCs w:val="24"/>
        </w:rPr>
      </w:pPr>
      <w:r w:rsidRPr="00913336">
        <w:rPr>
          <w:rFonts w:ascii="Corbel" w:hAnsi="Corbel" w:cs="Times New Roman"/>
          <w:sz w:val="24"/>
          <w:szCs w:val="24"/>
        </w:rPr>
        <w:t>Navrhovaná cena musí zahŕňať všetky ekonomicky oprávnené náklady poskytovateľa vynaložené v súvislosti s poskytnutím predmetu zmluvy a primeraný zisk.</w:t>
      </w:r>
      <w:r w:rsidR="00913336" w:rsidRPr="00913336">
        <w:rPr>
          <w:rFonts w:ascii="Corbel" w:hAnsi="Corbel" w:cs="Times New Roman"/>
          <w:sz w:val="24"/>
          <w:szCs w:val="24"/>
        </w:rPr>
        <w:t xml:space="preserve"> Cena za predmet </w:t>
      </w:r>
      <w:r w:rsidR="00913336">
        <w:rPr>
          <w:rFonts w:ascii="Corbel" w:hAnsi="Corbel" w:cs="Times New Roman"/>
          <w:sz w:val="24"/>
          <w:szCs w:val="24"/>
        </w:rPr>
        <w:t>z</w:t>
      </w:r>
      <w:r w:rsidR="00913336" w:rsidRPr="00913336">
        <w:rPr>
          <w:rFonts w:ascii="Corbel" w:hAnsi="Corbel" w:cs="Times New Roman"/>
          <w:sz w:val="24"/>
          <w:szCs w:val="24"/>
        </w:rPr>
        <w:t xml:space="preserve">mluvy zahŕňa všetky oprávnené náklady spojené so zabezpečovaním, riadením a kontrolou poskytovania služby, so zohľadnením všetkých podmienok a </w:t>
      </w:r>
      <w:r w:rsidR="00913336" w:rsidRPr="00913336">
        <w:rPr>
          <w:rFonts w:ascii="Corbel" w:hAnsi="Corbel" w:cs="Times New Roman"/>
          <w:sz w:val="24"/>
          <w:szCs w:val="24"/>
        </w:rPr>
        <w:lastRenderedPageBreak/>
        <w:t xml:space="preserve">špecifík miesta poskytovania služby. V cene poskytovanej služby je zahrnutá aj cena za spotrebný materiál (čistiace prostriedky, dezinfekčné a iné chemické prípravky) potrebné na vykonávanie služby, strojové vybavenie a technické pomôcky (náradie a nástroje na vykonávanie služby), dopravu. V cene sú zahrnuté aj všetky náklady spojené s personálnym zabezpečením služby. </w:t>
      </w:r>
    </w:p>
    <w:p w14:paraId="4E9A822C" w14:textId="77777777" w:rsidR="00B77F8E" w:rsidRPr="001544DA" w:rsidRDefault="00B77F8E" w:rsidP="00B77F8E">
      <w:pPr>
        <w:numPr>
          <w:ilvl w:val="0"/>
          <w:numId w:val="5"/>
        </w:numPr>
        <w:tabs>
          <w:tab w:val="clear" w:pos="2160"/>
          <w:tab w:val="clear" w:pos="2880"/>
          <w:tab w:val="clear" w:pos="4500"/>
        </w:tabs>
        <w:spacing w:before="260"/>
        <w:jc w:val="both"/>
        <w:rPr>
          <w:rFonts w:ascii="Corbel" w:hAnsi="Corbel" w:cs="Times New Roman"/>
          <w:sz w:val="24"/>
          <w:szCs w:val="24"/>
        </w:rPr>
      </w:pPr>
      <w:r w:rsidRPr="001544DA">
        <w:rPr>
          <w:rFonts w:ascii="Corbel" w:hAnsi="Corbel" w:cs="Times New Roman"/>
          <w:sz w:val="24"/>
          <w:szCs w:val="24"/>
        </w:rPr>
        <w:t>V objednávkach a čiastkových zmluvách sa uvedú jednotkové ceny za požadované služby a cena za celý predpokladaný rozsah objednávky alebo čiastkovej zmluvy v eurách v zložení:</w:t>
      </w:r>
    </w:p>
    <w:p w14:paraId="1880BFD5" w14:textId="77777777" w:rsidR="00B77F8E" w:rsidRPr="001544DA" w:rsidRDefault="00B77F8E" w:rsidP="00B77F8E">
      <w:pPr>
        <w:autoSpaceDE w:val="0"/>
        <w:autoSpaceDN w:val="0"/>
        <w:adjustRightInd w:val="0"/>
        <w:ind w:left="636" w:firstLine="348"/>
        <w:jc w:val="both"/>
        <w:rPr>
          <w:rFonts w:ascii="Corbel" w:hAnsi="Corbel" w:cs="Times New Roman"/>
          <w:sz w:val="24"/>
          <w:szCs w:val="24"/>
        </w:rPr>
      </w:pPr>
    </w:p>
    <w:p w14:paraId="1E4C0CCC" w14:textId="77777777" w:rsidR="00B77F8E" w:rsidRPr="001544DA" w:rsidRDefault="00B77F8E" w:rsidP="00B77F8E">
      <w:pPr>
        <w:numPr>
          <w:ilvl w:val="1"/>
          <w:numId w:val="5"/>
        </w:numPr>
        <w:tabs>
          <w:tab w:val="clear" w:pos="2160"/>
          <w:tab w:val="clear" w:pos="2880"/>
          <w:tab w:val="clear" w:pos="4500"/>
        </w:tabs>
        <w:autoSpaceDE w:val="0"/>
        <w:autoSpaceDN w:val="0"/>
        <w:adjustRightInd w:val="0"/>
        <w:jc w:val="both"/>
        <w:rPr>
          <w:rFonts w:ascii="Corbel" w:hAnsi="Corbel" w:cs="Times New Roman"/>
          <w:sz w:val="24"/>
          <w:szCs w:val="24"/>
        </w:rPr>
      </w:pPr>
      <w:r w:rsidRPr="001544DA">
        <w:rPr>
          <w:rFonts w:ascii="Corbel" w:hAnsi="Corbel" w:cs="Times New Roman"/>
          <w:sz w:val="24"/>
          <w:szCs w:val="24"/>
        </w:rPr>
        <w:t>cena v EUR bez DPH,</w:t>
      </w:r>
    </w:p>
    <w:p w14:paraId="6693AD59" w14:textId="77777777" w:rsidR="00B77F8E" w:rsidRPr="001544DA" w:rsidRDefault="00B77F8E" w:rsidP="00B77F8E">
      <w:pPr>
        <w:numPr>
          <w:ilvl w:val="1"/>
          <w:numId w:val="5"/>
        </w:numPr>
        <w:tabs>
          <w:tab w:val="clear" w:pos="2160"/>
          <w:tab w:val="clear" w:pos="2880"/>
          <w:tab w:val="clear" w:pos="4500"/>
        </w:tabs>
        <w:autoSpaceDE w:val="0"/>
        <w:autoSpaceDN w:val="0"/>
        <w:adjustRightInd w:val="0"/>
        <w:jc w:val="both"/>
        <w:rPr>
          <w:rFonts w:ascii="Corbel" w:hAnsi="Corbel" w:cs="Times New Roman"/>
          <w:sz w:val="24"/>
          <w:szCs w:val="24"/>
          <w:u w:val="single"/>
        </w:rPr>
      </w:pPr>
      <w:r w:rsidRPr="001544DA">
        <w:rPr>
          <w:rFonts w:ascii="Corbel" w:hAnsi="Corbel" w:cs="Times New Roman"/>
          <w:sz w:val="24"/>
          <w:szCs w:val="24"/>
          <w:u w:val="single"/>
        </w:rPr>
        <w:t>DPH v EUR,</w:t>
      </w:r>
      <w:r w:rsidRPr="001544DA">
        <w:rPr>
          <w:rFonts w:ascii="Corbel" w:hAnsi="Corbel" w:cs="Times New Roman"/>
          <w:sz w:val="24"/>
          <w:szCs w:val="24"/>
          <w:u w:val="single"/>
        </w:rPr>
        <w:tab/>
      </w:r>
      <w:r w:rsidRPr="001544DA">
        <w:rPr>
          <w:rFonts w:ascii="Corbel" w:hAnsi="Corbel" w:cs="Times New Roman"/>
          <w:sz w:val="24"/>
          <w:szCs w:val="24"/>
          <w:u w:val="single"/>
        </w:rPr>
        <w:tab/>
      </w:r>
      <w:r w:rsidRPr="001544DA">
        <w:rPr>
          <w:rFonts w:ascii="Corbel" w:hAnsi="Corbel" w:cs="Times New Roman"/>
          <w:sz w:val="24"/>
          <w:szCs w:val="24"/>
          <w:u w:val="single"/>
        </w:rPr>
        <w:tab/>
      </w:r>
    </w:p>
    <w:p w14:paraId="4A6E14DC" w14:textId="77777777" w:rsidR="00B77F8E" w:rsidRPr="001544DA" w:rsidRDefault="00B77F8E" w:rsidP="00B77F8E">
      <w:pPr>
        <w:numPr>
          <w:ilvl w:val="1"/>
          <w:numId w:val="5"/>
        </w:numPr>
        <w:tabs>
          <w:tab w:val="clear" w:pos="2160"/>
          <w:tab w:val="clear" w:pos="2880"/>
          <w:tab w:val="clear" w:pos="4500"/>
        </w:tabs>
        <w:autoSpaceDE w:val="0"/>
        <w:autoSpaceDN w:val="0"/>
        <w:adjustRightInd w:val="0"/>
        <w:jc w:val="both"/>
        <w:rPr>
          <w:rFonts w:ascii="Corbel" w:hAnsi="Corbel" w:cs="Times New Roman"/>
          <w:sz w:val="24"/>
          <w:szCs w:val="24"/>
        </w:rPr>
      </w:pPr>
      <w:r w:rsidRPr="001544DA">
        <w:rPr>
          <w:rFonts w:ascii="Corbel" w:hAnsi="Corbel" w:cs="Times New Roman"/>
          <w:sz w:val="24"/>
          <w:szCs w:val="24"/>
        </w:rPr>
        <w:t>cena v EUR s DPH</w:t>
      </w:r>
    </w:p>
    <w:p w14:paraId="7C231A7A" w14:textId="77777777" w:rsidR="00B77F8E" w:rsidRPr="001544DA" w:rsidRDefault="00B77F8E" w:rsidP="00B77F8E">
      <w:pPr>
        <w:autoSpaceDE w:val="0"/>
        <w:autoSpaceDN w:val="0"/>
        <w:adjustRightInd w:val="0"/>
        <w:ind w:left="360"/>
        <w:jc w:val="both"/>
        <w:rPr>
          <w:rFonts w:ascii="Corbel" w:hAnsi="Corbel" w:cs="Times New Roman"/>
          <w:sz w:val="24"/>
          <w:szCs w:val="24"/>
        </w:rPr>
      </w:pPr>
    </w:p>
    <w:p w14:paraId="69BBC35D" w14:textId="77777777" w:rsidR="00B77F8E" w:rsidRPr="001544DA" w:rsidRDefault="00B77F8E" w:rsidP="001A7250">
      <w:pPr>
        <w:tabs>
          <w:tab w:val="clear" w:pos="2160"/>
          <w:tab w:val="clear" w:pos="2880"/>
          <w:tab w:val="clear" w:pos="4500"/>
        </w:tabs>
        <w:autoSpaceDE w:val="0"/>
        <w:autoSpaceDN w:val="0"/>
        <w:adjustRightInd w:val="0"/>
        <w:ind w:firstLine="624"/>
        <w:jc w:val="both"/>
        <w:rPr>
          <w:rFonts w:ascii="Corbel" w:hAnsi="Corbel" w:cs="Times New Roman"/>
          <w:sz w:val="24"/>
          <w:szCs w:val="24"/>
        </w:rPr>
      </w:pPr>
      <w:r w:rsidRPr="001544DA">
        <w:rPr>
          <w:rFonts w:ascii="Corbel" w:hAnsi="Corbel" w:cs="Times New Roman"/>
          <w:sz w:val="24"/>
          <w:szCs w:val="24"/>
        </w:rPr>
        <w:t>Všetky ceny budú zaokrúhlené na dve desatinné miesta.</w:t>
      </w:r>
    </w:p>
    <w:p w14:paraId="6342A92A" w14:textId="39FD646F" w:rsidR="00B77F8E" w:rsidRPr="001544DA" w:rsidRDefault="00B77F8E" w:rsidP="00B77F8E">
      <w:pPr>
        <w:numPr>
          <w:ilvl w:val="0"/>
          <w:numId w:val="5"/>
        </w:numPr>
        <w:tabs>
          <w:tab w:val="clear" w:pos="2160"/>
          <w:tab w:val="clear" w:pos="2880"/>
          <w:tab w:val="clear" w:pos="4500"/>
        </w:tabs>
        <w:spacing w:before="260"/>
        <w:jc w:val="both"/>
        <w:rPr>
          <w:rFonts w:ascii="Corbel" w:hAnsi="Corbel" w:cs="TimesNewRomanPSMT"/>
          <w:sz w:val="24"/>
        </w:rPr>
      </w:pPr>
      <w:r w:rsidRPr="001544DA">
        <w:rPr>
          <w:rFonts w:ascii="Corbel" w:hAnsi="Corbel" w:cs="TimesNewRomanPSMT"/>
          <w:sz w:val="24"/>
        </w:rPr>
        <w:t>Poskytovateľ poskytne služby za ceny, ktoré boli obsiahnuté v ponuke a sú uvedené v </w:t>
      </w:r>
      <w:r w:rsidR="001A7250" w:rsidRPr="001544DA">
        <w:rPr>
          <w:rFonts w:ascii="Corbel" w:hAnsi="Corbel" w:cs="TimesNewRomanPSMT"/>
          <w:sz w:val="24"/>
        </w:rPr>
        <w:t>P</w:t>
      </w:r>
      <w:r w:rsidRPr="001544DA">
        <w:rPr>
          <w:rFonts w:ascii="Corbel" w:hAnsi="Corbel" w:cs="TimesNewRomanPSMT"/>
          <w:sz w:val="24"/>
        </w:rPr>
        <w:t xml:space="preserve">rílohe č. 2 – </w:t>
      </w:r>
      <w:r w:rsidR="001A7250" w:rsidRPr="001544DA">
        <w:rPr>
          <w:rFonts w:ascii="Corbel" w:hAnsi="Corbel" w:cs="TimesNewRomanPSMT"/>
          <w:sz w:val="24"/>
        </w:rPr>
        <w:t>C</w:t>
      </w:r>
      <w:r w:rsidRPr="001544DA">
        <w:rPr>
          <w:rFonts w:ascii="Corbel" w:hAnsi="Corbel" w:cs="TimesNewRomanPSMT"/>
          <w:sz w:val="24"/>
        </w:rPr>
        <w:t>enová ponuka tejto zmluvy</w:t>
      </w:r>
      <w:r w:rsidR="0093364B">
        <w:rPr>
          <w:rFonts w:ascii="Corbel" w:hAnsi="Corbel" w:cs="TimesNewRomanPSMT"/>
          <w:sz w:val="24"/>
        </w:rPr>
        <w:t xml:space="preserve"> a v Prílohe č. 6 – Špecifikácia zmluvnej ceny.</w:t>
      </w:r>
    </w:p>
    <w:p w14:paraId="0F609D0F" w14:textId="77777777" w:rsidR="00B77F8E" w:rsidRPr="001544DA" w:rsidRDefault="00B77F8E" w:rsidP="00B77F8E">
      <w:pPr>
        <w:numPr>
          <w:ilvl w:val="0"/>
          <w:numId w:val="5"/>
        </w:numPr>
        <w:tabs>
          <w:tab w:val="clear" w:pos="2160"/>
          <w:tab w:val="clear" w:pos="2880"/>
          <w:tab w:val="clear" w:pos="4500"/>
        </w:tabs>
        <w:spacing w:before="260"/>
        <w:jc w:val="both"/>
        <w:rPr>
          <w:rFonts w:ascii="Corbel" w:hAnsi="Corbel" w:cs="TimesNewRomanPSMT"/>
          <w:sz w:val="24"/>
        </w:rPr>
      </w:pPr>
      <w:r w:rsidRPr="001544DA">
        <w:rPr>
          <w:rFonts w:ascii="Corbel" w:hAnsi="Corbel" w:cs="TimesNewRomanPSMT"/>
          <w:sz w:val="24"/>
        </w:rPr>
        <w:t>Na poskytovanie služieb objednávateľ neposkytne poskytovateľovi preddavky.</w:t>
      </w:r>
    </w:p>
    <w:p w14:paraId="0875F20A" w14:textId="77777777" w:rsidR="00B77F8E" w:rsidRPr="001544DA" w:rsidRDefault="00B77F8E" w:rsidP="00B77F8E">
      <w:pPr>
        <w:numPr>
          <w:ilvl w:val="0"/>
          <w:numId w:val="5"/>
        </w:numPr>
        <w:tabs>
          <w:tab w:val="clear" w:pos="2160"/>
          <w:tab w:val="clear" w:pos="2880"/>
          <w:tab w:val="clear" w:pos="4500"/>
        </w:tabs>
        <w:spacing w:before="260"/>
        <w:jc w:val="both"/>
        <w:rPr>
          <w:rFonts w:ascii="Corbel" w:hAnsi="Corbel" w:cs="TimesNewRomanPSMT"/>
          <w:sz w:val="24"/>
        </w:rPr>
      </w:pPr>
      <w:r w:rsidRPr="001544DA">
        <w:rPr>
          <w:rFonts w:ascii="Corbel" w:hAnsi="Corbel" w:cs="TimesNewRomanPSMT"/>
          <w:sz w:val="24"/>
        </w:rPr>
        <w:t xml:space="preserve">V prípade zákonnej úpravy DPH bude možné upraviť cenu písomným dodatkom k zmluve. </w:t>
      </w:r>
    </w:p>
    <w:p w14:paraId="2FD315D8" w14:textId="77777777" w:rsidR="00B77F8E" w:rsidRPr="001544DA" w:rsidRDefault="00B77F8E" w:rsidP="00B77F8E">
      <w:pPr>
        <w:numPr>
          <w:ilvl w:val="0"/>
          <w:numId w:val="5"/>
        </w:numPr>
        <w:tabs>
          <w:tab w:val="clear" w:pos="2160"/>
          <w:tab w:val="clear" w:pos="2880"/>
          <w:tab w:val="clear" w:pos="4500"/>
        </w:tabs>
        <w:spacing w:before="260"/>
        <w:jc w:val="both"/>
        <w:rPr>
          <w:rFonts w:ascii="Corbel" w:hAnsi="Corbel" w:cs="TimesNewRomanPSMT"/>
          <w:sz w:val="24"/>
        </w:rPr>
      </w:pPr>
      <w:r w:rsidRPr="001544DA">
        <w:rPr>
          <w:rFonts w:ascii="Corbel" w:hAnsi="Corbel" w:cs="TimesNewRomanPSMT"/>
          <w:sz w:val="24"/>
        </w:rPr>
        <w:t>Daň z pridanej hodnoty bude vysporiadaná v súlade s platnými právnymi predpismi Európskej únie.</w:t>
      </w:r>
    </w:p>
    <w:p w14:paraId="4FF9B963" w14:textId="77777777" w:rsidR="00B77F8E" w:rsidRPr="009A3F8D" w:rsidRDefault="00B77F8E" w:rsidP="009A3F8D">
      <w:pPr>
        <w:pStyle w:val="tl"/>
        <w:jc w:val="center"/>
        <w:rPr>
          <w:rFonts w:ascii="Corbel" w:hAnsi="Corbel" w:cs="Times New Roman"/>
          <w:b/>
        </w:rPr>
      </w:pPr>
    </w:p>
    <w:p w14:paraId="3A49F477"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V</w:t>
      </w:r>
    </w:p>
    <w:p w14:paraId="4234497B"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Platobné podmienky</w:t>
      </w:r>
    </w:p>
    <w:p w14:paraId="6AF3BBC3" w14:textId="77777777" w:rsidR="00B77F8E" w:rsidRPr="001544DA" w:rsidRDefault="00B77F8E" w:rsidP="00B77F8E">
      <w:pPr>
        <w:numPr>
          <w:ilvl w:val="0"/>
          <w:numId w:val="10"/>
        </w:numPr>
        <w:tabs>
          <w:tab w:val="clear" w:pos="2160"/>
          <w:tab w:val="clear" w:pos="2880"/>
          <w:tab w:val="clear" w:pos="4500"/>
        </w:tabs>
        <w:spacing w:before="260"/>
        <w:jc w:val="both"/>
        <w:rPr>
          <w:rFonts w:ascii="Corbel" w:hAnsi="Corbel" w:cs="Times New Roman"/>
          <w:sz w:val="24"/>
          <w:szCs w:val="24"/>
        </w:rPr>
      </w:pPr>
      <w:r w:rsidRPr="001544DA">
        <w:rPr>
          <w:rFonts w:ascii="Corbel" w:hAnsi="Corbel" w:cs="Times New Roman"/>
          <w:sz w:val="24"/>
          <w:szCs w:val="24"/>
        </w:rPr>
        <w:t xml:space="preserve">Vlastná platba sa bude realizovať formou bezhotovostného platobného styku v eurách. Poskytnuté služby na základe objednávok/čiastkových zmlúv bude poskytovateľ fakturovať na základe predložených faktúr. </w:t>
      </w:r>
      <w:bookmarkStart w:id="2" w:name="_Ref239750702"/>
      <w:r w:rsidRPr="001544DA">
        <w:rPr>
          <w:rFonts w:ascii="Corbel" w:hAnsi="Corbel" w:cs="Times New Roman"/>
          <w:sz w:val="24"/>
          <w:szCs w:val="24"/>
        </w:rPr>
        <w:t>Všetky faktúry musia obsahovať zákonné náležitosti a ich prílohou musí byť súpis vecného plnenia potvrdený zástupcom objednávateľa (viď Článok VI bod 6.3. písm. j) tejto zmluvy. Ak faktúra neobsahuje predpísané náležitosti, objednávateľ je oprávnený faktúru vrátiť, pričom doručením faktúry s vyššie uvedenými náležitosťami začína plynúť nová lehota splatnosti.</w:t>
      </w:r>
      <w:bookmarkEnd w:id="2"/>
    </w:p>
    <w:p w14:paraId="23771E01" w14:textId="77777777" w:rsidR="00B77F8E" w:rsidRPr="001544DA" w:rsidRDefault="00B77F8E" w:rsidP="00B77F8E">
      <w:pPr>
        <w:pStyle w:val="podpodnadpis"/>
        <w:numPr>
          <w:ilvl w:val="0"/>
          <w:numId w:val="0"/>
        </w:numPr>
        <w:spacing w:after="0"/>
        <w:ind w:left="624"/>
        <w:jc w:val="both"/>
        <w:rPr>
          <w:rFonts w:ascii="Corbel" w:hAnsi="Corbel" w:cs="Times New Roman"/>
          <w:sz w:val="24"/>
          <w:szCs w:val="24"/>
        </w:rPr>
      </w:pPr>
    </w:p>
    <w:p w14:paraId="2BC6D113" w14:textId="49048445" w:rsidR="00B77F8E" w:rsidRDefault="00B77F8E" w:rsidP="00B77F8E">
      <w:pPr>
        <w:pStyle w:val="podpodnadpis"/>
        <w:numPr>
          <w:ilvl w:val="0"/>
          <w:numId w:val="10"/>
        </w:numPr>
        <w:spacing w:after="0"/>
        <w:jc w:val="both"/>
        <w:rPr>
          <w:rFonts w:ascii="Corbel" w:hAnsi="Corbel" w:cs="Times New Roman"/>
          <w:sz w:val="24"/>
          <w:szCs w:val="24"/>
        </w:rPr>
      </w:pPr>
      <w:r w:rsidRPr="001544DA">
        <w:rPr>
          <w:rFonts w:ascii="Corbel" w:hAnsi="Corbel" w:cs="Times New Roman"/>
          <w:sz w:val="24"/>
          <w:szCs w:val="24"/>
        </w:rPr>
        <w:t>Lehota splatnosti faktúry je 30 dní odo dňa prevzatia a odsúhlasenia faktúry objednávateľom. Ak predložená faktúra nebude vystavená v súlade s platnou zmluvou, objednávateľ ju vráti v lehote splatnosti poskytovateľovi na dopracovanie. Opravená faktúra je splatná do 30 dní odo dňa jej doručenia objednávateľovi.</w:t>
      </w:r>
    </w:p>
    <w:p w14:paraId="4D531BFD" w14:textId="77777777" w:rsidR="00D56BA1" w:rsidRDefault="00D56BA1" w:rsidP="00D56BA1">
      <w:pPr>
        <w:pStyle w:val="podpodnadpis"/>
        <w:numPr>
          <w:ilvl w:val="0"/>
          <w:numId w:val="0"/>
        </w:numPr>
        <w:spacing w:after="0"/>
        <w:ind w:left="624"/>
        <w:jc w:val="both"/>
        <w:rPr>
          <w:rFonts w:ascii="Corbel" w:hAnsi="Corbel" w:cs="Times New Roman"/>
          <w:sz w:val="24"/>
          <w:szCs w:val="24"/>
        </w:rPr>
      </w:pPr>
    </w:p>
    <w:p w14:paraId="56C5F568" w14:textId="38105A7B" w:rsidR="00450713" w:rsidRPr="00D56BA1" w:rsidRDefault="00450713" w:rsidP="00D56BA1">
      <w:pPr>
        <w:pStyle w:val="Odsekzoznamu"/>
        <w:numPr>
          <w:ilvl w:val="0"/>
          <w:numId w:val="10"/>
        </w:numPr>
        <w:shd w:val="clear" w:color="auto" w:fill="FFFFFF"/>
        <w:spacing w:line="254" w:lineRule="exact"/>
        <w:contextualSpacing/>
        <w:jc w:val="both"/>
        <w:rPr>
          <w:rFonts w:ascii="Corbel" w:hAnsi="Corbel" w:cs="Times New Roman"/>
          <w:sz w:val="24"/>
          <w:szCs w:val="24"/>
        </w:rPr>
      </w:pPr>
      <w:r w:rsidRPr="00D56BA1">
        <w:rPr>
          <w:rFonts w:ascii="Corbel" w:hAnsi="Corbel" w:cs="Times New Roman"/>
          <w:sz w:val="24"/>
          <w:szCs w:val="24"/>
          <w:lang w:eastAsia="sk-SK"/>
        </w:rPr>
        <w:t xml:space="preserve">Objednávateľ si vyhradzuje právo vyzvať </w:t>
      </w:r>
      <w:r w:rsidR="00D56BA1">
        <w:rPr>
          <w:rFonts w:ascii="Corbel" w:hAnsi="Corbel" w:cs="Times New Roman"/>
          <w:sz w:val="24"/>
          <w:szCs w:val="24"/>
          <w:lang w:eastAsia="sk-SK"/>
        </w:rPr>
        <w:t>p</w:t>
      </w:r>
      <w:r w:rsidRPr="00D56BA1">
        <w:rPr>
          <w:rFonts w:ascii="Corbel" w:hAnsi="Corbel" w:cs="Times New Roman"/>
          <w:sz w:val="24"/>
          <w:szCs w:val="24"/>
          <w:lang w:eastAsia="sk-SK"/>
        </w:rPr>
        <w:t xml:space="preserve">oskytovateľa na zloženie realizačnej zábezpeky za riadne poskytnutie služieb, riadne splnenie svojich záväzkov a na riadne uskutočnenie predmetu zmluvy. Poskytovateľ </w:t>
      </w:r>
      <w:r w:rsidR="00D56BA1">
        <w:rPr>
          <w:rFonts w:ascii="Corbel" w:hAnsi="Corbel" w:cs="Times New Roman"/>
          <w:sz w:val="24"/>
          <w:szCs w:val="24"/>
          <w:lang w:eastAsia="sk-SK"/>
        </w:rPr>
        <w:t xml:space="preserve">je </w:t>
      </w:r>
      <w:r w:rsidRPr="00D56BA1">
        <w:rPr>
          <w:rFonts w:ascii="Corbel" w:hAnsi="Corbel" w:cs="Times New Roman"/>
          <w:sz w:val="24"/>
          <w:szCs w:val="24"/>
          <w:lang w:eastAsia="sk-SK"/>
        </w:rPr>
        <w:t xml:space="preserve">povinný do 10 dní odo dňa prevzatia výzvy </w:t>
      </w:r>
      <w:r w:rsidR="00D56BA1">
        <w:rPr>
          <w:rFonts w:ascii="Corbel" w:hAnsi="Corbel" w:cs="Times New Roman"/>
          <w:sz w:val="24"/>
          <w:szCs w:val="24"/>
          <w:lang w:eastAsia="sk-SK"/>
        </w:rPr>
        <w:t>o</w:t>
      </w:r>
      <w:r w:rsidRPr="00D56BA1">
        <w:rPr>
          <w:rFonts w:ascii="Corbel" w:hAnsi="Corbel" w:cs="Times New Roman"/>
          <w:sz w:val="24"/>
          <w:szCs w:val="24"/>
          <w:lang w:eastAsia="sk-SK"/>
        </w:rPr>
        <w:t xml:space="preserve">bjednávateľa realizačnú zábezpeku zložiť na účet </w:t>
      </w:r>
      <w:r w:rsidR="00D56BA1">
        <w:rPr>
          <w:rFonts w:ascii="Corbel" w:hAnsi="Corbel" w:cs="Times New Roman"/>
          <w:sz w:val="24"/>
          <w:szCs w:val="24"/>
          <w:lang w:eastAsia="sk-SK"/>
        </w:rPr>
        <w:t>o</w:t>
      </w:r>
      <w:r w:rsidRPr="00D56BA1">
        <w:rPr>
          <w:rFonts w:ascii="Corbel" w:hAnsi="Corbel" w:cs="Times New Roman"/>
          <w:sz w:val="24"/>
          <w:szCs w:val="24"/>
          <w:lang w:eastAsia="sk-SK"/>
        </w:rPr>
        <w:t xml:space="preserve">bjednávateľa, resp. predložiť </w:t>
      </w:r>
      <w:r w:rsidR="00D56BA1">
        <w:rPr>
          <w:rFonts w:ascii="Corbel" w:hAnsi="Corbel" w:cs="Times New Roman"/>
          <w:sz w:val="24"/>
          <w:szCs w:val="24"/>
          <w:lang w:eastAsia="sk-SK"/>
        </w:rPr>
        <w:t>o</w:t>
      </w:r>
      <w:r w:rsidRPr="00D56BA1">
        <w:rPr>
          <w:rFonts w:ascii="Corbel" w:hAnsi="Corbel" w:cs="Times New Roman"/>
          <w:sz w:val="24"/>
          <w:szCs w:val="24"/>
          <w:lang w:eastAsia="sk-SK"/>
        </w:rPr>
        <w:t>bjednávateľovi bankovú záruku</w:t>
      </w:r>
      <w:r w:rsidR="00D20D99">
        <w:rPr>
          <w:rFonts w:ascii="Corbel" w:hAnsi="Corbel" w:cs="Times New Roman"/>
          <w:sz w:val="24"/>
          <w:szCs w:val="24"/>
          <w:lang w:eastAsia="sk-SK"/>
        </w:rPr>
        <w:t xml:space="preserve"> poskytnutá bankou so sídlom v Slovenskej republike, pobočkou zahraničnej banky v Slovenskej republike alebo zahraničnou bankou.</w:t>
      </w:r>
      <w:r w:rsidRPr="00D56BA1">
        <w:rPr>
          <w:rFonts w:ascii="Corbel" w:hAnsi="Corbel" w:cs="Times New Roman"/>
          <w:sz w:val="24"/>
          <w:szCs w:val="24"/>
          <w:lang w:eastAsia="sk-SK"/>
        </w:rPr>
        <w:t xml:space="preserve"> </w:t>
      </w:r>
      <w:r w:rsidRPr="00D56BA1">
        <w:rPr>
          <w:rFonts w:ascii="Corbel" w:hAnsi="Corbel" w:cs="Times New Roman"/>
          <w:sz w:val="24"/>
          <w:szCs w:val="24"/>
        </w:rPr>
        <w:lastRenderedPageBreak/>
        <w:t xml:space="preserve">Realizačná zábezpeka je stanovená vo výške </w:t>
      </w:r>
      <w:r w:rsidR="00D56BA1">
        <w:rPr>
          <w:rFonts w:ascii="Corbel" w:hAnsi="Corbel" w:cs="Times New Roman"/>
          <w:sz w:val="24"/>
          <w:szCs w:val="24"/>
        </w:rPr>
        <w:t>3</w:t>
      </w:r>
      <w:r w:rsidRPr="00D56BA1">
        <w:rPr>
          <w:rFonts w:ascii="Corbel" w:hAnsi="Corbel" w:cs="Times New Roman"/>
          <w:sz w:val="24"/>
          <w:szCs w:val="24"/>
        </w:rPr>
        <w:t xml:space="preserve">% z celkovej ceny podľa </w:t>
      </w:r>
      <w:r w:rsidR="00D56BA1">
        <w:rPr>
          <w:rFonts w:ascii="Corbel" w:hAnsi="Corbel" w:cs="Times New Roman"/>
          <w:sz w:val="24"/>
          <w:szCs w:val="24"/>
        </w:rPr>
        <w:t>Článku II, bod 2.6 tejto zmluvy</w:t>
      </w:r>
      <w:r w:rsidRPr="00D56BA1">
        <w:rPr>
          <w:rFonts w:ascii="Corbel" w:hAnsi="Corbel" w:cs="Times New Roman"/>
          <w:sz w:val="24"/>
          <w:szCs w:val="24"/>
        </w:rPr>
        <w:t xml:space="preserve">. Objednávateľ je oprávnený použiť realizačnú zábezpeku na úhradu akéhokoľvek splatného záväzku </w:t>
      </w:r>
      <w:r w:rsidR="00CF6B10">
        <w:rPr>
          <w:rFonts w:ascii="Corbel" w:hAnsi="Corbel" w:cs="Times New Roman"/>
          <w:sz w:val="24"/>
          <w:szCs w:val="24"/>
        </w:rPr>
        <w:t>p</w:t>
      </w:r>
      <w:r w:rsidRPr="00D56BA1">
        <w:rPr>
          <w:rFonts w:ascii="Corbel" w:hAnsi="Corbel" w:cs="Times New Roman"/>
          <w:sz w:val="24"/>
          <w:szCs w:val="24"/>
        </w:rPr>
        <w:t xml:space="preserve">oskytovateľa, najmä, avšak nielen, na úhradu nákladov potrebných na odstránenie vád, ak poskytovateľ riadne a včas vady neodstráni, na úhradu škody vzniknutej </w:t>
      </w:r>
      <w:r w:rsidR="00CF6B10">
        <w:rPr>
          <w:rFonts w:ascii="Corbel" w:hAnsi="Corbel" w:cs="Times New Roman"/>
          <w:sz w:val="24"/>
          <w:szCs w:val="24"/>
        </w:rPr>
        <w:t>o</w:t>
      </w:r>
      <w:r w:rsidRPr="00D56BA1">
        <w:rPr>
          <w:rFonts w:ascii="Corbel" w:hAnsi="Corbel" w:cs="Times New Roman"/>
          <w:sz w:val="24"/>
          <w:szCs w:val="24"/>
        </w:rPr>
        <w:t xml:space="preserve">bjednávateľovi činnosťou poskytovateľa podľa tejto zmluvy, na úhradu zmluvných pokút a sankcií, ktoré budú udelené </w:t>
      </w:r>
      <w:r w:rsidR="00CF6B10">
        <w:rPr>
          <w:rFonts w:ascii="Corbel" w:hAnsi="Corbel" w:cs="Times New Roman"/>
          <w:sz w:val="24"/>
          <w:szCs w:val="24"/>
        </w:rPr>
        <w:t>o</w:t>
      </w:r>
      <w:r w:rsidRPr="00D56BA1">
        <w:rPr>
          <w:rFonts w:ascii="Corbel" w:hAnsi="Corbel" w:cs="Times New Roman"/>
          <w:sz w:val="24"/>
          <w:szCs w:val="24"/>
        </w:rPr>
        <w:t xml:space="preserve">bjednávateľovi príslušnými štátnymi alebo inými orgánmi v dôsledku porušenia povinnosti </w:t>
      </w:r>
      <w:r w:rsidR="00CF6B10">
        <w:rPr>
          <w:rFonts w:ascii="Corbel" w:hAnsi="Corbel" w:cs="Times New Roman"/>
          <w:sz w:val="24"/>
          <w:szCs w:val="24"/>
        </w:rPr>
        <w:t>p</w:t>
      </w:r>
      <w:r w:rsidRPr="00D56BA1">
        <w:rPr>
          <w:rFonts w:ascii="Corbel" w:hAnsi="Corbel" w:cs="Times New Roman"/>
          <w:sz w:val="24"/>
          <w:szCs w:val="24"/>
        </w:rPr>
        <w:t xml:space="preserve">oskytovateľa a pod. V prípade, ak v dôsledku použitia realizačnej zábezpeky počas platnosti tejto </w:t>
      </w:r>
      <w:r w:rsidR="00CF6B10">
        <w:rPr>
          <w:rFonts w:ascii="Corbel" w:hAnsi="Corbel" w:cs="Times New Roman"/>
          <w:sz w:val="24"/>
          <w:szCs w:val="24"/>
        </w:rPr>
        <w:t>z</w:t>
      </w:r>
      <w:r w:rsidRPr="00D56BA1">
        <w:rPr>
          <w:rFonts w:ascii="Corbel" w:hAnsi="Corbel" w:cs="Times New Roman"/>
          <w:sz w:val="24"/>
          <w:szCs w:val="24"/>
        </w:rPr>
        <w:t xml:space="preserve">mluvy sa jej výška zníži na menej ako 90% jej pôvodnej výšky, je  </w:t>
      </w:r>
      <w:r w:rsidR="00CF6B10">
        <w:rPr>
          <w:rFonts w:ascii="Corbel" w:hAnsi="Corbel" w:cs="Times New Roman"/>
          <w:sz w:val="24"/>
          <w:szCs w:val="24"/>
        </w:rPr>
        <w:t>p</w:t>
      </w:r>
      <w:r w:rsidRPr="00D56BA1">
        <w:rPr>
          <w:rFonts w:ascii="Corbel" w:hAnsi="Corbel" w:cs="Times New Roman"/>
          <w:sz w:val="24"/>
          <w:szCs w:val="24"/>
        </w:rPr>
        <w:t xml:space="preserve">oskytovateľ  povinný ju na výzvu </w:t>
      </w:r>
      <w:r w:rsidR="00CF6B10">
        <w:rPr>
          <w:rFonts w:ascii="Corbel" w:hAnsi="Corbel" w:cs="Times New Roman"/>
          <w:sz w:val="24"/>
          <w:szCs w:val="24"/>
        </w:rPr>
        <w:t>o</w:t>
      </w:r>
      <w:r w:rsidRPr="00D56BA1">
        <w:rPr>
          <w:rFonts w:ascii="Corbel" w:hAnsi="Corbel" w:cs="Times New Roman"/>
          <w:sz w:val="24"/>
          <w:szCs w:val="24"/>
        </w:rPr>
        <w:t>bjednávateľa doplniť do pôvodnej výšky a to aj opakovane. Objednávateľ vráti</w:t>
      </w:r>
      <w:r w:rsidR="00D20D99">
        <w:rPr>
          <w:rFonts w:ascii="Corbel" w:hAnsi="Corbel" w:cs="Times New Roman"/>
          <w:sz w:val="24"/>
          <w:szCs w:val="24"/>
        </w:rPr>
        <w:t xml:space="preserve"> </w:t>
      </w:r>
      <w:r w:rsidRPr="00D56BA1">
        <w:rPr>
          <w:rFonts w:ascii="Corbel" w:hAnsi="Corbel" w:cs="Times New Roman"/>
          <w:sz w:val="24"/>
          <w:szCs w:val="24"/>
        </w:rPr>
        <w:t>realizačnú zábezpeku resp. jej</w:t>
      </w:r>
      <w:r w:rsidR="00D20D99">
        <w:rPr>
          <w:rFonts w:ascii="Corbel" w:hAnsi="Corbel" w:cs="Times New Roman"/>
          <w:sz w:val="24"/>
          <w:szCs w:val="24"/>
        </w:rPr>
        <w:t xml:space="preserve"> zostatok</w:t>
      </w:r>
      <w:r w:rsidRPr="00D56BA1">
        <w:rPr>
          <w:rFonts w:ascii="Corbel" w:hAnsi="Corbel" w:cs="Times New Roman"/>
          <w:sz w:val="24"/>
          <w:szCs w:val="24"/>
        </w:rPr>
        <w:t xml:space="preserve"> </w:t>
      </w:r>
      <w:r w:rsidR="00D20D99">
        <w:rPr>
          <w:rFonts w:ascii="Corbel" w:hAnsi="Corbel" w:cs="Times New Roman"/>
          <w:sz w:val="24"/>
          <w:szCs w:val="24"/>
        </w:rPr>
        <w:t xml:space="preserve">po </w:t>
      </w:r>
      <w:r w:rsidRPr="00D56BA1">
        <w:rPr>
          <w:rFonts w:ascii="Corbel" w:hAnsi="Corbel" w:cs="Times New Roman"/>
          <w:sz w:val="24"/>
          <w:szCs w:val="24"/>
        </w:rPr>
        <w:t>ukončen</w:t>
      </w:r>
      <w:r w:rsidR="00D20D99">
        <w:rPr>
          <w:rFonts w:ascii="Corbel" w:hAnsi="Corbel" w:cs="Times New Roman"/>
          <w:sz w:val="24"/>
          <w:szCs w:val="24"/>
        </w:rPr>
        <w:t>í</w:t>
      </w:r>
      <w:r w:rsidRPr="00D56BA1">
        <w:rPr>
          <w:rFonts w:ascii="Corbel" w:hAnsi="Corbel" w:cs="Times New Roman"/>
          <w:sz w:val="24"/>
          <w:szCs w:val="24"/>
        </w:rPr>
        <w:t xml:space="preserve"> tejto zmluvy</w:t>
      </w:r>
      <w:r w:rsidR="00D20D99">
        <w:rPr>
          <w:rFonts w:ascii="Corbel" w:hAnsi="Corbel" w:cs="Times New Roman"/>
          <w:sz w:val="24"/>
          <w:szCs w:val="24"/>
        </w:rPr>
        <w:t xml:space="preserve"> na základe písomnej žiadosti poskytovateľa.</w:t>
      </w:r>
      <w:r w:rsidRPr="00D56BA1">
        <w:rPr>
          <w:rFonts w:ascii="Corbel" w:hAnsi="Corbel" w:cs="Times New Roman"/>
          <w:sz w:val="24"/>
          <w:szCs w:val="24"/>
        </w:rPr>
        <w:t xml:space="preserve"> V prípade predloženia bankovej záruky </w:t>
      </w:r>
      <w:r w:rsidR="00D20D99">
        <w:rPr>
          <w:rFonts w:ascii="Corbel" w:hAnsi="Corbel" w:cs="Times New Roman"/>
          <w:sz w:val="24"/>
          <w:szCs w:val="24"/>
        </w:rPr>
        <w:t>táto musí byť</w:t>
      </w:r>
      <w:r w:rsidRPr="00D56BA1">
        <w:rPr>
          <w:rFonts w:ascii="Corbel" w:hAnsi="Corbel" w:cs="Times New Roman"/>
          <w:sz w:val="24"/>
          <w:szCs w:val="24"/>
        </w:rPr>
        <w:t xml:space="preserve"> neodvolateľná</w:t>
      </w:r>
      <w:r w:rsidR="00CF6B10">
        <w:rPr>
          <w:rFonts w:ascii="Corbel" w:hAnsi="Corbel" w:cs="Times New Roman"/>
          <w:sz w:val="24"/>
          <w:szCs w:val="24"/>
        </w:rPr>
        <w:t>,</w:t>
      </w:r>
      <w:r w:rsidR="00D20D99">
        <w:rPr>
          <w:rFonts w:ascii="Corbel" w:hAnsi="Corbel" w:cs="Times New Roman"/>
          <w:sz w:val="24"/>
          <w:szCs w:val="24"/>
        </w:rPr>
        <w:t xml:space="preserve"> platná počas celej platnosti a účinnosti tejto zmluvy,</w:t>
      </w:r>
      <w:r w:rsidRPr="00D56BA1">
        <w:rPr>
          <w:rFonts w:ascii="Corbel" w:hAnsi="Corbel" w:cs="Times New Roman"/>
          <w:sz w:val="24"/>
          <w:szCs w:val="24"/>
        </w:rPr>
        <w:t> </w:t>
      </w:r>
      <w:r w:rsidR="00D20D99">
        <w:rPr>
          <w:rFonts w:ascii="Corbel" w:hAnsi="Corbel" w:cs="Times New Roman"/>
          <w:sz w:val="24"/>
          <w:szCs w:val="24"/>
        </w:rPr>
        <w:t xml:space="preserve"> a musí v nej banka písomne prehlásiť, že </w:t>
      </w:r>
      <w:r w:rsidRPr="00D56BA1">
        <w:rPr>
          <w:rFonts w:ascii="Corbel" w:hAnsi="Corbel" w:cs="Times New Roman"/>
          <w:sz w:val="24"/>
          <w:szCs w:val="24"/>
        </w:rPr>
        <w:t xml:space="preserve">pričom banka z nej poskytne plnenie na prvú výzvu </w:t>
      </w:r>
      <w:r w:rsidR="00CF6B10">
        <w:rPr>
          <w:rFonts w:ascii="Corbel" w:hAnsi="Corbel" w:cs="Times New Roman"/>
          <w:sz w:val="24"/>
          <w:szCs w:val="24"/>
        </w:rPr>
        <w:t>o</w:t>
      </w:r>
      <w:r w:rsidRPr="00D56BA1">
        <w:rPr>
          <w:rFonts w:ascii="Corbel" w:hAnsi="Corbel" w:cs="Times New Roman"/>
          <w:sz w:val="24"/>
          <w:szCs w:val="24"/>
        </w:rPr>
        <w:t xml:space="preserve">bjednávateľa. </w:t>
      </w:r>
    </w:p>
    <w:p w14:paraId="35DF3440" w14:textId="3C0E11FA" w:rsidR="00D56BA1" w:rsidRPr="00053364" w:rsidRDefault="00D56BA1" w:rsidP="00D56BA1">
      <w:pPr>
        <w:pStyle w:val="Odsekzoznamu"/>
        <w:jc w:val="both"/>
        <w:rPr>
          <w:rFonts w:ascii="Times New Roman" w:eastAsia="Arial" w:hAnsi="Times New Roman"/>
        </w:rPr>
      </w:pPr>
    </w:p>
    <w:p w14:paraId="054F8F09" w14:textId="77777777" w:rsidR="00B77F8E" w:rsidRPr="001544DA" w:rsidRDefault="00B77F8E" w:rsidP="002855BC">
      <w:pPr>
        <w:spacing w:before="260"/>
        <w:rPr>
          <w:rFonts w:ascii="Corbel" w:hAnsi="Corbel"/>
          <w:b/>
        </w:rPr>
      </w:pPr>
    </w:p>
    <w:p w14:paraId="582F0A89"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VI</w:t>
      </w:r>
    </w:p>
    <w:p w14:paraId="1FB40170"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Podmienky poskytnutia služieb</w:t>
      </w:r>
    </w:p>
    <w:p w14:paraId="57A7ED18" w14:textId="77777777" w:rsidR="00B77F8E" w:rsidRPr="001544DA" w:rsidRDefault="00B77F8E" w:rsidP="00B77F8E">
      <w:pPr>
        <w:pStyle w:val="tl"/>
        <w:numPr>
          <w:ilvl w:val="0"/>
          <w:numId w:val="11"/>
        </w:numPr>
        <w:tabs>
          <w:tab w:val="left" w:pos="705"/>
        </w:tabs>
        <w:spacing w:line="547" w:lineRule="exact"/>
        <w:jc w:val="both"/>
        <w:rPr>
          <w:rFonts w:ascii="Corbel" w:hAnsi="Corbel" w:cs="Times New Roman"/>
        </w:rPr>
      </w:pPr>
      <w:r w:rsidRPr="001544DA">
        <w:rPr>
          <w:rFonts w:ascii="Corbel" w:hAnsi="Corbel" w:cs="Times New Roman"/>
        </w:rPr>
        <w:t xml:space="preserve">Za účelom riadnej spolupráce sa zmluvné strany zaväzujú vzájomnou súčinnosťou. </w:t>
      </w:r>
    </w:p>
    <w:p w14:paraId="603F8F87" w14:textId="77777777" w:rsidR="00B77F8E" w:rsidRPr="001544DA" w:rsidRDefault="00B77F8E" w:rsidP="00B77F8E">
      <w:pPr>
        <w:pStyle w:val="tl"/>
        <w:numPr>
          <w:ilvl w:val="0"/>
          <w:numId w:val="11"/>
        </w:numPr>
        <w:spacing w:before="278" w:line="273" w:lineRule="exact"/>
        <w:jc w:val="both"/>
        <w:rPr>
          <w:rFonts w:ascii="Corbel" w:hAnsi="Corbel" w:cs="Times New Roman"/>
        </w:rPr>
      </w:pPr>
      <w:r w:rsidRPr="001544DA">
        <w:rPr>
          <w:rFonts w:ascii="Corbel" w:hAnsi="Corbel" w:cs="Times New Roman"/>
        </w:rPr>
        <w:t xml:space="preserve">Objednávateľ: </w:t>
      </w:r>
    </w:p>
    <w:p w14:paraId="017217C5" w14:textId="77777777" w:rsidR="00B77F8E" w:rsidRPr="001544DA" w:rsidRDefault="00B77F8E" w:rsidP="00B77F8E">
      <w:pPr>
        <w:numPr>
          <w:ilvl w:val="0"/>
          <w:numId w:val="15"/>
        </w:numPr>
        <w:tabs>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sz w:val="24"/>
          <w:szCs w:val="24"/>
        </w:rPr>
        <w:t>sa zaväzuje</w:t>
      </w:r>
      <w:r w:rsidRPr="001544DA">
        <w:rPr>
          <w:rFonts w:ascii="Corbel" w:hAnsi="Corbel" w:cs="Times New Roman"/>
          <w:color w:val="000000"/>
          <w:sz w:val="24"/>
          <w:szCs w:val="24"/>
        </w:rPr>
        <w:t xml:space="preserve"> poskytnúť včas poskytovateľovi úplné, pravdivé a prehľadné informácie, ktoré sú bezodkladne nutné k realizácii zmluvy, ak z ich povahy nevyplýva, že si ich má zabezpečiť poskytovateľ sám v rámci plnenia predmetu tejto zmluvy,</w:t>
      </w:r>
    </w:p>
    <w:p w14:paraId="11069F5C" w14:textId="77777777" w:rsidR="00B77F8E" w:rsidRPr="001544DA" w:rsidRDefault="00B77F8E" w:rsidP="00B77F8E">
      <w:pPr>
        <w:numPr>
          <w:ilvl w:val="0"/>
          <w:numId w:val="15"/>
        </w:numPr>
        <w:tabs>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sz w:val="24"/>
          <w:szCs w:val="24"/>
        </w:rPr>
        <w:t>sa zaväzuje</w:t>
      </w:r>
      <w:r w:rsidRPr="001544DA">
        <w:rPr>
          <w:rFonts w:ascii="Corbel" w:hAnsi="Corbel" w:cs="Times New Roman"/>
          <w:color w:val="000000"/>
          <w:sz w:val="24"/>
          <w:szCs w:val="24"/>
        </w:rPr>
        <w:t xml:space="preserve"> vytvoriť riadne podmienky pre realizáciu zmluvy poskytovateľovi a poskytovať mu po dobu trvania tejto zmluvy nevyhnutnú súčinnosť, ak si túto súčinnosť poskytovateľ dôvodne vyžiada,</w:t>
      </w:r>
    </w:p>
    <w:p w14:paraId="461C4824" w14:textId="77777777" w:rsidR="00B77F8E" w:rsidRPr="001544DA" w:rsidRDefault="00B77F8E" w:rsidP="00B77F8E">
      <w:pPr>
        <w:numPr>
          <w:ilvl w:val="0"/>
          <w:numId w:val="15"/>
        </w:numPr>
        <w:tabs>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color w:val="000000"/>
          <w:sz w:val="24"/>
          <w:szCs w:val="24"/>
        </w:rPr>
        <w:t>je oprávnený stanoviť si dobu realizácie predmetu zmluvy podľa svojich potrieb ak je to pre plnenie zmluvy potrebné,</w:t>
      </w:r>
    </w:p>
    <w:p w14:paraId="46086981" w14:textId="77777777" w:rsidR="00B77F8E" w:rsidRPr="001544DA" w:rsidRDefault="00B77F8E" w:rsidP="00B77F8E">
      <w:pPr>
        <w:numPr>
          <w:ilvl w:val="0"/>
          <w:numId w:val="15"/>
        </w:numPr>
        <w:tabs>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color w:val="000000"/>
          <w:sz w:val="24"/>
          <w:szCs w:val="24"/>
        </w:rPr>
        <w:t>bezodkladne informovať poskytovateľa o prípadných zmenách pri realizácii predmetu zmluvy.</w:t>
      </w:r>
    </w:p>
    <w:p w14:paraId="4BC4428B" w14:textId="77777777" w:rsidR="00B77F8E" w:rsidRPr="001544DA" w:rsidRDefault="00B77F8E" w:rsidP="00B77F8E">
      <w:pPr>
        <w:pStyle w:val="tl"/>
        <w:numPr>
          <w:ilvl w:val="0"/>
          <w:numId w:val="11"/>
        </w:numPr>
        <w:spacing w:before="278" w:line="273" w:lineRule="exact"/>
        <w:jc w:val="both"/>
        <w:rPr>
          <w:rFonts w:ascii="Corbel" w:hAnsi="Corbel" w:cs="Times New Roman"/>
        </w:rPr>
      </w:pPr>
      <w:r w:rsidRPr="001544DA">
        <w:rPr>
          <w:rFonts w:ascii="Corbel" w:hAnsi="Corbel" w:cs="Times New Roman"/>
        </w:rPr>
        <w:t xml:space="preserve">Poskytovateľ sa zaväzuje: </w:t>
      </w:r>
    </w:p>
    <w:p w14:paraId="4339AFAE" w14:textId="77777777" w:rsidR="00B77F8E" w:rsidRPr="001544DA" w:rsidRDefault="00B77F8E" w:rsidP="00B77F8E">
      <w:pPr>
        <w:numPr>
          <w:ilvl w:val="0"/>
          <w:numId w:val="16"/>
        </w:numPr>
        <w:tabs>
          <w:tab w:val="clear" w:pos="1428"/>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color w:val="000000"/>
          <w:sz w:val="24"/>
          <w:szCs w:val="24"/>
        </w:rPr>
        <w:t xml:space="preserve">realizovať predmet zmluvy na kvalitnej a profesionálnej úrovni v rozsahu tejto zmluvy, </w:t>
      </w:r>
    </w:p>
    <w:p w14:paraId="1715703E" w14:textId="77777777" w:rsidR="00B77F8E" w:rsidRPr="001544DA" w:rsidRDefault="00B77F8E" w:rsidP="00B77F8E">
      <w:pPr>
        <w:widowControl w:val="0"/>
        <w:numPr>
          <w:ilvl w:val="0"/>
          <w:numId w:val="16"/>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color w:val="000000"/>
          <w:sz w:val="24"/>
          <w:szCs w:val="24"/>
        </w:rPr>
        <w:t>zabezpečiť realizáciu zmluvy v najvyššej kvalite, a postupovať s odbornou starostlivosťou a s prihliadnutím na záujmy objednávateľa</w:t>
      </w:r>
      <w:r w:rsidRPr="001544DA">
        <w:rPr>
          <w:rFonts w:ascii="Corbel" w:hAnsi="Corbel" w:cs="Times New Roman"/>
          <w:sz w:val="24"/>
          <w:szCs w:val="24"/>
        </w:rPr>
        <w:t>,</w:t>
      </w:r>
    </w:p>
    <w:p w14:paraId="2C7FBFAF" w14:textId="77777777" w:rsidR="00B77F8E" w:rsidRPr="001544DA" w:rsidRDefault="00B77F8E" w:rsidP="00B77F8E">
      <w:pPr>
        <w:numPr>
          <w:ilvl w:val="0"/>
          <w:numId w:val="16"/>
        </w:numPr>
        <w:tabs>
          <w:tab w:val="clear" w:pos="1428"/>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color w:val="000000"/>
          <w:sz w:val="24"/>
          <w:szCs w:val="24"/>
        </w:rPr>
        <w:t xml:space="preserve">dbať na pokyny objednávateľa. Poskytovateľ je povinný bezodkladne oznámiť objednávateľovi všetky okolnosti, ktoré zistí pri svojej činnosti podľa tejto zmluvy, a ktoré môžu mať vplyv na realizáciu zmluvy alebo na vydanie pokynov objednávateľa či ich zmenu. Poskytovateľ vždy upozorní objednávateľa na prípadnú nevhodnosť jeho pokynov; v prípade, že objednávateľ napriek upozorneniu poskytovateľa na splnení svojich pokynov trvá, je poskytovateľ v zodpovedajúcom rozsahu oslobodený zo zodpovednosti za prípadné vady </w:t>
      </w:r>
      <w:r w:rsidRPr="001544DA">
        <w:rPr>
          <w:rFonts w:ascii="Corbel" w:hAnsi="Corbel" w:cs="Times New Roman"/>
          <w:color w:val="000000"/>
          <w:sz w:val="24"/>
          <w:szCs w:val="24"/>
        </w:rPr>
        <w:lastRenderedPageBreak/>
        <w:t>plnenia vzniknuté preukázateľne v dôsledku realizácie takýchto nevhodných pokynov,</w:t>
      </w:r>
    </w:p>
    <w:p w14:paraId="3BE96927" w14:textId="77777777" w:rsidR="00B77F8E" w:rsidRPr="001544DA" w:rsidRDefault="00B77F8E" w:rsidP="00B77F8E">
      <w:pPr>
        <w:numPr>
          <w:ilvl w:val="0"/>
          <w:numId w:val="16"/>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dbať na to, aby jeho činnosť podľa tejto zmluvy bola maximálne účelná a hospodárna,</w:t>
      </w:r>
    </w:p>
    <w:p w14:paraId="0473C913" w14:textId="65C2B512" w:rsidR="00B77F8E" w:rsidRPr="001544DA" w:rsidRDefault="00B77F8E" w:rsidP="00B77F8E">
      <w:pPr>
        <w:numPr>
          <w:ilvl w:val="0"/>
          <w:numId w:val="16"/>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bezodkladne po zistení písomne upovedomiť objednávateľa o všetkých prekážkach realizácie zmluvy a navrhnúť mu možnosti odstránenia týchto prekážok,</w:t>
      </w:r>
    </w:p>
    <w:p w14:paraId="68F59173" w14:textId="77777777" w:rsidR="00B77F8E" w:rsidRPr="001544DA" w:rsidRDefault="00B77F8E" w:rsidP="00B77F8E">
      <w:pPr>
        <w:widowControl w:val="0"/>
        <w:numPr>
          <w:ilvl w:val="0"/>
          <w:numId w:val="16"/>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postupovať podľa pokynov objednávateľa, pričom akékoľvek podstatné odklonenie od pokynov objednávateľa musí byť odsúhlasené objednávateľom,</w:t>
      </w:r>
    </w:p>
    <w:p w14:paraId="035C8F74" w14:textId="764B04A4" w:rsidR="000C38D0" w:rsidRPr="000C38D0" w:rsidRDefault="00B77F8E" w:rsidP="000C38D0">
      <w:pPr>
        <w:widowControl w:val="0"/>
        <w:numPr>
          <w:ilvl w:val="0"/>
          <w:numId w:val="16"/>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doložiť vždy na vyžiadanie objednávateľa</w:t>
      </w:r>
      <w:r w:rsidR="000C38D0">
        <w:rPr>
          <w:rFonts w:ascii="Corbel" w:hAnsi="Corbel" w:cs="Times New Roman"/>
          <w:sz w:val="24"/>
          <w:szCs w:val="24"/>
        </w:rPr>
        <w:t xml:space="preserve"> do dvoch pracovných dní</w:t>
      </w:r>
      <w:r w:rsidRPr="001544DA">
        <w:rPr>
          <w:rFonts w:ascii="Corbel" w:hAnsi="Corbel" w:cs="Times New Roman"/>
          <w:sz w:val="24"/>
          <w:szCs w:val="24"/>
        </w:rPr>
        <w:t xml:space="preserve"> menný zoznam zamestnancov,</w:t>
      </w:r>
      <w:r w:rsidR="000C38D0">
        <w:rPr>
          <w:rFonts w:ascii="Corbel" w:hAnsi="Corbel" w:cs="Times New Roman"/>
          <w:sz w:val="24"/>
          <w:szCs w:val="24"/>
        </w:rPr>
        <w:t xml:space="preserve"> a/alebo iných osôb, </w:t>
      </w:r>
      <w:r w:rsidRPr="001544DA">
        <w:rPr>
          <w:rFonts w:ascii="Corbel" w:hAnsi="Corbel" w:cs="Times New Roman"/>
          <w:sz w:val="24"/>
          <w:szCs w:val="24"/>
        </w:rPr>
        <w:t xml:space="preserve"> ktorí</w:t>
      </w:r>
      <w:r w:rsidR="000C38D0">
        <w:rPr>
          <w:rFonts w:ascii="Corbel" w:hAnsi="Corbel" w:cs="Times New Roman"/>
          <w:sz w:val="24"/>
          <w:szCs w:val="24"/>
        </w:rPr>
        <w:t xml:space="preserve"> budú poskytovať upratovacie práce a</w:t>
      </w:r>
      <w:r w:rsidRPr="001544DA">
        <w:rPr>
          <w:rFonts w:ascii="Corbel" w:hAnsi="Corbel" w:cs="Times New Roman"/>
          <w:sz w:val="24"/>
          <w:szCs w:val="24"/>
        </w:rPr>
        <w:t xml:space="preserve"> budú vstupovať do areálu a objektov objednávateľa</w:t>
      </w:r>
      <w:r w:rsidR="000C38D0">
        <w:rPr>
          <w:rFonts w:ascii="Corbel" w:hAnsi="Corbel" w:cs="Times New Roman"/>
          <w:sz w:val="24"/>
          <w:szCs w:val="24"/>
        </w:rPr>
        <w:t xml:space="preserve"> </w:t>
      </w:r>
      <w:r w:rsidR="000C38D0" w:rsidRPr="000C38D0">
        <w:rPr>
          <w:rFonts w:ascii="Corbel" w:hAnsi="Corbel" w:cs="Times New Roman"/>
          <w:sz w:val="24"/>
          <w:szCs w:val="24"/>
        </w:rPr>
        <w:t>a v rovnakej lehote písomne oznámiť všetky zmeny v</w:t>
      </w:r>
      <w:r w:rsidR="000C38D0">
        <w:rPr>
          <w:rFonts w:ascii="Corbel" w:hAnsi="Corbel" w:cs="Times New Roman"/>
          <w:sz w:val="24"/>
          <w:szCs w:val="24"/>
        </w:rPr>
        <w:t> </w:t>
      </w:r>
      <w:r w:rsidR="000C38D0" w:rsidRPr="000C38D0">
        <w:rPr>
          <w:rFonts w:ascii="Corbel" w:hAnsi="Corbel" w:cs="Times New Roman"/>
          <w:sz w:val="24"/>
          <w:szCs w:val="24"/>
        </w:rPr>
        <w:t>zozname</w:t>
      </w:r>
      <w:r w:rsidR="000C38D0">
        <w:rPr>
          <w:rFonts w:ascii="Corbel" w:hAnsi="Corbel" w:cs="Times New Roman"/>
          <w:sz w:val="24"/>
          <w:szCs w:val="24"/>
        </w:rPr>
        <w:t xml:space="preserve"> osôb,</w:t>
      </w:r>
    </w:p>
    <w:p w14:paraId="559DB8EC" w14:textId="77777777" w:rsidR="00B77F8E" w:rsidRPr="001544DA" w:rsidRDefault="00B77F8E" w:rsidP="00B77F8E">
      <w:pPr>
        <w:widowControl w:val="0"/>
        <w:numPr>
          <w:ilvl w:val="0"/>
          <w:numId w:val="16"/>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používať karty objednávateľa (ak sú karty k dispozícii) na prechod cez turnikety (zaznamenávanie príchodu na pracovisko a odchodu z pracoviska),</w:t>
      </w:r>
    </w:p>
    <w:p w14:paraId="1ECC2AB3" w14:textId="77777777" w:rsidR="00B77F8E" w:rsidRPr="001544DA" w:rsidRDefault="00B77F8E" w:rsidP="00B77F8E">
      <w:pPr>
        <w:widowControl w:val="0"/>
        <w:numPr>
          <w:ilvl w:val="0"/>
          <w:numId w:val="16"/>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zapisovať sa do dochádzkovej knihy objednávateľa, s označením dátumu, mena a priezviska zamestnanca poskytovateľa, času príchodu a odchodu a podpisom,</w:t>
      </w:r>
    </w:p>
    <w:p w14:paraId="198EDD43" w14:textId="3FD49BEA" w:rsidR="00B77F8E" w:rsidRDefault="00B77F8E" w:rsidP="00B77F8E">
      <w:pPr>
        <w:widowControl w:val="0"/>
        <w:numPr>
          <w:ilvl w:val="0"/>
          <w:numId w:val="16"/>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predkladať ku každej faktúre riadne vyplnené prílohy (</w:t>
      </w:r>
      <w:r w:rsidR="005975CD" w:rsidRPr="001544DA">
        <w:rPr>
          <w:rFonts w:ascii="Corbel" w:hAnsi="Corbel" w:cs="Times New Roman"/>
          <w:sz w:val="24"/>
          <w:szCs w:val="24"/>
        </w:rPr>
        <w:t>p</w:t>
      </w:r>
      <w:r w:rsidRPr="001544DA">
        <w:rPr>
          <w:rFonts w:ascii="Corbel" w:hAnsi="Corbel" w:cs="Times New Roman"/>
          <w:sz w:val="24"/>
          <w:szCs w:val="24"/>
        </w:rPr>
        <w:t>ríloha faktúry musí obsahovať najmä vyznačenie priestorov/úkonov, ktoré boli vykonané, počty a  merné jednotky úkonov, jednotkové ceny úkonov a následnú cenu celkom bez DPH)</w:t>
      </w:r>
      <w:r w:rsidR="00913336">
        <w:rPr>
          <w:rFonts w:ascii="Corbel" w:hAnsi="Corbel" w:cs="Times New Roman"/>
          <w:sz w:val="24"/>
          <w:szCs w:val="24"/>
        </w:rPr>
        <w:t>,</w:t>
      </w:r>
    </w:p>
    <w:p w14:paraId="7CA4FBD0" w14:textId="72856BD1" w:rsidR="00096FD6" w:rsidRPr="00AC4905" w:rsidRDefault="00096FD6" w:rsidP="00320D4F">
      <w:pPr>
        <w:widowControl w:val="0"/>
        <w:numPr>
          <w:ilvl w:val="0"/>
          <w:numId w:val="16"/>
        </w:numPr>
        <w:tabs>
          <w:tab w:val="clear" w:pos="1428"/>
          <w:tab w:val="clear" w:pos="2160"/>
          <w:tab w:val="clear" w:pos="2880"/>
          <w:tab w:val="clear" w:pos="4500"/>
        </w:tabs>
        <w:spacing w:before="120"/>
        <w:ind w:left="993"/>
        <w:jc w:val="both"/>
      </w:pPr>
      <w:r w:rsidRPr="00913336">
        <w:rPr>
          <w:rFonts w:ascii="Corbel" w:hAnsi="Corbel" w:cs="Times New Roman"/>
          <w:sz w:val="24"/>
          <w:szCs w:val="24"/>
        </w:rPr>
        <w:t xml:space="preserve">zabezpečiť na vlastné náklady dopravu čistiacich, hygienických a dezinfekčných prostriedkov, strojového vybavenia a náradia potrebného na plnenie predmetu </w:t>
      </w:r>
      <w:r w:rsidR="00913336" w:rsidRPr="00913336">
        <w:rPr>
          <w:rFonts w:ascii="Corbel" w:hAnsi="Corbel" w:cs="Times New Roman"/>
          <w:sz w:val="24"/>
          <w:szCs w:val="24"/>
        </w:rPr>
        <w:t>tejto zmluvy</w:t>
      </w:r>
      <w:r w:rsidRPr="00913336">
        <w:rPr>
          <w:rFonts w:ascii="Corbel" w:hAnsi="Corbel" w:cs="Times New Roman"/>
          <w:sz w:val="24"/>
          <w:szCs w:val="24"/>
        </w:rPr>
        <w:t>, na miesto výkonu služby</w:t>
      </w:r>
      <w:r w:rsidR="00925318">
        <w:rPr>
          <w:rFonts w:ascii="Corbel" w:hAnsi="Corbel" w:cs="Times New Roman"/>
          <w:sz w:val="24"/>
          <w:szCs w:val="24"/>
        </w:rPr>
        <w:t>.</w:t>
      </w:r>
    </w:p>
    <w:p w14:paraId="19AE7CCE" w14:textId="77777777" w:rsidR="00913336" w:rsidRDefault="00913336" w:rsidP="00913336">
      <w:pPr>
        <w:rPr>
          <w:sz w:val="2"/>
          <w:szCs w:val="2"/>
        </w:rPr>
      </w:pPr>
    </w:p>
    <w:p w14:paraId="17BC1521" w14:textId="77777777" w:rsidR="00913336" w:rsidRDefault="00913336" w:rsidP="00913336">
      <w:pPr>
        <w:rPr>
          <w:sz w:val="2"/>
          <w:szCs w:val="2"/>
        </w:rPr>
      </w:pPr>
    </w:p>
    <w:p w14:paraId="12657767" w14:textId="77777777" w:rsidR="00913336" w:rsidRPr="001544DA" w:rsidRDefault="00913336" w:rsidP="00B77F8E">
      <w:pPr>
        <w:widowControl w:val="0"/>
        <w:spacing w:before="120"/>
        <w:ind w:left="993"/>
        <w:jc w:val="both"/>
        <w:rPr>
          <w:rFonts w:ascii="Corbel" w:hAnsi="Corbel" w:cs="Times New Roman"/>
          <w:sz w:val="24"/>
          <w:szCs w:val="24"/>
        </w:rPr>
      </w:pPr>
    </w:p>
    <w:p w14:paraId="4066CADF" w14:textId="77777777" w:rsidR="00B77F8E" w:rsidRPr="001544DA" w:rsidRDefault="00B77F8E" w:rsidP="00B77F8E">
      <w:pPr>
        <w:pStyle w:val="tl"/>
        <w:numPr>
          <w:ilvl w:val="0"/>
          <w:numId w:val="11"/>
        </w:numPr>
        <w:tabs>
          <w:tab w:val="clear" w:pos="624"/>
        </w:tabs>
        <w:spacing w:after="240"/>
        <w:jc w:val="both"/>
        <w:rPr>
          <w:rFonts w:ascii="Corbel" w:hAnsi="Corbel" w:cs="Times New Roman"/>
        </w:rPr>
      </w:pPr>
      <w:r w:rsidRPr="001544DA">
        <w:rPr>
          <w:rFonts w:ascii="Corbel" w:hAnsi="Corbel" w:cs="Times New Roman"/>
        </w:rPr>
        <w:t>Zamestnanci poskytovateľa sú povinní dodržiavať bezpečnostné predpisy v zmysle platných právnych predpisov a prevádzkový a hygienický režim objednávateľa. Poskytovateľ je povinný zabezpečiť pravidelnú kontrolu svojich zamestnancov a osôb, ktoré na výkon práce použije, ako aj pravidelnú kontrolu kvality nimi vykonávanej práce.</w:t>
      </w:r>
    </w:p>
    <w:p w14:paraId="4281B649" w14:textId="77777777" w:rsidR="00B77F8E" w:rsidRPr="001544DA" w:rsidRDefault="00B77F8E" w:rsidP="00B77F8E">
      <w:pPr>
        <w:pStyle w:val="tl"/>
        <w:numPr>
          <w:ilvl w:val="0"/>
          <w:numId w:val="11"/>
        </w:numPr>
        <w:tabs>
          <w:tab w:val="clear" w:pos="624"/>
        </w:tabs>
        <w:spacing w:after="240"/>
        <w:jc w:val="both"/>
        <w:rPr>
          <w:rFonts w:ascii="Corbel" w:hAnsi="Corbel" w:cs="Times New Roman"/>
        </w:rPr>
      </w:pPr>
      <w:r w:rsidRPr="001544DA">
        <w:rPr>
          <w:rFonts w:ascii="Corbel" w:hAnsi="Corbel" w:cs="Times New Roman"/>
        </w:rPr>
        <w:t>Objednávateľ zabezpečí, aby upratované priestory boli sprístupnené pracovníkom poskytovateľa po celú dobu plnenia predmetu zmluvy v rámci dohodnutého času.</w:t>
      </w:r>
    </w:p>
    <w:p w14:paraId="053AF03B" w14:textId="77777777" w:rsidR="00B77F8E" w:rsidRPr="001544DA" w:rsidRDefault="00B77F8E" w:rsidP="00B77F8E">
      <w:pPr>
        <w:pStyle w:val="tl"/>
        <w:numPr>
          <w:ilvl w:val="0"/>
          <w:numId w:val="11"/>
        </w:numPr>
        <w:tabs>
          <w:tab w:val="clear" w:pos="624"/>
        </w:tabs>
        <w:spacing w:after="240"/>
        <w:jc w:val="both"/>
        <w:rPr>
          <w:rFonts w:ascii="Corbel" w:hAnsi="Corbel" w:cs="Times New Roman"/>
        </w:rPr>
      </w:pPr>
      <w:r w:rsidRPr="001544DA">
        <w:rPr>
          <w:rFonts w:ascii="Corbel" w:hAnsi="Corbel" w:cs="Times New Roman"/>
        </w:rPr>
        <w:t>Za poskytovateľa je za riadne poskytnutú službu zodpovedná osoba oprávnená konať vo veciach technických, uvedená v čl. I, pokiaľ nie je v čiastkovej zmluve, resp. objednávke uvedené inak.</w:t>
      </w:r>
    </w:p>
    <w:p w14:paraId="411EB584" w14:textId="1D38CCFC" w:rsidR="00B77F8E" w:rsidRDefault="00B77F8E" w:rsidP="00B77F8E">
      <w:pPr>
        <w:pStyle w:val="tl"/>
        <w:numPr>
          <w:ilvl w:val="0"/>
          <w:numId w:val="11"/>
        </w:numPr>
        <w:tabs>
          <w:tab w:val="clear" w:pos="624"/>
        </w:tabs>
        <w:spacing w:after="240"/>
        <w:jc w:val="both"/>
        <w:rPr>
          <w:rFonts w:ascii="Corbel" w:hAnsi="Corbel" w:cs="Times New Roman"/>
        </w:rPr>
      </w:pPr>
      <w:r w:rsidRPr="001544DA">
        <w:rPr>
          <w:rFonts w:ascii="Corbel" w:hAnsi="Corbel" w:cs="Times New Roman"/>
        </w:rPr>
        <w:t>Poskytovateľ sa zaväzuje používať pri plnení predmetu zmluvy čistiace prostriedky, ktoré sú vhodné pre použitie u objednávateľa a sú povolené Ministerstvom zdravotníctva SR. Pokiaľ ošetrovanie určitých vecí objednávateľa vyžaduje osobitné čistiace prostriedky, je povinný takéto použiť.</w:t>
      </w:r>
    </w:p>
    <w:p w14:paraId="02EC3E26" w14:textId="63890D61" w:rsidR="00902918" w:rsidRDefault="00AC4905" w:rsidP="00902918">
      <w:pPr>
        <w:widowControl w:val="0"/>
        <w:numPr>
          <w:ilvl w:val="0"/>
          <w:numId w:val="11"/>
        </w:numPr>
        <w:tabs>
          <w:tab w:val="clear" w:pos="2160"/>
          <w:tab w:val="clear" w:pos="2880"/>
          <w:tab w:val="clear" w:pos="4500"/>
        </w:tabs>
        <w:jc w:val="both"/>
        <w:rPr>
          <w:rFonts w:ascii="Corbel" w:hAnsi="Corbel" w:cs="Times New Roman"/>
          <w:sz w:val="24"/>
          <w:szCs w:val="24"/>
        </w:rPr>
      </w:pPr>
      <w:r>
        <w:rPr>
          <w:rFonts w:ascii="Corbel" w:hAnsi="Corbel" w:cs="Times New Roman"/>
          <w:sz w:val="24"/>
          <w:szCs w:val="24"/>
        </w:rPr>
        <w:t xml:space="preserve">Poskytovateľ </w:t>
      </w:r>
      <w:r w:rsidRPr="00AC4905">
        <w:rPr>
          <w:rFonts w:ascii="Corbel" w:hAnsi="Corbel" w:cs="Times New Roman"/>
          <w:sz w:val="24"/>
          <w:szCs w:val="24"/>
        </w:rPr>
        <w:t xml:space="preserve">pri výkone činnosti, ktorá je predmetom tejto </w:t>
      </w:r>
      <w:r>
        <w:rPr>
          <w:rFonts w:ascii="Corbel" w:hAnsi="Corbel" w:cs="Times New Roman"/>
          <w:sz w:val="24"/>
          <w:szCs w:val="24"/>
        </w:rPr>
        <w:t>zmluvy</w:t>
      </w:r>
      <w:r w:rsidRPr="00AC4905">
        <w:rPr>
          <w:rFonts w:ascii="Corbel" w:hAnsi="Corbel" w:cs="Times New Roman"/>
          <w:sz w:val="24"/>
          <w:szCs w:val="24"/>
        </w:rPr>
        <w:t xml:space="preserve"> preberá na seba všetky povinnosti vyplývajúce zo všeobecne platných právnych predpisov o BOZP, ochrany a prevádzky budov, ochrany majetku, protipožiarnej a civilnej ochrany.</w:t>
      </w:r>
    </w:p>
    <w:p w14:paraId="1BD32140" w14:textId="77777777" w:rsidR="00902918" w:rsidRPr="00902918" w:rsidRDefault="00902918" w:rsidP="00902918">
      <w:pPr>
        <w:widowControl w:val="0"/>
        <w:tabs>
          <w:tab w:val="clear" w:pos="2160"/>
          <w:tab w:val="clear" w:pos="2880"/>
          <w:tab w:val="clear" w:pos="4500"/>
        </w:tabs>
        <w:ind w:left="624"/>
        <w:jc w:val="both"/>
        <w:rPr>
          <w:rFonts w:ascii="Corbel" w:hAnsi="Corbel" w:cs="Times New Roman"/>
          <w:sz w:val="24"/>
          <w:szCs w:val="24"/>
        </w:rPr>
      </w:pPr>
    </w:p>
    <w:p w14:paraId="4740317B" w14:textId="0C743175" w:rsidR="00A3010E" w:rsidRDefault="00A3010E" w:rsidP="00902918">
      <w:pPr>
        <w:widowControl w:val="0"/>
        <w:numPr>
          <w:ilvl w:val="0"/>
          <w:numId w:val="11"/>
        </w:numPr>
        <w:tabs>
          <w:tab w:val="clear" w:pos="2160"/>
          <w:tab w:val="clear" w:pos="2880"/>
          <w:tab w:val="clear" w:pos="4500"/>
        </w:tabs>
        <w:jc w:val="both"/>
        <w:rPr>
          <w:rFonts w:ascii="Corbel" w:hAnsi="Corbel" w:cs="Times New Roman"/>
          <w:sz w:val="24"/>
          <w:szCs w:val="24"/>
        </w:rPr>
      </w:pPr>
      <w:r w:rsidRPr="00A3010E">
        <w:rPr>
          <w:rFonts w:ascii="Corbel" w:hAnsi="Corbel" w:cs="Times New Roman"/>
          <w:sz w:val="24"/>
          <w:szCs w:val="24"/>
        </w:rPr>
        <w:lastRenderedPageBreak/>
        <w:t xml:space="preserve">Poskytovateľ sa zaväzuje počas realizovania služieb chrániť životné prostredie v mieste plnenia </w:t>
      </w:r>
      <w:r>
        <w:rPr>
          <w:rFonts w:ascii="Corbel" w:hAnsi="Corbel" w:cs="Times New Roman"/>
          <w:sz w:val="24"/>
          <w:szCs w:val="24"/>
        </w:rPr>
        <w:t>z</w:t>
      </w:r>
      <w:r w:rsidRPr="00A3010E">
        <w:rPr>
          <w:rFonts w:ascii="Corbel" w:hAnsi="Corbel" w:cs="Times New Roman"/>
          <w:sz w:val="24"/>
          <w:szCs w:val="24"/>
        </w:rPr>
        <w:t>mluvy aj mimo neho pred poškodením, zničením či ohrozením, ako možný dôsledok jeho metód práce.</w:t>
      </w:r>
    </w:p>
    <w:p w14:paraId="609A1B1C" w14:textId="77777777" w:rsidR="00902918" w:rsidRDefault="00902918" w:rsidP="00902918">
      <w:pPr>
        <w:widowControl w:val="0"/>
        <w:tabs>
          <w:tab w:val="clear" w:pos="2160"/>
          <w:tab w:val="clear" w:pos="2880"/>
          <w:tab w:val="clear" w:pos="4500"/>
        </w:tabs>
        <w:ind w:left="624"/>
        <w:jc w:val="both"/>
        <w:rPr>
          <w:rFonts w:ascii="Corbel" w:hAnsi="Corbel" w:cs="Times New Roman"/>
          <w:sz w:val="24"/>
          <w:szCs w:val="24"/>
        </w:rPr>
      </w:pPr>
    </w:p>
    <w:p w14:paraId="69BFF778" w14:textId="7BDDBE26" w:rsidR="00902918" w:rsidRPr="00902918" w:rsidRDefault="00A3010E" w:rsidP="00902918">
      <w:pPr>
        <w:widowControl w:val="0"/>
        <w:numPr>
          <w:ilvl w:val="0"/>
          <w:numId w:val="11"/>
        </w:numPr>
        <w:tabs>
          <w:tab w:val="clear" w:pos="2160"/>
          <w:tab w:val="clear" w:pos="2880"/>
          <w:tab w:val="clear" w:pos="4500"/>
        </w:tabs>
        <w:jc w:val="both"/>
        <w:rPr>
          <w:rFonts w:ascii="Corbel" w:hAnsi="Corbel" w:cs="Times New Roman"/>
          <w:sz w:val="24"/>
          <w:szCs w:val="24"/>
        </w:rPr>
      </w:pPr>
      <w:r w:rsidRPr="00A3010E">
        <w:rPr>
          <w:rFonts w:ascii="Corbel" w:hAnsi="Corbel" w:cs="Times New Roman"/>
          <w:sz w:val="24"/>
          <w:szCs w:val="24"/>
        </w:rPr>
        <w:t xml:space="preserve">Poskytovateľ je povinný v rámci upratovania priestorov zbierať všetky druhy odpadov a dopraviť ich do odpadových kontajnerov. Odpad je povinný triediť podľa </w:t>
      </w:r>
      <w:r>
        <w:rPr>
          <w:rFonts w:ascii="Corbel" w:hAnsi="Corbel" w:cs="Times New Roman"/>
          <w:sz w:val="24"/>
          <w:szCs w:val="24"/>
        </w:rPr>
        <w:t xml:space="preserve">jednotlivých </w:t>
      </w:r>
      <w:r w:rsidRPr="00A3010E">
        <w:rPr>
          <w:rFonts w:ascii="Corbel" w:hAnsi="Corbel" w:cs="Times New Roman"/>
          <w:sz w:val="24"/>
          <w:szCs w:val="24"/>
        </w:rPr>
        <w:t>druhov kontajnerov</w:t>
      </w:r>
      <w:r w:rsidRPr="00A3010E">
        <w:rPr>
          <w:sz w:val="22"/>
          <w:szCs w:val="22"/>
        </w:rPr>
        <w:t>.</w:t>
      </w:r>
    </w:p>
    <w:p w14:paraId="225A438A" w14:textId="77777777" w:rsidR="00902918" w:rsidRPr="00902918" w:rsidRDefault="00902918" w:rsidP="000C38D0">
      <w:pPr>
        <w:widowControl w:val="0"/>
        <w:tabs>
          <w:tab w:val="clear" w:pos="2160"/>
          <w:tab w:val="clear" w:pos="2880"/>
          <w:tab w:val="clear" w:pos="4500"/>
        </w:tabs>
        <w:jc w:val="both"/>
        <w:rPr>
          <w:rFonts w:ascii="Corbel" w:hAnsi="Corbel" w:cs="Times New Roman"/>
          <w:sz w:val="24"/>
          <w:szCs w:val="24"/>
        </w:rPr>
      </w:pPr>
    </w:p>
    <w:p w14:paraId="522657A1" w14:textId="77777777" w:rsidR="00B77F8E" w:rsidRPr="001544DA" w:rsidRDefault="00B77F8E" w:rsidP="00902918">
      <w:pPr>
        <w:pStyle w:val="tl"/>
        <w:numPr>
          <w:ilvl w:val="0"/>
          <w:numId w:val="11"/>
        </w:numPr>
        <w:tabs>
          <w:tab w:val="clear" w:pos="624"/>
        </w:tabs>
        <w:spacing w:after="240"/>
        <w:jc w:val="both"/>
        <w:rPr>
          <w:rFonts w:ascii="Corbel" w:hAnsi="Corbel" w:cs="Times New Roman"/>
        </w:rPr>
      </w:pPr>
      <w:r w:rsidRPr="001544DA">
        <w:rPr>
          <w:rFonts w:ascii="Corbel" w:hAnsi="Corbel" w:cs="Times New Roman"/>
        </w:rPr>
        <w:t>Poskytovateľ je zodpovedný za to, že práceneschopnosť, dovolenky a iná neprítomnosť jeho zamestnancov v práci, pokiaľ dôvodom nie je štrajk alebo vyššia moc, neovplyvnia plnenie predmetu zmluvy. V prípade neprítomnosti pracovníka poskytovateľ zabezpečí náhradu v najkratšom možnom čase od zistenia uvedenej skutočnosti, najneskôr do 24 hodín.</w:t>
      </w:r>
    </w:p>
    <w:p w14:paraId="23FC8AB1" w14:textId="77777777" w:rsidR="00B77F8E" w:rsidRPr="001544DA" w:rsidRDefault="00B77F8E" w:rsidP="00B77F8E">
      <w:pPr>
        <w:pStyle w:val="tl"/>
        <w:numPr>
          <w:ilvl w:val="0"/>
          <w:numId w:val="11"/>
        </w:numPr>
        <w:tabs>
          <w:tab w:val="clear" w:pos="624"/>
        </w:tabs>
        <w:spacing w:after="240"/>
        <w:jc w:val="both"/>
        <w:rPr>
          <w:rFonts w:ascii="Corbel" w:hAnsi="Corbel" w:cs="Times New Roman"/>
        </w:rPr>
      </w:pPr>
      <w:r w:rsidRPr="001544DA">
        <w:rPr>
          <w:rFonts w:ascii="Corbel" w:hAnsi="Corbel" w:cs="Times New Roman"/>
        </w:rPr>
        <w:t>Objednávateľ sa zaväzuje bezplatne poskytnúť poskytovateľovi studenú a teplú vodu a elektrickú energiu potrebnú pre plnenie predmetu zmluvy.</w:t>
      </w:r>
    </w:p>
    <w:p w14:paraId="2A615B8E" w14:textId="681D0EF2" w:rsidR="00B77F8E" w:rsidRPr="001544DA" w:rsidRDefault="00B77F8E" w:rsidP="00B77F8E">
      <w:pPr>
        <w:pStyle w:val="tl"/>
        <w:numPr>
          <w:ilvl w:val="0"/>
          <w:numId w:val="11"/>
        </w:numPr>
        <w:tabs>
          <w:tab w:val="clear" w:pos="624"/>
        </w:tabs>
        <w:spacing w:after="240"/>
        <w:jc w:val="both"/>
        <w:rPr>
          <w:rFonts w:ascii="Corbel" w:hAnsi="Corbel" w:cs="Times New Roman"/>
        </w:rPr>
      </w:pPr>
      <w:r w:rsidRPr="001544DA">
        <w:rPr>
          <w:rFonts w:ascii="Corbel" w:hAnsi="Corbel" w:cs="Times New Roman"/>
        </w:rPr>
        <w:t xml:space="preserve">Objednávateľ zabezpečí poskytovateľovi priestor na likvidáciu resp. sústreďovanie odpadu, ktorý vznikne pri plnení predmetu </w:t>
      </w:r>
      <w:r w:rsidR="005975CD" w:rsidRPr="001544DA">
        <w:rPr>
          <w:rFonts w:ascii="Corbel" w:hAnsi="Corbel" w:cs="Times New Roman"/>
        </w:rPr>
        <w:t>z</w:t>
      </w:r>
      <w:r w:rsidRPr="001544DA">
        <w:rPr>
          <w:rFonts w:ascii="Corbel" w:hAnsi="Corbel" w:cs="Times New Roman"/>
        </w:rPr>
        <w:t>mluvy. Poskytovateľ je povinný riadiť sa pritom pokynmi objednávateľa. Za likvidáciu vzniknutého odpadu zodpovedá objednávateľ.</w:t>
      </w:r>
    </w:p>
    <w:p w14:paraId="7402135A" w14:textId="77777777" w:rsidR="00B77F8E" w:rsidRPr="00913336" w:rsidRDefault="00B77F8E" w:rsidP="00B77F8E">
      <w:pPr>
        <w:pStyle w:val="tl"/>
        <w:numPr>
          <w:ilvl w:val="0"/>
          <w:numId w:val="11"/>
        </w:numPr>
        <w:tabs>
          <w:tab w:val="clear" w:pos="624"/>
        </w:tabs>
        <w:jc w:val="both"/>
        <w:rPr>
          <w:rFonts w:ascii="Corbel" w:hAnsi="Corbel" w:cs="Times New Roman"/>
        </w:rPr>
      </w:pPr>
      <w:r w:rsidRPr="001544DA">
        <w:rPr>
          <w:rFonts w:ascii="Corbel" w:hAnsi="Corbel" w:cs="Times New Roman"/>
        </w:rPr>
        <w:t xml:space="preserve">Poskytovateľ zodpovedá za škody na majetku, nachádzajúcom sa v priestoroch objednávateľa, spôsobené preukázateľne zamestnancami poskytovateľa, ako aj osobami, ktoré na výkon prác </w:t>
      </w:r>
      <w:r w:rsidRPr="00913336">
        <w:rPr>
          <w:rFonts w:ascii="Corbel" w:hAnsi="Corbel" w:cs="Times New Roman"/>
        </w:rPr>
        <w:t>použil.</w:t>
      </w:r>
    </w:p>
    <w:p w14:paraId="0EAD4974" w14:textId="77777777" w:rsidR="00B77F8E" w:rsidRPr="00913336" w:rsidRDefault="00B77F8E" w:rsidP="00B77F8E">
      <w:pPr>
        <w:pStyle w:val="Odsek"/>
        <w:spacing w:before="0"/>
        <w:rPr>
          <w:rFonts w:ascii="Corbel" w:hAnsi="Corbel"/>
        </w:rPr>
      </w:pPr>
    </w:p>
    <w:p w14:paraId="28E78E08" w14:textId="77777777" w:rsidR="00B77F8E" w:rsidRPr="00913336" w:rsidRDefault="00B77F8E" w:rsidP="00B77F8E">
      <w:pPr>
        <w:pStyle w:val="tl"/>
        <w:numPr>
          <w:ilvl w:val="0"/>
          <w:numId w:val="11"/>
        </w:numPr>
        <w:tabs>
          <w:tab w:val="clear" w:pos="624"/>
        </w:tabs>
        <w:spacing w:after="240"/>
        <w:jc w:val="both"/>
        <w:rPr>
          <w:rFonts w:ascii="Corbel" w:hAnsi="Corbel" w:cs="Times New Roman"/>
        </w:rPr>
      </w:pPr>
      <w:bookmarkStart w:id="3" w:name="_Hlk82165358"/>
      <w:r w:rsidRPr="00913336">
        <w:rPr>
          <w:rFonts w:ascii="Corbel" w:hAnsi="Corbel" w:cs="Times New Roman"/>
        </w:rPr>
        <w:t xml:space="preserve">Zamestnanci poskytovateľa sú povinní odovzdať všetky veci, nájdené na miestach výkonu práce, určenej osobe objednávateľa a tejto tiež hlásiť zistené </w:t>
      </w:r>
      <w:proofErr w:type="spellStart"/>
      <w:r w:rsidRPr="00913336">
        <w:rPr>
          <w:rFonts w:ascii="Corbel" w:hAnsi="Corbel" w:cs="Times New Roman"/>
        </w:rPr>
        <w:t>závady</w:t>
      </w:r>
      <w:proofErr w:type="spellEnd"/>
      <w:r w:rsidRPr="00913336">
        <w:rPr>
          <w:rFonts w:ascii="Corbel" w:hAnsi="Corbel" w:cs="Times New Roman"/>
        </w:rPr>
        <w:t xml:space="preserve"> a poškodenia nábytku a ostatných zariadení v priestoroch výkonu práce.</w:t>
      </w:r>
    </w:p>
    <w:bookmarkEnd w:id="3"/>
    <w:p w14:paraId="564086CC" w14:textId="77777777" w:rsidR="00B77F8E" w:rsidRPr="001544DA" w:rsidRDefault="00B77F8E" w:rsidP="00B77F8E">
      <w:pPr>
        <w:pStyle w:val="tl"/>
        <w:numPr>
          <w:ilvl w:val="0"/>
          <w:numId w:val="11"/>
        </w:numPr>
        <w:tabs>
          <w:tab w:val="clear" w:pos="624"/>
        </w:tabs>
        <w:spacing w:after="240"/>
        <w:jc w:val="both"/>
        <w:rPr>
          <w:rFonts w:ascii="Corbel" w:hAnsi="Corbel" w:cs="Times New Roman"/>
        </w:rPr>
      </w:pPr>
      <w:r w:rsidRPr="001544DA">
        <w:rPr>
          <w:rFonts w:ascii="Corbel" w:hAnsi="Corbel" w:cs="Times New Roman"/>
        </w:rPr>
        <w:t>Zamestnanci poskytovateľa majú zakázané nahliadať do písomných dokladov a iných aktov objednávateľa. V prípade nedodržania tohto ustanovenia nesmie poskytovateľ zamestnanca, ktorý zákaz porušil, určiť k výkonu práce u objednávateľa.</w:t>
      </w:r>
    </w:p>
    <w:p w14:paraId="04801B4D" w14:textId="36FE041C" w:rsidR="00B77F8E" w:rsidRDefault="00B77F8E" w:rsidP="00B77F8E">
      <w:pPr>
        <w:numPr>
          <w:ilvl w:val="0"/>
          <w:numId w:val="11"/>
        </w:numPr>
        <w:tabs>
          <w:tab w:val="clear" w:pos="2160"/>
          <w:tab w:val="clear" w:pos="2880"/>
          <w:tab w:val="clear" w:pos="4500"/>
        </w:tabs>
        <w:spacing w:after="120"/>
        <w:jc w:val="both"/>
        <w:rPr>
          <w:rFonts w:ascii="Corbel" w:hAnsi="Corbel" w:cs="Times New Roman"/>
          <w:sz w:val="24"/>
          <w:szCs w:val="24"/>
        </w:rPr>
      </w:pPr>
      <w:r w:rsidRPr="001544DA">
        <w:rPr>
          <w:rFonts w:ascii="Corbel" w:hAnsi="Corbel" w:cs="Times New Roman"/>
          <w:sz w:val="24"/>
          <w:szCs w:val="24"/>
        </w:rPr>
        <w:t xml:space="preserve">V zmysle § 79 zákona č. 18/2018 Z. z. o ochrane osobných údajov (ďalej len „zákon o ochrane osobných údajov“) sa poskytovateľ zaväzuje zachovávať mlčanlivosť o osobných údajoch, ktoré spracúva. Zároveň je poskytovateľ povinný zaviazať mlčanlivosťou o osobných údajoch fyzické osoby, ktoré prídu do styku s osobnými údajmi u objednávateľa alebo poskytovateľa. Povinnosť mlčanlivosti trvá aj po skončení pracovného pomeru tejto fyzickej osoby. Rovnako táto povinnosť trvá aj po ukončení záväzkového vzťahu založeného touto zmluvou. </w:t>
      </w:r>
    </w:p>
    <w:p w14:paraId="3CEAEFE9" w14:textId="5958FCFF" w:rsidR="002855BC" w:rsidRPr="001544DA" w:rsidRDefault="002855BC" w:rsidP="00B77F8E">
      <w:pPr>
        <w:numPr>
          <w:ilvl w:val="0"/>
          <w:numId w:val="11"/>
        </w:numPr>
        <w:tabs>
          <w:tab w:val="clear" w:pos="2160"/>
          <w:tab w:val="clear" w:pos="2880"/>
          <w:tab w:val="clear" w:pos="4500"/>
        </w:tabs>
        <w:spacing w:after="120"/>
        <w:jc w:val="both"/>
        <w:rPr>
          <w:rFonts w:ascii="Corbel" w:hAnsi="Corbel" w:cs="Times New Roman"/>
          <w:sz w:val="24"/>
          <w:szCs w:val="24"/>
        </w:rPr>
      </w:pPr>
      <w:r w:rsidRPr="002855BC">
        <w:rPr>
          <w:rFonts w:ascii="Corbel" w:hAnsi="Corbel" w:cs="Times New Roman"/>
          <w:sz w:val="24"/>
          <w:szCs w:val="24"/>
        </w:rPr>
        <w:t xml:space="preserve">Poskytovateľ je povinný písomne zaviazať mlčanlivosťou svojich pracovníkov vo veciach, ktoré sa dozvedia pri výkone poskytovanej služby. Pracovníci poskytovateľa majú prísny zákaz čítania resp. fotenia písomností, dokumentov, vrátane zákazu otvárania skríň, </w:t>
      </w:r>
      <w:proofErr w:type="spellStart"/>
      <w:r w:rsidRPr="002855BC">
        <w:rPr>
          <w:rFonts w:ascii="Corbel" w:hAnsi="Corbel" w:cs="Times New Roman"/>
          <w:sz w:val="24"/>
          <w:szCs w:val="24"/>
        </w:rPr>
        <w:t>šuflíkov</w:t>
      </w:r>
      <w:proofErr w:type="spellEnd"/>
      <w:r w:rsidRPr="002855BC">
        <w:rPr>
          <w:rFonts w:ascii="Corbel" w:hAnsi="Corbel" w:cs="Times New Roman"/>
          <w:sz w:val="24"/>
          <w:szCs w:val="24"/>
        </w:rPr>
        <w:t>, používania kancelárskej techniky zahŕňajúce kopírovacie zariadenia, počítače, telefóny a iné</w:t>
      </w:r>
      <w:r>
        <w:rPr>
          <w:spacing w:val="-2"/>
          <w:sz w:val="22"/>
          <w:szCs w:val="22"/>
        </w:rPr>
        <w:t>.</w:t>
      </w:r>
    </w:p>
    <w:p w14:paraId="41A40E9F" w14:textId="4EDF4862" w:rsidR="00B77F8E" w:rsidRDefault="00B77F8E" w:rsidP="00B77F8E">
      <w:pPr>
        <w:pStyle w:val="tl"/>
        <w:spacing w:before="120" w:after="120"/>
        <w:jc w:val="center"/>
        <w:rPr>
          <w:rFonts w:ascii="Corbel" w:hAnsi="Corbel" w:cs="Times New Roman"/>
          <w:b/>
        </w:rPr>
      </w:pPr>
    </w:p>
    <w:p w14:paraId="66E8B291" w14:textId="77777777" w:rsidR="003D034D" w:rsidRPr="001544DA" w:rsidRDefault="003D034D" w:rsidP="00B77F8E">
      <w:pPr>
        <w:pStyle w:val="tl"/>
        <w:spacing w:before="120" w:after="120"/>
        <w:jc w:val="center"/>
        <w:rPr>
          <w:rFonts w:ascii="Corbel" w:hAnsi="Corbel" w:cs="Times New Roman"/>
          <w:b/>
        </w:rPr>
      </w:pPr>
    </w:p>
    <w:p w14:paraId="4DD1C5B3"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lastRenderedPageBreak/>
        <w:t xml:space="preserve">Článok VII </w:t>
      </w:r>
    </w:p>
    <w:p w14:paraId="039A3900"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Záruka, zodpovednosť a náhrada škody</w:t>
      </w:r>
    </w:p>
    <w:p w14:paraId="4E8967BA" w14:textId="77777777" w:rsidR="00B77F8E" w:rsidRPr="001544DA" w:rsidRDefault="00B77F8E" w:rsidP="00B77F8E">
      <w:pPr>
        <w:pStyle w:val="tl"/>
        <w:spacing w:line="278" w:lineRule="exact"/>
        <w:jc w:val="center"/>
        <w:rPr>
          <w:rFonts w:ascii="Corbel" w:hAnsi="Corbel" w:cs="Times New Roman"/>
          <w:b/>
        </w:rPr>
      </w:pPr>
    </w:p>
    <w:p w14:paraId="085D234A" w14:textId="77777777" w:rsidR="00B77F8E" w:rsidRPr="001544DA" w:rsidRDefault="00B77F8E" w:rsidP="00B77F8E">
      <w:pPr>
        <w:pStyle w:val="Odsek"/>
        <w:numPr>
          <w:ilvl w:val="0"/>
          <w:numId w:val="18"/>
        </w:numPr>
        <w:tabs>
          <w:tab w:val="clear" w:pos="2835"/>
        </w:tabs>
        <w:autoSpaceDE/>
        <w:autoSpaceDN/>
        <w:spacing w:before="0" w:after="240"/>
        <w:ind w:left="567" w:hanging="567"/>
        <w:rPr>
          <w:rFonts w:ascii="Corbel" w:hAnsi="Corbel"/>
        </w:rPr>
      </w:pPr>
      <w:r w:rsidRPr="001544DA">
        <w:rPr>
          <w:rFonts w:ascii="Corbel" w:hAnsi="Corbel"/>
        </w:rPr>
        <w:t>Poskytovateľ zodpovedá za kvalitné vykonanie prác.</w:t>
      </w:r>
    </w:p>
    <w:p w14:paraId="781F83C1" w14:textId="02F7F79C" w:rsidR="00B77F8E" w:rsidRDefault="00B77F8E" w:rsidP="00B77F8E">
      <w:pPr>
        <w:pStyle w:val="Odsek"/>
        <w:numPr>
          <w:ilvl w:val="0"/>
          <w:numId w:val="18"/>
        </w:numPr>
        <w:tabs>
          <w:tab w:val="clear" w:pos="2835"/>
        </w:tabs>
        <w:autoSpaceDE/>
        <w:autoSpaceDN/>
        <w:spacing w:before="0" w:after="240"/>
        <w:ind w:left="567" w:hanging="567"/>
        <w:rPr>
          <w:rFonts w:ascii="Corbel" w:hAnsi="Corbel"/>
        </w:rPr>
      </w:pPr>
      <w:r w:rsidRPr="001544DA">
        <w:rPr>
          <w:rFonts w:ascii="Corbel" w:hAnsi="Corbel"/>
        </w:rPr>
        <w:t>Reklamácie prác je potrebné zo strany objednávateľa oznámiť bezodkladne zodpovednému zástupcovi poskytovateľa.</w:t>
      </w:r>
    </w:p>
    <w:p w14:paraId="04E0FDC0" w14:textId="77777777" w:rsidR="00AC4905" w:rsidRDefault="00AC4905" w:rsidP="00AC4905">
      <w:pPr>
        <w:pStyle w:val="Odsek"/>
        <w:numPr>
          <w:ilvl w:val="0"/>
          <w:numId w:val="18"/>
        </w:numPr>
        <w:tabs>
          <w:tab w:val="clear" w:pos="2835"/>
        </w:tabs>
        <w:autoSpaceDE/>
        <w:autoSpaceDN/>
        <w:spacing w:before="0" w:after="240"/>
        <w:ind w:left="567" w:hanging="567"/>
        <w:rPr>
          <w:rFonts w:ascii="Corbel" w:hAnsi="Corbel"/>
        </w:rPr>
      </w:pPr>
      <w:r w:rsidRPr="00AC4905">
        <w:rPr>
          <w:rFonts w:ascii="Corbel" w:hAnsi="Corbel"/>
        </w:rPr>
        <w:t xml:space="preserve">V prípade, ak objednávateľ zistí nedostatky vykonanej služby, má právo na jej reklamáciu a bezplatné odstránenie nedostatkov. </w:t>
      </w:r>
    </w:p>
    <w:p w14:paraId="09EB29FF" w14:textId="679F2003" w:rsidR="00AC4905" w:rsidRDefault="00AC4905" w:rsidP="00AC4905">
      <w:pPr>
        <w:pStyle w:val="Odsek"/>
        <w:numPr>
          <w:ilvl w:val="0"/>
          <w:numId w:val="18"/>
        </w:numPr>
        <w:tabs>
          <w:tab w:val="clear" w:pos="2835"/>
        </w:tabs>
        <w:autoSpaceDE/>
        <w:autoSpaceDN/>
        <w:spacing w:before="0" w:after="240"/>
        <w:ind w:left="567" w:hanging="567"/>
        <w:rPr>
          <w:rFonts w:ascii="Corbel" w:hAnsi="Corbel"/>
        </w:rPr>
      </w:pPr>
      <w:r>
        <w:rPr>
          <w:rFonts w:ascii="Corbel" w:hAnsi="Corbel"/>
        </w:rPr>
        <w:t xml:space="preserve">Poskytovateľ </w:t>
      </w:r>
      <w:r w:rsidRPr="00AC4905">
        <w:rPr>
          <w:rFonts w:ascii="Corbel" w:hAnsi="Corbel"/>
        </w:rPr>
        <w:t xml:space="preserve">je povinný zabezpečiť odstránenie zistených nedostatkov (reklamáciu) ihneď, najneskôr do 24 hodín od ich reklamácie objednávateľom a objednávateľa o ich odstránení informovať. </w:t>
      </w:r>
      <w:r w:rsidR="00015687" w:rsidRPr="00015687">
        <w:rPr>
          <w:rFonts w:ascii="Corbel" w:hAnsi="Corbel"/>
        </w:rPr>
        <w:t>O reklamácií ako aj odstránení vady bude vykonaný zápis.</w:t>
      </w:r>
    </w:p>
    <w:p w14:paraId="7DE2E027" w14:textId="17DEE97C" w:rsidR="00AC4905" w:rsidRPr="00AC4905" w:rsidRDefault="00AC4905" w:rsidP="00AC4905">
      <w:pPr>
        <w:pStyle w:val="Odsek"/>
        <w:numPr>
          <w:ilvl w:val="0"/>
          <w:numId w:val="18"/>
        </w:numPr>
        <w:tabs>
          <w:tab w:val="clear" w:pos="2835"/>
        </w:tabs>
        <w:autoSpaceDE/>
        <w:autoSpaceDN/>
        <w:spacing w:before="0" w:after="240"/>
        <w:ind w:left="567" w:hanging="567"/>
        <w:rPr>
          <w:rFonts w:ascii="Corbel" w:hAnsi="Corbel"/>
        </w:rPr>
      </w:pPr>
      <w:r w:rsidRPr="00AC4905">
        <w:rPr>
          <w:rFonts w:ascii="Corbel" w:hAnsi="Corbel"/>
        </w:rPr>
        <w:t xml:space="preserve">Opakované nedodržanie kvality služieb, na ktoré bol </w:t>
      </w:r>
      <w:r>
        <w:rPr>
          <w:rFonts w:ascii="Corbel" w:hAnsi="Corbel"/>
        </w:rPr>
        <w:t>poskytovateľ</w:t>
      </w:r>
      <w:r w:rsidRPr="00AC4905">
        <w:rPr>
          <w:rFonts w:ascii="Corbel" w:hAnsi="Corbel"/>
        </w:rPr>
        <w:t xml:space="preserve"> písomne najmenej dvakrát po sebe upozornený je podstatným porušením </w:t>
      </w:r>
      <w:r>
        <w:rPr>
          <w:rFonts w:ascii="Corbel" w:hAnsi="Corbel"/>
        </w:rPr>
        <w:t>tejto zmluvy</w:t>
      </w:r>
      <w:r w:rsidRPr="00AC4905">
        <w:rPr>
          <w:rFonts w:ascii="Corbel" w:hAnsi="Corbel"/>
        </w:rPr>
        <w:t xml:space="preserve"> a pre </w:t>
      </w:r>
      <w:r>
        <w:rPr>
          <w:rFonts w:ascii="Corbel" w:hAnsi="Corbel"/>
        </w:rPr>
        <w:t>o</w:t>
      </w:r>
      <w:r w:rsidRPr="00AC4905">
        <w:rPr>
          <w:rFonts w:ascii="Corbel" w:hAnsi="Corbel"/>
        </w:rPr>
        <w:t xml:space="preserve">bjednávateľa dôvodom na odstúpenie od </w:t>
      </w:r>
      <w:r>
        <w:rPr>
          <w:rFonts w:ascii="Corbel" w:hAnsi="Corbel"/>
        </w:rPr>
        <w:t>tejto zmluvy</w:t>
      </w:r>
      <w:r w:rsidR="000019A9">
        <w:rPr>
          <w:rFonts w:ascii="Corbel" w:hAnsi="Corbel"/>
        </w:rPr>
        <w:t>.</w:t>
      </w:r>
    </w:p>
    <w:p w14:paraId="018346C3" w14:textId="77777777" w:rsidR="00B77F8E" w:rsidRPr="001544DA" w:rsidRDefault="00B77F8E" w:rsidP="00B77F8E">
      <w:pPr>
        <w:pStyle w:val="Odsek"/>
        <w:numPr>
          <w:ilvl w:val="0"/>
          <w:numId w:val="18"/>
        </w:numPr>
        <w:tabs>
          <w:tab w:val="clear" w:pos="2835"/>
        </w:tabs>
        <w:autoSpaceDE/>
        <w:autoSpaceDN/>
        <w:spacing w:before="0" w:after="240"/>
        <w:ind w:left="567" w:hanging="567"/>
        <w:rPr>
          <w:rFonts w:ascii="Corbel" w:hAnsi="Corbel"/>
        </w:rPr>
      </w:pPr>
      <w:r w:rsidRPr="001544DA">
        <w:rPr>
          <w:rFonts w:ascii="Corbel" w:hAnsi="Corbel"/>
        </w:rPr>
        <w:t>Ak niektorá zo zmluvných strán poruší svoju povinnosť zo záväzkového vzťahu, je povinná nahradiť škodu tým spôsobenú, okrem prípadu, ak by preukázala, že porušenie povinnosti bolo spôsobené okolnosťami vylučujúcimi zodpovednosť.</w:t>
      </w:r>
    </w:p>
    <w:p w14:paraId="243E68B4" w14:textId="77777777" w:rsidR="00B77F8E" w:rsidRPr="001544DA" w:rsidRDefault="00B77F8E" w:rsidP="00B77F8E">
      <w:pPr>
        <w:pStyle w:val="Odsek"/>
        <w:numPr>
          <w:ilvl w:val="0"/>
          <w:numId w:val="18"/>
        </w:numPr>
        <w:tabs>
          <w:tab w:val="clear" w:pos="2835"/>
        </w:tabs>
        <w:autoSpaceDE/>
        <w:autoSpaceDN/>
        <w:spacing w:before="0" w:after="240"/>
        <w:ind w:left="567" w:hanging="567"/>
        <w:rPr>
          <w:rFonts w:ascii="Corbel" w:hAnsi="Corbel"/>
        </w:rPr>
      </w:pPr>
      <w:r w:rsidRPr="001544DA">
        <w:rPr>
          <w:rFonts w:ascii="Corbel" w:hAnsi="Corbel"/>
        </w:rPr>
        <w:t>Na náhradu škody sa vzťahujú príslušné ustanovenia Obchodného zákonníka.</w:t>
      </w:r>
    </w:p>
    <w:p w14:paraId="4C7BE09C" w14:textId="2363171E" w:rsidR="00902918" w:rsidRPr="006D41C9" w:rsidRDefault="00B77F8E" w:rsidP="00E77E39">
      <w:pPr>
        <w:pStyle w:val="Odsek"/>
        <w:numPr>
          <w:ilvl w:val="0"/>
          <w:numId w:val="18"/>
        </w:numPr>
        <w:tabs>
          <w:tab w:val="clear" w:pos="2835"/>
        </w:tabs>
        <w:autoSpaceDE/>
        <w:autoSpaceDN/>
        <w:spacing w:before="0"/>
        <w:ind w:left="567" w:hanging="567"/>
      </w:pPr>
      <w:bookmarkStart w:id="4" w:name="_Hlk82505957"/>
      <w:r w:rsidRPr="006D41C9">
        <w:rPr>
          <w:rFonts w:ascii="Corbel" w:hAnsi="Corbel"/>
        </w:rPr>
        <w:t xml:space="preserve">Poskytovateľ je zodpovedný za škody, ktoré spôsobí objednávateľovi alebo tretej osobe pri vykonávaní predmetu zmluvy. Poskytovateľ má a počas celej doby platnosti tejto zmluvy bude mať uzatvorené poistenie </w:t>
      </w:r>
      <w:r w:rsidR="00902918" w:rsidRPr="006D41C9">
        <w:rPr>
          <w:rFonts w:ascii="Corbel" w:hAnsi="Corbel"/>
        </w:rPr>
        <w:t>pre prípad spôsobenia</w:t>
      </w:r>
      <w:r w:rsidRPr="006D41C9">
        <w:rPr>
          <w:rFonts w:ascii="Corbel" w:hAnsi="Corbel"/>
        </w:rPr>
        <w:t xml:space="preserve"> škody</w:t>
      </w:r>
      <w:r w:rsidR="00902918" w:rsidRPr="006D41C9">
        <w:rPr>
          <w:rFonts w:ascii="Corbel" w:hAnsi="Corbel"/>
        </w:rPr>
        <w:t xml:space="preserve"> pri výkone upratovacích prác</w:t>
      </w:r>
      <w:r w:rsidRPr="006D41C9">
        <w:rPr>
          <w:rFonts w:ascii="Corbel" w:hAnsi="Corbel"/>
        </w:rPr>
        <w:t xml:space="preserve"> s</w:t>
      </w:r>
      <w:r w:rsidR="00902918" w:rsidRPr="006D41C9">
        <w:rPr>
          <w:rFonts w:ascii="Corbel" w:hAnsi="Corbel"/>
        </w:rPr>
        <w:t> minimálnym poistným plnením</w:t>
      </w:r>
      <w:r w:rsidRPr="006D41C9">
        <w:rPr>
          <w:rFonts w:ascii="Corbel" w:hAnsi="Corbel"/>
        </w:rPr>
        <w:t xml:space="preserve"> </w:t>
      </w:r>
      <w:r w:rsidR="006D41C9" w:rsidRPr="006D41C9">
        <w:rPr>
          <w:rFonts w:ascii="Corbel" w:hAnsi="Corbel"/>
        </w:rPr>
        <w:t>3</w:t>
      </w:r>
      <w:r w:rsidRPr="006D41C9">
        <w:rPr>
          <w:rFonts w:ascii="Corbel" w:hAnsi="Corbel"/>
        </w:rPr>
        <w:t> </w:t>
      </w:r>
      <w:r w:rsidR="006D41C9" w:rsidRPr="006D41C9">
        <w:rPr>
          <w:rFonts w:ascii="Corbel" w:hAnsi="Corbel"/>
        </w:rPr>
        <w:t>0</w:t>
      </w:r>
      <w:r w:rsidRPr="006D41C9">
        <w:rPr>
          <w:rFonts w:ascii="Corbel" w:hAnsi="Corbel"/>
        </w:rPr>
        <w:t>00 000,- EUR. Overená kópia tejto zmluvy tvorí Prílohu č. 4 tejto zmluvy.</w:t>
      </w:r>
      <w:r w:rsidR="00902918" w:rsidRPr="006D41C9">
        <w:rPr>
          <w:rFonts w:ascii="Corbel" w:hAnsi="Corbel"/>
        </w:rPr>
        <w:t xml:space="preserve"> Poistná zmluva musí pokrývať poistenie všetkých rizík spojených s poskytovateľom poskytovanými službami, a to najmä, avšak nielen, poškodenie, zničenie a stratu vecí nachádzajúcich sa v priestoroch v dôsledku prevádzkovej činnosti poskytovateľa, spôsobených vodou, ohňom, vandalizmom, explóziou, prípadne ich častí, vybavenia, systémov a zariadení tam sa nachádzajúcich. Za účelom preukázania trvania poistenia počas celej  účinnosti zmluvy je poskytovateľ povinný na žiadosť objednávateľa bezodkladne predložiť aktuálny doklad o poistení. </w:t>
      </w:r>
    </w:p>
    <w:bookmarkEnd w:id="4"/>
    <w:p w14:paraId="0D04CD17" w14:textId="0C3CA222" w:rsidR="00645C13" w:rsidRPr="001544DA" w:rsidRDefault="00645C13" w:rsidP="00645C13">
      <w:pPr>
        <w:rPr>
          <w:rFonts w:ascii="Corbel" w:hAnsi="Corbel"/>
        </w:rPr>
      </w:pPr>
    </w:p>
    <w:p w14:paraId="661F86AE" w14:textId="77777777" w:rsidR="00645C13" w:rsidRPr="001544DA" w:rsidRDefault="00645C13" w:rsidP="00645C13">
      <w:pPr>
        <w:rPr>
          <w:rFonts w:ascii="Corbel" w:hAnsi="Corbel"/>
        </w:rPr>
      </w:pPr>
    </w:p>
    <w:p w14:paraId="700CA6ED"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 xml:space="preserve">Článok VIII </w:t>
      </w:r>
    </w:p>
    <w:p w14:paraId="306CC32A"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Zmluvné pokuty a úroky z omeškania</w:t>
      </w:r>
    </w:p>
    <w:p w14:paraId="5787FFD8" w14:textId="6B0C13A4" w:rsidR="00B77F8E" w:rsidRPr="001544DA" w:rsidRDefault="00B77F8E" w:rsidP="00B77F8E">
      <w:pPr>
        <w:pStyle w:val="Odsek"/>
        <w:numPr>
          <w:ilvl w:val="0"/>
          <w:numId w:val="6"/>
        </w:numPr>
        <w:tabs>
          <w:tab w:val="clear" w:pos="2835"/>
        </w:tabs>
        <w:autoSpaceDE/>
        <w:autoSpaceDN/>
        <w:spacing w:before="273"/>
        <w:rPr>
          <w:rFonts w:ascii="Corbel" w:hAnsi="Corbel"/>
        </w:rPr>
      </w:pPr>
      <w:r w:rsidRPr="001544DA">
        <w:rPr>
          <w:rFonts w:ascii="Corbel" w:hAnsi="Corbel"/>
        </w:rPr>
        <w:t xml:space="preserve">V prípade nedodržania </w:t>
      </w:r>
      <w:r w:rsidR="00CB724F">
        <w:rPr>
          <w:rFonts w:ascii="Corbel" w:hAnsi="Corbel"/>
        </w:rPr>
        <w:t xml:space="preserve">jednotlivých </w:t>
      </w:r>
      <w:r w:rsidRPr="001544DA">
        <w:rPr>
          <w:rFonts w:ascii="Corbel" w:hAnsi="Corbel"/>
        </w:rPr>
        <w:t>leh</w:t>
      </w:r>
      <w:r w:rsidR="00CB724F">
        <w:rPr>
          <w:rFonts w:ascii="Corbel" w:hAnsi="Corbel"/>
        </w:rPr>
        <w:t>ôt</w:t>
      </w:r>
      <w:r w:rsidRPr="001544DA">
        <w:rPr>
          <w:rFonts w:ascii="Corbel" w:hAnsi="Corbel"/>
        </w:rPr>
        <w:t xml:space="preserve"> posk</w:t>
      </w:r>
      <w:r w:rsidR="00CB724F">
        <w:rPr>
          <w:rFonts w:ascii="Corbel" w:hAnsi="Corbel"/>
        </w:rPr>
        <w:t>y</w:t>
      </w:r>
      <w:r w:rsidRPr="001544DA">
        <w:rPr>
          <w:rFonts w:ascii="Corbel" w:hAnsi="Corbel"/>
        </w:rPr>
        <w:t>t</w:t>
      </w:r>
      <w:r w:rsidR="00CB724F">
        <w:rPr>
          <w:rFonts w:ascii="Corbel" w:hAnsi="Corbel"/>
        </w:rPr>
        <w:t>ovania</w:t>
      </w:r>
      <w:r w:rsidRPr="001544DA">
        <w:rPr>
          <w:rFonts w:ascii="Corbel" w:hAnsi="Corbel"/>
        </w:rPr>
        <w:t xml:space="preserve"> služieb si objednávateľ môže uplatniť voči poskytovateľovi zmluvnú pokutu vo výške  </w:t>
      </w:r>
      <w:r w:rsidR="00BB347D">
        <w:rPr>
          <w:rFonts w:ascii="Corbel" w:hAnsi="Corbel"/>
        </w:rPr>
        <w:t>500,-- eur za každý deň omeškania.</w:t>
      </w:r>
    </w:p>
    <w:p w14:paraId="176ED64A" w14:textId="25BEFCB5" w:rsidR="00B77F8E" w:rsidRPr="0065254E" w:rsidRDefault="00B77F8E" w:rsidP="00B77F8E">
      <w:pPr>
        <w:pStyle w:val="Odsek"/>
        <w:numPr>
          <w:ilvl w:val="0"/>
          <w:numId w:val="6"/>
        </w:numPr>
        <w:tabs>
          <w:tab w:val="clear" w:pos="2835"/>
        </w:tabs>
        <w:autoSpaceDE/>
        <w:autoSpaceDN/>
        <w:spacing w:before="273"/>
        <w:rPr>
          <w:rFonts w:ascii="Corbel" w:hAnsi="Corbel"/>
          <w:color w:val="auto"/>
        </w:rPr>
      </w:pPr>
      <w:r w:rsidRPr="001544DA">
        <w:rPr>
          <w:rFonts w:ascii="Corbel" w:hAnsi="Corbel"/>
        </w:rPr>
        <w:t>V prípade nedodržania záväzkov uvedených v Článku VI bod 6.3</w:t>
      </w:r>
      <w:r w:rsidR="001150D3">
        <w:rPr>
          <w:rFonts w:ascii="Corbel" w:hAnsi="Corbel"/>
        </w:rPr>
        <w:t>, 6.4, 6.7 až 6.1</w:t>
      </w:r>
      <w:r w:rsidR="0065254E">
        <w:rPr>
          <w:rFonts w:ascii="Corbel" w:hAnsi="Corbel"/>
        </w:rPr>
        <w:t>1</w:t>
      </w:r>
      <w:r w:rsidR="001150D3">
        <w:rPr>
          <w:rFonts w:ascii="Corbel" w:hAnsi="Corbel"/>
        </w:rPr>
        <w:t>, 6.1</w:t>
      </w:r>
      <w:r w:rsidR="0065254E">
        <w:rPr>
          <w:rFonts w:ascii="Corbel" w:hAnsi="Corbel"/>
        </w:rPr>
        <w:t xml:space="preserve">5 </w:t>
      </w:r>
      <w:r w:rsidR="001150D3">
        <w:rPr>
          <w:rFonts w:ascii="Corbel" w:hAnsi="Corbel"/>
        </w:rPr>
        <w:t>až 6.1</w:t>
      </w:r>
      <w:r w:rsidR="0065254E">
        <w:rPr>
          <w:rFonts w:ascii="Corbel" w:hAnsi="Corbel"/>
        </w:rPr>
        <w:t>8</w:t>
      </w:r>
      <w:r w:rsidR="002855BC">
        <w:rPr>
          <w:rFonts w:ascii="Corbel" w:hAnsi="Corbel"/>
        </w:rPr>
        <w:t xml:space="preserve"> a</w:t>
      </w:r>
      <w:r w:rsidR="00015687">
        <w:rPr>
          <w:rFonts w:ascii="Corbel" w:hAnsi="Corbel"/>
        </w:rPr>
        <w:t xml:space="preserve"> 7.4</w:t>
      </w:r>
      <w:r w:rsidR="002855BC">
        <w:rPr>
          <w:rFonts w:ascii="Corbel" w:hAnsi="Corbel"/>
        </w:rPr>
        <w:t>, 7.8 a v čl. XII a XIII</w:t>
      </w:r>
      <w:r w:rsidR="00015687">
        <w:rPr>
          <w:rFonts w:ascii="Corbel" w:hAnsi="Corbel"/>
        </w:rPr>
        <w:t xml:space="preserve"> </w:t>
      </w:r>
      <w:r w:rsidRPr="001544DA">
        <w:rPr>
          <w:rFonts w:ascii="Corbel" w:hAnsi="Corbel"/>
        </w:rPr>
        <w:t>tejto zmluvy si objednávateľ môže uplatniť voči poskytovateľovi zmluvnú pokutu vo výške 200</w:t>
      </w:r>
      <w:r w:rsidR="00015687">
        <w:rPr>
          <w:rFonts w:ascii="Corbel" w:hAnsi="Corbel"/>
        </w:rPr>
        <w:t>0</w:t>
      </w:r>
      <w:r w:rsidRPr="001544DA">
        <w:rPr>
          <w:rFonts w:ascii="Corbel" w:hAnsi="Corbel"/>
        </w:rPr>
        <w:t xml:space="preserve">,-- Eur, za to za každé samostatné </w:t>
      </w:r>
      <w:r w:rsidRPr="0065254E">
        <w:rPr>
          <w:rFonts w:ascii="Corbel" w:hAnsi="Corbel"/>
          <w:color w:val="auto"/>
        </w:rPr>
        <w:t>porušenie, a to aj opakovane.</w:t>
      </w:r>
    </w:p>
    <w:p w14:paraId="56928911" w14:textId="2568FBE3" w:rsidR="00015687" w:rsidRPr="0065254E" w:rsidRDefault="00015687" w:rsidP="00015687">
      <w:pPr>
        <w:widowControl w:val="0"/>
        <w:shd w:val="clear" w:color="auto" w:fill="FFFFFF"/>
        <w:tabs>
          <w:tab w:val="left" w:pos="427"/>
        </w:tabs>
        <w:autoSpaceDE w:val="0"/>
        <w:autoSpaceDN w:val="0"/>
        <w:adjustRightInd w:val="0"/>
        <w:spacing w:line="250" w:lineRule="exact"/>
        <w:ind w:left="624"/>
        <w:jc w:val="both"/>
        <w:rPr>
          <w:rFonts w:ascii="Corbel" w:hAnsi="Corbel" w:cs="Times New Roman"/>
          <w:sz w:val="24"/>
          <w:szCs w:val="24"/>
        </w:rPr>
      </w:pPr>
      <w:r w:rsidRPr="0065254E">
        <w:rPr>
          <w:rFonts w:ascii="Corbel" w:hAnsi="Corbel" w:cs="Times New Roman"/>
          <w:sz w:val="24"/>
          <w:szCs w:val="24"/>
        </w:rPr>
        <w:t>V prípade, ak nastane takéto porušenie povinností poskytovateľa opakovane,</w:t>
      </w:r>
      <w:r w:rsidR="0065254E">
        <w:rPr>
          <w:rFonts w:ascii="Corbel" w:hAnsi="Corbel" w:cs="Times New Roman"/>
          <w:sz w:val="24"/>
          <w:szCs w:val="24"/>
        </w:rPr>
        <w:t xml:space="preserve"> </w:t>
      </w:r>
      <w:r w:rsidRPr="0065254E">
        <w:rPr>
          <w:rFonts w:ascii="Corbel" w:hAnsi="Corbel" w:cs="Times New Roman"/>
          <w:sz w:val="24"/>
          <w:szCs w:val="24"/>
        </w:rPr>
        <w:t xml:space="preserve">objednávateľ to bude považovať za podstatné porušenie zmluvných podmienok </w:t>
      </w:r>
      <w:r w:rsidRPr="0065254E">
        <w:rPr>
          <w:rFonts w:ascii="Corbel" w:hAnsi="Corbel" w:cs="Times New Roman"/>
          <w:sz w:val="24"/>
          <w:szCs w:val="24"/>
        </w:rPr>
        <w:lastRenderedPageBreak/>
        <w:t>vyplývajúcich zo zmluvy, na základe čoho má právo odstúpiť od zmluvy.</w:t>
      </w:r>
    </w:p>
    <w:p w14:paraId="121FA00A" w14:textId="77777777" w:rsidR="00B77F8E" w:rsidRPr="001544DA" w:rsidRDefault="00B77F8E" w:rsidP="00B77F8E">
      <w:pPr>
        <w:pStyle w:val="Odsek"/>
        <w:numPr>
          <w:ilvl w:val="0"/>
          <w:numId w:val="6"/>
        </w:numPr>
        <w:tabs>
          <w:tab w:val="clear" w:pos="2835"/>
        </w:tabs>
        <w:autoSpaceDE/>
        <w:autoSpaceDN/>
        <w:spacing w:before="273"/>
        <w:rPr>
          <w:rFonts w:ascii="Corbel" w:hAnsi="Corbel"/>
        </w:rPr>
      </w:pPr>
      <w:r w:rsidRPr="001544DA">
        <w:rPr>
          <w:rFonts w:ascii="Corbel" w:hAnsi="Corbel"/>
        </w:rPr>
        <w:t xml:space="preserve">Zaplatením zmluvnej pokuty nie je dotknutý nárok objednávateľa na náhradu škody. </w:t>
      </w:r>
    </w:p>
    <w:p w14:paraId="624B5A3A" w14:textId="77777777" w:rsidR="00B77F8E" w:rsidRPr="001544DA" w:rsidRDefault="00B77F8E" w:rsidP="00B77F8E">
      <w:pPr>
        <w:pStyle w:val="Odsek"/>
        <w:numPr>
          <w:ilvl w:val="0"/>
          <w:numId w:val="6"/>
        </w:numPr>
        <w:tabs>
          <w:tab w:val="clear" w:pos="2835"/>
        </w:tabs>
        <w:autoSpaceDE/>
        <w:autoSpaceDN/>
        <w:spacing w:before="273"/>
        <w:rPr>
          <w:rFonts w:ascii="Corbel" w:hAnsi="Corbel"/>
        </w:rPr>
      </w:pPr>
      <w:r w:rsidRPr="001544DA">
        <w:rPr>
          <w:rFonts w:ascii="Corbel" w:hAnsi="Corbel"/>
        </w:rPr>
        <w:t xml:space="preserve">V prípade omeškania platby si poskytovateľ môže uplatniť voči objednávateľovi úrok z     omeškania v zákonnej výške z neuhradenej fakturovanej čiastky za každý deň omeškania. </w:t>
      </w:r>
    </w:p>
    <w:p w14:paraId="3AB0E9AA" w14:textId="77777777" w:rsidR="00015687" w:rsidRDefault="00B77F8E" w:rsidP="00015687">
      <w:pPr>
        <w:pStyle w:val="Odsek"/>
        <w:numPr>
          <w:ilvl w:val="0"/>
          <w:numId w:val="6"/>
        </w:numPr>
        <w:tabs>
          <w:tab w:val="clear" w:pos="2835"/>
        </w:tabs>
        <w:autoSpaceDE/>
        <w:autoSpaceDN/>
        <w:spacing w:before="273"/>
        <w:rPr>
          <w:rFonts w:ascii="Corbel" w:hAnsi="Corbel"/>
        </w:rPr>
      </w:pPr>
      <w:r w:rsidRPr="001544DA">
        <w:rPr>
          <w:rFonts w:ascii="Corbel" w:hAnsi="Corbel"/>
        </w:rPr>
        <w:t>Zmluvné pokuty a úroky z omeškania podľa tejto zmluvy sa neuplatnia v prípade, ak omeškanie zmluvných strán preukázateľne spôsobí vyššia moc (požiar, povodeň, zemetrasenie a pod.). Trvanie vyššej moci je však dotknutá zmluvná strana povinná ihneď oznámiť druhej zmluvnej strane.</w:t>
      </w:r>
    </w:p>
    <w:p w14:paraId="1D2C085B" w14:textId="12AAAD27" w:rsidR="002855BC" w:rsidRPr="0065254E" w:rsidRDefault="004119A4" w:rsidP="002855BC">
      <w:pPr>
        <w:pStyle w:val="Odsek"/>
        <w:numPr>
          <w:ilvl w:val="0"/>
          <w:numId w:val="6"/>
        </w:numPr>
        <w:tabs>
          <w:tab w:val="clear" w:pos="2835"/>
        </w:tabs>
        <w:autoSpaceDE/>
        <w:autoSpaceDN/>
        <w:spacing w:before="273"/>
        <w:rPr>
          <w:rFonts w:ascii="Corbel" w:hAnsi="Corbel"/>
        </w:rPr>
      </w:pPr>
      <w:r w:rsidRPr="00015687">
        <w:rPr>
          <w:rFonts w:ascii="Corbel" w:hAnsi="Corbel"/>
        </w:rPr>
        <w:t xml:space="preserve">V prípade, ak poskytovateľ nezabezpečí na plnenie predmetu </w:t>
      </w:r>
      <w:r w:rsidR="00015687">
        <w:rPr>
          <w:rFonts w:ascii="Corbel" w:hAnsi="Corbel"/>
        </w:rPr>
        <w:t>z</w:t>
      </w:r>
      <w:r w:rsidRPr="00015687">
        <w:rPr>
          <w:rFonts w:ascii="Corbel" w:hAnsi="Corbel"/>
        </w:rPr>
        <w:t xml:space="preserve">mluvy primeraný počet pracovníkov tak, aby upratovacie </w:t>
      </w:r>
      <w:r w:rsidR="002855BC">
        <w:rPr>
          <w:rFonts w:ascii="Corbel" w:hAnsi="Corbel"/>
        </w:rPr>
        <w:t xml:space="preserve">práce </w:t>
      </w:r>
      <w:r w:rsidRPr="00015687">
        <w:rPr>
          <w:rFonts w:ascii="Corbel" w:hAnsi="Corbel"/>
        </w:rPr>
        <w:t xml:space="preserve">boli vykonané kvalitne a včas má objednávateľ právo fakturovať zmluvnú pokutu vo výške 5 % z celkovej ceny podľa čl. </w:t>
      </w:r>
      <w:r w:rsidR="002855BC">
        <w:rPr>
          <w:rFonts w:ascii="Corbel" w:hAnsi="Corbel"/>
        </w:rPr>
        <w:t>II.6</w:t>
      </w:r>
      <w:r w:rsidRPr="00015687">
        <w:rPr>
          <w:rFonts w:ascii="Corbel" w:hAnsi="Corbel"/>
        </w:rPr>
        <w:t xml:space="preserve"> tejto zmluvy bez DPH prislúchajúcej za konkrétny mesiac.</w:t>
      </w:r>
    </w:p>
    <w:p w14:paraId="6B382AF7" w14:textId="5DB451DB" w:rsidR="004119A4" w:rsidRPr="002855BC" w:rsidRDefault="004119A4" w:rsidP="002855BC">
      <w:pPr>
        <w:pStyle w:val="Odsek"/>
        <w:numPr>
          <w:ilvl w:val="0"/>
          <w:numId w:val="6"/>
        </w:numPr>
        <w:tabs>
          <w:tab w:val="clear" w:pos="2835"/>
        </w:tabs>
        <w:autoSpaceDE/>
        <w:autoSpaceDN/>
        <w:spacing w:before="273"/>
        <w:rPr>
          <w:rFonts w:ascii="Corbel" w:hAnsi="Corbel"/>
        </w:rPr>
      </w:pPr>
      <w:r w:rsidRPr="002855BC">
        <w:rPr>
          <w:rFonts w:ascii="Corbel" w:hAnsi="Corbel"/>
        </w:rPr>
        <w:t xml:space="preserve">V prípadoch, ak dôjde k podstatnému porušeniu </w:t>
      </w:r>
      <w:r w:rsidR="002855BC">
        <w:rPr>
          <w:rFonts w:ascii="Corbel" w:hAnsi="Corbel"/>
        </w:rPr>
        <w:t>z</w:t>
      </w:r>
      <w:r w:rsidRPr="002855BC">
        <w:rPr>
          <w:rFonts w:ascii="Corbel" w:hAnsi="Corbel"/>
        </w:rPr>
        <w:t xml:space="preserve">mluvy, alebo poskytovateľ poskytuje predmet zmluvy oneskorene, nekvalitne, s vadami, </w:t>
      </w:r>
      <w:r w:rsidR="002855BC">
        <w:rPr>
          <w:rFonts w:ascii="Corbel" w:hAnsi="Corbel"/>
        </w:rPr>
        <w:t>o</w:t>
      </w:r>
      <w:r w:rsidRPr="002855BC">
        <w:rPr>
          <w:rFonts w:ascii="Corbel" w:hAnsi="Corbel"/>
        </w:rPr>
        <w:t>bjednávateľ uvedie tieto skutočnosti v referencii podľa § 12 zákona o verejnom obstarávaní v "Informačnom systéme Evidencia referencií" vedenom Úradom pre verejné obstarávanie.</w:t>
      </w:r>
    </w:p>
    <w:p w14:paraId="12F860B8" w14:textId="77777777" w:rsidR="00902918" w:rsidRPr="001150D3" w:rsidRDefault="00902918" w:rsidP="001150D3">
      <w:pPr>
        <w:widowControl w:val="0"/>
        <w:shd w:val="clear" w:color="auto" w:fill="FFFFFF"/>
        <w:tabs>
          <w:tab w:val="left" w:pos="427"/>
        </w:tabs>
        <w:autoSpaceDE w:val="0"/>
        <w:autoSpaceDN w:val="0"/>
        <w:adjustRightInd w:val="0"/>
        <w:spacing w:line="254" w:lineRule="exact"/>
        <w:jc w:val="both"/>
        <w:rPr>
          <w:rFonts w:ascii="Corbel" w:hAnsi="Corbel" w:cs="Times New Roman"/>
          <w:color w:val="000000"/>
          <w:sz w:val="24"/>
          <w:szCs w:val="24"/>
        </w:rPr>
      </w:pPr>
    </w:p>
    <w:p w14:paraId="193FCB83" w14:textId="77777777" w:rsidR="004119A4" w:rsidRPr="001544DA" w:rsidRDefault="004119A4" w:rsidP="00B77F8E">
      <w:pPr>
        <w:rPr>
          <w:rFonts w:ascii="Corbel" w:hAnsi="Corbel"/>
        </w:rPr>
      </w:pPr>
    </w:p>
    <w:p w14:paraId="23F97E69"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IX</w:t>
      </w:r>
    </w:p>
    <w:p w14:paraId="3573589D"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 xml:space="preserve"> Osobitné ustanovenia</w:t>
      </w:r>
    </w:p>
    <w:p w14:paraId="251B4A0A" w14:textId="77777777" w:rsidR="00B77F8E" w:rsidRPr="001544DA" w:rsidRDefault="00B77F8E" w:rsidP="00B77F8E">
      <w:pPr>
        <w:pStyle w:val="Odsek"/>
        <w:numPr>
          <w:ilvl w:val="0"/>
          <w:numId w:val="7"/>
        </w:numPr>
        <w:tabs>
          <w:tab w:val="clear" w:pos="2835"/>
        </w:tabs>
        <w:autoSpaceDE/>
        <w:autoSpaceDN/>
        <w:spacing w:before="273"/>
        <w:rPr>
          <w:rFonts w:ascii="Corbel" w:hAnsi="Corbel"/>
        </w:rPr>
      </w:pPr>
      <w:r w:rsidRPr="001544DA">
        <w:rPr>
          <w:rFonts w:ascii="Corbel" w:hAnsi="Corbel"/>
        </w:rPr>
        <w:t>Na základe tejto zmluvy nemôže dôjsť k poskytnutiu služieb. Poskytnutie služieb je možné až na základe uzatvorenia čiastkovej  zmluvy alebo na základe objednávky v súlade s touto zmluvou. Keďže zmluva je výsledkom verejnej súťaže, oprávňuje zmluvné strany k uzatváraniu čiastkových zmlúv, ktoré tvoria predmet tejto zmluvy.</w:t>
      </w:r>
    </w:p>
    <w:p w14:paraId="22F434A8" w14:textId="77777777" w:rsidR="00B77F8E" w:rsidRPr="001544DA" w:rsidRDefault="00B77F8E" w:rsidP="00B77F8E">
      <w:pPr>
        <w:rPr>
          <w:rFonts w:ascii="Corbel" w:hAnsi="Corbel"/>
        </w:rPr>
      </w:pPr>
    </w:p>
    <w:p w14:paraId="20BEEFD4" w14:textId="77777777" w:rsidR="00B77F8E" w:rsidRPr="001544DA" w:rsidRDefault="00B77F8E" w:rsidP="001D7931">
      <w:pPr>
        <w:pStyle w:val="tl"/>
        <w:spacing w:before="120" w:after="120"/>
        <w:rPr>
          <w:rFonts w:ascii="Corbel" w:hAnsi="Corbel" w:cs="Times New Roman"/>
          <w:b/>
        </w:rPr>
      </w:pPr>
    </w:p>
    <w:p w14:paraId="58036A83"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 xml:space="preserve">Článok X </w:t>
      </w:r>
    </w:p>
    <w:p w14:paraId="1619FCE8"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Spôsob uzatvárania čiastkových zmlúv</w:t>
      </w:r>
    </w:p>
    <w:p w14:paraId="7E081789" w14:textId="46FAC98F" w:rsidR="00B77F8E" w:rsidRPr="001544DA" w:rsidRDefault="00B77F8E" w:rsidP="00B77F8E">
      <w:pPr>
        <w:pStyle w:val="Odsek"/>
        <w:numPr>
          <w:ilvl w:val="0"/>
          <w:numId w:val="8"/>
        </w:numPr>
        <w:tabs>
          <w:tab w:val="clear" w:pos="2835"/>
        </w:tabs>
        <w:autoSpaceDE/>
        <w:autoSpaceDN/>
        <w:spacing w:before="273"/>
        <w:rPr>
          <w:rFonts w:ascii="Corbel" w:hAnsi="Corbel"/>
        </w:rPr>
      </w:pPr>
      <w:r w:rsidRPr="001544DA">
        <w:rPr>
          <w:rFonts w:ascii="Corbel" w:hAnsi="Corbel"/>
        </w:rPr>
        <w:t>Objednávateľ zašle poskytovateľovi návrh čiastkovej zmluvy alebo objednávku poštou alebo mailom na adresu uvedenú v </w:t>
      </w:r>
      <w:r w:rsidR="0034661F">
        <w:rPr>
          <w:rFonts w:ascii="Corbel" w:hAnsi="Corbel"/>
        </w:rPr>
        <w:t>Č</w:t>
      </w:r>
      <w:r w:rsidR="001D7931" w:rsidRPr="001544DA">
        <w:rPr>
          <w:rFonts w:ascii="Corbel" w:hAnsi="Corbel"/>
        </w:rPr>
        <w:t>l</w:t>
      </w:r>
      <w:r w:rsidRPr="001544DA">
        <w:rPr>
          <w:rFonts w:ascii="Corbel" w:hAnsi="Corbel"/>
        </w:rPr>
        <w:t>ánku 1 tejto zmluvy.</w:t>
      </w:r>
    </w:p>
    <w:p w14:paraId="177BD902" w14:textId="6719602C" w:rsidR="00B77F8E" w:rsidRPr="001544DA" w:rsidRDefault="00B77F8E" w:rsidP="00B77F8E">
      <w:pPr>
        <w:pStyle w:val="Odsek"/>
        <w:numPr>
          <w:ilvl w:val="0"/>
          <w:numId w:val="8"/>
        </w:numPr>
        <w:tabs>
          <w:tab w:val="clear" w:pos="2835"/>
        </w:tabs>
        <w:autoSpaceDE/>
        <w:autoSpaceDN/>
        <w:spacing w:before="273"/>
        <w:rPr>
          <w:rFonts w:ascii="Corbel" w:hAnsi="Corbel"/>
        </w:rPr>
      </w:pPr>
      <w:r w:rsidRPr="001544DA">
        <w:rPr>
          <w:rFonts w:ascii="Corbel" w:hAnsi="Corbel"/>
        </w:rPr>
        <w:t xml:space="preserve">V objednávke alebo návrhu čiastkovej zmluvy musia zmluvné strany uviesť: citáciu tejto zmluvy, špecifikáciu predmetu čiastkovej zmluvy (druh, množstvo), miesto poskytnutia služieb, meno, priezvisko a funkciu zodpovedných osôb oboch zmluvných strán, fakturačné údaje, cenu podľa </w:t>
      </w:r>
      <w:r w:rsidR="0034661F">
        <w:rPr>
          <w:rFonts w:ascii="Corbel" w:hAnsi="Corbel"/>
        </w:rPr>
        <w:t>Č</w:t>
      </w:r>
      <w:r w:rsidR="001D7931" w:rsidRPr="001544DA">
        <w:rPr>
          <w:rFonts w:ascii="Corbel" w:hAnsi="Corbel"/>
        </w:rPr>
        <w:t>l</w:t>
      </w:r>
      <w:r w:rsidRPr="001544DA">
        <w:rPr>
          <w:rFonts w:ascii="Corbel" w:hAnsi="Corbel"/>
        </w:rPr>
        <w:t>ánku IV tejto zmluvy a ďalšie potrebné spresňujúce ustanovenia v súlade s touto zmluvou.</w:t>
      </w:r>
    </w:p>
    <w:p w14:paraId="0540ED7C" w14:textId="77777777" w:rsidR="00B77F8E" w:rsidRPr="001544DA" w:rsidRDefault="00B77F8E" w:rsidP="00B77F8E">
      <w:pPr>
        <w:pStyle w:val="Odsek"/>
        <w:numPr>
          <w:ilvl w:val="0"/>
          <w:numId w:val="8"/>
        </w:numPr>
        <w:tabs>
          <w:tab w:val="clear" w:pos="2835"/>
        </w:tabs>
        <w:autoSpaceDE/>
        <w:autoSpaceDN/>
        <w:spacing w:before="273"/>
        <w:rPr>
          <w:rFonts w:ascii="Corbel" w:hAnsi="Corbel"/>
        </w:rPr>
      </w:pPr>
      <w:r w:rsidRPr="001544DA">
        <w:rPr>
          <w:rFonts w:ascii="Corbel" w:hAnsi="Corbel"/>
        </w:rPr>
        <w:t>Poskytovateľ predloží doplnený a podpísaný návrh čiastkovej zmluvy v 3 rovnopisoch na podpis objednávateľa do 3 pracovných dní od predloženia návrhu, pokiaľ nie je v čiastkovej zmluve uvedené inak.</w:t>
      </w:r>
    </w:p>
    <w:p w14:paraId="26E353AA" w14:textId="77777777" w:rsidR="00B77F8E" w:rsidRPr="001544DA" w:rsidRDefault="00B77F8E" w:rsidP="00B77F8E">
      <w:pPr>
        <w:pStyle w:val="Odsek"/>
        <w:numPr>
          <w:ilvl w:val="0"/>
          <w:numId w:val="8"/>
        </w:numPr>
        <w:tabs>
          <w:tab w:val="clear" w:pos="2835"/>
        </w:tabs>
        <w:autoSpaceDE/>
        <w:autoSpaceDN/>
        <w:spacing w:before="273"/>
        <w:rPr>
          <w:rFonts w:ascii="Corbel" w:hAnsi="Corbel"/>
        </w:rPr>
      </w:pPr>
      <w:r w:rsidRPr="001544DA">
        <w:rPr>
          <w:rFonts w:ascii="Corbel" w:hAnsi="Corbel"/>
        </w:rPr>
        <w:lastRenderedPageBreak/>
        <w:t>Zmluvné strany sa dohodli, že vynaložia všetko úsilie, aby bola čiastková zmluva uzatvorená do 7 dní od predloženia jej návrhu objednávateľom poskytovateľovi.</w:t>
      </w:r>
    </w:p>
    <w:p w14:paraId="7A0D5B46" w14:textId="77777777" w:rsidR="00B77F8E" w:rsidRPr="001544DA" w:rsidRDefault="00B77F8E" w:rsidP="00B77F8E">
      <w:pPr>
        <w:jc w:val="center"/>
        <w:rPr>
          <w:rFonts w:ascii="Corbel" w:hAnsi="Corbel" w:cs="Times New Roman"/>
          <w:b/>
          <w:bCs/>
          <w:color w:val="FF0000"/>
        </w:rPr>
      </w:pPr>
    </w:p>
    <w:p w14:paraId="6D73874F" w14:textId="77777777" w:rsidR="00B77F8E" w:rsidRPr="001544DA" w:rsidRDefault="00B77F8E" w:rsidP="00B77F8E">
      <w:pPr>
        <w:widowControl w:val="0"/>
        <w:jc w:val="center"/>
        <w:rPr>
          <w:rFonts w:ascii="Corbel" w:hAnsi="Corbel" w:cs="Times New Roman"/>
          <w:b/>
          <w:bCs/>
          <w:color w:val="FF0000"/>
        </w:rPr>
      </w:pPr>
    </w:p>
    <w:p w14:paraId="041ADDB6"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 xml:space="preserve">Článok XI </w:t>
      </w:r>
    </w:p>
    <w:p w14:paraId="15B833E9"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Trvanie a ukončenie zmluvy</w:t>
      </w:r>
    </w:p>
    <w:p w14:paraId="56AC2C3D" w14:textId="5EB3611C" w:rsidR="00B77F8E" w:rsidRPr="001544DA" w:rsidRDefault="00B77F8E" w:rsidP="00B77F8E">
      <w:pPr>
        <w:pStyle w:val="Odsek"/>
        <w:numPr>
          <w:ilvl w:val="0"/>
          <w:numId w:val="9"/>
        </w:numPr>
        <w:tabs>
          <w:tab w:val="clear" w:pos="2835"/>
        </w:tabs>
        <w:autoSpaceDE/>
        <w:autoSpaceDN/>
        <w:spacing w:before="273"/>
        <w:rPr>
          <w:rFonts w:ascii="Corbel" w:hAnsi="Corbel"/>
        </w:rPr>
      </w:pPr>
      <w:r w:rsidRPr="001544DA">
        <w:rPr>
          <w:rFonts w:ascii="Corbel" w:hAnsi="Corbel"/>
        </w:rPr>
        <w:t xml:space="preserve">Zmluva sa uzatvára na </w:t>
      </w:r>
      <w:r w:rsidR="001D7931" w:rsidRPr="001544DA">
        <w:rPr>
          <w:rFonts w:ascii="Corbel" w:hAnsi="Corbel"/>
        </w:rPr>
        <w:t>3</w:t>
      </w:r>
      <w:r w:rsidR="007D40E1">
        <w:rPr>
          <w:rFonts w:ascii="Corbel" w:hAnsi="Corbel"/>
        </w:rPr>
        <w:t xml:space="preserve">6 mesiacov </w:t>
      </w:r>
      <w:r w:rsidRPr="001544DA">
        <w:rPr>
          <w:rFonts w:ascii="Corbel" w:hAnsi="Corbel"/>
        </w:rPr>
        <w:t xml:space="preserve">odo dňa nadobudnutia jej účinnosti alebo do vyčerpania finančného limitu </w:t>
      </w:r>
      <w:r w:rsidR="001D7931" w:rsidRPr="0034661F">
        <w:rPr>
          <w:rFonts w:ascii="Corbel" w:hAnsi="Corbel"/>
          <w:b/>
          <w:bCs/>
        </w:rPr>
        <w:t>[doplní uchádzač]</w:t>
      </w:r>
      <w:r w:rsidR="001D7931" w:rsidRPr="001544DA">
        <w:rPr>
          <w:rFonts w:ascii="Corbel" w:hAnsi="Corbel"/>
        </w:rPr>
        <w:t xml:space="preserve"> </w:t>
      </w:r>
      <w:r w:rsidRPr="001544DA">
        <w:rPr>
          <w:rFonts w:ascii="Corbel" w:hAnsi="Corbel"/>
        </w:rPr>
        <w:t>Eur bez DPH, podľa toho, ktorá skutočnosť nastane skôr.</w:t>
      </w:r>
    </w:p>
    <w:p w14:paraId="2629FBA6" w14:textId="77777777" w:rsidR="00B77F8E" w:rsidRPr="001544DA" w:rsidRDefault="00B77F8E" w:rsidP="00B77F8E">
      <w:pPr>
        <w:pStyle w:val="Odsek"/>
        <w:numPr>
          <w:ilvl w:val="0"/>
          <w:numId w:val="9"/>
        </w:numPr>
        <w:tabs>
          <w:tab w:val="clear" w:pos="2835"/>
        </w:tabs>
        <w:autoSpaceDE/>
        <w:autoSpaceDN/>
        <w:spacing w:before="273"/>
        <w:rPr>
          <w:rFonts w:ascii="Corbel" w:hAnsi="Corbel"/>
        </w:rPr>
      </w:pPr>
      <w:r w:rsidRPr="001544DA">
        <w:rPr>
          <w:rFonts w:ascii="Corbel" w:hAnsi="Corbel"/>
        </w:rPr>
        <w:t>Táto zmluva môže byť ukončená okrem spôsobu uvedeného v bode 11.1. tohto článku splnením jedného z nasledovných dôvodov:</w:t>
      </w:r>
    </w:p>
    <w:p w14:paraId="33A7E0D4" w14:textId="77777777" w:rsidR="00B77F8E" w:rsidRPr="001544DA" w:rsidRDefault="00B77F8E" w:rsidP="00B77F8E">
      <w:pPr>
        <w:pStyle w:val="Odsek"/>
        <w:numPr>
          <w:ilvl w:val="1"/>
          <w:numId w:val="12"/>
        </w:numPr>
        <w:tabs>
          <w:tab w:val="clear" w:pos="2835"/>
        </w:tabs>
        <w:autoSpaceDE/>
        <w:autoSpaceDN/>
        <w:spacing w:before="260"/>
        <w:rPr>
          <w:rFonts w:ascii="Corbel" w:hAnsi="Corbel"/>
        </w:rPr>
      </w:pPr>
      <w:r w:rsidRPr="001544DA">
        <w:rPr>
          <w:rFonts w:ascii="Corbel" w:hAnsi="Corbel"/>
        </w:rPr>
        <w:t>odstúpením od zmluvy,</w:t>
      </w:r>
    </w:p>
    <w:p w14:paraId="4A68F078" w14:textId="77777777" w:rsidR="00B77F8E" w:rsidRPr="001544DA" w:rsidRDefault="00B77F8E" w:rsidP="00B77F8E">
      <w:pPr>
        <w:pStyle w:val="Odsek"/>
        <w:numPr>
          <w:ilvl w:val="1"/>
          <w:numId w:val="12"/>
        </w:numPr>
        <w:tabs>
          <w:tab w:val="clear" w:pos="2835"/>
        </w:tabs>
        <w:autoSpaceDE/>
        <w:autoSpaceDN/>
        <w:spacing w:before="260"/>
        <w:rPr>
          <w:rFonts w:ascii="Corbel" w:hAnsi="Corbel"/>
        </w:rPr>
      </w:pPr>
      <w:r w:rsidRPr="001544DA">
        <w:rPr>
          <w:rFonts w:ascii="Corbel" w:hAnsi="Corbel"/>
        </w:rPr>
        <w:t>dňom straty oprávnenia poskytovateľa k výkonu činnosti, ktorá je potrebná pre realizáciu zmluvy, bez potreby uskutočnenia akéhokoľvek úkonu zo strany zmluvných strán,</w:t>
      </w:r>
    </w:p>
    <w:p w14:paraId="36DE0210" w14:textId="77777777" w:rsidR="00B77F8E" w:rsidRPr="001544DA" w:rsidRDefault="00B77F8E" w:rsidP="00B77F8E">
      <w:pPr>
        <w:pStyle w:val="Odsek"/>
        <w:numPr>
          <w:ilvl w:val="1"/>
          <w:numId w:val="12"/>
        </w:numPr>
        <w:tabs>
          <w:tab w:val="clear" w:pos="2835"/>
        </w:tabs>
        <w:autoSpaceDE/>
        <w:autoSpaceDN/>
        <w:spacing w:before="260"/>
        <w:rPr>
          <w:rFonts w:ascii="Corbel" w:hAnsi="Corbel"/>
        </w:rPr>
      </w:pPr>
      <w:r w:rsidRPr="001544DA">
        <w:rPr>
          <w:rFonts w:ascii="Corbel" w:hAnsi="Corbel"/>
        </w:rPr>
        <w:t>písomnou dohodou zmluvných strán,</w:t>
      </w:r>
    </w:p>
    <w:p w14:paraId="7E01EAD0" w14:textId="77777777" w:rsidR="00B77F8E" w:rsidRPr="001544DA" w:rsidRDefault="00B77F8E" w:rsidP="00B77F8E">
      <w:pPr>
        <w:pStyle w:val="Odsek"/>
        <w:numPr>
          <w:ilvl w:val="1"/>
          <w:numId w:val="12"/>
        </w:numPr>
        <w:tabs>
          <w:tab w:val="clear" w:pos="2835"/>
        </w:tabs>
        <w:autoSpaceDE/>
        <w:autoSpaceDN/>
        <w:spacing w:before="260"/>
        <w:rPr>
          <w:rFonts w:ascii="Corbel" w:hAnsi="Corbel"/>
        </w:rPr>
      </w:pPr>
      <w:r w:rsidRPr="001544DA">
        <w:rPr>
          <w:rFonts w:ascii="Corbel" w:hAnsi="Corbel"/>
        </w:rPr>
        <w:t>dňom vyhlásenia konkurzu alebo likvidácie na poskytovateľa, bez potreby uskutočnenia akéhokoľvek úkonu zo strany zmluvných strán.</w:t>
      </w:r>
    </w:p>
    <w:p w14:paraId="2A9A26F3" w14:textId="6102852E" w:rsidR="00B77F8E" w:rsidRDefault="00B77F8E" w:rsidP="00B77F8E">
      <w:pPr>
        <w:pStyle w:val="Odsek"/>
        <w:numPr>
          <w:ilvl w:val="0"/>
          <w:numId w:val="9"/>
        </w:numPr>
        <w:tabs>
          <w:tab w:val="clear" w:pos="2835"/>
        </w:tabs>
        <w:autoSpaceDE/>
        <w:autoSpaceDN/>
        <w:spacing w:before="273"/>
        <w:rPr>
          <w:rFonts w:ascii="Corbel" w:hAnsi="Corbel"/>
        </w:rPr>
      </w:pPr>
      <w:r w:rsidRPr="001544DA">
        <w:rPr>
          <w:rFonts w:ascii="Corbel" w:hAnsi="Corbel"/>
        </w:rPr>
        <w:t>Každá zo zmluvných strán je oprávnená odstúpiť od zmluvy pri podstatnom porušení zmluvnej povinnosti druhou zmluvnou stranou alebo keď sa pre druhú zmluvnú stranu stalo splnenie podstatných zmluvných povinností úplne nemožným.</w:t>
      </w:r>
    </w:p>
    <w:p w14:paraId="76D4F5A4" w14:textId="77777777" w:rsidR="00B77F8E" w:rsidRPr="001544DA" w:rsidRDefault="00B77F8E" w:rsidP="00B77F8E">
      <w:pPr>
        <w:pStyle w:val="Odsek"/>
        <w:numPr>
          <w:ilvl w:val="0"/>
          <w:numId w:val="9"/>
        </w:numPr>
        <w:tabs>
          <w:tab w:val="clear" w:pos="2835"/>
        </w:tabs>
        <w:autoSpaceDE/>
        <w:autoSpaceDN/>
        <w:spacing w:before="273"/>
        <w:rPr>
          <w:rFonts w:ascii="Corbel" w:hAnsi="Corbel"/>
        </w:rPr>
      </w:pPr>
      <w:r w:rsidRPr="001544DA">
        <w:rPr>
          <w:rFonts w:ascii="Corbel" w:hAnsi="Corbel"/>
        </w:rPr>
        <w:t xml:space="preserve">Za podstatné porušenie sa na účely tejto zmluvy považuje: </w:t>
      </w:r>
    </w:p>
    <w:p w14:paraId="62E08BB6" w14:textId="23718FBB" w:rsidR="00B77F8E" w:rsidRPr="001544DA" w:rsidRDefault="00B77F8E" w:rsidP="00B77F8E">
      <w:pPr>
        <w:pStyle w:val="tl"/>
        <w:numPr>
          <w:ilvl w:val="1"/>
          <w:numId w:val="13"/>
        </w:numPr>
        <w:tabs>
          <w:tab w:val="clear" w:pos="1440"/>
        </w:tabs>
        <w:spacing w:before="249" w:line="273" w:lineRule="exact"/>
        <w:jc w:val="both"/>
        <w:rPr>
          <w:rFonts w:ascii="Corbel" w:eastAsia="Calibri" w:hAnsi="Corbel" w:cs="Times New Roman"/>
        </w:rPr>
      </w:pPr>
      <w:r w:rsidRPr="001544DA">
        <w:rPr>
          <w:rFonts w:ascii="Corbel" w:eastAsia="Calibri" w:hAnsi="Corbel" w:cs="Times New Roman"/>
        </w:rPr>
        <w:t xml:space="preserve">omeškanie poskytovateľa s poskytovaním predmetu zmluvy oproti dohodnutému termínu o viac ako </w:t>
      </w:r>
      <w:r w:rsidR="002855BC">
        <w:rPr>
          <w:rFonts w:ascii="Corbel" w:eastAsia="Calibri" w:hAnsi="Corbel" w:cs="Times New Roman"/>
        </w:rPr>
        <w:t>1</w:t>
      </w:r>
      <w:r w:rsidRPr="001544DA">
        <w:rPr>
          <w:rFonts w:ascii="Corbel" w:eastAsia="Calibri" w:hAnsi="Corbel" w:cs="Times New Roman"/>
        </w:rPr>
        <w:t xml:space="preserve"> d</w:t>
      </w:r>
      <w:r w:rsidR="002855BC">
        <w:rPr>
          <w:rFonts w:ascii="Corbel" w:eastAsia="Calibri" w:hAnsi="Corbel" w:cs="Times New Roman"/>
        </w:rPr>
        <w:t>e</w:t>
      </w:r>
      <w:r w:rsidR="00FF4E96">
        <w:rPr>
          <w:rFonts w:ascii="Corbel" w:eastAsia="Calibri" w:hAnsi="Corbel" w:cs="Times New Roman"/>
        </w:rPr>
        <w:t>ň</w:t>
      </w:r>
      <w:r w:rsidR="002855BC">
        <w:rPr>
          <w:rFonts w:ascii="Corbel" w:eastAsia="Calibri" w:hAnsi="Corbel" w:cs="Times New Roman"/>
        </w:rPr>
        <w:t xml:space="preserve"> </w:t>
      </w:r>
      <w:r w:rsidRPr="001544DA">
        <w:rPr>
          <w:rFonts w:ascii="Corbel" w:eastAsia="Calibri" w:hAnsi="Corbel" w:cs="Times New Roman"/>
        </w:rPr>
        <w:t xml:space="preserve"> okrem prípadu, ktorý by omeškanie ospravedlňoval (vyššia moc), </w:t>
      </w:r>
    </w:p>
    <w:p w14:paraId="5B5CBE20" w14:textId="5915A075" w:rsidR="00B77F8E" w:rsidRDefault="00B77F8E" w:rsidP="00B77F8E">
      <w:pPr>
        <w:pStyle w:val="tl"/>
        <w:numPr>
          <w:ilvl w:val="1"/>
          <w:numId w:val="13"/>
        </w:numPr>
        <w:tabs>
          <w:tab w:val="clear" w:pos="1440"/>
        </w:tabs>
        <w:spacing w:before="249" w:line="278" w:lineRule="exact"/>
        <w:jc w:val="both"/>
        <w:rPr>
          <w:rFonts w:ascii="Corbel" w:eastAsia="Calibri" w:hAnsi="Corbel" w:cs="Times New Roman"/>
        </w:rPr>
      </w:pPr>
      <w:r w:rsidRPr="001544DA">
        <w:rPr>
          <w:rFonts w:ascii="Corbel" w:eastAsia="Calibri" w:hAnsi="Corbel" w:cs="Times New Roman"/>
        </w:rPr>
        <w:t xml:space="preserve">ak cena bude fakturovaná v rozpore s platobnými podmienkami dohodnutými v tejto zmluve, </w:t>
      </w:r>
    </w:p>
    <w:p w14:paraId="1F9A082A" w14:textId="77777777" w:rsidR="002855BC" w:rsidRPr="002855BC" w:rsidRDefault="00450713" w:rsidP="00B77F8E">
      <w:pPr>
        <w:pStyle w:val="tl"/>
        <w:numPr>
          <w:ilvl w:val="1"/>
          <w:numId w:val="13"/>
        </w:numPr>
        <w:tabs>
          <w:tab w:val="clear" w:pos="1440"/>
        </w:tabs>
        <w:spacing w:before="249" w:line="278" w:lineRule="exact"/>
        <w:jc w:val="both"/>
        <w:rPr>
          <w:rFonts w:ascii="Corbel" w:eastAsia="Calibri" w:hAnsi="Corbel" w:cs="Times New Roman"/>
        </w:rPr>
      </w:pPr>
      <w:r>
        <w:rPr>
          <w:rFonts w:ascii="Corbel" w:hAnsi="Corbel"/>
        </w:rPr>
        <w:t>o</w:t>
      </w:r>
      <w:r w:rsidRPr="00AC4905">
        <w:rPr>
          <w:rFonts w:ascii="Corbel" w:hAnsi="Corbel"/>
        </w:rPr>
        <w:t xml:space="preserve">pakované nedodržanie kvality služieb, na ktoré bol </w:t>
      </w:r>
      <w:r>
        <w:rPr>
          <w:rFonts w:ascii="Corbel" w:hAnsi="Corbel"/>
        </w:rPr>
        <w:t>poskytovateľ</w:t>
      </w:r>
      <w:r w:rsidRPr="00AC4905">
        <w:rPr>
          <w:rFonts w:ascii="Corbel" w:hAnsi="Corbel"/>
        </w:rPr>
        <w:t xml:space="preserve"> písomne najmenej dvakrát po sebe upozornený</w:t>
      </w:r>
      <w:r>
        <w:rPr>
          <w:rFonts w:ascii="Corbel" w:hAnsi="Corbel"/>
        </w:rPr>
        <w:t>,</w:t>
      </w:r>
    </w:p>
    <w:p w14:paraId="2DB98CE9" w14:textId="5D13BF03" w:rsidR="00450713" w:rsidRPr="00516497" w:rsidRDefault="00015687" w:rsidP="00516497">
      <w:pPr>
        <w:pStyle w:val="tl"/>
        <w:numPr>
          <w:ilvl w:val="1"/>
          <w:numId w:val="13"/>
        </w:numPr>
        <w:tabs>
          <w:tab w:val="clear" w:pos="1440"/>
        </w:tabs>
        <w:spacing w:before="249" w:line="278" w:lineRule="exact"/>
        <w:jc w:val="both"/>
        <w:rPr>
          <w:rFonts w:ascii="Corbel" w:eastAsia="Calibri" w:hAnsi="Corbel" w:cs="Times New Roman"/>
        </w:rPr>
      </w:pPr>
      <w:r>
        <w:rPr>
          <w:rFonts w:ascii="Corbel" w:hAnsi="Corbel"/>
        </w:rPr>
        <w:t xml:space="preserve"> </w:t>
      </w:r>
      <w:r w:rsidR="002855BC">
        <w:rPr>
          <w:rFonts w:ascii="Corbel" w:hAnsi="Corbel"/>
        </w:rPr>
        <w:t>opakované porušenie</w:t>
      </w:r>
      <w:r>
        <w:rPr>
          <w:rFonts w:ascii="Corbel" w:hAnsi="Corbel"/>
        </w:rPr>
        <w:t> povinností uvedených v Článku 8.2</w:t>
      </w:r>
      <w:r w:rsidR="00516497">
        <w:rPr>
          <w:rFonts w:ascii="Corbel" w:hAnsi="Corbel"/>
        </w:rPr>
        <w:t xml:space="preserve">, </w:t>
      </w:r>
      <w:r w:rsidR="00516497" w:rsidRPr="00AC4905">
        <w:rPr>
          <w:rFonts w:ascii="Corbel" w:hAnsi="Corbel"/>
        </w:rPr>
        <w:t xml:space="preserve">na ktoré bol </w:t>
      </w:r>
      <w:r w:rsidR="00516497">
        <w:rPr>
          <w:rFonts w:ascii="Corbel" w:hAnsi="Corbel"/>
        </w:rPr>
        <w:t>poskytovateľ</w:t>
      </w:r>
      <w:r w:rsidR="00516497" w:rsidRPr="00AC4905">
        <w:rPr>
          <w:rFonts w:ascii="Corbel" w:hAnsi="Corbel"/>
        </w:rPr>
        <w:t xml:space="preserve"> písomne najmenej dvakrát po sebe upozornený</w:t>
      </w:r>
      <w:r w:rsidR="00516497">
        <w:rPr>
          <w:rFonts w:ascii="Corbel" w:hAnsi="Corbel"/>
        </w:rPr>
        <w:t>,</w:t>
      </w:r>
    </w:p>
    <w:p w14:paraId="0FF6B8E1" w14:textId="58EA8EC0" w:rsidR="00B77F8E" w:rsidRDefault="00B77F8E" w:rsidP="00B77F8E">
      <w:pPr>
        <w:pStyle w:val="tl"/>
        <w:numPr>
          <w:ilvl w:val="1"/>
          <w:numId w:val="13"/>
        </w:numPr>
        <w:tabs>
          <w:tab w:val="clear" w:pos="1440"/>
        </w:tabs>
        <w:spacing w:before="249" w:line="278" w:lineRule="exact"/>
        <w:jc w:val="both"/>
        <w:rPr>
          <w:rFonts w:ascii="Corbel" w:eastAsia="Calibri" w:hAnsi="Corbel" w:cs="Times New Roman"/>
        </w:rPr>
      </w:pPr>
      <w:r w:rsidRPr="001544DA">
        <w:rPr>
          <w:rFonts w:ascii="Corbel" w:eastAsia="Calibri" w:hAnsi="Corbel" w:cs="Times New Roman"/>
        </w:rPr>
        <w:t xml:space="preserve">poskytovateľ poskytne objednávateľovi predmet zmluvy takým spôsobom, ktorý je v rozpore s touto zmluvou, </w:t>
      </w:r>
    </w:p>
    <w:p w14:paraId="07B8F94E" w14:textId="2DFBBF30" w:rsidR="00450713" w:rsidRDefault="00450713" w:rsidP="00450713">
      <w:pPr>
        <w:pStyle w:val="tl"/>
        <w:numPr>
          <w:ilvl w:val="1"/>
          <w:numId w:val="13"/>
        </w:numPr>
        <w:tabs>
          <w:tab w:val="clear" w:pos="1440"/>
        </w:tabs>
        <w:spacing w:before="249" w:line="278" w:lineRule="exact"/>
        <w:jc w:val="both"/>
        <w:rPr>
          <w:rFonts w:ascii="Corbel" w:eastAsia="Calibri" w:hAnsi="Corbel" w:cs="Times New Roman"/>
        </w:rPr>
      </w:pPr>
      <w:r w:rsidRPr="00450713">
        <w:rPr>
          <w:rFonts w:ascii="Corbel" w:eastAsia="Calibri" w:hAnsi="Corbel" w:cs="Times New Roman"/>
        </w:rPr>
        <w:t>poskytovateľ neodstráni opakovane reklamované vady</w:t>
      </w:r>
      <w:r>
        <w:rPr>
          <w:rFonts w:ascii="Corbel" w:eastAsia="Calibri" w:hAnsi="Corbel" w:cs="Times New Roman"/>
        </w:rPr>
        <w:t xml:space="preserve"> </w:t>
      </w:r>
      <w:r w:rsidRPr="00450713">
        <w:rPr>
          <w:rFonts w:ascii="Corbel" w:eastAsia="Calibri" w:hAnsi="Corbel" w:cs="Times New Roman"/>
        </w:rPr>
        <w:t xml:space="preserve">objednávateľom zistené kedykoľvek v čase platnosti </w:t>
      </w:r>
      <w:r>
        <w:rPr>
          <w:rFonts w:ascii="Corbel" w:eastAsia="Calibri" w:hAnsi="Corbel" w:cs="Times New Roman"/>
        </w:rPr>
        <w:t>z</w:t>
      </w:r>
      <w:r w:rsidRPr="00450713">
        <w:rPr>
          <w:rFonts w:ascii="Corbel" w:eastAsia="Calibri" w:hAnsi="Corbel" w:cs="Times New Roman"/>
        </w:rPr>
        <w:t>mluvy</w:t>
      </w:r>
      <w:r w:rsidR="00516497">
        <w:rPr>
          <w:rFonts w:ascii="Corbel" w:eastAsia="Calibri" w:hAnsi="Corbel" w:cs="Times New Roman"/>
        </w:rPr>
        <w:t xml:space="preserve"> v lehote uvedenej v bode 7.4 tejto zmluvy,</w:t>
      </w:r>
    </w:p>
    <w:p w14:paraId="6ED6D456" w14:textId="5F3AF32B" w:rsidR="00450713" w:rsidRPr="00450713" w:rsidRDefault="00450713" w:rsidP="00450713">
      <w:pPr>
        <w:pStyle w:val="tl"/>
        <w:numPr>
          <w:ilvl w:val="1"/>
          <w:numId w:val="13"/>
        </w:numPr>
        <w:tabs>
          <w:tab w:val="clear" w:pos="1440"/>
        </w:tabs>
        <w:spacing w:before="249" w:line="278" w:lineRule="exact"/>
        <w:jc w:val="both"/>
        <w:rPr>
          <w:rFonts w:ascii="Corbel" w:eastAsia="Calibri" w:hAnsi="Corbel" w:cs="Times New Roman"/>
        </w:rPr>
      </w:pPr>
      <w:r>
        <w:rPr>
          <w:rFonts w:ascii="Corbel" w:eastAsia="Calibri" w:hAnsi="Corbel" w:cs="Times New Roman"/>
        </w:rPr>
        <w:t>porušenie povinností uvedených  v čl. XII a XIII. tejto zmluvy</w:t>
      </w:r>
      <w:r w:rsidR="00516497">
        <w:rPr>
          <w:rFonts w:ascii="Corbel" w:eastAsia="Calibri" w:hAnsi="Corbel" w:cs="Times New Roman"/>
        </w:rPr>
        <w:t>,</w:t>
      </w:r>
    </w:p>
    <w:p w14:paraId="071F4EC2" w14:textId="77777777" w:rsidR="00B77F8E" w:rsidRPr="001544DA" w:rsidRDefault="00B77F8E" w:rsidP="00B77F8E">
      <w:pPr>
        <w:pStyle w:val="tl"/>
        <w:numPr>
          <w:ilvl w:val="1"/>
          <w:numId w:val="13"/>
        </w:numPr>
        <w:tabs>
          <w:tab w:val="clear" w:pos="1440"/>
        </w:tabs>
        <w:spacing w:before="249" w:line="278" w:lineRule="exact"/>
        <w:jc w:val="both"/>
        <w:rPr>
          <w:rFonts w:ascii="Corbel" w:eastAsia="Calibri" w:hAnsi="Corbel" w:cs="Times New Roman"/>
        </w:rPr>
      </w:pPr>
      <w:r w:rsidRPr="001544DA">
        <w:rPr>
          <w:rFonts w:ascii="Corbel" w:eastAsia="Calibri" w:hAnsi="Corbel" w:cs="Times New Roman"/>
        </w:rPr>
        <w:lastRenderedPageBreak/>
        <w:t>objednávateľ je v omeškaní so zaplatením faktúry o viac ako 60 kalendárnych dní.</w:t>
      </w:r>
    </w:p>
    <w:p w14:paraId="571D12BC" w14:textId="77777777" w:rsidR="00B77F8E" w:rsidRPr="001544DA" w:rsidRDefault="00B77F8E" w:rsidP="00B77F8E">
      <w:pPr>
        <w:pStyle w:val="Odsek"/>
        <w:numPr>
          <w:ilvl w:val="0"/>
          <w:numId w:val="9"/>
        </w:numPr>
        <w:tabs>
          <w:tab w:val="clear" w:pos="2835"/>
        </w:tabs>
        <w:autoSpaceDE/>
        <w:autoSpaceDN/>
        <w:spacing w:before="273"/>
        <w:rPr>
          <w:rFonts w:ascii="Corbel" w:hAnsi="Corbel"/>
        </w:rPr>
      </w:pPr>
      <w:r w:rsidRPr="001544DA">
        <w:rPr>
          <w:rFonts w:ascii="Corbel" w:hAnsi="Corbel"/>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1164A139" w14:textId="77777777" w:rsidR="00B77F8E" w:rsidRPr="001544DA" w:rsidRDefault="00B77F8E" w:rsidP="00B77F8E">
      <w:pPr>
        <w:pStyle w:val="Odsek"/>
        <w:numPr>
          <w:ilvl w:val="0"/>
          <w:numId w:val="9"/>
        </w:numPr>
        <w:tabs>
          <w:tab w:val="clear" w:pos="2835"/>
        </w:tabs>
        <w:autoSpaceDE/>
        <w:autoSpaceDN/>
        <w:spacing w:before="273"/>
        <w:rPr>
          <w:rFonts w:ascii="Corbel" w:hAnsi="Corbel"/>
        </w:rPr>
      </w:pPr>
      <w:r w:rsidRPr="001544DA">
        <w:rPr>
          <w:rFonts w:ascii="Corbel" w:hAnsi="Corbel"/>
        </w:rPr>
        <w:t>V prípade odstúpenia od zmluvy je toto odstúpenie účinné doručením písomného oznámenia o odstúpení druhej zmluvnej strane, ak z obsahu odstúpenia nevyplýva neskorší účinok odstúpenia.</w:t>
      </w:r>
    </w:p>
    <w:p w14:paraId="5C89C2E6" w14:textId="77777777" w:rsidR="00B77F8E" w:rsidRPr="001544DA" w:rsidRDefault="00B77F8E" w:rsidP="00B77F8E">
      <w:pPr>
        <w:pStyle w:val="Odsek"/>
        <w:numPr>
          <w:ilvl w:val="0"/>
          <w:numId w:val="9"/>
        </w:numPr>
        <w:tabs>
          <w:tab w:val="clear" w:pos="2835"/>
        </w:tabs>
        <w:autoSpaceDE/>
        <w:autoSpaceDN/>
        <w:spacing w:before="273"/>
        <w:rPr>
          <w:rFonts w:ascii="Corbel" w:hAnsi="Corbel"/>
        </w:rPr>
      </w:pPr>
      <w:r w:rsidRPr="001544DA">
        <w:rPr>
          <w:rFonts w:ascii="Corbel" w:hAnsi="Corbel"/>
        </w:rPr>
        <w:t>Odstúpením od zmluvy nezaniká nárok oprávnenej strany na zaplatenie zmluvných pokút a na náhradu vzniknutej škody.</w:t>
      </w:r>
    </w:p>
    <w:p w14:paraId="2C06DE6D" w14:textId="77777777" w:rsidR="00B77F8E" w:rsidRPr="001544DA" w:rsidRDefault="00B77F8E" w:rsidP="00B77F8E">
      <w:pPr>
        <w:pStyle w:val="Odsek"/>
        <w:numPr>
          <w:ilvl w:val="0"/>
          <w:numId w:val="9"/>
        </w:numPr>
        <w:tabs>
          <w:tab w:val="clear" w:pos="2835"/>
        </w:tabs>
        <w:autoSpaceDE/>
        <w:autoSpaceDN/>
        <w:spacing w:before="273"/>
        <w:rPr>
          <w:rFonts w:ascii="Corbel" w:hAnsi="Corbel"/>
        </w:rPr>
      </w:pPr>
      <w:r w:rsidRPr="001544DA">
        <w:rPr>
          <w:rFonts w:ascii="Corbel" w:hAnsi="Corbel"/>
        </w:rPr>
        <w:t>Zmluvné strany nie sú zodpovedné za čiastočné alebo úplné neplnenie zmluvných záväzkov následkom pôsobenia vyššej moci v zmysle § 374 Obchodného zákonníka.</w:t>
      </w:r>
    </w:p>
    <w:p w14:paraId="1E8FD284" w14:textId="77777777" w:rsidR="00B77F8E" w:rsidRPr="001544DA" w:rsidRDefault="00B77F8E" w:rsidP="00B77F8E">
      <w:pPr>
        <w:pStyle w:val="Odsek"/>
        <w:numPr>
          <w:ilvl w:val="0"/>
          <w:numId w:val="9"/>
        </w:numPr>
        <w:tabs>
          <w:tab w:val="clear" w:pos="2835"/>
        </w:tabs>
        <w:autoSpaceDE/>
        <w:autoSpaceDN/>
        <w:spacing w:before="273"/>
        <w:rPr>
          <w:rFonts w:ascii="Corbel" w:hAnsi="Corbel"/>
        </w:rPr>
      </w:pPr>
      <w:r w:rsidRPr="001544DA">
        <w:rPr>
          <w:rFonts w:ascii="Corbel" w:hAnsi="Corbel"/>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0E8BE068" w14:textId="77777777" w:rsidR="00B77F8E" w:rsidRPr="001544DA" w:rsidRDefault="00B77F8E" w:rsidP="00B77F8E">
      <w:pPr>
        <w:rPr>
          <w:rFonts w:ascii="Corbel" w:hAnsi="Corbel" w:cs="Times New Roman"/>
          <w:b/>
          <w:bCs/>
          <w:color w:val="FF0000"/>
          <w:sz w:val="24"/>
          <w:szCs w:val="24"/>
        </w:rPr>
      </w:pPr>
    </w:p>
    <w:p w14:paraId="272CB014" w14:textId="77777777" w:rsidR="00B77F8E" w:rsidRPr="001544DA" w:rsidRDefault="00B77F8E" w:rsidP="00B77F8E">
      <w:pPr>
        <w:rPr>
          <w:rFonts w:ascii="Corbel" w:hAnsi="Corbel"/>
          <w:b/>
          <w:bCs/>
          <w:color w:val="FF0000"/>
        </w:rPr>
      </w:pPr>
    </w:p>
    <w:p w14:paraId="786BAEE0"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XII</w:t>
      </w:r>
    </w:p>
    <w:p w14:paraId="77510091" w14:textId="1BC9F44F" w:rsidR="00275DB6" w:rsidRPr="001544DA" w:rsidRDefault="00B77F8E" w:rsidP="00B210A1">
      <w:pPr>
        <w:pStyle w:val="tl"/>
        <w:jc w:val="center"/>
        <w:rPr>
          <w:rFonts w:ascii="Corbel" w:hAnsi="Corbel" w:cs="Times New Roman"/>
          <w:b/>
        </w:rPr>
      </w:pPr>
      <w:r w:rsidRPr="001544DA">
        <w:rPr>
          <w:rFonts w:ascii="Corbel" w:hAnsi="Corbel" w:cs="Times New Roman"/>
          <w:b/>
        </w:rPr>
        <w:t>Využitie subdodávateľov</w:t>
      </w:r>
    </w:p>
    <w:p w14:paraId="02F7C191" w14:textId="3EF93FEA" w:rsidR="00711FBD" w:rsidRPr="001544DA" w:rsidRDefault="00711FBD" w:rsidP="00711FBD">
      <w:pPr>
        <w:pStyle w:val="Odsek"/>
        <w:numPr>
          <w:ilvl w:val="0"/>
          <w:numId w:val="19"/>
        </w:numPr>
        <w:tabs>
          <w:tab w:val="clear" w:pos="2835"/>
        </w:tabs>
        <w:autoSpaceDE/>
        <w:autoSpaceDN/>
        <w:spacing w:before="273"/>
        <w:rPr>
          <w:rFonts w:ascii="Corbel" w:hAnsi="Corbel"/>
        </w:rPr>
      </w:pPr>
      <w:r w:rsidRPr="001544DA">
        <w:rPr>
          <w:rFonts w:ascii="Corbel" w:hAnsi="Corbel"/>
        </w:rPr>
        <w:t>Poskytovateľ je oprávnený plniť predmet zmluvy prostredníctvom subdodávateľov za nasledovných podmienok:</w:t>
      </w:r>
    </w:p>
    <w:p w14:paraId="7B15CC58" w14:textId="77777777" w:rsidR="00711FBD" w:rsidRPr="001544DA" w:rsidRDefault="00711FBD" w:rsidP="00711FBD">
      <w:pPr>
        <w:rPr>
          <w:rFonts w:ascii="Corbel" w:hAnsi="Corbel"/>
        </w:rPr>
      </w:pPr>
    </w:p>
    <w:p w14:paraId="75C97FC2" w14:textId="3B7FEB0C" w:rsidR="00711FBD" w:rsidRPr="00F6171D" w:rsidRDefault="00711FBD" w:rsidP="00F6171D">
      <w:pPr>
        <w:pStyle w:val="tl"/>
        <w:numPr>
          <w:ilvl w:val="0"/>
          <w:numId w:val="47"/>
        </w:numPr>
        <w:spacing w:before="249" w:line="278" w:lineRule="exact"/>
        <w:jc w:val="both"/>
        <w:rPr>
          <w:rFonts w:ascii="Corbel" w:hAnsi="Corbel"/>
        </w:rPr>
      </w:pPr>
      <w:r w:rsidRPr="00F6171D">
        <w:rPr>
          <w:rFonts w:ascii="Corbel" w:hAnsi="Corbel"/>
        </w:rPr>
        <w:t xml:space="preserve">je povinný zabezpečiť a financovať všetky subdodávateľské práce a dodávky a nesie za </w:t>
      </w:r>
      <w:proofErr w:type="spellStart"/>
      <w:r w:rsidRPr="00F6171D">
        <w:rPr>
          <w:rFonts w:ascii="Corbel" w:hAnsi="Corbel"/>
        </w:rPr>
        <w:t>ne</w:t>
      </w:r>
      <w:proofErr w:type="spellEnd"/>
      <w:r w:rsidRPr="00F6171D">
        <w:rPr>
          <w:rFonts w:ascii="Corbel" w:hAnsi="Corbel"/>
        </w:rPr>
        <w:t xml:space="preserve"> záruku v plnom rozsahu. Poskytovateľ zodpovedá za odbornú starostlivosť pri výbere subdodávateľa, ako aj za výsledok činnosti vykonanej na základe zmluvy o subdodávke;</w:t>
      </w:r>
    </w:p>
    <w:p w14:paraId="4E373C80" w14:textId="56A4D25F" w:rsidR="00711FBD" w:rsidRPr="00F6171D" w:rsidRDefault="00711FBD" w:rsidP="00F6171D">
      <w:pPr>
        <w:pStyle w:val="tl"/>
        <w:numPr>
          <w:ilvl w:val="0"/>
          <w:numId w:val="47"/>
        </w:numPr>
        <w:spacing w:before="249" w:line="278" w:lineRule="exact"/>
        <w:jc w:val="both"/>
        <w:rPr>
          <w:rFonts w:ascii="Corbel" w:hAnsi="Corbel"/>
        </w:rPr>
      </w:pPr>
      <w:r w:rsidRPr="00F6171D">
        <w:rPr>
          <w:rFonts w:ascii="Corbel" w:hAnsi="Corbel" w:cs="Times New Roman"/>
          <w:color w:val="000000"/>
        </w:rPr>
        <w:t xml:space="preserve">je povinný najneskôr v momente podpisu tejto zmluvy predložiť objednávateľovi zoznam známych subdodávateľov ako Prílohu č. 5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(iv) záväzné vyhlásenie poskytovateľa, že navrhnutý subdodávateľ je zapísaný v registri partnerov verejného sektora, ak má </w:t>
      </w:r>
      <w:r w:rsidRPr="00F6171D">
        <w:rPr>
          <w:rFonts w:ascii="Corbel" w:hAnsi="Corbel" w:cs="Times New Roman"/>
          <w:color w:val="000000"/>
        </w:rPr>
        <w:lastRenderedPageBreak/>
        <w:t>povinnosť zapisovať sa do registra partnerov verejného sektora v zmysle zákona č. 315/2016 Z. z. o registri partnerov verejného sektora a o zmene a doplnení niektorých zákonov v znení neskorších predpisov;</w:t>
      </w:r>
    </w:p>
    <w:p w14:paraId="3826AC4E" w14:textId="3024A9A6" w:rsidR="00902918" w:rsidRPr="00F6171D" w:rsidRDefault="00711FBD" w:rsidP="00F6171D">
      <w:pPr>
        <w:pStyle w:val="tl"/>
        <w:numPr>
          <w:ilvl w:val="0"/>
          <w:numId w:val="47"/>
        </w:numPr>
        <w:spacing w:before="249" w:line="278" w:lineRule="exact"/>
        <w:jc w:val="both"/>
        <w:rPr>
          <w:rFonts w:ascii="Corbel" w:hAnsi="Corbel"/>
        </w:rPr>
      </w:pPr>
      <w:r w:rsidRPr="00F6171D">
        <w:rPr>
          <w:rFonts w:ascii="Corbel" w:hAnsi="Corbel" w:cs="Times New Roman"/>
          <w:color w:val="000000"/>
        </w:rPr>
        <w:t>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r w:rsidR="00902918" w:rsidRPr="00F6171D">
        <w:rPr>
          <w:rFonts w:ascii="Corbel" w:hAnsi="Corbel" w:cs="Times New Roman"/>
          <w:color w:val="000000"/>
        </w:rPr>
        <w:t xml:space="preserve"> </w:t>
      </w:r>
    </w:p>
    <w:p w14:paraId="02ED00D1" w14:textId="174B55C3" w:rsidR="00711FBD" w:rsidRDefault="00711FBD" w:rsidP="00711FBD">
      <w:pPr>
        <w:pStyle w:val="Odsek"/>
        <w:numPr>
          <w:ilvl w:val="0"/>
          <w:numId w:val="19"/>
        </w:numPr>
        <w:tabs>
          <w:tab w:val="clear" w:pos="2835"/>
        </w:tabs>
        <w:autoSpaceDE/>
        <w:autoSpaceDN/>
        <w:spacing w:before="273"/>
        <w:rPr>
          <w:rFonts w:ascii="Corbel" w:hAnsi="Corbel"/>
        </w:rPr>
      </w:pPr>
      <w:r w:rsidRPr="001544DA">
        <w:rPr>
          <w:rFonts w:ascii="Corbel" w:hAnsi="Corbel"/>
        </w:rPr>
        <w:t>Zmluvné strany sa výslovne dohodli, že zoznam známych subdodávateľov je Prílohou č. 5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902918">
        <w:rPr>
          <w:rFonts w:ascii="Corbel" w:hAnsi="Corbel"/>
        </w:rPr>
        <w:t>.</w:t>
      </w:r>
    </w:p>
    <w:p w14:paraId="4025E67E" w14:textId="090842A6" w:rsidR="00902918" w:rsidRDefault="00902918" w:rsidP="00902918"/>
    <w:p w14:paraId="7DEB7737" w14:textId="4D496CBF" w:rsidR="00320D4F" w:rsidRDefault="00320D4F" w:rsidP="00320D4F"/>
    <w:p w14:paraId="16679BCD" w14:textId="2572D005" w:rsidR="00320D4F" w:rsidRPr="001544DA" w:rsidRDefault="00320D4F" w:rsidP="009A3F8D">
      <w:pPr>
        <w:pStyle w:val="tl"/>
        <w:jc w:val="center"/>
        <w:rPr>
          <w:rFonts w:ascii="Corbel" w:hAnsi="Corbel" w:cs="Times New Roman"/>
          <w:b/>
        </w:rPr>
      </w:pPr>
      <w:r w:rsidRPr="001544DA">
        <w:rPr>
          <w:rFonts w:ascii="Corbel" w:hAnsi="Corbel" w:cs="Times New Roman"/>
          <w:b/>
        </w:rPr>
        <w:t>Článok XII</w:t>
      </w:r>
      <w:r>
        <w:rPr>
          <w:rFonts w:ascii="Corbel" w:hAnsi="Corbel" w:cs="Times New Roman"/>
          <w:b/>
        </w:rPr>
        <w:t>I</w:t>
      </w:r>
    </w:p>
    <w:p w14:paraId="1FD0B9C0" w14:textId="30277184" w:rsidR="00320D4F" w:rsidRPr="001544DA" w:rsidRDefault="00320D4F" w:rsidP="009A3F8D">
      <w:pPr>
        <w:pStyle w:val="tl"/>
        <w:jc w:val="center"/>
        <w:rPr>
          <w:rFonts w:ascii="Corbel" w:hAnsi="Corbel" w:cs="Times New Roman"/>
          <w:b/>
        </w:rPr>
      </w:pPr>
      <w:r>
        <w:rPr>
          <w:rFonts w:ascii="Corbel" w:hAnsi="Corbel" w:cs="Times New Roman"/>
          <w:b/>
        </w:rPr>
        <w:t>Register partnerov verejného sektora</w:t>
      </w:r>
    </w:p>
    <w:p w14:paraId="14DDA74B" w14:textId="77777777" w:rsidR="00320D4F" w:rsidRPr="00320D4F" w:rsidRDefault="00320D4F" w:rsidP="00320D4F"/>
    <w:p w14:paraId="7D8E7E9C" w14:textId="64C18EB8" w:rsidR="00320D4F" w:rsidRDefault="00320D4F" w:rsidP="007D131C">
      <w:pPr>
        <w:pStyle w:val="Odsek"/>
        <w:numPr>
          <w:ilvl w:val="0"/>
          <w:numId w:val="41"/>
        </w:numPr>
        <w:tabs>
          <w:tab w:val="clear" w:pos="2835"/>
        </w:tabs>
        <w:autoSpaceDE/>
        <w:autoSpaceDN/>
        <w:spacing w:before="0"/>
        <w:rPr>
          <w:rFonts w:ascii="Corbel" w:hAnsi="Corbel"/>
        </w:rPr>
      </w:pPr>
      <w:r w:rsidRPr="00320D4F">
        <w:rPr>
          <w:rFonts w:ascii="Corbel" w:hAnsi="Corbel"/>
        </w:rPr>
        <w:t xml:space="preserve">V prípade, ak sa </w:t>
      </w:r>
      <w:r>
        <w:rPr>
          <w:rFonts w:ascii="Corbel" w:hAnsi="Corbel"/>
        </w:rPr>
        <w:t>p</w:t>
      </w:r>
      <w:r w:rsidRPr="00320D4F">
        <w:rPr>
          <w:rFonts w:ascii="Corbel" w:hAnsi="Corbel"/>
        </w:rPr>
        <w:t xml:space="preserve">oskytovateľ zapisuje do registra partnerov verejného sektora v zmysle zákona č. 315/2016 </w:t>
      </w:r>
      <w:proofErr w:type="spellStart"/>
      <w:r w:rsidRPr="00320D4F">
        <w:rPr>
          <w:rFonts w:ascii="Corbel" w:hAnsi="Corbel"/>
        </w:rPr>
        <w:t>Z.z</w:t>
      </w:r>
      <w:proofErr w:type="spellEnd"/>
      <w:r w:rsidRPr="00320D4F">
        <w:rPr>
          <w:rFonts w:ascii="Corbel" w:hAnsi="Corbel"/>
        </w:rPr>
        <w:t xml:space="preserve">. o registri partnerov verejného sektora a o zmene a doplnení niektorých zákonov (ďalej „Zákon o registri partnerov verejného sektora“) zaväzuje sa, že bude v registri partnerov verejného sektora zapísaný aspoň počas doby trvania tohto zmluvného vzťahu. O tejto skutočnosti podá </w:t>
      </w:r>
      <w:r>
        <w:rPr>
          <w:rFonts w:ascii="Corbel" w:hAnsi="Corbel"/>
        </w:rPr>
        <w:t>p</w:t>
      </w:r>
      <w:r w:rsidRPr="00320D4F">
        <w:rPr>
          <w:rFonts w:ascii="Corbel" w:hAnsi="Corbel"/>
        </w:rPr>
        <w:t xml:space="preserve">oskytovateľ </w:t>
      </w:r>
      <w:r>
        <w:rPr>
          <w:rFonts w:ascii="Corbel" w:hAnsi="Corbel"/>
        </w:rPr>
        <w:t>o</w:t>
      </w:r>
      <w:r w:rsidRPr="00320D4F">
        <w:rPr>
          <w:rFonts w:ascii="Corbel" w:hAnsi="Corbel"/>
        </w:rPr>
        <w:t xml:space="preserve">bjednávateľovi dôkaz bezodkladne, najneskôr však ku dňu podpisu zmluvy s </w:t>
      </w:r>
      <w:r>
        <w:rPr>
          <w:rFonts w:ascii="Corbel" w:hAnsi="Corbel"/>
        </w:rPr>
        <w:t>p</w:t>
      </w:r>
      <w:r w:rsidRPr="00320D4F">
        <w:rPr>
          <w:rFonts w:ascii="Corbel" w:hAnsi="Corbel"/>
        </w:rPr>
        <w:t xml:space="preserve">oskytovateľom. Nesplnenie tejto povinnosti podľa § 19 ods. 3 zákona o verejnom obstarávaní môže mať za následok odstúpenie od zmluvy zo strany </w:t>
      </w:r>
      <w:r>
        <w:rPr>
          <w:rFonts w:ascii="Corbel" w:hAnsi="Corbel"/>
        </w:rPr>
        <w:t>o</w:t>
      </w:r>
      <w:r w:rsidRPr="00320D4F">
        <w:rPr>
          <w:rFonts w:ascii="Corbel" w:hAnsi="Corbel"/>
        </w:rPr>
        <w:t>bjednávateľa</w:t>
      </w:r>
      <w:r w:rsidR="00450713">
        <w:rPr>
          <w:rFonts w:ascii="Corbel" w:hAnsi="Corbel"/>
        </w:rPr>
        <w:t xml:space="preserve"> z dôvodu podstatného porušenia zmluvy</w:t>
      </w:r>
      <w:r w:rsidRPr="00320D4F">
        <w:rPr>
          <w:rFonts w:ascii="Corbel" w:hAnsi="Corbel"/>
        </w:rPr>
        <w:t xml:space="preserve">. Poskytovateľ sa zároveň zaväzuje zapísať sa do registra partnerov verejného sektora aj kedykoľvek počas trvania tohto zmluvného vzťahu, pokiaľ dôjde k takej zmene okolností, ktorá zápis </w:t>
      </w:r>
      <w:r>
        <w:rPr>
          <w:rFonts w:ascii="Corbel" w:hAnsi="Corbel"/>
        </w:rPr>
        <w:t>p</w:t>
      </w:r>
      <w:r w:rsidRPr="00320D4F">
        <w:rPr>
          <w:rFonts w:ascii="Corbel" w:hAnsi="Corbel"/>
        </w:rPr>
        <w:t>oskytovateľa do registra partnerov verejného sektora v zmysle Zákona o registri partnerov verejného sektora vyžaduje. V tejto súvislosti:</w:t>
      </w:r>
    </w:p>
    <w:p w14:paraId="3279F859" w14:textId="77777777" w:rsidR="00320D4F" w:rsidRPr="002855BC" w:rsidRDefault="00320D4F" w:rsidP="002855BC">
      <w:pPr>
        <w:ind w:left="810" w:hanging="270"/>
        <w:jc w:val="both"/>
        <w:rPr>
          <w:rFonts w:ascii="Corbel" w:hAnsi="Corbel" w:cs="Times New Roman"/>
          <w:color w:val="000000"/>
          <w:sz w:val="24"/>
          <w:szCs w:val="24"/>
        </w:rPr>
      </w:pPr>
    </w:p>
    <w:p w14:paraId="5E9C266C" w14:textId="68FA92DE" w:rsidR="00320D4F" w:rsidRPr="00B210A1" w:rsidRDefault="00320D4F" w:rsidP="00B210A1">
      <w:pPr>
        <w:pStyle w:val="Odsekzoznamu"/>
        <w:numPr>
          <w:ilvl w:val="0"/>
          <w:numId w:val="44"/>
        </w:numPr>
        <w:jc w:val="both"/>
        <w:rPr>
          <w:rFonts w:ascii="Corbel" w:hAnsi="Corbel" w:cs="Times New Roman"/>
          <w:color w:val="000000"/>
          <w:sz w:val="24"/>
          <w:szCs w:val="24"/>
        </w:rPr>
      </w:pPr>
      <w:r w:rsidRPr="002855BC">
        <w:rPr>
          <w:rFonts w:ascii="Corbel" w:hAnsi="Corbel" w:cs="Times New Roman"/>
          <w:color w:val="000000"/>
          <w:sz w:val="24"/>
          <w:szCs w:val="24"/>
        </w:rPr>
        <w:t>poskytovateľ je povinný oznámiť objednávateľovi všetky zmeny, ktoré budú v</w:t>
      </w:r>
      <w:r w:rsidR="00B210A1">
        <w:rPr>
          <w:rFonts w:ascii="Corbel" w:hAnsi="Corbel" w:cs="Times New Roman"/>
          <w:color w:val="000000"/>
          <w:sz w:val="24"/>
          <w:szCs w:val="24"/>
        </w:rPr>
        <w:t> </w:t>
      </w:r>
      <w:r w:rsidRPr="002855BC">
        <w:rPr>
          <w:rFonts w:ascii="Corbel" w:hAnsi="Corbel" w:cs="Times New Roman"/>
          <w:color w:val="000000"/>
          <w:sz w:val="24"/>
          <w:szCs w:val="24"/>
        </w:rPr>
        <w:t>registri</w:t>
      </w:r>
      <w:r w:rsidR="00B210A1">
        <w:rPr>
          <w:rFonts w:ascii="Corbel" w:hAnsi="Corbel" w:cs="Times New Roman"/>
          <w:color w:val="000000"/>
          <w:sz w:val="24"/>
          <w:szCs w:val="24"/>
        </w:rPr>
        <w:t xml:space="preserve"> </w:t>
      </w:r>
      <w:r w:rsidRPr="00B210A1">
        <w:rPr>
          <w:rFonts w:ascii="Corbel" w:hAnsi="Corbel" w:cs="Times New Roman"/>
          <w:color w:val="000000"/>
          <w:sz w:val="24"/>
          <w:szCs w:val="24"/>
        </w:rPr>
        <w:t>partnerov verejného sektora vo vzťahu k nemu vykonané, a to do 5 (päť) kalendárnych dní, odkedy k zápisu zmeny do registra partnerov verejného sektora došlo,</w:t>
      </w:r>
    </w:p>
    <w:p w14:paraId="277AF1E6" w14:textId="49F38333" w:rsidR="00320D4F" w:rsidRPr="002855BC" w:rsidRDefault="00320D4F" w:rsidP="002855BC">
      <w:pPr>
        <w:pStyle w:val="Odsekzoznamu"/>
        <w:numPr>
          <w:ilvl w:val="0"/>
          <w:numId w:val="44"/>
        </w:numPr>
        <w:jc w:val="both"/>
        <w:rPr>
          <w:rFonts w:ascii="Corbel" w:hAnsi="Corbel" w:cs="Times New Roman"/>
          <w:color w:val="000000"/>
          <w:sz w:val="24"/>
          <w:szCs w:val="24"/>
        </w:rPr>
      </w:pPr>
      <w:r w:rsidRPr="002855BC">
        <w:rPr>
          <w:rFonts w:ascii="Corbel" w:hAnsi="Corbel" w:cs="Times New Roman"/>
          <w:color w:val="000000"/>
          <w:sz w:val="24"/>
          <w:szCs w:val="24"/>
        </w:rPr>
        <w:t>poskytovateľ berie na vedomie, že povinnosti uvedené v tomto odseku tohto článku zmluvy sa primerane vzťahujú aj na subdodávateľov poskytovateľa a zaväzuje sa zabezpečiť, aby mali subdodávatelia splnené tieto povinnosti v zmysle Zákona o registri partnerov verejného sektora,</w:t>
      </w:r>
    </w:p>
    <w:p w14:paraId="329ED747" w14:textId="2CEC28CC" w:rsidR="00320D4F" w:rsidRPr="002855BC" w:rsidRDefault="00320D4F" w:rsidP="002855BC">
      <w:pPr>
        <w:pStyle w:val="Odsekzoznamu"/>
        <w:numPr>
          <w:ilvl w:val="0"/>
          <w:numId w:val="44"/>
        </w:numPr>
        <w:jc w:val="both"/>
        <w:rPr>
          <w:rFonts w:ascii="Corbel" w:hAnsi="Corbel" w:cs="Times New Roman"/>
          <w:color w:val="000000"/>
          <w:sz w:val="24"/>
          <w:szCs w:val="24"/>
        </w:rPr>
      </w:pPr>
      <w:r w:rsidRPr="002855BC">
        <w:rPr>
          <w:rFonts w:ascii="Corbel" w:hAnsi="Corbel" w:cs="Times New Roman"/>
          <w:color w:val="000000"/>
          <w:sz w:val="24"/>
          <w:szCs w:val="24"/>
        </w:rPr>
        <w:t xml:space="preserve">pokiaľ poskytovateľ nesplní povinnosti v zmysle </w:t>
      </w:r>
      <w:proofErr w:type="spellStart"/>
      <w:r w:rsidRPr="002855BC">
        <w:rPr>
          <w:rFonts w:ascii="Corbel" w:hAnsi="Corbel" w:cs="Times New Roman"/>
          <w:color w:val="000000"/>
          <w:sz w:val="24"/>
          <w:szCs w:val="24"/>
        </w:rPr>
        <w:t>ust</w:t>
      </w:r>
      <w:proofErr w:type="spellEnd"/>
      <w:r w:rsidRPr="002855BC">
        <w:rPr>
          <w:rFonts w:ascii="Corbel" w:hAnsi="Corbel" w:cs="Times New Roman"/>
          <w:color w:val="000000"/>
          <w:sz w:val="24"/>
          <w:szCs w:val="24"/>
        </w:rPr>
        <w:t xml:space="preserve">. § 2 Zákona o registri partnerov verejného sektora, </w:t>
      </w:r>
      <w:r w:rsidR="00B210A1">
        <w:rPr>
          <w:rFonts w:ascii="Corbel" w:hAnsi="Corbel" w:cs="Times New Roman"/>
          <w:color w:val="000000"/>
          <w:sz w:val="24"/>
          <w:szCs w:val="24"/>
        </w:rPr>
        <w:t>o</w:t>
      </w:r>
      <w:r w:rsidRPr="002855BC">
        <w:rPr>
          <w:rFonts w:ascii="Corbel" w:hAnsi="Corbel" w:cs="Times New Roman"/>
          <w:color w:val="000000"/>
          <w:sz w:val="24"/>
          <w:szCs w:val="24"/>
        </w:rPr>
        <w:t xml:space="preserve">bjednávateľ je oprávnený neplniť, čo mu ukladá zmluva, pričom nie je v omeškaní a toto neplnenie sa nepovažuje za porušenie </w:t>
      </w:r>
      <w:r w:rsidRPr="002855BC">
        <w:rPr>
          <w:rFonts w:ascii="Corbel" w:hAnsi="Corbel" w:cs="Times New Roman"/>
          <w:color w:val="000000"/>
          <w:sz w:val="24"/>
          <w:szCs w:val="24"/>
        </w:rPr>
        <w:lastRenderedPageBreak/>
        <w:t>zmluvy. Poskytovateľ nie je oprávnený uplatňovať si v tomto prípade voči objednávateľovi akúkoľvek náhradu škody alebo sankcie,</w:t>
      </w:r>
    </w:p>
    <w:p w14:paraId="78061951" w14:textId="596FD99A" w:rsidR="00320D4F" w:rsidRPr="002855BC" w:rsidRDefault="00320D4F" w:rsidP="002855BC">
      <w:pPr>
        <w:pStyle w:val="Odsekzoznamu"/>
        <w:numPr>
          <w:ilvl w:val="0"/>
          <w:numId w:val="44"/>
        </w:numPr>
        <w:jc w:val="both"/>
        <w:rPr>
          <w:rFonts w:ascii="Corbel" w:hAnsi="Corbel" w:cs="Times New Roman"/>
          <w:color w:val="000000"/>
          <w:sz w:val="24"/>
          <w:szCs w:val="24"/>
        </w:rPr>
      </w:pPr>
      <w:r w:rsidRPr="002855BC">
        <w:rPr>
          <w:rFonts w:ascii="Corbel" w:hAnsi="Corbel" w:cs="Times New Roman"/>
          <w:color w:val="000000"/>
          <w:sz w:val="24"/>
          <w:szCs w:val="24"/>
        </w:rPr>
        <w:t>v prípade, ak sa preukáže, že poskytovateľ alebo jeho subdodávateľ porušil povinnosti uvedené v tomto odseku tohto článku zmluvy a objednávateľovi bola v tejto súvislosti zo strany príslušných orgánov uložená pokuta alebo akákoľvek iná sankcia, zaväzuje sa poskytovateľ nahradiť objednávateľovi túto pokutu a/alebo akúkoľvek inú sankciu v celom rozsahu a nahradiť objednávateľovi aj akúkoľvek inú škodu, ktorá mu v tejto súvislosti vznikne.</w:t>
      </w:r>
    </w:p>
    <w:p w14:paraId="58FB6F8F" w14:textId="2D2EEFD4" w:rsidR="00320D4F" w:rsidRPr="00320D4F" w:rsidRDefault="00320D4F" w:rsidP="00902918">
      <w:pPr>
        <w:pStyle w:val="Odsek"/>
        <w:numPr>
          <w:ilvl w:val="0"/>
          <w:numId w:val="41"/>
        </w:numPr>
        <w:tabs>
          <w:tab w:val="clear" w:pos="2835"/>
        </w:tabs>
        <w:autoSpaceDE/>
        <w:autoSpaceDN/>
        <w:spacing w:before="273"/>
        <w:rPr>
          <w:rFonts w:ascii="Corbel" w:hAnsi="Corbel"/>
        </w:rPr>
      </w:pPr>
      <w:r w:rsidRPr="00320D4F">
        <w:rPr>
          <w:rFonts w:ascii="Corbel" w:hAnsi="Corbel"/>
        </w:rPr>
        <w:t xml:space="preserve">V prípade, ak dôjde k zmene Zmluvy podľa § 18 ods. 8 zákona o verejnom obstarávaní, povinnosti vyplývajúce z odseku </w:t>
      </w:r>
      <w:r w:rsidR="00902918">
        <w:rPr>
          <w:rFonts w:ascii="Corbel" w:hAnsi="Corbel"/>
        </w:rPr>
        <w:t>1</w:t>
      </w:r>
      <w:r w:rsidRPr="00320D4F">
        <w:rPr>
          <w:rFonts w:ascii="Corbel" w:hAnsi="Corbel"/>
        </w:rPr>
        <w:t xml:space="preserve"> tohto článku </w:t>
      </w:r>
      <w:r w:rsidR="00902918">
        <w:rPr>
          <w:rFonts w:ascii="Corbel" w:hAnsi="Corbel"/>
        </w:rPr>
        <w:t>z</w:t>
      </w:r>
      <w:r w:rsidRPr="00320D4F">
        <w:rPr>
          <w:rFonts w:ascii="Corbel" w:hAnsi="Corbel"/>
        </w:rPr>
        <w:t>mluvy sa vzťahujú aj na nového poskytovateľa.</w:t>
      </w:r>
    </w:p>
    <w:p w14:paraId="4937A338" w14:textId="77777777" w:rsidR="00711FBD" w:rsidRPr="001544DA" w:rsidRDefault="00711FBD" w:rsidP="00711FBD">
      <w:pPr>
        <w:pStyle w:val="Odsek"/>
        <w:tabs>
          <w:tab w:val="clear" w:pos="2835"/>
        </w:tabs>
        <w:autoSpaceDE/>
        <w:autoSpaceDN/>
        <w:spacing w:before="273"/>
        <w:rPr>
          <w:rFonts w:ascii="Corbel" w:hAnsi="Corbel"/>
        </w:rPr>
      </w:pPr>
    </w:p>
    <w:p w14:paraId="77FBE157" w14:textId="614E8675" w:rsidR="00B77F8E" w:rsidRPr="009A3F8D" w:rsidRDefault="00B77F8E" w:rsidP="009A3F8D">
      <w:pPr>
        <w:pStyle w:val="tl"/>
        <w:jc w:val="center"/>
        <w:rPr>
          <w:rFonts w:ascii="Corbel" w:hAnsi="Corbel" w:cs="Times New Roman"/>
          <w:b/>
        </w:rPr>
      </w:pPr>
      <w:r w:rsidRPr="009A3F8D">
        <w:rPr>
          <w:rFonts w:ascii="Corbel" w:hAnsi="Corbel" w:cs="Times New Roman"/>
          <w:b/>
        </w:rPr>
        <w:t>Článok X</w:t>
      </w:r>
      <w:r w:rsidR="00320D4F" w:rsidRPr="009A3F8D">
        <w:rPr>
          <w:rFonts w:ascii="Corbel" w:hAnsi="Corbel" w:cs="Times New Roman"/>
          <w:b/>
        </w:rPr>
        <w:t>IV</w:t>
      </w:r>
    </w:p>
    <w:p w14:paraId="1500B08F"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Záverečné ustanovenia</w:t>
      </w:r>
    </w:p>
    <w:p w14:paraId="56820B6E" w14:textId="77777777" w:rsidR="00B77F8E" w:rsidRPr="001544DA" w:rsidRDefault="00B77F8E" w:rsidP="00B77F8E">
      <w:pPr>
        <w:pStyle w:val="Odsek"/>
        <w:numPr>
          <w:ilvl w:val="0"/>
          <w:numId w:val="14"/>
        </w:numPr>
        <w:tabs>
          <w:tab w:val="clear" w:pos="984"/>
          <w:tab w:val="clear" w:pos="2835"/>
        </w:tabs>
        <w:autoSpaceDE/>
        <w:autoSpaceDN/>
        <w:spacing w:before="273"/>
        <w:ind w:left="567"/>
        <w:rPr>
          <w:rFonts w:ascii="Corbel" w:hAnsi="Corbel"/>
        </w:rPr>
      </w:pPr>
      <w:r w:rsidRPr="001544DA">
        <w:rPr>
          <w:rFonts w:ascii="Corbel" w:hAnsi="Corbel"/>
        </w:rPr>
        <w:t>Právne vzťahy oboch zmluvných strán neupravené touto zmluvou sa riadia príslušnými ustanoveniami Obchodného zákonníka a ostatnými právnymi predpismi SR.</w:t>
      </w:r>
    </w:p>
    <w:p w14:paraId="55FD5E9D" w14:textId="77777777" w:rsidR="00B77F8E" w:rsidRPr="001544DA" w:rsidRDefault="00B77F8E" w:rsidP="00B77F8E">
      <w:pPr>
        <w:pStyle w:val="Odsek"/>
        <w:numPr>
          <w:ilvl w:val="0"/>
          <w:numId w:val="14"/>
        </w:numPr>
        <w:tabs>
          <w:tab w:val="clear" w:pos="984"/>
          <w:tab w:val="clear" w:pos="2835"/>
        </w:tabs>
        <w:autoSpaceDE/>
        <w:autoSpaceDN/>
        <w:spacing w:before="273"/>
        <w:ind w:left="567"/>
        <w:rPr>
          <w:rFonts w:ascii="Corbel" w:hAnsi="Corbel"/>
        </w:rPr>
      </w:pPr>
      <w:r w:rsidRPr="001544DA">
        <w:rPr>
          <w:rFonts w:ascii="Corbel" w:hAnsi="Corbel"/>
        </w:rPr>
        <w:t>Táto zmluva nadobúda platnosť dňom jej podpisu obidvomi zmluvnými stranami a účinnosť dňom nasledujúcim po dni jej zverejnenia v Centrálnom registri zmlúv vedenom Úradom vlády Slovenskej republiky. Poskytovateľ týmto prehlasuje, že súhlasí so zverejnením tejto zmluvy v celom rozsahu v Centrálnom registri zmlúv. Je vyhotovená v štyroch rovnopisoch, z ktorých objednávateľ obdrží dva a poskytovateľ dva rovnopisy.</w:t>
      </w:r>
    </w:p>
    <w:p w14:paraId="74239D33" w14:textId="77777777" w:rsidR="00B77F8E" w:rsidRPr="001544DA" w:rsidRDefault="00B77F8E" w:rsidP="00B77F8E">
      <w:pPr>
        <w:pStyle w:val="Odsek"/>
        <w:numPr>
          <w:ilvl w:val="0"/>
          <w:numId w:val="14"/>
        </w:numPr>
        <w:tabs>
          <w:tab w:val="clear" w:pos="984"/>
          <w:tab w:val="clear" w:pos="2835"/>
        </w:tabs>
        <w:autoSpaceDE/>
        <w:autoSpaceDN/>
        <w:spacing w:before="273"/>
        <w:ind w:left="567"/>
        <w:rPr>
          <w:rFonts w:ascii="Corbel" w:hAnsi="Corbel"/>
        </w:rPr>
      </w:pPr>
      <w:r w:rsidRPr="001544DA">
        <w:rPr>
          <w:rFonts w:ascii="Corbel" w:hAnsi="Corbel"/>
        </w:rPr>
        <w:t xml:space="preserve">V prípade, že sa niektoré z ustanovení tejto zmluvy stane neplatným, zostáva platnosť ostatných ustanovení nedotknutá. Ak nastane takáto situácia, zmluvné strany sa písomne, formou očíslovaného dodatku, dohodnú na riešení, ktoré zachová kontext a účel daného ustanovenia. </w:t>
      </w:r>
    </w:p>
    <w:p w14:paraId="1552AA83" w14:textId="77777777" w:rsidR="00B77F8E" w:rsidRPr="001544DA" w:rsidRDefault="00B77F8E" w:rsidP="00B77F8E">
      <w:pPr>
        <w:pStyle w:val="Odsek"/>
        <w:numPr>
          <w:ilvl w:val="0"/>
          <w:numId w:val="14"/>
        </w:numPr>
        <w:tabs>
          <w:tab w:val="clear" w:pos="984"/>
          <w:tab w:val="clear" w:pos="2835"/>
        </w:tabs>
        <w:autoSpaceDE/>
        <w:autoSpaceDN/>
        <w:spacing w:before="273"/>
        <w:ind w:left="567"/>
        <w:rPr>
          <w:rFonts w:ascii="Corbel" w:hAnsi="Corbel"/>
        </w:rPr>
      </w:pPr>
      <w:r w:rsidRPr="001544DA">
        <w:rPr>
          <w:rFonts w:ascii="Corbel" w:hAnsi="Corbel"/>
        </w:rPr>
        <w:t xml:space="preserve">Akékoľvek zmeny a doplnky tejto zmluvy budú zmluvné strany riešiť formou písomných očíslovaných dodatkov, ktoré sa po obojstrannom súhlasnom podpise oboch zmluvných strán stanú neoddeliteľnou súčasťou tejto zmluvy. </w:t>
      </w:r>
    </w:p>
    <w:p w14:paraId="1F64162B" w14:textId="77777777" w:rsidR="00B77F8E" w:rsidRPr="001544DA" w:rsidRDefault="00B77F8E" w:rsidP="00B77F8E">
      <w:pPr>
        <w:pStyle w:val="Odsek"/>
        <w:numPr>
          <w:ilvl w:val="0"/>
          <w:numId w:val="14"/>
        </w:numPr>
        <w:tabs>
          <w:tab w:val="clear" w:pos="984"/>
          <w:tab w:val="clear" w:pos="2835"/>
        </w:tabs>
        <w:autoSpaceDE/>
        <w:autoSpaceDN/>
        <w:spacing w:before="273"/>
        <w:ind w:left="567"/>
        <w:rPr>
          <w:rFonts w:ascii="Corbel" w:hAnsi="Corbel"/>
        </w:rPr>
      </w:pPr>
      <w:r w:rsidRPr="001544DA">
        <w:rPr>
          <w:rFonts w:ascii="Corbel" w:hAnsi="Corbel"/>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5DB33A66" w14:textId="77777777" w:rsidR="00B77F8E" w:rsidRPr="001544DA" w:rsidRDefault="00B77F8E" w:rsidP="00B77F8E">
      <w:pPr>
        <w:pStyle w:val="Odsek"/>
        <w:numPr>
          <w:ilvl w:val="0"/>
          <w:numId w:val="14"/>
        </w:numPr>
        <w:tabs>
          <w:tab w:val="clear" w:pos="984"/>
          <w:tab w:val="clear" w:pos="2835"/>
        </w:tabs>
        <w:autoSpaceDE/>
        <w:autoSpaceDN/>
        <w:spacing w:before="273"/>
        <w:ind w:left="567"/>
        <w:rPr>
          <w:rFonts w:ascii="Corbel" w:hAnsi="Corbel"/>
        </w:rPr>
      </w:pPr>
      <w:r w:rsidRPr="001544DA">
        <w:rPr>
          <w:rFonts w:ascii="Corbel" w:hAnsi="Corbel"/>
        </w:rPr>
        <w:t>V prípade zmeny obchodného mena, názvu, sídla, právnej formy, štatutárnych orgánov alebo i spôsobu ich konania, bankového spojenia a čísla účtu, ako i ďalších identifikačných údajov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 vynaložiť druhá zmluvná strana.</w:t>
      </w:r>
    </w:p>
    <w:p w14:paraId="3FD43F89" w14:textId="3F869F9A" w:rsidR="00B77F8E" w:rsidRPr="001544DA" w:rsidRDefault="00B77F8E" w:rsidP="00B77F8E">
      <w:pPr>
        <w:pStyle w:val="Odsek"/>
        <w:numPr>
          <w:ilvl w:val="0"/>
          <w:numId w:val="14"/>
        </w:numPr>
        <w:tabs>
          <w:tab w:val="clear" w:pos="984"/>
          <w:tab w:val="clear" w:pos="2835"/>
        </w:tabs>
        <w:autoSpaceDE/>
        <w:autoSpaceDN/>
        <w:spacing w:before="273"/>
        <w:ind w:left="567"/>
        <w:rPr>
          <w:rFonts w:ascii="Corbel" w:hAnsi="Corbel"/>
        </w:rPr>
      </w:pPr>
      <w:r w:rsidRPr="001544DA">
        <w:rPr>
          <w:rFonts w:ascii="Corbel" w:hAnsi="Corbel"/>
        </w:rPr>
        <w:lastRenderedPageBreak/>
        <w:t>Zmluvné strany prehlasujú, že zmluvu uzavreli slobodne a  vážne, zmluva nebola uzatvorená v tiesni ani za iných nevýhodných podmienok. Zmluvné strany si túto zmluvu prečítali, jej obsahu porozumeli a na znak súhlasu ju vlastnoručne podpísali.</w:t>
      </w:r>
    </w:p>
    <w:p w14:paraId="2AA5A27A" w14:textId="2F56D965" w:rsidR="00346342" w:rsidRPr="001544DA" w:rsidRDefault="00346342" w:rsidP="00346342">
      <w:pPr>
        <w:rPr>
          <w:rFonts w:ascii="Corbel" w:hAnsi="Corbel"/>
        </w:rPr>
      </w:pPr>
    </w:p>
    <w:p w14:paraId="31DEBE93" w14:textId="4B116931" w:rsidR="00346342" w:rsidRPr="001544DA" w:rsidRDefault="00346342" w:rsidP="00346342">
      <w:pPr>
        <w:pStyle w:val="Odsek"/>
        <w:numPr>
          <w:ilvl w:val="0"/>
          <w:numId w:val="14"/>
        </w:numPr>
        <w:tabs>
          <w:tab w:val="clear" w:pos="984"/>
          <w:tab w:val="clear" w:pos="2835"/>
        </w:tabs>
        <w:autoSpaceDE/>
        <w:autoSpaceDN/>
        <w:spacing w:before="273"/>
        <w:ind w:left="567"/>
        <w:rPr>
          <w:rFonts w:ascii="Corbel" w:hAnsi="Corbel"/>
        </w:rPr>
      </w:pPr>
      <w:r w:rsidRPr="001544DA">
        <w:rPr>
          <w:rFonts w:ascii="Corbel" w:hAnsi="Corbel"/>
        </w:rPr>
        <w:t>Neoddeliteľnou súčasťou tejto zmluvy sú nasledujúce prílohy:</w:t>
      </w:r>
    </w:p>
    <w:p w14:paraId="4E376E13" w14:textId="77777777" w:rsidR="00346342" w:rsidRPr="001544DA" w:rsidRDefault="00346342" w:rsidP="00346342">
      <w:pPr>
        <w:rPr>
          <w:rFonts w:ascii="Corbel" w:hAnsi="Corbel"/>
        </w:rPr>
      </w:pPr>
    </w:p>
    <w:p w14:paraId="43F38F1A" w14:textId="77777777" w:rsidR="00346342" w:rsidRPr="001544DA" w:rsidRDefault="00346342" w:rsidP="00346342">
      <w:pPr>
        <w:jc w:val="both"/>
        <w:rPr>
          <w:rFonts w:ascii="Corbel" w:hAnsi="Corbel" w:cs="Times New Roman"/>
          <w:sz w:val="24"/>
        </w:rPr>
      </w:pPr>
    </w:p>
    <w:p w14:paraId="71C5BC3F" w14:textId="77777777" w:rsidR="00346342" w:rsidRPr="001544DA" w:rsidRDefault="00346342" w:rsidP="00346342">
      <w:pPr>
        <w:jc w:val="both"/>
        <w:rPr>
          <w:rFonts w:ascii="Corbel" w:hAnsi="Corbel" w:cs="Times New Roman"/>
          <w:sz w:val="24"/>
        </w:rPr>
      </w:pPr>
      <w:r w:rsidRPr="001544DA">
        <w:rPr>
          <w:rFonts w:ascii="Corbel" w:hAnsi="Corbel" w:cs="Times New Roman"/>
          <w:sz w:val="24"/>
        </w:rPr>
        <w:t>Prílohy:</w:t>
      </w:r>
    </w:p>
    <w:p w14:paraId="49D3BAFE" w14:textId="75FD646C" w:rsidR="00346342" w:rsidRPr="001544DA" w:rsidRDefault="00346342" w:rsidP="00346342">
      <w:pPr>
        <w:tabs>
          <w:tab w:val="clear" w:pos="2160"/>
          <w:tab w:val="clear" w:pos="2880"/>
          <w:tab w:val="clear" w:pos="4500"/>
          <w:tab w:val="left" w:pos="2268"/>
        </w:tabs>
        <w:jc w:val="both"/>
        <w:rPr>
          <w:rFonts w:ascii="Corbel" w:hAnsi="Corbel" w:cs="Times New Roman"/>
          <w:sz w:val="24"/>
        </w:rPr>
      </w:pPr>
      <w:r w:rsidRPr="001544DA">
        <w:rPr>
          <w:rFonts w:ascii="Corbel" w:hAnsi="Corbel" w:cs="Times New Roman"/>
          <w:sz w:val="24"/>
        </w:rPr>
        <w:t>Príloha č. 1:</w:t>
      </w:r>
      <w:r w:rsidRPr="001544DA">
        <w:rPr>
          <w:rFonts w:ascii="Corbel" w:hAnsi="Corbel" w:cs="Times New Roman"/>
          <w:sz w:val="24"/>
        </w:rPr>
        <w:tab/>
        <w:t xml:space="preserve">Opis predmetu zmluvy </w:t>
      </w:r>
    </w:p>
    <w:p w14:paraId="5AB970B9" w14:textId="3EEAD6CA" w:rsidR="00346342" w:rsidRPr="001544DA" w:rsidRDefault="00346342" w:rsidP="00346342">
      <w:pPr>
        <w:tabs>
          <w:tab w:val="clear" w:pos="2160"/>
          <w:tab w:val="clear" w:pos="2880"/>
          <w:tab w:val="clear" w:pos="4500"/>
          <w:tab w:val="left" w:pos="2268"/>
        </w:tabs>
        <w:jc w:val="both"/>
        <w:rPr>
          <w:rFonts w:ascii="Corbel" w:hAnsi="Corbel" w:cs="Times New Roman"/>
          <w:sz w:val="24"/>
        </w:rPr>
      </w:pPr>
      <w:r w:rsidRPr="001544DA">
        <w:rPr>
          <w:rFonts w:ascii="Corbel" w:hAnsi="Corbel" w:cs="Times New Roman"/>
          <w:sz w:val="24"/>
        </w:rPr>
        <w:t>Príloha č. 2:</w:t>
      </w:r>
      <w:r w:rsidRPr="001544DA">
        <w:rPr>
          <w:rFonts w:ascii="Corbel" w:hAnsi="Corbel" w:cs="Times New Roman"/>
          <w:sz w:val="24"/>
        </w:rPr>
        <w:tab/>
      </w:r>
      <w:r w:rsidR="007343CB">
        <w:rPr>
          <w:rFonts w:ascii="Corbel" w:hAnsi="Corbel" w:cs="Times New Roman"/>
          <w:sz w:val="24"/>
        </w:rPr>
        <w:t>Návrh na plnenie kritéria na vyhodnotenie ponúk -c</w:t>
      </w:r>
      <w:r w:rsidRPr="001544DA">
        <w:rPr>
          <w:rFonts w:ascii="Corbel" w:hAnsi="Corbel" w:cs="Times New Roman"/>
          <w:sz w:val="24"/>
        </w:rPr>
        <w:t>enová ponuka</w:t>
      </w:r>
    </w:p>
    <w:p w14:paraId="172649DE" w14:textId="77777777" w:rsidR="00346342" w:rsidRPr="001544DA" w:rsidRDefault="00346342" w:rsidP="00346342">
      <w:pPr>
        <w:tabs>
          <w:tab w:val="clear" w:pos="2160"/>
          <w:tab w:val="clear" w:pos="2880"/>
          <w:tab w:val="clear" w:pos="4500"/>
          <w:tab w:val="left" w:pos="2268"/>
        </w:tabs>
        <w:ind w:left="2265" w:hanging="2265"/>
        <w:jc w:val="both"/>
        <w:rPr>
          <w:rFonts w:ascii="Corbel" w:hAnsi="Corbel" w:cs="Times New Roman"/>
          <w:sz w:val="24"/>
        </w:rPr>
      </w:pPr>
      <w:r w:rsidRPr="001544DA">
        <w:rPr>
          <w:rFonts w:ascii="Corbel" w:hAnsi="Corbel" w:cs="Times New Roman"/>
          <w:sz w:val="24"/>
        </w:rPr>
        <w:t xml:space="preserve">Príloha č. 3: </w:t>
      </w:r>
      <w:r w:rsidRPr="001544DA">
        <w:rPr>
          <w:rFonts w:ascii="Corbel" w:hAnsi="Corbel" w:cs="Times New Roman"/>
          <w:sz w:val="24"/>
        </w:rPr>
        <w:tab/>
      </w:r>
      <w:r w:rsidRPr="001544DA">
        <w:rPr>
          <w:rFonts w:ascii="Corbel" w:hAnsi="Corbel" w:cs="Times New Roman"/>
          <w:sz w:val="24"/>
        </w:rPr>
        <w:tab/>
        <w:t>Osoby oprávnené konať v súlade s touto zmluvou vo veciach realizácie čiastkovej zmluvy</w:t>
      </w:r>
    </w:p>
    <w:p w14:paraId="32EC8944" w14:textId="77777777" w:rsidR="00346342" w:rsidRPr="001544DA" w:rsidRDefault="00346342" w:rsidP="00346342">
      <w:pPr>
        <w:pStyle w:val="Odsek"/>
        <w:tabs>
          <w:tab w:val="clear" w:pos="2835"/>
          <w:tab w:val="left" w:pos="2268"/>
        </w:tabs>
        <w:spacing w:before="0"/>
        <w:rPr>
          <w:rFonts w:ascii="Corbel" w:hAnsi="Corbel"/>
        </w:rPr>
      </w:pPr>
      <w:r w:rsidRPr="001544DA">
        <w:rPr>
          <w:rFonts w:ascii="Corbel" w:hAnsi="Corbel"/>
        </w:rPr>
        <w:t>Príloha č. 4:</w:t>
      </w:r>
      <w:r w:rsidRPr="001544DA">
        <w:rPr>
          <w:rFonts w:ascii="Corbel" w:hAnsi="Corbel"/>
        </w:rPr>
        <w:tab/>
        <w:t>Overená kópia poistnej zmluvy</w:t>
      </w:r>
    </w:p>
    <w:p w14:paraId="375AB159" w14:textId="7E704431" w:rsidR="00346342" w:rsidRDefault="00346342" w:rsidP="00346342">
      <w:pPr>
        <w:rPr>
          <w:rFonts w:ascii="Corbel" w:hAnsi="Corbel" w:cs="Times New Roman"/>
          <w:sz w:val="24"/>
        </w:rPr>
      </w:pPr>
      <w:r w:rsidRPr="001544DA">
        <w:rPr>
          <w:rFonts w:ascii="Corbel" w:hAnsi="Corbel" w:cs="Times New Roman"/>
          <w:sz w:val="24"/>
        </w:rPr>
        <w:t>Príloha č. 5:</w:t>
      </w:r>
      <w:r w:rsidRPr="001544DA">
        <w:rPr>
          <w:rFonts w:ascii="Corbel" w:hAnsi="Corbel" w:cs="Times New Roman"/>
          <w:sz w:val="24"/>
        </w:rPr>
        <w:tab/>
        <w:t xml:space="preserve">   Zoznam</w:t>
      </w:r>
      <w:r w:rsidRPr="001544DA">
        <w:rPr>
          <w:rFonts w:ascii="Corbel" w:hAnsi="Corbel"/>
        </w:rPr>
        <w:t xml:space="preserve"> </w:t>
      </w:r>
      <w:r w:rsidRPr="001544DA">
        <w:rPr>
          <w:rFonts w:ascii="Corbel" w:hAnsi="Corbel" w:cs="Times New Roman"/>
          <w:sz w:val="24"/>
        </w:rPr>
        <w:t>subdodávateľov</w:t>
      </w:r>
    </w:p>
    <w:p w14:paraId="33F511D9" w14:textId="136A06EE" w:rsidR="004B41B3" w:rsidRPr="001544DA" w:rsidRDefault="004B41B3" w:rsidP="00346342">
      <w:pPr>
        <w:rPr>
          <w:rFonts w:ascii="Corbel" w:hAnsi="Corbel" w:cs="Times New Roman"/>
          <w:sz w:val="24"/>
        </w:rPr>
      </w:pPr>
      <w:r>
        <w:rPr>
          <w:rFonts w:ascii="Corbel" w:hAnsi="Corbel" w:cs="Times New Roman"/>
          <w:sz w:val="24"/>
        </w:rPr>
        <w:t>Príloha č. 6:</w:t>
      </w:r>
      <w:r>
        <w:rPr>
          <w:rFonts w:ascii="Corbel" w:hAnsi="Corbel" w:cs="Times New Roman"/>
          <w:sz w:val="24"/>
        </w:rPr>
        <w:tab/>
        <w:t xml:space="preserve">   Špecifikácia zmluvnej ceny</w:t>
      </w:r>
    </w:p>
    <w:p w14:paraId="3D09F2C5" w14:textId="41B34B0E" w:rsidR="00711FBD" w:rsidRPr="001544DA" w:rsidRDefault="00711FBD" w:rsidP="00B77F8E">
      <w:pPr>
        <w:jc w:val="both"/>
        <w:rPr>
          <w:rFonts w:ascii="Corbel" w:hAnsi="Corbel" w:cs="Times New Roman"/>
          <w:sz w:val="32"/>
          <w:szCs w:val="24"/>
        </w:rPr>
      </w:pPr>
    </w:p>
    <w:p w14:paraId="1653299C" w14:textId="0F701121" w:rsidR="00711FBD" w:rsidRPr="001544DA" w:rsidRDefault="00711FBD" w:rsidP="00B77F8E">
      <w:pPr>
        <w:jc w:val="both"/>
        <w:rPr>
          <w:rFonts w:ascii="Corbel" w:hAnsi="Corbel" w:cs="Times New Roman"/>
          <w:sz w:val="32"/>
          <w:szCs w:val="24"/>
        </w:rPr>
      </w:pPr>
    </w:p>
    <w:p w14:paraId="594DCF17" w14:textId="77777777" w:rsidR="00711FBD" w:rsidRPr="001544DA" w:rsidRDefault="00711FBD" w:rsidP="00B77F8E">
      <w:pPr>
        <w:jc w:val="both"/>
        <w:rPr>
          <w:rFonts w:ascii="Corbel" w:hAnsi="Corbel" w:cs="Times New Roman"/>
          <w:sz w:val="32"/>
          <w:szCs w:val="24"/>
        </w:rPr>
      </w:pPr>
    </w:p>
    <w:p w14:paraId="07B8A8DF" w14:textId="792332E3" w:rsidR="00B77F8E" w:rsidRPr="000019A9" w:rsidRDefault="00B77F8E" w:rsidP="00B77F8E">
      <w:pPr>
        <w:tabs>
          <w:tab w:val="clear" w:pos="2160"/>
          <w:tab w:val="clear" w:pos="2880"/>
          <w:tab w:val="clear" w:pos="4500"/>
          <w:tab w:val="left" w:pos="5387"/>
        </w:tabs>
        <w:jc w:val="both"/>
        <w:rPr>
          <w:rFonts w:ascii="Corbel" w:hAnsi="Corbel" w:cs="Times New Roman"/>
          <w:sz w:val="24"/>
        </w:rPr>
      </w:pPr>
      <w:r w:rsidRPr="000019A9">
        <w:rPr>
          <w:rFonts w:ascii="Corbel" w:hAnsi="Corbel" w:cs="Times New Roman"/>
          <w:sz w:val="24"/>
        </w:rPr>
        <w:t>V Bratislave dňa.........</w:t>
      </w:r>
      <w:r w:rsidRPr="000019A9">
        <w:rPr>
          <w:rFonts w:ascii="Corbel" w:hAnsi="Corbel" w:cs="Times New Roman"/>
          <w:sz w:val="24"/>
        </w:rPr>
        <w:tab/>
        <w:t xml:space="preserve">V </w:t>
      </w:r>
      <w:r w:rsidR="001D7931" w:rsidRPr="0034661F">
        <w:rPr>
          <w:rFonts w:ascii="Corbel" w:hAnsi="Corbel" w:cs="Times New Roman"/>
          <w:b/>
          <w:bCs/>
          <w:color w:val="000000"/>
          <w:sz w:val="24"/>
          <w:szCs w:val="24"/>
        </w:rPr>
        <w:t>[doplní uchádzač]</w:t>
      </w:r>
      <w:r w:rsidR="001D7931" w:rsidRPr="000019A9">
        <w:rPr>
          <w:rFonts w:ascii="Corbel" w:hAnsi="Corbel" w:cs="Times New Roman"/>
          <w:sz w:val="24"/>
        </w:rPr>
        <w:t xml:space="preserve">  </w:t>
      </w:r>
      <w:r w:rsidRPr="000019A9">
        <w:rPr>
          <w:rFonts w:ascii="Corbel" w:hAnsi="Corbel" w:cs="Times New Roman"/>
          <w:sz w:val="24"/>
        </w:rPr>
        <w:t xml:space="preserve">dňa .......... </w:t>
      </w:r>
    </w:p>
    <w:p w14:paraId="5233170D" w14:textId="77777777" w:rsidR="00B77F8E" w:rsidRPr="000019A9" w:rsidRDefault="00B77F8E" w:rsidP="00B77F8E">
      <w:pPr>
        <w:jc w:val="both"/>
        <w:rPr>
          <w:rFonts w:ascii="Corbel" w:hAnsi="Corbel" w:cs="Times New Roman"/>
          <w:sz w:val="24"/>
        </w:rPr>
      </w:pPr>
    </w:p>
    <w:p w14:paraId="25E666AC" w14:textId="791AF12E" w:rsidR="00775C37" w:rsidRPr="000019A9" w:rsidRDefault="00775C37" w:rsidP="00775C37">
      <w:pPr>
        <w:pStyle w:val="Zkladntext"/>
        <w:spacing w:after="0"/>
        <w:jc w:val="both"/>
        <w:rPr>
          <w:rFonts w:ascii="Corbel" w:hAnsi="Corbel" w:cs="Times New Roman"/>
          <w:color w:val="000000"/>
          <w:sz w:val="24"/>
          <w:szCs w:val="24"/>
        </w:rPr>
      </w:pPr>
      <w:r w:rsidRPr="000019A9">
        <w:rPr>
          <w:rFonts w:ascii="Corbel" w:hAnsi="Corbel" w:cs="Times New Roman"/>
          <w:color w:val="000000"/>
          <w:sz w:val="24"/>
          <w:szCs w:val="24"/>
        </w:rPr>
        <w:t xml:space="preserve">___________________________                      </w:t>
      </w:r>
      <w:r w:rsidRPr="000019A9">
        <w:rPr>
          <w:rFonts w:ascii="Corbel" w:hAnsi="Corbel" w:cs="Times New Roman"/>
          <w:color w:val="000000"/>
          <w:sz w:val="24"/>
          <w:szCs w:val="24"/>
        </w:rPr>
        <w:tab/>
      </w:r>
      <w:r w:rsidRPr="000019A9">
        <w:rPr>
          <w:rFonts w:ascii="Corbel" w:hAnsi="Corbel" w:cs="Times New Roman"/>
          <w:color w:val="000000"/>
          <w:sz w:val="24"/>
          <w:szCs w:val="24"/>
        </w:rPr>
        <w:tab/>
      </w:r>
      <w:r w:rsidR="001D7931" w:rsidRPr="000019A9">
        <w:rPr>
          <w:rFonts w:ascii="Corbel" w:hAnsi="Corbel" w:cs="Times New Roman"/>
          <w:color w:val="000000"/>
          <w:sz w:val="24"/>
          <w:szCs w:val="24"/>
        </w:rPr>
        <w:t xml:space="preserve">        ________________________</w:t>
      </w:r>
      <w:r w:rsidRPr="000019A9">
        <w:rPr>
          <w:rFonts w:ascii="Corbel" w:hAnsi="Corbel" w:cs="Times New Roman"/>
          <w:color w:val="000000"/>
          <w:sz w:val="24"/>
          <w:szCs w:val="24"/>
        </w:rPr>
        <w:tab/>
        <w:t xml:space="preserve"> </w:t>
      </w:r>
      <w:r w:rsidRPr="000019A9">
        <w:rPr>
          <w:rFonts w:ascii="Corbel" w:hAnsi="Corbel" w:cs="Times New Roman"/>
          <w:color w:val="000000"/>
          <w:sz w:val="24"/>
          <w:szCs w:val="24"/>
        </w:rPr>
        <w:tab/>
      </w:r>
    </w:p>
    <w:p w14:paraId="12FD8A23" w14:textId="69415B68" w:rsidR="00775C37" w:rsidRPr="000019A9" w:rsidRDefault="000019A9" w:rsidP="00775C37">
      <w:pPr>
        <w:pStyle w:val="Zkladntext"/>
        <w:spacing w:after="0"/>
        <w:jc w:val="both"/>
        <w:rPr>
          <w:rFonts w:ascii="Corbel" w:hAnsi="Corbel" w:cs="Times New Roman"/>
          <w:color w:val="000000"/>
          <w:sz w:val="24"/>
          <w:szCs w:val="24"/>
        </w:rPr>
      </w:pPr>
      <w:r w:rsidRPr="000019A9">
        <w:rPr>
          <w:rFonts w:ascii="Corbel" w:hAnsi="Corbel" w:cs="Times New Roman"/>
          <w:color w:val="000000"/>
          <w:sz w:val="24"/>
          <w:szCs w:val="24"/>
        </w:rPr>
        <w:t>Ing. Ingrid Kútna Želonková, PhD</w:t>
      </w:r>
      <w:r w:rsidR="001D7931" w:rsidRPr="000019A9">
        <w:rPr>
          <w:rFonts w:ascii="Corbel" w:hAnsi="Corbel" w:cs="Times New Roman"/>
          <w:color w:val="000000"/>
          <w:sz w:val="24"/>
          <w:szCs w:val="24"/>
        </w:rPr>
        <w:t>.</w:t>
      </w:r>
      <w:r w:rsidR="00775C37" w:rsidRPr="000019A9">
        <w:rPr>
          <w:rFonts w:ascii="Corbel" w:hAnsi="Corbel" w:cs="Times New Roman"/>
          <w:color w:val="000000"/>
          <w:sz w:val="24"/>
          <w:szCs w:val="24"/>
        </w:rPr>
        <w:tab/>
      </w:r>
      <w:r w:rsidR="00775C37" w:rsidRPr="000019A9">
        <w:rPr>
          <w:rFonts w:ascii="Corbel" w:hAnsi="Corbel" w:cs="Times New Roman"/>
          <w:color w:val="000000"/>
          <w:sz w:val="24"/>
          <w:szCs w:val="24"/>
        </w:rPr>
        <w:tab/>
      </w:r>
      <w:r w:rsidR="001D7931" w:rsidRPr="000019A9">
        <w:rPr>
          <w:rFonts w:ascii="Corbel" w:hAnsi="Corbel" w:cs="Times New Roman"/>
          <w:color w:val="000000"/>
          <w:sz w:val="24"/>
          <w:szCs w:val="24"/>
        </w:rPr>
        <w:t xml:space="preserve">        </w:t>
      </w:r>
      <w:r w:rsidR="001D7931" w:rsidRPr="0034661F">
        <w:rPr>
          <w:rFonts w:ascii="Corbel" w:hAnsi="Corbel" w:cs="Times New Roman"/>
          <w:b/>
          <w:bCs/>
          <w:color w:val="000000"/>
          <w:sz w:val="24"/>
          <w:szCs w:val="24"/>
        </w:rPr>
        <w:t xml:space="preserve"> </w:t>
      </w:r>
      <w:r w:rsidR="00775C37" w:rsidRPr="0034661F">
        <w:rPr>
          <w:rFonts w:ascii="Corbel" w:hAnsi="Corbel" w:cs="Times New Roman"/>
          <w:b/>
          <w:bCs/>
          <w:color w:val="000000"/>
          <w:sz w:val="24"/>
          <w:szCs w:val="24"/>
        </w:rPr>
        <w:t>[doplní uchádzač]</w:t>
      </w:r>
    </w:p>
    <w:p w14:paraId="7AF4BBD0" w14:textId="10B76F54" w:rsidR="000019A9" w:rsidRDefault="000019A9" w:rsidP="00775C37">
      <w:pPr>
        <w:pStyle w:val="Zkladntext"/>
        <w:spacing w:after="0"/>
        <w:rPr>
          <w:rFonts w:ascii="Corbel" w:hAnsi="Corbel" w:cs="Times New Roman"/>
          <w:color w:val="000000"/>
          <w:sz w:val="24"/>
          <w:szCs w:val="24"/>
        </w:rPr>
        <w:sectPr w:rsidR="000019A9" w:rsidSect="009A3F8D">
          <w:footerReference w:type="default" r:id="rId8"/>
          <w:pgSz w:w="11906" w:h="16838"/>
          <w:pgMar w:top="993" w:right="1417" w:bottom="1417" w:left="1417" w:header="708" w:footer="708" w:gutter="0"/>
          <w:cols w:space="708"/>
          <w:docGrid w:linePitch="360"/>
        </w:sectPr>
      </w:pPr>
      <w:r>
        <w:rPr>
          <w:rFonts w:ascii="Corbel" w:hAnsi="Corbel" w:cs="Times New Roman"/>
          <w:color w:val="000000"/>
          <w:sz w:val="24"/>
          <w:szCs w:val="24"/>
        </w:rPr>
        <w:t xml:space="preserve">kvestorka </w:t>
      </w:r>
      <w:r w:rsidR="00775C37" w:rsidRPr="000019A9">
        <w:rPr>
          <w:rFonts w:ascii="Corbel" w:hAnsi="Corbel" w:cs="Times New Roman"/>
          <w:color w:val="000000"/>
          <w:sz w:val="24"/>
          <w:szCs w:val="24"/>
        </w:rPr>
        <w:t>U</w:t>
      </w:r>
      <w:r w:rsidR="009A3F8D" w:rsidRPr="000019A9">
        <w:rPr>
          <w:rFonts w:ascii="Corbel" w:hAnsi="Corbel" w:cs="Times New Roman"/>
          <w:color w:val="000000"/>
          <w:sz w:val="24"/>
          <w:szCs w:val="24"/>
        </w:rPr>
        <w:t>K</w:t>
      </w:r>
      <w:r>
        <w:rPr>
          <w:rFonts w:ascii="Corbel" w:hAnsi="Corbel" w:cs="Times New Roman"/>
          <w:color w:val="000000"/>
          <w:sz w:val="24"/>
          <w:szCs w:val="24"/>
        </w:rPr>
        <w:tab/>
      </w:r>
      <w:r>
        <w:rPr>
          <w:rFonts w:ascii="Corbel" w:hAnsi="Corbel" w:cs="Times New Roman"/>
          <w:color w:val="000000"/>
          <w:sz w:val="24"/>
          <w:szCs w:val="24"/>
        </w:rPr>
        <w:tab/>
      </w:r>
      <w:r>
        <w:rPr>
          <w:rFonts w:ascii="Corbel" w:hAnsi="Corbel" w:cs="Times New Roman"/>
          <w:color w:val="000000"/>
          <w:sz w:val="24"/>
          <w:szCs w:val="24"/>
        </w:rPr>
        <w:tab/>
      </w:r>
      <w:r>
        <w:rPr>
          <w:rFonts w:ascii="Corbel" w:hAnsi="Corbel" w:cs="Times New Roman"/>
          <w:color w:val="000000"/>
          <w:sz w:val="24"/>
          <w:szCs w:val="24"/>
        </w:rPr>
        <w:tab/>
        <w:t xml:space="preserve">         konateľ spoločnosti</w:t>
      </w:r>
    </w:p>
    <w:p w14:paraId="52E5163C" w14:textId="3992D629" w:rsidR="007343CB" w:rsidRPr="007343CB" w:rsidRDefault="007343CB" w:rsidP="0060316E">
      <w:pPr>
        <w:ind w:right="279"/>
        <w:jc w:val="right"/>
        <w:rPr>
          <w:rFonts w:ascii="Corbel" w:eastAsia="Arial" w:hAnsi="Corbel"/>
          <w:b/>
          <w:bCs/>
          <w:lang w:eastAsia="ar-SA"/>
        </w:rPr>
      </w:pPr>
      <w:r>
        <w:rPr>
          <w:rFonts w:ascii="Corbel" w:eastAsia="Arial" w:hAnsi="Corbel"/>
          <w:b/>
          <w:bCs/>
          <w:lang w:eastAsia="ar-SA"/>
        </w:rPr>
        <w:lastRenderedPageBreak/>
        <w:t>Príloha č. 3</w:t>
      </w:r>
    </w:p>
    <w:tbl>
      <w:tblPr>
        <w:tblStyle w:val="Mriekatabuky"/>
        <w:tblpPr w:leftFromText="141" w:rightFromText="141" w:vertAnchor="text" w:horzAnchor="page" w:tblpX="1488" w:tblpY="1202"/>
        <w:tblW w:w="14884" w:type="dxa"/>
        <w:tblLayout w:type="fixed"/>
        <w:tblLook w:val="01E0" w:firstRow="1" w:lastRow="1" w:firstColumn="1" w:lastColumn="1" w:noHBand="0" w:noVBand="0"/>
      </w:tblPr>
      <w:tblGrid>
        <w:gridCol w:w="3261"/>
        <w:gridCol w:w="3544"/>
        <w:gridCol w:w="8079"/>
      </w:tblGrid>
      <w:tr w:rsidR="00C615AC" w:rsidRPr="001544DA" w14:paraId="4D95732E" w14:textId="77777777" w:rsidTr="00C615AC">
        <w:trPr>
          <w:trHeight w:val="567"/>
        </w:trPr>
        <w:tc>
          <w:tcPr>
            <w:tcW w:w="3261" w:type="dxa"/>
            <w:hideMark/>
          </w:tcPr>
          <w:p w14:paraId="65131397" w14:textId="77777777" w:rsidR="00C615AC" w:rsidRPr="001544DA" w:rsidRDefault="00C615AC" w:rsidP="00C615AC">
            <w:pPr>
              <w:rPr>
                <w:rFonts w:ascii="Corbel" w:hAnsi="Corbel"/>
                <w:b/>
                <w:bCs/>
                <w:lang w:eastAsia="sk-SK"/>
              </w:rPr>
            </w:pPr>
            <w:r w:rsidRPr="001544DA">
              <w:rPr>
                <w:rFonts w:ascii="Corbel" w:hAnsi="Corbel"/>
                <w:b/>
                <w:bCs/>
                <w:lang w:eastAsia="sk-SK"/>
              </w:rPr>
              <w:t>Súčasť UK</w:t>
            </w:r>
          </w:p>
        </w:tc>
        <w:tc>
          <w:tcPr>
            <w:tcW w:w="3544" w:type="dxa"/>
          </w:tcPr>
          <w:p w14:paraId="27E3770D" w14:textId="77777777" w:rsidR="00C615AC" w:rsidRPr="001544DA" w:rsidRDefault="00C615AC" w:rsidP="00C615AC">
            <w:pPr>
              <w:rPr>
                <w:rFonts w:ascii="Corbel" w:hAnsi="Corbel"/>
                <w:b/>
                <w:bCs/>
                <w:lang w:eastAsia="sk-SK"/>
              </w:rPr>
            </w:pPr>
            <w:r w:rsidRPr="001544DA">
              <w:rPr>
                <w:rFonts w:ascii="Corbel" w:hAnsi="Corbel"/>
                <w:b/>
                <w:bCs/>
                <w:lang w:eastAsia="sk-SK"/>
              </w:rPr>
              <w:t>Zodpovedná osoba</w:t>
            </w:r>
          </w:p>
        </w:tc>
        <w:tc>
          <w:tcPr>
            <w:tcW w:w="8079" w:type="dxa"/>
          </w:tcPr>
          <w:p w14:paraId="5C5AF67A" w14:textId="77777777" w:rsidR="00C615AC" w:rsidRPr="001544DA" w:rsidRDefault="00C615AC" w:rsidP="00C615AC">
            <w:pPr>
              <w:rPr>
                <w:rFonts w:ascii="Corbel" w:hAnsi="Corbel"/>
                <w:b/>
                <w:bCs/>
                <w:lang w:eastAsia="sk-SK"/>
              </w:rPr>
            </w:pPr>
            <w:r w:rsidRPr="001544DA">
              <w:rPr>
                <w:rFonts w:ascii="Corbel" w:hAnsi="Corbel"/>
                <w:b/>
                <w:bCs/>
                <w:lang w:eastAsia="sk-SK"/>
              </w:rPr>
              <w:t>Adresa</w:t>
            </w:r>
          </w:p>
        </w:tc>
      </w:tr>
      <w:tr w:rsidR="00C615AC" w:rsidRPr="001544DA" w14:paraId="675B73E4" w14:textId="77777777" w:rsidTr="00C615AC">
        <w:trPr>
          <w:trHeight w:val="567"/>
        </w:trPr>
        <w:tc>
          <w:tcPr>
            <w:tcW w:w="3261" w:type="dxa"/>
            <w:hideMark/>
          </w:tcPr>
          <w:p w14:paraId="79709B20" w14:textId="77777777" w:rsidR="00C615AC" w:rsidRPr="001544DA" w:rsidRDefault="00C615AC" w:rsidP="00C615AC">
            <w:pPr>
              <w:rPr>
                <w:rFonts w:ascii="Corbel" w:hAnsi="Corbel"/>
                <w:b/>
                <w:bCs/>
                <w:lang w:eastAsia="sk-SK"/>
              </w:rPr>
            </w:pPr>
            <w:r w:rsidRPr="001544DA">
              <w:rPr>
                <w:rFonts w:ascii="Corbel" w:hAnsi="Corbel"/>
                <w:b/>
                <w:bCs/>
                <w:lang w:eastAsia="sk-SK"/>
              </w:rPr>
              <w:t>Lekárska fakulta UK</w:t>
            </w:r>
          </w:p>
        </w:tc>
        <w:tc>
          <w:tcPr>
            <w:tcW w:w="3544" w:type="dxa"/>
          </w:tcPr>
          <w:p w14:paraId="6FFC1EA5" w14:textId="77777777" w:rsidR="00C615AC" w:rsidRPr="000C755D" w:rsidRDefault="00C615AC" w:rsidP="00C615AC">
            <w:pPr>
              <w:rPr>
                <w:rFonts w:ascii="Corbel" w:hAnsi="Corbel" w:cs="Times New Roman"/>
                <w:lang w:eastAsia="sk-SK"/>
              </w:rPr>
            </w:pPr>
            <w:r w:rsidRPr="000C755D">
              <w:rPr>
                <w:rFonts w:ascii="Corbel" w:hAnsi="Corbel" w:cs="Times New Roman"/>
                <w:lang w:eastAsia="sk-SK"/>
              </w:rPr>
              <w:t xml:space="preserve">Ing. Adela </w:t>
            </w:r>
            <w:proofErr w:type="spellStart"/>
            <w:r w:rsidRPr="000C755D">
              <w:rPr>
                <w:rFonts w:ascii="Corbel" w:hAnsi="Corbel" w:cs="Times New Roman"/>
                <w:lang w:eastAsia="sk-SK"/>
              </w:rPr>
              <w:t>Kubíniová</w:t>
            </w:r>
            <w:proofErr w:type="spellEnd"/>
          </w:p>
        </w:tc>
        <w:tc>
          <w:tcPr>
            <w:tcW w:w="8079" w:type="dxa"/>
          </w:tcPr>
          <w:p w14:paraId="3630A23E" w14:textId="77777777" w:rsidR="00C615AC" w:rsidRPr="001544DA" w:rsidRDefault="00C615AC" w:rsidP="00C615AC">
            <w:pPr>
              <w:rPr>
                <w:rFonts w:ascii="Corbel" w:hAnsi="Corbel" w:cs="Times New Roman"/>
                <w:lang w:eastAsia="sk-SK"/>
              </w:rPr>
            </w:pPr>
            <w:r w:rsidRPr="001544DA">
              <w:rPr>
                <w:rFonts w:ascii="Corbel" w:hAnsi="Corbel"/>
              </w:rPr>
              <w:br/>
              <w:t>Lekárska fakulta UK, Špitálska 12, 813 72 Bratislava</w:t>
            </w:r>
          </w:p>
        </w:tc>
      </w:tr>
      <w:tr w:rsidR="00C615AC" w:rsidRPr="001544DA" w14:paraId="37104EE5" w14:textId="77777777" w:rsidTr="00C615AC">
        <w:trPr>
          <w:trHeight w:val="567"/>
        </w:trPr>
        <w:tc>
          <w:tcPr>
            <w:tcW w:w="3261" w:type="dxa"/>
            <w:hideMark/>
          </w:tcPr>
          <w:p w14:paraId="3A79E56F" w14:textId="77777777" w:rsidR="00C615AC" w:rsidRPr="000C755D" w:rsidRDefault="00C615AC" w:rsidP="00C615AC">
            <w:pPr>
              <w:rPr>
                <w:rFonts w:ascii="Corbel" w:hAnsi="Corbel"/>
                <w:b/>
                <w:bCs/>
                <w:lang w:eastAsia="sk-SK"/>
              </w:rPr>
            </w:pPr>
            <w:r w:rsidRPr="000C755D">
              <w:rPr>
                <w:rFonts w:ascii="Corbel" w:hAnsi="Corbel"/>
                <w:b/>
                <w:bCs/>
                <w:lang w:eastAsia="sk-SK"/>
              </w:rPr>
              <w:t>Právnická fakulta UK</w:t>
            </w:r>
          </w:p>
        </w:tc>
        <w:tc>
          <w:tcPr>
            <w:tcW w:w="3544" w:type="dxa"/>
          </w:tcPr>
          <w:p w14:paraId="7163A84A" w14:textId="77777777" w:rsidR="00C615AC" w:rsidRPr="000C755D" w:rsidRDefault="00C615AC" w:rsidP="00C615AC">
            <w:pPr>
              <w:rPr>
                <w:rFonts w:ascii="Corbel" w:hAnsi="Corbel" w:cs="Times New Roman"/>
                <w:b/>
                <w:bCs/>
                <w:lang w:eastAsia="sk-SK"/>
              </w:rPr>
            </w:pPr>
            <w:r w:rsidRPr="000C755D">
              <w:rPr>
                <w:rFonts w:ascii="Corbel" w:hAnsi="Corbel" w:cs="Times New Roman"/>
                <w:lang w:eastAsia="sk-SK"/>
              </w:rPr>
              <w:t>Ing. </w:t>
            </w:r>
            <w:r w:rsidRPr="000C755D">
              <w:rPr>
                <w:rFonts w:cs="Times New Roman"/>
                <w:lang w:eastAsia="sk-SK"/>
              </w:rPr>
              <w:t xml:space="preserve">Zdenka </w:t>
            </w:r>
            <w:proofErr w:type="spellStart"/>
            <w:r w:rsidRPr="000C755D">
              <w:rPr>
                <w:rFonts w:cs="Times New Roman"/>
                <w:lang w:eastAsia="sk-SK"/>
              </w:rPr>
              <w:t>Lukáčková</w:t>
            </w:r>
            <w:proofErr w:type="spellEnd"/>
            <w:r w:rsidRPr="000C755D">
              <w:rPr>
                <w:rFonts w:ascii="Corbel" w:hAnsi="Corbel" w:cs="Times New Roman"/>
                <w:lang w:eastAsia="sk-SK"/>
              </w:rPr>
              <w:t>, PhD.</w:t>
            </w:r>
          </w:p>
        </w:tc>
        <w:tc>
          <w:tcPr>
            <w:tcW w:w="8079" w:type="dxa"/>
          </w:tcPr>
          <w:p w14:paraId="173C1E57" w14:textId="77777777" w:rsidR="00C615AC" w:rsidRPr="001544DA" w:rsidRDefault="00C615AC" w:rsidP="00C615AC">
            <w:pPr>
              <w:rPr>
                <w:rFonts w:ascii="Corbel" w:hAnsi="Corbel" w:cs="Times New Roman"/>
                <w:lang w:eastAsia="sk-SK"/>
              </w:rPr>
            </w:pPr>
            <w:r w:rsidRPr="001544DA">
              <w:rPr>
                <w:rFonts w:ascii="Corbel" w:hAnsi="Corbel"/>
              </w:rPr>
              <w:t xml:space="preserve">Právnická fakulta UK, Šafárikovo nám. 6,  810 00  Bratislava </w:t>
            </w:r>
          </w:p>
        </w:tc>
      </w:tr>
      <w:tr w:rsidR="00C615AC" w:rsidRPr="001544DA" w14:paraId="772A5B67" w14:textId="77777777" w:rsidTr="00C615AC">
        <w:trPr>
          <w:trHeight w:val="567"/>
        </w:trPr>
        <w:tc>
          <w:tcPr>
            <w:tcW w:w="3261" w:type="dxa"/>
            <w:hideMark/>
          </w:tcPr>
          <w:p w14:paraId="07AF702D" w14:textId="77777777" w:rsidR="00C615AC" w:rsidRPr="001544DA" w:rsidRDefault="00C615AC" w:rsidP="00C615AC">
            <w:pPr>
              <w:rPr>
                <w:rFonts w:ascii="Corbel" w:hAnsi="Corbel"/>
                <w:b/>
                <w:bCs/>
                <w:lang w:eastAsia="sk-SK"/>
              </w:rPr>
            </w:pPr>
            <w:r w:rsidRPr="001544DA">
              <w:rPr>
                <w:rFonts w:ascii="Corbel" w:hAnsi="Corbel"/>
                <w:b/>
                <w:bCs/>
                <w:lang w:eastAsia="sk-SK"/>
              </w:rPr>
              <w:t>Filozofická fakulta UK</w:t>
            </w:r>
          </w:p>
        </w:tc>
        <w:tc>
          <w:tcPr>
            <w:tcW w:w="3544" w:type="dxa"/>
          </w:tcPr>
          <w:p w14:paraId="706F1EAC" w14:textId="77777777" w:rsidR="00C615AC" w:rsidRPr="001544DA" w:rsidRDefault="00C615AC" w:rsidP="00C615AC">
            <w:pPr>
              <w:rPr>
                <w:rFonts w:ascii="Corbel" w:hAnsi="Corbel" w:cs="Times New Roman"/>
                <w:lang w:eastAsia="sk-SK"/>
              </w:rPr>
            </w:pPr>
            <w:r w:rsidRPr="000C755D">
              <w:rPr>
                <w:rFonts w:ascii="Corbel" w:hAnsi="Corbel" w:cs="Times New Roman"/>
                <w:lang w:eastAsia="sk-SK"/>
              </w:rPr>
              <w:t xml:space="preserve">Mgr. Radoslav </w:t>
            </w:r>
            <w:proofErr w:type="spellStart"/>
            <w:r w:rsidRPr="000C755D">
              <w:rPr>
                <w:rFonts w:ascii="Corbel" w:hAnsi="Corbel" w:cs="Times New Roman"/>
                <w:lang w:eastAsia="sk-SK"/>
              </w:rPr>
              <w:t>Števčík</w:t>
            </w:r>
            <w:proofErr w:type="spellEnd"/>
          </w:p>
        </w:tc>
        <w:tc>
          <w:tcPr>
            <w:tcW w:w="8079" w:type="dxa"/>
          </w:tcPr>
          <w:p w14:paraId="71F8B2C1" w14:textId="77777777" w:rsidR="00C615AC" w:rsidRPr="001544DA" w:rsidRDefault="00C615AC" w:rsidP="00C615AC">
            <w:pPr>
              <w:rPr>
                <w:rFonts w:ascii="Corbel" w:hAnsi="Corbel" w:cs="Times New Roman"/>
                <w:lang w:eastAsia="sk-SK"/>
              </w:rPr>
            </w:pPr>
            <w:r w:rsidRPr="001544DA">
              <w:rPr>
                <w:rFonts w:ascii="Corbel" w:hAnsi="Corbel"/>
              </w:rPr>
              <w:t>Filozofická fakulta UK, Gondova ul. 2, 814 99 Bratislava</w:t>
            </w:r>
          </w:p>
        </w:tc>
      </w:tr>
      <w:tr w:rsidR="00C615AC" w:rsidRPr="001544DA" w14:paraId="4694F4F0" w14:textId="77777777" w:rsidTr="00C615AC">
        <w:trPr>
          <w:trHeight w:val="567"/>
        </w:trPr>
        <w:tc>
          <w:tcPr>
            <w:tcW w:w="3261" w:type="dxa"/>
            <w:hideMark/>
          </w:tcPr>
          <w:p w14:paraId="2F018909" w14:textId="77777777" w:rsidR="00C615AC" w:rsidRPr="001544DA" w:rsidRDefault="00C615AC" w:rsidP="00C615AC">
            <w:pPr>
              <w:rPr>
                <w:rFonts w:ascii="Corbel" w:hAnsi="Corbel"/>
                <w:b/>
                <w:bCs/>
                <w:lang w:eastAsia="sk-SK"/>
              </w:rPr>
            </w:pPr>
            <w:r w:rsidRPr="001544DA">
              <w:rPr>
                <w:rFonts w:ascii="Corbel" w:hAnsi="Corbel"/>
                <w:b/>
                <w:bCs/>
                <w:lang w:eastAsia="sk-SK"/>
              </w:rPr>
              <w:t>Prírodovedecká fakulta UK</w:t>
            </w:r>
          </w:p>
        </w:tc>
        <w:tc>
          <w:tcPr>
            <w:tcW w:w="3544" w:type="dxa"/>
          </w:tcPr>
          <w:p w14:paraId="68F2F99B" w14:textId="77777777" w:rsidR="00C615AC" w:rsidRPr="001544DA" w:rsidRDefault="00C615AC" w:rsidP="00C615AC">
            <w:pPr>
              <w:rPr>
                <w:rFonts w:ascii="Corbel" w:hAnsi="Corbel" w:cs="Times New Roman"/>
                <w:lang w:eastAsia="sk-SK"/>
              </w:rPr>
            </w:pPr>
            <w:r w:rsidRPr="001544DA">
              <w:rPr>
                <w:rFonts w:ascii="Corbel" w:hAnsi="Corbel" w:cs="Times New Roman"/>
                <w:lang w:eastAsia="sk-SK"/>
              </w:rPr>
              <w:t xml:space="preserve">JUDr. Ing. Eva </w:t>
            </w:r>
            <w:proofErr w:type="spellStart"/>
            <w:r w:rsidRPr="001544DA">
              <w:rPr>
                <w:rFonts w:ascii="Corbel" w:hAnsi="Corbel" w:cs="Times New Roman"/>
                <w:lang w:eastAsia="sk-SK"/>
              </w:rPr>
              <w:t>Lindáková</w:t>
            </w:r>
            <w:proofErr w:type="spellEnd"/>
          </w:p>
        </w:tc>
        <w:tc>
          <w:tcPr>
            <w:tcW w:w="8079" w:type="dxa"/>
          </w:tcPr>
          <w:p w14:paraId="4C5E9942" w14:textId="77777777" w:rsidR="00C615AC" w:rsidRPr="001544DA" w:rsidRDefault="00C615AC" w:rsidP="00C615AC">
            <w:pPr>
              <w:rPr>
                <w:rFonts w:ascii="Corbel" w:hAnsi="Corbel" w:cs="Times New Roman"/>
                <w:lang w:eastAsia="sk-SK"/>
              </w:rPr>
            </w:pPr>
            <w:r w:rsidRPr="001544DA">
              <w:rPr>
                <w:rFonts w:ascii="Corbel" w:hAnsi="Corbel"/>
              </w:rPr>
              <w:t>Prírodovedecká fakulta UK, Mlynská dolina, 842 15 Bratislava</w:t>
            </w:r>
          </w:p>
        </w:tc>
      </w:tr>
      <w:tr w:rsidR="00C615AC" w:rsidRPr="001544DA" w14:paraId="6E709697" w14:textId="77777777" w:rsidTr="00C615AC">
        <w:trPr>
          <w:trHeight w:val="567"/>
        </w:trPr>
        <w:tc>
          <w:tcPr>
            <w:tcW w:w="3261" w:type="dxa"/>
            <w:hideMark/>
          </w:tcPr>
          <w:p w14:paraId="5B85710E" w14:textId="77777777" w:rsidR="00C615AC" w:rsidRPr="001544DA" w:rsidRDefault="00C615AC" w:rsidP="00C615AC">
            <w:pPr>
              <w:rPr>
                <w:rFonts w:ascii="Corbel" w:hAnsi="Corbel"/>
                <w:b/>
                <w:bCs/>
                <w:lang w:eastAsia="sk-SK"/>
              </w:rPr>
            </w:pPr>
            <w:r w:rsidRPr="001544DA">
              <w:rPr>
                <w:rFonts w:ascii="Corbel" w:hAnsi="Corbel"/>
                <w:b/>
                <w:bCs/>
                <w:lang w:eastAsia="sk-SK"/>
              </w:rPr>
              <w:t>Pedagogická fakulta UK</w:t>
            </w:r>
          </w:p>
        </w:tc>
        <w:tc>
          <w:tcPr>
            <w:tcW w:w="3544" w:type="dxa"/>
          </w:tcPr>
          <w:p w14:paraId="294F0612" w14:textId="77777777" w:rsidR="00C615AC" w:rsidRPr="001544DA" w:rsidRDefault="00C615AC" w:rsidP="00C615AC">
            <w:pPr>
              <w:rPr>
                <w:rFonts w:ascii="Corbel" w:hAnsi="Corbel" w:cs="Times New Roman"/>
                <w:lang w:eastAsia="sk-SK"/>
              </w:rPr>
            </w:pPr>
            <w:r w:rsidRPr="001544DA">
              <w:rPr>
                <w:rFonts w:ascii="Corbel" w:hAnsi="Corbel"/>
                <w:color w:val="000000"/>
              </w:rPr>
              <w:t xml:space="preserve">Mgr. Erika </w:t>
            </w:r>
            <w:proofErr w:type="spellStart"/>
            <w:r w:rsidRPr="001544DA">
              <w:rPr>
                <w:rFonts w:ascii="Corbel" w:hAnsi="Corbel"/>
                <w:color w:val="000000"/>
              </w:rPr>
              <w:t>Poláčiková</w:t>
            </w:r>
            <w:proofErr w:type="spellEnd"/>
          </w:p>
        </w:tc>
        <w:tc>
          <w:tcPr>
            <w:tcW w:w="8079" w:type="dxa"/>
          </w:tcPr>
          <w:p w14:paraId="57A8AE2A" w14:textId="77777777" w:rsidR="00C615AC" w:rsidRPr="001544DA" w:rsidRDefault="00C615AC" w:rsidP="00C615AC">
            <w:pPr>
              <w:rPr>
                <w:rFonts w:ascii="Corbel" w:hAnsi="Corbel" w:cs="Times New Roman"/>
                <w:lang w:eastAsia="sk-SK"/>
              </w:rPr>
            </w:pPr>
            <w:r w:rsidRPr="001544DA">
              <w:rPr>
                <w:rFonts w:ascii="Corbel" w:hAnsi="Corbel"/>
              </w:rPr>
              <w:t>Pedagogická fakulta UK, Račianska 59, 813 34 Bratislava</w:t>
            </w:r>
          </w:p>
        </w:tc>
      </w:tr>
      <w:tr w:rsidR="00C615AC" w:rsidRPr="001544DA" w14:paraId="6FE61139" w14:textId="77777777" w:rsidTr="00C615AC">
        <w:trPr>
          <w:trHeight w:val="567"/>
        </w:trPr>
        <w:tc>
          <w:tcPr>
            <w:tcW w:w="3261" w:type="dxa"/>
            <w:hideMark/>
          </w:tcPr>
          <w:p w14:paraId="704E1D8E" w14:textId="77777777" w:rsidR="00C615AC" w:rsidRPr="001544DA" w:rsidRDefault="00C615AC" w:rsidP="00C615AC">
            <w:pPr>
              <w:rPr>
                <w:rFonts w:ascii="Corbel" w:hAnsi="Corbel"/>
                <w:b/>
                <w:bCs/>
                <w:lang w:eastAsia="sk-SK"/>
              </w:rPr>
            </w:pPr>
            <w:r w:rsidRPr="001544DA">
              <w:rPr>
                <w:rFonts w:ascii="Corbel" w:hAnsi="Corbel"/>
                <w:b/>
                <w:bCs/>
                <w:lang w:eastAsia="sk-SK"/>
              </w:rPr>
              <w:t>Farmaceutická fakulta  UK</w:t>
            </w:r>
          </w:p>
        </w:tc>
        <w:tc>
          <w:tcPr>
            <w:tcW w:w="3544" w:type="dxa"/>
          </w:tcPr>
          <w:p w14:paraId="7FD0D6C7" w14:textId="77777777" w:rsidR="00C615AC" w:rsidRPr="001544DA" w:rsidRDefault="00C615AC" w:rsidP="00C615AC">
            <w:pPr>
              <w:rPr>
                <w:rFonts w:ascii="Corbel" w:hAnsi="Corbel" w:cs="Times New Roman"/>
                <w:lang w:eastAsia="sk-SK"/>
              </w:rPr>
            </w:pPr>
            <w:r w:rsidRPr="001544DA">
              <w:rPr>
                <w:rFonts w:ascii="Corbel" w:hAnsi="Corbel"/>
              </w:rPr>
              <w:t>Mgr. Ing. Ingrid Slezáková</w:t>
            </w:r>
          </w:p>
        </w:tc>
        <w:tc>
          <w:tcPr>
            <w:tcW w:w="8079" w:type="dxa"/>
          </w:tcPr>
          <w:p w14:paraId="09CC9CCA" w14:textId="77777777" w:rsidR="00C615AC" w:rsidRPr="001544DA" w:rsidRDefault="00C615AC" w:rsidP="00C615AC">
            <w:pPr>
              <w:rPr>
                <w:rFonts w:ascii="Corbel" w:hAnsi="Corbel" w:cs="Times New Roman"/>
                <w:lang w:eastAsia="sk-SK"/>
              </w:rPr>
            </w:pPr>
            <w:r w:rsidRPr="001544DA">
              <w:rPr>
                <w:rFonts w:ascii="Corbel" w:hAnsi="Corbel"/>
              </w:rPr>
              <w:t>Farmaceutická fakulta UK, ul. Odbojárov 10, 832 32 Bratislava</w:t>
            </w:r>
          </w:p>
        </w:tc>
      </w:tr>
      <w:tr w:rsidR="00C615AC" w:rsidRPr="001544DA" w14:paraId="28B448BB" w14:textId="77777777" w:rsidTr="00C615AC">
        <w:trPr>
          <w:trHeight w:val="567"/>
        </w:trPr>
        <w:tc>
          <w:tcPr>
            <w:tcW w:w="3261" w:type="dxa"/>
            <w:hideMark/>
          </w:tcPr>
          <w:p w14:paraId="682FA82C" w14:textId="77777777" w:rsidR="00C615AC" w:rsidRPr="001544DA" w:rsidRDefault="00C615AC" w:rsidP="00C615AC">
            <w:pPr>
              <w:rPr>
                <w:rFonts w:ascii="Corbel" w:hAnsi="Corbel"/>
                <w:b/>
                <w:bCs/>
                <w:lang w:eastAsia="sk-SK"/>
              </w:rPr>
            </w:pPr>
            <w:r w:rsidRPr="001544DA">
              <w:rPr>
                <w:rFonts w:ascii="Corbel" w:hAnsi="Corbel"/>
                <w:b/>
                <w:bCs/>
                <w:lang w:eastAsia="sk-SK"/>
              </w:rPr>
              <w:t>Fakulta telesnej výchovy a športu UK</w:t>
            </w:r>
          </w:p>
        </w:tc>
        <w:tc>
          <w:tcPr>
            <w:tcW w:w="3544" w:type="dxa"/>
          </w:tcPr>
          <w:p w14:paraId="0753928E" w14:textId="77777777" w:rsidR="00C615AC" w:rsidRPr="001544DA" w:rsidRDefault="00C615AC" w:rsidP="00C615AC">
            <w:pPr>
              <w:rPr>
                <w:rFonts w:ascii="Corbel" w:hAnsi="Corbel" w:cs="Times New Roman"/>
                <w:lang w:eastAsia="sk-SK"/>
              </w:rPr>
            </w:pPr>
            <w:r w:rsidRPr="001544DA">
              <w:rPr>
                <w:rFonts w:ascii="Corbel" w:hAnsi="Corbel"/>
                <w:color w:val="000000"/>
              </w:rPr>
              <w:t>Ing. Juraj Turan</w:t>
            </w:r>
          </w:p>
        </w:tc>
        <w:tc>
          <w:tcPr>
            <w:tcW w:w="8079" w:type="dxa"/>
          </w:tcPr>
          <w:p w14:paraId="2C29FAA6" w14:textId="77777777" w:rsidR="00C615AC" w:rsidRPr="001544DA" w:rsidRDefault="00C615AC" w:rsidP="00C615AC">
            <w:pPr>
              <w:rPr>
                <w:rFonts w:ascii="Corbel" w:hAnsi="Corbel" w:cs="Times New Roman"/>
                <w:lang w:eastAsia="sk-SK"/>
              </w:rPr>
            </w:pPr>
            <w:r w:rsidRPr="001544DA">
              <w:rPr>
                <w:rFonts w:ascii="Corbel" w:hAnsi="Corbel"/>
              </w:rPr>
              <w:t xml:space="preserve">Fakulta telesnej výchovy a športu UK,  Nábrežie </w:t>
            </w:r>
            <w:proofErr w:type="spellStart"/>
            <w:r w:rsidRPr="001544DA">
              <w:rPr>
                <w:rFonts w:ascii="Corbel" w:hAnsi="Corbel"/>
              </w:rPr>
              <w:t>arm</w:t>
            </w:r>
            <w:proofErr w:type="spellEnd"/>
            <w:r w:rsidRPr="001544DA">
              <w:rPr>
                <w:rFonts w:ascii="Corbel" w:hAnsi="Corbel"/>
              </w:rPr>
              <w:t>. gen. L. Svobodu 9, 814 69 Bratislava</w:t>
            </w:r>
          </w:p>
        </w:tc>
      </w:tr>
      <w:tr w:rsidR="00C615AC" w:rsidRPr="001544DA" w14:paraId="2EA6BB4C" w14:textId="77777777" w:rsidTr="00C615AC">
        <w:trPr>
          <w:trHeight w:val="567"/>
        </w:trPr>
        <w:tc>
          <w:tcPr>
            <w:tcW w:w="3261" w:type="dxa"/>
            <w:hideMark/>
          </w:tcPr>
          <w:p w14:paraId="054C3A8D" w14:textId="77777777" w:rsidR="00C615AC" w:rsidRPr="001544DA" w:rsidRDefault="00C615AC" w:rsidP="00C615AC">
            <w:pPr>
              <w:rPr>
                <w:rFonts w:ascii="Corbel" w:hAnsi="Corbel"/>
                <w:b/>
                <w:bCs/>
                <w:lang w:eastAsia="sk-SK"/>
              </w:rPr>
            </w:pPr>
            <w:r w:rsidRPr="001544DA">
              <w:rPr>
                <w:rFonts w:ascii="Corbel" w:hAnsi="Corbel"/>
                <w:b/>
                <w:bCs/>
                <w:lang w:eastAsia="sk-SK"/>
              </w:rPr>
              <w:t>Fakulta matematiky, fyziky a informatiky UK</w:t>
            </w:r>
          </w:p>
        </w:tc>
        <w:tc>
          <w:tcPr>
            <w:tcW w:w="3544" w:type="dxa"/>
          </w:tcPr>
          <w:p w14:paraId="586ED790" w14:textId="77777777" w:rsidR="00C615AC" w:rsidRPr="001544DA" w:rsidRDefault="00C615AC" w:rsidP="00C615AC">
            <w:pPr>
              <w:rPr>
                <w:rFonts w:ascii="Corbel" w:hAnsi="Corbel" w:cs="Times New Roman"/>
                <w:lang w:eastAsia="sk-SK"/>
              </w:rPr>
            </w:pPr>
            <w:r w:rsidRPr="001544DA">
              <w:rPr>
                <w:rFonts w:ascii="Corbel" w:hAnsi="Corbel"/>
                <w:color w:val="000000"/>
              </w:rPr>
              <w:t xml:space="preserve">PaedDr. Martina </w:t>
            </w:r>
            <w:proofErr w:type="spellStart"/>
            <w:r w:rsidRPr="001544DA">
              <w:rPr>
                <w:rFonts w:ascii="Corbel" w:hAnsi="Corbel"/>
                <w:color w:val="000000"/>
              </w:rPr>
              <w:t>Sandanusová</w:t>
            </w:r>
            <w:proofErr w:type="spellEnd"/>
            <w:r w:rsidRPr="001544DA">
              <w:rPr>
                <w:rFonts w:ascii="Corbel" w:hAnsi="Corbel"/>
                <w:color w:val="000000"/>
              </w:rPr>
              <w:t>, PhD.</w:t>
            </w:r>
          </w:p>
        </w:tc>
        <w:tc>
          <w:tcPr>
            <w:tcW w:w="8079" w:type="dxa"/>
          </w:tcPr>
          <w:p w14:paraId="2F508CD3" w14:textId="77777777" w:rsidR="00C615AC" w:rsidRPr="001544DA" w:rsidRDefault="00C615AC" w:rsidP="00C615AC">
            <w:pPr>
              <w:rPr>
                <w:rFonts w:ascii="Corbel" w:hAnsi="Corbel" w:cs="Times New Roman"/>
                <w:lang w:eastAsia="sk-SK"/>
              </w:rPr>
            </w:pPr>
            <w:r w:rsidRPr="001544DA">
              <w:rPr>
                <w:rFonts w:ascii="Corbel" w:hAnsi="Corbel"/>
              </w:rPr>
              <w:t>Fakulta matematiky, fyziky a informatiky UK, Mlynská dolina, 842 48 Bratislava</w:t>
            </w:r>
          </w:p>
        </w:tc>
      </w:tr>
      <w:tr w:rsidR="00C615AC" w:rsidRPr="001544DA" w14:paraId="67DF9803" w14:textId="77777777" w:rsidTr="00C615AC">
        <w:trPr>
          <w:trHeight w:val="567"/>
        </w:trPr>
        <w:tc>
          <w:tcPr>
            <w:tcW w:w="3261" w:type="dxa"/>
            <w:hideMark/>
          </w:tcPr>
          <w:p w14:paraId="4D6C319E" w14:textId="77777777" w:rsidR="00C615AC" w:rsidRPr="001544DA" w:rsidRDefault="00C615AC" w:rsidP="00C615AC">
            <w:pPr>
              <w:rPr>
                <w:rFonts w:ascii="Corbel" w:hAnsi="Corbel"/>
                <w:b/>
                <w:bCs/>
                <w:lang w:eastAsia="sk-SK"/>
              </w:rPr>
            </w:pPr>
            <w:r w:rsidRPr="001544DA">
              <w:rPr>
                <w:rFonts w:ascii="Corbel" w:hAnsi="Corbel"/>
                <w:b/>
                <w:bCs/>
                <w:lang w:eastAsia="sk-SK"/>
              </w:rPr>
              <w:t xml:space="preserve">Rímskokatolícka </w:t>
            </w:r>
            <w:proofErr w:type="spellStart"/>
            <w:r w:rsidRPr="001544DA">
              <w:rPr>
                <w:rFonts w:ascii="Corbel" w:hAnsi="Corbel"/>
                <w:b/>
                <w:bCs/>
                <w:lang w:eastAsia="sk-SK"/>
              </w:rPr>
              <w:t>cyrilometodská</w:t>
            </w:r>
            <w:proofErr w:type="spellEnd"/>
            <w:r w:rsidRPr="001544DA">
              <w:rPr>
                <w:rFonts w:ascii="Corbel" w:hAnsi="Corbel"/>
                <w:b/>
                <w:bCs/>
                <w:lang w:eastAsia="sk-SK"/>
              </w:rPr>
              <w:t xml:space="preserve"> bohoslovecká fakulta    UK</w:t>
            </w:r>
          </w:p>
        </w:tc>
        <w:tc>
          <w:tcPr>
            <w:tcW w:w="3544" w:type="dxa"/>
          </w:tcPr>
          <w:p w14:paraId="4AB86086" w14:textId="77777777" w:rsidR="00C615AC" w:rsidRPr="001544DA" w:rsidRDefault="00C615AC" w:rsidP="00C615AC">
            <w:pPr>
              <w:rPr>
                <w:rFonts w:ascii="Corbel" w:hAnsi="Corbel" w:cs="Times New Roman"/>
                <w:lang w:eastAsia="sk-SK"/>
              </w:rPr>
            </w:pPr>
            <w:r w:rsidRPr="001544DA">
              <w:rPr>
                <w:rFonts w:ascii="Corbel" w:hAnsi="Corbel"/>
              </w:rPr>
              <w:t>Mgr. Daniel Vozár</w:t>
            </w:r>
          </w:p>
        </w:tc>
        <w:tc>
          <w:tcPr>
            <w:tcW w:w="8079" w:type="dxa"/>
          </w:tcPr>
          <w:p w14:paraId="1E5BE4A0" w14:textId="77777777" w:rsidR="00C615AC" w:rsidRPr="001544DA" w:rsidRDefault="00C615AC" w:rsidP="00C615AC">
            <w:pPr>
              <w:rPr>
                <w:rFonts w:ascii="Corbel" w:hAnsi="Corbel" w:cs="Times New Roman"/>
                <w:lang w:eastAsia="sk-SK"/>
              </w:rPr>
            </w:pPr>
            <w:proofErr w:type="spellStart"/>
            <w:r w:rsidRPr="001544DA">
              <w:rPr>
                <w:rFonts w:ascii="Corbel" w:hAnsi="Corbel"/>
              </w:rPr>
              <w:t>Rímskokat</w:t>
            </w:r>
            <w:proofErr w:type="spellEnd"/>
            <w:r w:rsidRPr="001544DA">
              <w:rPr>
                <w:rFonts w:ascii="Corbel" w:hAnsi="Corbel"/>
              </w:rPr>
              <w:t xml:space="preserve">. </w:t>
            </w:r>
            <w:proofErr w:type="spellStart"/>
            <w:r w:rsidRPr="001544DA">
              <w:rPr>
                <w:rFonts w:ascii="Corbel" w:hAnsi="Corbel"/>
              </w:rPr>
              <w:t>cyrilometodská</w:t>
            </w:r>
            <w:proofErr w:type="spellEnd"/>
            <w:r w:rsidRPr="001544DA">
              <w:rPr>
                <w:rFonts w:ascii="Corbel" w:hAnsi="Corbel"/>
              </w:rPr>
              <w:t xml:space="preserve"> bohoslovecká fakulta UK, </w:t>
            </w:r>
            <w:r w:rsidRPr="001544DA">
              <w:rPr>
                <w:rFonts w:ascii="Corbel" w:hAnsi="Corbel"/>
              </w:rPr>
              <w:br/>
              <w:t>Kapitulská 26, 814 58 Bratislava</w:t>
            </w:r>
          </w:p>
        </w:tc>
      </w:tr>
      <w:tr w:rsidR="00C615AC" w:rsidRPr="001544DA" w14:paraId="3650C3DD" w14:textId="77777777" w:rsidTr="00C615AC">
        <w:trPr>
          <w:trHeight w:val="567"/>
        </w:trPr>
        <w:tc>
          <w:tcPr>
            <w:tcW w:w="3261" w:type="dxa"/>
            <w:hideMark/>
          </w:tcPr>
          <w:p w14:paraId="07D79A23" w14:textId="77777777" w:rsidR="00C615AC" w:rsidRPr="001544DA" w:rsidRDefault="00C615AC" w:rsidP="00C615AC">
            <w:pPr>
              <w:rPr>
                <w:rFonts w:ascii="Corbel" w:hAnsi="Corbel"/>
                <w:b/>
                <w:bCs/>
                <w:lang w:eastAsia="sk-SK"/>
              </w:rPr>
            </w:pPr>
            <w:r w:rsidRPr="001544DA">
              <w:rPr>
                <w:rFonts w:ascii="Corbel" w:hAnsi="Corbel"/>
                <w:b/>
                <w:bCs/>
                <w:lang w:eastAsia="sk-SK"/>
              </w:rPr>
              <w:t>Evanjelická bohoslovecká fakulta UK</w:t>
            </w:r>
          </w:p>
        </w:tc>
        <w:tc>
          <w:tcPr>
            <w:tcW w:w="3544" w:type="dxa"/>
          </w:tcPr>
          <w:p w14:paraId="7540EB88" w14:textId="77777777" w:rsidR="00C615AC" w:rsidRPr="001544DA" w:rsidRDefault="00C615AC" w:rsidP="00C615AC">
            <w:pPr>
              <w:rPr>
                <w:rFonts w:ascii="Corbel" w:hAnsi="Corbel" w:cs="Times New Roman"/>
                <w:lang w:eastAsia="sk-SK"/>
              </w:rPr>
            </w:pPr>
            <w:r w:rsidRPr="001544DA">
              <w:rPr>
                <w:rFonts w:ascii="Corbel" w:hAnsi="Corbel"/>
              </w:rPr>
              <w:t>Ing. Samuel Láska</w:t>
            </w:r>
          </w:p>
        </w:tc>
        <w:tc>
          <w:tcPr>
            <w:tcW w:w="8079" w:type="dxa"/>
          </w:tcPr>
          <w:p w14:paraId="5698B0CC" w14:textId="77777777" w:rsidR="00C615AC" w:rsidRPr="001544DA" w:rsidRDefault="00C615AC" w:rsidP="00C615AC">
            <w:pPr>
              <w:rPr>
                <w:rFonts w:ascii="Corbel" w:hAnsi="Corbel" w:cs="Times New Roman"/>
                <w:lang w:eastAsia="sk-SK"/>
              </w:rPr>
            </w:pPr>
            <w:r w:rsidRPr="001544DA">
              <w:rPr>
                <w:rFonts w:ascii="Corbel" w:hAnsi="Corbel"/>
              </w:rPr>
              <w:t xml:space="preserve">Evanjelická bohoslovecká fakulta UK, Bartókova 8, 811 02 Bratislava  </w:t>
            </w:r>
          </w:p>
        </w:tc>
      </w:tr>
      <w:tr w:rsidR="00C615AC" w:rsidRPr="001544DA" w14:paraId="5B01BB71" w14:textId="77777777" w:rsidTr="00C615AC">
        <w:trPr>
          <w:trHeight w:val="567"/>
        </w:trPr>
        <w:tc>
          <w:tcPr>
            <w:tcW w:w="3261" w:type="dxa"/>
            <w:hideMark/>
          </w:tcPr>
          <w:p w14:paraId="5376CF46" w14:textId="77777777" w:rsidR="00C615AC" w:rsidRPr="001544DA" w:rsidRDefault="00C615AC" w:rsidP="00C615AC">
            <w:pPr>
              <w:rPr>
                <w:rFonts w:ascii="Corbel" w:hAnsi="Corbel"/>
                <w:b/>
                <w:bCs/>
                <w:lang w:eastAsia="sk-SK"/>
              </w:rPr>
            </w:pPr>
            <w:r w:rsidRPr="001544DA">
              <w:rPr>
                <w:rFonts w:ascii="Corbel" w:hAnsi="Corbel"/>
                <w:b/>
                <w:bCs/>
                <w:lang w:eastAsia="sk-SK"/>
              </w:rPr>
              <w:t>Fakulta managementu UK</w:t>
            </w:r>
          </w:p>
        </w:tc>
        <w:tc>
          <w:tcPr>
            <w:tcW w:w="3544" w:type="dxa"/>
          </w:tcPr>
          <w:p w14:paraId="0FFA900B" w14:textId="77777777" w:rsidR="00C615AC" w:rsidRPr="001544DA" w:rsidRDefault="00C615AC" w:rsidP="00C615AC">
            <w:pPr>
              <w:rPr>
                <w:rFonts w:ascii="Corbel" w:hAnsi="Corbel" w:cs="Times New Roman"/>
                <w:lang w:eastAsia="sk-SK"/>
              </w:rPr>
            </w:pPr>
            <w:r w:rsidRPr="001544DA">
              <w:rPr>
                <w:rFonts w:ascii="Corbel" w:hAnsi="Corbel"/>
                <w:color w:val="000000"/>
              </w:rPr>
              <w:t>Mgr. Soňa Szabóová</w:t>
            </w:r>
          </w:p>
        </w:tc>
        <w:tc>
          <w:tcPr>
            <w:tcW w:w="8079" w:type="dxa"/>
          </w:tcPr>
          <w:p w14:paraId="1A74A0C8" w14:textId="77777777" w:rsidR="00C615AC" w:rsidRPr="001544DA" w:rsidRDefault="00C615AC" w:rsidP="00C615AC">
            <w:pPr>
              <w:rPr>
                <w:rFonts w:ascii="Corbel" w:hAnsi="Corbel" w:cs="Times New Roman"/>
                <w:lang w:eastAsia="sk-SK"/>
              </w:rPr>
            </w:pPr>
            <w:r w:rsidRPr="001544DA">
              <w:rPr>
                <w:rFonts w:ascii="Corbel" w:hAnsi="Corbel"/>
              </w:rPr>
              <w:t>Fakulta managementu UK, Odbojárov 10, 820 05 Bratislava</w:t>
            </w:r>
          </w:p>
        </w:tc>
      </w:tr>
      <w:tr w:rsidR="00C615AC" w:rsidRPr="001544DA" w14:paraId="78A7E603" w14:textId="77777777" w:rsidTr="00C615AC">
        <w:trPr>
          <w:trHeight w:val="567"/>
        </w:trPr>
        <w:tc>
          <w:tcPr>
            <w:tcW w:w="3261" w:type="dxa"/>
            <w:hideMark/>
          </w:tcPr>
          <w:p w14:paraId="6C80C2AD" w14:textId="77777777" w:rsidR="00C615AC" w:rsidRPr="001544DA" w:rsidRDefault="00C615AC" w:rsidP="00C615AC">
            <w:pPr>
              <w:rPr>
                <w:rFonts w:ascii="Corbel" w:hAnsi="Corbel"/>
                <w:b/>
                <w:bCs/>
                <w:lang w:eastAsia="sk-SK"/>
              </w:rPr>
            </w:pPr>
            <w:r w:rsidRPr="001544DA">
              <w:rPr>
                <w:rFonts w:ascii="Corbel" w:hAnsi="Corbel"/>
                <w:b/>
                <w:bCs/>
                <w:lang w:eastAsia="sk-SK"/>
              </w:rPr>
              <w:t>Fakulta sociálnych a ekonomických vied UK</w:t>
            </w:r>
          </w:p>
        </w:tc>
        <w:tc>
          <w:tcPr>
            <w:tcW w:w="3544" w:type="dxa"/>
          </w:tcPr>
          <w:p w14:paraId="22B964E1" w14:textId="77777777" w:rsidR="00C615AC" w:rsidRPr="001544DA" w:rsidRDefault="00C615AC" w:rsidP="00C615AC">
            <w:pPr>
              <w:rPr>
                <w:rFonts w:ascii="Corbel" w:hAnsi="Corbel" w:cs="Times New Roman"/>
                <w:lang w:eastAsia="sk-SK"/>
              </w:rPr>
            </w:pPr>
            <w:r w:rsidRPr="001544DA">
              <w:rPr>
                <w:rFonts w:ascii="Corbel" w:hAnsi="Corbel" w:cs="Times New Roman"/>
                <w:lang w:eastAsia="sk-SK"/>
              </w:rPr>
              <w:t xml:space="preserve">JUDr. PaedDr. Petra </w:t>
            </w:r>
            <w:proofErr w:type="spellStart"/>
            <w:r w:rsidRPr="001544DA">
              <w:rPr>
                <w:rFonts w:ascii="Corbel" w:hAnsi="Corbel" w:cs="Times New Roman"/>
                <w:lang w:eastAsia="sk-SK"/>
              </w:rPr>
              <w:t>Pernišová</w:t>
            </w:r>
            <w:proofErr w:type="spellEnd"/>
          </w:p>
        </w:tc>
        <w:tc>
          <w:tcPr>
            <w:tcW w:w="8079" w:type="dxa"/>
          </w:tcPr>
          <w:p w14:paraId="3D5FD34C" w14:textId="77777777" w:rsidR="00C615AC" w:rsidRPr="001544DA" w:rsidRDefault="00C615AC" w:rsidP="00C615AC">
            <w:pPr>
              <w:rPr>
                <w:rFonts w:ascii="Corbel" w:hAnsi="Corbel" w:cs="Times New Roman"/>
                <w:lang w:eastAsia="sk-SK"/>
              </w:rPr>
            </w:pPr>
            <w:r w:rsidRPr="001544DA">
              <w:rPr>
                <w:rFonts w:ascii="Corbel" w:hAnsi="Corbel"/>
              </w:rPr>
              <w:t>Fakulta sociálnych a ekonomických vied UK, Mlynské luhy 4, 821 05 Bratislava</w:t>
            </w:r>
          </w:p>
        </w:tc>
      </w:tr>
      <w:tr w:rsidR="00C615AC" w:rsidRPr="001544DA" w14:paraId="7151D690" w14:textId="77777777" w:rsidTr="00C615AC">
        <w:trPr>
          <w:trHeight w:val="567"/>
        </w:trPr>
        <w:tc>
          <w:tcPr>
            <w:tcW w:w="3261" w:type="dxa"/>
            <w:hideMark/>
          </w:tcPr>
          <w:p w14:paraId="057FC7D8" w14:textId="77777777" w:rsidR="00C615AC" w:rsidRPr="001544DA" w:rsidRDefault="00C615AC" w:rsidP="00C615AC">
            <w:pPr>
              <w:rPr>
                <w:rFonts w:ascii="Corbel" w:hAnsi="Corbel"/>
                <w:b/>
                <w:bCs/>
                <w:lang w:eastAsia="sk-SK"/>
              </w:rPr>
            </w:pPr>
            <w:r w:rsidRPr="001544DA">
              <w:rPr>
                <w:rFonts w:ascii="Corbel" w:hAnsi="Corbel"/>
                <w:b/>
                <w:bCs/>
                <w:lang w:eastAsia="sk-SK"/>
              </w:rPr>
              <w:lastRenderedPageBreak/>
              <w:t>Vysokoškolský internát DRUŽBA UK</w:t>
            </w:r>
          </w:p>
        </w:tc>
        <w:tc>
          <w:tcPr>
            <w:tcW w:w="3544" w:type="dxa"/>
          </w:tcPr>
          <w:p w14:paraId="12224CC3" w14:textId="77777777" w:rsidR="00C615AC" w:rsidRPr="001544DA" w:rsidRDefault="00C615AC" w:rsidP="00C615AC">
            <w:pPr>
              <w:rPr>
                <w:rFonts w:ascii="Corbel" w:hAnsi="Corbel" w:cs="Times New Roman"/>
                <w:lang w:eastAsia="sk-SK"/>
              </w:rPr>
            </w:pPr>
            <w:r w:rsidRPr="000C755D">
              <w:rPr>
                <w:rFonts w:ascii="Corbel" w:hAnsi="Corbel" w:cs="Times New Roman"/>
                <w:lang w:eastAsia="sk-SK"/>
              </w:rPr>
              <w:t>Mgr. Ivan Daňo, riaditeľ</w:t>
            </w:r>
          </w:p>
        </w:tc>
        <w:tc>
          <w:tcPr>
            <w:tcW w:w="8079" w:type="dxa"/>
          </w:tcPr>
          <w:p w14:paraId="48E79D85" w14:textId="77777777" w:rsidR="00C615AC" w:rsidRPr="001544DA" w:rsidRDefault="00C615AC" w:rsidP="00C615AC">
            <w:pPr>
              <w:rPr>
                <w:rFonts w:ascii="Corbel" w:hAnsi="Corbel" w:cs="Times New Roman"/>
                <w:lang w:eastAsia="sk-SK"/>
              </w:rPr>
            </w:pPr>
            <w:r w:rsidRPr="001544DA">
              <w:rPr>
                <w:rFonts w:ascii="Corbel" w:hAnsi="Corbel"/>
              </w:rPr>
              <w:t>Vysokoškolský internát DRUŽBA UK, Botanická 25, 842 14 Bratislava 4</w:t>
            </w:r>
          </w:p>
        </w:tc>
      </w:tr>
      <w:tr w:rsidR="00C615AC" w:rsidRPr="001544DA" w14:paraId="4E47D8FB" w14:textId="77777777" w:rsidTr="00C615AC">
        <w:trPr>
          <w:trHeight w:val="567"/>
        </w:trPr>
        <w:tc>
          <w:tcPr>
            <w:tcW w:w="3261" w:type="dxa"/>
            <w:hideMark/>
          </w:tcPr>
          <w:p w14:paraId="6BA14540" w14:textId="77777777" w:rsidR="00C615AC" w:rsidRPr="001544DA" w:rsidRDefault="00C615AC" w:rsidP="00C615AC">
            <w:pPr>
              <w:rPr>
                <w:rFonts w:ascii="Corbel" w:hAnsi="Corbel"/>
                <w:b/>
                <w:bCs/>
                <w:lang w:eastAsia="sk-SK"/>
              </w:rPr>
            </w:pPr>
            <w:r w:rsidRPr="001544DA">
              <w:rPr>
                <w:rFonts w:ascii="Corbel" w:hAnsi="Corbel"/>
                <w:b/>
                <w:bCs/>
                <w:lang w:eastAsia="sk-SK"/>
              </w:rPr>
              <w:t>Vysokoškolské mesto  Ľ. Štúra - Mlyny UK</w:t>
            </w:r>
          </w:p>
        </w:tc>
        <w:tc>
          <w:tcPr>
            <w:tcW w:w="3544" w:type="dxa"/>
          </w:tcPr>
          <w:p w14:paraId="24EA9AAB" w14:textId="77777777" w:rsidR="00C615AC" w:rsidRPr="000C755D" w:rsidRDefault="00C615AC" w:rsidP="00C615AC">
            <w:pPr>
              <w:rPr>
                <w:rFonts w:ascii="Corbel" w:hAnsi="Corbel" w:cs="Times New Roman"/>
                <w:lang w:eastAsia="sk-SK"/>
              </w:rPr>
            </w:pPr>
            <w:r w:rsidRPr="000C755D">
              <w:rPr>
                <w:rFonts w:ascii="Corbel" w:hAnsi="Corbel" w:cs="Times New Roman"/>
                <w:lang w:eastAsia="sk-SK"/>
              </w:rPr>
              <w:t>Ing. Ingrid Kútna Želonková, PhD</w:t>
            </w:r>
          </w:p>
          <w:p w14:paraId="573C53AF" w14:textId="05EA307B" w:rsidR="00C615AC" w:rsidRPr="001544DA" w:rsidRDefault="00C615AC" w:rsidP="00C615AC">
            <w:pPr>
              <w:rPr>
                <w:rFonts w:ascii="Corbel" w:hAnsi="Corbel" w:cs="Times New Roman"/>
                <w:lang w:eastAsia="sk-SK"/>
              </w:rPr>
            </w:pPr>
            <w:r w:rsidRPr="000C755D">
              <w:rPr>
                <w:rFonts w:ascii="Corbel" w:hAnsi="Corbel" w:cs="Times New Roman"/>
                <w:lang w:eastAsia="sk-SK"/>
              </w:rPr>
              <w:t>poverená funkciou riadit</w:t>
            </w:r>
            <w:r w:rsidR="000C755D">
              <w:rPr>
                <w:rFonts w:ascii="Corbel" w:hAnsi="Corbel" w:cs="Times New Roman"/>
                <w:lang w:eastAsia="sk-SK"/>
              </w:rPr>
              <w:t>eľ</w:t>
            </w:r>
            <w:r w:rsidRPr="000C755D">
              <w:rPr>
                <w:rFonts w:ascii="Corbel" w:hAnsi="Corbel" w:cs="Times New Roman"/>
                <w:lang w:eastAsia="sk-SK"/>
              </w:rPr>
              <w:t>ky</w:t>
            </w:r>
          </w:p>
        </w:tc>
        <w:tc>
          <w:tcPr>
            <w:tcW w:w="8079" w:type="dxa"/>
          </w:tcPr>
          <w:p w14:paraId="406337F1" w14:textId="77777777" w:rsidR="00C615AC" w:rsidRPr="001544DA" w:rsidRDefault="00C615AC" w:rsidP="00C615AC">
            <w:pPr>
              <w:rPr>
                <w:rFonts w:ascii="Corbel" w:hAnsi="Corbel" w:cs="Times New Roman"/>
                <w:lang w:eastAsia="sk-SK"/>
              </w:rPr>
            </w:pPr>
            <w:r w:rsidRPr="001544DA">
              <w:rPr>
                <w:rFonts w:ascii="Corbel" w:hAnsi="Corbel"/>
              </w:rPr>
              <w:t>Vysokoškolské mesto Ľ. Štúra - Mlyny UK, Staré grunty 36, 841 04 Bratislava</w:t>
            </w:r>
          </w:p>
        </w:tc>
      </w:tr>
      <w:tr w:rsidR="00C615AC" w:rsidRPr="001544DA" w14:paraId="55F96EBE" w14:textId="77777777" w:rsidTr="00C615AC">
        <w:trPr>
          <w:trHeight w:val="567"/>
        </w:trPr>
        <w:tc>
          <w:tcPr>
            <w:tcW w:w="3261" w:type="dxa"/>
            <w:hideMark/>
          </w:tcPr>
          <w:p w14:paraId="355BE210" w14:textId="77777777" w:rsidR="00C615AC" w:rsidRPr="001544DA" w:rsidRDefault="00C615AC" w:rsidP="00C615AC">
            <w:pPr>
              <w:rPr>
                <w:rFonts w:ascii="Corbel" w:hAnsi="Corbel"/>
                <w:b/>
                <w:bCs/>
                <w:lang w:eastAsia="sk-SK"/>
              </w:rPr>
            </w:pPr>
            <w:r w:rsidRPr="001544DA">
              <w:rPr>
                <w:rFonts w:ascii="Corbel" w:hAnsi="Corbel"/>
                <w:b/>
                <w:bCs/>
                <w:lang w:eastAsia="sk-SK"/>
              </w:rPr>
              <w:t>Rektorát UK a CFS UK</w:t>
            </w:r>
          </w:p>
        </w:tc>
        <w:tc>
          <w:tcPr>
            <w:tcW w:w="3544" w:type="dxa"/>
          </w:tcPr>
          <w:p w14:paraId="20FC413A" w14:textId="77777777" w:rsidR="00C615AC" w:rsidRPr="001544DA" w:rsidRDefault="00C615AC" w:rsidP="00C615AC">
            <w:pPr>
              <w:rPr>
                <w:rFonts w:ascii="Corbel" w:hAnsi="Corbel" w:cs="Times New Roman"/>
                <w:lang w:eastAsia="sk-SK"/>
              </w:rPr>
            </w:pPr>
            <w:r w:rsidRPr="000C755D">
              <w:rPr>
                <w:rFonts w:ascii="Corbel" w:hAnsi="Corbel" w:cs="Times New Roman"/>
                <w:lang w:eastAsia="sk-SK"/>
              </w:rPr>
              <w:t>Ing. Ingrid Kútna Želonková, PhD. kvestorka</w:t>
            </w:r>
          </w:p>
        </w:tc>
        <w:tc>
          <w:tcPr>
            <w:tcW w:w="8079" w:type="dxa"/>
          </w:tcPr>
          <w:p w14:paraId="085F1781" w14:textId="77777777" w:rsidR="00C615AC" w:rsidRPr="001544DA" w:rsidRDefault="00C615AC" w:rsidP="00C615AC">
            <w:pPr>
              <w:rPr>
                <w:rFonts w:ascii="Corbel" w:hAnsi="Corbel" w:cs="Times New Roman"/>
                <w:lang w:eastAsia="sk-SK"/>
              </w:rPr>
            </w:pPr>
            <w:r w:rsidRPr="001544DA">
              <w:rPr>
                <w:rFonts w:ascii="Corbel" w:hAnsi="Corbel"/>
              </w:rPr>
              <w:t>Univerzita Komenského v Bratislave - Rektorát, Šafárikovo nám. 6, 814 99 Bratislava 1</w:t>
            </w:r>
          </w:p>
        </w:tc>
      </w:tr>
      <w:tr w:rsidR="00C615AC" w:rsidRPr="001544DA" w14:paraId="1E051D47" w14:textId="77777777" w:rsidTr="00C615AC">
        <w:trPr>
          <w:trHeight w:val="567"/>
        </w:trPr>
        <w:tc>
          <w:tcPr>
            <w:tcW w:w="3261" w:type="dxa"/>
            <w:hideMark/>
          </w:tcPr>
          <w:p w14:paraId="5D1A651C" w14:textId="77777777" w:rsidR="00C615AC" w:rsidRPr="001544DA" w:rsidRDefault="00C615AC" w:rsidP="00C615AC">
            <w:pPr>
              <w:rPr>
                <w:rFonts w:ascii="Corbel" w:hAnsi="Corbel"/>
                <w:b/>
                <w:bCs/>
                <w:lang w:eastAsia="sk-SK"/>
              </w:rPr>
            </w:pPr>
            <w:r w:rsidRPr="001544DA">
              <w:rPr>
                <w:rFonts w:ascii="Corbel" w:hAnsi="Corbel"/>
                <w:b/>
                <w:bCs/>
                <w:lang w:eastAsia="sk-SK"/>
              </w:rPr>
              <w:t>Vedecký park UK</w:t>
            </w:r>
          </w:p>
        </w:tc>
        <w:tc>
          <w:tcPr>
            <w:tcW w:w="3544" w:type="dxa"/>
          </w:tcPr>
          <w:p w14:paraId="58A5C733" w14:textId="77777777" w:rsidR="00C615AC" w:rsidRPr="001544DA" w:rsidRDefault="00C615AC" w:rsidP="00C615AC">
            <w:pPr>
              <w:rPr>
                <w:rFonts w:ascii="Corbel" w:hAnsi="Corbel" w:cs="Times New Roman"/>
                <w:lang w:eastAsia="sk-SK"/>
              </w:rPr>
            </w:pPr>
            <w:r w:rsidRPr="001544DA">
              <w:rPr>
                <w:rFonts w:ascii="Corbel" w:hAnsi="Corbel"/>
              </w:rPr>
              <w:t xml:space="preserve">prof. RNDr. Jozef </w:t>
            </w:r>
            <w:proofErr w:type="spellStart"/>
            <w:r w:rsidRPr="001544DA">
              <w:rPr>
                <w:rFonts w:ascii="Corbel" w:hAnsi="Corbel"/>
              </w:rPr>
              <w:t>Masarik</w:t>
            </w:r>
            <w:proofErr w:type="spellEnd"/>
            <w:r w:rsidRPr="001544DA">
              <w:rPr>
                <w:rFonts w:ascii="Corbel" w:hAnsi="Corbel"/>
              </w:rPr>
              <w:t>, DRSC.</w:t>
            </w:r>
          </w:p>
        </w:tc>
        <w:tc>
          <w:tcPr>
            <w:tcW w:w="8079" w:type="dxa"/>
          </w:tcPr>
          <w:p w14:paraId="6AD7DC2C" w14:textId="77777777" w:rsidR="00C615AC" w:rsidRPr="001544DA" w:rsidRDefault="00C615AC" w:rsidP="00C615AC">
            <w:pPr>
              <w:rPr>
                <w:rFonts w:ascii="Corbel" w:hAnsi="Corbel" w:cs="Times New Roman"/>
                <w:lang w:eastAsia="sk-SK"/>
              </w:rPr>
            </w:pPr>
            <w:r w:rsidRPr="001544DA">
              <w:rPr>
                <w:rFonts w:ascii="Corbel" w:hAnsi="Corbel"/>
              </w:rPr>
              <w:t xml:space="preserve">Univerzita Komenského v Bratislave, Vedecký park, </w:t>
            </w:r>
            <w:r w:rsidRPr="001544DA">
              <w:rPr>
                <w:rFonts w:ascii="Corbel" w:hAnsi="Corbel"/>
              </w:rPr>
              <w:br/>
              <w:t>Ilkovičova 8, 841 04 Bratislava</w:t>
            </w:r>
          </w:p>
        </w:tc>
      </w:tr>
    </w:tbl>
    <w:p w14:paraId="65F96D8F" w14:textId="77777777" w:rsidR="00724123" w:rsidRPr="001544DA" w:rsidRDefault="00724123" w:rsidP="0060316E">
      <w:pPr>
        <w:tabs>
          <w:tab w:val="clear" w:pos="2880"/>
          <w:tab w:val="clear" w:pos="4500"/>
        </w:tabs>
        <w:spacing w:line="200" w:lineRule="exact"/>
        <w:rPr>
          <w:rFonts w:ascii="Corbel" w:eastAsia="Arial" w:hAnsi="Corbel" w:cs="Times New Roman"/>
          <w:lang w:eastAsia="ar-SA"/>
        </w:rPr>
      </w:pPr>
    </w:p>
    <w:p w14:paraId="05292240" w14:textId="77777777" w:rsidR="00724123" w:rsidRPr="001544DA" w:rsidRDefault="00724123" w:rsidP="00724123">
      <w:pPr>
        <w:spacing w:line="200" w:lineRule="exact"/>
        <w:rPr>
          <w:rFonts w:ascii="Corbel" w:eastAsia="Arial" w:hAnsi="Corbel"/>
          <w:lang w:eastAsia="ar-SA"/>
        </w:rPr>
      </w:pPr>
    </w:p>
    <w:p w14:paraId="458E65CC" w14:textId="1D7E3C5D" w:rsidR="005D664A" w:rsidRPr="00C615AC" w:rsidRDefault="00C615AC" w:rsidP="00724123">
      <w:pPr>
        <w:spacing w:line="228" w:lineRule="exact"/>
        <w:ind w:right="279"/>
        <w:jc w:val="right"/>
        <w:rPr>
          <w:rFonts w:ascii="Corbel" w:hAnsi="Corbel" w:cs="Times New Roman"/>
          <w:color w:val="000000"/>
          <w:sz w:val="24"/>
          <w:szCs w:val="24"/>
        </w:rPr>
        <w:sectPr w:rsidR="005D664A" w:rsidRPr="00C615AC" w:rsidSect="005D664A">
          <w:pgSz w:w="16838" w:h="11906" w:orient="landscape"/>
          <w:pgMar w:top="1417" w:right="1417" w:bottom="1417" w:left="1417" w:header="708" w:footer="708" w:gutter="0"/>
          <w:cols w:space="708"/>
          <w:docGrid w:linePitch="360"/>
        </w:sectPr>
      </w:pPr>
      <w:r w:rsidRPr="00C615AC">
        <w:rPr>
          <w:rFonts w:ascii="Corbel" w:hAnsi="Corbel" w:cs="Times New Roman"/>
          <w:color w:val="000000"/>
          <w:sz w:val="24"/>
          <w:szCs w:val="24"/>
        </w:rPr>
        <w:t>*e-mailové adresy a telefónne čísla kontaktných osôb budú doplnené pri podpise zmluvy</w:t>
      </w:r>
    </w:p>
    <w:p w14:paraId="16139884" w14:textId="12CF4547" w:rsidR="00724123" w:rsidRPr="001544DA" w:rsidRDefault="00724123" w:rsidP="00724123">
      <w:pPr>
        <w:spacing w:line="228" w:lineRule="exact"/>
        <w:ind w:right="279"/>
        <w:jc w:val="right"/>
        <w:rPr>
          <w:rFonts w:ascii="Corbel" w:eastAsia="Arial" w:hAnsi="Corbel"/>
          <w:b/>
          <w:bCs/>
          <w:lang w:eastAsia="ar-SA"/>
        </w:rPr>
      </w:pPr>
      <w:r w:rsidRPr="001544DA">
        <w:rPr>
          <w:rFonts w:ascii="Corbel" w:eastAsia="Arial" w:hAnsi="Corbel"/>
          <w:b/>
          <w:bCs/>
          <w:lang w:eastAsia="ar-SA"/>
        </w:rPr>
        <w:lastRenderedPageBreak/>
        <w:t xml:space="preserve">Príloha č. 5 </w:t>
      </w:r>
    </w:p>
    <w:p w14:paraId="08CEBA53" w14:textId="77777777" w:rsidR="00724123" w:rsidRPr="001544DA" w:rsidRDefault="00724123" w:rsidP="00724123">
      <w:pPr>
        <w:spacing w:before="5" w:line="190" w:lineRule="exact"/>
        <w:rPr>
          <w:rFonts w:ascii="Corbel" w:eastAsia="Arial" w:hAnsi="Corbel"/>
          <w:lang w:eastAsia="ar-SA"/>
        </w:rPr>
      </w:pPr>
    </w:p>
    <w:p w14:paraId="7DCEC8BB" w14:textId="77777777" w:rsidR="00724123" w:rsidRPr="001544DA" w:rsidRDefault="00724123" w:rsidP="00724123">
      <w:pPr>
        <w:spacing w:line="200" w:lineRule="exact"/>
        <w:rPr>
          <w:rFonts w:ascii="Corbel" w:eastAsia="Arial" w:hAnsi="Corbel"/>
          <w:lang w:eastAsia="ar-SA"/>
        </w:rPr>
      </w:pPr>
    </w:p>
    <w:p w14:paraId="00F7B230" w14:textId="77777777" w:rsidR="00724123" w:rsidRPr="001544DA" w:rsidRDefault="00724123" w:rsidP="00724123">
      <w:pPr>
        <w:spacing w:line="200" w:lineRule="exact"/>
        <w:rPr>
          <w:rFonts w:ascii="Corbel" w:eastAsia="Arial" w:hAnsi="Corbel"/>
          <w:lang w:eastAsia="ar-SA"/>
        </w:rPr>
      </w:pPr>
    </w:p>
    <w:p w14:paraId="397B7F7B" w14:textId="77777777" w:rsidR="00724123" w:rsidRPr="001544DA" w:rsidRDefault="00724123" w:rsidP="00724123">
      <w:pPr>
        <w:spacing w:line="200" w:lineRule="exact"/>
        <w:rPr>
          <w:rFonts w:ascii="Corbel" w:eastAsia="Arial" w:hAnsi="Corbel"/>
          <w:lang w:eastAsia="ar-SA"/>
        </w:rPr>
      </w:pPr>
    </w:p>
    <w:p w14:paraId="51D65352" w14:textId="77777777" w:rsidR="00724123" w:rsidRPr="001544DA" w:rsidRDefault="00724123" w:rsidP="00724123">
      <w:pPr>
        <w:ind w:left="2361" w:right="2641"/>
        <w:jc w:val="center"/>
        <w:rPr>
          <w:rFonts w:ascii="Corbel" w:eastAsia="Arial" w:hAnsi="Corbel"/>
          <w:b/>
          <w:bCs/>
          <w:sz w:val="24"/>
          <w:szCs w:val="24"/>
          <w:lang w:eastAsia="ar-SA"/>
        </w:rPr>
      </w:pPr>
      <w:r w:rsidRPr="001544DA">
        <w:rPr>
          <w:rFonts w:ascii="Corbel" w:eastAsia="Arial" w:hAnsi="Corbel"/>
          <w:b/>
          <w:bCs/>
          <w:sz w:val="24"/>
          <w:szCs w:val="24"/>
          <w:lang w:eastAsia="ar-SA"/>
        </w:rPr>
        <w:t xml:space="preserve">Zoznam subdodávateľov </w:t>
      </w:r>
    </w:p>
    <w:p w14:paraId="26475A97" w14:textId="77777777" w:rsidR="00724123" w:rsidRPr="001544DA" w:rsidRDefault="00724123" w:rsidP="00724123">
      <w:pPr>
        <w:spacing w:line="200" w:lineRule="exact"/>
        <w:rPr>
          <w:rFonts w:ascii="Corbel" w:eastAsia="Arial" w:hAnsi="Corbel"/>
          <w:lang w:eastAsia="ar-SA"/>
        </w:rPr>
      </w:pPr>
    </w:p>
    <w:p w14:paraId="1A6B189E" w14:textId="77777777" w:rsidR="00724123" w:rsidRPr="001544DA" w:rsidRDefault="00724123" w:rsidP="00724123">
      <w:pPr>
        <w:spacing w:line="200" w:lineRule="exact"/>
        <w:jc w:val="both"/>
        <w:rPr>
          <w:rFonts w:ascii="Corbel" w:eastAsia="Arial" w:hAnsi="Corbel"/>
          <w:lang w:eastAsia="ar-SA"/>
        </w:rPr>
      </w:pPr>
    </w:p>
    <w:p w14:paraId="199C1CFF" w14:textId="77777777" w:rsidR="00724123" w:rsidRPr="001544DA" w:rsidRDefault="00724123" w:rsidP="00724123">
      <w:pPr>
        <w:spacing w:line="271" w:lineRule="auto"/>
        <w:ind w:left="116" w:right="247"/>
        <w:jc w:val="both"/>
        <w:rPr>
          <w:rFonts w:ascii="Corbel" w:eastAsia="Arial" w:hAnsi="Corbel"/>
          <w:lang w:eastAsia="ar-SA"/>
        </w:rPr>
      </w:pPr>
      <w:r w:rsidRPr="001544DA">
        <w:rPr>
          <w:rFonts w:ascii="Corbel" w:eastAsia="Arial" w:hAnsi="Corbel"/>
          <w:lang w:eastAsia="ar-SA"/>
        </w:rPr>
        <w:t>V súlade s ustanovením § 41 Zákona o verejnom  obstarávaní verejný obstarávateľ požaduje od úspešného uchádzača, aby najneskôr v momente uzatvorenia zmluvy uviedol:</w:t>
      </w:r>
    </w:p>
    <w:p w14:paraId="151133F0" w14:textId="77777777" w:rsidR="00724123" w:rsidRPr="001544DA" w:rsidRDefault="00724123" w:rsidP="00724123">
      <w:pPr>
        <w:spacing w:line="271" w:lineRule="auto"/>
        <w:ind w:left="116" w:right="247"/>
        <w:jc w:val="both"/>
        <w:rPr>
          <w:rFonts w:ascii="Corbel" w:eastAsia="Arial" w:hAnsi="Corbel"/>
          <w:lang w:eastAsia="ar-SA"/>
        </w:rPr>
      </w:pPr>
    </w:p>
    <w:p w14:paraId="500234BC" w14:textId="77777777" w:rsidR="00724123" w:rsidRPr="001544DA" w:rsidRDefault="00724123" w:rsidP="00724123">
      <w:pPr>
        <w:spacing w:before="8" w:line="190" w:lineRule="exact"/>
        <w:rPr>
          <w:rFonts w:ascii="Corbel" w:eastAsia="Arial" w:hAnsi="Corbel"/>
          <w:lang w:eastAsia="ar-SA"/>
        </w:rPr>
      </w:pPr>
    </w:p>
    <w:p w14:paraId="7FADF320" w14:textId="77777777" w:rsidR="00724123" w:rsidRPr="001544DA" w:rsidRDefault="00724123" w:rsidP="00724123">
      <w:pPr>
        <w:pStyle w:val="Odsekzoznamu"/>
        <w:widowControl w:val="0"/>
        <w:numPr>
          <w:ilvl w:val="0"/>
          <w:numId w:val="20"/>
        </w:numPr>
        <w:tabs>
          <w:tab w:val="clear" w:pos="2160"/>
          <w:tab w:val="clear" w:pos="2880"/>
          <w:tab w:val="clear" w:pos="4500"/>
        </w:tabs>
        <w:ind w:right="302"/>
        <w:contextualSpacing/>
        <w:rPr>
          <w:rFonts w:ascii="Corbel" w:eastAsia="Arial" w:hAnsi="Corbel"/>
          <w:lang w:eastAsia="ar-SA"/>
        </w:rPr>
      </w:pPr>
      <w:r w:rsidRPr="001544DA">
        <w:rPr>
          <w:rFonts w:ascii="Corbel" w:eastAsia="Arial" w:hAnsi="Corbel"/>
          <w:lang w:eastAsia="ar-SA"/>
        </w:rPr>
        <w:t xml:space="preserve">zoznam všetkých navrhovaných subdodávateľov v rozsahu obchodné meno, sídlo, IČO, </w:t>
      </w:r>
    </w:p>
    <w:p w14:paraId="4F5502DE" w14:textId="77777777" w:rsidR="00724123" w:rsidRPr="001544DA" w:rsidRDefault="00724123" w:rsidP="00724123">
      <w:pPr>
        <w:pStyle w:val="Odsekzoznamu"/>
        <w:widowControl w:val="0"/>
        <w:numPr>
          <w:ilvl w:val="0"/>
          <w:numId w:val="20"/>
        </w:numPr>
        <w:tabs>
          <w:tab w:val="clear" w:pos="2160"/>
          <w:tab w:val="clear" w:pos="2880"/>
          <w:tab w:val="clear" w:pos="4500"/>
        </w:tabs>
        <w:ind w:right="302"/>
        <w:contextualSpacing/>
        <w:rPr>
          <w:rFonts w:ascii="Corbel" w:eastAsia="Arial" w:hAnsi="Corbel"/>
          <w:lang w:eastAsia="ar-SA"/>
        </w:rPr>
      </w:pPr>
      <w:r w:rsidRPr="001544DA">
        <w:rPr>
          <w:rFonts w:ascii="Corbel" w:eastAsia="Arial" w:hAnsi="Corbel"/>
          <w:lang w:eastAsia="ar-SA"/>
        </w:rPr>
        <w:t>údaje o osobe  oprávnenej konať  za  subdodávateľa v rozsahu meno a priezvisko, adresa pobytu, dátum narodenia, tel. č. a e-mail</w:t>
      </w:r>
    </w:p>
    <w:p w14:paraId="0B5BDC63" w14:textId="77777777" w:rsidR="00724123" w:rsidRPr="001544DA" w:rsidRDefault="00724123" w:rsidP="00724123">
      <w:pPr>
        <w:pStyle w:val="Odsekzoznamu"/>
        <w:widowControl w:val="0"/>
        <w:numPr>
          <w:ilvl w:val="0"/>
          <w:numId w:val="20"/>
        </w:numPr>
        <w:tabs>
          <w:tab w:val="clear" w:pos="2160"/>
          <w:tab w:val="clear" w:pos="2880"/>
          <w:tab w:val="clear" w:pos="4500"/>
        </w:tabs>
        <w:ind w:right="-20"/>
        <w:contextualSpacing/>
        <w:rPr>
          <w:rFonts w:ascii="Corbel" w:eastAsia="Arial" w:hAnsi="Corbel"/>
          <w:lang w:eastAsia="ar-SA"/>
        </w:rPr>
      </w:pPr>
      <w:r w:rsidRPr="001544DA">
        <w:rPr>
          <w:rFonts w:ascii="Corbel" w:eastAsia="Arial" w:hAnsi="Corbel"/>
          <w:lang w:eastAsia="ar-SA"/>
        </w:rPr>
        <w:t>uvedenie predmetu subdodávky</w:t>
      </w:r>
    </w:p>
    <w:p w14:paraId="5E227E5B" w14:textId="77777777" w:rsidR="00724123" w:rsidRPr="001544DA" w:rsidRDefault="00724123" w:rsidP="00724123">
      <w:pPr>
        <w:pStyle w:val="Odsekzoznamu"/>
        <w:widowControl w:val="0"/>
        <w:numPr>
          <w:ilvl w:val="0"/>
          <w:numId w:val="20"/>
        </w:numPr>
        <w:tabs>
          <w:tab w:val="clear" w:pos="2160"/>
          <w:tab w:val="clear" w:pos="2880"/>
          <w:tab w:val="clear" w:pos="4500"/>
        </w:tabs>
        <w:spacing w:line="223" w:lineRule="exact"/>
        <w:ind w:right="-20"/>
        <w:contextualSpacing/>
        <w:rPr>
          <w:rFonts w:ascii="Corbel" w:eastAsia="Arial" w:hAnsi="Corbel"/>
          <w:lang w:eastAsia="ar-SA"/>
        </w:rPr>
      </w:pPr>
      <w:r w:rsidRPr="001544DA">
        <w:rPr>
          <w:rFonts w:ascii="Corbel" w:eastAsia="Arial" w:hAnsi="Corbel"/>
          <w:lang w:eastAsia="ar-SA"/>
        </w:rPr>
        <w:t>percentuálny podiel zákazky zabezpečovaný subdodávateľom.</w:t>
      </w:r>
    </w:p>
    <w:p w14:paraId="6C565255" w14:textId="77777777" w:rsidR="00724123" w:rsidRPr="001544DA" w:rsidRDefault="00724123" w:rsidP="00724123">
      <w:pPr>
        <w:pStyle w:val="Odsekzoznamu"/>
        <w:spacing w:line="223" w:lineRule="exact"/>
        <w:ind w:right="-20"/>
        <w:rPr>
          <w:rFonts w:ascii="Corbel" w:eastAsia="Arial" w:hAnsi="Corbel"/>
          <w:lang w:eastAsia="ar-SA"/>
        </w:rPr>
      </w:pPr>
    </w:p>
    <w:p w14:paraId="46A16896" w14:textId="77777777" w:rsidR="00724123" w:rsidRPr="001544DA" w:rsidRDefault="00724123" w:rsidP="00724123">
      <w:pPr>
        <w:spacing w:line="200" w:lineRule="exact"/>
        <w:rPr>
          <w:rFonts w:ascii="Corbel" w:eastAsia="Arial" w:hAnsi="Corbel"/>
          <w:lang w:eastAsia="ar-SA"/>
        </w:rPr>
      </w:pPr>
    </w:p>
    <w:p w14:paraId="393616F0" w14:textId="77777777" w:rsidR="00724123" w:rsidRPr="001544DA" w:rsidRDefault="00724123" w:rsidP="00724123">
      <w:pPr>
        <w:spacing w:before="12" w:line="260" w:lineRule="exact"/>
        <w:rPr>
          <w:rFonts w:ascii="Corbel" w:eastAsia="Arial" w:hAnsi="Corbel"/>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724123" w:rsidRPr="001544DA" w14:paraId="3EB39871" w14:textId="77777777" w:rsidTr="00724123">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6B1AC3DC" w14:textId="77777777" w:rsidR="00724123" w:rsidRPr="001544DA" w:rsidRDefault="00724123">
            <w:pPr>
              <w:spacing w:line="229" w:lineRule="exact"/>
              <w:ind w:left="105" w:right="-20"/>
              <w:jc w:val="center"/>
              <w:rPr>
                <w:rFonts w:ascii="Corbel" w:eastAsia="Arial" w:hAnsi="Corbel"/>
                <w:b/>
                <w:bCs/>
                <w:lang w:eastAsia="ar-SA"/>
              </w:rPr>
            </w:pPr>
            <w:proofErr w:type="spellStart"/>
            <w:r w:rsidRPr="001544DA">
              <w:rPr>
                <w:rFonts w:ascii="Corbel" w:eastAsia="Arial" w:hAnsi="Corbel"/>
                <w:b/>
                <w:bCs/>
                <w:lang w:eastAsia="ar-SA"/>
              </w:rPr>
              <w:t>P.č</w:t>
            </w:r>
            <w:proofErr w:type="spellEnd"/>
            <w:r w:rsidRPr="001544DA">
              <w:rPr>
                <w:rFonts w:ascii="Corbel" w:eastAsia="Arial" w:hAnsi="Corbel"/>
                <w:b/>
                <w:bCs/>
                <w:lang w:eastAsia="ar-SA"/>
              </w:rPr>
              <w:t>.</w:t>
            </w:r>
          </w:p>
        </w:tc>
        <w:tc>
          <w:tcPr>
            <w:tcW w:w="2221" w:type="dxa"/>
            <w:tcBorders>
              <w:top w:val="single" w:sz="4" w:space="0" w:color="000000"/>
              <w:left w:val="single" w:sz="4" w:space="0" w:color="000000"/>
              <w:bottom w:val="single" w:sz="4" w:space="0" w:color="000000"/>
              <w:right w:val="single" w:sz="4" w:space="0" w:color="000000"/>
            </w:tcBorders>
            <w:vAlign w:val="center"/>
            <w:hideMark/>
          </w:tcPr>
          <w:p w14:paraId="7CD8C47B" w14:textId="77777777" w:rsidR="00724123" w:rsidRPr="001544DA" w:rsidRDefault="00724123">
            <w:pPr>
              <w:spacing w:line="229" w:lineRule="exact"/>
              <w:ind w:left="102" w:right="-20"/>
              <w:jc w:val="center"/>
              <w:rPr>
                <w:rFonts w:ascii="Corbel" w:eastAsia="Arial" w:hAnsi="Corbel"/>
                <w:b/>
                <w:bCs/>
                <w:lang w:eastAsia="ar-SA"/>
              </w:rPr>
            </w:pPr>
            <w:r w:rsidRPr="001544DA">
              <w:rPr>
                <w:rFonts w:ascii="Corbel" w:eastAsia="Arial" w:hAnsi="Corbel"/>
                <w:b/>
                <w:bCs/>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22F6A2BD" w14:textId="77777777" w:rsidR="00724123" w:rsidRPr="001544DA" w:rsidRDefault="00724123">
            <w:pPr>
              <w:spacing w:line="229" w:lineRule="exact"/>
              <w:ind w:left="102" w:right="-20"/>
              <w:jc w:val="center"/>
              <w:rPr>
                <w:rFonts w:ascii="Corbel" w:eastAsia="Arial" w:hAnsi="Corbel"/>
                <w:b/>
                <w:bCs/>
                <w:lang w:eastAsia="ar-SA"/>
              </w:rPr>
            </w:pPr>
            <w:r w:rsidRPr="001544DA">
              <w:rPr>
                <w:rFonts w:ascii="Corbel" w:eastAsia="Arial" w:hAnsi="Corbel"/>
                <w:b/>
                <w:bCs/>
                <w:lang w:eastAsia="ar-SA"/>
              </w:rPr>
              <w:t>Údaje o osobe</w:t>
            </w:r>
          </w:p>
          <w:p w14:paraId="6ACDF078" w14:textId="77777777" w:rsidR="00724123" w:rsidRPr="001544DA" w:rsidRDefault="00724123">
            <w:pPr>
              <w:spacing w:before="34"/>
              <w:ind w:left="102" w:right="-20"/>
              <w:jc w:val="center"/>
              <w:rPr>
                <w:rFonts w:ascii="Corbel" w:eastAsia="Arial" w:hAnsi="Corbel"/>
                <w:b/>
                <w:bCs/>
                <w:lang w:eastAsia="ar-SA"/>
              </w:rPr>
            </w:pPr>
            <w:r w:rsidRPr="001544DA">
              <w:rPr>
                <w:rFonts w:ascii="Corbel" w:eastAsia="Arial" w:hAnsi="Corbel"/>
                <w:b/>
                <w:bCs/>
                <w:lang w:eastAsia="ar-SA"/>
              </w:rPr>
              <w:t>oprávnenej konať</w:t>
            </w:r>
          </w:p>
          <w:p w14:paraId="798F1431" w14:textId="77777777" w:rsidR="00724123" w:rsidRPr="001544DA" w:rsidRDefault="00724123">
            <w:pPr>
              <w:spacing w:before="34"/>
              <w:ind w:left="102" w:right="-20"/>
              <w:jc w:val="center"/>
              <w:rPr>
                <w:rFonts w:ascii="Corbel" w:eastAsia="Arial" w:hAnsi="Corbel"/>
                <w:b/>
                <w:bCs/>
                <w:lang w:eastAsia="ar-SA"/>
              </w:rPr>
            </w:pPr>
            <w:r w:rsidRPr="001544DA">
              <w:rPr>
                <w:rFonts w:ascii="Corbel" w:eastAsia="Arial" w:hAnsi="Corbel"/>
                <w:b/>
                <w:bCs/>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1068B86" w14:textId="77777777" w:rsidR="00724123" w:rsidRPr="001544DA" w:rsidRDefault="00724123">
            <w:pPr>
              <w:spacing w:line="229" w:lineRule="exact"/>
              <w:ind w:left="105" w:right="-20"/>
              <w:jc w:val="center"/>
              <w:rPr>
                <w:rFonts w:ascii="Corbel" w:eastAsia="Arial" w:hAnsi="Corbel"/>
                <w:b/>
                <w:bCs/>
                <w:lang w:eastAsia="ar-SA"/>
              </w:rPr>
            </w:pPr>
            <w:r w:rsidRPr="001544DA">
              <w:rPr>
                <w:rFonts w:ascii="Corbel" w:eastAsia="Arial" w:hAnsi="Corbel"/>
                <w:b/>
                <w:bCs/>
                <w:lang w:eastAsia="ar-SA"/>
              </w:rPr>
              <w:t>Predmet</w:t>
            </w:r>
          </w:p>
          <w:p w14:paraId="7323408F" w14:textId="77777777" w:rsidR="00724123" w:rsidRPr="001544DA" w:rsidRDefault="00724123">
            <w:pPr>
              <w:spacing w:before="34"/>
              <w:ind w:left="105" w:right="-20"/>
              <w:jc w:val="center"/>
              <w:rPr>
                <w:rFonts w:ascii="Corbel" w:eastAsia="Arial" w:hAnsi="Corbel"/>
                <w:b/>
                <w:bCs/>
                <w:lang w:eastAsia="ar-SA"/>
              </w:rPr>
            </w:pPr>
            <w:r w:rsidRPr="001544DA">
              <w:rPr>
                <w:rFonts w:ascii="Corbel" w:eastAsia="Arial" w:hAnsi="Corbel"/>
                <w:b/>
                <w:bCs/>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hideMark/>
          </w:tcPr>
          <w:p w14:paraId="2A70A696" w14:textId="77777777" w:rsidR="00724123" w:rsidRPr="001544DA" w:rsidRDefault="00724123">
            <w:pPr>
              <w:spacing w:line="229" w:lineRule="exact"/>
              <w:ind w:left="102" w:right="-20"/>
              <w:jc w:val="center"/>
              <w:rPr>
                <w:rFonts w:ascii="Corbel" w:eastAsia="Arial" w:hAnsi="Corbel"/>
                <w:b/>
                <w:bCs/>
                <w:lang w:eastAsia="ar-SA"/>
              </w:rPr>
            </w:pPr>
            <w:r w:rsidRPr="001544DA">
              <w:rPr>
                <w:rFonts w:ascii="Corbel" w:eastAsia="Arial" w:hAnsi="Corbel"/>
                <w:b/>
                <w:bCs/>
                <w:lang w:eastAsia="ar-SA"/>
              </w:rPr>
              <w:t>% podiel subdodávok</w:t>
            </w:r>
          </w:p>
        </w:tc>
      </w:tr>
      <w:tr w:rsidR="00724123" w:rsidRPr="001544DA" w14:paraId="6F75F991" w14:textId="77777777" w:rsidTr="00724123">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0AEBF9A0" w14:textId="77777777" w:rsidR="00724123" w:rsidRPr="001544DA" w:rsidRDefault="00724123">
            <w:pPr>
              <w:spacing w:before="12" w:line="220" w:lineRule="exact"/>
              <w:rPr>
                <w:rFonts w:ascii="Corbel" w:eastAsia="Arial" w:hAnsi="Corbel"/>
                <w:lang w:eastAsia="ar-SA"/>
              </w:rPr>
            </w:pPr>
          </w:p>
          <w:p w14:paraId="19D4290C" w14:textId="77777777" w:rsidR="00724123" w:rsidRPr="001544DA" w:rsidRDefault="00724123">
            <w:pPr>
              <w:ind w:left="226" w:right="206"/>
              <w:jc w:val="center"/>
              <w:rPr>
                <w:rFonts w:ascii="Corbel" w:eastAsia="Arial" w:hAnsi="Corbel"/>
                <w:lang w:eastAsia="ar-SA"/>
              </w:rPr>
            </w:pPr>
            <w:r w:rsidRPr="001544DA">
              <w:rPr>
                <w:rFonts w:ascii="Corbel" w:eastAsia="Arial" w:hAnsi="Corbel"/>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7B37747E" w14:textId="77777777" w:rsidR="00724123" w:rsidRPr="001544DA" w:rsidRDefault="00724123">
            <w:pPr>
              <w:rPr>
                <w:rFonts w:ascii="Corbel" w:eastAsia="Arial" w:hAnsi="Corbel"/>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197CFC63" w14:textId="77777777" w:rsidR="00724123" w:rsidRPr="001544DA" w:rsidRDefault="00724123">
            <w:pPr>
              <w:rPr>
                <w:rFonts w:ascii="Corbel" w:eastAsia="Arial" w:hAnsi="Corbel"/>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AEB2A1E" w14:textId="77777777" w:rsidR="00724123" w:rsidRPr="001544DA" w:rsidRDefault="00724123">
            <w:pPr>
              <w:rPr>
                <w:rFonts w:ascii="Corbel" w:eastAsia="Arial" w:hAnsi="Corbel"/>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5ABBBE07" w14:textId="77777777" w:rsidR="00724123" w:rsidRPr="001544DA" w:rsidRDefault="00724123">
            <w:pPr>
              <w:rPr>
                <w:rFonts w:ascii="Corbel" w:eastAsia="Arial" w:hAnsi="Corbel"/>
                <w:lang w:eastAsia="ar-SA"/>
              </w:rPr>
            </w:pPr>
          </w:p>
        </w:tc>
      </w:tr>
      <w:tr w:rsidR="00724123" w:rsidRPr="001544DA" w14:paraId="593780FF" w14:textId="77777777" w:rsidTr="00724123">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1BF42684" w14:textId="77777777" w:rsidR="00724123" w:rsidRPr="001544DA" w:rsidRDefault="00724123">
            <w:pPr>
              <w:spacing w:before="11" w:line="220" w:lineRule="exact"/>
              <w:rPr>
                <w:rFonts w:ascii="Corbel" w:eastAsia="Arial" w:hAnsi="Corbel"/>
                <w:lang w:eastAsia="ar-SA"/>
              </w:rPr>
            </w:pPr>
          </w:p>
          <w:p w14:paraId="00764CBB" w14:textId="77777777" w:rsidR="00724123" w:rsidRPr="001544DA" w:rsidRDefault="00724123">
            <w:pPr>
              <w:ind w:left="226" w:right="206"/>
              <w:jc w:val="center"/>
              <w:rPr>
                <w:rFonts w:ascii="Corbel" w:eastAsia="Arial" w:hAnsi="Corbel"/>
                <w:lang w:eastAsia="ar-SA"/>
              </w:rPr>
            </w:pPr>
            <w:r w:rsidRPr="001544DA">
              <w:rPr>
                <w:rFonts w:ascii="Corbel" w:eastAsia="Arial" w:hAnsi="Corbel"/>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556A4CF1" w14:textId="77777777" w:rsidR="00724123" w:rsidRPr="001544DA" w:rsidRDefault="00724123">
            <w:pPr>
              <w:rPr>
                <w:rFonts w:ascii="Corbel" w:eastAsia="Arial" w:hAnsi="Corbel"/>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6A169D6E" w14:textId="77777777" w:rsidR="00724123" w:rsidRPr="001544DA" w:rsidRDefault="00724123">
            <w:pPr>
              <w:rPr>
                <w:rFonts w:ascii="Corbel" w:eastAsia="Arial" w:hAnsi="Corbel"/>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0A26F23" w14:textId="77777777" w:rsidR="00724123" w:rsidRPr="001544DA" w:rsidRDefault="00724123">
            <w:pPr>
              <w:rPr>
                <w:rFonts w:ascii="Corbel" w:eastAsia="Arial" w:hAnsi="Corbel"/>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728E53F3" w14:textId="77777777" w:rsidR="00724123" w:rsidRPr="001544DA" w:rsidRDefault="00724123">
            <w:pPr>
              <w:rPr>
                <w:rFonts w:ascii="Corbel" w:eastAsia="Arial" w:hAnsi="Corbel"/>
                <w:lang w:eastAsia="ar-SA"/>
              </w:rPr>
            </w:pPr>
          </w:p>
        </w:tc>
      </w:tr>
      <w:tr w:rsidR="00724123" w:rsidRPr="001544DA" w14:paraId="45FBCE5B" w14:textId="77777777" w:rsidTr="00724123">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415C956C" w14:textId="77777777" w:rsidR="00724123" w:rsidRPr="001544DA" w:rsidRDefault="00724123">
            <w:pPr>
              <w:spacing w:before="11" w:line="220" w:lineRule="exact"/>
              <w:rPr>
                <w:rFonts w:ascii="Corbel" w:eastAsia="Arial" w:hAnsi="Corbel"/>
                <w:lang w:eastAsia="ar-SA"/>
              </w:rPr>
            </w:pPr>
          </w:p>
          <w:p w14:paraId="17DD2176" w14:textId="77777777" w:rsidR="00724123" w:rsidRPr="001544DA" w:rsidRDefault="00724123">
            <w:pPr>
              <w:ind w:left="226" w:right="206"/>
              <w:jc w:val="center"/>
              <w:rPr>
                <w:rFonts w:ascii="Corbel" w:eastAsia="Arial" w:hAnsi="Corbel"/>
                <w:lang w:eastAsia="ar-SA"/>
              </w:rPr>
            </w:pPr>
            <w:r w:rsidRPr="001544DA">
              <w:rPr>
                <w:rFonts w:ascii="Corbel" w:eastAsia="Arial" w:hAnsi="Corbel"/>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19595B73" w14:textId="77777777" w:rsidR="00724123" w:rsidRPr="001544DA" w:rsidRDefault="00724123">
            <w:pPr>
              <w:rPr>
                <w:rFonts w:ascii="Corbel" w:eastAsia="Arial" w:hAnsi="Corbel"/>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14160B5E" w14:textId="77777777" w:rsidR="00724123" w:rsidRPr="001544DA" w:rsidRDefault="00724123">
            <w:pPr>
              <w:rPr>
                <w:rFonts w:ascii="Corbel" w:eastAsia="Arial" w:hAnsi="Corbel"/>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CBEDEA8" w14:textId="77777777" w:rsidR="00724123" w:rsidRPr="001544DA" w:rsidRDefault="00724123">
            <w:pPr>
              <w:rPr>
                <w:rFonts w:ascii="Corbel" w:eastAsia="Arial" w:hAnsi="Corbel"/>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31708DC7" w14:textId="77777777" w:rsidR="00724123" w:rsidRPr="001544DA" w:rsidRDefault="00724123">
            <w:pPr>
              <w:rPr>
                <w:rFonts w:ascii="Corbel" w:eastAsia="Arial" w:hAnsi="Corbel"/>
                <w:lang w:eastAsia="ar-SA"/>
              </w:rPr>
            </w:pPr>
          </w:p>
        </w:tc>
      </w:tr>
    </w:tbl>
    <w:p w14:paraId="68284256" w14:textId="77777777" w:rsidR="00724123" w:rsidRPr="001544DA" w:rsidRDefault="00724123" w:rsidP="00724123">
      <w:pPr>
        <w:spacing w:line="200" w:lineRule="exact"/>
        <w:rPr>
          <w:rFonts w:ascii="Corbel" w:eastAsia="Arial" w:hAnsi="Corbel"/>
          <w:lang w:eastAsia="ar-SA"/>
        </w:rPr>
      </w:pPr>
    </w:p>
    <w:p w14:paraId="6B85CFCE" w14:textId="77777777" w:rsidR="00724123" w:rsidRPr="001544DA" w:rsidRDefault="00724123" w:rsidP="00724123">
      <w:pPr>
        <w:spacing w:before="1" w:line="220" w:lineRule="exact"/>
        <w:rPr>
          <w:rFonts w:ascii="Corbel" w:eastAsia="Arial" w:hAnsi="Corbel"/>
          <w:lang w:eastAsia="ar-SA"/>
        </w:rPr>
      </w:pPr>
    </w:p>
    <w:p w14:paraId="078207A1" w14:textId="77777777" w:rsidR="00724123" w:rsidRPr="001544DA" w:rsidRDefault="00724123" w:rsidP="00724123">
      <w:pPr>
        <w:spacing w:before="1" w:line="220" w:lineRule="exact"/>
        <w:rPr>
          <w:rFonts w:ascii="Corbel" w:eastAsia="Arial" w:hAnsi="Corbel"/>
          <w:lang w:eastAsia="ar-SA"/>
        </w:rPr>
      </w:pPr>
    </w:p>
    <w:p w14:paraId="226B4D48" w14:textId="77777777" w:rsidR="00724123" w:rsidRPr="001544DA" w:rsidRDefault="00724123" w:rsidP="00724123">
      <w:pPr>
        <w:spacing w:before="1" w:line="220" w:lineRule="exact"/>
        <w:rPr>
          <w:rFonts w:ascii="Corbel" w:eastAsia="Arial" w:hAnsi="Corbel"/>
          <w:lang w:eastAsia="ar-SA"/>
        </w:rPr>
      </w:pPr>
    </w:p>
    <w:p w14:paraId="098099ED" w14:textId="77777777" w:rsidR="00724123" w:rsidRPr="001544DA" w:rsidRDefault="00724123" w:rsidP="00724123">
      <w:pPr>
        <w:spacing w:before="34"/>
        <w:ind w:left="116" w:right="-20"/>
        <w:rPr>
          <w:rFonts w:ascii="Corbel" w:eastAsia="Arial" w:hAnsi="Corbel"/>
          <w:lang w:eastAsia="ar-SA"/>
        </w:rPr>
      </w:pPr>
      <w:r w:rsidRPr="001544DA">
        <w:rPr>
          <w:rFonts w:ascii="Corbel" w:eastAsia="Arial" w:hAnsi="Corbel"/>
          <w:lang w:eastAsia="ar-SA"/>
        </w:rPr>
        <w:t>V .................................. dňa .................</w:t>
      </w:r>
    </w:p>
    <w:p w14:paraId="259DD99D" w14:textId="77777777" w:rsidR="00724123" w:rsidRPr="001544DA" w:rsidRDefault="00724123" w:rsidP="00724123">
      <w:pPr>
        <w:spacing w:line="200" w:lineRule="exact"/>
        <w:rPr>
          <w:rFonts w:ascii="Corbel" w:eastAsia="Arial" w:hAnsi="Corbel"/>
          <w:lang w:eastAsia="ar-SA"/>
        </w:rPr>
      </w:pPr>
    </w:p>
    <w:p w14:paraId="33B21E93" w14:textId="77777777" w:rsidR="00724123" w:rsidRPr="001544DA" w:rsidRDefault="00724123" w:rsidP="00724123">
      <w:pPr>
        <w:spacing w:line="200" w:lineRule="exact"/>
        <w:rPr>
          <w:rFonts w:ascii="Corbel" w:eastAsia="Arial" w:hAnsi="Corbel"/>
          <w:lang w:eastAsia="ar-SA"/>
        </w:rPr>
      </w:pPr>
    </w:p>
    <w:p w14:paraId="534BAC44" w14:textId="77777777" w:rsidR="00724123" w:rsidRPr="001544DA" w:rsidRDefault="00724123" w:rsidP="00724123">
      <w:pPr>
        <w:spacing w:before="14" w:line="280" w:lineRule="exact"/>
        <w:rPr>
          <w:rFonts w:ascii="Corbel" w:eastAsia="Arial" w:hAnsi="Corbel"/>
          <w:lang w:eastAsia="ar-SA"/>
        </w:rPr>
      </w:pPr>
    </w:p>
    <w:p w14:paraId="191C95C1" w14:textId="77777777" w:rsidR="00724123" w:rsidRPr="001544DA" w:rsidRDefault="00724123" w:rsidP="00724123">
      <w:pPr>
        <w:spacing w:before="14" w:line="280" w:lineRule="exact"/>
        <w:rPr>
          <w:rFonts w:ascii="Corbel" w:eastAsia="Arial" w:hAnsi="Corbel"/>
          <w:lang w:eastAsia="ar-SA"/>
        </w:rPr>
      </w:pPr>
    </w:p>
    <w:p w14:paraId="78A9D9E9" w14:textId="77777777" w:rsidR="00724123" w:rsidRPr="001544DA" w:rsidRDefault="00724123" w:rsidP="00724123">
      <w:pPr>
        <w:tabs>
          <w:tab w:val="left" w:pos="5900"/>
        </w:tabs>
        <w:spacing w:line="225" w:lineRule="exact"/>
        <w:ind w:left="116" w:right="-20"/>
        <w:rPr>
          <w:rFonts w:ascii="Corbel" w:eastAsia="Arial" w:hAnsi="Corbel"/>
          <w:lang w:eastAsia="ar-SA"/>
        </w:rPr>
      </w:pPr>
      <w:r w:rsidRPr="001544DA">
        <w:rPr>
          <w:rFonts w:ascii="Corbel" w:eastAsia="Arial" w:hAnsi="Corbel"/>
          <w:lang w:eastAsia="ar-SA"/>
        </w:rPr>
        <w:t>Meno, priezvisko a podpis oprávnenej osoby uchádzača:</w:t>
      </w:r>
      <w:r w:rsidRPr="001544DA">
        <w:rPr>
          <w:rFonts w:ascii="Corbel" w:eastAsia="Arial" w:hAnsi="Corbel"/>
          <w:lang w:eastAsia="ar-SA"/>
        </w:rPr>
        <w:tab/>
        <w:t>............................................</w:t>
      </w:r>
    </w:p>
    <w:p w14:paraId="2719C6D1" w14:textId="77777777" w:rsidR="00724123" w:rsidRPr="001544DA" w:rsidRDefault="00724123" w:rsidP="00724123">
      <w:pPr>
        <w:tabs>
          <w:tab w:val="left" w:pos="4820"/>
          <w:tab w:val="left" w:pos="5670"/>
        </w:tabs>
        <w:suppressAutoHyphens/>
        <w:jc w:val="both"/>
        <w:rPr>
          <w:rFonts w:ascii="Corbel" w:eastAsia="Arial" w:hAnsi="Corbel"/>
          <w:lang w:eastAsia="ar-SA"/>
        </w:rPr>
      </w:pPr>
    </w:p>
    <w:p w14:paraId="22ED0D7B" w14:textId="77777777" w:rsidR="00724123" w:rsidRPr="001544DA" w:rsidRDefault="00724123" w:rsidP="00724123">
      <w:pPr>
        <w:tabs>
          <w:tab w:val="left" w:pos="4820"/>
          <w:tab w:val="left" w:pos="5670"/>
        </w:tabs>
        <w:suppressAutoHyphens/>
        <w:jc w:val="both"/>
        <w:rPr>
          <w:rFonts w:ascii="Corbel" w:eastAsia="Arial" w:hAnsi="Corbel"/>
          <w:lang w:eastAsia="ar-SA"/>
        </w:rPr>
      </w:pPr>
    </w:p>
    <w:p w14:paraId="7B2ADB15" w14:textId="77777777" w:rsidR="00724123" w:rsidRPr="001544DA" w:rsidRDefault="00724123" w:rsidP="00724123">
      <w:pPr>
        <w:tabs>
          <w:tab w:val="left" w:pos="4820"/>
          <w:tab w:val="left" w:pos="5670"/>
        </w:tabs>
        <w:suppressAutoHyphens/>
        <w:ind w:left="851"/>
        <w:jc w:val="both"/>
        <w:rPr>
          <w:rFonts w:ascii="Corbel" w:eastAsia="Arial" w:hAnsi="Corbel"/>
          <w:lang w:eastAsia="ar-SA"/>
        </w:rPr>
      </w:pPr>
    </w:p>
    <w:p w14:paraId="3623A5B2" w14:textId="77777777" w:rsidR="00724123" w:rsidRPr="001544DA" w:rsidRDefault="00724123" w:rsidP="00724123">
      <w:pPr>
        <w:rPr>
          <w:rFonts w:ascii="Corbel" w:eastAsia="Calibri" w:hAnsi="Corbel"/>
          <w:sz w:val="22"/>
          <w:szCs w:val="22"/>
          <w:lang w:eastAsia="en-US"/>
        </w:rPr>
      </w:pPr>
    </w:p>
    <w:p w14:paraId="1B65FB1D" w14:textId="77777777" w:rsidR="00724123" w:rsidRPr="001544DA" w:rsidRDefault="00724123" w:rsidP="00775C37">
      <w:pPr>
        <w:ind w:left="567"/>
        <w:jc w:val="both"/>
        <w:rPr>
          <w:rFonts w:ascii="Corbel" w:hAnsi="Corbel" w:cs="Times New Roman"/>
          <w:color w:val="000000"/>
          <w:sz w:val="24"/>
          <w:szCs w:val="24"/>
        </w:rPr>
      </w:pPr>
    </w:p>
    <w:p w14:paraId="3EC02949" w14:textId="77777777" w:rsidR="00775C37" w:rsidRPr="001544DA" w:rsidRDefault="00775C37" w:rsidP="00775C37">
      <w:pPr>
        <w:ind w:left="567"/>
        <w:jc w:val="both"/>
        <w:rPr>
          <w:rFonts w:ascii="Corbel" w:hAnsi="Corbel" w:cs="Times New Roman"/>
          <w:color w:val="000000"/>
          <w:sz w:val="24"/>
          <w:szCs w:val="24"/>
        </w:rPr>
      </w:pPr>
    </w:p>
    <w:sectPr w:rsidR="00775C37" w:rsidRPr="001544DA" w:rsidSect="001544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833D0" w14:textId="77777777" w:rsidR="00320D4F" w:rsidRDefault="00320D4F" w:rsidP="001544DA">
      <w:r>
        <w:separator/>
      </w:r>
    </w:p>
  </w:endnote>
  <w:endnote w:type="continuationSeparator" w:id="0">
    <w:p w14:paraId="1DC80656" w14:textId="77777777" w:rsidR="00320D4F" w:rsidRDefault="00320D4F" w:rsidP="0015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2578573"/>
      <w:docPartObj>
        <w:docPartGallery w:val="Page Numbers (Bottom of Page)"/>
        <w:docPartUnique/>
      </w:docPartObj>
    </w:sdtPr>
    <w:sdtEndPr/>
    <w:sdtContent>
      <w:p w14:paraId="6BB3B5EB" w14:textId="6B9670A1" w:rsidR="00320D4F" w:rsidRDefault="00320D4F">
        <w:pPr>
          <w:pStyle w:val="Pta"/>
          <w:jc w:val="right"/>
        </w:pPr>
        <w:r>
          <w:fldChar w:fldCharType="begin"/>
        </w:r>
        <w:r>
          <w:instrText>PAGE   \* MERGEFORMAT</w:instrText>
        </w:r>
        <w:r>
          <w:fldChar w:fldCharType="separate"/>
        </w:r>
        <w:r>
          <w:t>2</w:t>
        </w:r>
        <w:r>
          <w:fldChar w:fldCharType="end"/>
        </w:r>
      </w:p>
    </w:sdtContent>
  </w:sdt>
  <w:p w14:paraId="1DF3A10F" w14:textId="77777777" w:rsidR="00320D4F" w:rsidRDefault="00320D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DF3A8" w14:textId="77777777" w:rsidR="00320D4F" w:rsidRDefault="00320D4F" w:rsidP="001544DA">
      <w:r>
        <w:separator/>
      </w:r>
    </w:p>
  </w:footnote>
  <w:footnote w:type="continuationSeparator" w:id="0">
    <w:p w14:paraId="4AEF51D1" w14:textId="77777777" w:rsidR="00320D4F" w:rsidRDefault="00320D4F" w:rsidP="0015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5449"/>
    <w:multiLevelType w:val="singleLevel"/>
    <w:tmpl w:val="C40CB09C"/>
    <w:lvl w:ilvl="0">
      <w:start w:val="3"/>
      <w:numFmt w:val="decimal"/>
      <w:lvlText w:val="%1."/>
      <w:legacy w:legacy="1" w:legacySpace="0" w:legacyIndent="427"/>
      <w:lvlJc w:val="left"/>
      <w:pPr>
        <w:ind w:left="0" w:firstLine="0"/>
      </w:pPr>
      <w:rPr>
        <w:rFonts w:ascii="Times New Roman" w:hAnsi="Times New Roman" w:cs="Times New Roman" w:hint="default"/>
      </w:rPr>
    </w:lvl>
  </w:abstractNum>
  <w:abstractNum w:abstractNumId="1" w15:restartNumberingAfterBreak="0">
    <w:nsid w:val="033F33EB"/>
    <w:multiLevelType w:val="singleLevel"/>
    <w:tmpl w:val="DBB42B32"/>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2" w15:restartNumberingAfterBreak="0">
    <w:nsid w:val="05A6741A"/>
    <w:multiLevelType w:val="singleLevel"/>
    <w:tmpl w:val="81504BA6"/>
    <w:lvl w:ilvl="0">
      <w:start w:val="3"/>
      <w:numFmt w:val="decimal"/>
      <w:lvlText w:val="%1."/>
      <w:legacy w:legacy="1" w:legacySpace="0" w:legacyIndent="427"/>
      <w:lvlJc w:val="left"/>
      <w:pPr>
        <w:ind w:left="0" w:firstLine="0"/>
      </w:pPr>
      <w:rPr>
        <w:rFonts w:ascii="Arial" w:hAnsi="Arial" w:cs="Arial" w:hint="default"/>
      </w:rPr>
    </w:lvl>
  </w:abstractNum>
  <w:abstractNum w:abstractNumId="3" w15:restartNumberingAfterBreak="0">
    <w:nsid w:val="05EE28FC"/>
    <w:multiLevelType w:val="singleLevel"/>
    <w:tmpl w:val="11B83658"/>
    <w:lvl w:ilvl="0">
      <w:start w:val="1"/>
      <w:numFmt w:val="lowerLetter"/>
      <w:lvlText w:val="%1)"/>
      <w:legacy w:legacy="1" w:legacySpace="0" w:legacyIndent="278"/>
      <w:lvlJc w:val="left"/>
      <w:pPr>
        <w:ind w:left="0" w:firstLine="0"/>
      </w:pPr>
      <w:rPr>
        <w:rFonts w:ascii="Times New Roman" w:hAnsi="Times New Roman" w:cs="Times New Roman" w:hint="default"/>
      </w:rPr>
    </w:lvl>
  </w:abstractNum>
  <w:abstractNum w:abstractNumId="4"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9C32C24"/>
    <w:multiLevelType w:val="hybridMultilevel"/>
    <w:tmpl w:val="38B6FDC6"/>
    <w:lvl w:ilvl="0" w:tplc="8286C5FE">
      <w:start w:val="1"/>
      <w:numFmt w:val="decimal"/>
      <w:lvlText w:val="6.%1."/>
      <w:lvlJc w:val="left"/>
      <w:pPr>
        <w:tabs>
          <w:tab w:val="num" w:pos="624"/>
        </w:tabs>
        <w:ind w:left="624" w:hanging="624"/>
      </w:pPr>
      <w:rPr>
        <w:rFonts w:hint="default"/>
      </w:rPr>
    </w:lvl>
    <w:lvl w:ilvl="1" w:tplc="C74C25B2">
      <w:start w:val="1"/>
      <w:numFmt w:val="lowerLetter"/>
      <w:lvlText w:val="%2)"/>
      <w:lvlJc w:val="left"/>
      <w:pPr>
        <w:tabs>
          <w:tab w:val="num" w:pos="1137"/>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A4F270B"/>
    <w:multiLevelType w:val="hybridMultilevel"/>
    <w:tmpl w:val="C71E57FE"/>
    <w:lvl w:ilvl="0" w:tplc="30CA3ED2">
      <w:start w:val="1"/>
      <w:numFmt w:val="decimal"/>
      <w:lvlText w:val="12.%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0B8404F9"/>
    <w:multiLevelType w:val="hybridMultilevel"/>
    <w:tmpl w:val="816C719A"/>
    <w:lvl w:ilvl="0" w:tplc="30CA3ED2">
      <w:start w:val="1"/>
      <w:numFmt w:val="decimal"/>
      <w:lvlText w:val="12.%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0E267A42"/>
    <w:multiLevelType w:val="multilevel"/>
    <w:tmpl w:val="0414B0A2"/>
    <w:lvl w:ilvl="0">
      <w:start w:val="1"/>
      <w:numFmt w:val="lowerLetter"/>
      <w:lvlText w:val="%1)"/>
      <w:lvlJc w:val="left"/>
      <w:pPr>
        <w:tabs>
          <w:tab w:val="num" w:pos="1428"/>
        </w:tabs>
        <w:ind w:left="1428" w:hanging="360"/>
      </w:p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9"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109264E4"/>
    <w:multiLevelType w:val="hybridMultilevel"/>
    <w:tmpl w:val="20301ADC"/>
    <w:lvl w:ilvl="0" w:tplc="041B0019">
      <w:start w:val="1"/>
      <w:numFmt w:val="lowerLetter"/>
      <w:lvlText w:val="%1."/>
      <w:lvlJc w:val="left"/>
      <w:pPr>
        <w:tabs>
          <w:tab w:val="num" w:pos="624"/>
        </w:tabs>
        <w:ind w:left="624" w:hanging="624"/>
      </w:pPr>
      <w:rPr>
        <w:rFonts w:hint="default"/>
        <w:b w:val="0"/>
      </w:rPr>
    </w:lvl>
    <w:lvl w:ilvl="1" w:tplc="59C2DCF4">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 w15:restartNumberingAfterBreak="0">
    <w:nsid w:val="13DE66DB"/>
    <w:multiLevelType w:val="hybridMultilevel"/>
    <w:tmpl w:val="74A08C18"/>
    <w:lvl w:ilvl="0" w:tplc="041B0019">
      <w:start w:val="1"/>
      <w:numFmt w:val="lowerLetter"/>
      <w:lvlText w:val="%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25586145"/>
    <w:multiLevelType w:val="hybridMultilevel"/>
    <w:tmpl w:val="AEA43FF2"/>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3" w15:restartNumberingAfterBreak="0">
    <w:nsid w:val="27B758D8"/>
    <w:multiLevelType w:val="hybridMultilevel"/>
    <w:tmpl w:val="23561B7A"/>
    <w:lvl w:ilvl="0" w:tplc="F3D4C500">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A024E2A"/>
    <w:multiLevelType w:val="hybridMultilevel"/>
    <w:tmpl w:val="DFE6FEC0"/>
    <w:lvl w:ilvl="0" w:tplc="BD305EE0">
      <w:start w:val="1"/>
      <w:numFmt w:val="decimal"/>
      <w:lvlText w:val="11.%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2B550A2E"/>
    <w:multiLevelType w:val="hybridMultilevel"/>
    <w:tmpl w:val="691CF1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A507A8"/>
    <w:multiLevelType w:val="singleLevel"/>
    <w:tmpl w:val="EAB49DB4"/>
    <w:lvl w:ilvl="0">
      <w:start w:val="1"/>
      <w:numFmt w:val="lowerLetter"/>
      <w:lvlText w:val="%1)"/>
      <w:legacy w:legacy="1" w:legacySpace="0" w:legacyIndent="279"/>
      <w:lvlJc w:val="left"/>
      <w:pPr>
        <w:ind w:left="0" w:firstLine="0"/>
      </w:pPr>
      <w:rPr>
        <w:rFonts w:ascii="Times New Roman" w:hAnsi="Times New Roman" w:cs="Times New Roman" w:hint="default"/>
      </w:rPr>
    </w:lvl>
  </w:abstractNum>
  <w:abstractNum w:abstractNumId="17" w15:restartNumberingAfterBreak="0">
    <w:nsid w:val="2BCE46DF"/>
    <w:multiLevelType w:val="hybridMultilevel"/>
    <w:tmpl w:val="55F4EC2A"/>
    <w:lvl w:ilvl="0" w:tplc="BEE60810">
      <w:start w:val="1"/>
      <w:numFmt w:val="decimal"/>
      <w:lvlText w:val="8.%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15:restartNumberingAfterBreak="0">
    <w:nsid w:val="2DC80B6D"/>
    <w:multiLevelType w:val="hybridMultilevel"/>
    <w:tmpl w:val="5A5C16E0"/>
    <w:lvl w:ilvl="0" w:tplc="30CA3ED2">
      <w:start w:val="1"/>
      <w:numFmt w:val="decimal"/>
      <w:lvlText w:val="12.%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56525A3"/>
    <w:multiLevelType w:val="multilevel"/>
    <w:tmpl w:val="331C3F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56816C5"/>
    <w:multiLevelType w:val="hybridMultilevel"/>
    <w:tmpl w:val="A5D2E158"/>
    <w:lvl w:ilvl="0" w:tplc="E1C6F98A">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2" w15:restartNumberingAfterBreak="0">
    <w:nsid w:val="397B70B2"/>
    <w:multiLevelType w:val="hybridMultilevel"/>
    <w:tmpl w:val="519C3AD4"/>
    <w:lvl w:ilvl="0" w:tplc="5E2E89B6">
      <w:start w:val="1"/>
      <w:numFmt w:val="decimal"/>
      <w:lvlText w:val="7.%1."/>
      <w:lvlJc w:val="left"/>
      <w:pPr>
        <w:ind w:left="360" w:hanging="360"/>
      </w:pPr>
      <w:rPr>
        <w:rFonts w:ascii="Corbel" w:hAnsi="Corbe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C7216F2"/>
    <w:multiLevelType w:val="hybridMultilevel"/>
    <w:tmpl w:val="1A78CAA2"/>
    <w:lvl w:ilvl="0" w:tplc="30CA3ED2">
      <w:start w:val="1"/>
      <w:numFmt w:val="decimal"/>
      <w:lvlText w:val="12.%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4" w15:restartNumberingAfterBreak="0">
    <w:nsid w:val="3F820D78"/>
    <w:multiLevelType w:val="hybridMultilevel"/>
    <w:tmpl w:val="C9D21FBC"/>
    <w:lvl w:ilvl="0" w:tplc="80860EAE">
      <w:start w:val="1"/>
      <w:numFmt w:val="decimal"/>
      <w:lvlText w:val="13.%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15:restartNumberingAfterBreak="0">
    <w:nsid w:val="405010FB"/>
    <w:multiLevelType w:val="singleLevel"/>
    <w:tmpl w:val="24B21982"/>
    <w:lvl w:ilvl="0">
      <w:start w:val="7"/>
      <w:numFmt w:val="decimal"/>
      <w:lvlText w:val="%1."/>
      <w:legacy w:legacy="1" w:legacySpace="0" w:legacyIndent="427"/>
      <w:lvlJc w:val="left"/>
      <w:pPr>
        <w:ind w:left="0" w:firstLine="0"/>
      </w:pPr>
      <w:rPr>
        <w:rFonts w:ascii="Arial" w:hAnsi="Arial" w:cs="Arial" w:hint="default"/>
      </w:rPr>
    </w:lvl>
  </w:abstractNum>
  <w:abstractNum w:abstractNumId="26" w15:restartNumberingAfterBreak="0">
    <w:nsid w:val="42381D48"/>
    <w:multiLevelType w:val="hybridMultilevel"/>
    <w:tmpl w:val="FC026996"/>
    <w:lvl w:ilvl="0" w:tplc="61CC2AFA">
      <w:start w:val="1"/>
      <w:numFmt w:val="decimal"/>
      <w:lvlText w:val="10.%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7" w15:restartNumberingAfterBreak="0">
    <w:nsid w:val="42BC6E8A"/>
    <w:multiLevelType w:val="hybridMultilevel"/>
    <w:tmpl w:val="FD72A4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44EB27F1"/>
    <w:multiLevelType w:val="singleLevel"/>
    <w:tmpl w:val="7A7C82A2"/>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29" w15:restartNumberingAfterBreak="0">
    <w:nsid w:val="47E85183"/>
    <w:multiLevelType w:val="hybridMultilevel"/>
    <w:tmpl w:val="707E324A"/>
    <w:lvl w:ilvl="0" w:tplc="383A8226">
      <w:start w:val="1"/>
      <w:numFmt w:val="decimal"/>
      <w:lvlText w:val="14.%1"/>
      <w:lvlJc w:val="left"/>
      <w:pPr>
        <w:tabs>
          <w:tab w:val="num" w:pos="984"/>
        </w:tabs>
        <w:ind w:left="984" w:hanging="62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CF380D"/>
    <w:multiLevelType w:val="hybridMultilevel"/>
    <w:tmpl w:val="B532B4DC"/>
    <w:lvl w:ilvl="0" w:tplc="8BFE27EA">
      <w:start w:val="1"/>
      <w:numFmt w:val="decimal"/>
      <w:lvlText w:val="9.%1"/>
      <w:lvlJc w:val="left"/>
      <w:pPr>
        <w:tabs>
          <w:tab w:val="num" w:pos="624"/>
        </w:tabs>
        <w:ind w:left="624" w:hanging="624"/>
      </w:pPr>
      <w:rPr>
        <w:rFonts w:hint="default"/>
        <w:b w:val="0"/>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4B6470A7"/>
    <w:multiLevelType w:val="multilevel"/>
    <w:tmpl w:val="20607C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4E961164"/>
    <w:multiLevelType w:val="hybridMultilevel"/>
    <w:tmpl w:val="7004C3E2"/>
    <w:lvl w:ilvl="0" w:tplc="1B4CA112">
      <w:start w:val="1"/>
      <w:numFmt w:val="lowerLetter"/>
      <w:lvlText w:val="%1)"/>
      <w:lvlJc w:val="left"/>
      <w:pPr>
        <w:ind w:left="788" w:hanging="360"/>
      </w:pPr>
      <w:rPr>
        <w:rFonts w:eastAsiaTheme="minorEastAsia"/>
      </w:rPr>
    </w:lvl>
    <w:lvl w:ilvl="1" w:tplc="6E646A26">
      <w:start w:val="1"/>
      <w:numFmt w:val="lowerLetter"/>
      <w:lvlText w:val="%2)"/>
      <w:lvlJc w:val="left"/>
      <w:pPr>
        <w:ind w:left="1508" w:hanging="360"/>
      </w:pPr>
    </w:lvl>
    <w:lvl w:ilvl="2" w:tplc="041B001B">
      <w:start w:val="1"/>
      <w:numFmt w:val="lowerRoman"/>
      <w:lvlText w:val="%3."/>
      <w:lvlJc w:val="right"/>
      <w:pPr>
        <w:ind w:left="2228" w:hanging="180"/>
      </w:pPr>
    </w:lvl>
    <w:lvl w:ilvl="3" w:tplc="041B000F">
      <w:start w:val="1"/>
      <w:numFmt w:val="decimal"/>
      <w:lvlText w:val="%4."/>
      <w:lvlJc w:val="left"/>
      <w:pPr>
        <w:ind w:left="2948" w:hanging="360"/>
      </w:pPr>
    </w:lvl>
    <w:lvl w:ilvl="4" w:tplc="041B0019">
      <w:start w:val="1"/>
      <w:numFmt w:val="lowerLetter"/>
      <w:lvlText w:val="%5."/>
      <w:lvlJc w:val="left"/>
      <w:pPr>
        <w:ind w:left="3668" w:hanging="360"/>
      </w:pPr>
    </w:lvl>
    <w:lvl w:ilvl="5" w:tplc="041B001B">
      <w:start w:val="1"/>
      <w:numFmt w:val="lowerRoman"/>
      <w:lvlText w:val="%6."/>
      <w:lvlJc w:val="right"/>
      <w:pPr>
        <w:ind w:left="4388" w:hanging="180"/>
      </w:pPr>
    </w:lvl>
    <w:lvl w:ilvl="6" w:tplc="041B000F">
      <w:start w:val="1"/>
      <w:numFmt w:val="decimal"/>
      <w:lvlText w:val="%7."/>
      <w:lvlJc w:val="left"/>
      <w:pPr>
        <w:ind w:left="5108" w:hanging="360"/>
      </w:pPr>
    </w:lvl>
    <w:lvl w:ilvl="7" w:tplc="041B0019">
      <w:start w:val="1"/>
      <w:numFmt w:val="lowerLetter"/>
      <w:lvlText w:val="%8."/>
      <w:lvlJc w:val="left"/>
      <w:pPr>
        <w:ind w:left="5828" w:hanging="360"/>
      </w:pPr>
    </w:lvl>
    <w:lvl w:ilvl="8" w:tplc="041B001B">
      <w:start w:val="1"/>
      <w:numFmt w:val="lowerRoman"/>
      <w:lvlText w:val="%9."/>
      <w:lvlJc w:val="right"/>
      <w:pPr>
        <w:ind w:left="6548" w:hanging="180"/>
      </w:pPr>
    </w:lvl>
  </w:abstractNum>
  <w:abstractNum w:abstractNumId="34" w15:restartNumberingAfterBreak="0">
    <w:nsid w:val="51FA30B4"/>
    <w:multiLevelType w:val="singleLevel"/>
    <w:tmpl w:val="4594B616"/>
    <w:lvl w:ilvl="0">
      <w:start w:val="6"/>
      <w:numFmt w:val="lowerLetter"/>
      <w:lvlText w:val="%1)"/>
      <w:legacy w:legacy="1" w:legacySpace="0" w:legacyIndent="360"/>
      <w:lvlJc w:val="left"/>
      <w:pPr>
        <w:ind w:left="0" w:firstLine="0"/>
      </w:pPr>
      <w:rPr>
        <w:rFonts w:ascii="Times New Roman" w:hAnsi="Times New Roman" w:cs="Times New Roman" w:hint="default"/>
      </w:rPr>
    </w:lvl>
  </w:abstractNum>
  <w:abstractNum w:abstractNumId="35"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36" w15:restartNumberingAfterBreak="0">
    <w:nsid w:val="573E277F"/>
    <w:multiLevelType w:val="hybridMultilevel"/>
    <w:tmpl w:val="C186EAF2"/>
    <w:lvl w:ilvl="0" w:tplc="D55A7F2E">
      <w:start w:val="1"/>
      <w:numFmt w:val="decimal"/>
      <w:lvlText w:val="9.%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7"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F5A4AD4"/>
    <w:multiLevelType w:val="hybridMultilevel"/>
    <w:tmpl w:val="B16CF10E"/>
    <w:lvl w:ilvl="0" w:tplc="31A2747E">
      <w:start w:val="1"/>
      <w:numFmt w:val="decimal"/>
      <w:lvlText w:val="5.%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62C02D25"/>
    <w:multiLevelType w:val="singleLevel"/>
    <w:tmpl w:val="4ABC8052"/>
    <w:lvl w:ilvl="0">
      <w:start w:val="10"/>
      <w:numFmt w:val="decimal"/>
      <w:lvlText w:val="%1."/>
      <w:legacy w:legacy="1" w:legacySpace="0" w:legacyIndent="427"/>
      <w:lvlJc w:val="left"/>
      <w:pPr>
        <w:ind w:left="0" w:firstLine="0"/>
      </w:pPr>
      <w:rPr>
        <w:rFonts w:ascii="Times New Roman" w:hAnsi="Times New Roman" w:cs="Times New Roman" w:hint="default"/>
      </w:rPr>
    </w:lvl>
  </w:abstractNum>
  <w:abstractNum w:abstractNumId="40" w15:restartNumberingAfterBreak="0">
    <w:nsid w:val="63864F05"/>
    <w:multiLevelType w:val="hybridMultilevel"/>
    <w:tmpl w:val="341C5F3E"/>
    <w:lvl w:ilvl="0" w:tplc="30CA3ED2">
      <w:start w:val="1"/>
      <w:numFmt w:val="decimal"/>
      <w:lvlText w:val="12.%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1" w15:restartNumberingAfterBreak="0">
    <w:nsid w:val="69C757D9"/>
    <w:multiLevelType w:val="singleLevel"/>
    <w:tmpl w:val="CDCEDA78"/>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42" w15:restartNumberingAfterBreak="0">
    <w:nsid w:val="70D73648"/>
    <w:multiLevelType w:val="multilevel"/>
    <w:tmpl w:val="762C134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lowerLetter"/>
      <w:lvlText w:val="%5)"/>
      <w:lvlJc w:val="left"/>
      <w:pPr>
        <w:tabs>
          <w:tab w:val="num" w:pos="57"/>
        </w:tabs>
        <w:ind w:left="0" w:firstLine="0"/>
      </w:pPr>
      <w:rPr>
        <w:rFonts w:ascii="Times New Roman" w:hAnsi="Times New Roman" w:cs="Times New Roman" w:hint="default"/>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1564F8D"/>
    <w:multiLevelType w:val="singleLevel"/>
    <w:tmpl w:val="FBAA6E80"/>
    <w:lvl w:ilvl="0">
      <w:start w:val="4"/>
      <w:numFmt w:val="decimal"/>
      <w:lvlText w:val="%1."/>
      <w:legacy w:legacy="1" w:legacySpace="0" w:legacyIndent="427"/>
      <w:lvlJc w:val="left"/>
      <w:pPr>
        <w:ind w:left="0" w:firstLine="0"/>
      </w:pPr>
      <w:rPr>
        <w:rFonts w:ascii="Times New Roman" w:hAnsi="Times New Roman" w:cs="Times New Roman" w:hint="default"/>
      </w:rPr>
    </w:lvl>
  </w:abstractNum>
  <w:abstractNum w:abstractNumId="44" w15:restartNumberingAfterBreak="0">
    <w:nsid w:val="73AB31DA"/>
    <w:multiLevelType w:val="multilevel"/>
    <w:tmpl w:val="F154DCF4"/>
    <w:lvl w:ilvl="0">
      <w:start w:val="1"/>
      <w:numFmt w:val="upperRoman"/>
      <w:pStyle w:val="hlavnynadpisclanok"/>
      <w:lvlText w:val="Článok %1."/>
      <w:lvlJc w:val="left"/>
      <w:pPr>
        <w:tabs>
          <w:tab w:val="num" w:pos="851"/>
        </w:tabs>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bCs w:val="0"/>
        <w:i w:val="0"/>
        <w:iCs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77717648"/>
    <w:multiLevelType w:val="singleLevel"/>
    <w:tmpl w:val="EAB49DB4"/>
    <w:lvl w:ilvl="0">
      <w:start w:val="1"/>
      <w:numFmt w:val="lowerLetter"/>
      <w:lvlText w:val="%1)"/>
      <w:legacy w:legacy="1" w:legacySpace="0" w:legacyIndent="279"/>
      <w:lvlJc w:val="left"/>
      <w:pPr>
        <w:ind w:left="0" w:firstLine="0"/>
      </w:pPr>
      <w:rPr>
        <w:rFonts w:ascii="Times New Roman" w:hAnsi="Times New Roman" w:cs="Times New Roman" w:hint="default"/>
      </w:rPr>
    </w:lvl>
  </w:abstractNum>
  <w:abstractNum w:abstractNumId="46" w15:restartNumberingAfterBreak="0">
    <w:nsid w:val="7BB2402C"/>
    <w:multiLevelType w:val="singleLevel"/>
    <w:tmpl w:val="1388C88A"/>
    <w:lvl w:ilvl="0">
      <w:start w:val="6"/>
      <w:numFmt w:val="decimal"/>
      <w:lvlText w:val="%1."/>
      <w:legacy w:legacy="1" w:legacySpace="0" w:legacyIndent="427"/>
      <w:lvlJc w:val="left"/>
      <w:pPr>
        <w:ind w:left="0" w:firstLine="0"/>
      </w:pPr>
      <w:rPr>
        <w:rFonts w:ascii="Times New Roman" w:hAnsi="Times New Roman" w:cs="Times New Roman" w:hint="default"/>
      </w:rPr>
    </w:lvl>
  </w:abstractNum>
  <w:num w:numId="1">
    <w:abstractNumId w:val="31"/>
  </w:num>
  <w:num w:numId="2">
    <w:abstractNumId w:val="37"/>
  </w:num>
  <w:num w:numId="3">
    <w:abstractNumId w:val="42"/>
  </w:num>
  <w:num w:numId="4">
    <w:abstractNumId w:val="13"/>
  </w:num>
  <w:num w:numId="5">
    <w:abstractNumId w:val="9"/>
  </w:num>
  <w:num w:numId="6">
    <w:abstractNumId w:val="17"/>
  </w:num>
  <w:num w:numId="7">
    <w:abstractNumId w:val="36"/>
  </w:num>
  <w:num w:numId="8">
    <w:abstractNumId w:val="26"/>
  </w:num>
  <w:num w:numId="9">
    <w:abstractNumId w:val="14"/>
  </w:num>
  <w:num w:numId="10">
    <w:abstractNumId w:val="38"/>
  </w:num>
  <w:num w:numId="11">
    <w:abstractNumId w:val="5"/>
  </w:num>
  <w:num w:numId="12">
    <w:abstractNumId w:val="19"/>
  </w:num>
  <w:num w:numId="13">
    <w:abstractNumId w:val="30"/>
  </w:num>
  <w:num w:numId="14">
    <w:abstractNumId w:val="29"/>
  </w:num>
  <w:num w:numId="15">
    <w:abstractNumId w:val="20"/>
  </w:num>
  <w:num w:numId="16">
    <w:abstractNumId w:val="8"/>
  </w:num>
  <w:num w:numId="17">
    <w:abstractNumId w:val="44"/>
  </w:num>
  <w:num w:numId="18">
    <w:abstractNumId w:val="22"/>
  </w:num>
  <w:num w:numId="19">
    <w:abstractNumId w:val="18"/>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3"/>
    </w:lvlOverride>
  </w:num>
  <w:num w:numId="22">
    <w:abstractNumId w:val="25"/>
    <w:lvlOverride w:ilvl="0">
      <w:startOverride w:val="7"/>
    </w:lvlOverride>
  </w:num>
  <w:num w:numId="23">
    <w:abstractNumId w:val="3"/>
    <w:lvlOverride w:ilvl="0">
      <w:startOverride w:val="1"/>
    </w:lvlOverride>
  </w:num>
  <w:num w:numId="24">
    <w:abstractNumId w:val="41"/>
    <w:lvlOverride w:ilvl="0">
      <w:startOverride w:val="2"/>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0"/>
    </w:lvlOverride>
  </w:num>
  <w:num w:numId="27">
    <w:abstractNumId w:val="16"/>
    <w:lvlOverride w:ilvl="0">
      <w:lvl w:ilvl="0">
        <w:start w:val="1"/>
        <w:numFmt w:val="decimal"/>
        <w:lvlText w:val="%1)"/>
        <w:legacy w:legacy="1" w:legacySpace="0" w:legacyIndent="278"/>
        <w:lvlJc w:val="left"/>
        <w:pPr>
          <w:ind w:left="0" w:firstLine="0"/>
        </w:pPr>
        <w:rPr>
          <w:rFonts w:ascii="Times New Roman" w:hAnsi="Times New Roman" w:cs="Times New Roman" w:hint="default"/>
        </w:rPr>
      </w:lvl>
    </w:lvlOverride>
  </w:num>
  <w:num w:numId="28">
    <w:abstractNumId w:val="16"/>
    <w:lvlOverride w:ilvl="0">
      <w:startOverride w:val="1"/>
    </w:lvlOverride>
  </w:num>
  <w:num w:numId="29">
    <w:abstractNumId w:val="0"/>
    <w:lvlOverride w:ilvl="0">
      <w:startOverride w:val="3"/>
    </w:lvlOverride>
  </w:num>
  <w:num w:numId="30">
    <w:abstractNumId w:val="28"/>
    <w:lvlOverride w:ilvl="0">
      <w:startOverride w:val="1"/>
    </w:lvlOverride>
  </w:num>
  <w:num w:numId="31">
    <w:abstractNumId w:val="45"/>
    <w:lvlOverride w:ilvl="0">
      <w:startOverride w:val="1"/>
    </w:lvlOverride>
  </w:num>
  <w:num w:numId="32">
    <w:abstractNumId w:val="45"/>
    <w:lvlOverride w:ilvl="0">
      <w:lvl w:ilvl="0">
        <w:start w:val="1"/>
        <w:numFmt w:val="decimal"/>
        <w:lvlText w:val="%1)"/>
        <w:legacy w:legacy="1" w:legacySpace="0" w:legacyIndent="278"/>
        <w:lvlJc w:val="left"/>
        <w:pPr>
          <w:ind w:left="0" w:firstLine="0"/>
        </w:pPr>
        <w:rPr>
          <w:rFonts w:ascii="Times New Roman" w:hAnsi="Times New Roman" w:cs="Times New Roman" w:hint="default"/>
        </w:rPr>
      </w:lvl>
    </w:lvlOverride>
  </w:num>
  <w:num w:numId="33">
    <w:abstractNumId w:val="43"/>
    <w:lvlOverride w:ilvl="0">
      <w:startOverride w:val="4"/>
    </w:lvlOverride>
  </w:num>
  <w:num w:numId="34">
    <w:abstractNumId w:val="1"/>
    <w:lvlOverride w:ilvl="0">
      <w:startOverride w:val="1"/>
    </w:lvlOverride>
  </w:num>
  <w:num w:numId="35">
    <w:abstractNumId w:val="34"/>
    <w:lvlOverride w:ilvl="0">
      <w:startOverride w:val="6"/>
    </w:lvlOverride>
  </w:num>
  <w:num w:numId="36">
    <w:abstractNumId w:val="46"/>
    <w:lvlOverride w:ilvl="0">
      <w:startOverride w:val="6"/>
    </w:lvlOverride>
  </w:num>
  <w:num w:numId="37">
    <w:abstractNumId w:val="6"/>
  </w:num>
  <w:num w:numId="38">
    <w:abstractNumId w:val="23"/>
  </w:num>
  <w:num w:numId="39">
    <w:abstractNumId w:val="40"/>
  </w:num>
  <w:num w:numId="40">
    <w:abstractNumId w:val="7"/>
  </w:num>
  <w:num w:numId="41">
    <w:abstractNumId w:val="24"/>
  </w:num>
  <w:num w:numId="42">
    <w:abstractNumId w:val="10"/>
  </w:num>
  <w:num w:numId="43">
    <w:abstractNumId w:val="11"/>
  </w:num>
  <w:num w:numId="44">
    <w:abstractNumId w:val="12"/>
  </w:num>
  <w:num w:numId="45">
    <w:abstractNumId w:val="15"/>
  </w:num>
  <w:num w:numId="46">
    <w:abstractNumId w:val="21"/>
  </w:num>
  <w:num w:numId="47">
    <w:abstractNumId w:val="27"/>
  </w:num>
  <w:num w:numId="48">
    <w:abstractNumId w:val="35"/>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8E"/>
    <w:rsid w:val="000019A9"/>
    <w:rsid w:val="00015687"/>
    <w:rsid w:val="00024FB1"/>
    <w:rsid w:val="00096FD6"/>
    <w:rsid w:val="000C38D0"/>
    <w:rsid w:val="000C755D"/>
    <w:rsid w:val="001150D3"/>
    <w:rsid w:val="001544DA"/>
    <w:rsid w:val="001626F4"/>
    <w:rsid w:val="001A7250"/>
    <w:rsid w:val="001D7931"/>
    <w:rsid w:val="00203224"/>
    <w:rsid w:val="00275DB6"/>
    <w:rsid w:val="002855BC"/>
    <w:rsid w:val="002F2216"/>
    <w:rsid w:val="003004F1"/>
    <w:rsid w:val="00320D4F"/>
    <w:rsid w:val="00346342"/>
    <w:rsid w:val="0034661F"/>
    <w:rsid w:val="003D034D"/>
    <w:rsid w:val="004119A4"/>
    <w:rsid w:val="00450713"/>
    <w:rsid w:val="004619D4"/>
    <w:rsid w:val="004B41B3"/>
    <w:rsid w:val="00516497"/>
    <w:rsid w:val="005815E8"/>
    <w:rsid w:val="005975CD"/>
    <w:rsid w:val="005D664A"/>
    <w:rsid w:val="005E4A9D"/>
    <w:rsid w:val="0060316E"/>
    <w:rsid w:val="006129FE"/>
    <w:rsid w:val="00645C13"/>
    <w:rsid w:val="0065254E"/>
    <w:rsid w:val="006B0EBC"/>
    <w:rsid w:val="006D41C9"/>
    <w:rsid w:val="00711FBD"/>
    <w:rsid w:val="00724123"/>
    <w:rsid w:val="007343CB"/>
    <w:rsid w:val="00775C37"/>
    <w:rsid w:val="00783A6D"/>
    <w:rsid w:val="007D131C"/>
    <w:rsid w:val="007D40E1"/>
    <w:rsid w:val="00902918"/>
    <w:rsid w:val="00913336"/>
    <w:rsid w:val="00925318"/>
    <w:rsid w:val="0093364B"/>
    <w:rsid w:val="009A3F8D"/>
    <w:rsid w:val="009A7912"/>
    <w:rsid w:val="00A3010E"/>
    <w:rsid w:val="00A422CC"/>
    <w:rsid w:val="00AA5A8C"/>
    <w:rsid w:val="00AC4905"/>
    <w:rsid w:val="00B210A1"/>
    <w:rsid w:val="00B77F8E"/>
    <w:rsid w:val="00BB347D"/>
    <w:rsid w:val="00BC39F6"/>
    <w:rsid w:val="00BD3428"/>
    <w:rsid w:val="00C04453"/>
    <w:rsid w:val="00C1669A"/>
    <w:rsid w:val="00C615AC"/>
    <w:rsid w:val="00CB724F"/>
    <w:rsid w:val="00CC6692"/>
    <w:rsid w:val="00CF6B10"/>
    <w:rsid w:val="00D20D99"/>
    <w:rsid w:val="00D56BA1"/>
    <w:rsid w:val="00EA4790"/>
    <w:rsid w:val="00F6171D"/>
    <w:rsid w:val="00FF4AF4"/>
    <w:rsid w:val="00FF4E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33EE"/>
  <w15:chartTrackingRefBased/>
  <w15:docId w15:val="{D1BEE3B4-A7DD-4632-AF74-7E5B24E5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7F8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
    <w:qFormat/>
    <w:rsid w:val="00B77F8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RAZKY PRVA UROVEN,Bullet Number,lp1,lp11,List Paragraph11,Bullet 1,Use Case List Paragraph,Bullet List,FooterText,numbered,Paragraphe de liste1,Colorful List - Accent 11"/>
    <w:basedOn w:val="Normlny"/>
    <w:link w:val="OdsekzoznamuChar"/>
    <w:uiPriority w:val="34"/>
    <w:qFormat/>
    <w:rsid w:val="00B77F8E"/>
    <w:pPr>
      <w:ind w:left="708"/>
    </w:pPr>
  </w:style>
  <w:style w:type="character" w:customStyle="1" w:styleId="OdsekzoznamuChar">
    <w:name w:val="Odsek zoznamu Char"/>
    <w:aliases w:val="body Char,Odsek zoznamu2 Char,List Paragraph Char,ODRAZKY PRVA UROVEN Char,Bullet Number Char,lp1 Char,lp11 Char,List Paragraph11 Char,Bullet 1 Char,Use Case List Paragraph Char,Bullet List Char,FooterText Char,numbered Char"/>
    <w:link w:val="Odsekzoznamu"/>
    <w:uiPriority w:val="34"/>
    <w:qFormat/>
    <w:locked/>
    <w:rsid w:val="00B77F8E"/>
    <w:rPr>
      <w:rFonts w:ascii="Arial" w:eastAsia="Times New Roman" w:hAnsi="Arial" w:cs="Arial"/>
      <w:sz w:val="20"/>
      <w:szCs w:val="20"/>
      <w:lang w:eastAsia="cs-CZ"/>
    </w:rPr>
  </w:style>
  <w:style w:type="paragraph" w:customStyle="1" w:styleId="Default">
    <w:name w:val="Default"/>
    <w:rsid w:val="00B77F8E"/>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paragraph" w:styleId="Zarkazkladnhotextu">
    <w:name w:val="Body Text Indent"/>
    <w:basedOn w:val="Normlny"/>
    <w:link w:val="ZarkazkladnhotextuChar"/>
    <w:rsid w:val="00B77F8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B77F8E"/>
    <w:rPr>
      <w:rFonts w:ascii="Arial" w:eastAsia="Times New Roman" w:hAnsi="Arial" w:cs="Arial"/>
      <w:noProof/>
      <w:sz w:val="20"/>
      <w:szCs w:val="20"/>
      <w:lang w:eastAsia="sk-SK"/>
    </w:rPr>
  </w:style>
  <w:style w:type="paragraph" w:customStyle="1" w:styleId="Odsek">
    <w:name w:val="Odsek"/>
    <w:basedOn w:val="Normlny"/>
    <w:next w:val="Normlny"/>
    <w:uiPriority w:val="99"/>
    <w:qFormat/>
    <w:rsid w:val="00B77F8E"/>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1">
    <w:name w:val="1"/>
    <w:basedOn w:val="Nadpis1"/>
    <w:next w:val="Normlny"/>
    <w:qFormat/>
    <w:rsid w:val="00B77F8E"/>
    <w:pPr>
      <w:keepLines w:val="0"/>
      <w:tabs>
        <w:tab w:val="clear" w:pos="2160"/>
        <w:tab w:val="clear" w:pos="2880"/>
        <w:tab w:val="clear" w:pos="4500"/>
      </w:tabs>
      <w:spacing w:before="120" w:after="120"/>
      <w:jc w:val="center"/>
    </w:pPr>
    <w:rPr>
      <w:rFonts w:ascii="Segoe UI" w:eastAsia="Times New Roman" w:hAnsi="Segoe UI" w:cs="Times New Roman"/>
      <w:b/>
      <w:color w:val="auto"/>
      <w:sz w:val="20"/>
      <w:szCs w:val="20"/>
      <w:lang w:eastAsia="sk-SK"/>
    </w:rPr>
  </w:style>
  <w:style w:type="paragraph" w:customStyle="1" w:styleId="tl">
    <w:name w:val="Štýl"/>
    <w:qFormat/>
    <w:rsid w:val="00B77F8E"/>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Husto">
    <w:name w:val="Husto"/>
    <w:basedOn w:val="Normlny"/>
    <w:rsid w:val="00B77F8E"/>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hlavnynadpisclanok">
    <w:name w:val="hlavny nadpis_clanok"/>
    <w:basedOn w:val="Nadpis1"/>
    <w:autoRedefine/>
    <w:uiPriority w:val="99"/>
    <w:rsid w:val="00B77F8E"/>
    <w:pPr>
      <w:keepNext w:val="0"/>
      <w:keepLines w:val="0"/>
      <w:widowControl w:val="0"/>
      <w:numPr>
        <w:numId w:val="17"/>
      </w:numPr>
      <w:tabs>
        <w:tab w:val="clear" w:pos="851"/>
        <w:tab w:val="clear" w:pos="2160"/>
        <w:tab w:val="clear" w:pos="2880"/>
        <w:tab w:val="clear" w:pos="4500"/>
        <w:tab w:val="num" w:pos="360"/>
      </w:tabs>
      <w:autoSpaceDE w:val="0"/>
      <w:autoSpaceDN w:val="0"/>
      <w:spacing w:before="0" w:after="240" w:line="360" w:lineRule="auto"/>
      <w:ind w:left="360" w:hanging="360"/>
      <w:jc w:val="center"/>
    </w:pPr>
    <w:rPr>
      <w:rFonts w:ascii="Arial" w:eastAsia="Times New Roman" w:hAnsi="Arial" w:cs="Arial"/>
      <w:b/>
      <w:bCs/>
      <w:color w:val="auto"/>
      <w:sz w:val="24"/>
      <w:szCs w:val="24"/>
    </w:rPr>
  </w:style>
  <w:style w:type="paragraph" w:customStyle="1" w:styleId="podnadpis">
    <w:name w:val="podnadpis"/>
    <w:basedOn w:val="Normlny"/>
    <w:uiPriority w:val="99"/>
    <w:rsid w:val="00B77F8E"/>
    <w:pPr>
      <w:numPr>
        <w:ilvl w:val="1"/>
        <w:numId w:val="17"/>
      </w:numPr>
      <w:tabs>
        <w:tab w:val="clear" w:pos="2160"/>
        <w:tab w:val="clear" w:pos="2880"/>
        <w:tab w:val="clear" w:pos="4500"/>
      </w:tabs>
      <w:spacing w:after="240"/>
    </w:pPr>
    <w:rPr>
      <w:b/>
      <w:bCs/>
      <w:sz w:val="24"/>
      <w:szCs w:val="24"/>
      <w:lang w:eastAsia="sk-SK"/>
    </w:rPr>
  </w:style>
  <w:style w:type="paragraph" w:customStyle="1" w:styleId="podpodnadpis">
    <w:name w:val="podpodnadpis"/>
    <w:basedOn w:val="Normlny"/>
    <w:uiPriority w:val="99"/>
    <w:rsid w:val="00B77F8E"/>
    <w:pPr>
      <w:numPr>
        <w:ilvl w:val="2"/>
        <w:numId w:val="17"/>
      </w:numPr>
      <w:tabs>
        <w:tab w:val="clear" w:pos="2160"/>
        <w:tab w:val="clear" w:pos="2880"/>
        <w:tab w:val="clear" w:pos="4500"/>
      </w:tabs>
      <w:spacing w:after="240"/>
    </w:pPr>
    <w:rPr>
      <w:lang w:eastAsia="sk-SK"/>
    </w:rPr>
  </w:style>
  <w:style w:type="paragraph" w:customStyle="1" w:styleId="podnadpis3">
    <w:name w:val="podnadpis3"/>
    <w:basedOn w:val="Normlny"/>
    <w:uiPriority w:val="99"/>
    <w:rsid w:val="00B77F8E"/>
    <w:pPr>
      <w:numPr>
        <w:ilvl w:val="3"/>
        <w:numId w:val="17"/>
      </w:numPr>
      <w:tabs>
        <w:tab w:val="clear" w:pos="2160"/>
        <w:tab w:val="clear" w:pos="2880"/>
        <w:tab w:val="clear" w:pos="4500"/>
      </w:tabs>
      <w:spacing w:after="240"/>
    </w:pPr>
    <w:rPr>
      <w:lang w:eastAsia="sk-SK"/>
    </w:rPr>
  </w:style>
  <w:style w:type="character" w:customStyle="1" w:styleId="Nadpis1Char">
    <w:name w:val="Nadpis 1 Char"/>
    <w:basedOn w:val="Predvolenpsmoodseku"/>
    <w:link w:val="Nadpis1"/>
    <w:uiPriority w:val="9"/>
    <w:rsid w:val="00B77F8E"/>
    <w:rPr>
      <w:rFonts w:asciiTheme="majorHAnsi" w:eastAsiaTheme="majorEastAsia" w:hAnsiTheme="majorHAnsi" w:cstheme="majorBidi"/>
      <w:color w:val="2F5496" w:themeColor="accent1" w:themeShade="BF"/>
      <w:sz w:val="32"/>
      <w:szCs w:val="32"/>
      <w:lang w:eastAsia="cs-CZ"/>
    </w:rPr>
  </w:style>
  <w:style w:type="character" w:styleId="Odkaznakomentr">
    <w:name w:val="annotation reference"/>
    <w:basedOn w:val="Predvolenpsmoodseku"/>
    <w:uiPriority w:val="99"/>
    <w:semiHidden/>
    <w:unhideWhenUsed/>
    <w:rsid w:val="00775C37"/>
    <w:rPr>
      <w:sz w:val="16"/>
      <w:szCs w:val="16"/>
    </w:rPr>
  </w:style>
  <w:style w:type="paragraph" w:styleId="Textkomentra">
    <w:name w:val="annotation text"/>
    <w:basedOn w:val="Normlny"/>
    <w:link w:val="TextkomentraChar"/>
    <w:uiPriority w:val="99"/>
    <w:semiHidden/>
    <w:unhideWhenUsed/>
    <w:rsid w:val="00775C37"/>
  </w:style>
  <w:style w:type="character" w:customStyle="1" w:styleId="TextkomentraChar">
    <w:name w:val="Text komentára Char"/>
    <w:basedOn w:val="Predvolenpsmoodseku"/>
    <w:link w:val="Textkomentra"/>
    <w:uiPriority w:val="99"/>
    <w:semiHidden/>
    <w:rsid w:val="00775C37"/>
    <w:rPr>
      <w:rFonts w:ascii="Arial" w:eastAsia="Times New Roman" w:hAnsi="Arial" w:cs="Arial"/>
      <w:sz w:val="20"/>
      <w:szCs w:val="20"/>
      <w:lang w:eastAsia="cs-CZ"/>
    </w:rPr>
  </w:style>
  <w:style w:type="paragraph" w:styleId="Predmetkomentra">
    <w:name w:val="annotation subject"/>
    <w:basedOn w:val="Textkomentra"/>
    <w:next w:val="Textkomentra"/>
    <w:link w:val="PredmetkomentraChar"/>
    <w:uiPriority w:val="99"/>
    <w:semiHidden/>
    <w:unhideWhenUsed/>
    <w:rsid w:val="00775C37"/>
    <w:rPr>
      <w:b/>
      <w:bCs/>
    </w:rPr>
  </w:style>
  <w:style w:type="character" w:customStyle="1" w:styleId="PredmetkomentraChar">
    <w:name w:val="Predmet komentára Char"/>
    <w:basedOn w:val="TextkomentraChar"/>
    <w:link w:val="Predmetkomentra"/>
    <w:uiPriority w:val="99"/>
    <w:semiHidden/>
    <w:rsid w:val="00775C37"/>
    <w:rPr>
      <w:rFonts w:ascii="Arial" w:eastAsia="Times New Roman" w:hAnsi="Arial" w:cs="Arial"/>
      <w:b/>
      <w:bCs/>
      <w:sz w:val="20"/>
      <w:szCs w:val="20"/>
      <w:lang w:eastAsia="cs-CZ"/>
    </w:rPr>
  </w:style>
  <w:style w:type="paragraph" w:styleId="Zkladntext">
    <w:name w:val="Body Text"/>
    <w:basedOn w:val="Normlny"/>
    <w:link w:val="ZkladntextChar"/>
    <w:uiPriority w:val="99"/>
    <w:unhideWhenUsed/>
    <w:rsid w:val="00775C37"/>
    <w:pPr>
      <w:spacing w:after="120"/>
    </w:pPr>
  </w:style>
  <w:style w:type="character" w:customStyle="1" w:styleId="ZkladntextChar">
    <w:name w:val="Základný text Char"/>
    <w:basedOn w:val="Predvolenpsmoodseku"/>
    <w:link w:val="Zkladntext"/>
    <w:uiPriority w:val="99"/>
    <w:rsid w:val="00775C37"/>
    <w:rPr>
      <w:rFonts w:ascii="Arial" w:eastAsia="Times New Roman" w:hAnsi="Arial" w:cs="Arial"/>
      <w:sz w:val="20"/>
      <w:szCs w:val="20"/>
      <w:lang w:eastAsia="cs-CZ"/>
    </w:rPr>
  </w:style>
  <w:style w:type="character" w:styleId="Hypertextovprepojenie">
    <w:name w:val="Hyperlink"/>
    <w:basedOn w:val="Predvolenpsmoodseku"/>
    <w:uiPriority w:val="99"/>
    <w:rsid w:val="001544DA"/>
    <w:rPr>
      <w:color w:val="0000FF"/>
      <w:u w:val="single"/>
    </w:rPr>
  </w:style>
  <w:style w:type="character" w:styleId="Vrazn">
    <w:name w:val="Strong"/>
    <w:basedOn w:val="Predvolenpsmoodseku"/>
    <w:uiPriority w:val="22"/>
    <w:qFormat/>
    <w:rsid w:val="001544DA"/>
    <w:rPr>
      <w:b/>
      <w:bCs/>
    </w:rPr>
  </w:style>
  <w:style w:type="paragraph" w:styleId="Hlavika">
    <w:name w:val="header"/>
    <w:basedOn w:val="Normlny"/>
    <w:link w:val="HlavikaChar"/>
    <w:uiPriority w:val="99"/>
    <w:unhideWhenUsed/>
    <w:rsid w:val="001544DA"/>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544DA"/>
    <w:rPr>
      <w:rFonts w:ascii="Arial" w:eastAsia="Times New Roman" w:hAnsi="Arial" w:cs="Arial"/>
      <w:sz w:val="20"/>
      <w:szCs w:val="20"/>
      <w:lang w:eastAsia="cs-CZ"/>
    </w:rPr>
  </w:style>
  <w:style w:type="paragraph" w:styleId="Pta">
    <w:name w:val="footer"/>
    <w:basedOn w:val="Normlny"/>
    <w:link w:val="PtaChar"/>
    <w:uiPriority w:val="99"/>
    <w:unhideWhenUsed/>
    <w:rsid w:val="001544DA"/>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544DA"/>
    <w:rPr>
      <w:rFonts w:ascii="Arial" w:eastAsia="Times New Roman" w:hAnsi="Arial" w:cs="Arial"/>
      <w:sz w:val="20"/>
      <w:szCs w:val="20"/>
      <w:lang w:eastAsia="cs-CZ"/>
    </w:rPr>
  </w:style>
  <w:style w:type="table" w:styleId="Obyajntabuka3">
    <w:name w:val="Plain Table 3"/>
    <w:basedOn w:val="Normlnatabuka"/>
    <w:uiPriority w:val="43"/>
    <w:rsid w:val="001544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1544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1544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mriekou1svetlzvraznenie1">
    <w:name w:val="Grid Table 1 Light Accent 1"/>
    <w:basedOn w:val="Normlnatabuka"/>
    <w:uiPriority w:val="46"/>
    <w:rsid w:val="001544D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ukasmriekou1svetlzvraznenie2">
    <w:name w:val="Grid Table 1 Light Accent 2"/>
    <w:basedOn w:val="Normlnatabuka"/>
    <w:uiPriority w:val="46"/>
    <w:rsid w:val="001544D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1544D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1544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yajntabuka1">
    <w:name w:val="Plain Table 1"/>
    <w:basedOn w:val="Normlnatabuka"/>
    <w:uiPriority w:val="41"/>
    <w:rsid w:val="001544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riekatabukysvetl">
    <w:name w:val="Grid Table Light"/>
    <w:basedOn w:val="Normlnatabuka"/>
    <w:uiPriority w:val="40"/>
    <w:rsid w:val="001544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15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730">
      <w:bodyDiv w:val="1"/>
      <w:marLeft w:val="0"/>
      <w:marRight w:val="0"/>
      <w:marTop w:val="0"/>
      <w:marBottom w:val="0"/>
      <w:divBdr>
        <w:top w:val="none" w:sz="0" w:space="0" w:color="auto"/>
        <w:left w:val="none" w:sz="0" w:space="0" w:color="auto"/>
        <w:bottom w:val="none" w:sz="0" w:space="0" w:color="auto"/>
        <w:right w:val="none" w:sz="0" w:space="0" w:color="auto"/>
      </w:divBdr>
    </w:div>
    <w:div w:id="378822883">
      <w:bodyDiv w:val="1"/>
      <w:marLeft w:val="0"/>
      <w:marRight w:val="0"/>
      <w:marTop w:val="0"/>
      <w:marBottom w:val="0"/>
      <w:divBdr>
        <w:top w:val="none" w:sz="0" w:space="0" w:color="auto"/>
        <w:left w:val="none" w:sz="0" w:space="0" w:color="auto"/>
        <w:bottom w:val="none" w:sz="0" w:space="0" w:color="auto"/>
        <w:right w:val="none" w:sz="0" w:space="0" w:color="auto"/>
      </w:divBdr>
    </w:div>
    <w:div w:id="556285264">
      <w:bodyDiv w:val="1"/>
      <w:marLeft w:val="0"/>
      <w:marRight w:val="0"/>
      <w:marTop w:val="0"/>
      <w:marBottom w:val="0"/>
      <w:divBdr>
        <w:top w:val="none" w:sz="0" w:space="0" w:color="auto"/>
        <w:left w:val="none" w:sz="0" w:space="0" w:color="auto"/>
        <w:bottom w:val="none" w:sz="0" w:space="0" w:color="auto"/>
        <w:right w:val="none" w:sz="0" w:space="0" w:color="auto"/>
      </w:divBdr>
    </w:div>
    <w:div w:id="598292232">
      <w:bodyDiv w:val="1"/>
      <w:marLeft w:val="0"/>
      <w:marRight w:val="0"/>
      <w:marTop w:val="0"/>
      <w:marBottom w:val="0"/>
      <w:divBdr>
        <w:top w:val="none" w:sz="0" w:space="0" w:color="auto"/>
        <w:left w:val="none" w:sz="0" w:space="0" w:color="auto"/>
        <w:bottom w:val="none" w:sz="0" w:space="0" w:color="auto"/>
        <w:right w:val="none" w:sz="0" w:space="0" w:color="auto"/>
      </w:divBdr>
    </w:div>
    <w:div w:id="839660218">
      <w:bodyDiv w:val="1"/>
      <w:marLeft w:val="0"/>
      <w:marRight w:val="0"/>
      <w:marTop w:val="0"/>
      <w:marBottom w:val="0"/>
      <w:divBdr>
        <w:top w:val="none" w:sz="0" w:space="0" w:color="auto"/>
        <w:left w:val="none" w:sz="0" w:space="0" w:color="auto"/>
        <w:bottom w:val="none" w:sz="0" w:space="0" w:color="auto"/>
        <w:right w:val="none" w:sz="0" w:space="0" w:color="auto"/>
      </w:divBdr>
    </w:div>
    <w:div w:id="965038806">
      <w:bodyDiv w:val="1"/>
      <w:marLeft w:val="0"/>
      <w:marRight w:val="0"/>
      <w:marTop w:val="0"/>
      <w:marBottom w:val="0"/>
      <w:divBdr>
        <w:top w:val="none" w:sz="0" w:space="0" w:color="auto"/>
        <w:left w:val="none" w:sz="0" w:space="0" w:color="auto"/>
        <w:bottom w:val="none" w:sz="0" w:space="0" w:color="auto"/>
        <w:right w:val="none" w:sz="0" w:space="0" w:color="auto"/>
      </w:divBdr>
    </w:div>
    <w:div w:id="1241209072">
      <w:bodyDiv w:val="1"/>
      <w:marLeft w:val="0"/>
      <w:marRight w:val="0"/>
      <w:marTop w:val="0"/>
      <w:marBottom w:val="0"/>
      <w:divBdr>
        <w:top w:val="none" w:sz="0" w:space="0" w:color="auto"/>
        <w:left w:val="none" w:sz="0" w:space="0" w:color="auto"/>
        <w:bottom w:val="none" w:sz="0" w:space="0" w:color="auto"/>
        <w:right w:val="none" w:sz="0" w:space="0" w:color="auto"/>
      </w:divBdr>
    </w:div>
    <w:div w:id="1361319087">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928152042">
      <w:bodyDiv w:val="1"/>
      <w:marLeft w:val="0"/>
      <w:marRight w:val="0"/>
      <w:marTop w:val="0"/>
      <w:marBottom w:val="0"/>
      <w:divBdr>
        <w:top w:val="none" w:sz="0" w:space="0" w:color="auto"/>
        <w:left w:val="none" w:sz="0" w:space="0" w:color="auto"/>
        <w:bottom w:val="none" w:sz="0" w:space="0" w:color="auto"/>
        <w:right w:val="none" w:sz="0" w:space="0" w:color="auto"/>
      </w:divBdr>
    </w:div>
    <w:div w:id="2045398163">
      <w:bodyDiv w:val="1"/>
      <w:marLeft w:val="0"/>
      <w:marRight w:val="0"/>
      <w:marTop w:val="0"/>
      <w:marBottom w:val="0"/>
      <w:divBdr>
        <w:top w:val="none" w:sz="0" w:space="0" w:color="auto"/>
        <w:left w:val="none" w:sz="0" w:space="0" w:color="auto"/>
        <w:bottom w:val="none" w:sz="0" w:space="0" w:color="auto"/>
        <w:right w:val="none" w:sz="0" w:space="0" w:color="auto"/>
      </w:divBdr>
    </w:div>
    <w:div w:id="21179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7D0C-BF62-4F91-96E7-16CE54B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17</Pages>
  <Words>5344</Words>
  <Characters>30464</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Batková Lenka</cp:lastModifiedBy>
  <cp:revision>46</cp:revision>
  <cp:lastPrinted>2021-09-13T06:36:00Z</cp:lastPrinted>
  <dcterms:created xsi:type="dcterms:W3CDTF">2021-09-08T12:05:00Z</dcterms:created>
  <dcterms:modified xsi:type="dcterms:W3CDTF">2021-09-14T08:51:00Z</dcterms:modified>
</cp:coreProperties>
</file>