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1802A319" w:rsidR="00E92661" w:rsidRPr="00995A08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366F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F22CA8" w:rsidRPr="00F22CA8">
        <w:rPr>
          <w:rFonts w:ascii="Times New Roman" w:hAnsi="Times New Roman" w:cs="Times New Roman"/>
          <w:b/>
          <w:bCs/>
          <w:sz w:val="32"/>
          <w:szCs w:val="32"/>
        </w:rPr>
        <w:t>Projektová dokumentácia-Rekonštrukcia objektu mestskej ubytovne Fortuna“</w:t>
      </w:r>
      <w:bookmarkStart w:id="1" w:name="_GoBack"/>
      <w:bookmarkEnd w:id="0"/>
      <w:bookmarkEnd w:id="1"/>
      <w:r w:rsidRPr="00995A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8CAE" w14:textId="77777777" w:rsidR="005366FC" w:rsidRDefault="005366FC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C053BAF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B990" w14:textId="77777777" w:rsidR="00662E40" w:rsidRDefault="00662E40" w:rsidP="0049242F">
      <w:r>
        <w:separator/>
      </w:r>
    </w:p>
  </w:endnote>
  <w:endnote w:type="continuationSeparator" w:id="0">
    <w:p w14:paraId="5621BA64" w14:textId="77777777" w:rsidR="00662E40" w:rsidRDefault="00662E40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213" w14:textId="77777777" w:rsidR="00662E40" w:rsidRDefault="00662E40" w:rsidP="0049242F">
      <w:r>
        <w:separator/>
      </w:r>
    </w:p>
  </w:footnote>
  <w:footnote w:type="continuationSeparator" w:id="0">
    <w:p w14:paraId="4E9F1F3F" w14:textId="77777777" w:rsidR="00662E40" w:rsidRDefault="00662E40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366FC"/>
    <w:rsid w:val="005C3DB4"/>
    <w:rsid w:val="005D46EB"/>
    <w:rsid w:val="00610111"/>
    <w:rsid w:val="0062357C"/>
    <w:rsid w:val="00662E40"/>
    <w:rsid w:val="00681BB9"/>
    <w:rsid w:val="00685E06"/>
    <w:rsid w:val="006C2DFC"/>
    <w:rsid w:val="006D500A"/>
    <w:rsid w:val="007144B1"/>
    <w:rsid w:val="00773B70"/>
    <w:rsid w:val="007A78F8"/>
    <w:rsid w:val="00875A7F"/>
    <w:rsid w:val="00911F1E"/>
    <w:rsid w:val="00995A08"/>
    <w:rsid w:val="009D4401"/>
    <w:rsid w:val="00A039D5"/>
    <w:rsid w:val="00A03B08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22F87"/>
    <w:rsid w:val="00E349C3"/>
    <w:rsid w:val="00E83277"/>
    <w:rsid w:val="00E92661"/>
    <w:rsid w:val="00EB59A7"/>
    <w:rsid w:val="00F07842"/>
    <w:rsid w:val="00F22CA8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F881D-D9EF-4DDB-BD4D-DBCF381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maria</cp:lastModifiedBy>
  <cp:revision>4</cp:revision>
  <dcterms:created xsi:type="dcterms:W3CDTF">2021-08-13T09:50:00Z</dcterms:created>
  <dcterms:modified xsi:type="dcterms:W3CDTF">2021-09-21T11:39:00Z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