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24458A" w14:textId="36195E8F" w:rsidR="00055692" w:rsidRDefault="00055692" w:rsidP="00055692">
      <w:pPr>
        <w:keepNext/>
        <w:keepLines/>
        <w:spacing w:after="240" w:line="256" w:lineRule="auto"/>
        <w:ind w:right="849"/>
        <w:jc w:val="center"/>
        <w:outlineLvl w:val="0"/>
        <w:rPr>
          <w:rFonts w:ascii="Tahoma" w:eastAsia="Times New Roman" w:hAnsi="Tahoma" w:cs="Tahoma"/>
          <w:b/>
          <w:bCs/>
          <w:sz w:val="28"/>
          <w:szCs w:val="28"/>
        </w:rPr>
      </w:pPr>
    </w:p>
    <w:p w14:paraId="2B1D9381" w14:textId="5A45E0E6" w:rsidR="00BA0F3B" w:rsidRDefault="00902411" w:rsidP="00CA733A">
      <w:pPr>
        <w:keepNext/>
        <w:keepLines/>
        <w:tabs>
          <w:tab w:val="left" w:pos="8789"/>
        </w:tabs>
        <w:spacing w:after="240" w:line="256" w:lineRule="auto"/>
        <w:ind w:left="567" w:right="849"/>
        <w:jc w:val="center"/>
        <w:outlineLvl w:val="0"/>
        <w:rPr>
          <w:rFonts w:ascii="Tahoma" w:eastAsia="Times New Roman" w:hAnsi="Tahoma" w:cs="Tahoma"/>
          <w:b/>
          <w:bCs/>
          <w:sz w:val="28"/>
          <w:szCs w:val="28"/>
        </w:rPr>
      </w:pPr>
      <w:r w:rsidRPr="00902411">
        <w:rPr>
          <w:rFonts w:ascii="Tahoma" w:eastAsia="Times New Roman" w:hAnsi="Tahoma" w:cs="Tahoma"/>
          <w:b/>
          <w:bCs/>
          <w:sz w:val="28"/>
          <w:szCs w:val="28"/>
        </w:rPr>
        <w:t>Návrh na plnenie kritéri</w:t>
      </w:r>
      <w:r w:rsidR="00CA733A">
        <w:rPr>
          <w:rFonts w:ascii="Tahoma" w:eastAsia="Times New Roman" w:hAnsi="Tahoma" w:cs="Tahoma"/>
          <w:b/>
          <w:bCs/>
          <w:sz w:val="28"/>
          <w:szCs w:val="28"/>
        </w:rPr>
        <w:t>a</w:t>
      </w:r>
      <w:r w:rsidRPr="00902411">
        <w:rPr>
          <w:rFonts w:ascii="Tahoma" w:eastAsia="Times New Roman" w:hAnsi="Tahoma" w:cs="Tahoma"/>
          <w:b/>
          <w:bCs/>
          <w:sz w:val="28"/>
          <w:szCs w:val="28"/>
        </w:rPr>
        <w:t xml:space="preserve"> na vyhodnotenie ponúk </w:t>
      </w:r>
      <w:r w:rsidR="00CA733A">
        <w:rPr>
          <w:rFonts w:ascii="Tahoma" w:eastAsia="Times New Roman" w:hAnsi="Tahoma" w:cs="Tahoma"/>
          <w:b/>
          <w:bCs/>
          <w:sz w:val="28"/>
          <w:szCs w:val="28"/>
        </w:rPr>
        <w:t>zákazky</w:t>
      </w:r>
      <w:r w:rsidRPr="00902411">
        <w:rPr>
          <w:rFonts w:ascii="Tahoma" w:eastAsia="Times New Roman" w:hAnsi="Tahoma" w:cs="Tahoma"/>
          <w:b/>
          <w:bCs/>
          <w:sz w:val="28"/>
          <w:szCs w:val="28"/>
        </w:rPr>
        <w:t xml:space="preserve"> „</w:t>
      </w:r>
      <w:r w:rsidR="0028306E" w:rsidRPr="0028306E">
        <w:rPr>
          <w:rFonts w:ascii="Tahoma" w:hAnsi="Tahoma" w:cs="Tahoma"/>
          <w:b/>
          <w:bCs/>
          <w:sz w:val="28"/>
          <w:szCs w:val="28"/>
        </w:rPr>
        <w:t>ÚDRŽBA A OPRAVA CESTNEJ SVETELNEJ SIGNALIZÁCIE</w:t>
      </w:r>
      <w:r w:rsidR="00055692">
        <w:rPr>
          <w:rFonts w:ascii="Tahoma" w:hAnsi="Tahoma" w:cs="Tahoma"/>
          <w:b/>
          <w:bCs/>
          <w:sz w:val="28"/>
          <w:szCs w:val="28"/>
        </w:rPr>
        <w:t>“</w:t>
      </w:r>
    </w:p>
    <w:p w14:paraId="73A30FBD" w14:textId="77777777" w:rsidR="0028306E" w:rsidRDefault="0028306E" w:rsidP="00902411">
      <w:pPr>
        <w:keepNext/>
        <w:keepLines/>
        <w:spacing w:before="40" w:line="257" w:lineRule="auto"/>
        <w:jc w:val="left"/>
        <w:outlineLvl w:val="1"/>
        <w:rPr>
          <w:rFonts w:ascii="Tahoma" w:eastAsia="Times New Roman" w:hAnsi="Tahoma" w:cs="Tahoma"/>
          <w:b/>
          <w:bCs/>
          <w:sz w:val="22"/>
        </w:rPr>
      </w:pPr>
    </w:p>
    <w:p w14:paraId="411652A9" w14:textId="77777777" w:rsidR="00902411" w:rsidRPr="00BA0F3B" w:rsidRDefault="00902411" w:rsidP="00902411">
      <w:pPr>
        <w:keepNext/>
        <w:keepLines/>
        <w:spacing w:before="40" w:line="257" w:lineRule="auto"/>
        <w:jc w:val="left"/>
        <w:outlineLvl w:val="1"/>
        <w:rPr>
          <w:rFonts w:ascii="Tahoma" w:eastAsia="Times New Roman" w:hAnsi="Tahoma" w:cs="Tahoma"/>
          <w:b/>
          <w:bCs/>
          <w:sz w:val="22"/>
        </w:rPr>
      </w:pPr>
      <w:r w:rsidRPr="00BA0F3B">
        <w:rPr>
          <w:rFonts w:ascii="Tahoma" w:eastAsia="Times New Roman" w:hAnsi="Tahoma" w:cs="Tahoma"/>
          <w:b/>
          <w:bCs/>
          <w:sz w:val="22"/>
        </w:rPr>
        <w:t>Identifikačné údaje uchádzača:</w:t>
      </w:r>
    </w:p>
    <w:p w14:paraId="106DE51B" w14:textId="319CBE5F" w:rsidR="00902411" w:rsidRPr="00BA0F3B" w:rsidRDefault="00902411" w:rsidP="00902411">
      <w:pPr>
        <w:spacing w:before="160" w:after="0" w:line="360" w:lineRule="auto"/>
        <w:jc w:val="left"/>
        <w:rPr>
          <w:rFonts w:ascii="Tahoma" w:eastAsia="Calibri" w:hAnsi="Tahoma" w:cs="Tahoma"/>
          <w:sz w:val="22"/>
        </w:rPr>
      </w:pPr>
      <w:r w:rsidRPr="00BA0F3B">
        <w:rPr>
          <w:rFonts w:ascii="Tahoma" w:eastAsia="Calibri" w:hAnsi="Tahoma" w:cs="Tahoma"/>
          <w:b/>
          <w:bCs/>
          <w:sz w:val="22"/>
        </w:rPr>
        <w:t>Uchádzač:</w:t>
      </w:r>
      <w:r w:rsidRPr="00BA0F3B">
        <w:rPr>
          <w:rFonts w:ascii="Tahoma" w:eastAsia="Calibri" w:hAnsi="Tahoma" w:cs="Tahoma"/>
          <w:b/>
          <w:bCs/>
          <w:sz w:val="22"/>
        </w:rPr>
        <w:tab/>
      </w:r>
      <w:r w:rsidRPr="00BA0F3B">
        <w:rPr>
          <w:rFonts w:ascii="Tahoma" w:eastAsia="Calibri" w:hAnsi="Tahoma" w:cs="Tahoma"/>
          <w:b/>
          <w:bCs/>
          <w:sz w:val="22"/>
        </w:rPr>
        <w:tab/>
      </w:r>
      <w:r w:rsidRPr="00BA0F3B">
        <w:rPr>
          <w:rFonts w:ascii="Tahoma" w:eastAsia="Calibri" w:hAnsi="Tahoma" w:cs="Tahoma"/>
          <w:sz w:val="22"/>
        </w:rPr>
        <w:t>.......................................................................</w:t>
      </w:r>
    </w:p>
    <w:p w14:paraId="62FAE9C4" w14:textId="77777777" w:rsidR="00902411" w:rsidRPr="00BA0F3B" w:rsidRDefault="00902411" w:rsidP="00902411">
      <w:pPr>
        <w:spacing w:after="0" w:line="360" w:lineRule="auto"/>
        <w:jc w:val="left"/>
        <w:rPr>
          <w:rFonts w:ascii="Tahoma" w:eastAsia="Calibri" w:hAnsi="Tahoma" w:cs="Tahoma"/>
          <w:sz w:val="22"/>
        </w:rPr>
      </w:pPr>
      <w:r w:rsidRPr="00BA0F3B">
        <w:rPr>
          <w:rFonts w:ascii="Tahoma" w:eastAsia="Calibri" w:hAnsi="Tahoma" w:cs="Tahoma"/>
          <w:b/>
          <w:bCs/>
          <w:sz w:val="22"/>
        </w:rPr>
        <w:t>Adresa sídla:</w:t>
      </w:r>
      <w:r w:rsidRPr="00BA0F3B">
        <w:rPr>
          <w:rFonts w:ascii="Tahoma" w:eastAsia="Calibri" w:hAnsi="Tahoma" w:cs="Tahoma"/>
          <w:sz w:val="22"/>
        </w:rPr>
        <w:tab/>
        <w:t>.......................................................................</w:t>
      </w:r>
    </w:p>
    <w:p w14:paraId="4EE6DD71" w14:textId="41A82B94" w:rsidR="00902411" w:rsidRPr="00BA0F3B" w:rsidRDefault="00902411" w:rsidP="00902411">
      <w:pPr>
        <w:spacing w:after="0" w:line="480" w:lineRule="auto"/>
        <w:jc w:val="left"/>
        <w:rPr>
          <w:rFonts w:ascii="Tahoma" w:eastAsia="Calibri" w:hAnsi="Tahoma" w:cs="Tahoma"/>
          <w:sz w:val="22"/>
        </w:rPr>
      </w:pPr>
      <w:r w:rsidRPr="00BA0F3B">
        <w:rPr>
          <w:rFonts w:ascii="Tahoma" w:eastAsia="Calibri" w:hAnsi="Tahoma" w:cs="Tahoma"/>
          <w:b/>
          <w:bCs/>
          <w:sz w:val="22"/>
        </w:rPr>
        <w:t>IČO:</w:t>
      </w:r>
      <w:r w:rsidRPr="00BA0F3B">
        <w:rPr>
          <w:rFonts w:ascii="Tahoma" w:eastAsia="Calibri" w:hAnsi="Tahoma" w:cs="Tahoma"/>
          <w:b/>
          <w:bCs/>
          <w:sz w:val="22"/>
        </w:rPr>
        <w:tab/>
      </w:r>
      <w:r w:rsidRPr="00BA0F3B">
        <w:rPr>
          <w:rFonts w:ascii="Tahoma" w:eastAsia="Calibri" w:hAnsi="Tahoma" w:cs="Tahoma"/>
          <w:b/>
          <w:bCs/>
          <w:sz w:val="22"/>
        </w:rPr>
        <w:tab/>
      </w:r>
      <w:r w:rsidRPr="00BA0F3B">
        <w:rPr>
          <w:rFonts w:ascii="Tahoma" w:eastAsia="Calibri" w:hAnsi="Tahoma" w:cs="Tahoma"/>
          <w:b/>
          <w:bCs/>
          <w:sz w:val="22"/>
        </w:rPr>
        <w:tab/>
      </w:r>
      <w:r w:rsidRPr="00BA0F3B">
        <w:rPr>
          <w:rFonts w:ascii="Tahoma" w:eastAsia="Calibri" w:hAnsi="Tahoma" w:cs="Tahoma"/>
          <w:sz w:val="22"/>
        </w:rPr>
        <w:t>.......................................................................</w:t>
      </w:r>
    </w:p>
    <w:p w14:paraId="09CA1EB5" w14:textId="639AC14A" w:rsidR="00902411" w:rsidRPr="00BA0F3B" w:rsidRDefault="00902411" w:rsidP="00902411">
      <w:pPr>
        <w:rPr>
          <w:rFonts w:ascii="Tahoma" w:eastAsia="Times New Roman" w:hAnsi="Tahoma" w:cs="Tahoma"/>
          <w:sz w:val="22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8"/>
        <w:gridCol w:w="2215"/>
      </w:tblGrid>
      <w:tr w:rsidR="00CA733A" w:rsidRPr="00BA0F3B" w14:paraId="1C8182F6" w14:textId="77777777" w:rsidTr="00CA733A">
        <w:trPr>
          <w:trHeight w:val="577"/>
          <w:jc w:val="center"/>
        </w:trPr>
        <w:tc>
          <w:tcPr>
            <w:tcW w:w="7278" w:type="dxa"/>
            <w:vMerge w:val="restart"/>
            <w:shd w:val="clear" w:color="auto" w:fill="auto"/>
            <w:vAlign w:val="center"/>
            <w:hideMark/>
          </w:tcPr>
          <w:p w14:paraId="2A08B363" w14:textId="77777777" w:rsidR="00CA733A" w:rsidRPr="00BA0F3B" w:rsidRDefault="00CA733A" w:rsidP="00355C7D">
            <w:pPr>
              <w:spacing w:before="20" w:after="20"/>
              <w:jc w:val="center"/>
              <w:rPr>
                <w:rFonts w:ascii="Tahoma" w:eastAsia="Times New Roman" w:hAnsi="Tahoma" w:cs="Tahoma"/>
                <w:b/>
                <w:bCs/>
                <w:sz w:val="22"/>
                <w:lang w:eastAsia="sk-SK"/>
              </w:rPr>
            </w:pPr>
            <w:r w:rsidRPr="00BA0F3B">
              <w:rPr>
                <w:rFonts w:ascii="Tahoma" w:eastAsia="Times New Roman" w:hAnsi="Tahoma" w:cs="Tahoma"/>
                <w:b/>
                <w:bCs/>
                <w:sz w:val="22"/>
                <w:lang w:eastAsia="sk-SK"/>
              </w:rPr>
              <w:t>Predmet plnenia </w:t>
            </w:r>
          </w:p>
        </w:tc>
        <w:tc>
          <w:tcPr>
            <w:tcW w:w="2215" w:type="dxa"/>
            <w:vMerge w:val="restart"/>
            <w:shd w:val="clear" w:color="auto" w:fill="auto"/>
            <w:noWrap/>
            <w:vAlign w:val="center"/>
            <w:hideMark/>
          </w:tcPr>
          <w:p w14:paraId="3BD8A616" w14:textId="77777777" w:rsidR="00CA733A" w:rsidRPr="00BA0F3B" w:rsidRDefault="00CA733A" w:rsidP="00355C7D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sz w:val="22"/>
                <w:lang w:eastAsia="sk-SK"/>
              </w:rPr>
            </w:pPr>
            <w:r w:rsidRPr="00BA0F3B">
              <w:rPr>
                <w:rFonts w:ascii="Tahoma" w:eastAsia="Times New Roman" w:hAnsi="Tahoma" w:cs="Tahoma"/>
                <w:b/>
                <w:bCs/>
                <w:sz w:val="22"/>
                <w:lang w:eastAsia="sk-SK"/>
              </w:rPr>
              <w:t xml:space="preserve">Cena </w:t>
            </w:r>
          </w:p>
          <w:p w14:paraId="016861ED" w14:textId="77777777" w:rsidR="00CA733A" w:rsidRPr="00BA0F3B" w:rsidRDefault="00CA733A" w:rsidP="00355C7D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sz w:val="22"/>
                <w:lang w:eastAsia="sk-SK"/>
              </w:rPr>
            </w:pPr>
            <w:r w:rsidRPr="00BA0F3B">
              <w:rPr>
                <w:rFonts w:ascii="Tahoma" w:eastAsia="Times New Roman" w:hAnsi="Tahoma" w:cs="Tahoma"/>
                <w:b/>
                <w:bCs/>
                <w:sz w:val="22"/>
                <w:lang w:eastAsia="sk-SK"/>
              </w:rPr>
              <w:t>v EUR s DPH</w:t>
            </w:r>
          </w:p>
        </w:tc>
      </w:tr>
      <w:tr w:rsidR="00CA733A" w:rsidRPr="00BA0F3B" w14:paraId="68ADAA51" w14:textId="77777777" w:rsidTr="00CA733A">
        <w:trPr>
          <w:trHeight w:val="577"/>
          <w:jc w:val="center"/>
        </w:trPr>
        <w:tc>
          <w:tcPr>
            <w:tcW w:w="7278" w:type="dxa"/>
            <w:vMerge/>
            <w:shd w:val="clear" w:color="auto" w:fill="auto"/>
            <w:vAlign w:val="center"/>
            <w:hideMark/>
          </w:tcPr>
          <w:p w14:paraId="2F89E43F" w14:textId="77777777" w:rsidR="00CA733A" w:rsidRPr="00BA0F3B" w:rsidRDefault="00CA733A" w:rsidP="00355C7D">
            <w:pPr>
              <w:spacing w:before="20" w:after="20"/>
              <w:jc w:val="left"/>
              <w:rPr>
                <w:rFonts w:ascii="Tahoma" w:eastAsia="Times New Roman" w:hAnsi="Tahoma" w:cs="Tahoma"/>
                <w:b/>
                <w:bCs/>
                <w:sz w:val="22"/>
                <w:lang w:eastAsia="sk-SK"/>
              </w:rPr>
            </w:pPr>
          </w:p>
        </w:tc>
        <w:tc>
          <w:tcPr>
            <w:tcW w:w="2215" w:type="dxa"/>
            <w:vMerge/>
            <w:shd w:val="clear" w:color="auto" w:fill="auto"/>
            <w:vAlign w:val="center"/>
            <w:hideMark/>
          </w:tcPr>
          <w:p w14:paraId="37A5A4BD" w14:textId="77777777" w:rsidR="00CA733A" w:rsidRPr="00BA0F3B" w:rsidRDefault="00CA733A" w:rsidP="00355C7D">
            <w:pPr>
              <w:spacing w:after="0"/>
              <w:jc w:val="left"/>
              <w:rPr>
                <w:rFonts w:ascii="Tahoma" w:eastAsia="Times New Roman" w:hAnsi="Tahoma" w:cs="Tahoma"/>
                <w:b/>
                <w:bCs/>
                <w:sz w:val="22"/>
                <w:lang w:eastAsia="sk-SK"/>
              </w:rPr>
            </w:pPr>
          </w:p>
        </w:tc>
      </w:tr>
      <w:tr w:rsidR="00CA733A" w:rsidRPr="00BA0F3B" w14:paraId="0057CF47" w14:textId="77777777" w:rsidTr="00CA733A">
        <w:trPr>
          <w:trHeight w:val="567"/>
          <w:jc w:val="center"/>
        </w:trPr>
        <w:tc>
          <w:tcPr>
            <w:tcW w:w="7278" w:type="dxa"/>
            <w:shd w:val="clear" w:color="auto" w:fill="auto"/>
            <w:noWrap/>
            <w:vAlign w:val="center"/>
          </w:tcPr>
          <w:p w14:paraId="696BE673" w14:textId="26E5F4A8" w:rsidR="00CA733A" w:rsidRPr="00BA0F3B" w:rsidRDefault="00CA733A" w:rsidP="00CA733A">
            <w:pPr>
              <w:spacing w:before="20" w:after="20"/>
              <w:ind w:left="567"/>
              <w:jc w:val="left"/>
              <w:rPr>
                <w:rFonts w:ascii="Tahoma" w:eastAsia="Times New Roman" w:hAnsi="Tahoma" w:cs="Tahoma"/>
                <w:sz w:val="22"/>
                <w:lang w:eastAsia="sk-SK"/>
              </w:rPr>
            </w:pPr>
            <w:r w:rsidRPr="00F64289">
              <w:rPr>
                <w:rFonts w:ascii="Tahoma" w:eastAsia="Times New Roman" w:hAnsi="Tahoma" w:cs="Tahoma"/>
                <w:sz w:val="22"/>
                <w:lang w:eastAsia="sk-SK"/>
              </w:rPr>
              <w:t>Bežná údržba</w:t>
            </w:r>
            <w:r>
              <w:rPr>
                <w:rFonts w:ascii="Tahoma" w:eastAsia="Times New Roman" w:hAnsi="Tahoma" w:cs="Tahoma"/>
                <w:sz w:val="22"/>
                <w:lang w:eastAsia="sk-SK"/>
              </w:rPr>
              <w:t xml:space="preserve"> CSS – denné a mesačné PTP</w:t>
            </w:r>
          </w:p>
        </w:tc>
        <w:tc>
          <w:tcPr>
            <w:tcW w:w="221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4A8F1FA" w14:textId="77777777" w:rsidR="00CA733A" w:rsidRPr="00BA0F3B" w:rsidRDefault="00CA733A" w:rsidP="00CA733A">
            <w:pPr>
              <w:spacing w:after="0"/>
              <w:ind w:left="567"/>
              <w:jc w:val="left"/>
              <w:rPr>
                <w:rFonts w:ascii="Tahoma" w:eastAsia="Times New Roman" w:hAnsi="Tahoma" w:cs="Tahoma"/>
                <w:sz w:val="22"/>
                <w:lang w:eastAsia="sk-SK"/>
              </w:rPr>
            </w:pPr>
          </w:p>
        </w:tc>
      </w:tr>
      <w:tr w:rsidR="00CA733A" w:rsidRPr="00BA0F3B" w14:paraId="60DCAA32" w14:textId="77777777" w:rsidTr="00CA733A">
        <w:trPr>
          <w:trHeight w:val="567"/>
          <w:jc w:val="center"/>
        </w:trPr>
        <w:tc>
          <w:tcPr>
            <w:tcW w:w="7278" w:type="dxa"/>
            <w:shd w:val="clear" w:color="auto" w:fill="auto"/>
            <w:noWrap/>
            <w:vAlign w:val="center"/>
          </w:tcPr>
          <w:p w14:paraId="124D3CB8" w14:textId="33D29985" w:rsidR="00CA733A" w:rsidRPr="00BA0F3B" w:rsidRDefault="00CA733A" w:rsidP="00CA733A">
            <w:pPr>
              <w:spacing w:before="20" w:after="20"/>
              <w:ind w:left="567"/>
              <w:jc w:val="left"/>
              <w:rPr>
                <w:rFonts w:ascii="Tahoma" w:eastAsia="Times New Roman" w:hAnsi="Tahoma" w:cs="Tahoma"/>
                <w:sz w:val="22"/>
                <w:lang w:eastAsia="sk-SK"/>
              </w:rPr>
            </w:pPr>
            <w:r w:rsidRPr="00F64289">
              <w:rPr>
                <w:rFonts w:ascii="Tahoma" w:eastAsia="Times New Roman" w:hAnsi="Tahoma" w:cs="Tahoma"/>
                <w:sz w:val="22"/>
                <w:lang w:eastAsia="sk-SK"/>
              </w:rPr>
              <w:t>Bežná údržba CSS – ročné PTP</w:t>
            </w:r>
          </w:p>
        </w:tc>
        <w:tc>
          <w:tcPr>
            <w:tcW w:w="221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718E382" w14:textId="77777777" w:rsidR="00CA733A" w:rsidRPr="00BA0F3B" w:rsidRDefault="00CA733A" w:rsidP="00CA733A">
            <w:pPr>
              <w:spacing w:after="0"/>
              <w:ind w:left="567"/>
              <w:jc w:val="left"/>
              <w:rPr>
                <w:rFonts w:ascii="Tahoma" w:eastAsia="Times New Roman" w:hAnsi="Tahoma" w:cs="Tahoma"/>
                <w:sz w:val="22"/>
                <w:lang w:eastAsia="sk-SK"/>
              </w:rPr>
            </w:pPr>
          </w:p>
        </w:tc>
      </w:tr>
      <w:tr w:rsidR="00CA733A" w:rsidRPr="00BA0F3B" w14:paraId="3C595140" w14:textId="77777777" w:rsidTr="00CA733A">
        <w:trPr>
          <w:trHeight w:val="567"/>
          <w:jc w:val="center"/>
        </w:trPr>
        <w:tc>
          <w:tcPr>
            <w:tcW w:w="7278" w:type="dxa"/>
            <w:shd w:val="clear" w:color="auto" w:fill="auto"/>
            <w:noWrap/>
            <w:vAlign w:val="center"/>
          </w:tcPr>
          <w:p w14:paraId="7D015812" w14:textId="4522B110" w:rsidR="00CA733A" w:rsidRPr="00BA0F3B" w:rsidRDefault="00CA733A" w:rsidP="00CA733A">
            <w:pPr>
              <w:spacing w:before="20" w:after="20"/>
              <w:ind w:left="567"/>
              <w:jc w:val="left"/>
              <w:rPr>
                <w:rFonts w:ascii="Tahoma" w:eastAsia="Times New Roman" w:hAnsi="Tahoma" w:cs="Tahoma"/>
                <w:sz w:val="22"/>
                <w:lang w:eastAsia="sk-SK"/>
              </w:rPr>
            </w:pPr>
            <w:r w:rsidRPr="00F64289">
              <w:rPr>
                <w:rFonts w:ascii="Tahoma" w:eastAsia="Times New Roman" w:hAnsi="Tahoma" w:cs="Tahoma"/>
                <w:sz w:val="22"/>
                <w:lang w:eastAsia="sk-SK"/>
              </w:rPr>
              <w:t>Bežná údržba CSS – 4 ročné OPaOS (508/2009 Zz.)</w:t>
            </w:r>
          </w:p>
        </w:tc>
        <w:tc>
          <w:tcPr>
            <w:tcW w:w="221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074CFEC" w14:textId="77777777" w:rsidR="00CA733A" w:rsidRPr="00BA0F3B" w:rsidRDefault="00CA733A" w:rsidP="00CA733A">
            <w:pPr>
              <w:spacing w:after="0"/>
              <w:ind w:left="567"/>
              <w:jc w:val="left"/>
              <w:rPr>
                <w:rFonts w:ascii="Tahoma" w:eastAsia="Times New Roman" w:hAnsi="Tahoma" w:cs="Tahoma"/>
                <w:sz w:val="22"/>
                <w:lang w:eastAsia="sk-SK"/>
              </w:rPr>
            </w:pPr>
          </w:p>
        </w:tc>
      </w:tr>
      <w:tr w:rsidR="00CA733A" w:rsidRPr="00BA0F3B" w14:paraId="5121F6AB" w14:textId="77777777" w:rsidTr="00CA733A">
        <w:trPr>
          <w:trHeight w:val="567"/>
          <w:jc w:val="center"/>
        </w:trPr>
        <w:tc>
          <w:tcPr>
            <w:tcW w:w="7278" w:type="dxa"/>
            <w:shd w:val="clear" w:color="auto" w:fill="auto"/>
            <w:noWrap/>
            <w:vAlign w:val="center"/>
          </w:tcPr>
          <w:p w14:paraId="5AD4FAC5" w14:textId="5EE7A613" w:rsidR="00CA733A" w:rsidRPr="00BA0F3B" w:rsidRDefault="00CA733A" w:rsidP="00CA733A">
            <w:pPr>
              <w:spacing w:before="20" w:after="20"/>
              <w:ind w:left="567"/>
              <w:jc w:val="left"/>
              <w:rPr>
                <w:rFonts w:ascii="Tahoma" w:eastAsia="Times New Roman" w:hAnsi="Tahoma" w:cs="Tahoma"/>
                <w:sz w:val="22"/>
                <w:lang w:eastAsia="sk-SK"/>
              </w:rPr>
            </w:pPr>
            <w:r w:rsidRPr="00F64289">
              <w:rPr>
                <w:rFonts w:ascii="Tahoma" w:eastAsia="Times New Roman" w:hAnsi="Tahoma" w:cs="Tahoma"/>
                <w:sz w:val="22"/>
                <w:lang w:eastAsia="sk-SK"/>
              </w:rPr>
              <w:t>CSS – progra</w:t>
            </w:r>
            <w:r>
              <w:rPr>
                <w:rFonts w:ascii="Tahoma" w:eastAsia="Times New Roman" w:hAnsi="Tahoma" w:cs="Tahoma"/>
                <w:sz w:val="22"/>
                <w:lang w:eastAsia="sk-SK"/>
              </w:rPr>
              <w:t>mátorske práce, implementácia</w:t>
            </w:r>
          </w:p>
        </w:tc>
        <w:tc>
          <w:tcPr>
            <w:tcW w:w="221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65FB7FA" w14:textId="77777777" w:rsidR="00CA733A" w:rsidRPr="00BA0F3B" w:rsidRDefault="00CA733A" w:rsidP="00CA733A">
            <w:pPr>
              <w:spacing w:after="0"/>
              <w:ind w:left="567"/>
              <w:jc w:val="left"/>
              <w:rPr>
                <w:rFonts w:ascii="Tahoma" w:eastAsia="Times New Roman" w:hAnsi="Tahoma" w:cs="Tahoma"/>
                <w:sz w:val="22"/>
                <w:lang w:eastAsia="sk-SK"/>
              </w:rPr>
            </w:pPr>
          </w:p>
        </w:tc>
      </w:tr>
      <w:tr w:rsidR="00CA733A" w:rsidRPr="00BA0F3B" w14:paraId="7AF46B07" w14:textId="77777777" w:rsidTr="00CA733A">
        <w:trPr>
          <w:trHeight w:val="567"/>
          <w:jc w:val="center"/>
        </w:trPr>
        <w:tc>
          <w:tcPr>
            <w:tcW w:w="7278" w:type="dxa"/>
            <w:shd w:val="clear" w:color="auto" w:fill="auto"/>
            <w:noWrap/>
            <w:vAlign w:val="center"/>
          </w:tcPr>
          <w:p w14:paraId="0435497B" w14:textId="77DB06F5" w:rsidR="00CA733A" w:rsidRPr="00BA0F3B" w:rsidRDefault="00CA733A" w:rsidP="00CA733A">
            <w:pPr>
              <w:spacing w:before="20" w:after="20"/>
              <w:ind w:left="567"/>
              <w:jc w:val="left"/>
              <w:rPr>
                <w:rFonts w:ascii="Tahoma" w:eastAsia="Times New Roman" w:hAnsi="Tahoma" w:cs="Tahoma"/>
                <w:sz w:val="22"/>
                <w:lang w:eastAsia="sk-SK"/>
              </w:rPr>
            </w:pPr>
            <w:r w:rsidRPr="00F64289">
              <w:rPr>
                <w:rFonts w:ascii="Tahoma" w:eastAsia="Times New Roman" w:hAnsi="Tahoma" w:cs="Tahoma"/>
                <w:sz w:val="22"/>
                <w:lang w:eastAsia="sk-SK"/>
              </w:rPr>
              <w:t>Bežná údržba CSS – e</w:t>
            </w:r>
            <w:r>
              <w:rPr>
                <w:rFonts w:ascii="Tahoma" w:eastAsia="Times New Roman" w:hAnsi="Tahoma" w:cs="Tahoma"/>
                <w:sz w:val="22"/>
                <w:lang w:eastAsia="sk-SK"/>
              </w:rPr>
              <w:t>lektrická energia na prevádzku</w:t>
            </w:r>
          </w:p>
        </w:tc>
        <w:tc>
          <w:tcPr>
            <w:tcW w:w="221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160D5BD" w14:textId="77777777" w:rsidR="00CA733A" w:rsidRPr="00BA0F3B" w:rsidRDefault="00CA733A" w:rsidP="00CA733A">
            <w:pPr>
              <w:spacing w:after="0"/>
              <w:ind w:left="567"/>
              <w:jc w:val="left"/>
              <w:rPr>
                <w:rFonts w:ascii="Tahoma" w:eastAsia="Times New Roman" w:hAnsi="Tahoma" w:cs="Tahoma"/>
                <w:sz w:val="22"/>
                <w:lang w:eastAsia="sk-SK"/>
              </w:rPr>
            </w:pPr>
          </w:p>
        </w:tc>
      </w:tr>
      <w:tr w:rsidR="00CA733A" w:rsidRPr="00BA0F3B" w14:paraId="6953E9EC" w14:textId="77777777" w:rsidTr="00CA733A">
        <w:trPr>
          <w:trHeight w:val="567"/>
          <w:jc w:val="center"/>
        </w:trPr>
        <w:tc>
          <w:tcPr>
            <w:tcW w:w="7278" w:type="dxa"/>
            <w:shd w:val="clear" w:color="auto" w:fill="A8D08D" w:themeFill="accent6" w:themeFillTint="99"/>
            <w:noWrap/>
            <w:vAlign w:val="center"/>
          </w:tcPr>
          <w:p w14:paraId="3C1B3190" w14:textId="007103B5" w:rsidR="00CA733A" w:rsidRPr="00CA733A" w:rsidRDefault="00CA733A" w:rsidP="00CA733A">
            <w:pPr>
              <w:spacing w:before="20" w:after="20"/>
              <w:ind w:left="567"/>
              <w:jc w:val="left"/>
              <w:rPr>
                <w:rFonts w:ascii="Tahoma" w:eastAsia="Times New Roman" w:hAnsi="Tahoma" w:cs="Tahoma"/>
                <w:b/>
                <w:sz w:val="32"/>
                <w:szCs w:val="32"/>
                <w:lang w:eastAsia="sk-SK"/>
              </w:rPr>
            </w:pPr>
            <w:r w:rsidRPr="00CA733A">
              <w:rPr>
                <w:rFonts w:ascii="Tahoma" w:eastAsia="Times New Roman" w:hAnsi="Tahoma" w:cs="Tahoma"/>
                <w:b/>
                <w:sz w:val="32"/>
                <w:szCs w:val="32"/>
                <w:lang w:eastAsia="sk-SK"/>
              </w:rPr>
              <w:t>Cena celkom</w:t>
            </w:r>
          </w:p>
        </w:tc>
        <w:tc>
          <w:tcPr>
            <w:tcW w:w="2215" w:type="dxa"/>
            <w:shd w:val="clear" w:color="auto" w:fill="A8D08D" w:themeFill="accent6" w:themeFillTint="99"/>
            <w:noWrap/>
            <w:tcMar>
              <w:bottom w:w="113" w:type="dxa"/>
            </w:tcMar>
            <w:vAlign w:val="center"/>
          </w:tcPr>
          <w:p w14:paraId="437136E6" w14:textId="77777777" w:rsidR="00CA733A" w:rsidRPr="00CA733A" w:rsidRDefault="00CA733A" w:rsidP="00CA733A">
            <w:pPr>
              <w:spacing w:after="0"/>
              <w:ind w:left="567"/>
              <w:jc w:val="left"/>
              <w:rPr>
                <w:rFonts w:ascii="Tahoma" w:eastAsia="Times New Roman" w:hAnsi="Tahoma" w:cs="Tahoma"/>
                <w:b/>
                <w:sz w:val="32"/>
                <w:szCs w:val="32"/>
                <w:lang w:eastAsia="sk-SK"/>
              </w:rPr>
            </w:pPr>
          </w:p>
        </w:tc>
      </w:tr>
    </w:tbl>
    <w:p w14:paraId="42F62D1E" w14:textId="77777777" w:rsidR="00CA733A" w:rsidRDefault="00CA733A" w:rsidP="00902411">
      <w:pPr>
        <w:pStyle w:val="Odsekzoznamu"/>
        <w:spacing w:before="160"/>
        <w:ind w:left="0" w:right="565"/>
        <w:rPr>
          <w:rFonts w:ascii="Tahoma" w:eastAsia="Times New Roman" w:hAnsi="Tahoma" w:cs="Tahoma"/>
          <w:sz w:val="22"/>
          <w:lang w:eastAsia="sk-SK"/>
        </w:rPr>
      </w:pPr>
    </w:p>
    <w:p w14:paraId="792DADB0" w14:textId="77777777" w:rsidR="00CA733A" w:rsidRDefault="00CA733A" w:rsidP="00902411">
      <w:pPr>
        <w:pStyle w:val="Odsekzoznamu"/>
        <w:spacing w:before="160"/>
        <w:ind w:left="0" w:right="565"/>
        <w:rPr>
          <w:rFonts w:ascii="Tahoma" w:eastAsia="Times New Roman" w:hAnsi="Tahoma" w:cs="Tahoma"/>
          <w:sz w:val="22"/>
          <w:lang w:eastAsia="sk-SK"/>
        </w:rPr>
      </w:pPr>
    </w:p>
    <w:p w14:paraId="686D3850" w14:textId="77777777" w:rsidR="00CA733A" w:rsidRDefault="00CA733A" w:rsidP="00902411">
      <w:pPr>
        <w:pStyle w:val="Odsekzoznamu"/>
        <w:spacing w:before="160"/>
        <w:ind w:left="0" w:right="565"/>
        <w:rPr>
          <w:rFonts w:ascii="Tahoma" w:eastAsia="Times New Roman" w:hAnsi="Tahoma" w:cs="Tahoma"/>
          <w:sz w:val="22"/>
          <w:lang w:eastAsia="sk-SK"/>
        </w:rPr>
      </w:pPr>
    </w:p>
    <w:p w14:paraId="43B786E6" w14:textId="77777777" w:rsidR="00902411" w:rsidRPr="00BA0F3B" w:rsidRDefault="00902411" w:rsidP="00902411">
      <w:pPr>
        <w:pStyle w:val="Odsekzoznamu"/>
        <w:spacing w:before="160"/>
        <w:ind w:left="0" w:right="565"/>
        <w:rPr>
          <w:rFonts w:ascii="Tahoma" w:eastAsia="Times New Roman" w:hAnsi="Tahoma" w:cs="Tahoma"/>
          <w:sz w:val="22"/>
          <w:lang w:eastAsia="sk-SK"/>
        </w:rPr>
      </w:pPr>
      <w:bookmarkStart w:id="0" w:name="_GoBack"/>
      <w:bookmarkEnd w:id="0"/>
      <w:r w:rsidRPr="00BA0F3B">
        <w:rPr>
          <w:rFonts w:ascii="Tahoma" w:eastAsia="Times New Roman" w:hAnsi="Tahoma" w:cs="Tahoma"/>
          <w:sz w:val="22"/>
          <w:lang w:eastAsia="sk-SK"/>
        </w:rPr>
        <w:t>Uchádzač je / nie je platcom DPH (nehodiace sa preškrtnite).</w:t>
      </w:r>
    </w:p>
    <w:p w14:paraId="364CD697" w14:textId="77777777" w:rsidR="00902411" w:rsidRPr="00BA0F3B" w:rsidRDefault="00902411" w:rsidP="00902411">
      <w:pPr>
        <w:pStyle w:val="Odsekzoznamu"/>
        <w:spacing w:after="0"/>
        <w:ind w:left="426"/>
        <w:rPr>
          <w:rFonts w:ascii="Tahoma" w:eastAsia="Times New Roman" w:hAnsi="Tahoma" w:cs="Tahoma"/>
          <w:sz w:val="22"/>
          <w:lang w:eastAsia="sk-SK"/>
        </w:rPr>
      </w:pPr>
    </w:p>
    <w:p w14:paraId="3CD13B2B" w14:textId="77777777" w:rsidR="00902411" w:rsidRPr="00BA0F3B" w:rsidRDefault="00902411" w:rsidP="00902411">
      <w:pPr>
        <w:pStyle w:val="Odsekzoznamu"/>
        <w:numPr>
          <w:ilvl w:val="0"/>
          <w:numId w:val="1"/>
        </w:numPr>
        <w:spacing w:after="0"/>
        <w:ind w:left="426"/>
        <w:rPr>
          <w:rFonts w:ascii="Tahoma" w:eastAsia="Times New Roman" w:hAnsi="Tahoma" w:cs="Tahoma"/>
          <w:b/>
          <w:bCs/>
          <w:sz w:val="22"/>
          <w:lang w:eastAsia="sk-SK"/>
        </w:rPr>
      </w:pPr>
      <w:r w:rsidRPr="00BA0F3B">
        <w:rPr>
          <w:rFonts w:ascii="Tahoma" w:eastAsia="Times New Roman" w:hAnsi="Tahoma" w:cs="Tahoma"/>
          <w:b/>
          <w:bCs/>
          <w:sz w:val="22"/>
          <w:lang w:eastAsia="sk-SK"/>
        </w:rPr>
        <w:t>Zadanie tohto formulára nie je prípustné meniť.</w:t>
      </w:r>
    </w:p>
    <w:p w14:paraId="41D7B212" w14:textId="77777777" w:rsidR="00902411" w:rsidRPr="00BA0F3B" w:rsidRDefault="00902411" w:rsidP="00902411">
      <w:pPr>
        <w:pStyle w:val="Odsekzoznamu"/>
        <w:numPr>
          <w:ilvl w:val="0"/>
          <w:numId w:val="1"/>
        </w:numPr>
        <w:spacing w:after="0"/>
        <w:ind w:left="426" w:hanging="349"/>
        <w:rPr>
          <w:rFonts w:ascii="Tahoma" w:eastAsia="Times New Roman" w:hAnsi="Tahoma" w:cs="Tahoma"/>
          <w:b/>
          <w:bCs/>
          <w:sz w:val="22"/>
          <w:lang w:eastAsia="sk-SK"/>
        </w:rPr>
      </w:pPr>
      <w:r w:rsidRPr="00BA0F3B">
        <w:rPr>
          <w:rFonts w:ascii="Tahoma" w:hAnsi="Tahoma" w:cs="Tahoma"/>
          <w:b/>
          <w:bCs/>
          <w:sz w:val="22"/>
        </w:rPr>
        <w:t>Ceny sa stanovujú v EUR a zaokrúhľujú sa na dve desatinné miesta.</w:t>
      </w:r>
    </w:p>
    <w:p w14:paraId="0AD72107" w14:textId="77777777" w:rsidR="00902411" w:rsidRPr="00BA0F3B" w:rsidRDefault="00902411" w:rsidP="00902411">
      <w:pPr>
        <w:pStyle w:val="Odsekzoznamu"/>
        <w:numPr>
          <w:ilvl w:val="0"/>
          <w:numId w:val="1"/>
        </w:numPr>
        <w:spacing w:after="0"/>
        <w:ind w:left="426" w:right="565"/>
        <w:rPr>
          <w:rFonts w:ascii="Tahoma" w:eastAsia="Times New Roman" w:hAnsi="Tahoma" w:cs="Tahoma"/>
          <w:b/>
          <w:bCs/>
          <w:sz w:val="22"/>
          <w:lang w:eastAsia="sk-SK"/>
        </w:rPr>
      </w:pPr>
      <w:r w:rsidRPr="00BA0F3B">
        <w:rPr>
          <w:rFonts w:ascii="Tahoma" w:eastAsia="Times New Roman" w:hAnsi="Tahoma" w:cs="Tahoma"/>
          <w:b/>
          <w:bCs/>
          <w:sz w:val="22"/>
          <w:lang w:eastAsia="sk-SK"/>
        </w:rPr>
        <w:t xml:space="preserve">Uchádzač je povinný vyplniť všetky voľné miesta v tabuľkách. </w:t>
      </w:r>
    </w:p>
    <w:p w14:paraId="7A1ABDC4" w14:textId="77777777" w:rsidR="00902411" w:rsidRPr="00BA0F3B" w:rsidRDefault="00902411" w:rsidP="00902411">
      <w:pPr>
        <w:pStyle w:val="Odsekzoznamu"/>
        <w:spacing w:after="0"/>
        <w:ind w:left="426" w:right="565"/>
        <w:rPr>
          <w:rFonts w:ascii="Tahoma" w:eastAsia="Times New Roman" w:hAnsi="Tahoma" w:cs="Tahoma"/>
          <w:sz w:val="22"/>
          <w:lang w:eastAsia="sk-SK"/>
        </w:rPr>
      </w:pPr>
    </w:p>
    <w:p w14:paraId="6EEEF931" w14:textId="77777777" w:rsidR="00902411" w:rsidRPr="00BA0F3B" w:rsidRDefault="00902411" w:rsidP="00902411">
      <w:pPr>
        <w:spacing w:after="0"/>
        <w:rPr>
          <w:rFonts w:ascii="Tahoma" w:hAnsi="Tahoma" w:cs="Tahoma"/>
          <w:bCs/>
          <w:sz w:val="22"/>
        </w:rPr>
      </w:pPr>
    </w:p>
    <w:p w14:paraId="60DAC9B4" w14:textId="77777777" w:rsidR="00902411" w:rsidRPr="00BA0F3B" w:rsidRDefault="00902411" w:rsidP="00902411">
      <w:pPr>
        <w:rPr>
          <w:rFonts w:ascii="Tahoma" w:hAnsi="Tahoma" w:cs="Tahoma"/>
          <w:bCs/>
          <w:sz w:val="22"/>
        </w:rPr>
      </w:pPr>
      <w:r w:rsidRPr="00BA0F3B">
        <w:rPr>
          <w:rFonts w:ascii="Tahoma" w:hAnsi="Tahoma" w:cs="Tahoma"/>
          <w:bCs/>
          <w:sz w:val="22"/>
        </w:rPr>
        <w:t>V ........................ dňa ................................</w:t>
      </w:r>
    </w:p>
    <w:p w14:paraId="545AC870" w14:textId="39C8626E" w:rsidR="00BA0F3B" w:rsidRDefault="00BA0F3B" w:rsidP="00902411">
      <w:pPr>
        <w:tabs>
          <w:tab w:val="center" w:pos="10773"/>
        </w:tabs>
        <w:spacing w:after="0"/>
        <w:ind w:right="565"/>
        <w:rPr>
          <w:rFonts w:ascii="Tahoma" w:hAnsi="Tahoma" w:cs="Tahoma"/>
          <w:bCs/>
          <w:sz w:val="22"/>
        </w:rPr>
      </w:pPr>
    </w:p>
    <w:p w14:paraId="5774E575" w14:textId="77777777" w:rsidR="00BA0F3B" w:rsidRPr="00BA0F3B" w:rsidRDefault="00BA0F3B" w:rsidP="00902411">
      <w:pPr>
        <w:tabs>
          <w:tab w:val="center" w:pos="10773"/>
        </w:tabs>
        <w:spacing w:after="0"/>
        <w:ind w:right="565"/>
        <w:rPr>
          <w:rFonts w:ascii="Tahoma" w:hAnsi="Tahoma" w:cs="Tahoma"/>
          <w:bCs/>
          <w:sz w:val="22"/>
        </w:rPr>
      </w:pPr>
    </w:p>
    <w:p w14:paraId="6FA0EC57" w14:textId="77777777" w:rsidR="00902411" w:rsidRPr="00BA0F3B" w:rsidRDefault="00902411" w:rsidP="00902411">
      <w:pPr>
        <w:tabs>
          <w:tab w:val="center" w:pos="10773"/>
        </w:tabs>
        <w:spacing w:after="0"/>
        <w:ind w:right="565"/>
        <w:rPr>
          <w:rFonts w:ascii="Tahoma" w:hAnsi="Tahoma" w:cs="Tahoma"/>
          <w:bCs/>
          <w:sz w:val="22"/>
        </w:rPr>
      </w:pPr>
    </w:p>
    <w:p w14:paraId="0B97A598" w14:textId="77777777" w:rsidR="00902411" w:rsidRPr="00BA0F3B" w:rsidRDefault="00902411" w:rsidP="00902411">
      <w:pPr>
        <w:tabs>
          <w:tab w:val="center" w:pos="6804"/>
          <w:tab w:val="center" w:pos="10773"/>
        </w:tabs>
        <w:spacing w:after="0"/>
        <w:ind w:right="565"/>
        <w:rPr>
          <w:rFonts w:ascii="Tahoma" w:hAnsi="Tahoma" w:cs="Tahoma"/>
          <w:bCs/>
          <w:sz w:val="22"/>
        </w:rPr>
      </w:pPr>
      <w:r w:rsidRPr="00BA0F3B">
        <w:rPr>
          <w:rFonts w:ascii="Tahoma" w:hAnsi="Tahoma" w:cs="Tahoma"/>
          <w:bCs/>
          <w:sz w:val="22"/>
        </w:rPr>
        <w:tab/>
        <w:t>..........................................................................</w:t>
      </w:r>
    </w:p>
    <w:p w14:paraId="53B85F8E" w14:textId="77777777" w:rsidR="00902411" w:rsidRPr="00BA0F3B" w:rsidRDefault="00902411" w:rsidP="00902411">
      <w:pPr>
        <w:tabs>
          <w:tab w:val="center" w:pos="6804"/>
          <w:tab w:val="center" w:pos="10773"/>
        </w:tabs>
        <w:spacing w:after="0"/>
        <w:ind w:right="565"/>
        <w:rPr>
          <w:rFonts w:ascii="Tahoma" w:hAnsi="Tahoma" w:cs="Tahoma"/>
          <w:bCs/>
          <w:sz w:val="22"/>
        </w:rPr>
      </w:pPr>
      <w:r w:rsidRPr="00BA0F3B">
        <w:rPr>
          <w:rFonts w:ascii="Tahoma" w:hAnsi="Tahoma" w:cs="Tahoma"/>
          <w:bCs/>
          <w:sz w:val="22"/>
        </w:rPr>
        <w:tab/>
        <w:t>pečiatka a podpis uchádzača</w:t>
      </w:r>
    </w:p>
    <w:p w14:paraId="047AAB35" w14:textId="3A93AEFE" w:rsidR="00800C91" w:rsidRPr="00BA0F3B" w:rsidRDefault="00902411" w:rsidP="00BA0F3B">
      <w:pPr>
        <w:tabs>
          <w:tab w:val="center" w:pos="6804"/>
          <w:tab w:val="center" w:pos="10773"/>
        </w:tabs>
        <w:ind w:right="565"/>
        <w:rPr>
          <w:rFonts w:ascii="Tahoma" w:hAnsi="Tahoma" w:cs="Tahoma"/>
          <w:sz w:val="22"/>
        </w:rPr>
      </w:pPr>
      <w:r w:rsidRPr="00BA0F3B">
        <w:rPr>
          <w:rFonts w:ascii="Tahoma" w:hAnsi="Tahoma" w:cs="Tahoma"/>
          <w:bCs/>
          <w:sz w:val="22"/>
        </w:rPr>
        <w:tab/>
        <w:t>alebo osoby oprávnenej konať za uchádzača</w:t>
      </w:r>
    </w:p>
    <w:sectPr w:rsidR="00800C91" w:rsidRPr="00BA0F3B" w:rsidSect="00055692">
      <w:headerReference w:type="default" r:id="rId7"/>
      <w:pgSz w:w="11906" w:h="16838"/>
      <w:pgMar w:top="851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179D25" w14:textId="77777777" w:rsidR="00656194" w:rsidRDefault="00656194" w:rsidP="00902411">
      <w:pPr>
        <w:spacing w:after="0"/>
      </w:pPr>
      <w:r>
        <w:separator/>
      </w:r>
    </w:p>
  </w:endnote>
  <w:endnote w:type="continuationSeparator" w:id="0">
    <w:p w14:paraId="5BB125F2" w14:textId="77777777" w:rsidR="00656194" w:rsidRDefault="00656194" w:rsidP="009024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1BAC40" w14:textId="77777777" w:rsidR="00656194" w:rsidRDefault="00656194" w:rsidP="00902411">
      <w:pPr>
        <w:spacing w:after="0"/>
      </w:pPr>
      <w:r>
        <w:separator/>
      </w:r>
    </w:p>
  </w:footnote>
  <w:footnote w:type="continuationSeparator" w:id="0">
    <w:p w14:paraId="06434213" w14:textId="77777777" w:rsidR="00656194" w:rsidRDefault="00656194" w:rsidP="0090241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D3221" w14:textId="2726B150" w:rsidR="00330A66" w:rsidRPr="00330A66" w:rsidRDefault="00330A66" w:rsidP="00330A66">
    <w:pPr>
      <w:pStyle w:val="Hlavika"/>
      <w:jc w:val="right"/>
    </w:pPr>
    <w:r w:rsidRPr="00902411">
      <w:rPr>
        <w:rFonts w:ascii="Tahoma" w:eastAsia="Times New Roman" w:hAnsi="Tahoma" w:cs="Tahoma"/>
        <w:b/>
        <w:bCs/>
        <w:sz w:val="28"/>
        <w:szCs w:val="28"/>
      </w:rPr>
      <w:t>Príloha č.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E50662"/>
    <w:multiLevelType w:val="hybridMultilevel"/>
    <w:tmpl w:val="DAD6F25A"/>
    <w:lvl w:ilvl="0" w:tplc="0D168264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C30"/>
    <w:rsid w:val="00052C30"/>
    <w:rsid w:val="00055692"/>
    <w:rsid w:val="002351DB"/>
    <w:rsid w:val="0028306E"/>
    <w:rsid w:val="00330A66"/>
    <w:rsid w:val="004C2CA3"/>
    <w:rsid w:val="00656194"/>
    <w:rsid w:val="00800C91"/>
    <w:rsid w:val="00902411"/>
    <w:rsid w:val="00BA0F3B"/>
    <w:rsid w:val="00CA733A"/>
    <w:rsid w:val="00F6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B16C5"/>
  <w15:chartTrackingRefBased/>
  <w15:docId w15:val="{7140594B-F7FF-45D7-B943-8F9265E50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02411"/>
    <w:pPr>
      <w:spacing w:line="240" w:lineRule="auto"/>
      <w:jc w:val="both"/>
    </w:pPr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02411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02411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02411"/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902411"/>
    <w:rPr>
      <w:vertAlign w:val="superscript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055692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055692"/>
    <w:rPr>
      <w:rFonts w:ascii="Times New Roman" w:hAnsi="Times New Roman"/>
      <w:sz w:val="24"/>
    </w:rPr>
  </w:style>
  <w:style w:type="paragraph" w:styleId="Hlavika">
    <w:name w:val="header"/>
    <w:basedOn w:val="Normlny"/>
    <w:link w:val="HlavikaChar"/>
    <w:uiPriority w:val="99"/>
    <w:unhideWhenUsed/>
    <w:rsid w:val="00330A66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330A66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330A66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330A66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 Biroš</dc:creator>
  <cp:keywords/>
  <dc:description/>
  <cp:lastModifiedBy>Daniela Szelesova</cp:lastModifiedBy>
  <cp:revision>3</cp:revision>
  <dcterms:created xsi:type="dcterms:W3CDTF">2021-09-19T18:31:00Z</dcterms:created>
  <dcterms:modified xsi:type="dcterms:W3CDTF">2021-09-19T19:08:00Z</dcterms:modified>
</cp:coreProperties>
</file>