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116E0" w14:textId="285B2BD9" w:rsidR="00B4696C" w:rsidRPr="00C64DFA" w:rsidRDefault="00B4696C" w:rsidP="00596144">
      <w:pPr>
        <w:shd w:val="clear" w:color="auto" w:fill="FFFFFF"/>
        <w:spacing w:after="0" w:line="240" w:lineRule="atLeast"/>
        <w:ind w:right="260"/>
        <w:jc w:val="right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C64DFA">
        <w:rPr>
          <w:rFonts w:ascii="Arial Narrow" w:hAnsi="Arial Narrow"/>
          <w:sz w:val="20"/>
          <w:szCs w:val="20"/>
        </w:rPr>
        <w:t>Príloha č. 1</w:t>
      </w:r>
      <w:r w:rsidR="00596144" w:rsidRPr="00C64DFA">
        <w:rPr>
          <w:rFonts w:ascii="Arial Narrow" w:hAnsi="Arial Narrow"/>
          <w:sz w:val="20"/>
          <w:szCs w:val="20"/>
        </w:rPr>
        <w:t>B</w:t>
      </w:r>
      <w:r w:rsidRPr="00C64DFA">
        <w:rPr>
          <w:rFonts w:ascii="Arial Narrow" w:hAnsi="Arial Narrow"/>
          <w:sz w:val="20"/>
          <w:szCs w:val="20"/>
        </w:rPr>
        <w:t> súťažných podkladov</w:t>
      </w:r>
      <w:r w:rsidR="00596144" w:rsidRPr="00C64DFA">
        <w:rPr>
          <w:rFonts w:ascii="Arial Narrow" w:hAnsi="Arial Narrow"/>
          <w:sz w:val="20"/>
          <w:szCs w:val="20"/>
        </w:rPr>
        <w:t xml:space="preserve"> - pre časť 2 predmetu zákazky</w:t>
      </w:r>
    </w:p>
    <w:p w14:paraId="50C74CBE" w14:textId="77777777" w:rsidR="00B4696C" w:rsidRPr="00B4696C" w:rsidRDefault="00B4696C" w:rsidP="00596144">
      <w:pPr>
        <w:shd w:val="clear" w:color="auto" w:fill="FFFFFF"/>
        <w:spacing w:after="0" w:line="240" w:lineRule="atLeast"/>
        <w:ind w:right="260"/>
        <w:jc w:val="right"/>
        <w:rPr>
          <w:rFonts w:ascii="Arial Narrow" w:hAnsi="Arial Narrow"/>
          <w:b/>
        </w:rPr>
      </w:pPr>
    </w:p>
    <w:p w14:paraId="08D7E5CD" w14:textId="293E5176" w:rsidR="006B4739" w:rsidRDefault="00B4696C" w:rsidP="00B4696C">
      <w:pPr>
        <w:jc w:val="center"/>
        <w:rPr>
          <w:rFonts w:ascii="Arial Narrow" w:hAnsi="Arial Narrow"/>
          <w:b/>
        </w:rPr>
      </w:pPr>
      <w:r w:rsidRPr="00B4696C">
        <w:rPr>
          <w:rFonts w:ascii="Arial Narrow" w:hAnsi="Arial Narrow"/>
          <w:b/>
        </w:rPr>
        <w:t>Opis predmetu zákazky a štruktúrovaný rozpočet ceny predmetu zákazky</w:t>
      </w:r>
    </w:p>
    <w:p w14:paraId="56C7DCAE" w14:textId="14B5D9EF" w:rsidR="00596144" w:rsidRPr="00B4696C" w:rsidRDefault="00596144" w:rsidP="00B4696C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Výmena vybraných okien a dverí v priestoroch átria MZ SR</w:t>
      </w:r>
    </w:p>
    <w:p w14:paraId="5D97959B" w14:textId="6BCCBCDA" w:rsidR="003A0793" w:rsidRPr="00B4696C" w:rsidRDefault="00662AB3" w:rsidP="003A0793">
      <w:pPr>
        <w:jc w:val="both"/>
        <w:rPr>
          <w:rFonts w:ascii="Arial Narrow" w:hAnsi="Arial Narrow"/>
        </w:rPr>
      </w:pPr>
      <w:r w:rsidRPr="00B4696C">
        <w:rPr>
          <w:rFonts w:ascii="Arial Narrow" w:hAnsi="Arial Narrow"/>
        </w:rPr>
        <w:t xml:space="preserve">Predmetom zákazky je </w:t>
      </w:r>
      <w:r w:rsidR="002A6799" w:rsidRPr="00B4696C">
        <w:rPr>
          <w:rFonts w:ascii="Arial Narrow" w:hAnsi="Arial Narrow"/>
        </w:rPr>
        <w:t>výmena vybraných</w:t>
      </w:r>
      <w:r w:rsidR="00B0533F" w:rsidRPr="00B4696C">
        <w:rPr>
          <w:rFonts w:ascii="Arial Narrow" w:hAnsi="Arial Narrow"/>
        </w:rPr>
        <w:t xml:space="preserve"> presklených plôch</w:t>
      </w:r>
      <w:r w:rsidR="00BB0D4B">
        <w:rPr>
          <w:rFonts w:ascii="Arial Narrow" w:hAnsi="Arial Narrow"/>
        </w:rPr>
        <w:t xml:space="preserve"> </w:t>
      </w:r>
      <w:r w:rsidR="00B0533F" w:rsidRPr="00B4696C">
        <w:rPr>
          <w:rFonts w:ascii="Arial Narrow" w:hAnsi="Arial Narrow"/>
        </w:rPr>
        <w:t>-</w:t>
      </w:r>
      <w:r w:rsidR="002A6799" w:rsidRPr="00B4696C">
        <w:rPr>
          <w:rFonts w:ascii="Arial Narrow" w:hAnsi="Arial Narrow"/>
        </w:rPr>
        <w:t xml:space="preserve"> okien a dverí v átriu </w:t>
      </w:r>
      <w:r w:rsidR="00C76212" w:rsidRPr="00B4696C">
        <w:rPr>
          <w:rFonts w:ascii="Arial Narrow" w:hAnsi="Arial Narrow"/>
        </w:rPr>
        <w:t>MZ SR, ktorej súčasťou je demontáž pôvodných dverí a</w:t>
      </w:r>
      <w:r w:rsidR="00C41D3F" w:rsidRPr="00B4696C">
        <w:rPr>
          <w:rFonts w:ascii="Arial Narrow" w:hAnsi="Arial Narrow"/>
        </w:rPr>
        <w:t> </w:t>
      </w:r>
      <w:r w:rsidR="00B62853" w:rsidRPr="00B4696C">
        <w:rPr>
          <w:rFonts w:ascii="Arial Narrow" w:hAnsi="Arial Narrow"/>
        </w:rPr>
        <w:t xml:space="preserve">okien, </w:t>
      </w:r>
      <w:r w:rsidR="00C76212" w:rsidRPr="00B4696C">
        <w:rPr>
          <w:rFonts w:ascii="Arial Narrow" w:hAnsi="Arial Narrow"/>
        </w:rPr>
        <w:t xml:space="preserve">dodávka a montáž </w:t>
      </w:r>
      <w:r w:rsidR="00C41D3F" w:rsidRPr="00B4696C">
        <w:rPr>
          <w:rFonts w:ascii="Arial Narrow" w:hAnsi="Arial Narrow"/>
        </w:rPr>
        <w:t xml:space="preserve">(aj mimo pracovných dní) </w:t>
      </w:r>
      <w:r w:rsidR="00C76212" w:rsidRPr="00B4696C">
        <w:rPr>
          <w:rFonts w:ascii="Arial Narrow" w:hAnsi="Arial Narrow"/>
        </w:rPr>
        <w:t>nových dvojkrídlových automati</w:t>
      </w:r>
      <w:r w:rsidR="00B62853" w:rsidRPr="00B4696C">
        <w:rPr>
          <w:rFonts w:ascii="Arial Narrow" w:hAnsi="Arial Narrow"/>
        </w:rPr>
        <w:t>c</w:t>
      </w:r>
      <w:r w:rsidR="00C76212" w:rsidRPr="00B4696C">
        <w:rPr>
          <w:rFonts w:ascii="Arial Narrow" w:hAnsi="Arial Narrow"/>
        </w:rPr>
        <w:t xml:space="preserve">kých dverí </w:t>
      </w:r>
      <w:r w:rsidR="00B62853" w:rsidRPr="00B4696C">
        <w:rPr>
          <w:rFonts w:ascii="Arial Narrow" w:hAnsi="Arial Narrow"/>
        </w:rPr>
        <w:t>a</w:t>
      </w:r>
      <w:r w:rsidR="00C41D3F" w:rsidRPr="00B4696C">
        <w:rPr>
          <w:rFonts w:ascii="Arial Narrow" w:hAnsi="Arial Narrow"/>
        </w:rPr>
        <w:t> </w:t>
      </w:r>
      <w:r w:rsidR="00B62853" w:rsidRPr="00B4696C">
        <w:rPr>
          <w:rFonts w:ascii="Arial Narrow" w:hAnsi="Arial Narrow"/>
        </w:rPr>
        <w:t>okien</w:t>
      </w:r>
      <w:r w:rsidR="00C41D3F" w:rsidRPr="00B4696C">
        <w:rPr>
          <w:rFonts w:ascii="Arial Narrow" w:hAnsi="Arial Narrow"/>
        </w:rPr>
        <w:t xml:space="preserve"> s bezpečnostným izolačným </w:t>
      </w:r>
      <w:proofErr w:type="spellStart"/>
      <w:r w:rsidR="00C41D3F" w:rsidRPr="00B4696C">
        <w:rPr>
          <w:rFonts w:ascii="Arial Narrow" w:hAnsi="Arial Narrow"/>
        </w:rPr>
        <w:t>dvojsklom</w:t>
      </w:r>
      <w:proofErr w:type="spellEnd"/>
      <w:r w:rsidR="00D83839" w:rsidRPr="00B4696C">
        <w:rPr>
          <w:rFonts w:ascii="Arial Narrow" w:hAnsi="Arial Narrow"/>
        </w:rPr>
        <w:t xml:space="preserve">, </w:t>
      </w:r>
      <w:proofErr w:type="spellStart"/>
      <w:r w:rsidR="00D83839" w:rsidRPr="00B4696C">
        <w:rPr>
          <w:rFonts w:ascii="Arial Narrow" w:hAnsi="Arial Narrow"/>
        </w:rPr>
        <w:t>vyspravovacie</w:t>
      </w:r>
      <w:proofErr w:type="spellEnd"/>
      <w:r w:rsidR="00D83839" w:rsidRPr="00B4696C">
        <w:rPr>
          <w:rFonts w:ascii="Arial Narrow" w:hAnsi="Arial Narrow"/>
        </w:rPr>
        <w:t xml:space="preserve"> a maliarske práce dotknutých plôch po montáži, </w:t>
      </w:r>
      <w:r w:rsidR="009B4902" w:rsidRPr="00B4696C">
        <w:rPr>
          <w:rFonts w:ascii="Arial Narrow" w:hAnsi="Arial Narrow"/>
        </w:rPr>
        <w:t xml:space="preserve">zaškolenie personálu, </w:t>
      </w:r>
      <w:r w:rsidR="00B62853" w:rsidRPr="00B4696C">
        <w:rPr>
          <w:rFonts w:ascii="Arial Narrow" w:hAnsi="Arial Narrow"/>
        </w:rPr>
        <w:t>manipulácia- vynosenie materiálu</w:t>
      </w:r>
      <w:r w:rsidR="00086EA0" w:rsidRPr="00B4696C">
        <w:rPr>
          <w:rFonts w:ascii="Arial Narrow" w:hAnsi="Arial Narrow"/>
        </w:rPr>
        <w:t xml:space="preserve"> a</w:t>
      </w:r>
      <w:r w:rsidR="003A0793" w:rsidRPr="00B4696C">
        <w:rPr>
          <w:rFonts w:ascii="Arial Narrow" w:hAnsi="Arial Narrow"/>
        </w:rPr>
        <w:t xml:space="preserve"> odvoz a likvidácia odpadu. </w:t>
      </w:r>
    </w:p>
    <w:p w14:paraId="1B5334A0" w14:textId="77777777" w:rsidR="003B1205" w:rsidRPr="00B4696C" w:rsidRDefault="003B1205" w:rsidP="003A0793">
      <w:pPr>
        <w:jc w:val="both"/>
        <w:rPr>
          <w:rFonts w:ascii="Arial Narrow" w:hAnsi="Arial Narrow"/>
        </w:rPr>
      </w:pPr>
    </w:p>
    <w:tbl>
      <w:tblPr>
        <w:tblStyle w:val="Mriekatabuky"/>
        <w:tblW w:w="6257" w:type="pct"/>
        <w:tblInd w:w="-1139" w:type="dxa"/>
        <w:tblLook w:val="04A0" w:firstRow="1" w:lastRow="0" w:firstColumn="1" w:lastColumn="0" w:noHBand="0" w:noVBand="1"/>
      </w:tblPr>
      <w:tblGrid>
        <w:gridCol w:w="3365"/>
        <w:gridCol w:w="953"/>
        <w:gridCol w:w="1399"/>
        <w:gridCol w:w="1232"/>
        <w:gridCol w:w="1538"/>
        <w:gridCol w:w="1377"/>
        <w:gridCol w:w="1476"/>
      </w:tblGrid>
      <w:tr w:rsidR="00BB5957" w:rsidRPr="00B4696C" w14:paraId="19D3707A" w14:textId="77777777" w:rsidTr="00846E84">
        <w:trPr>
          <w:trHeight w:val="444"/>
        </w:trPr>
        <w:tc>
          <w:tcPr>
            <w:tcW w:w="5000" w:type="pct"/>
            <w:gridSpan w:val="7"/>
            <w:vAlign w:val="center"/>
          </w:tcPr>
          <w:p w14:paraId="6216A561" w14:textId="77777777" w:rsidR="00662AB3" w:rsidRPr="00B4696C" w:rsidRDefault="003B1205" w:rsidP="003027C0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b/>
              </w:rPr>
              <w:t>MATERIÁL</w:t>
            </w:r>
          </w:p>
        </w:tc>
      </w:tr>
      <w:tr w:rsidR="003027C0" w:rsidRPr="00B4696C" w14:paraId="3F557109" w14:textId="77777777" w:rsidTr="00BB5957">
        <w:trPr>
          <w:trHeight w:val="512"/>
        </w:trPr>
        <w:tc>
          <w:tcPr>
            <w:tcW w:w="5000" w:type="pct"/>
            <w:gridSpan w:val="7"/>
          </w:tcPr>
          <w:p w14:paraId="5F8EC3EC" w14:textId="77777777" w:rsidR="001C4867" w:rsidRPr="00B4696C" w:rsidRDefault="001C4867" w:rsidP="003027C0">
            <w:pPr>
              <w:jc w:val="center"/>
              <w:rPr>
                <w:rFonts w:ascii="Arial Narrow" w:hAnsi="Arial Narrow"/>
                <w:b/>
              </w:rPr>
            </w:pPr>
          </w:p>
          <w:p w14:paraId="02FF1924" w14:textId="77777777" w:rsidR="003027C0" w:rsidRPr="00B4696C" w:rsidRDefault="00612299" w:rsidP="003027C0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 č.</w:t>
            </w:r>
            <w:r w:rsidR="003027C0" w:rsidRPr="00B4696C">
              <w:rPr>
                <w:rFonts w:ascii="Arial Narrow" w:hAnsi="Arial Narrow"/>
                <w:b/>
              </w:rPr>
              <w:t xml:space="preserve"> 1: DVOJKRÍDLOVÉ LINEÁRNE AUTOMATICKÉ DVERE</w:t>
            </w:r>
          </w:p>
          <w:p w14:paraId="0F743CD8" w14:textId="77777777" w:rsidR="003027C0" w:rsidRPr="00B4696C" w:rsidRDefault="00462748" w:rsidP="003027C0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noProof/>
                <w:lang w:eastAsia="sk-SK"/>
              </w:rPr>
              <w:drawing>
                <wp:inline distT="0" distB="0" distL="0" distR="0" wp14:anchorId="40057B4E" wp14:editId="2D582E63">
                  <wp:extent cx="2861310" cy="2339975"/>
                  <wp:effectExtent l="0" t="0" r="0" b="3175"/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10" cy="233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ED7E0" w14:textId="77777777" w:rsidR="003027C0" w:rsidRPr="00B4696C" w:rsidRDefault="003027C0" w:rsidP="006B4739">
            <w:pPr>
              <w:jc w:val="center"/>
              <w:rPr>
                <w:rFonts w:ascii="Arial Narrow" w:hAnsi="Arial Narrow"/>
                <w:b/>
              </w:rPr>
            </w:pPr>
          </w:p>
          <w:p w14:paraId="60BCA010" w14:textId="77777777" w:rsidR="00232849" w:rsidRPr="00B4696C" w:rsidRDefault="009A71DB" w:rsidP="00FC3568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b/>
              </w:rPr>
              <w:t>- výbava dverí zahrnutá v CP:</w:t>
            </w:r>
            <w:r w:rsidRPr="00B4696C">
              <w:rPr>
                <w:rFonts w:ascii="Arial Narrow" w:hAnsi="Arial Narrow"/>
              </w:rPr>
              <w:t xml:space="preserve"> bezpečnostný snímač do otvorenia</w:t>
            </w:r>
            <w:r w:rsidR="00FC3568" w:rsidRPr="00B4696C">
              <w:rPr>
                <w:rFonts w:ascii="Arial Narrow" w:hAnsi="Arial Narrow"/>
              </w:rPr>
              <w:t>, vonkajší kľúčový ovládač</w:t>
            </w:r>
            <w:r w:rsidRPr="00B4696C">
              <w:rPr>
                <w:rFonts w:ascii="Arial Narrow" w:hAnsi="Arial Narrow"/>
              </w:rPr>
              <w:t xml:space="preserve">, podlahové zámky, </w:t>
            </w:r>
            <w:proofErr w:type="spellStart"/>
            <w:r w:rsidRPr="00B4696C">
              <w:rPr>
                <w:rFonts w:ascii="Arial Narrow" w:hAnsi="Arial Narrow"/>
              </w:rPr>
              <w:t>elektrozámok</w:t>
            </w:r>
            <w:proofErr w:type="spellEnd"/>
            <w:r w:rsidRPr="00B4696C">
              <w:rPr>
                <w:rFonts w:ascii="Arial Narrow" w:hAnsi="Arial Narrow"/>
              </w:rPr>
              <w:t xml:space="preserve"> s ručným núdzovým ovládaním, vnútorný snímač pohybu, vonkajší snímač pohybu , záložný zdroj napájania</w:t>
            </w:r>
          </w:p>
        </w:tc>
      </w:tr>
      <w:tr w:rsidR="00096827" w:rsidRPr="00B4696C" w14:paraId="59D856E2" w14:textId="77777777" w:rsidTr="00462748">
        <w:trPr>
          <w:trHeight w:val="454"/>
        </w:trPr>
        <w:tc>
          <w:tcPr>
            <w:tcW w:w="1484" w:type="pct"/>
            <w:vAlign w:val="center"/>
          </w:tcPr>
          <w:p w14:paraId="4BDE3D56" w14:textId="77777777" w:rsidR="00096827" w:rsidRPr="00B4696C" w:rsidRDefault="00096827" w:rsidP="00096827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420" w:type="pct"/>
            <w:vAlign w:val="center"/>
          </w:tcPr>
          <w:p w14:paraId="27E3E8A1" w14:textId="77777777" w:rsidR="00096827" w:rsidRPr="00B4696C" w:rsidRDefault="009541B1" w:rsidP="009541B1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617" w:type="pct"/>
            <w:vAlign w:val="center"/>
          </w:tcPr>
          <w:p w14:paraId="6D6040E7" w14:textId="77777777" w:rsidR="00096827" w:rsidRPr="00B4696C" w:rsidRDefault="00096827" w:rsidP="00096827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Rozmer</w:t>
            </w:r>
          </w:p>
          <w:p w14:paraId="20A6C4A6" w14:textId="77777777" w:rsidR="00096827" w:rsidRPr="00B4696C" w:rsidRDefault="00096827" w:rsidP="00096827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 xml:space="preserve"> v  mm</w:t>
            </w:r>
          </w:p>
        </w:tc>
        <w:tc>
          <w:tcPr>
            <w:tcW w:w="543" w:type="pct"/>
            <w:vAlign w:val="center"/>
          </w:tcPr>
          <w:p w14:paraId="38D2C8FB" w14:textId="77777777" w:rsidR="00096827" w:rsidRPr="00B4696C" w:rsidRDefault="00096827" w:rsidP="00096827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Povrchová úprava</w:t>
            </w:r>
            <w:r w:rsidR="009541B1" w:rsidRPr="00B4696C">
              <w:rPr>
                <w:rFonts w:ascii="Arial Narrow" w:hAnsi="Arial Narrow"/>
                <w:b/>
              </w:rPr>
              <w:t xml:space="preserve"> rámov</w:t>
            </w:r>
          </w:p>
        </w:tc>
        <w:tc>
          <w:tcPr>
            <w:tcW w:w="678" w:type="pct"/>
            <w:vAlign w:val="center"/>
          </w:tcPr>
          <w:p w14:paraId="09751343" w14:textId="77777777" w:rsidR="00096827" w:rsidRPr="00B4696C" w:rsidRDefault="00096827" w:rsidP="00096827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Výplň</w:t>
            </w:r>
          </w:p>
        </w:tc>
        <w:tc>
          <w:tcPr>
            <w:tcW w:w="607" w:type="pct"/>
            <w:vAlign w:val="center"/>
          </w:tcPr>
          <w:p w14:paraId="6B70AF27" w14:textId="77777777" w:rsidR="00096827" w:rsidRPr="00B4696C" w:rsidRDefault="00096827" w:rsidP="00096827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650" w:type="pct"/>
            <w:vAlign w:val="center"/>
          </w:tcPr>
          <w:p w14:paraId="5CFC65C0" w14:textId="77777777" w:rsidR="00096827" w:rsidRPr="00B4696C" w:rsidRDefault="00096827" w:rsidP="00096827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096827" w:rsidRPr="00B4696C" w14:paraId="47736E57" w14:textId="77777777" w:rsidTr="00462748">
        <w:trPr>
          <w:trHeight w:val="454"/>
        </w:trPr>
        <w:tc>
          <w:tcPr>
            <w:tcW w:w="1484" w:type="pct"/>
            <w:vAlign w:val="center"/>
          </w:tcPr>
          <w:p w14:paraId="5B89F7AA" w14:textId="77777777" w:rsidR="00096827" w:rsidRPr="00B4696C" w:rsidRDefault="00096827" w:rsidP="00096827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Dvojkrídlové lineárne automatické dvere</w:t>
            </w:r>
          </w:p>
        </w:tc>
        <w:tc>
          <w:tcPr>
            <w:tcW w:w="420" w:type="pct"/>
            <w:vAlign w:val="center"/>
          </w:tcPr>
          <w:p w14:paraId="56EF0D3F" w14:textId="77777777" w:rsidR="00096827" w:rsidRPr="00B4696C" w:rsidRDefault="00096827" w:rsidP="00096827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1</w:t>
            </w:r>
            <w:r w:rsidR="009541B1" w:rsidRPr="00B4696C">
              <w:rPr>
                <w:rFonts w:ascii="Arial Narrow" w:hAnsi="Arial Narrow"/>
              </w:rPr>
              <w:t>ks</w:t>
            </w:r>
          </w:p>
        </w:tc>
        <w:tc>
          <w:tcPr>
            <w:tcW w:w="617" w:type="pct"/>
            <w:vAlign w:val="center"/>
          </w:tcPr>
          <w:p w14:paraId="2BDC1795" w14:textId="77777777" w:rsidR="00096827" w:rsidRPr="00B4696C" w:rsidRDefault="00096827" w:rsidP="00096827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š x v</w:t>
            </w:r>
          </w:p>
          <w:p w14:paraId="358185F9" w14:textId="77777777" w:rsidR="00096827" w:rsidRPr="00B4696C" w:rsidRDefault="00096827" w:rsidP="00096827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(1250 x 2100)</w:t>
            </w:r>
          </w:p>
        </w:tc>
        <w:tc>
          <w:tcPr>
            <w:tcW w:w="543" w:type="pct"/>
            <w:vAlign w:val="center"/>
          </w:tcPr>
          <w:p w14:paraId="44FD68F0" w14:textId="77777777" w:rsidR="00096827" w:rsidRPr="00B4696C" w:rsidRDefault="00B0533F" w:rsidP="00096827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ELOX </w:t>
            </w:r>
          </w:p>
        </w:tc>
        <w:tc>
          <w:tcPr>
            <w:tcW w:w="678" w:type="pct"/>
            <w:vAlign w:val="center"/>
          </w:tcPr>
          <w:p w14:paraId="48AFA3F7" w14:textId="77777777" w:rsidR="00096827" w:rsidRPr="00B4696C" w:rsidRDefault="009541B1" w:rsidP="00664461">
            <w:pPr>
              <w:jc w:val="center"/>
              <w:rPr>
                <w:rFonts w:ascii="Arial Narrow" w:hAnsi="Arial Narrow"/>
                <w:highlight w:val="yellow"/>
              </w:rPr>
            </w:pPr>
            <w:r w:rsidRPr="00B4696C">
              <w:rPr>
                <w:rFonts w:ascii="Arial Narrow" w:hAnsi="Arial Narrow"/>
              </w:rPr>
              <w:t xml:space="preserve">bezpečnostné izolačné </w:t>
            </w:r>
            <w:proofErr w:type="spellStart"/>
            <w:r w:rsidRPr="00B4696C">
              <w:rPr>
                <w:rFonts w:ascii="Arial Narrow" w:hAnsi="Arial Narrow"/>
              </w:rPr>
              <w:t>dvojsklo</w:t>
            </w:r>
            <w:proofErr w:type="spellEnd"/>
          </w:p>
        </w:tc>
        <w:tc>
          <w:tcPr>
            <w:tcW w:w="607" w:type="pct"/>
            <w:vAlign w:val="center"/>
          </w:tcPr>
          <w:p w14:paraId="15322056" w14:textId="77777777" w:rsidR="00096827" w:rsidRPr="00B4696C" w:rsidRDefault="00096827" w:rsidP="0009682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0" w:type="pct"/>
            <w:vAlign w:val="center"/>
          </w:tcPr>
          <w:p w14:paraId="3F0F4268" w14:textId="77777777" w:rsidR="00096827" w:rsidRPr="00B4696C" w:rsidRDefault="00096827" w:rsidP="0009682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25CE24A" w14:textId="77777777" w:rsidR="00727389" w:rsidRDefault="00727389">
      <w:pPr>
        <w:rPr>
          <w:rFonts w:ascii="Arial Narrow" w:hAnsi="Arial Narrow"/>
        </w:rPr>
      </w:pPr>
    </w:p>
    <w:p w14:paraId="3061ECD4" w14:textId="77777777" w:rsidR="00727389" w:rsidRDefault="00727389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37C7407B" w14:textId="77777777" w:rsidR="00A977E2" w:rsidRPr="00B4696C" w:rsidRDefault="00A977E2">
      <w:pPr>
        <w:rPr>
          <w:rFonts w:ascii="Arial Narrow" w:hAnsi="Arial Narrow"/>
        </w:rPr>
      </w:pPr>
    </w:p>
    <w:tbl>
      <w:tblPr>
        <w:tblStyle w:val="Mriekatabuky"/>
        <w:tblW w:w="11058" w:type="dxa"/>
        <w:tblInd w:w="-998" w:type="dxa"/>
        <w:tblLook w:val="04A0" w:firstRow="1" w:lastRow="0" w:firstColumn="1" w:lastColumn="0" w:noHBand="0" w:noVBand="1"/>
      </w:tblPr>
      <w:tblGrid>
        <w:gridCol w:w="2511"/>
        <w:gridCol w:w="978"/>
        <w:gridCol w:w="1642"/>
        <w:gridCol w:w="1262"/>
        <w:gridCol w:w="1576"/>
        <w:gridCol w:w="1642"/>
        <w:gridCol w:w="1447"/>
      </w:tblGrid>
      <w:tr w:rsidR="00096827" w:rsidRPr="00B4696C" w14:paraId="5C22BA6C" w14:textId="77777777" w:rsidTr="00004B3B">
        <w:trPr>
          <w:trHeight w:val="454"/>
        </w:trPr>
        <w:tc>
          <w:tcPr>
            <w:tcW w:w="11058" w:type="dxa"/>
            <w:gridSpan w:val="7"/>
            <w:vAlign w:val="center"/>
          </w:tcPr>
          <w:p w14:paraId="720182C0" w14:textId="77777777" w:rsidR="009A71DB" w:rsidRPr="00B4696C" w:rsidRDefault="009A71DB" w:rsidP="008871A9">
            <w:pPr>
              <w:jc w:val="center"/>
              <w:rPr>
                <w:rFonts w:ascii="Arial Narrow" w:hAnsi="Arial Narrow"/>
                <w:b/>
              </w:rPr>
            </w:pPr>
          </w:p>
          <w:p w14:paraId="3F01F84F" w14:textId="77777777" w:rsidR="00662AB3" w:rsidRPr="00B4696C" w:rsidRDefault="00612299" w:rsidP="008871A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 č</w:t>
            </w:r>
            <w:r w:rsidR="00096827" w:rsidRPr="00B4696C">
              <w:rPr>
                <w:rFonts w:ascii="Arial Narrow" w:hAnsi="Arial Narrow"/>
                <w:b/>
              </w:rPr>
              <w:t>. 2</w:t>
            </w:r>
          </w:p>
          <w:p w14:paraId="499FD294" w14:textId="77777777" w:rsidR="009A71DB" w:rsidRPr="00B4696C" w:rsidRDefault="009A71DB" w:rsidP="008871A9">
            <w:pPr>
              <w:jc w:val="center"/>
              <w:rPr>
                <w:rFonts w:ascii="Arial Narrow" w:hAnsi="Arial Narrow"/>
                <w:b/>
              </w:rPr>
            </w:pPr>
          </w:p>
          <w:p w14:paraId="135E567A" w14:textId="77777777" w:rsidR="009A71DB" w:rsidRPr="00B4696C" w:rsidRDefault="009A71DB" w:rsidP="008871A9">
            <w:pPr>
              <w:jc w:val="center"/>
              <w:rPr>
                <w:rFonts w:ascii="Arial Narrow" w:hAnsi="Arial Narrow"/>
                <w:b/>
              </w:rPr>
            </w:pPr>
          </w:p>
          <w:p w14:paraId="25285094" w14:textId="77777777" w:rsidR="009A71DB" w:rsidRPr="00B4696C" w:rsidRDefault="009A71DB" w:rsidP="008871A9">
            <w:pPr>
              <w:jc w:val="center"/>
              <w:rPr>
                <w:rFonts w:ascii="Arial Narrow" w:hAnsi="Arial Narrow"/>
                <w:b/>
              </w:rPr>
            </w:pPr>
          </w:p>
          <w:p w14:paraId="16A7F178" w14:textId="77777777" w:rsidR="009A71DB" w:rsidRPr="00B4696C" w:rsidRDefault="00462748" w:rsidP="008871A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noProof/>
                <w:lang w:eastAsia="sk-SK"/>
              </w:rPr>
              <w:drawing>
                <wp:inline distT="0" distB="0" distL="0" distR="0" wp14:anchorId="16EFD149" wp14:editId="093CAA40">
                  <wp:extent cx="3618015" cy="4974771"/>
                  <wp:effectExtent l="0" t="0" r="1905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952" cy="504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748CF" w14:textId="77777777" w:rsidR="009A71DB" w:rsidRPr="00B4696C" w:rsidRDefault="009A71DB" w:rsidP="008871A9">
            <w:pPr>
              <w:jc w:val="center"/>
              <w:rPr>
                <w:rFonts w:ascii="Arial Narrow" w:hAnsi="Arial Narrow"/>
                <w:b/>
              </w:rPr>
            </w:pPr>
          </w:p>
          <w:p w14:paraId="1AE0FA3A" w14:textId="77777777" w:rsidR="009A71DB" w:rsidRPr="00B4696C" w:rsidRDefault="009A71DB" w:rsidP="008871A9">
            <w:pPr>
              <w:jc w:val="center"/>
              <w:rPr>
                <w:rFonts w:ascii="Arial Narrow" w:hAnsi="Arial Narrow"/>
                <w:b/>
              </w:rPr>
            </w:pPr>
          </w:p>
          <w:p w14:paraId="43EC526B" w14:textId="77777777" w:rsidR="00233F8F" w:rsidRPr="00B4696C" w:rsidRDefault="00233F8F" w:rsidP="008871A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04B3B" w:rsidRPr="00B4696C" w14:paraId="47D86710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3B569C1F" w14:textId="77777777" w:rsidR="003023EF" w:rsidRPr="00B4696C" w:rsidRDefault="003023EF" w:rsidP="003023EF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78" w:type="dxa"/>
            <w:vAlign w:val="center"/>
          </w:tcPr>
          <w:p w14:paraId="04B037C4" w14:textId="77777777" w:rsidR="003023EF" w:rsidRPr="00B4696C" w:rsidRDefault="00004B3B" w:rsidP="003023EF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1642" w:type="dxa"/>
            <w:vAlign w:val="center"/>
          </w:tcPr>
          <w:p w14:paraId="77582042" w14:textId="77777777" w:rsidR="003023EF" w:rsidRPr="00B4696C" w:rsidRDefault="003023EF" w:rsidP="003023EF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Rozmer</w:t>
            </w:r>
          </w:p>
          <w:p w14:paraId="0ADA7DD0" w14:textId="77777777" w:rsidR="003023EF" w:rsidRPr="00B4696C" w:rsidRDefault="003023EF" w:rsidP="003023EF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 xml:space="preserve"> v  mm</w:t>
            </w:r>
          </w:p>
        </w:tc>
        <w:tc>
          <w:tcPr>
            <w:tcW w:w="1262" w:type="dxa"/>
            <w:vAlign w:val="center"/>
          </w:tcPr>
          <w:p w14:paraId="7B195586" w14:textId="77777777" w:rsidR="003023EF" w:rsidRPr="00B4696C" w:rsidRDefault="003023EF" w:rsidP="003023EF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Povrchová úprava</w:t>
            </w:r>
            <w:r w:rsidR="009541B1" w:rsidRPr="00B4696C">
              <w:rPr>
                <w:rFonts w:ascii="Arial Narrow" w:hAnsi="Arial Narrow"/>
                <w:b/>
              </w:rPr>
              <w:t xml:space="preserve"> rámov</w:t>
            </w:r>
          </w:p>
        </w:tc>
        <w:tc>
          <w:tcPr>
            <w:tcW w:w="1576" w:type="dxa"/>
            <w:vAlign w:val="center"/>
          </w:tcPr>
          <w:p w14:paraId="15F2E207" w14:textId="77777777" w:rsidR="003023EF" w:rsidRPr="00B4696C" w:rsidRDefault="003023EF" w:rsidP="003023EF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Výplň</w:t>
            </w:r>
          </w:p>
        </w:tc>
        <w:tc>
          <w:tcPr>
            <w:tcW w:w="1642" w:type="dxa"/>
            <w:vAlign w:val="center"/>
          </w:tcPr>
          <w:p w14:paraId="21D5F332" w14:textId="77777777" w:rsidR="003023EF" w:rsidRPr="00B4696C" w:rsidRDefault="003023EF" w:rsidP="003023EF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1447" w:type="dxa"/>
            <w:vAlign w:val="center"/>
          </w:tcPr>
          <w:p w14:paraId="27DF9809" w14:textId="77777777" w:rsidR="003023EF" w:rsidRPr="00B4696C" w:rsidRDefault="003023EF" w:rsidP="003023EF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3B1205" w:rsidRPr="00B4696C" w14:paraId="4B808991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53F6A9D4" w14:textId="77777777" w:rsidR="003B1205" w:rsidRPr="00B4696C" w:rsidRDefault="003B1205" w:rsidP="003B1205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Stena</w:t>
            </w:r>
          </w:p>
        </w:tc>
        <w:tc>
          <w:tcPr>
            <w:tcW w:w="978" w:type="dxa"/>
            <w:vAlign w:val="center"/>
          </w:tcPr>
          <w:p w14:paraId="38DDFBC3" w14:textId="77777777" w:rsidR="003B1205" w:rsidRPr="00B4696C" w:rsidRDefault="003B1205" w:rsidP="003B1205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1ks</w:t>
            </w:r>
          </w:p>
        </w:tc>
        <w:tc>
          <w:tcPr>
            <w:tcW w:w="1642" w:type="dxa"/>
            <w:vAlign w:val="center"/>
          </w:tcPr>
          <w:p w14:paraId="37104833" w14:textId="77777777" w:rsidR="003B1205" w:rsidRPr="00B4696C" w:rsidRDefault="003B1205" w:rsidP="003B1205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š x v</w:t>
            </w:r>
          </w:p>
          <w:p w14:paraId="06AE96A3" w14:textId="77777777" w:rsidR="003B1205" w:rsidRPr="00B4696C" w:rsidRDefault="003B1205" w:rsidP="003B1205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(2640 x 4100)</w:t>
            </w:r>
          </w:p>
        </w:tc>
        <w:tc>
          <w:tcPr>
            <w:tcW w:w="1262" w:type="dxa"/>
            <w:vAlign w:val="center"/>
          </w:tcPr>
          <w:p w14:paraId="72D590FA" w14:textId="77777777" w:rsidR="003B1205" w:rsidRPr="00B4696C" w:rsidRDefault="00B0533F" w:rsidP="003B1205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ELOX </w:t>
            </w:r>
          </w:p>
        </w:tc>
        <w:tc>
          <w:tcPr>
            <w:tcW w:w="1576" w:type="dxa"/>
            <w:vAlign w:val="center"/>
          </w:tcPr>
          <w:p w14:paraId="0627B5A5" w14:textId="77777777" w:rsidR="003B1205" w:rsidRPr="00B4696C" w:rsidRDefault="003B1205" w:rsidP="003B1205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bezpečnostné izolačné </w:t>
            </w:r>
            <w:proofErr w:type="spellStart"/>
            <w:r w:rsidRPr="00B4696C">
              <w:rPr>
                <w:rFonts w:ascii="Arial Narrow" w:hAnsi="Arial Narrow"/>
              </w:rPr>
              <w:t>dvojsklo</w:t>
            </w:r>
            <w:proofErr w:type="spellEnd"/>
          </w:p>
        </w:tc>
        <w:tc>
          <w:tcPr>
            <w:tcW w:w="1642" w:type="dxa"/>
            <w:vAlign w:val="center"/>
          </w:tcPr>
          <w:p w14:paraId="3C7020EE" w14:textId="77777777" w:rsidR="003B1205" w:rsidRPr="00B4696C" w:rsidRDefault="003B1205" w:rsidP="003B120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7" w:type="dxa"/>
            <w:vAlign w:val="center"/>
          </w:tcPr>
          <w:p w14:paraId="34AC27D3" w14:textId="77777777" w:rsidR="003B1205" w:rsidRPr="00B4696C" w:rsidRDefault="003B1205" w:rsidP="003B1205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D2A5732" w14:textId="77777777" w:rsidR="00727389" w:rsidRDefault="00727389">
      <w:r>
        <w:br w:type="page"/>
      </w:r>
    </w:p>
    <w:tbl>
      <w:tblPr>
        <w:tblStyle w:val="Mriekatabuky"/>
        <w:tblW w:w="11058" w:type="dxa"/>
        <w:tblInd w:w="-998" w:type="dxa"/>
        <w:tblLook w:val="04A0" w:firstRow="1" w:lastRow="0" w:firstColumn="1" w:lastColumn="0" w:noHBand="0" w:noVBand="1"/>
      </w:tblPr>
      <w:tblGrid>
        <w:gridCol w:w="2511"/>
        <w:gridCol w:w="978"/>
        <w:gridCol w:w="1642"/>
        <w:gridCol w:w="1262"/>
        <w:gridCol w:w="1576"/>
        <w:gridCol w:w="1642"/>
        <w:gridCol w:w="1447"/>
      </w:tblGrid>
      <w:tr w:rsidR="003378BE" w:rsidRPr="00B4696C" w14:paraId="31FF576D" w14:textId="77777777" w:rsidTr="00004B3B">
        <w:trPr>
          <w:trHeight w:val="454"/>
        </w:trPr>
        <w:tc>
          <w:tcPr>
            <w:tcW w:w="11058" w:type="dxa"/>
            <w:gridSpan w:val="7"/>
            <w:vAlign w:val="center"/>
          </w:tcPr>
          <w:p w14:paraId="7C5FD2A1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032076E8" w14:textId="77777777" w:rsidR="009A71DB" w:rsidRPr="00B4696C" w:rsidRDefault="00612299" w:rsidP="003378B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 č</w:t>
            </w:r>
            <w:r w:rsidR="003378BE" w:rsidRPr="00B4696C">
              <w:rPr>
                <w:rFonts w:ascii="Arial Narrow" w:hAnsi="Arial Narrow"/>
                <w:b/>
              </w:rPr>
              <w:t>. 3: DVOJKRÍDLOVÉ LINEÁRNE AUTOMATICKÉ DVERE</w:t>
            </w:r>
          </w:p>
          <w:p w14:paraId="0F7E650C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7EF72AC4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6B3094E4" w14:textId="77777777" w:rsidR="003378BE" w:rsidRPr="00B4696C" w:rsidRDefault="00462748" w:rsidP="003378B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  <w:bCs/>
                <w:noProof/>
                <w:lang w:eastAsia="sk-SK"/>
              </w:rPr>
              <w:drawing>
                <wp:inline distT="0" distB="0" distL="0" distR="0" wp14:anchorId="775C0CB9" wp14:editId="21610D3F">
                  <wp:extent cx="6024248" cy="2895600"/>
                  <wp:effectExtent l="0" t="0" r="0" b="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940" cy="2924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CDA0D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6AD5FBDD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2E2C30A4" w14:textId="77777777" w:rsidR="00061A52" w:rsidRPr="00B4696C" w:rsidRDefault="009A71DB" w:rsidP="00FC3568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b/>
              </w:rPr>
              <w:t>- výbava dverí zahrnutá v CP:</w:t>
            </w:r>
            <w:r w:rsidRPr="00B4696C">
              <w:rPr>
                <w:rFonts w:ascii="Arial Narrow" w:hAnsi="Arial Narrow"/>
              </w:rPr>
              <w:t xml:space="preserve"> </w:t>
            </w:r>
            <w:r w:rsidR="00FC3568" w:rsidRPr="00B4696C">
              <w:rPr>
                <w:rFonts w:ascii="Arial Narrow" w:hAnsi="Arial Narrow"/>
              </w:rPr>
              <w:t xml:space="preserve">bezpečnostný snímač do otvorenia, vonkajší kľúčový ovládač, </w:t>
            </w:r>
            <w:proofErr w:type="spellStart"/>
            <w:r w:rsidR="00FC3568" w:rsidRPr="00B4696C">
              <w:rPr>
                <w:rFonts w:ascii="Arial Narrow" w:hAnsi="Arial Narrow"/>
              </w:rPr>
              <w:t>elektrozámok</w:t>
            </w:r>
            <w:proofErr w:type="spellEnd"/>
            <w:r w:rsidR="00FC3568" w:rsidRPr="00B4696C">
              <w:rPr>
                <w:rFonts w:ascii="Arial Narrow" w:hAnsi="Arial Narrow"/>
              </w:rPr>
              <w:t xml:space="preserve"> s ručným núdzovým ovládaním, vnútorný snímač pohybu, vonkajší snímač pohybu , záložný zdroj napájania</w:t>
            </w:r>
          </w:p>
          <w:p w14:paraId="7052D805" w14:textId="77777777" w:rsidR="009A71DB" w:rsidRPr="00B4696C" w:rsidRDefault="009A71DB" w:rsidP="009A71DB">
            <w:pPr>
              <w:rPr>
                <w:rFonts w:ascii="Arial Narrow" w:hAnsi="Arial Narrow"/>
              </w:rPr>
            </w:pPr>
          </w:p>
          <w:p w14:paraId="35362CDB" w14:textId="77777777" w:rsidR="009A71DB" w:rsidRPr="00B4696C" w:rsidRDefault="009A71DB" w:rsidP="009A71DB">
            <w:pPr>
              <w:rPr>
                <w:rFonts w:ascii="Arial Narrow" w:hAnsi="Arial Narrow"/>
              </w:rPr>
            </w:pPr>
          </w:p>
          <w:p w14:paraId="7A639CE8" w14:textId="77777777" w:rsidR="009A71DB" w:rsidRPr="00B4696C" w:rsidRDefault="009A71DB" w:rsidP="009A71DB">
            <w:pPr>
              <w:rPr>
                <w:rFonts w:ascii="Arial Narrow" w:hAnsi="Arial Narrow"/>
              </w:rPr>
            </w:pPr>
          </w:p>
          <w:p w14:paraId="5A8757D5" w14:textId="77777777" w:rsidR="009A71DB" w:rsidRPr="00B4696C" w:rsidRDefault="009A71DB" w:rsidP="009A71DB">
            <w:pPr>
              <w:rPr>
                <w:rFonts w:ascii="Arial Narrow" w:hAnsi="Arial Narrow"/>
              </w:rPr>
            </w:pPr>
          </w:p>
          <w:p w14:paraId="1541616B" w14:textId="77777777" w:rsidR="009A71DB" w:rsidRPr="00B4696C" w:rsidRDefault="009A71DB" w:rsidP="009A71DB">
            <w:pPr>
              <w:rPr>
                <w:rFonts w:ascii="Arial Narrow" w:hAnsi="Arial Narrow"/>
              </w:rPr>
            </w:pPr>
          </w:p>
          <w:p w14:paraId="084313F3" w14:textId="77777777" w:rsidR="009A71DB" w:rsidRPr="00B4696C" w:rsidRDefault="009A71DB" w:rsidP="009A71DB">
            <w:pPr>
              <w:rPr>
                <w:rFonts w:ascii="Arial Narrow" w:hAnsi="Arial Narrow"/>
              </w:rPr>
            </w:pPr>
          </w:p>
          <w:p w14:paraId="10610F19" w14:textId="77777777" w:rsidR="009A71DB" w:rsidRPr="00B4696C" w:rsidRDefault="009A71DB" w:rsidP="009A71DB">
            <w:pPr>
              <w:rPr>
                <w:rFonts w:ascii="Arial Narrow" w:hAnsi="Arial Narrow"/>
              </w:rPr>
            </w:pPr>
          </w:p>
          <w:p w14:paraId="768CDFEF" w14:textId="77777777" w:rsidR="009A71DB" w:rsidRPr="00B4696C" w:rsidRDefault="009A71DB" w:rsidP="009A71DB">
            <w:pPr>
              <w:rPr>
                <w:rFonts w:ascii="Arial Narrow" w:hAnsi="Arial Narrow"/>
              </w:rPr>
            </w:pPr>
          </w:p>
          <w:p w14:paraId="1577DA53" w14:textId="77777777" w:rsidR="009A71DB" w:rsidRPr="00B4696C" w:rsidRDefault="009A71DB" w:rsidP="009A71DB">
            <w:pPr>
              <w:rPr>
                <w:rFonts w:ascii="Arial Narrow" w:hAnsi="Arial Narrow"/>
              </w:rPr>
            </w:pPr>
          </w:p>
        </w:tc>
      </w:tr>
      <w:tr w:rsidR="00462748" w:rsidRPr="00B4696C" w14:paraId="4EE8E7B3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2BC9D00F" w14:textId="77777777" w:rsidR="00462748" w:rsidRPr="00B4696C" w:rsidRDefault="00462748" w:rsidP="00770D9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78" w:type="dxa"/>
            <w:vAlign w:val="center"/>
          </w:tcPr>
          <w:p w14:paraId="783F92A8" w14:textId="77777777" w:rsidR="00462748" w:rsidRPr="00B4696C" w:rsidRDefault="00462748" w:rsidP="00770D9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1642" w:type="dxa"/>
            <w:vAlign w:val="center"/>
          </w:tcPr>
          <w:p w14:paraId="39EA349D" w14:textId="77777777" w:rsidR="00462748" w:rsidRPr="00B4696C" w:rsidRDefault="00462748" w:rsidP="00770D9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Rozmer</w:t>
            </w:r>
          </w:p>
          <w:p w14:paraId="68F12EFE" w14:textId="77777777" w:rsidR="00462748" w:rsidRPr="00B4696C" w:rsidRDefault="00462748" w:rsidP="00770D9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 xml:space="preserve"> v  mm</w:t>
            </w:r>
          </w:p>
        </w:tc>
        <w:tc>
          <w:tcPr>
            <w:tcW w:w="1262" w:type="dxa"/>
            <w:vAlign w:val="center"/>
          </w:tcPr>
          <w:p w14:paraId="07A4BCD0" w14:textId="77777777" w:rsidR="00462748" w:rsidRPr="00B4696C" w:rsidRDefault="00462748" w:rsidP="00770D9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Povrchová úprava rámov</w:t>
            </w:r>
          </w:p>
        </w:tc>
        <w:tc>
          <w:tcPr>
            <w:tcW w:w="1576" w:type="dxa"/>
            <w:vAlign w:val="center"/>
          </w:tcPr>
          <w:p w14:paraId="55EC38AD" w14:textId="77777777" w:rsidR="00462748" w:rsidRPr="00B4696C" w:rsidRDefault="00462748" w:rsidP="00770D9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Výplň</w:t>
            </w:r>
          </w:p>
        </w:tc>
        <w:tc>
          <w:tcPr>
            <w:tcW w:w="1642" w:type="dxa"/>
            <w:vAlign w:val="center"/>
          </w:tcPr>
          <w:p w14:paraId="624718C4" w14:textId="77777777" w:rsidR="00462748" w:rsidRPr="00B4696C" w:rsidRDefault="00462748" w:rsidP="00770D9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1447" w:type="dxa"/>
            <w:vAlign w:val="center"/>
          </w:tcPr>
          <w:p w14:paraId="5C8E01D3" w14:textId="77777777" w:rsidR="00462748" w:rsidRPr="00B4696C" w:rsidRDefault="00462748" w:rsidP="00770D9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462748" w:rsidRPr="00B4696C" w14:paraId="571E7AB9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580D9505" w14:textId="77777777" w:rsidR="00462748" w:rsidRPr="00B4696C" w:rsidRDefault="00462748" w:rsidP="00061A52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Dvojkrídlové lineárne automatické dvere</w:t>
            </w:r>
          </w:p>
        </w:tc>
        <w:tc>
          <w:tcPr>
            <w:tcW w:w="978" w:type="dxa"/>
            <w:vAlign w:val="center"/>
          </w:tcPr>
          <w:p w14:paraId="1C1AB63D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1ks</w:t>
            </w:r>
          </w:p>
        </w:tc>
        <w:tc>
          <w:tcPr>
            <w:tcW w:w="1642" w:type="dxa"/>
            <w:vAlign w:val="center"/>
          </w:tcPr>
          <w:p w14:paraId="47CDF855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š x v</w:t>
            </w:r>
          </w:p>
          <w:p w14:paraId="43BCBB3B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(2000 x 2100)</w:t>
            </w:r>
          </w:p>
        </w:tc>
        <w:tc>
          <w:tcPr>
            <w:tcW w:w="1262" w:type="dxa"/>
            <w:vAlign w:val="center"/>
          </w:tcPr>
          <w:p w14:paraId="3A67A4EB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ELOX </w:t>
            </w:r>
          </w:p>
        </w:tc>
        <w:tc>
          <w:tcPr>
            <w:tcW w:w="1576" w:type="dxa"/>
            <w:vAlign w:val="center"/>
          </w:tcPr>
          <w:p w14:paraId="352EA716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bezpečnostné izolačné </w:t>
            </w:r>
            <w:proofErr w:type="spellStart"/>
            <w:r w:rsidRPr="00B4696C">
              <w:rPr>
                <w:rFonts w:ascii="Arial Narrow" w:hAnsi="Arial Narrow"/>
              </w:rPr>
              <w:t>dvojsklo</w:t>
            </w:r>
            <w:proofErr w:type="spellEnd"/>
          </w:p>
        </w:tc>
        <w:tc>
          <w:tcPr>
            <w:tcW w:w="1642" w:type="dxa"/>
            <w:vAlign w:val="center"/>
          </w:tcPr>
          <w:p w14:paraId="59CCB70E" w14:textId="77777777" w:rsidR="00462748" w:rsidRPr="00B4696C" w:rsidRDefault="00462748" w:rsidP="003378B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7" w:type="dxa"/>
            <w:vAlign w:val="center"/>
          </w:tcPr>
          <w:p w14:paraId="1D97798B" w14:textId="77777777" w:rsidR="00462748" w:rsidRPr="00B4696C" w:rsidRDefault="00462748" w:rsidP="003378B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756F202" w14:textId="77777777" w:rsidR="00727389" w:rsidRDefault="00727389">
      <w:r>
        <w:br w:type="page"/>
      </w:r>
    </w:p>
    <w:tbl>
      <w:tblPr>
        <w:tblStyle w:val="Mriekatabuky"/>
        <w:tblW w:w="11058" w:type="dxa"/>
        <w:tblInd w:w="-998" w:type="dxa"/>
        <w:tblLook w:val="04A0" w:firstRow="1" w:lastRow="0" w:firstColumn="1" w:lastColumn="0" w:noHBand="0" w:noVBand="1"/>
      </w:tblPr>
      <w:tblGrid>
        <w:gridCol w:w="2511"/>
        <w:gridCol w:w="978"/>
        <w:gridCol w:w="1642"/>
        <w:gridCol w:w="1262"/>
        <w:gridCol w:w="1576"/>
        <w:gridCol w:w="1642"/>
        <w:gridCol w:w="1447"/>
      </w:tblGrid>
      <w:tr w:rsidR="00462748" w:rsidRPr="00B4696C" w14:paraId="6F6C9905" w14:textId="77777777" w:rsidTr="00004B3B">
        <w:trPr>
          <w:trHeight w:val="454"/>
        </w:trPr>
        <w:tc>
          <w:tcPr>
            <w:tcW w:w="11058" w:type="dxa"/>
            <w:gridSpan w:val="7"/>
            <w:vAlign w:val="center"/>
          </w:tcPr>
          <w:p w14:paraId="6D8F18A8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25B1CE62" w14:textId="77777777" w:rsidR="00462748" w:rsidRPr="00B4696C" w:rsidRDefault="00462748" w:rsidP="003378B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 Č. 4</w:t>
            </w:r>
          </w:p>
          <w:p w14:paraId="31474810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16A46C13" w14:textId="77777777" w:rsidR="00192D74" w:rsidRPr="00B4696C" w:rsidRDefault="00192D74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3CD2DBB6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0043A18C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3D9935D3" w14:textId="77777777" w:rsidR="00462748" w:rsidRPr="00B4696C" w:rsidRDefault="00462748" w:rsidP="003378BE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noProof/>
                <w:lang w:eastAsia="sk-SK"/>
              </w:rPr>
              <w:drawing>
                <wp:inline distT="0" distB="0" distL="0" distR="0" wp14:anchorId="2345DD11" wp14:editId="4A3E8AF9">
                  <wp:extent cx="5811861" cy="3298371"/>
                  <wp:effectExtent l="0" t="0" r="0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132" cy="330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2C1D0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19C2087B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43CC07D6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05557C94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3B98F975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76A6C01D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762504BB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05335EDE" w14:textId="77777777" w:rsidR="009A71DB" w:rsidRPr="00B4696C" w:rsidRDefault="009A71DB" w:rsidP="003378BE">
            <w:pPr>
              <w:jc w:val="center"/>
              <w:rPr>
                <w:rFonts w:ascii="Arial Narrow" w:hAnsi="Arial Narrow"/>
                <w:b/>
              </w:rPr>
            </w:pPr>
          </w:p>
          <w:p w14:paraId="1ECB118A" w14:textId="77777777" w:rsidR="00462748" w:rsidRPr="00B4696C" w:rsidRDefault="00462748" w:rsidP="003378B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62748" w:rsidRPr="00B4696C" w14:paraId="2689383A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3437565E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78" w:type="dxa"/>
            <w:vAlign w:val="center"/>
          </w:tcPr>
          <w:p w14:paraId="49F9303C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1642" w:type="dxa"/>
            <w:vAlign w:val="center"/>
          </w:tcPr>
          <w:p w14:paraId="77BC50B3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Rozmer</w:t>
            </w:r>
          </w:p>
          <w:p w14:paraId="0E70DA3E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 xml:space="preserve"> v  mm</w:t>
            </w:r>
          </w:p>
        </w:tc>
        <w:tc>
          <w:tcPr>
            <w:tcW w:w="1262" w:type="dxa"/>
            <w:vAlign w:val="center"/>
          </w:tcPr>
          <w:p w14:paraId="1A712FB4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Povrchová úprava rámov</w:t>
            </w:r>
          </w:p>
        </w:tc>
        <w:tc>
          <w:tcPr>
            <w:tcW w:w="1576" w:type="dxa"/>
            <w:vAlign w:val="center"/>
          </w:tcPr>
          <w:p w14:paraId="033FC231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Výplň</w:t>
            </w:r>
          </w:p>
        </w:tc>
        <w:tc>
          <w:tcPr>
            <w:tcW w:w="1642" w:type="dxa"/>
            <w:vAlign w:val="center"/>
          </w:tcPr>
          <w:p w14:paraId="40099550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1447" w:type="dxa"/>
            <w:vAlign w:val="center"/>
          </w:tcPr>
          <w:p w14:paraId="4AB1EACB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462748" w:rsidRPr="00B4696C" w14:paraId="3CFCDE5E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793ED1AC" w14:textId="77777777" w:rsidR="00462748" w:rsidRPr="00B4696C" w:rsidRDefault="00462748" w:rsidP="00061A52">
            <w:pPr>
              <w:rPr>
                <w:rFonts w:ascii="Arial Narrow" w:hAnsi="Arial Narrow"/>
                <w:highlight w:val="yellow"/>
              </w:rPr>
            </w:pPr>
            <w:r w:rsidRPr="00B4696C">
              <w:rPr>
                <w:rFonts w:ascii="Arial Narrow" w:hAnsi="Arial Narrow"/>
              </w:rPr>
              <w:t>Stena</w:t>
            </w:r>
          </w:p>
        </w:tc>
        <w:tc>
          <w:tcPr>
            <w:tcW w:w="978" w:type="dxa"/>
            <w:vAlign w:val="center"/>
          </w:tcPr>
          <w:p w14:paraId="79FEB40F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1ks</w:t>
            </w:r>
          </w:p>
        </w:tc>
        <w:tc>
          <w:tcPr>
            <w:tcW w:w="1642" w:type="dxa"/>
            <w:vAlign w:val="center"/>
          </w:tcPr>
          <w:p w14:paraId="3B4E97F7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š x v</w:t>
            </w:r>
          </w:p>
          <w:p w14:paraId="5128A397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(5500 x 2980)</w:t>
            </w:r>
          </w:p>
        </w:tc>
        <w:tc>
          <w:tcPr>
            <w:tcW w:w="1262" w:type="dxa"/>
            <w:vAlign w:val="center"/>
          </w:tcPr>
          <w:p w14:paraId="1F18AEED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ELOX </w:t>
            </w:r>
          </w:p>
        </w:tc>
        <w:tc>
          <w:tcPr>
            <w:tcW w:w="1576" w:type="dxa"/>
            <w:vAlign w:val="center"/>
          </w:tcPr>
          <w:p w14:paraId="10FB7020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bezpečnostné izolačné </w:t>
            </w:r>
            <w:proofErr w:type="spellStart"/>
            <w:r w:rsidRPr="00B4696C">
              <w:rPr>
                <w:rFonts w:ascii="Arial Narrow" w:hAnsi="Arial Narrow"/>
              </w:rPr>
              <w:t>dvojsklo</w:t>
            </w:r>
            <w:proofErr w:type="spellEnd"/>
          </w:p>
        </w:tc>
        <w:tc>
          <w:tcPr>
            <w:tcW w:w="1642" w:type="dxa"/>
            <w:vAlign w:val="center"/>
          </w:tcPr>
          <w:p w14:paraId="19092DAE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7" w:type="dxa"/>
            <w:vAlign w:val="center"/>
          </w:tcPr>
          <w:p w14:paraId="102A2C94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BEB8341" w14:textId="77777777" w:rsidR="00727389" w:rsidRDefault="00727389">
      <w:r>
        <w:br w:type="page"/>
      </w:r>
    </w:p>
    <w:tbl>
      <w:tblPr>
        <w:tblStyle w:val="Mriekatabuky"/>
        <w:tblW w:w="11058" w:type="dxa"/>
        <w:tblInd w:w="-998" w:type="dxa"/>
        <w:tblLook w:val="04A0" w:firstRow="1" w:lastRow="0" w:firstColumn="1" w:lastColumn="0" w:noHBand="0" w:noVBand="1"/>
      </w:tblPr>
      <w:tblGrid>
        <w:gridCol w:w="2511"/>
        <w:gridCol w:w="978"/>
        <w:gridCol w:w="1642"/>
        <w:gridCol w:w="1262"/>
        <w:gridCol w:w="1576"/>
        <w:gridCol w:w="1642"/>
        <w:gridCol w:w="1447"/>
      </w:tblGrid>
      <w:tr w:rsidR="00462748" w:rsidRPr="00B4696C" w14:paraId="1AA52E72" w14:textId="77777777" w:rsidTr="00004B3B">
        <w:trPr>
          <w:trHeight w:val="285"/>
        </w:trPr>
        <w:tc>
          <w:tcPr>
            <w:tcW w:w="11058" w:type="dxa"/>
            <w:gridSpan w:val="7"/>
            <w:vAlign w:val="center"/>
          </w:tcPr>
          <w:p w14:paraId="25173CEA" w14:textId="77777777" w:rsidR="009A71DB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 č. 5</w:t>
            </w:r>
          </w:p>
          <w:p w14:paraId="0788B0DB" w14:textId="77777777" w:rsidR="00192D74" w:rsidRPr="00B4696C" w:rsidRDefault="00192D74" w:rsidP="00061A52">
            <w:pPr>
              <w:jc w:val="center"/>
              <w:rPr>
                <w:rFonts w:ascii="Arial Narrow" w:hAnsi="Arial Narrow"/>
                <w:b/>
              </w:rPr>
            </w:pPr>
          </w:p>
          <w:p w14:paraId="21F57EDA" w14:textId="77777777" w:rsidR="00192D74" w:rsidRPr="00B4696C" w:rsidRDefault="00192D74" w:rsidP="00061A52">
            <w:pPr>
              <w:jc w:val="center"/>
              <w:rPr>
                <w:rFonts w:ascii="Arial Narrow" w:hAnsi="Arial Narrow"/>
                <w:b/>
              </w:rPr>
            </w:pPr>
          </w:p>
          <w:p w14:paraId="62103AFF" w14:textId="77777777" w:rsidR="00192D74" w:rsidRPr="00B4696C" w:rsidRDefault="00192D74" w:rsidP="00061A52">
            <w:pPr>
              <w:jc w:val="center"/>
              <w:rPr>
                <w:rFonts w:ascii="Arial Narrow" w:hAnsi="Arial Narrow"/>
                <w:b/>
              </w:rPr>
            </w:pPr>
          </w:p>
          <w:p w14:paraId="23B4459F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noProof/>
                <w:lang w:eastAsia="sk-SK"/>
              </w:rPr>
              <w:drawing>
                <wp:inline distT="0" distB="0" distL="0" distR="0" wp14:anchorId="5C665C54" wp14:editId="5DF0F59B">
                  <wp:extent cx="4200525" cy="4168775"/>
                  <wp:effectExtent l="0" t="0" r="9525" b="3175"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26131"/>
                          <a:stretch/>
                        </pic:blipFill>
                        <pic:spPr bwMode="auto">
                          <a:xfrm>
                            <a:off x="0" y="0"/>
                            <a:ext cx="4225472" cy="419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DF9756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7DBDAF61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70FE2714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612E1A6E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40B8EB04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111CD85D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1DD9E619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4DF389E7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78" w:type="dxa"/>
            <w:vAlign w:val="center"/>
          </w:tcPr>
          <w:p w14:paraId="12FE4F7E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1642" w:type="dxa"/>
            <w:vAlign w:val="center"/>
          </w:tcPr>
          <w:p w14:paraId="413C4FD1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Rozmer</w:t>
            </w:r>
          </w:p>
          <w:p w14:paraId="41CEE3DC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 xml:space="preserve"> v  mm</w:t>
            </w:r>
          </w:p>
        </w:tc>
        <w:tc>
          <w:tcPr>
            <w:tcW w:w="1262" w:type="dxa"/>
            <w:vAlign w:val="center"/>
          </w:tcPr>
          <w:p w14:paraId="39084E15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Povrchová úprava rámov</w:t>
            </w:r>
          </w:p>
        </w:tc>
        <w:tc>
          <w:tcPr>
            <w:tcW w:w="1576" w:type="dxa"/>
            <w:vAlign w:val="center"/>
          </w:tcPr>
          <w:p w14:paraId="0EA84955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Výplň</w:t>
            </w:r>
          </w:p>
        </w:tc>
        <w:tc>
          <w:tcPr>
            <w:tcW w:w="1642" w:type="dxa"/>
            <w:vAlign w:val="center"/>
          </w:tcPr>
          <w:p w14:paraId="69120337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1447" w:type="dxa"/>
            <w:vAlign w:val="center"/>
          </w:tcPr>
          <w:p w14:paraId="73123DCD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462748" w:rsidRPr="00B4696C" w14:paraId="105D7A00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4B5D140A" w14:textId="77777777" w:rsidR="00462748" w:rsidRPr="00B4696C" w:rsidRDefault="00462748" w:rsidP="00061A52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Stena</w:t>
            </w:r>
          </w:p>
        </w:tc>
        <w:tc>
          <w:tcPr>
            <w:tcW w:w="978" w:type="dxa"/>
            <w:vAlign w:val="center"/>
          </w:tcPr>
          <w:p w14:paraId="4CD69DFF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1ks</w:t>
            </w:r>
          </w:p>
        </w:tc>
        <w:tc>
          <w:tcPr>
            <w:tcW w:w="1642" w:type="dxa"/>
            <w:vAlign w:val="center"/>
          </w:tcPr>
          <w:p w14:paraId="60781BB9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š x v</w:t>
            </w:r>
          </w:p>
          <w:p w14:paraId="7ACC6B1C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(2980 x 3000)</w:t>
            </w:r>
          </w:p>
        </w:tc>
        <w:tc>
          <w:tcPr>
            <w:tcW w:w="1262" w:type="dxa"/>
            <w:vAlign w:val="center"/>
          </w:tcPr>
          <w:p w14:paraId="0F360863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ELOX </w:t>
            </w:r>
          </w:p>
        </w:tc>
        <w:tc>
          <w:tcPr>
            <w:tcW w:w="1576" w:type="dxa"/>
            <w:vAlign w:val="center"/>
          </w:tcPr>
          <w:p w14:paraId="26EC7125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bezpečnostné izolačné </w:t>
            </w:r>
            <w:proofErr w:type="spellStart"/>
            <w:r w:rsidRPr="00B4696C">
              <w:rPr>
                <w:rFonts w:ascii="Arial Narrow" w:hAnsi="Arial Narrow"/>
              </w:rPr>
              <w:t>dvojsklo</w:t>
            </w:r>
            <w:proofErr w:type="spellEnd"/>
          </w:p>
        </w:tc>
        <w:tc>
          <w:tcPr>
            <w:tcW w:w="1642" w:type="dxa"/>
            <w:vAlign w:val="center"/>
          </w:tcPr>
          <w:p w14:paraId="57BD4E3D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7" w:type="dxa"/>
            <w:vAlign w:val="center"/>
          </w:tcPr>
          <w:p w14:paraId="146F6409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D1E0579" w14:textId="77777777" w:rsidR="00727389" w:rsidRDefault="00727389">
      <w:r>
        <w:br w:type="page"/>
      </w:r>
    </w:p>
    <w:tbl>
      <w:tblPr>
        <w:tblStyle w:val="Mriekatabuky"/>
        <w:tblW w:w="11058" w:type="dxa"/>
        <w:tblInd w:w="-998" w:type="dxa"/>
        <w:tblLook w:val="04A0" w:firstRow="1" w:lastRow="0" w:firstColumn="1" w:lastColumn="0" w:noHBand="0" w:noVBand="1"/>
      </w:tblPr>
      <w:tblGrid>
        <w:gridCol w:w="2511"/>
        <w:gridCol w:w="978"/>
        <w:gridCol w:w="1642"/>
        <w:gridCol w:w="1262"/>
        <w:gridCol w:w="1576"/>
        <w:gridCol w:w="1642"/>
        <w:gridCol w:w="1447"/>
      </w:tblGrid>
      <w:tr w:rsidR="00462748" w:rsidRPr="00B4696C" w14:paraId="45601E7A" w14:textId="77777777" w:rsidTr="00004B3B">
        <w:trPr>
          <w:trHeight w:val="285"/>
        </w:trPr>
        <w:tc>
          <w:tcPr>
            <w:tcW w:w="11058" w:type="dxa"/>
            <w:gridSpan w:val="7"/>
            <w:vAlign w:val="center"/>
          </w:tcPr>
          <w:p w14:paraId="33C4EAFE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 č. 6</w:t>
            </w:r>
          </w:p>
          <w:p w14:paraId="2477EBD1" w14:textId="77777777" w:rsidR="009A71DB" w:rsidRPr="00B4696C" w:rsidRDefault="009A71DB" w:rsidP="00061A52">
            <w:pPr>
              <w:jc w:val="center"/>
              <w:rPr>
                <w:rFonts w:ascii="Arial Narrow" w:hAnsi="Arial Narrow"/>
                <w:b/>
              </w:rPr>
            </w:pPr>
          </w:p>
          <w:p w14:paraId="279E66BA" w14:textId="77777777" w:rsidR="00192D74" w:rsidRPr="00B4696C" w:rsidRDefault="00192D74" w:rsidP="00061A52">
            <w:pPr>
              <w:jc w:val="center"/>
              <w:rPr>
                <w:rFonts w:ascii="Arial Narrow" w:hAnsi="Arial Narrow"/>
                <w:b/>
              </w:rPr>
            </w:pPr>
          </w:p>
          <w:p w14:paraId="02D7B116" w14:textId="77777777" w:rsidR="00462748" w:rsidRPr="00B4696C" w:rsidRDefault="009A71DB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object w:dxaOrig="10245" w:dyaOrig="6405" w14:anchorId="05DC7F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6.2pt;height:292.1pt" o:ole="">
                  <v:imagedata r:id="rId13" o:title=""/>
                </v:shape>
                <o:OLEObject Type="Embed" ProgID="PBrush" ShapeID="_x0000_i1025" DrawAspect="Content" ObjectID="_1693818263" r:id="rId14"/>
              </w:object>
            </w:r>
          </w:p>
          <w:p w14:paraId="27B13F5B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55D85FE6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68E3E33A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09911EC3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1F55C787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38D451B9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444FEB37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48FF81FC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0D2A74B2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30CB8377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0A7F4BEB" w14:textId="77777777" w:rsidR="00192D74" w:rsidRPr="00B4696C" w:rsidRDefault="00192D74" w:rsidP="00061A52">
            <w:pPr>
              <w:jc w:val="center"/>
              <w:rPr>
                <w:rFonts w:ascii="Arial Narrow" w:hAnsi="Arial Narrow"/>
                <w:b/>
              </w:rPr>
            </w:pPr>
          </w:p>
          <w:p w14:paraId="5090281F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62748" w:rsidRPr="00B4696C" w14:paraId="31B870B3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137E19C5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78" w:type="dxa"/>
            <w:vAlign w:val="center"/>
          </w:tcPr>
          <w:p w14:paraId="67AF602C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1642" w:type="dxa"/>
            <w:vAlign w:val="center"/>
          </w:tcPr>
          <w:p w14:paraId="4E096E5F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Rozmer</w:t>
            </w:r>
          </w:p>
          <w:p w14:paraId="5ADC0C0D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 xml:space="preserve"> v  mm</w:t>
            </w:r>
          </w:p>
        </w:tc>
        <w:tc>
          <w:tcPr>
            <w:tcW w:w="1262" w:type="dxa"/>
            <w:vAlign w:val="center"/>
          </w:tcPr>
          <w:p w14:paraId="46C72AE2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Povrchová úprava rámov</w:t>
            </w:r>
          </w:p>
        </w:tc>
        <w:tc>
          <w:tcPr>
            <w:tcW w:w="1576" w:type="dxa"/>
            <w:vAlign w:val="center"/>
          </w:tcPr>
          <w:p w14:paraId="61C509F9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Výplň</w:t>
            </w:r>
          </w:p>
        </w:tc>
        <w:tc>
          <w:tcPr>
            <w:tcW w:w="1642" w:type="dxa"/>
            <w:vAlign w:val="center"/>
          </w:tcPr>
          <w:p w14:paraId="5F1C888C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1447" w:type="dxa"/>
            <w:vAlign w:val="center"/>
          </w:tcPr>
          <w:p w14:paraId="64AF3CB2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462748" w:rsidRPr="00B4696C" w14:paraId="01B56976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0BC85C6C" w14:textId="77777777" w:rsidR="00462748" w:rsidRPr="00B4696C" w:rsidRDefault="00462748" w:rsidP="00061A52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Stena</w:t>
            </w:r>
          </w:p>
        </w:tc>
        <w:tc>
          <w:tcPr>
            <w:tcW w:w="978" w:type="dxa"/>
            <w:vAlign w:val="center"/>
          </w:tcPr>
          <w:p w14:paraId="208E4319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1ks</w:t>
            </w:r>
          </w:p>
        </w:tc>
        <w:tc>
          <w:tcPr>
            <w:tcW w:w="1642" w:type="dxa"/>
            <w:vAlign w:val="center"/>
          </w:tcPr>
          <w:p w14:paraId="0CB0E1D7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š x v</w:t>
            </w:r>
          </w:p>
          <w:p w14:paraId="78D49AB7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(5120 x 3000)</w:t>
            </w:r>
          </w:p>
        </w:tc>
        <w:tc>
          <w:tcPr>
            <w:tcW w:w="1262" w:type="dxa"/>
            <w:vAlign w:val="center"/>
          </w:tcPr>
          <w:p w14:paraId="0F4065BB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ELOX </w:t>
            </w:r>
          </w:p>
        </w:tc>
        <w:tc>
          <w:tcPr>
            <w:tcW w:w="1576" w:type="dxa"/>
            <w:vAlign w:val="center"/>
          </w:tcPr>
          <w:p w14:paraId="348B652A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</w:rPr>
              <w:t xml:space="preserve">bezpečnostné izolačné </w:t>
            </w:r>
            <w:proofErr w:type="spellStart"/>
            <w:r w:rsidRPr="00B4696C">
              <w:rPr>
                <w:rFonts w:ascii="Arial Narrow" w:hAnsi="Arial Narrow"/>
              </w:rPr>
              <w:t>dvojsklo</w:t>
            </w:r>
            <w:proofErr w:type="spellEnd"/>
          </w:p>
        </w:tc>
        <w:tc>
          <w:tcPr>
            <w:tcW w:w="1642" w:type="dxa"/>
            <w:vAlign w:val="center"/>
          </w:tcPr>
          <w:p w14:paraId="62B4D8DE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7" w:type="dxa"/>
            <w:vAlign w:val="center"/>
          </w:tcPr>
          <w:p w14:paraId="4EF0A9F8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79B8998" w14:textId="77777777" w:rsidR="00727389" w:rsidRDefault="00727389">
      <w:r>
        <w:br w:type="page"/>
      </w:r>
    </w:p>
    <w:tbl>
      <w:tblPr>
        <w:tblStyle w:val="Mriekatabuky"/>
        <w:tblW w:w="11058" w:type="dxa"/>
        <w:tblInd w:w="-998" w:type="dxa"/>
        <w:tblLook w:val="04A0" w:firstRow="1" w:lastRow="0" w:firstColumn="1" w:lastColumn="0" w:noHBand="0" w:noVBand="1"/>
      </w:tblPr>
      <w:tblGrid>
        <w:gridCol w:w="2511"/>
        <w:gridCol w:w="978"/>
        <w:gridCol w:w="1642"/>
        <w:gridCol w:w="1262"/>
        <w:gridCol w:w="1576"/>
        <w:gridCol w:w="1642"/>
        <w:gridCol w:w="1447"/>
      </w:tblGrid>
      <w:tr w:rsidR="00462748" w:rsidRPr="00B4696C" w14:paraId="137C4A19" w14:textId="77777777" w:rsidTr="00004B3B">
        <w:trPr>
          <w:trHeight w:val="285"/>
        </w:trPr>
        <w:tc>
          <w:tcPr>
            <w:tcW w:w="11058" w:type="dxa"/>
            <w:gridSpan w:val="7"/>
            <w:vAlign w:val="center"/>
          </w:tcPr>
          <w:p w14:paraId="14FA48C4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 č. 7</w:t>
            </w:r>
          </w:p>
          <w:p w14:paraId="60C648B0" w14:textId="77777777" w:rsidR="00192D74" w:rsidRPr="00B4696C" w:rsidRDefault="00192D74" w:rsidP="00061A52">
            <w:pPr>
              <w:jc w:val="center"/>
              <w:rPr>
                <w:rFonts w:ascii="Arial Narrow" w:hAnsi="Arial Narrow"/>
                <w:b/>
              </w:rPr>
            </w:pPr>
          </w:p>
          <w:p w14:paraId="31DF7EB3" w14:textId="77777777" w:rsidR="00462748" w:rsidRPr="00B4696C" w:rsidRDefault="00D90F35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noProof/>
                <w:lang w:eastAsia="sk-SK"/>
              </w:rPr>
              <w:drawing>
                <wp:inline distT="0" distB="0" distL="0" distR="0" wp14:anchorId="4437247A" wp14:editId="127F35B7">
                  <wp:extent cx="5921829" cy="4183263"/>
                  <wp:effectExtent l="0" t="0" r="3175" b="8255"/>
                  <wp:docPr id="16" name="Obrázo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840" cy="419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C6F0B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060CE6EB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38038AC1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7AEEEF97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3B6A801F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7FC2004C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5092580C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1948A8B1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7CF3439C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2233529D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78" w:type="dxa"/>
            <w:vAlign w:val="center"/>
          </w:tcPr>
          <w:p w14:paraId="25F506FC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1642" w:type="dxa"/>
            <w:vAlign w:val="center"/>
          </w:tcPr>
          <w:p w14:paraId="4419C2FE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Rozmer</w:t>
            </w:r>
          </w:p>
          <w:p w14:paraId="2B5A751F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 xml:space="preserve"> v  mm</w:t>
            </w:r>
          </w:p>
        </w:tc>
        <w:tc>
          <w:tcPr>
            <w:tcW w:w="1262" w:type="dxa"/>
            <w:vAlign w:val="center"/>
          </w:tcPr>
          <w:p w14:paraId="484C00DA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Povrchová úprava rámov</w:t>
            </w:r>
          </w:p>
        </w:tc>
        <w:tc>
          <w:tcPr>
            <w:tcW w:w="1576" w:type="dxa"/>
            <w:vAlign w:val="center"/>
          </w:tcPr>
          <w:p w14:paraId="26C975D3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Výplň</w:t>
            </w:r>
          </w:p>
        </w:tc>
        <w:tc>
          <w:tcPr>
            <w:tcW w:w="1642" w:type="dxa"/>
            <w:vAlign w:val="center"/>
          </w:tcPr>
          <w:p w14:paraId="19B9F632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1447" w:type="dxa"/>
            <w:vAlign w:val="center"/>
          </w:tcPr>
          <w:p w14:paraId="0E26AE24" w14:textId="77777777" w:rsidR="00462748" w:rsidRPr="00B4696C" w:rsidRDefault="00462748" w:rsidP="00061A52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462748" w:rsidRPr="00B4696C" w14:paraId="1CCF629B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1B75C224" w14:textId="77777777" w:rsidR="00462748" w:rsidRPr="00B4696C" w:rsidRDefault="00462748" w:rsidP="00061A52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Stena</w:t>
            </w:r>
          </w:p>
        </w:tc>
        <w:tc>
          <w:tcPr>
            <w:tcW w:w="978" w:type="dxa"/>
            <w:vAlign w:val="center"/>
          </w:tcPr>
          <w:p w14:paraId="0FA5AC55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4ks</w:t>
            </w:r>
          </w:p>
        </w:tc>
        <w:tc>
          <w:tcPr>
            <w:tcW w:w="1642" w:type="dxa"/>
            <w:vAlign w:val="center"/>
          </w:tcPr>
          <w:p w14:paraId="61D0F6C5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š x v</w:t>
            </w:r>
          </w:p>
          <w:p w14:paraId="2897BEC2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(2980 x 2390)</w:t>
            </w:r>
          </w:p>
        </w:tc>
        <w:tc>
          <w:tcPr>
            <w:tcW w:w="1262" w:type="dxa"/>
            <w:vAlign w:val="center"/>
          </w:tcPr>
          <w:p w14:paraId="607DCE20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ELOX </w:t>
            </w:r>
          </w:p>
        </w:tc>
        <w:tc>
          <w:tcPr>
            <w:tcW w:w="1576" w:type="dxa"/>
            <w:vAlign w:val="center"/>
          </w:tcPr>
          <w:p w14:paraId="55597D90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bezpečnostné izolačné </w:t>
            </w:r>
            <w:proofErr w:type="spellStart"/>
            <w:r w:rsidRPr="00B4696C">
              <w:rPr>
                <w:rFonts w:ascii="Arial Narrow" w:hAnsi="Arial Narrow"/>
              </w:rPr>
              <w:t>dvojsklo</w:t>
            </w:r>
            <w:proofErr w:type="spellEnd"/>
          </w:p>
        </w:tc>
        <w:tc>
          <w:tcPr>
            <w:tcW w:w="1642" w:type="dxa"/>
            <w:vAlign w:val="center"/>
          </w:tcPr>
          <w:p w14:paraId="6532D247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7" w:type="dxa"/>
            <w:vAlign w:val="center"/>
          </w:tcPr>
          <w:p w14:paraId="69B9ED3E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B068A2E" w14:textId="77777777" w:rsidR="00727389" w:rsidRDefault="00727389">
      <w:r>
        <w:br w:type="page"/>
      </w:r>
    </w:p>
    <w:tbl>
      <w:tblPr>
        <w:tblStyle w:val="Mriekatabuky"/>
        <w:tblW w:w="11058" w:type="dxa"/>
        <w:tblInd w:w="-998" w:type="dxa"/>
        <w:tblLook w:val="04A0" w:firstRow="1" w:lastRow="0" w:firstColumn="1" w:lastColumn="0" w:noHBand="0" w:noVBand="1"/>
      </w:tblPr>
      <w:tblGrid>
        <w:gridCol w:w="2511"/>
        <w:gridCol w:w="978"/>
        <w:gridCol w:w="1642"/>
        <w:gridCol w:w="1262"/>
        <w:gridCol w:w="1576"/>
        <w:gridCol w:w="1642"/>
        <w:gridCol w:w="1447"/>
      </w:tblGrid>
      <w:tr w:rsidR="00462748" w:rsidRPr="00B4696C" w14:paraId="66CF1AB6" w14:textId="77777777" w:rsidTr="00004B3B">
        <w:trPr>
          <w:trHeight w:val="285"/>
        </w:trPr>
        <w:tc>
          <w:tcPr>
            <w:tcW w:w="11058" w:type="dxa"/>
            <w:gridSpan w:val="7"/>
            <w:vAlign w:val="center"/>
          </w:tcPr>
          <w:p w14:paraId="24EFF78E" w14:textId="77777777" w:rsidR="00462748" w:rsidRPr="00B4696C" w:rsidRDefault="00727389" w:rsidP="00061A5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</w:t>
            </w:r>
            <w:r w:rsidR="00462748" w:rsidRPr="00B4696C">
              <w:rPr>
                <w:rFonts w:ascii="Arial Narrow" w:hAnsi="Arial Narrow"/>
                <w:b/>
              </w:rPr>
              <w:t>LOŽKA č. 8</w:t>
            </w:r>
          </w:p>
          <w:p w14:paraId="24F8CB32" w14:textId="77777777" w:rsidR="009A71DB" w:rsidRPr="00B4696C" w:rsidRDefault="009A71DB" w:rsidP="00061A52">
            <w:pPr>
              <w:jc w:val="center"/>
              <w:rPr>
                <w:rFonts w:ascii="Arial Narrow" w:hAnsi="Arial Narrow"/>
                <w:b/>
              </w:rPr>
            </w:pPr>
          </w:p>
          <w:p w14:paraId="7797F103" w14:textId="77777777" w:rsidR="00192D74" w:rsidRPr="00B4696C" w:rsidRDefault="00192D74" w:rsidP="00061A52">
            <w:pPr>
              <w:jc w:val="center"/>
              <w:rPr>
                <w:rFonts w:ascii="Arial Narrow" w:hAnsi="Arial Narrow"/>
                <w:b/>
              </w:rPr>
            </w:pPr>
          </w:p>
          <w:p w14:paraId="1B05F49B" w14:textId="77777777" w:rsidR="00462748" w:rsidRPr="00B4696C" w:rsidRDefault="009A71DB" w:rsidP="00061A52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object w:dxaOrig="10215" w:dyaOrig="5325" w14:anchorId="251A9E57">
                <v:shape id="_x0000_i1026" type="#_x0000_t75" style="width:534.55pt;height:278.9pt" o:ole="">
                  <v:imagedata r:id="rId16" o:title=""/>
                </v:shape>
                <o:OLEObject Type="Embed" ProgID="PBrush" ShapeID="_x0000_i1026" DrawAspect="Content" ObjectID="_1693818264" r:id="rId17"/>
              </w:object>
            </w:r>
          </w:p>
          <w:p w14:paraId="4E85A32B" w14:textId="77777777" w:rsidR="00462748" w:rsidRPr="00B4696C" w:rsidRDefault="00462748" w:rsidP="00061A52">
            <w:pPr>
              <w:jc w:val="center"/>
              <w:rPr>
                <w:rFonts w:ascii="Arial Narrow" w:hAnsi="Arial Narrow"/>
              </w:rPr>
            </w:pPr>
          </w:p>
          <w:p w14:paraId="77D17FAF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3B1C5F53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4A81CBA4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706E4045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50A49445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54D908FC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253A974C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53CAF9BA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2CDB3A79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  <w:p w14:paraId="715F0EFE" w14:textId="77777777" w:rsidR="00192D74" w:rsidRPr="00B4696C" w:rsidRDefault="00192D74" w:rsidP="00061A52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0ECF0D7B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32409C73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78" w:type="dxa"/>
            <w:vAlign w:val="center"/>
          </w:tcPr>
          <w:p w14:paraId="73BEA391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1642" w:type="dxa"/>
            <w:vAlign w:val="center"/>
          </w:tcPr>
          <w:p w14:paraId="7395EFED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Rozmer</w:t>
            </w:r>
          </w:p>
          <w:p w14:paraId="5A2259D9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 xml:space="preserve"> v  mm</w:t>
            </w:r>
          </w:p>
        </w:tc>
        <w:tc>
          <w:tcPr>
            <w:tcW w:w="1262" w:type="dxa"/>
            <w:vAlign w:val="center"/>
          </w:tcPr>
          <w:p w14:paraId="72DDB252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Povrchová úprava rámov</w:t>
            </w:r>
          </w:p>
        </w:tc>
        <w:tc>
          <w:tcPr>
            <w:tcW w:w="1576" w:type="dxa"/>
            <w:vAlign w:val="center"/>
          </w:tcPr>
          <w:p w14:paraId="3E0EE17C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Výplň</w:t>
            </w:r>
          </w:p>
        </w:tc>
        <w:tc>
          <w:tcPr>
            <w:tcW w:w="1642" w:type="dxa"/>
            <w:vAlign w:val="center"/>
          </w:tcPr>
          <w:p w14:paraId="5BED28E3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1447" w:type="dxa"/>
            <w:vAlign w:val="center"/>
          </w:tcPr>
          <w:p w14:paraId="34467A50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462748" w:rsidRPr="00B4696C" w14:paraId="037D1F79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3844E6ED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Stena</w:t>
            </w:r>
          </w:p>
        </w:tc>
        <w:tc>
          <w:tcPr>
            <w:tcW w:w="978" w:type="dxa"/>
            <w:vAlign w:val="center"/>
          </w:tcPr>
          <w:p w14:paraId="465BD143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4ks</w:t>
            </w:r>
          </w:p>
        </w:tc>
        <w:tc>
          <w:tcPr>
            <w:tcW w:w="1642" w:type="dxa"/>
            <w:vAlign w:val="center"/>
          </w:tcPr>
          <w:p w14:paraId="4B77D5E6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š x v</w:t>
            </w:r>
          </w:p>
          <w:p w14:paraId="4F55BB3C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(5120 x 2390)</w:t>
            </w:r>
          </w:p>
        </w:tc>
        <w:tc>
          <w:tcPr>
            <w:tcW w:w="1262" w:type="dxa"/>
            <w:vAlign w:val="center"/>
          </w:tcPr>
          <w:p w14:paraId="26FCCF1B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ELOX </w:t>
            </w:r>
          </w:p>
        </w:tc>
        <w:tc>
          <w:tcPr>
            <w:tcW w:w="1576" w:type="dxa"/>
            <w:vAlign w:val="center"/>
          </w:tcPr>
          <w:p w14:paraId="4BA1FE46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bezpečnostné izolačné </w:t>
            </w:r>
            <w:proofErr w:type="spellStart"/>
            <w:r w:rsidRPr="00B4696C">
              <w:rPr>
                <w:rFonts w:ascii="Arial Narrow" w:hAnsi="Arial Narrow"/>
              </w:rPr>
              <w:t>dvojsklo</w:t>
            </w:r>
            <w:proofErr w:type="spellEnd"/>
          </w:p>
        </w:tc>
        <w:tc>
          <w:tcPr>
            <w:tcW w:w="1642" w:type="dxa"/>
            <w:vAlign w:val="center"/>
          </w:tcPr>
          <w:p w14:paraId="20A49780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7" w:type="dxa"/>
            <w:vAlign w:val="center"/>
          </w:tcPr>
          <w:p w14:paraId="6554DBB2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22D1655" w14:textId="77777777" w:rsidR="00727389" w:rsidRDefault="00727389">
      <w:r>
        <w:br w:type="page"/>
      </w:r>
    </w:p>
    <w:tbl>
      <w:tblPr>
        <w:tblStyle w:val="Mriekatabuky"/>
        <w:tblW w:w="11058" w:type="dxa"/>
        <w:tblInd w:w="-998" w:type="dxa"/>
        <w:tblLook w:val="04A0" w:firstRow="1" w:lastRow="0" w:firstColumn="1" w:lastColumn="0" w:noHBand="0" w:noVBand="1"/>
      </w:tblPr>
      <w:tblGrid>
        <w:gridCol w:w="2511"/>
        <w:gridCol w:w="978"/>
        <w:gridCol w:w="1642"/>
        <w:gridCol w:w="1262"/>
        <w:gridCol w:w="1576"/>
        <w:gridCol w:w="1642"/>
        <w:gridCol w:w="1447"/>
      </w:tblGrid>
      <w:tr w:rsidR="00462748" w:rsidRPr="00B4696C" w14:paraId="415A9CA9" w14:textId="77777777" w:rsidTr="00004B3B">
        <w:trPr>
          <w:trHeight w:val="285"/>
        </w:trPr>
        <w:tc>
          <w:tcPr>
            <w:tcW w:w="11058" w:type="dxa"/>
            <w:gridSpan w:val="7"/>
            <w:vAlign w:val="center"/>
          </w:tcPr>
          <w:p w14:paraId="46BEAF9E" w14:textId="77777777" w:rsidR="00903395" w:rsidRPr="00B4696C" w:rsidRDefault="00903395" w:rsidP="00612299">
            <w:pPr>
              <w:jc w:val="center"/>
              <w:rPr>
                <w:rFonts w:ascii="Arial Narrow" w:hAnsi="Arial Narrow"/>
                <w:b/>
              </w:rPr>
            </w:pPr>
          </w:p>
          <w:p w14:paraId="1C641A3D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 č. 9</w:t>
            </w:r>
          </w:p>
          <w:p w14:paraId="474F67D5" w14:textId="77777777" w:rsidR="009A71DB" w:rsidRPr="00B4696C" w:rsidRDefault="009A71DB" w:rsidP="00612299">
            <w:pPr>
              <w:jc w:val="center"/>
              <w:rPr>
                <w:rFonts w:ascii="Arial Narrow" w:hAnsi="Arial Narrow"/>
                <w:b/>
              </w:rPr>
            </w:pPr>
          </w:p>
          <w:p w14:paraId="4C4F2FC5" w14:textId="77777777" w:rsidR="00462748" w:rsidRPr="00B4696C" w:rsidRDefault="009A71DB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object w:dxaOrig="3555" w:dyaOrig="6570" w14:anchorId="09392F99">
                <v:shape id="_x0000_i1027" type="#_x0000_t75" style="width:207.8pt;height:384.15pt" o:ole="">
                  <v:imagedata r:id="rId18" o:title=""/>
                </v:shape>
                <o:OLEObject Type="Embed" ProgID="PBrush" ShapeID="_x0000_i1027" DrawAspect="Content" ObjectID="_1693818265" r:id="rId19"/>
              </w:object>
            </w:r>
          </w:p>
          <w:p w14:paraId="14E866CB" w14:textId="77777777" w:rsidR="00192D74" w:rsidRPr="00B4696C" w:rsidRDefault="00192D74" w:rsidP="00612299">
            <w:pPr>
              <w:jc w:val="center"/>
              <w:rPr>
                <w:rFonts w:ascii="Arial Narrow" w:hAnsi="Arial Narrow"/>
              </w:rPr>
            </w:pPr>
          </w:p>
          <w:p w14:paraId="32BC4580" w14:textId="77777777" w:rsidR="00192D74" w:rsidRPr="00B4696C" w:rsidRDefault="00192D74" w:rsidP="00612299">
            <w:pPr>
              <w:jc w:val="center"/>
              <w:rPr>
                <w:rFonts w:ascii="Arial Narrow" w:hAnsi="Arial Narrow"/>
              </w:rPr>
            </w:pPr>
          </w:p>
          <w:p w14:paraId="7BC30B79" w14:textId="77777777" w:rsidR="00192D74" w:rsidRPr="00B4696C" w:rsidRDefault="00192D74" w:rsidP="00612299">
            <w:pPr>
              <w:jc w:val="center"/>
              <w:rPr>
                <w:rFonts w:ascii="Arial Narrow" w:hAnsi="Arial Narrow"/>
              </w:rPr>
            </w:pPr>
          </w:p>
          <w:p w14:paraId="049C2835" w14:textId="77777777" w:rsidR="00192D74" w:rsidRPr="00B4696C" w:rsidRDefault="00192D74" w:rsidP="00612299">
            <w:pPr>
              <w:jc w:val="center"/>
              <w:rPr>
                <w:rFonts w:ascii="Arial Narrow" w:hAnsi="Arial Narrow"/>
              </w:rPr>
            </w:pPr>
          </w:p>
          <w:p w14:paraId="75BF277B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237FCE1C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4C38C65A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78" w:type="dxa"/>
            <w:vAlign w:val="center"/>
          </w:tcPr>
          <w:p w14:paraId="391E450F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1642" w:type="dxa"/>
            <w:vAlign w:val="center"/>
          </w:tcPr>
          <w:p w14:paraId="594C2C89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Rozmer</w:t>
            </w:r>
          </w:p>
          <w:p w14:paraId="5A5566AC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 xml:space="preserve"> v  mm</w:t>
            </w:r>
          </w:p>
        </w:tc>
        <w:tc>
          <w:tcPr>
            <w:tcW w:w="1262" w:type="dxa"/>
            <w:vAlign w:val="center"/>
          </w:tcPr>
          <w:p w14:paraId="1950CBB3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Povrchová úprava rámov</w:t>
            </w:r>
          </w:p>
        </w:tc>
        <w:tc>
          <w:tcPr>
            <w:tcW w:w="1576" w:type="dxa"/>
            <w:vAlign w:val="center"/>
          </w:tcPr>
          <w:p w14:paraId="4BA34521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Výplň</w:t>
            </w:r>
          </w:p>
        </w:tc>
        <w:tc>
          <w:tcPr>
            <w:tcW w:w="1642" w:type="dxa"/>
            <w:vAlign w:val="center"/>
          </w:tcPr>
          <w:p w14:paraId="519FD82E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1447" w:type="dxa"/>
            <w:vAlign w:val="center"/>
          </w:tcPr>
          <w:p w14:paraId="7C354AB4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462748" w:rsidRPr="00B4696C" w14:paraId="3F717CD0" w14:textId="77777777" w:rsidTr="00D83839">
        <w:trPr>
          <w:trHeight w:val="285"/>
        </w:trPr>
        <w:tc>
          <w:tcPr>
            <w:tcW w:w="2511" w:type="dxa"/>
            <w:vAlign w:val="center"/>
          </w:tcPr>
          <w:p w14:paraId="7912BF3E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Stena</w:t>
            </w:r>
          </w:p>
        </w:tc>
        <w:tc>
          <w:tcPr>
            <w:tcW w:w="978" w:type="dxa"/>
            <w:vAlign w:val="center"/>
          </w:tcPr>
          <w:p w14:paraId="5F3F9AC4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5ks</w:t>
            </w:r>
          </w:p>
        </w:tc>
        <w:tc>
          <w:tcPr>
            <w:tcW w:w="1642" w:type="dxa"/>
            <w:vAlign w:val="center"/>
          </w:tcPr>
          <w:p w14:paraId="26214B1D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š x v</w:t>
            </w:r>
          </w:p>
          <w:p w14:paraId="664B5F50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(950 x 2400)</w:t>
            </w:r>
          </w:p>
        </w:tc>
        <w:tc>
          <w:tcPr>
            <w:tcW w:w="1262" w:type="dxa"/>
            <w:vAlign w:val="center"/>
          </w:tcPr>
          <w:p w14:paraId="749480B6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ELOX </w:t>
            </w:r>
          </w:p>
        </w:tc>
        <w:tc>
          <w:tcPr>
            <w:tcW w:w="1576" w:type="dxa"/>
            <w:vAlign w:val="center"/>
          </w:tcPr>
          <w:p w14:paraId="001AC19A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bezpečnostné izolačné </w:t>
            </w:r>
            <w:proofErr w:type="spellStart"/>
            <w:r w:rsidRPr="00B4696C">
              <w:rPr>
                <w:rFonts w:ascii="Arial Narrow" w:hAnsi="Arial Narrow"/>
              </w:rPr>
              <w:t>dvojsklo</w:t>
            </w:r>
            <w:proofErr w:type="spellEnd"/>
          </w:p>
        </w:tc>
        <w:tc>
          <w:tcPr>
            <w:tcW w:w="1642" w:type="dxa"/>
            <w:vAlign w:val="center"/>
          </w:tcPr>
          <w:p w14:paraId="1D81F19C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7" w:type="dxa"/>
            <w:vAlign w:val="center"/>
          </w:tcPr>
          <w:p w14:paraId="1D1EBE26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FCE1C90" w14:textId="77777777" w:rsidR="00727389" w:rsidRDefault="00727389">
      <w:r>
        <w:br w:type="page"/>
      </w:r>
    </w:p>
    <w:tbl>
      <w:tblPr>
        <w:tblStyle w:val="Mriekatabuky"/>
        <w:tblW w:w="11058" w:type="dxa"/>
        <w:tblInd w:w="-998" w:type="dxa"/>
        <w:tblLook w:val="04A0" w:firstRow="1" w:lastRow="0" w:firstColumn="1" w:lastColumn="0" w:noHBand="0" w:noVBand="1"/>
      </w:tblPr>
      <w:tblGrid>
        <w:gridCol w:w="2511"/>
        <w:gridCol w:w="1721"/>
        <w:gridCol w:w="3737"/>
        <w:gridCol w:w="3089"/>
      </w:tblGrid>
      <w:tr w:rsidR="00462748" w:rsidRPr="00B4696C" w14:paraId="6A1E98B1" w14:textId="77777777" w:rsidTr="00061A52">
        <w:trPr>
          <w:trHeight w:val="574"/>
        </w:trPr>
        <w:tc>
          <w:tcPr>
            <w:tcW w:w="11058" w:type="dxa"/>
            <w:gridSpan w:val="4"/>
            <w:vAlign w:val="center"/>
          </w:tcPr>
          <w:p w14:paraId="212ABAD3" w14:textId="77777777" w:rsidR="00462748" w:rsidRPr="00B4696C" w:rsidRDefault="00462748" w:rsidP="00612299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PRÁCA A</w:t>
            </w:r>
            <w:r w:rsidR="00192D74" w:rsidRPr="00B4696C">
              <w:rPr>
                <w:rFonts w:ascii="Arial Narrow" w:hAnsi="Arial Narrow"/>
                <w:b/>
              </w:rPr>
              <w:t> </w:t>
            </w:r>
            <w:r w:rsidRPr="00B4696C">
              <w:rPr>
                <w:rFonts w:ascii="Arial Narrow" w:hAnsi="Arial Narrow"/>
                <w:b/>
              </w:rPr>
              <w:t>INÉ</w:t>
            </w:r>
          </w:p>
          <w:p w14:paraId="7F4DE386" w14:textId="77777777" w:rsidR="00192D74" w:rsidRPr="00B4696C" w:rsidRDefault="00192D74" w:rsidP="0061229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62748" w:rsidRPr="00B4696C" w14:paraId="6989CCF8" w14:textId="77777777" w:rsidTr="00D83839">
        <w:trPr>
          <w:trHeight w:val="461"/>
        </w:trPr>
        <w:tc>
          <w:tcPr>
            <w:tcW w:w="2511" w:type="dxa"/>
            <w:vAlign w:val="center"/>
          </w:tcPr>
          <w:p w14:paraId="32D4B8CF" w14:textId="77777777" w:rsidR="00462748" w:rsidRPr="00B4696C" w:rsidRDefault="00462748" w:rsidP="00612299">
            <w:pPr>
              <w:ind w:left="708" w:hanging="708"/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721" w:type="dxa"/>
            <w:vAlign w:val="center"/>
          </w:tcPr>
          <w:p w14:paraId="25C2B65E" w14:textId="77777777" w:rsidR="00462748" w:rsidRPr="00B4696C" w:rsidRDefault="00462748" w:rsidP="00612299">
            <w:pPr>
              <w:ind w:left="708" w:hanging="708"/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MN/MJ</w:t>
            </w:r>
          </w:p>
        </w:tc>
        <w:tc>
          <w:tcPr>
            <w:tcW w:w="3737" w:type="dxa"/>
            <w:vAlign w:val="center"/>
          </w:tcPr>
          <w:p w14:paraId="39DAED78" w14:textId="77777777" w:rsidR="00462748" w:rsidRPr="00B4696C" w:rsidRDefault="00462748" w:rsidP="00612299">
            <w:pPr>
              <w:ind w:left="708" w:hanging="708"/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Jednotková cena bez DPH</w:t>
            </w:r>
          </w:p>
        </w:tc>
        <w:tc>
          <w:tcPr>
            <w:tcW w:w="3089" w:type="dxa"/>
            <w:vAlign w:val="center"/>
          </w:tcPr>
          <w:p w14:paraId="1ED4ECB6" w14:textId="77777777" w:rsidR="00462748" w:rsidRPr="00B4696C" w:rsidRDefault="00462748" w:rsidP="00612299">
            <w:pPr>
              <w:ind w:left="708" w:hanging="708"/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462748" w:rsidRPr="00B4696C" w14:paraId="75263D88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6689318A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Demontáž pôvodných dverí a okien</w:t>
            </w:r>
          </w:p>
        </w:tc>
        <w:tc>
          <w:tcPr>
            <w:tcW w:w="1721" w:type="dxa"/>
            <w:vAlign w:val="center"/>
          </w:tcPr>
          <w:p w14:paraId="383E671B" w14:textId="77777777" w:rsidR="00462748" w:rsidRPr="00B4696C" w:rsidRDefault="001A557C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16</w:t>
            </w:r>
            <w:r w:rsidR="00462748" w:rsidRPr="00B4696C">
              <w:rPr>
                <w:rFonts w:ascii="Arial Narrow" w:hAnsi="Arial Narrow"/>
              </w:rPr>
              <w:t>/ks</w:t>
            </w:r>
          </w:p>
        </w:tc>
        <w:tc>
          <w:tcPr>
            <w:tcW w:w="3737" w:type="dxa"/>
            <w:vAlign w:val="center"/>
          </w:tcPr>
          <w:p w14:paraId="4D0646D5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89" w:type="dxa"/>
            <w:vAlign w:val="center"/>
          </w:tcPr>
          <w:p w14:paraId="04D832EC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219ED84D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57137447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Montáž nových dverí a okien</w:t>
            </w:r>
          </w:p>
        </w:tc>
        <w:tc>
          <w:tcPr>
            <w:tcW w:w="1721" w:type="dxa"/>
            <w:vAlign w:val="center"/>
          </w:tcPr>
          <w:p w14:paraId="2060BAF6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súbor</w:t>
            </w:r>
          </w:p>
        </w:tc>
        <w:tc>
          <w:tcPr>
            <w:tcW w:w="3737" w:type="dxa"/>
            <w:vAlign w:val="center"/>
          </w:tcPr>
          <w:p w14:paraId="39F129D0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89" w:type="dxa"/>
            <w:vAlign w:val="center"/>
          </w:tcPr>
          <w:p w14:paraId="73DDDE1C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5A6C31B6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65DCCCD3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proofErr w:type="spellStart"/>
            <w:r w:rsidRPr="00B4696C">
              <w:rPr>
                <w:rFonts w:ascii="Arial Narrow" w:hAnsi="Arial Narrow"/>
              </w:rPr>
              <w:t>Vyspravovacie</w:t>
            </w:r>
            <w:proofErr w:type="spellEnd"/>
            <w:r w:rsidRPr="00B4696C">
              <w:rPr>
                <w:rFonts w:ascii="Arial Narrow" w:hAnsi="Arial Narrow"/>
              </w:rPr>
              <w:t xml:space="preserve"> a maliarske práce dotknutých plôch po montáži</w:t>
            </w:r>
          </w:p>
        </w:tc>
        <w:tc>
          <w:tcPr>
            <w:tcW w:w="1721" w:type="dxa"/>
            <w:vAlign w:val="center"/>
          </w:tcPr>
          <w:p w14:paraId="62AAA619" w14:textId="77777777" w:rsidR="00462748" w:rsidRPr="00B4696C" w:rsidRDefault="001A557C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16</w:t>
            </w:r>
            <w:r w:rsidR="00462748" w:rsidRPr="00B4696C">
              <w:rPr>
                <w:rFonts w:ascii="Arial Narrow" w:hAnsi="Arial Narrow"/>
              </w:rPr>
              <w:t>ks</w:t>
            </w:r>
          </w:p>
        </w:tc>
        <w:tc>
          <w:tcPr>
            <w:tcW w:w="3737" w:type="dxa"/>
            <w:vAlign w:val="center"/>
          </w:tcPr>
          <w:p w14:paraId="47B2F90E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89" w:type="dxa"/>
            <w:vAlign w:val="center"/>
          </w:tcPr>
          <w:p w14:paraId="38095E1C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27B16A3C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03BBEF48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 xml:space="preserve">Zaškolenie personálu </w:t>
            </w:r>
          </w:p>
        </w:tc>
        <w:tc>
          <w:tcPr>
            <w:tcW w:w="1721" w:type="dxa"/>
            <w:vAlign w:val="center"/>
          </w:tcPr>
          <w:p w14:paraId="5BD760AA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hod.</w:t>
            </w:r>
          </w:p>
        </w:tc>
        <w:tc>
          <w:tcPr>
            <w:tcW w:w="3737" w:type="dxa"/>
            <w:vAlign w:val="center"/>
          </w:tcPr>
          <w:p w14:paraId="70A44CD8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89" w:type="dxa"/>
            <w:vAlign w:val="center"/>
          </w:tcPr>
          <w:p w14:paraId="6A24FAAB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28DD8607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5C4539CA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Manipulácia- vynosenie materiálu</w:t>
            </w:r>
          </w:p>
        </w:tc>
        <w:tc>
          <w:tcPr>
            <w:tcW w:w="1721" w:type="dxa"/>
            <w:vAlign w:val="center"/>
          </w:tcPr>
          <w:p w14:paraId="66C6EAD9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kg</w:t>
            </w:r>
          </w:p>
        </w:tc>
        <w:tc>
          <w:tcPr>
            <w:tcW w:w="3737" w:type="dxa"/>
            <w:vAlign w:val="center"/>
          </w:tcPr>
          <w:p w14:paraId="782C7952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89" w:type="dxa"/>
            <w:vAlign w:val="center"/>
          </w:tcPr>
          <w:p w14:paraId="5D372D9B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08F4AE20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556B718A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Odvoz a likvidácia odpadu</w:t>
            </w:r>
          </w:p>
        </w:tc>
        <w:tc>
          <w:tcPr>
            <w:tcW w:w="1721" w:type="dxa"/>
            <w:vAlign w:val="center"/>
          </w:tcPr>
          <w:p w14:paraId="15EFA16A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súbor</w:t>
            </w:r>
          </w:p>
        </w:tc>
        <w:tc>
          <w:tcPr>
            <w:tcW w:w="3737" w:type="dxa"/>
            <w:vAlign w:val="center"/>
          </w:tcPr>
          <w:p w14:paraId="251010AA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89" w:type="dxa"/>
            <w:vAlign w:val="center"/>
          </w:tcPr>
          <w:p w14:paraId="745C033A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2A793E33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2DC8C463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Práce v dňoch pracovného pokoja</w:t>
            </w:r>
          </w:p>
        </w:tc>
        <w:tc>
          <w:tcPr>
            <w:tcW w:w="1721" w:type="dxa"/>
            <w:vAlign w:val="center"/>
          </w:tcPr>
          <w:p w14:paraId="0A22DDBD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hod.</w:t>
            </w:r>
          </w:p>
        </w:tc>
        <w:tc>
          <w:tcPr>
            <w:tcW w:w="3737" w:type="dxa"/>
            <w:vAlign w:val="center"/>
          </w:tcPr>
          <w:p w14:paraId="76A151FB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89" w:type="dxa"/>
            <w:vAlign w:val="center"/>
          </w:tcPr>
          <w:p w14:paraId="25D2FE79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2D6B235B" w14:textId="77777777" w:rsidTr="00D83839">
        <w:trPr>
          <w:trHeight w:val="454"/>
        </w:trPr>
        <w:tc>
          <w:tcPr>
            <w:tcW w:w="2511" w:type="dxa"/>
            <w:vAlign w:val="center"/>
          </w:tcPr>
          <w:p w14:paraId="085406FE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Dopravné náklady</w:t>
            </w:r>
          </w:p>
        </w:tc>
        <w:tc>
          <w:tcPr>
            <w:tcW w:w="1721" w:type="dxa"/>
            <w:vAlign w:val="center"/>
          </w:tcPr>
          <w:p w14:paraId="1A9CF74C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</w:rPr>
              <w:t>km</w:t>
            </w:r>
          </w:p>
        </w:tc>
        <w:tc>
          <w:tcPr>
            <w:tcW w:w="3737" w:type="dxa"/>
            <w:vAlign w:val="center"/>
          </w:tcPr>
          <w:p w14:paraId="12C7DADB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89" w:type="dxa"/>
            <w:vAlign w:val="center"/>
          </w:tcPr>
          <w:p w14:paraId="1823B889" w14:textId="77777777" w:rsidR="00462748" w:rsidRPr="00B4696C" w:rsidRDefault="00462748" w:rsidP="00612299">
            <w:pPr>
              <w:jc w:val="center"/>
              <w:rPr>
                <w:rFonts w:ascii="Arial Narrow" w:hAnsi="Arial Narrow"/>
              </w:rPr>
            </w:pPr>
          </w:p>
        </w:tc>
      </w:tr>
      <w:tr w:rsidR="00462748" w:rsidRPr="00B4696C" w14:paraId="40401AD5" w14:textId="77777777" w:rsidTr="00004B3B">
        <w:trPr>
          <w:trHeight w:val="510"/>
        </w:trPr>
        <w:tc>
          <w:tcPr>
            <w:tcW w:w="11058" w:type="dxa"/>
            <w:gridSpan w:val="4"/>
            <w:vAlign w:val="center"/>
          </w:tcPr>
          <w:p w14:paraId="02382DC2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b/>
              </w:rPr>
              <w:t>Cena spolu bez DPH</w:t>
            </w:r>
          </w:p>
        </w:tc>
      </w:tr>
      <w:tr w:rsidR="00462748" w:rsidRPr="00B4696C" w14:paraId="49F25578" w14:textId="77777777" w:rsidTr="00004B3B">
        <w:trPr>
          <w:trHeight w:val="510"/>
        </w:trPr>
        <w:tc>
          <w:tcPr>
            <w:tcW w:w="11058" w:type="dxa"/>
            <w:gridSpan w:val="4"/>
            <w:vAlign w:val="center"/>
          </w:tcPr>
          <w:p w14:paraId="76522F6D" w14:textId="77777777" w:rsidR="00462748" w:rsidRPr="00B4696C" w:rsidRDefault="00462748" w:rsidP="00612299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b/>
              </w:rPr>
              <w:t>DPH 20</w:t>
            </w:r>
            <w:r w:rsidRPr="00B4696C">
              <w:rPr>
                <w:rFonts w:ascii="Arial Narrow" w:hAnsi="Arial Narrow" w:cstheme="minorHAnsi"/>
                <w:b/>
              </w:rPr>
              <w:t>%</w:t>
            </w:r>
          </w:p>
        </w:tc>
      </w:tr>
      <w:tr w:rsidR="00462748" w:rsidRPr="00B4696C" w14:paraId="6B8756E8" w14:textId="77777777" w:rsidTr="00004B3B">
        <w:trPr>
          <w:trHeight w:val="510"/>
        </w:trPr>
        <w:tc>
          <w:tcPr>
            <w:tcW w:w="11058" w:type="dxa"/>
            <w:gridSpan w:val="4"/>
            <w:vAlign w:val="center"/>
          </w:tcPr>
          <w:p w14:paraId="70C5B395" w14:textId="77777777" w:rsidR="00192D74" w:rsidRPr="00B4696C" w:rsidRDefault="00462748" w:rsidP="00612299">
            <w:pPr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Cena spolu s</w:t>
            </w:r>
            <w:r w:rsidR="00192D74" w:rsidRPr="00B4696C">
              <w:rPr>
                <w:rFonts w:ascii="Arial Narrow" w:hAnsi="Arial Narrow"/>
                <w:b/>
              </w:rPr>
              <w:t> </w:t>
            </w:r>
            <w:r w:rsidRPr="00B4696C">
              <w:rPr>
                <w:rFonts w:ascii="Arial Narrow" w:hAnsi="Arial Narrow"/>
                <w:b/>
              </w:rPr>
              <w:t>DPH</w:t>
            </w:r>
          </w:p>
        </w:tc>
      </w:tr>
      <w:tr w:rsidR="00462748" w:rsidRPr="00B4696C" w14:paraId="5C65A5EA" w14:textId="77777777" w:rsidTr="00D07D14">
        <w:trPr>
          <w:trHeight w:val="510"/>
        </w:trPr>
        <w:tc>
          <w:tcPr>
            <w:tcW w:w="11058" w:type="dxa"/>
            <w:gridSpan w:val="4"/>
            <w:vAlign w:val="center"/>
          </w:tcPr>
          <w:p w14:paraId="421E052E" w14:textId="77777777" w:rsidR="008E37EE" w:rsidRPr="00B4696C" w:rsidRDefault="008E37EE" w:rsidP="00D07D14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TECHNICKÉ VLASTNOSTI STIEN, OKIEN A DVERÍ:</w:t>
            </w:r>
          </w:p>
          <w:p w14:paraId="14B99C24" w14:textId="77777777" w:rsidR="008E37EE" w:rsidRPr="00B4696C" w:rsidRDefault="008E37EE" w:rsidP="008E37EE">
            <w:pPr>
              <w:rPr>
                <w:rFonts w:ascii="Arial Narrow" w:hAnsi="Arial Narrow"/>
                <w:b/>
              </w:rPr>
            </w:pPr>
          </w:p>
          <w:p w14:paraId="2FA7D02B" w14:textId="77777777" w:rsidR="008E37EE" w:rsidRPr="00B4696C" w:rsidRDefault="008E37EE" w:rsidP="008E37EE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b/>
              </w:rPr>
              <w:t xml:space="preserve">- hliníkový okno-dverový systém </w:t>
            </w:r>
            <w:r w:rsidRPr="00B4696C">
              <w:rPr>
                <w:rFonts w:ascii="Arial Narrow" w:hAnsi="Arial Narrow"/>
              </w:rPr>
              <w:t xml:space="preserve">bez PTM s povrchovou úpravou prírodný </w:t>
            </w:r>
            <w:proofErr w:type="spellStart"/>
            <w:r w:rsidRPr="00B4696C">
              <w:rPr>
                <w:rFonts w:ascii="Arial Narrow" w:hAnsi="Arial Narrow"/>
              </w:rPr>
              <w:t>elox</w:t>
            </w:r>
            <w:proofErr w:type="spellEnd"/>
          </w:p>
          <w:p w14:paraId="53E9D936" w14:textId="77777777" w:rsidR="008E37EE" w:rsidRPr="00B4696C" w:rsidRDefault="008E37EE" w:rsidP="00D07D14">
            <w:pPr>
              <w:jc w:val="center"/>
              <w:rPr>
                <w:rFonts w:ascii="Arial Narrow" w:hAnsi="Arial Narrow"/>
                <w:b/>
              </w:rPr>
            </w:pPr>
          </w:p>
          <w:p w14:paraId="4D3ED36B" w14:textId="77777777" w:rsidR="00462748" w:rsidRPr="00B4696C" w:rsidRDefault="00462748" w:rsidP="00D07D14">
            <w:pPr>
              <w:jc w:val="center"/>
              <w:rPr>
                <w:rFonts w:ascii="Arial Narrow" w:hAnsi="Arial Narrow"/>
                <w:b/>
              </w:rPr>
            </w:pPr>
            <w:r w:rsidRPr="00B4696C">
              <w:rPr>
                <w:rFonts w:ascii="Arial Narrow" w:hAnsi="Arial Narrow"/>
                <w:b/>
              </w:rPr>
              <w:t>TECHNICKÉ VLASTNOSTI</w:t>
            </w:r>
            <w:r w:rsidR="00232849" w:rsidRPr="00B4696C">
              <w:rPr>
                <w:rFonts w:ascii="Arial Narrow" w:hAnsi="Arial Narrow"/>
                <w:b/>
              </w:rPr>
              <w:t xml:space="preserve"> AUTOMATICKÝCH DVERÍ</w:t>
            </w:r>
            <w:r w:rsidRPr="00B4696C">
              <w:rPr>
                <w:rFonts w:ascii="Arial Narrow" w:hAnsi="Arial Narrow"/>
                <w:b/>
              </w:rPr>
              <w:t>:</w:t>
            </w:r>
          </w:p>
          <w:p w14:paraId="7E4191CD" w14:textId="77777777" w:rsidR="00462748" w:rsidRPr="00B4696C" w:rsidRDefault="00462748" w:rsidP="00D07D14">
            <w:pPr>
              <w:jc w:val="center"/>
              <w:rPr>
                <w:rFonts w:ascii="Arial Narrow" w:hAnsi="Arial Narrow"/>
                <w:b/>
              </w:rPr>
            </w:pPr>
          </w:p>
          <w:p w14:paraId="34834ED3" w14:textId="77777777" w:rsidR="00462748" w:rsidRPr="00B4696C" w:rsidRDefault="00462748" w:rsidP="00D07D14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b/>
              </w:rPr>
              <w:t>- pracovné režimy:</w:t>
            </w:r>
            <w:r w:rsidRPr="00B4696C">
              <w:rPr>
                <w:rFonts w:ascii="Arial Narrow" w:hAnsi="Arial Narrow"/>
              </w:rPr>
              <w:t xml:space="preserve"> automatická prevádzka, jednosmerná prevádzka (len východ), redukované otváranie (zimný režim), redukovaná jednosmerná prevádzka, trvalé otvorenie, zamknutie</w:t>
            </w:r>
          </w:p>
          <w:p w14:paraId="2C73B71E" w14:textId="77777777" w:rsidR="00462748" w:rsidRPr="00B4696C" w:rsidRDefault="00462748" w:rsidP="00D07D14">
            <w:pPr>
              <w:rPr>
                <w:rFonts w:ascii="Arial Narrow" w:hAnsi="Arial Narrow"/>
              </w:rPr>
            </w:pPr>
            <w:r w:rsidRPr="00B4696C">
              <w:rPr>
                <w:rFonts w:ascii="Arial Narrow" w:hAnsi="Arial Narrow"/>
                <w:b/>
              </w:rPr>
              <w:t>- bezpečnostné prvky:</w:t>
            </w:r>
            <w:r w:rsidRPr="00B4696C">
              <w:rPr>
                <w:rFonts w:ascii="Arial Narrow" w:hAnsi="Arial Narrow"/>
              </w:rPr>
              <w:t xml:space="preserve"> kombinované bezpečnostné snímače (zvislý kontrolný lúč), bezpečnostné snímače vedľajších hrán (do otvorenia), súlad s normou STN EN 16005, tlak na zatváracích hranách podľa STN a EN, automatický reverz pri náraze na prekážku, zníženie rýchlosti zatvárania až do odstránenia prekážky, mikropočítačová kontrola chodu motora, záber radaru a jeho nastavenie, </w:t>
            </w:r>
            <w:proofErr w:type="spellStart"/>
            <w:r w:rsidRPr="00B4696C">
              <w:rPr>
                <w:rFonts w:ascii="Arial Narrow" w:hAnsi="Arial Narrow"/>
              </w:rPr>
              <w:t>pripojiteľnosť</w:t>
            </w:r>
            <w:proofErr w:type="spellEnd"/>
            <w:r w:rsidRPr="00B4696C">
              <w:rPr>
                <w:rFonts w:ascii="Arial Narrow" w:hAnsi="Arial Narrow"/>
              </w:rPr>
              <w:t xml:space="preserve"> na EPS (požiarnu ústredňu), záložný zdroj na prevádzku pri výpadku napájania</w:t>
            </w:r>
          </w:p>
          <w:p w14:paraId="6E44B1CB" w14:textId="77777777" w:rsidR="00462748" w:rsidRPr="00B4696C" w:rsidRDefault="00462748" w:rsidP="00D07D14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429AF4E0" w14:textId="77777777" w:rsidR="001A747E" w:rsidRDefault="001A747E">
      <w:pPr>
        <w:rPr>
          <w:rFonts w:ascii="Arial Narrow" w:hAnsi="Arial Narrow"/>
        </w:rPr>
      </w:pPr>
    </w:p>
    <w:p w14:paraId="4DB0FA4F" w14:textId="42DAEBD1" w:rsidR="001A747E" w:rsidRPr="00FF059E" w:rsidRDefault="001A747E" w:rsidP="001A747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F059E">
        <w:rPr>
          <w:rFonts w:ascii="Arial Narrow" w:hAnsi="Arial Narrow"/>
        </w:rPr>
        <w:t xml:space="preserve">Predmet zákazky musí byť vyhotovený na vysokej kvalitatívnej úrovni pri dodržaní parametrov zadania, platných STN noriem, všeobecne záväzných technických požiadaviek, platných právnych, prevádzkových a bezpečnostných predpisov, platne </w:t>
      </w:r>
      <w:r w:rsidRPr="00C91A12">
        <w:rPr>
          <w:rFonts w:ascii="Arial Narrow" w:hAnsi="Arial Narrow"/>
        </w:rPr>
        <w:t>certifikovaný alebo v súlade so zákonom č. 5</w:t>
      </w:r>
      <w:r w:rsidR="00F93224" w:rsidRPr="00C91A12">
        <w:rPr>
          <w:rFonts w:ascii="Arial Narrow" w:hAnsi="Arial Narrow"/>
        </w:rPr>
        <w:t>6</w:t>
      </w:r>
      <w:r w:rsidRPr="00C91A12">
        <w:rPr>
          <w:rFonts w:ascii="Arial Narrow" w:hAnsi="Arial Narrow"/>
        </w:rPr>
        <w:t>/201</w:t>
      </w:r>
      <w:r w:rsidR="00F93224" w:rsidRPr="00C91A12">
        <w:rPr>
          <w:rFonts w:ascii="Arial Narrow" w:hAnsi="Arial Narrow"/>
        </w:rPr>
        <w:t>8</w:t>
      </w:r>
      <w:r w:rsidRPr="00C91A12">
        <w:rPr>
          <w:rFonts w:ascii="Arial Narrow" w:hAnsi="Arial Narrow"/>
        </w:rPr>
        <w:t xml:space="preserve"> Z. z..</w:t>
      </w:r>
    </w:p>
    <w:p w14:paraId="197F86BD" w14:textId="77777777" w:rsidR="001A747E" w:rsidRPr="00FF059E" w:rsidRDefault="001A747E" w:rsidP="001A747E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F059E">
        <w:rPr>
          <w:rFonts w:ascii="Arial Narrow" w:hAnsi="Arial Narrow"/>
          <w:sz w:val="22"/>
          <w:szCs w:val="22"/>
        </w:rPr>
        <w:t xml:space="preserve">Tovar musí byť nový, nie vystavovaný, repasovaný alebo inak renovovaný a v bezchybnom stave s požadovanými vlastnosťami a nepoužitý. </w:t>
      </w:r>
    </w:p>
    <w:p w14:paraId="4C60B290" w14:textId="77777777" w:rsidR="001A747E" w:rsidRPr="00FF059E" w:rsidRDefault="001A747E" w:rsidP="001A747E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34AF171B" w14:textId="77777777" w:rsidR="001A747E" w:rsidRPr="00FF059E" w:rsidRDefault="001A747E" w:rsidP="001A747E">
      <w:pPr>
        <w:spacing w:line="276" w:lineRule="auto"/>
        <w:contextualSpacing/>
        <w:jc w:val="both"/>
        <w:rPr>
          <w:rFonts w:ascii="Arial Narrow" w:hAnsi="Arial Narrow"/>
        </w:rPr>
      </w:pPr>
      <w:r w:rsidRPr="00FF059E">
        <w:rPr>
          <w:rFonts w:ascii="Arial Narrow" w:hAnsi="Arial Narrow"/>
        </w:rPr>
        <w:t>Úspešný uchádzač zabezpečí plnenie predmetu zákazky podľa požiadaviek Objednávateľa a v súlade s realizačným harmonogramom prác navrhnutým Objednávateľom.</w:t>
      </w:r>
    </w:p>
    <w:p w14:paraId="3C1623A7" w14:textId="77777777" w:rsidR="001A747E" w:rsidRPr="00FF059E" w:rsidRDefault="001A747E" w:rsidP="001A747E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F059E">
        <w:rPr>
          <w:rFonts w:ascii="Arial Narrow" w:hAnsi="Arial Narrow"/>
          <w:sz w:val="22"/>
          <w:szCs w:val="22"/>
        </w:rPr>
        <w:t>Objednávateľ je oprávnený neprevziať tovar a vykonané práce, ktoré nebudú v požadovanej kvalite podľa technickej špecifikácie predmetu zákazky.</w:t>
      </w:r>
    </w:p>
    <w:p w14:paraId="38628407" w14:textId="77777777" w:rsidR="001A747E" w:rsidRPr="00FF059E" w:rsidRDefault="001A747E" w:rsidP="001A747E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366FC986" w14:textId="77777777" w:rsidR="001A747E" w:rsidRPr="00FF059E" w:rsidRDefault="001A747E" w:rsidP="004017C2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F059E">
        <w:rPr>
          <w:rFonts w:ascii="Arial Narrow" w:hAnsi="Arial Narrow"/>
          <w:sz w:val="22"/>
          <w:szCs w:val="22"/>
        </w:rPr>
        <w:t xml:space="preserve">Objednávateľ si vyhradzuje právo vybrať </w:t>
      </w:r>
      <w:proofErr w:type="spellStart"/>
      <w:r w:rsidRPr="00FF059E">
        <w:rPr>
          <w:rFonts w:ascii="Arial Narrow" w:hAnsi="Arial Narrow"/>
          <w:sz w:val="22"/>
          <w:szCs w:val="22"/>
        </w:rPr>
        <w:t>dekor</w:t>
      </w:r>
      <w:proofErr w:type="spellEnd"/>
      <w:r w:rsidRPr="00FF059E">
        <w:rPr>
          <w:rFonts w:ascii="Arial Narrow" w:hAnsi="Arial Narrow"/>
          <w:sz w:val="22"/>
          <w:szCs w:val="22"/>
        </w:rPr>
        <w:t xml:space="preserve"> dverí podľa </w:t>
      </w:r>
      <w:proofErr w:type="spellStart"/>
      <w:r w:rsidRPr="00FF059E">
        <w:rPr>
          <w:rFonts w:ascii="Arial Narrow" w:hAnsi="Arial Narrow"/>
          <w:sz w:val="22"/>
          <w:szCs w:val="22"/>
        </w:rPr>
        <w:t>vzorkovníka</w:t>
      </w:r>
      <w:proofErr w:type="spellEnd"/>
      <w:r w:rsidRPr="00FF059E">
        <w:rPr>
          <w:rFonts w:ascii="Arial Narrow" w:hAnsi="Arial Narrow"/>
          <w:sz w:val="22"/>
          <w:szCs w:val="22"/>
        </w:rPr>
        <w:t xml:space="preserve"> farieb predloženým úspešným uchádzačom pred podpisom Zmluvy o dielo (minimálny počet vzoriek v </w:t>
      </w:r>
      <w:proofErr w:type="spellStart"/>
      <w:r w:rsidRPr="00FF059E">
        <w:rPr>
          <w:rFonts w:ascii="Arial Narrow" w:hAnsi="Arial Narrow"/>
          <w:sz w:val="22"/>
          <w:szCs w:val="22"/>
        </w:rPr>
        <w:t>vzorkovníku</w:t>
      </w:r>
      <w:proofErr w:type="spellEnd"/>
      <w:r w:rsidRPr="00FF059E">
        <w:rPr>
          <w:rFonts w:ascii="Arial Narrow" w:hAnsi="Arial Narrow"/>
          <w:sz w:val="22"/>
          <w:szCs w:val="22"/>
        </w:rPr>
        <w:t xml:space="preserve"> je 10 kusov vzoriek).</w:t>
      </w:r>
    </w:p>
    <w:p w14:paraId="7992F05E" w14:textId="77777777" w:rsidR="001A747E" w:rsidRPr="00FF059E" w:rsidRDefault="001A747E" w:rsidP="004017C2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151C4C6C" w14:textId="77777777" w:rsidR="001A747E" w:rsidRPr="00B4696C" w:rsidRDefault="001A747E" w:rsidP="004017C2">
      <w:pPr>
        <w:jc w:val="both"/>
        <w:rPr>
          <w:rFonts w:ascii="Arial Narrow" w:hAnsi="Arial Narrow"/>
        </w:rPr>
      </w:pPr>
      <w:r w:rsidRPr="00FF059E">
        <w:rPr>
          <w:rFonts w:ascii="Arial Narrow" w:hAnsi="Arial Narrow"/>
        </w:rPr>
        <w:t>Objednávateľ si vyhradzuje právo na kompletnú dodávku všetkých častí predmetu</w:t>
      </w:r>
      <w:r>
        <w:rPr>
          <w:rFonts w:ascii="Arial Narrow" w:hAnsi="Arial Narrow"/>
        </w:rPr>
        <w:t>.</w:t>
      </w:r>
      <w:r w:rsidRPr="00FF059E">
        <w:rPr>
          <w:rFonts w:ascii="Arial Narrow" w:hAnsi="Arial Narrow"/>
        </w:rPr>
        <w:t xml:space="preserve"> Realizácia prác bude prebiehať za plnej prevádzky budovy počas pracovných dní a aj počas dní pracovného pokoja.</w:t>
      </w:r>
    </w:p>
    <w:sectPr w:rsidR="001A747E" w:rsidRPr="00B4696C" w:rsidSect="00155115">
      <w:headerReference w:type="default" r:id="rId2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0B04C" w14:textId="77777777" w:rsidR="0075405C" w:rsidRDefault="0075405C" w:rsidP="00433501">
      <w:pPr>
        <w:spacing w:after="0" w:line="240" w:lineRule="auto"/>
      </w:pPr>
      <w:r>
        <w:separator/>
      </w:r>
    </w:p>
  </w:endnote>
  <w:endnote w:type="continuationSeparator" w:id="0">
    <w:p w14:paraId="2424E8FB" w14:textId="77777777" w:rsidR="0075405C" w:rsidRDefault="0075405C" w:rsidP="0043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18F48" w14:textId="77777777" w:rsidR="0075405C" w:rsidRDefault="0075405C" w:rsidP="00433501">
      <w:pPr>
        <w:spacing w:after="0" w:line="240" w:lineRule="auto"/>
      </w:pPr>
      <w:r>
        <w:separator/>
      </w:r>
    </w:p>
  </w:footnote>
  <w:footnote w:type="continuationSeparator" w:id="0">
    <w:p w14:paraId="1A9E6A52" w14:textId="77777777" w:rsidR="0075405C" w:rsidRDefault="0075405C" w:rsidP="0043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BE117" w14:textId="77777777" w:rsidR="00433501" w:rsidRDefault="00433501">
    <w:pPr>
      <w:pStyle w:val="Hlavika"/>
      <w:jc w:val="right"/>
      <w:rPr>
        <w:color w:val="7F7F7F" w:themeColor="text1" w:themeTint="80"/>
      </w:rPr>
    </w:pPr>
  </w:p>
  <w:p w14:paraId="07270B4C" w14:textId="77777777" w:rsidR="00433501" w:rsidRDefault="004335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5CDE"/>
    <w:multiLevelType w:val="hybridMultilevel"/>
    <w:tmpl w:val="48706242"/>
    <w:lvl w:ilvl="0" w:tplc="37A400F0">
      <w:start w:val="1701"/>
      <w:numFmt w:val="bullet"/>
      <w:lvlText w:val="-"/>
      <w:lvlJc w:val="left"/>
      <w:pPr>
        <w:ind w:left="3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2CA750AD"/>
    <w:multiLevelType w:val="hybridMultilevel"/>
    <w:tmpl w:val="202C79EE"/>
    <w:lvl w:ilvl="0" w:tplc="39D04714">
      <w:start w:val="17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A6E6B"/>
    <w:multiLevelType w:val="hybridMultilevel"/>
    <w:tmpl w:val="8C261780"/>
    <w:lvl w:ilvl="0" w:tplc="A790BE00">
      <w:start w:val="17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39"/>
    <w:rsid w:val="00004B3B"/>
    <w:rsid w:val="00061A52"/>
    <w:rsid w:val="000749D6"/>
    <w:rsid w:val="00086EA0"/>
    <w:rsid w:val="00096827"/>
    <w:rsid w:val="0009739D"/>
    <w:rsid w:val="000A43A3"/>
    <w:rsid w:val="000F62C6"/>
    <w:rsid w:val="00103D0E"/>
    <w:rsid w:val="00133D1A"/>
    <w:rsid w:val="00134BEA"/>
    <w:rsid w:val="001357B1"/>
    <w:rsid w:val="00155115"/>
    <w:rsid w:val="00192D74"/>
    <w:rsid w:val="001A557C"/>
    <w:rsid w:val="001A747E"/>
    <w:rsid w:val="001B2D0E"/>
    <w:rsid w:val="001C4867"/>
    <w:rsid w:val="001C6988"/>
    <w:rsid w:val="00215EE8"/>
    <w:rsid w:val="00232849"/>
    <w:rsid w:val="00233F8F"/>
    <w:rsid w:val="00250BBE"/>
    <w:rsid w:val="0026751D"/>
    <w:rsid w:val="002940D5"/>
    <w:rsid w:val="002A6799"/>
    <w:rsid w:val="002C48C5"/>
    <w:rsid w:val="002C5554"/>
    <w:rsid w:val="002F2214"/>
    <w:rsid w:val="002F4C21"/>
    <w:rsid w:val="003023EF"/>
    <w:rsid w:val="003027C0"/>
    <w:rsid w:val="003378BE"/>
    <w:rsid w:val="003620C9"/>
    <w:rsid w:val="003A0793"/>
    <w:rsid w:val="003B1205"/>
    <w:rsid w:val="004017C2"/>
    <w:rsid w:val="00433501"/>
    <w:rsid w:val="00462748"/>
    <w:rsid w:val="00471CE1"/>
    <w:rsid w:val="004725EF"/>
    <w:rsid w:val="004A5038"/>
    <w:rsid w:val="00566B0F"/>
    <w:rsid w:val="00572161"/>
    <w:rsid w:val="00596144"/>
    <w:rsid w:val="005B4B91"/>
    <w:rsid w:val="00612299"/>
    <w:rsid w:val="00623F61"/>
    <w:rsid w:val="0063478E"/>
    <w:rsid w:val="00662AB3"/>
    <w:rsid w:val="00664461"/>
    <w:rsid w:val="00683984"/>
    <w:rsid w:val="006B1E22"/>
    <w:rsid w:val="006B4739"/>
    <w:rsid w:val="006E6309"/>
    <w:rsid w:val="00711E4C"/>
    <w:rsid w:val="00727389"/>
    <w:rsid w:val="00734BAC"/>
    <w:rsid w:val="0075405C"/>
    <w:rsid w:val="00816F49"/>
    <w:rsid w:val="0082275A"/>
    <w:rsid w:val="00833B4B"/>
    <w:rsid w:val="00846E84"/>
    <w:rsid w:val="00847174"/>
    <w:rsid w:val="00883902"/>
    <w:rsid w:val="008871A9"/>
    <w:rsid w:val="0089528E"/>
    <w:rsid w:val="008C079C"/>
    <w:rsid w:val="008D68FD"/>
    <w:rsid w:val="008E37EE"/>
    <w:rsid w:val="00903395"/>
    <w:rsid w:val="00930DBC"/>
    <w:rsid w:val="009541B1"/>
    <w:rsid w:val="009934DB"/>
    <w:rsid w:val="009A71DB"/>
    <w:rsid w:val="009B3A2C"/>
    <w:rsid w:val="009B4902"/>
    <w:rsid w:val="009E5492"/>
    <w:rsid w:val="00A25F1E"/>
    <w:rsid w:val="00A977E2"/>
    <w:rsid w:val="00AB26F1"/>
    <w:rsid w:val="00AD7E2F"/>
    <w:rsid w:val="00B0533F"/>
    <w:rsid w:val="00B4696C"/>
    <w:rsid w:val="00B62853"/>
    <w:rsid w:val="00B6637B"/>
    <w:rsid w:val="00B67658"/>
    <w:rsid w:val="00B838FF"/>
    <w:rsid w:val="00B858C6"/>
    <w:rsid w:val="00B87AAA"/>
    <w:rsid w:val="00BB0D4B"/>
    <w:rsid w:val="00BB5957"/>
    <w:rsid w:val="00C41D3F"/>
    <w:rsid w:val="00C63FE0"/>
    <w:rsid w:val="00C6403C"/>
    <w:rsid w:val="00C64DFA"/>
    <w:rsid w:val="00C76212"/>
    <w:rsid w:val="00C91A12"/>
    <w:rsid w:val="00C9726F"/>
    <w:rsid w:val="00CE0CA0"/>
    <w:rsid w:val="00D07D14"/>
    <w:rsid w:val="00D47491"/>
    <w:rsid w:val="00D61EAB"/>
    <w:rsid w:val="00D83839"/>
    <w:rsid w:val="00D90F35"/>
    <w:rsid w:val="00DA0085"/>
    <w:rsid w:val="00E109E1"/>
    <w:rsid w:val="00E61B91"/>
    <w:rsid w:val="00EB2BF1"/>
    <w:rsid w:val="00EC4DAA"/>
    <w:rsid w:val="00F35521"/>
    <w:rsid w:val="00F93224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5CB8"/>
  <w15:docId w15:val="{5815ABDE-FF87-460C-9CCF-01B0C99F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B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274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E37E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33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3501"/>
  </w:style>
  <w:style w:type="paragraph" w:styleId="Pta">
    <w:name w:val="footer"/>
    <w:basedOn w:val="Normlny"/>
    <w:link w:val="PtaChar"/>
    <w:uiPriority w:val="99"/>
    <w:unhideWhenUsed/>
    <w:rsid w:val="00433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3501"/>
  </w:style>
  <w:style w:type="paragraph" w:styleId="Normlnywebov">
    <w:name w:val="Normal (Web)"/>
    <w:basedOn w:val="Normlny"/>
    <w:uiPriority w:val="99"/>
    <w:unhideWhenUsed/>
    <w:rsid w:val="001A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11E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1E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1E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1E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1E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135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B8DC-2EEA-4577-A0EF-CD4058BF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č.1</vt:lpstr>
    </vt:vector>
  </TitlesOfParts>
  <Company>MZ SR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č.1</dc:title>
  <dc:subject/>
  <dc:creator>Vámošová Paulína</dc:creator>
  <cp:keywords/>
  <dc:description/>
  <cp:lastModifiedBy>Vetráková Martina</cp:lastModifiedBy>
  <cp:revision>14</cp:revision>
  <cp:lastPrinted>2021-09-03T11:25:00Z</cp:lastPrinted>
  <dcterms:created xsi:type="dcterms:W3CDTF">2021-09-09T07:50:00Z</dcterms:created>
  <dcterms:modified xsi:type="dcterms:W3CDTF">2021-09-22T10:15:00Z</dcterms:modified>
</cp:coreProperties>
</file>