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2B4F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C9930D2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BF2A7D5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08CF7AA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EE202E9" w14:textId="4E397F83" w:rsidR="00F151D3" w:rsidRPr="00337901" w:rsidRDefault="00F151D3" w:rsidP="00F151D3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="00081862">
        <w:rPr>
          <w:rFonts w:asciiTheme="minorHAnsi" w:hAnsiTheme="minorHAnsi" w:cstheme="minorHAnsi"/>
          <w:b/>
        </w:rPr>
        <w:t>Kuchynské vybavenie v rámci projektu Modrené vzdelávanie pre prax</w:t>
      </w:r>
      <w:r w:rsidRPr="00337901">
        <w:rPr>
          <w:rFonts w:asciiTheme="minorHAnsi" w:hAnsiTheme="minorHAnsi" w:cstheme="minorHAnsi"/>
          <w:b/>
        </w:rPr>
        <w:t>“</w:t>
      </w:r>
    </w:p>
    <w:p w14:paraId="64825A6C" w14:textId="77777777"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B230E7A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7AEF173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1598778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22AEEA53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2B6042ED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6F45098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299F377A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C20016F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2E3EF6B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64AB86" w14:textId="77777777"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A14EA6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302E7C8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0B530DFB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3854DE">
      <w:rPr>
        <w:rFonts w:asciiTheme="minorHAnsi" w:hAnsiTheme="minorHAnsi"/>
        <w:sz w:val="20"/>
        <w:szCs w:val="20"/>
      </w:rPr>
      <w:t>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1862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3854DE"/>
    <w:rsid w:val="00413812"/>
    <w:rsid w:val="00466FC1"/>
    <w:rsid w:val="0048766C"/>
    <w:rsid w:val="004C76E8"/>
    <w:rsid w:val="004F1E5C"/>
    <w:rsid w:val="004F317D"/>
    <w:rsid w:val="00542952"/>
    <w:rsid w:val="005F28BD"/>
    <w:rsid w:val="006528C3"/>
    <w:rsid w:val="00657DCB"/>
    <w:rsid w:val="006E5E9D"/>
    <w:rsid w:val="0074124B"/>
    <w:rsid w:val="00760730"/>
    <w:rsid w:val="008341C1"/>
    <w:rsid w:val="0084248A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E6D7A"/>
    <w:rsid w:val="00DF691C"/>
    <w:rsid w:val="00E134A8"/>
    <w:rsid w:val="00E16DE4"/>
    <w:rsid w:val="00F151D3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15</cp:revision>
  <dcterms:created xsi:type="dcterms:W3CDTF">2019-02-04T10:29:00Z</dcterms:created>
  <dcterms:modified xsi:type="dcterms:W3CDTF">2021-09-28T10:48:00Z</dcterms:modified>
</cp:coreProperties>
</file>