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3BCF" w14:textId="547D28D3"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UM/______/2021</w:t>
      </w:r>
    </w:p>
    <w:p w14:paraId="061F3DB5" w14:textId="616A7EB6"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(Zn. spr.: SA.</w:t>
      </w:r>
      <w:r w:rsidR="00A160CD">
        <w:rPr>
          <w:rFonts w:ascii="Cambria" w:hAnsi="Cambria" w:cs="Arial"/>
          <w:sz w:val="24"/>
          <w:szCs w:val="24"/>
        </w:rPr>
        <w:t>270.2.2021</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………..2021 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 xml:space="preserve">…………………………– …………………………………….. </w:t>
      </w:r>
    </w:p>
    <w:p w14:paraId="2D906ED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a</w:t>
      </w:r>
    </w:p>
    <w:p w14:paraId="18F9E7D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w:t>
      </w:r>
    </w:p>
    <w:p w14:paraId="463F9E29"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 fax.……….</w:t>
      </w:r>
    </w:p>
    <w:p w14:paraId="11A3653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2F2C2AAF"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 </w:t>
      </w:r>
      <w:r w:rsidRPr="00570F55">
        <w:rPr>
          <w:rFonts w:ascii="Cambria" w:hAnsi="Cambria" w:cs="Arial"/>
          <w:b/>
          <w:bCs/>
        </w:rPr>
        <w:t>„Rewitalizacja dróg leśnych na terenie Nadleśnictwa Siewierz”</w:t>
      </w:r>
      <w:r>
        <w:rPr>
          <w:rFonts w:ascii="Cambria" w:hAnsi="Cambria" w:cs="Arial"/>
          <w:b/>
          <w:bCs/>
        </w:rPr>
        <w:t xml:space="preserve"> </w:t>
      </w:r>
      <w:r w:rsidR="00900B62" w:rsidRPr="00A160CD">
        <w:rPr>
          <w:rFonts w:ascii="Cambria" w:hAnsi="Cambria" w:cs="Arial"/>
        </w:rPr>
        <w:t xml:space="preserve">przeprowadzonym w trybie podstawowym („Postępowanie”), na podstawie przepisów ustawy z dnia 11 września 2019 r. Prawo zamówień publicznych (tekst jedn. Dz. U. z 2021 r. poz. 1129 z </w:t>
      </w:r>
      <w:proofErr w:type="spellStart"/>
      <w:r w:rsidR="00900B62" w:rsidRPr="00A160CD">
        <w:rPr>
          <w:rFonts w:ascii="Cambria" w:hAnsi="Cambria" w:cs="Arial"/>
        </w:rPr>
        <w:t>późn</w:t>
      </w:r>
      <w:proofErr w:type="spellEnd"/>
      <w:r w:rsidR="00900B62" w:rsidRPr="00A160CD">
        <w:rPr>
          <w:rFonts w:ascii="Cambria" w:hAnsi="Cambria" w:cs="Arial"/>
        </w:rPr>
        <w:t>. zm.),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A160CD" w:rsidRDefault="00900B62" w:rsidP="00900B62">
      <w:pPr>
        <w:spacing w:after="0" w:line="240" w:lineRule="auto"/>
        <w:jc w:val="center"/>
        <w:rPr>
          <w:rFonts w:ascii="Cambria" w:hAnsi="Cambria" w:cs="Arial"/>
          <w:b/>
          <w:bCs/>
        </w:rPr>
      </w:pPr>
      <w:bookmarkStart w:id="0" w:name="_Hlk79635271"/>
      <w:r w:rsidRPr="00A160CD">
        <w:rPr>
          <w:rFonts w:ascii="Cambria" w:hAnsi="Cambria" w:cs="Arial"/>
          <w:b/>
          <w:bCs/>
        </w:rPr>
        <w:t>§ 1</w:t>
      </w:r>
    </w:p>
    <w:bookmarkEnd w:id="0"/>
    <w:p w14:paraId="40C29A58"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Przedmiot i zakres Umowy</w:t>
      </w:r>
    </w:p>
    <w:p w14:paraId="04A7F298" w14:textId="0B17ACEB" w:rsidR="00900B62" w:rsidRPr="00A160CD" w:rsidRDefault="00900B62" w:rsidP="00900B62">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Zamawiający zleca, a Wykonawca przyjmuje do wykonania zamówienie pn. „</w:t>
      </w:r>
      <w:r w:rsidR="00570F55" w:rsidRPr="00570F55">
        <w:rPr>
          <w:rFonts w:ascii="Cambria" w:hAnsi="Cambria" w:cs="Arial"/>
        </w:rPr>
        <w:t>„Rewitalizacja dróg leśnych na terenie Nadleśnictwa Siewierz”</w:t>
      </w:r>
      <w:r w:rsidR="00281810" w:rsidRPr="00A160CD">
        <w:rPr>
          <w:rFonts w:ascii="Cambria" w:hAnsi="Cambria" w:cs="Arial"/>
        </w:rPr>
        <w:t xml:space="preserve">, zgodnie z dokumentacją projektową, </w:t>
      </w:r>
      <w:proofErr w:type="spellStart"/>
      <w:r w:rsidR="00423A39">
        <w:rPr>
          <w:rFonts w:ascii="Cambria" w:hAnsi="Cambria" w:cs="Arial"/>
        </w:rPr>
        <w:t>S</w:t>
      </w:r>
      <w:r w:rsidR="00281810" w:rsidRPr="00A160CD">
        <w:rPr>
          <w:rFonts w:ascii="Cambria" w:hAnsi="Cambria" w:cs="Arial"/>
        </w:rPr>
        <w:t>STWiOR</w:t>
      </w:r>
      <w:proofErr w:type="spellEnd"/>
      <w:r w:rsidR="00281810" w:rsidRPr="00A160CD">
        <w:rPr>
          <w:rFonts w:ascii="Cambria" w:hAnsi="Cambria" w:cs="Arial"/>
        </w:rPr>
        <w:t xml:space="preserve"> oraz przedmiarem robót, </w:t>
      </w:r>
      <w:r w:rsidRPr="00A160CD">
        <w:rPr>
          <w:rFonts w:ascii="Cambria" w:hAnsi="Cambria" w:cs="Arial"/>
        </w:rPr>
        <w:t>(„Przedmiot Umowy”)</w:t>
      </w:r>
      <w:r w:rsidR="0029637B">
        <w:rPr>
          <w:rFonts w:ascii="Cambria" w:hAnsi="Cambria" w:cs="Arial"/>
        </w:rPr>
        <w:t>, a także Specyfikacją Warunków Zamówienia (dalej: SWZ)</w:t>
      </w:r>
      <w:r w:rsidRPr="00A160CD">
        <w:rPr>
          <w:rFonts w:ascii="Cambria" w:hAnsi="Cambria" w:cs="Arial"/>
        </w:rPr>
        <w:t>.</w:t>
      </w:r>
    </w:p>
    <w:p w14:paraId="3A1275C7" w14:textId="77777777" w:rsidR="00900B62" w:rsidRPr="00A160CD" w:rsidRDefault="00900B62" w:rsidP="00900B62">
      <w:pPr>
        <w:spacing w:after="0" w:line="240" w:lineRule="auto"/>
        <w:ind w:left="426" w:hanging="426"/>
        <w:jc w:val="both"/>
        <w:rPr>
          <w:rFonts w:ascii="Cambria" w:hAnsi="Cambria" w:cs="Arial"/>
        </w:rPr>
      </w:pPr>
    </w:p>
    <w:p w14:paraId="5977A229" w14:textId="4A6FE674" w:rsidR="00281810" w:rsidRPr="00A160CD" w:rsidRDefault="00900B62" w:rsidP="00281810">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r>
      <w:r w:rsidR="00281810" w:rsidRPr="00A160CD">
        <w:rPr>
          <w:rFonts w:ascii="Cambria" w:hAnsi="Cambria" w:cs="Arial"/>
        </w:rPr>
        <w:t xml:space="preserve">Zakres zamówienia obejmuje wykonanie remontów nawierzchni dróg leśnych na </w:t>
      </w:r>
      <w:r w:rsidR="00570F55">
        <w:rPr>
          <w:rFonts w:ascii="Cambria" w:hAnsi="Cambria" w:cs="Arial"/>
        </w:rPr>
        <w:t>terenie leśnictw:</w:t>
      </w:r>
      <w:r w:rsidR="00281810" w:rsidRPr="00A160CD">
        <w:rPr>
          <w:rFonts w:ascii="Cambria" w:hAnsi="Cambria" w:cs="Arial"/>
        </w:rPr>
        <w:t xml:space="preserve"> </w:t>
      </w:r>
    </w:p>
    <w:p w14:paraId="59D27D00" w14:textId="77777777" w:rsidR="00CA5A6A" w:rsidRPr="007F21C6" w:rsidRDefault="00CA5A6A" w:rsidP="00CA5A6A">
      <w:pPr>
        <w:autoSpaceDE w:val="0"/>
        <w:autoSpaceDN w:val="0"/>
        <w:adjustRightInd w:val="0"/>
        <w:ind w:left="1418"/>
        <w:jc w:val="both"/>
        <w:rPr>
          <w:rFonts w:ascii="Cambria" w:hAnsi="Cambria"/>
        </w:rPr>
      </w:pPr>
      <w:r w:rsidRPr="00692440">
        <w:rPr>
          <w:rFonts w:ascii="Cambria" w:hAnsi="Cambria"/>
          <w:b/>
          <w:bCs/>
        </w:rPr>
        <w:t>a) Rewitalizacja drogi le</w:t>
      </w:r>
      <w:r w:rsidRPr="00692440">
        <w:rPr>
          <w:rFonts w:ascii="Cambria" w:hAnsi="Cambria" w:cs="TimesNewRoman,Bold"/>
          <w:b/>
          <w:bCs/>
        </w:rPr>
        <w:t>ś</w:t>
      </w:r>
      <w:r w:rsidRPr="00692440">
        <w:rPr>
          <w:rFonts w:ascii="Cambria" w:hAnsi="Cambria"/>
          <w:b/>
          <w:bCs/>
        </w:rPr>
        <w:t>nej w le</w:t>
      </w:r>
      <w:r w:rsidRPr="00692440">
        <w:rPr>
          <w:rFonts w:ascii="Cambria" w:hAnsi="Cambria" w:cs="TimesNewRoman,Bold"/>
          <w:b/>
          <w:bCs/>
        </w:rPr>
        <w:t>ś</w:t>
      </w:r>
      <w:r w:rsidRPr="00692440">
        <w:rPr>
          <w:rFonts w:ascii="Cambria" w:hAnsi="Cambria"/>
          <w:b/>
          <w:bCs/>
        </w:rPr>
        <w:t xml:space="preserve">nictwie </w:t>
      </w:r>
      <w:r w:rsidRPr="00FC480C">
        <w:rPr>
          <w:rFonts w:ascii="Cambria" w:hAnsi="Cambria"/>
          <w:b/>
          <w:bCs/>
          <w:szCs w:val="16"/>
        </w:rPr>
        <w:t>K</w:t>
      </w:r>
      <w:r w:rsidRPr="00180AC6">
        <w:rPr>
          <w:rFonts w:ascii="Cambria" w:hAnsi="Cambria"/>
          <w:b/>
          <w:bCs/>
        </w:rPr>
        <w:t>u</w:t>
      </w:r>
      <w:r w:rsidRPr="0059305D">
        <w:rPr>
          <w:rFonts w:ascii="Cambria" w:hAnsi="Cambria" w:cs="TimesNewRoman,Bold"/>
          <w:b/>
          <w:bCs/>
        </w:rPr>
        <w:t>ź</w:t>
      </w:r>
      <w:r w:rsidRPr="00BE6ADC">
        <w:rPr>
          <w:rFonts w:ascii="Cambria" w:hAnsi="Cambria"/>
          <w:b/>
          <w:bCs/>
        </w:rPr>
        <w:t>nica</w:t>
      </w:r>
      <w:r w:rsidRPr="00FC480C">
        <w:rPr>
          <w:rFonts w:ascii="Cambria" w:hAnsi="Cambria"/>
          <w:b/>
          <w:bCs/>
        </w:rPr>
        <w:t xml:space="preserve"> </w:t>
      </w:r>
      <w:r w:rsidRPr="00180AC6">
        <w:rPr>
          <w:rFonts w:ascii="Cambria" w:hAnsi="Cambria" w:cs="Arial"/>
        </w:rPr>
        <w:t xml:space="preserve">(nr inw. </w:t>
      </w:r>
      <w:r>
        <w:rPr>
          <w:rFonts w:ascii="Cambria" w:hAnsi="Cambria" w:cs="Arial"/>
        </w:rPr>
        <w:t>L3/0404</w:t>
      </w:r>
      <w:r w:rsidRPr="00BE6ADC">
        <w:rPr>
          <w:rFonts w:ascii="Cambria" w:hAnsi="Cambria" w:cs="Arial"/>
        </w:rPr>
        <w:t xml:space="preserve">) odc. 3320 </w:t>
      </w:r>
      <w:proofErr w:type="spellStart"/>
      <w:r w:rsidRPr="00BE6ADC">
        <w:rPr>
          <w:rFonts w:ascii="Cambria" w:hAnsi="Cambria" w:cs="Arial"/>
        </w:rPr>
        <w:t>mb</w:t>
      </w:r>
      <w:proofErr w:type="spellEnd"/>
      <w:r w:rsidRPr="00BE6ADC">
        <w:rPr>
          <w:rFonts w:ascii="Cambria" w:hAnsi="Cambria" w:cs="Arial"/>
        </w:rPr>
        <w:t xml:space="preserve">; </w:t>
      </w:r>
      <w:r w:rsidRPr="00B61A96">
        <w:rPr>
          <w:rFonts w:ascii="Cambria" w:hAnsi="Cambria"/>
        </w:rPr>
        <w:t>Rewitalizacja drogi leśnej szeroko</w:t>
      </w:r>
      <w:r w:rsidRPr="007F21C6">
        <w:rPr>
          <w:rFonts w:ascii="Cambria" w:hAnsi="Cambria" w:cs="TimesNewRoman"/>
        </w:rPr>
        <w:t>ś</w:t>
      </w:r>
      <w:r w:rsidRPr="007F21C6">
        <w:rPr>
          <w:rFonts w:ascii="Cambria" w:hAnsi="Cambria"/>
        </w:rPr>
        <w:t xml:space="preserve">ci 3,50m wraz ze </w:t>
      </w:r>
      <w:r w:rsidRPr="007F21C6">
        <w:rPr>
          <w:rFonts w:ascii="Cambria" w:hAnsi="Cambria" w:cs="TimesNewRoman"/>
        </w:rPr>
        <w:t>ś</w:t>
      </w:r>
      <w:r w:rsidRPr="007F21C6">
        <w:rPr>
          <w:rFonts w:ascii="Cambria" w:hAnsi="Cambria"/>
        </w:rPr>
        <w:t xml:space="preserve">cinaniem poboczy </w:t>
      </w:r>
      <w:r w:rsidRPr="007F21C6">
        <w:rPr>
          <w:rFonts w:ascii="Cambria" w:hAnsi="Cambria"/>
        </w:rPr>
        <w:br/>
        <w:t>i cz</w:t>
      </w:r>
      <w:r w:rsidRPr="007F21C6">
        <w:rPr>
          <w:rFonts w:ascii="Cambria" w:hAnsi="Cambria" w:cs="TimesNewRoman"/>
        </w:rPr>
        <w:t>ęś</w:t>
      </w:r>
      <w:r w:rsidRPr="007F21C6">
        <w:rPr>
          <w:rFonts w:ascii="Cambria" w:hAnsi="Cambria"/>
        </w:rPr>
        <w:t xml:space="preserve">ciowo </w:t>
      </w:r>
      <w:r w:rsidRPr="007F21C6">
        <w:rPr>
          <w:rFonts w:ascii="Cambria" w:hAnsi="Cambria" w:cs="TimesNewRoman"/>
        </w:rPr>
        <w:t>ś</w:t>
      </w:r>
      <w:r w:rsidRPr="007F21C6">
        <w:rPr>
          <w:rFonts w:ascii="Cambria" w:hAnsi="Cambria"/>
        </w:rPr>
        <w:t xml:space="preserve">rodka jezdni - przemieszanie stabilizatorem samojezdnym </w:t>
      </w:r>
      <w:r w:rsidRPr="007F21C6">
        <w:rPr>
          <w:rFonts w:ascii="Cambria" w:hAnsi="Cambria"/>
        </w:rPr>
        <w:br/>
      </w:r>
      <w:r w:rsidRPr="008B7C95">
        <w:rPr>
          <w:rFonts w:ascii="Cambria" w:hAnsi="Cambria"/>
        </w:rPr>
        <w:t>w miejscu istniej</w:t>
      </w:r>
      <w:r w:rsidRPr="008B7C95">
        <w:rPr>
          <w:rFonts w:ascii="Cambria" w:hAnsi="Cambria" w:cs="TimesNewRoman"/>
        </w:rPr>
        <w:t>ą</w:t>
      </w:r>
      <w:r w:rsidRPr="008B7C95">
        <w:rPr>
          <w:rFonts w:ascii="Cambria" w:hAnsi="Cambria"/>
        </w:rPr>
        <w:t>cej nawierzchni z kruszywa, przy zapewnieniu optymalnej wilgotno</w:t>
      </w:r>
      <w:r w:rsidRPr="008B7C95">
        <w:rPr>
          <w:rFonts w:ascii="Cambria" w:hAnsi="Cambria" w:cs="TimesNewRoman"/>
        </w:rPr>
        <w:t>ś</w:t>
      </w:r>
      <w:r w:rsidRPr="008B7C95">
        <w:rPr>
          <w:rFonts w:ascii="Cambria" w:hAnsi="Cambria"/>
        </w:rPr>
        <w:t xml:space="preserve">ci oraz ewentualnym </w:t>
      </w:r>
      <w:proofErr w:type="spellStart"/>
      <w:r w:rsidRPr="008B7C95">
        <w:rPr>
          <w:rFonts w:ascii="Cambria" w:hAnsi="Cambria"/>
        </w:rPr>
        <w:t>doziarnieniu</w:t>
      </w:r>
      <w:proofErr w:type="spellEnd"/>
      <w:r w:rsidRPr="008B7C95">
        <w:rPr>
          <w:rFonts w:ascii="Cambria" w:hAnsi="Cambria"/>
        </w:rPr>
        <w:t xml:space="preserve"> kruszywem.</w:t>
      </w:r>
      <w:r w:rsidRPr="00FC480C">
        <w:rPr>
          <w:rFonts w:ascii="Cambria" w:hAnsi="Cambria" w:cs="Arial"/>
        </w:rPr>
        <w:t xml:space="preserve"> </w:t>
      </w:r>
      <w:r w:rsidRPr="00180AC6">
        <w:rPr>
          <w:rFonts w:ascii="Cambria" w:hAnsi="Cambria"/>
        </w:rPr>
        <w:t>Wyrównywanie istniejącej podbudowy tłuczniem sortowanym zagęszczanym mec</w:t>
      </w:r>
      <w:r w:rsidRPr="0059305D">
        <w:rPr>
          <w:rFonts w:ascii="Cambria" w:hAnsi="Cambria"/>
        </w:rPr>
        <w:t>hanicznie o</w:t>
      </w:r>
      <w:r w:rsidRPr="00B61A96">
        <w:rPr>
          <w:rFonts w:ascii="Cambria" w:hAnsi="Cambria"/>
        </w:rPr>
        <w:t xml:space="preserve"> </w:t>
      </w:r>
      <w:r w:rsidRPr="007F21C6">
        <w:rPr>
          <w:rFonts w:ascii="Cambria" w:hAnsi="Cambria"/>
        </w:rPr>
        <w:t>średniej grubości warstwy po zagęszczeniu do 10cm – analogia: uzupełnienie nawierzchni drogi w miejscach zaniżeń, zapadlisk i znacznych ubytków.</w:t>
      </w:r>
    </w:p>
    <w:p w14:paraId="7B124D53" w14:textId="77777777" w:rsidR="00CA5A6A" w:rsidRPr="007F21C6" w:rsidRDefault="00CA5A6A" w:rsidP="00CA5A6A">
      <w:pPr>
        <w:autoSpaceDE w:val="0"/>
        <w:autoSpaceDN w:val="0"/>
        <w:adjustRightInd w:val="0"/>
        <w:ind w:left="1418"/>
        <w:jc w:val="both"/>
        <w:rPr>
          <w:rFonts w:ascii="Cambria" w:hAnsi="Cambria" w:cs="Arial"/>
        </w:rPr>
      </w:pPr>
      <w:r w:rsidRPr="00FC480C">
        <w:rPr>
          <w:rFonts w:ascii="Cambria" w:hAnsi="Cambria" w:cs="Arial"/>
          <w:b/>
        </w:rPr>
        <w:t>b)</w:t>
      </w:r>
      <w:r w:rsidRPr="00FC480C">
        <w:rPr>
          <w:rFonts w:ascii="Cambria" w:hAnsi="Cambria" w:cs="Arial"/>
        </w:rPr>
        <w:t xml:space="preserve"> </w:t>
      </w:r>
      <w:r w:rsidRPr="00180AC6">
        <w:rPr>
          <w:rFonts w:ascii="Cambria" w:hAnsi="Cambria"/>
          <w:b/>
          <w:bCs/>
        </w:rPr>
        <w:t>Rewitalizacja drogi le</w:t>
      </w:r>
      <w:r w:rsidRPr="0059305D">
        <w:rPr>
          <w:rFonts w:ascii="Cambria" w:hAnsi="Cambria" w:cs="TimesNewRoman,Bold"/>
          <w:b/>
          <w:bCs/>
        </w:rPr>
        <w:t>ś</w:t>
      </w:r>
      <w:r w:rsidRPr="00BE6ADC">
        <w:rPr>
          <w:rFonts w:ascii="Cambria" w:hAnsi="Cambria"/>
          <w:b/>
          <w:bCs/>
        </w:rPr>
        <w:t>nej w le</w:t>
      </w:r>
      <w:r w:rsidRPr="00BE6ADC">
        <w:rPr>
          <w:rFonts w:ascii="Cambria" w:hAnsi="Cambria" w:cs="TimesNewRoman,Bold"/>
          <w:b/>
          <w:bCs/>
        </w:rPr>
        <w:t>ś</w:t>
      </w:r>
      <w:r w:rsidRPr="00BE6ADC">
        <w:rPr>
          <w:rFonts w:ascii="Cambria" w:hAnsi="Cambria"/>
          <w:b/>
          <w:bCs/>
        </w:rPr>
        <w:t>nictwie Mierzęcice</w:t>
      </w:r>
      <w:r w:rsidRPr="00BE6ADC">
        <w:rPr>
          <w:rFonts w:ascii="Cambria" w:hAnsi="Cambria" w:cs="Arial"/>
        </w:rPr>
        <w:t xml:space="preserve"> (nr inw. </w:t>
      </w:r>
      <w:r>
        <w:rPr>
          <w:rFonts w:ascii="Cambria" w:hAnsi="Cambria" w:cs="Arial"/>
        </w:rPr>
        <w:t>L3/0601)</w:t>
      </w:r>
      <w:r w:rsidRPr="00BE6ADC">
        <w:rPr>
          <w:rFonts w:ascii="Cambria" w:hAnsi="Cambria" w:cs="Arial"/>
        </w:rPr>
        <w:t xml:space="preserve"> odc. 2700 </w:t>
      </w:r>
      <w:proofErr w:type="spellStart"/>
      <w:r w:rsidRPr="00BE6ADC">
        <w:rPr>
          <w:rFonts w:ascii="Cambria" w:hAnsi="Cambria" w:cs="Arial"/>
        </w:rPr>
        <w:t>mb</w:t>
      </w:r>
      <w:proofErr w:type="spellEnd"/>
      <w:r w:rsidRPr="00B61A96">
        <w:rPr>
          <w:rFonts w:ascii="Cambria" w:hAnsi="Cambria" w:cs="Arial"/>
        </w:rPr>
        <w:t>;</w:t>
      </w:r>
      <w:r w:rsidRPr="007F21C6">
        <w:rPr>
          <w:rFonts w:ascii="Cambria" w:hAnsi="Cambria" w:cs="Arial"/>
        </w:rPr>
        <w:t xml:space="preserve">  </w:t>
      </w:r>
    </w:p>
    <w:p w14:paraId="082D71AD" w14:textId="77777777" w:rsidR="00CA5A6A" w:rsidRPr="007F21C6" w:rsidRDefault="00CA5A6A" w:rsidP="00CA5A6A">
      <w:pPr>
        <w:autoSpaceDE w:val="0"/>
        <w:autoSpaceDN w:val="0"/>
        <w:adjustRightInd w:val="0"/>
        <w:ind w:left="1418"/>
        <w:jc w:val="both"/>
        <w:rPr>
          <w:rFonts w:ascii="Cambria" w:hAnsi="Cambria"/>
        </w:rPr>
      </w:pPr>
      <w:r w:rsidRPr="007F21C6">
        <w:rPr>
          <w:rFonts w:ascii="Cambria" w:hAnsi="Cambria"/>
        </w:rPr>
        <w:t>Rewitalizacja drogi leśnej szeroko</w:t>
      </w:r>
      <w:r w:rsidRPr="007F21C6">
        <w:rPr>
          <w:rFonts w:ascii="Cambria" w:hAnsi="Cambria" w:cs="TimesNewRoman"/>
        </w:rPr>
        <w:t>ś</w:t>
      </w:r>
      <w:r w:rsidRPr="007F21C6">
        <w:rPr>
          <w:rFonts w:ascii="Cambria" w:hAnsi="Cambria"/>
        </w:rPr>
        <w:t xml:space="preserve">ci 3,50m wraz ze </w:t>
      </w:r>
      <w:r w:rsidRPr="007F21C6">
        <w:rPr>
          <w:rFonts w:ascii="Cambria" w:hAnsi="Cambria" w:cs="TimesNewRoman"/>
        </w:rPr>
        <w:t>ś</w:t>
      </w:r>
      <w:r w:rsidRPr="007F21C6">
        <w:rPr>
          <w:rFonts w:ascii="Cambria" w:hAnsi="Cambria"/>
        </w:rPr>
        <w:t xml:space="preserve">cinaniem poboczy </w:t>
      </w:r>
      <w:r w:rsidRPr="007F21C6">
        <w:rPr>
          <w:rFonts w:ascii="Cambria" w:hAnsi="Cambria"/>
        </w:rPr>
        <w:br/>
        <w:t>i cz</w:t>
      </w:r>
      <w:r w:rsidRPr="007F21C6">
        <w:rPr>
          <w:rFonts w:ascii="Cambria" w:hAnsi="Cambria" w:cs="TimesNewRoman"/>
        </w:rPr>
        <w:t>ęś</w:t>
      </w:r>
      <w:r w:rsidRPr="007F21C6">
        <w:rPr>
          <w:rFonts w:ascii="Cambria" w:hAnsi="Cambria"/>
        </w:rPr>
        <w:t xml:space="preserve">ciowo </w:t>
      </w:r>
      <w:r w:rsidRPr="007F21C6">
        <w:rPr>
          <w:rFonts w:ascii="Cambria" w:hAnsi="Cambria" w:cs="TimesNewRoman"/>
        </w:rPr>
        <w:t>ś</w:t>
      </w:r>
      <w:r w:rsidRPr="007F21C6">
        <w:rPr>
          <w:rFonts w:ascii="Cambria" w:hAnsi="Cambria"/>
        </w:rPr>
        <w:t xml:space="preserve">rodka jezdni - przemieszanie stabilizatorem samojezdnym </w:t>
      </w:r>
      <w:r w:rsidRPr="007F21C6">
        <w:rPr>
          <w:rFonts w:ascii="Cambria" w:hAnsi="Cambria"/>
        </w:rPr>
        <w:br/>
      </w:r>
      <w:r w:rsidRPr="008B7C95">
        <w:rPr>
          <w:rFonts w:ascii="Cambria" w:hAnsi="Cambria"/>
        </w:rPr>
        <w:t>w miejscu istniej</w:t>
      </w:r>
      <w:r w:rsidRPr="008B7C95">
        <w:rPr>
          <w:rFonts w:ascii="Cambria" w:hAnsi="Cambria" w:cs="TimesNewRoman"/>
        </w:rPr>
        <w:t>ą</w:t>
      </w:r>
      <w:r w:rsidRPr="008B7C95">
        <w:rPr>
          <w:rFonts w:ascii="Cambria" w:hAnsi="Cambria"/>
        </w:rPr>
        <w:t>cej nawierzchni z kruszywa, przy zapewnieniu optymalnej wilgotno</w:t>
      </w:r>
      <w:r w:rsidRPr="008B7C95">
        <w:rPr>
          <w:rFonts w:ascii="Cambria" w:hAnsi="Cambria" w:cs="TimesNewRoman"/>
        </w:rPr>
        <w:t>ś</w:t>
      </w:r>
      <w:r w:rsidRPr="008B7C95">
        <w:rPr>
          <w:rFonts w:ascii="Cambria" w:hAnsi="Cambria"/>
        </w:rPr>
        <w:t xml:space="preserve">ci oraz ewentualnym </w:t>
      </w:r>
      <w:proofErr w:type="spellStart"/>
      <w:r w:rsidRPr="008B7C95">
        <w:rPr>
          <w:rFonts w:ascii="Cambria" w:hAnsi="Cambria"/>
        </w:rPr>
        <w:t>doziarnieniu</w:t>
      </w:r>
      <w:proofErr w:type="spellEnd"/>
      <w:r w:rsidRPr="008B7C95">
        <w:rPr>
          <w:rFonts w:ascii="Cambria" w:hAnsi="Cambria"/>
        </w:rPr>
        <w:t xml:space="preserve"> kruszywem.</w:t>
      </w:r>
      <w:r w:rsidRPr="00FC480C">
        <w:rPr>
          <w:rFonts w:ascii="Cambria" w:hAnsi="Cambria" w:cs="Arial"/>
        </w:rPr>
        <w:t xml:space="preserve"> </w:t>
      </w:r>
      <w:r w:rsidRPr="00180AC6">
        <w:rPr>
          <w:rFonts w:ascii="Cambria" w:hAnsi="Cambria"/>
        </w:rPr>
        <w:t>Wyrównywanie istniejącej podbudowy tłuczniem sortowanym zagęszczanym mechanicznie o</w:t>
      </w:r>
      <w:r w:rsidRPr="0059305D">
        <w:rPr>
          <w:rFonts w:ascii="Cambria" w:hAnsi="Cambria"/>
        </w:rPr>
        <w:t xml:space="preserve"> </w:t>
      </w:r>
      <w:r w:rsidRPr="00B61A96">
        <w:rPr>
          <w:rFonts w:ascii="Cambria" w:hAnsi="Cambria"/>
        </w:rPr>
        <w:lastRenderedPageBreak/>
        <w:t xml:space="preserve">średniej grubości warstwy po zagęszczeniu do 10cm </w:t>
      </w:r>
      <w:r w:rsidRPr="007F21C6">
        <w:rPr>
          <w:rFonts w:ascii="Cambria" w:hAnsi="Cambria"/>
        </w:rPr>
        <w:t>– analogia: uzupełnienie nawierzchni drogi w miejscach zaniżeń, zapadlisk i znacznych ubytków.</w:t>
      </w:r>
    </w:p>
    <w:p w14:paraId="061F17B8" w14:textId="77777777" w:rsidR="00900B62" w:rsidRPr="00A160CD" w:rsidRDefault="00900B62" w:rsidP="00281810">
      <w:pPr>
        <w:spacing w:after="0" w:line="240" w:lineRule="auto"/>
        <w:jc w:val="both"/>
        <w:rPr>
          <w:rFonts w:ascii="Cambria" w:hAnsi="Cambria" w:cs="Arial"/>
        </w:rPr>
      </w:pPr>
    </w:p>
    <w:p w14:paraId="71B09752" w14:textId="77777777" w:rsidR="00471156" w:rsidRDefault="00281810" w:rsidP="00CA5A6A">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r>
      <w:r w:rsidR="00CA5A6A" w:rsidRPr="007F21C6">
        <w:rPr>
          <w:rFonts w:ascii="Cambria" w:hAnsi="Cambria" w:cs="Arial"/>
        </w:rPr>
        <w:t>Opis robót:</w:t>
      </w:r>
    </w:p>
    <w:p w14:paraId="1ADA74F3" w14:textId="43F120AD" w:rsidR="00CA5A6A" w:rsidRPr="00CA5A6A" w:rsidRDefault="00471156" w:rsidP="00CA5A6A">
      <w:pPr>
        <w:spacing w:after="0" w:line="240" w:lineRule="auto"/>
        <w:ind w:left="426" w:hanging="426"/>
        <w:jc w:val="both"/>
        <w:rPr>
          <w:rFonts w:ascii="Cambria" w:hAnsi="Cambria"/>
        </w:rPr>
      </w:pPr>
      <w:r>
        <w:rPr>
          <w:rFonts w:ascii="Cambria" w:hAnsi="Cambria" w:cs="Arial"/>
        </w:rPr>
        <w:tab/>
      </w:r>
      <w:r w:rsidR="00CA5A6A" w:rsidRPr="00CA5A6A">
        <w:rPr>
          <w:rFonts w:ascii="Cambria" w:hAnsi="Cambria"/>
        </w:rPr>
        <w:t>Roboty remontowe dróg le</w:t>
      </w:r>
      <w:r w:rsidR="00CA5A6A" w:rsidRPr="00CA5A6A">
        <w:rPr>
          <w:rFonts w:ascii="Cambria" w:hAnsi="Cambria" w:cs="TimesNewRoman"/>
        </w:rPr>
        <w:t>ś</w:t>
      </w:r>
      <w:r w:rsidR="00CA5A6A" w:rsidRPr="00CA5A6A">
        <w:rPr>
          <w:rFonts w:ascii="Cambria" w:hAnsi="Cambria"/>
        </w:rPr>
        <w:t>nych utwardzonych w zakresie rewitalizacji, polegaj</w:t>
      </w:r>
      <w:r w:rsidR="00CA5A6A" w:rsidRPr="00CA5A6A">
        <w:rPr>
          <w:rFonts w:ascii="Cambria" w:hAnsi="Cambria" w:cs="TimesNewRoman"/>
        </w:rPr>
        <w:t>ą</w:t>
      </w:r>
      <w:r w:rsidR="00CA5A6A" w:rsidRPr="00CA5A6A">
        <w:rPr>
          <w:rFonts w:ascii="Cambria" w:hAnsi="Cambria"/>
        </w:rPr>
        <w:t xml:space="preserve">ce na wzruszeniu nawierzchni stabilizatorem gruntu samojezdnym na gł. ok. 10-30cm, nadaniu profilu (spadki poprzeczne jezdni min. 3,5 % – spadek daszkowy, 4 % – spadek jednostronny), zagęszczaniu mechanicznym nawierzchni i mechanicznym </w:t>
      </w:r>
      <w:r w:rsidR="00CA5A6A" w:rsidRPr="00CA5A6A">
        <w:rPr>
          <w:rFonts w:ascii="Cambria" w:hAnsi="Cambria" w:cs="TimesNewRoman"/>
        </w:rPr>
        <w:t>ś</w:t>
      </w:r>
      <w:r w:rsidR="00CA5A6A" w:rsidRPr="00CA5A6A">
        <w:rPr>
          <w:rFonts w:ascii="Cambria" w:hAnsi="Cambria"/>
        </w:rPr>
        <w:t>ci</w:t>
      </w:r>
      <w:r w:rsidR="00CA5A6A" w:rsidRPr="00CA5A6A">
        <w:rPr>
          <w:rFonts w:ascii="Cambria" w:hAnsi="Cambria" w:cs="TimesNewRoman"/>
        </w:rPr>
        <w:t>ę</w:t>
      </w:r>
      <w:r w:rsidR="00CA5A6A" w:rsidRPr="00CA5A6A">
        <w:rPr>
          <w:rFonts w:ascii="Cambria" w:hAnsi="Cambria"/>
        </w:rPr>
        <w:t>ciu poboczy oraz cz</w:t>
      </w:r>
      <w:r w:rsidR="00CA5A6A" w:rsidRPr="00CA5A6A">
        <w:rPr>
          <w:rFonts w:ascii="Cambria" w:hAnsi="Cambria" w:cs="TimesNewRoman"/>
        </w:rPr>
        <w:t>ęś</w:t>
      </w:r>
      <w:r w:rsidR="00CA5A6A" w:rsidRPr="00CA5A6A">
        <w:rPr>
          <w:rFonts w:ascii="Cambria" w:hAnsi="Cambria"/>
        </w:rPr>
        <w:t xml:space="preserve">ciowo </w:t>
      </w:r>
      <w:r w:rsidR="00CA5A6A" w:rsidRPr="00CA5A6A">
        <w:rPr>
          <w:rFonts w:ascii="Cambria" w:hAnsi="Cambria" w:cs="TimesNewRoman"/>
        </w:rPr>
        <w:t>ś</w:t>
      </w:r>
      <w:r w:rsidR="00CA5A6A" w:rsidRPr="00CA5A6A">
        <w:rPr>
          <w:rFonts w:ascii="Cambria" w:hAnsi="Cambria"/>
        </w:rPr>
        <w:t>rodka jezdni, nadaniu spadków poboczy min. 8%.</w:t>
      </w:r>
    </w:p>
    <w:p w14:paraId="49C549EC" w14:textId="77777777" w:rsidR="00CA5A6A" w:rsidRPr="00CA5A6A" w:rsidRDefault="00CA5A6A" w:rsidP="00CA5A6A">
      <w:pPr>
        <w:pStyle w:val="Akapitzlist"/>
        <w:numPr>
          <w:ilvl w:val="0"/>
          <w:numId w:val="34"/>
        </w:numPr>
        <w:autoSpaceDE w:val="0"/>
        <w:autoSpaceDN w:val="0"/>
        <w:adjustRightInd w:val="0"/>
        <w:jc w:val="both"/>
        <w:rPr>
          <w:rFonts w:ascii="Cambria" w:hAnsi="Cambria"/>
        </w:rPr>
      </w:pPr>
      <w:r w:rsidRPr="00CA5A6A">
        <w:rPr>
          <w:rFonts w:ascii="Cambria" w:hAnsi="Cambria"/>
        </w:rPr>
        <w:t>Miejscowo na odcinkach zinwentaryzowanych, roboty nale</w:t>
      </w:r>
      <w:r w:rsidRPr="00CA5A6A">
        <w:rPr>
          <w:rFonts w:ascii="Cambria" w:hAnsi="Cambria" w:cs="TimesNewRoman"/>
        </w:rPr>
        <w:t>ż</w:t>
      </w:r>
      <w:r w:rsidRPr="00CA5A6A">
        <w:rPr>
          <w:rFonts w:ascii="Cambria" w:hAnsi="Cambria"/>
        </w:rPr>
        <w:t xml:space="preserve">y wykonać jak poprzednio z tym, </w:t>
      </w:r>
      <w:r w:rsidRPr="00CA5A6A">
        <w:rPr>
          <w:rFonts w:ascii="Cambria" w:hAnsi="Cambria" w:cs="TimesNewRoman"/>
        </w:rPr>
        <w:t>ż</w:t>
      </w:r>
      <w:r w:rsidRPr="00CA5A6A">
        <w:rPr>
          <w:rFonts w:ascii="Cambria" w:hAnsi="Cambria"/>
        </w:rPr>
        <w:t>e przewiduje się dowóz materiału – kruszywa naturalnego jako doziarnienie istniej</w:t>
      </w:r>
      <w:r w:rsidRPr="00CA5A6A">
        <w:rPr>
          <w:rFonts w:ascii="Cambria" w:hAnsi="Cambria" w:cs="TimesNewRoman"/>
        </w:rPr>
        <w:t>ą</w:t>
      </w:r>
      <w:r w:rsidRPr="00CA5A6A">
        <w:rPr>
          <w:rFonts w:ascii="Cambria" w:hAnsi="Cambria"/>
        </w:rPr>
        <w:t>cego podło</w:t>
      </w:r>
      <w:r w:rsidRPr="00CA5A6A">
        <w:rPr>
          <w:rFonts w:ascii="Cambria" w:hAnsi="Cambria" w:cs="TimesNewRoman"/>
        </w:rPr>
        <w:t>ż</w:t>
      </w:r>
      <w:r w:rsidRPr="00CA5A6A">
        <w:rPr>
          <w:rFonts w:ascii="Cambria" w:hAnsi="Cambria"/>
        </w:rPr>
        <w:t xml:space="preserve">a, a następnie przemieszanie na gł. ok 10–30cm w–wy dosypanej z istniejącą. Grubość </w:t>
      </w:r>
      <w:proofErr w:type="spellStart"/>
      <w:r w:rsidRPr="00CA5A6A">
        <w:rPr>
          <w:rFonts w:ascii="Cambria" w:hAnsi="Cambria"/>
        </w:rPr>
        <w:t>doziarnienia</w:t>
      </w:r>
      <w:proofErr w:type="spellEnd"/>
      <w:r w:rsidRPr="00CA5A6A">
        <w:rPr>
          <w:rFonts w:ascii="Cambria" w:hAnsi="Cambria"/>
        </w:rPr>
        <w:t xml:space="preserve"> lokalnie ok. 10,0 cm wg wskaza</w:t>
      </w:r>
      <w:r w:rsidRPr="00CA5A6A">
        <w:rPr>
          <w:rFonts w:ascii="Cambria" w:hAnsi="Cambria" w:cs="TimesNewRoman"/>
        </w:rPr>
        <w:t xml:space="preserve">ń </w:t>
      </w:r>
      <w:r w:rsidRPr="00CA5A6A">
        <w:rPr>
          <w:rFonts w:ascii="Cambria" w:hAnsi="Cambria"/>
        </w:rPr>
        <w:t>bezpośrednio na gruncie oraz wg. oceny w trakcie prac.</w:t>
      </w:r>
    </w:p>
    <w:p w14:paraId="30B1ACB1" w14:textId="77777777" w:rsidR="00CA5A6A" w:rsidRPr="00CA5A6A" w:rsidRDefault="00CA5A6A" w:rsidP="00CA5A6A">
      <w:pPr>
        <w:pStyle w:val="Akapitzlist"/>
        <w:numPr>
          <w:ilvl w:val="0"/>
          <w:numId w:val="34"/>
        </w:numPr>
        <w:autoSpaceDE w:val="0"/>
        <w:autoSpaceDN w:val="0"/>
        <w:adjustRightInd w:val="0"/>
        <w:jc w:val="both"/>
        <w:rPr>
          <w:rFonts w:ascii="Cambria" w:hAnsi="Cambria"/>
        </w:rPr>
      </w:pPr>
      <w:r w:rsidRPr="00CA5A6A">
        <w:rPr>
          <w:rFonts w:ascii="Cambria" w:hAnsi="Cambria" w:cs="TimesNewRoman"/>
        </w:rPr>
        <w:t>Ś</w:t>
      </w:r>
      <w:r w:rsidRPr="00CA5A6A">
        <w:rPr>
          <w:rFonts w:ascii="Cambria" w:hAnsi="Cambria"/>
        </w:rPr>
        <w:t xml:space="preserve">cinanie poboczy: na całej długości drogi </w:t>
      </w:r>
      <w:r w:rsidRPr="00CA5A6A">
        <w:rPr>
          <w:rFonts w:ascii="Cambria" w:hAnsi="Cambria" w:cs="TimesNewRoman"/>
        </w:rPr>
        <w:t>ś</w:t>
      </w:r>
      <w:r w:rsidRPr="00CA5A6A">
        <w:rPr>
          <w:rFonts w:ascii="Cambria" w:hAnsi="Cambria"/>
        </w:rPr>
        <w:t>ci</w:t>
      </w:r>
      <w:r w:rsidRPr="00CA5A6A">
        <w:rPr>
          <w:rFonts w:ascii="Cambria" w:hAnsi="Cambria" w:cs="TimesNewRoman"/>
        </w:rPr>
        <w:t xml:space="preserve">ąć </w:t>
      </w:r>
      <w:r w:rsidRPr="00CA5A6A">
        <w:rPr>
          <w:rFonts w:ascii="Cambria" w:hAnsi="Cambria"/>
        </w:rPr>
        <w:t xml:space="preserve">pobocza i </w:t>
      </w:r>
      <w:r w:rsidRPr="00CA5A6A">
        <w:rPr>
          <w:rFonts w:ascii="Cambria" w:hAnsi="Cambria" w:cs="TimesNewRoman"/>
        </w:rPr>
        <w:t>ś</w:t>
      </w:r>
      <w:r w:rsidRPr="00CA5A6A">
        <w:rPr>
          <w:rFonts w:ascii="Cambria" w:hAnsi="Cambria"/>
        </w:rPr>
        <w:t>rodki w miejscach, w których wystaj</w:t>
      </w:r>
      <w:r w:rsidRPr="00CA5A6A">
        <w:rPr>
          <w:rFonts w:ascii="Cambria" w:hAnsi="Cambria" w:cs="TimesNewRoman"/>
        </w:rPr>
        <w:t xml:space="preserve">ą </w:t>
      </w:r>
      <w:r w:rsidRPr="00CA5A6A">
        <w:rPr>
          <w:rFonts w:ascii="Cambria" w:hAnsi="Cambria"/>
        </w:rPr>
        <w:t xml:space="preserve">one ponad powierzchnię uformowanego spadku. </w:t>
      </w:r>
      <w:r w:rsidRPr="00CA5A6A">
        <w:rPr>
          <w:rFonts w:ascii="Cambria" w:hAnsi="Cambria" w:cs="TimesNewRoman"/>
        </w:rPr>
        <w:t>Ś</w:t>
      </w:r>
      <w:r w:rsidRPr="00CA5A6A">
        <w:rPr>
          <w:rFonts w:ascii="Cambria" w:hAnsi="Cambria"/>
        </w:rPr>
        <w:t>ci</w:t>
      </w:r>
      <w:r w:rsidRPr="00CA5A6A">
        <w:rPr>
          <w:rFonts w:ascii="Cambria" w:hAnsi="Cambria" w:cs="TimesNewRoman"/>
        </w:rPr>
        <w:t>ę</w:t>
      </w:r>
      <w:r w:rsidRPr="00CA5A6A">
        <w:rPr>
          <w:rFonts w:ascii="Cambria" w:hAnsi="Cambria"/>
        </w:rPr>
        <w:t>cie nale</w:t>
      </w:r>
      <w:r w:rsidRPr="00CA5A6A">
        <w:rPr>
          <w:rFonts w:ascii="Cambria" w:hAnsi="Cambria" w:cs="TimesNewRoman"/>
        </w:rPr>
        <w:t>ż</w:t>
      </w:r>
      <w:r w:rsidRPr="00CA5A6A">
        <w:rPr>
          <w:rFonts w:ascii="Cambria" w:hAnsi="Cambria"/>
        </w:rPr>
        <w:t xml:space="preserve">y bezwzględnie wykonać przy pomocy </w:t>
      </w:r>
      <w:proofErr w:type="spellStart"/>
      <w:r w:rsidRPr="00CA5A6A">
        <w:rPr>
          <w:rFonts w:ascii="Cambria" w:hAnsi="Cambria" w:cs="TimesNewRoman"/>
        </w:rPr>
        <w:t>ś</w:t>
      </w:r>
      <w:r w:rsidRPr="00CA5A6A">
        <w:rPr>
          <w:rFonts w:ascii="Cambria" w:hAnsi="Cambria"/>
        </w:rPr>
        <w:t>cinarki</w:t>
      </w:r>
      <w:proofErr w:type="spellEnd"/>
      <w:r w:rsidRPr="00CA5A6A">
        <w:rPr>
          <w:rFonts w:ascii="Cambria" w:hAnsi="Cambria"/>
        </w:rPr>
        <w:t xml:space="preserve"> do poboczy z odrzutem urobku poza rów lub na pojazd samobie</w:t>
      </w:r>
      <w:r w:rsidRPr="00CA5A6A">
        <w:rPr>
          <w:rFonts w:ascii="Cambria" w:hAnsi="Cambria" w:cs="TimesNewRoman"/>
        </w:rPr>
        <w:t>ż</w:t>
      </w:r>
      <w:r w:rsidRPr="00CA5A6A">
        <w:rPr>
          <w:rFonts w:ascii="Cambria" w:hAnsi="Cambria"/>
        </w:rPr>
        <w:t xml:space="preserve">ny </w:t>
      </w:r>
      <w:r w:rsidRPr="00CA5A6A">
        <w:rPr>
          <w:rFonts w:ascii="Cambria" w:hAnsi="Cambria"/>
        </w:rPr>
        <w:br/>
        <w:t>z wywiezieniem w miejsce wskazane przez Zamawiającego lub zagospodarowanie przy drodze w sposób nie zakłócający naturalnego ukształtowania terenu.</w:t>
      </w:r>
    </w:p>
    <w:p w14:paraId="2B3AC07E" w14:textId="77777777" w:rsidR="00CA5A6A" w:rsidRPr="00CA5A6A" w:rsidRDefault="00CA5A6A" w:rsidP="00CA5A6A">
      <w:pPr>
        <w:pStyle w:val="Akapitzlist"/>
        <w:numPr>
          <w:ilvl w:val="0"/>
          <w:numId w:val="34"/>
        </w:numPr>
        <w:autoSpaceDE w:val="0"/>
        <w:autoSpaceDN w:val="0"/>
        <w:adjustRightInd w:val="0"/>
        <w:jc w:val="both"/>
        <w:rPr>
          <w:rFonts w:ascii="Cambria" w:hAnsi="Cambria"/>
        </w:rPr>
      </w:pPr>
      <w:r w:rsidRPr="00CA5A6A">
        <w:rPr>
          <w:rFonts w:ascii="Cambria" w:hAnsi="Cambria"/>
        </w:rPr>
        <w:t>Profilowanie nawierzchni jezdni: spulchnion</w:t>
      </w:r>
      <w:r w:rsidRPr="00CA5A6A">
        <w:rPr>
          <w:rFonts w:ascii="Cambria" w:hAnsi="Cambria" w:cs="TimesNewRoman"/>
        </w:rPr>
        <w:t xml:space="preserve">ą </w:t>
      </w:r>
      <w:r w:rsidRPr="00CA5A6A">
        <w:rPr>
          <w:rFonts w:ascii="Cambria" w:hAnsi="Cambria"/>
        </w:rPr>
        <w:t>nawierzchnię jezdni wyprofilować na całej szerokości 3,50m, nadaj</w:t>
      </w:r>
      <w:r w:rsidRPr="00CA5A6A">
        <w:rPr>
          <w:rFonts w:ascii="Cambria" w:hAnsi="Cambria" w:cs="TimesNewRoman"/>
        </w:rPr>
        <w:t>ą</w:t>
      </w:r>
      <w:r w:rsidRPr="00CA5A6A">
        <w:rPr>
          <w:rFonts w:ascii="Cambria" w:hAnsi="Cambria"/>
        </w:rPr>
        <w:t>c odpowiednie spadki poprzeczne. W miejscach zjazdów i mijanek (gdzie nawierzchnia nie jest rewitalizowana) nale</w:t>
      </w:r>
      <w:r w:rsidRPr="00CA5A6A">
        <w:rPr>
          <w:rFonts w:ascii="Cambria" w:hAnsi="Cambria" w:cs="TimesNewRoman"/>
        </w:rPr>
        <w:t>ż</w:t>
      </w:r>
      <w:r w:rsidRPr="00CA5A6A">
        <w:rPr>
          <w:rFonts w:ascii="Cambria" w:hAnsi="Cambria"/>
        </w:rPr>
        <w:t>y dowiązać się wysokościowo do istniej</w:t>
      </w:r>
      <w:r w:rsidRPr="00CA5A6A">
        <w:rPr>
          <w:rFonts w:ascii="Cambria" w:hAnsi="Cambria" w:cs="TimesNewRoman"/>
        </w:rPr>
        <w:t>ą</w:t>
      </w:r>
      <w:r w:rsidRPr="00CA5A6A">
        <w:rPr>
          <w:rFonts w:ascii="Cambria" w:hAnsi="Cambria"/>
        </w:rPr>
        <w:t>cych rzędnych lub je</w:t>
      </w:r>
      <w:r w:rsidRPr="00CA5A6A">
        <w:rPr>
          <w:rFonts w:ascii="Cambria" w:hAnsi="Cambria" w:cs="TimesNewRoman"/>
        </w:rPr>
        <w:t>ś</w:t>
      </w:r>
      <w:r w:rsidRPr="00CA5A6A">
        <w:rPr>
          <w:rFonts w:ascii="Cambria" w:hAnsi="Cambria"/>
        </w:rPr>
        <w:t>li to konieczne ują</w:t>
      </w:r>
      <w:r w:rsidRPr="00CA5A6A">
        <w:rPr>
          <w:rFonts w:ascii="Cambria" w:hAnsi="Cambria" w:cs="TimesNewRoman"/>
        </w:rPr>
        <w:t xml:space="preserve">ć </w:t>
      </w:r>
      <w:r w:rsidRPr="00CA5A6A">
        <w:rPr>
          <w:rFonts w:ascii="Cambria" w:hAnsi="Cambria"/>
        </w:rPr>
        <w:t>w zakresie rewitalizacji.</w:t>
      </w:r>
    </w:p>
    <w:p w14:paraId="07F7727A" w14:textId="77777777" w:rsidR="00CA5A6A" w:rsidRPr="00CA5A6A" w:rsidRDefault="00CA5A6A" w:rsidP="00CA5A6A">
      <w:pPr>
        <w:pStyle w:val="Akapitzlist"/>
        <w:numPr>
          <w:ilvl w:val="0"/>
          <w:numId w:val="34"/>
        </w:numPr>
        <w:autoSpaceDE w:val="0"/>
        <w:autoSpaceDN w:val="0"/>
        <w:adjustRightInd w:val="0"/>
        <w:jc w:val="both"/>
        <w:rPr>
          <w:rFonts w:ascii="Cambria" w:hAnsi="Cambria" w:cs="TimesNewRoman"/>
        </w:rPr>
      </w:pPr>
      <w:r w:rsidRPr="00CA5A6A">
        <w:rPr>
          <w:rFonts w:ascii="Cambria" w:hAnsi="Cambria"/>
        </w:rPr>
        <w:t>Wałowanie nawierzchni jezdni: Po wykonanym profilowaniu jezdni cało</w:t>
      </w:r>
      <w:r w:rsidRPr="00CA5A6A">
        <w:rPr>
          <w:rFonts w:ascii="Cambria" w:hAnsi="Cambria" w:cs="TimesNewRoman"/>
        </w:rPr>
        <w:t xml:space="preserve">ść </w:t>
      </w:r>
      <w:r w:rsidRPr="00CA5A6A">
        <w:rPr>
          <w:rFonts w:ascii="Cambria" w:hAnsi="Cambria"/>
        </w:rPr>
        <w:t>zawałowa</w:t>
      </w:r>
      <w:r w:rsidRPr="00CA5A6A">
        <w:rPr>
          <w:rFonts w:ascii="Cambria" w:hAnsi="Cambria" w:cs="TimesNewRoman"/>
        </w:rPr>
        <w:t xml:space="preserve">ć </w:t>
      </w:r>
      <w:r w:rsidRPr="00CA5A6A">
        <w:rPr>
          <w:rFonts w:ascii="Cambria" w:hAnsi="Cambria"/>
        </w:rPr>
        <w:t>walcem. Wałowanie rozpocząć od brzegów nawierzchni przesuwając si</w:t>
      </w:r>
      <w:r w:rsidRPr="00CA5A6A">
        <w:rPr>
          <w:rFonts w:ascii="Cambria" w:hAnsi="Cambria" w:cs="TimesNewRoman"/>
        </w:rPr>
        <w:t xml:space="preserve">ę </w:t>
      </w:r>
      <w:r w:rsidRPr="00CA5A6A">
        <w:rPr>
          <w:rFonts w:ascii="Cambria" w:hAnsi="Cambria"/>
        </w:rPr>
        <w:t xml:space="preserve">stopniowo do </w:t>
      </w:r>
      <w:r w:rsidRPr="00CA5A6A">
        <w:rPr>
          <w:rFonts w:ascii="Cambria" w:hAnsi="Cambria" w:cs="TimesNewRoman"/>
        </w:rPr>
        <w:t>ś</w:t>
      </w:r>
      <w:r w:rsidRPr="00CA5A6A">
        <w:rPr>
          <w:rFonts w:ascii="Cambria" w:hAnsi="Cambria"/>
        </w:rPr>
        <w:t>rodka drogi, systematycznie z obu stron. Wałowanie zako</w:t>
      </w:r>
      <w:r w:rsidRPr="00CA5A6A">
        <w:rPr>
          <w:rFonts w:ascii="Cambria" w:hAnsi="Cambria" w:cs="TimesNewRoman"/>
        </w:rPr>
        <w:t>ń</w:t>
      </w:r>
      <w:r w:rsidRPr="00CA5A6A">
        <w:rPr>
          <w:rFonts w:ascii="Cambria" w:hAnsi="Cambria"/>
        </w:rPr>
        <w:t>czy</w:t>
      </w:r>
      <w:r w:rsidRPr="00CA5A6A">
        <w:rPr>
          <w:rFonts w:ascii="Cambria" w:hAnsi="Cambria" w:cs="TimesNewRoman"/>
        </w:rPr>
        <w:t xml:space="preserve">ć </w:t>
      </w:r>
      <w:r w:rsidRPr="00CA5A6A">
        <w:rPr>
          <w:rFonts w:ascii="Cambria" w:hAnsi="Cambria"/>
        </w:rPr>
        <w:t>wtedy, gdy za walcem nie pozostaj</w:t>
      </w:r>
      <w:r w:rsidRPr="00CA5A6A">
        <w:rPr>
          <w:rFonts w:ascii="Cambria" w:hAnsi="Cambria" w:cs="TimesNewRoman"/>
        </w:rPr>
        <w:t>ą ś</w:t>
      </w:r>
      <w:r w:rsidRPr="00CA5A6A">
        <w:rPr>
          <w:rFonts w:ascii="Cambria" w:hAnsi="Cambria"/>
        </w:rPr>
        <w:t xml:space="preserve">lady przejazdu, </w:t>
      </w:r>
      <w:r w:rsidRPr="00CA5A6A">
        <w:rPr>
          <w:rFonts w:ascii="Cambria" w:hAnsi="Cambria"/>
        </w:rPr>
        <w:br/>
        <w:t>a przed kołami nie tworzy się</w:t>
      </w:r>
      <w:r w:rsidRPr="00CA5A6A">
        <w:rPr>
          <w:rFonts w:ascii="Cambria" w:hAnsi="Cambria" w:cs="TimesNewRoman"/>
        </w:rPr>
        <w:t xml:space="preserve"> </w:t>
      </w:r>
      <w:r w:rsidRPr="00CA5A6A">
        <w:rPr>
          <w:rFonts w:ascii="Cambria" w:hAnsi="Cambria"/>
        </w:rPr>
        <w:t>fala wałowanego materiału. Wskazane jest u</w:t>
      </w:r>
      <w:r w:rsidRPr="00CA5A6A">
        <w:rPr>
          <w:rFonts w:ascii="Cambria" w:hAnsi="Cambria" w:cs="TimesNewRoman"/>
        </w:rPr>
        <w:t>ż</w:t>
      </w:r>
      <w:r w:rsidRPr="00CA5A6A">
        <w:rPr>
          <w:rFonts w:ascii="Cambria" w:hAnsi="Cambria"/>
        </w:rPr>
        <w:t>ywanie do wałowania pocz</w:t>
      </w:r>
      <w:r w:rsidRPr="00CA5A6A">
        <w:rPr>
          <w:rFonts w:ascii="Cambria" w:hAnsi="Cambria" w:cs="TimesNewRoman"/>
        </w:rPr>
        <w:t>ą</w:t>
      </w:r>
      <w:r w:rsidRPr="00CA5A6A">
        <w:rPr>
          <w:rFonts w:ascii="Cambria" w:hAnsi="Cambria"/>
        </w:rPr>
        <w:t>tkowo walców lekkich, a w miar</w:t>
      </w:r>
      <w:r w:rsidRPr="00CA5A6A">
        <w:rPr>
          <w:rFonts w:ascii="Cambria" w:hAnsi="Cambria" w:cs="TimesNewRoman"/>
        </w:rPr>
        <w:t xml:space="preserve">ę </w:t>
      </w:r>
      <w:r w:rsidRPr="00CA5A6A">
        <w:rPr>
          <w:rFonts w:ascii="Cambria" w:hAnsi="Cambria"/>
        </w:rPr>
        <w:t>jak wałowana nawierzchnia nabiera spoistości –</w:t>
      </w:r>
      <w:r w:rsidRPr="00CA5A6A">
        <w:rPr>
          <w:rFonts w:ascii="Cambria" w:hAnsi="Cambria" w:cs="TimesNewRoman"/>
        </w:rPr>
        <w:t xml:space="preserve"> ś</w:t>
      </w:r>
      <w:r w:rsidRPr="00CA5A6A">
        <w:rPr>
          <w:rFonts w:ascii="Cambria" w:hAnsi="Cambria"/>
        </w:rPr>
        <w:t>rednich i cię</w:t>
      </w:r>
      <w:r w:rsidRPr="00CA5A6A">
        <w:rPr>
          <w:rFonts w:ascii="Cambria" w:hAnsi="Cambria" w:cs="TimesNewRoman"/>
        </w:rPr>
        <w:t>ż</w:t>
      </w:r>
      <w:r w:rsidRPr="00CA5A6A">
        <w:rPr>
          <w:rFonts w:ascii="Cambria" w:hAnsi="Cambria"/>
        </w:rPr>
        <w:t>kich. W czasie zagęszczania walcem gładkim zaleca się skrapiać podło</w:t>
      </w:r>
      <w:r w:rsidRPr="00CA5A6A">
        <w:rPr>
          <w:rFonts w:ascii="Cambria" w:hAnsi="Cambria" w:cs="TimesNewRoman"/>
        </w:rPr>
        <w:t>ż</w:t>
      </w:r>
      <w:r w:rsidRPr="00CA5A6A">
        <w:rPr>
          <w:rFonts w:ascii="Cambria" w:hAnsi="Cambria"/>
        </w:rPr>
        <w:t>e wod</w:t>
      </w:r>
      <w:r w:rsidRPr="00CA5A6A">
        <w:rPr>
          <w:rFonts w:ascii="Cambria" w:hAnsi="Cambria" w:cs="TimesNewRoman"/>
        </w:rPr>
        <w:t xml:space="preserve">ą </w:t>
      </w:r>
      <w:r w:rsidRPr="00CA5A6A">
        <w:rPr>
          <w:rFonts w:ascii="Cambria" w:hAnsi="Cambria"/>
        </w:rPr>
        <w:t xml:space="preserve">tak często, aby było stale wilgotne, co powoduje, </w:t>
      </w:r>
      <w:r w:rsidRPr="00CA5A6A">
        <w:rPr>
          <w:rFonts w:ascii="Cambria" w:hAnsi="Cambria" w:cs="TimesNewRoman"/>
        </w:rPr>
        <w:t>ż</w:t>
      </w:r>
      <w:r w:rsidRPr="00CA5A6A">
        <w:rPr>
          <w:rFonts w:ascii="Cambria" w:hAnsi="Cambria"/>
        </w:rPr>
        <w:t>e</w:t>
      </w:r>
      <w:r w:rsidRPr="00CA5A6A">
        <w:rPr>
          <w:rFonts w:ascii="Cambria" w:hAnsi="Cambria" w:cs="TimesNewRoman"/>
        </w:rPr>
        <w:t xml:space="preserve"> </w:t>
      </w:r>
      <w:r w:rsidRPr="00CA5A6A">
        <w:rPr>
          <w:rFonts w:ascii="Cambria" w:hAnsi="Cambria"/>
        </w:rPr>
        <w:t>kruszywo łatwiej układa się szczelnie pod walcem.</w:t>
      </w:r>
    </w:p>
    <w:p w14:paraId="3AEF577C" w14:textId="77777777" w:rsidR="00CA5A6A" w:rsidRPr="00281A37" w:rsidRDefault="00CA5A6A" w:rsidP="00CA5A6A">
      <w:pPr>
        <w:pStyle w:val="Akapitzlist"/>
        <w:numPr>
          <w:ilvl w:val="0"/>
          <w:numId w:val="34"/>
        </w:numPr>
        <w:spacing w:before="120"/>
        <w:jc w:val="both"/>
      </w:pPr>
      <w:r w:rsidRPr="00CA5A6A">
        <w:rPr>
          <w:rFonts w:ascii="Cambria" w:hAnsi="Cambria"/>
        </w:rPr>
        <w:t>Po wykonaniu remontu nale</w:t>
      </w:r>
      <w:r w:rsidRPr="00CA5A6A">
        <w:rPr>
          <w:rFonts w:ascii="Cambria" w:hAnsi="Cambria" w:cs="TimesNewRoman"/>
        </w:rPr>
        <w:t>ż</w:t>
      </w:r>
      <w:r w:rsidRPr="00CA5A6A">
        <w:rPr>
          <w:rFonts w:ascii="Cambria" w:hAnsi="Cambria"/>
        </w:rPr>
        <w:t>y uporz</w:t>
      </w:r>
      <w:r w:rsidRPr="00CA5A6A">
        <w:rPr>
          <w:rFonts w:ascii="Cambria" w:hAnsi="Cambria" w:cs="TimesNewRoman"/>
        </w:rPr>
        <w:t>ą</w:t>
      </w:r>
      <w:r w:rsidRPr="00CA5A6A">
        <w:rPr>
          <w:rFonts w:ascii="Cambria" w:hAnsi="Cambria"/>
        </w:rPr>
        <w:t>dkować teren i rozplantowa</w:t>
      </w:r>
      <w:r w:rsidRPr="00CA5A6A">
        <w:rPr>
          <w:rFonts w:ascii="Cambria" w:hAnsi="Cambria" w:cs="TimesNewRoman"/>
        </w:rPr>
        <w:t xml:space="preserve">ć </w:t>
      </w:r>
      <w:r w:rsidRPr="00CA5A6A">
        <w:rPr>
          <w:rFonts w:ascii="Cambria" w:hAnsi="Cambria"/>
        </w:rPr>
        <w:t>pozostałości nawierzchni, urobku ziemi, itp. na teren przyległy do drogi</w:t>
      </w:r>
      <w:r w:rsidRPr="00281A37">
        <w:t>.</w:t>
      </w:r>
    </w:p>
    <w:p w14:paraId="591FF15F" w14:textId="77777777" w:rsidR="00281810" w:rsidRPr="00A160CD" w:rsidRDefault="00281810" w:rsidP="00281810">
      <w:pPr>
        <w:spacing w:after="0" w:line="240" w:lineRule="auto"/>
        <w:ind w:left="426" w:hanging="426"/>
        <w:jc w:val="both"/>
        <w:rPr>
          <w:rFonts w:ascii="Cambria" w:hAnsi="Cambria" w:cs="Arial"/>
        </w:rPr>
      </w:pPr>
    </w:p>
    <w:p w14:paraId="1230976A" w14:textId="241583F2" w:rsidR="00281810" w:rsidRPr="00A160CD" w:rsidRDefault="00281810" w:rsidP="00281810">
      <w:pPr>
        <w:spacing w:after="0" w:line="240" w:lineRule="auto"/>
        <w:ind w:left="426" w:hanging="426"/>
        <w:jc w:val="both"/>
        <w:rPr>
          <w:rFonts w:ascii="Cambria" w:hAnsi="Cambria" w:cs="Arial"/>
        </w:rPr>
      </w:pPr>
      <w:r w:rsidRPr="00A160CD">
        <w:rPr>
          <w:rFonts w:ascii="Cambria" w:hAnsi="Cambria" w:cs="Arial"/>
        </w:rPr>
        <w:t>4</w:t>
      </w:r>
      <w:r w:rsidR="00900B62" w:rsidRPr="00A160CD">
        <w:rPr>
          <w:rFonts w:ascii="Cambria" w:hAnsi="Cambria" w:cs="Arial"/>
        </w:rPr>
        <w:t>.</w:t>
      </w:r>
      <w:r w:rsidR="00900B62" w:rsidRPr="00A160CD">
        <w:rPr>
          <w:rFonts w:ascii="Cambria" w:hAnsi="Cambria" w:cs="Arial"/>
        </w:rPr>
        <w:tab/>
        <w:t xml:space="preserve">Roboty muszą być wykonane zgodnie obowiązującymi przepisami prawa, normami oraz na ustalonych niniejszą umową warunkach, a także zgodnie z najlepszą wiedzą i 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38102947" w:rsidR="00900B62" w:rsidRPr="00A160CD" w:rsidRDefault="00626DA0" w:rsidP="0099533A">
      <w:pPr>
        <w:spacing w:after="0" w:line="240" w:lineRule="auto"/>
        <w:ind w:left="426" w:hanging="426"/>
        <w:jc w:val="both"/>
        <w:rPr>
          <w:rFonts w:ascii="Cambria" w:hAnsi="Cambria" w:cs="Arial"/>
        </w:rPr>
      </w:pPr>
      <w:r w:rsidRPr="00A160CD">
        <w:rPr>
          <w:rFonts w:ascii="Cambria" w:hAnsi="Cambria" w:cs="Arial"/>
        </w:rPr>
        <w:t>5</w:t>
      </w:r>
      <w:r w:rsidR="00900B62" w:rsidRPr="00A160CD">
        <w:rPr>
          <w:rFonts w:ascii="Cambria" w:hAnsi="Cambria" w:cs="Arial"/>
        </w:rPr>
        <w:t>.</w:t>
      </w:r>
      <w:r w:rsidR="00900B62" w:rsidRPr="00A160CD">
        <w:rPr>
          <w:rFonts w:ascii="Cambria" w:hAnsi="Cambria" w:cs="Arial"/>
        </w:rPr>
        <w:tab/>
        <w:t>Termin wykonania robót:</w:t>
      </w:r>
    </w:p>
    <w:p w14:paraId="1D97B30A" w14:textId="3E1708DA" w:rsidR="0099533A" w:rsidRPr="00471156" w:rsidRDefault="00A03233" w:rsidP="0099533A">
      <w:pPr>
        <w:pStyle w:val="Akapitzlist"/>
        <w:numPr>
          <w:ilvl w:val="0"/>
          <w:numId w:val="6"/>
        </w:numPr>
        <w:suppressAutoHyphens/>
        <w:spacing w:after="0" w:line="240" w:lineRule="auto"/>
        <w:ind w:left="851"/>
        <w:jc w:val="both"/>
        <w:rPr>
          <w:rFonts w:ascii="Cambria" w:hAnsi="Cambria" w:cs="Arial"/>
          <w:b/>
        </w:rPr>
      </w:pPr>
      <w:r w:rsidRPr="00471156">
        <w:rPr>
          <w:rFonts w:ascii="Cambria" w:hAnsi="Cambria" w:cs="Arial"/>
          <w:b/>
        </w:rPr>
        <w:t>56 dni licząc</w:t>
      </w:r>
      <w:r w:rsidR="0099533A" w:rsidRPr="00471156">
        <w:rPr>
          <w:rFonts w:ascii="Cambria" w:hAnsi="Cambria" w:cs="Arial"/>
          <w:b/>
        </w:rPr>
        <w:t xml:space="preserve"> od dnia podpisania umowy;</w:t>
      </w:r>
    </w:p>
    <w:p w14:paraId="54B4A2D5" w14:textId="534A69A8" w:rsidR="0099533A" w:rsidRPr="00A160CD" w:rsidRDefault="0099533A" w:rsidP="0099533A">
      <w:pPr>
        <w:spacing w:after="0" w:line="240" w:lineRule="auto"/>
        <w:ind w:left="851"/>
        <w:jc w:val="both"/>
        <w:rPr>
          <w:rFonts w:ascii="Cambria" w:hAnsi="Cambria" w:cs="Arial"/>
        </w:rPr>
      </w:pPr>
      <w:r w:rsidRPr="00A160CD">
        <w:rPr>
          <w:rFonts w:ascii="Cambria" w:hAnsi="Cambria" w:cs="Arial"/>
        </w:rPr>
        <w:t>z tym zastrzeżeniem, że Zamawiający ma prawo nakazać wstrzymanie robót w 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2FAC4FDA"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lastRenderedPageBreak/>
        <w:t>6</w:t>
      </w:r>
      <w:r w:rsidR="00900B62" w:rsidRPr="00A160CD">
        <w:rPr>
          <w:rFonts w:ascii="Cambria" w:hAnsi="Cambria" w:cs="Arial"/>
        </w:rPr>
        <w:t>.</w:t>
      </w:r>
      <w:r w:rsidR="00900B62" w:rsidRPr="00A160CD">
        <w:rPr>
          <w:rFonts w:ascii="Cambria" w:hAnsi="Cambria" w:cs="Arial"/>
        </w:rPr>
        <w:tab/>
        <w:t>Wykonawca przyjmuje do wiadomości, iż Zamawiający podlega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Stewardship</w:t>
      </w:r>
      <w:proofErr w:type="spellEnd"/>
      <w:r w:rsidR="00900B62" w:rsidRPr="00A160CD">
        <w:rPr>
          <w:rFonts w:ascii="Cambria" w:hAnsi="Cambria" w:cs="Arial"/>
        </w:rPr>
        <w:t xml:space="preserve"> </w:t>
      </w:r>
      <w:proofErr w:type="spellStart"/>
      <w:r w:rsidR="00900B62" w:rsidRPr="00A160CD">
        <w:rPr>
          <w:rFonts w:ascii="Cambria" w:hAnsi="Cambria" w:cs="Arial"/>
        </w:rPr>
        <w:t>Council</w:t>
      </w:r>
      <w:proofErr w:type="spellEnd"/>
      <w:r w:rsidR="00900B62" w:rsidRPr="00A160CD">
        <w:rPr>
          <w:rFonts w:ascii="Cambria" w:hAnsi="Cambria" w:cs="Arial"/>
          <w:vertAlign w:val="superscript"/>
        </w:rPr>
        <w:t>®</w:t>
      </w:r>
      <w:r w:rsidR="00900B62" w:rsidRPr="00A160CD">
        <w:rPr>
          <w:rFonts w:ascii="Cambria" w:hAnsi="Cambria" w:cs="Arial"/>
        </w:rPr>
        <w:t xml:space="preserve">) oraz PEFC </w:t>
      </w:r>
      <w:proofErr w:type="spellStart"/>
      <w:r w:rsidR="00900B62" w:rsidRPr="00A160CD">
        <w:rPr>
          <w:rFonts w:ascii="Cambria" w:hAnsi="Cambria" w:cs="Arial"/>
        </w:rPr>
        <w:t>Council</w:t>
      </w:r>
      <w:proofErr w:type="spellEnd"/>
      <w:r w:rsidR="00900B62" w:rsidRPr="00A160CD">
        <w:rPr>
          <w:rFonts w:ascii="Cambria" w:hAnsi="Cambria" w:cs="Arial"/>
        </w:rPr>
        <w:t xml:space="preserve"> (</w:t>
      </w:r>
      <w:proofErr w:type="spellStart"/>
      <w:r w:rsidR="00900B62" w:rsidRPr="00A160CD">
        <w:rPr>
          <w:rFonts w:ascii="Cambria" w:hAnsi="Cambria" w:cs="Arial"/>
        </w:rPr>
        <w:t>Programme</w:t>
      </w:r>
      <w:proofErr w:type="spellEnd"/>
      <w:r w:rsidR="00900B62" w:rsidRPr="00A160CD">
        <w:rPr>
          <w:rFonts w:ascii="Cambria" w:hAnsi="Cambria" w:cs="Arial"/>
        </w:rPr>
        <w:t xml:space="preserve"> for the </w:t>
      </w:r>
      <w:proofErr w:type="spellStart"/>
      <w:r w:rsidR="00900B62" w:rsidRPr="00A160CD">
        <w:rPr>
          <w:rFonts w:ascii="Cambria" w:hAnsi="Cambria" w:cs="Arial"/>
        </w:rPr>
        <w:t>Endorsement</w:t>
      </w:r>
      <w:proofErr w:type="spellEnd"/>
      <w:r w:rsidR="00900B62" w:rsidRPr="00A160CD">
        <w:rPr>
          <w:rFonts w:ascii="Cambria" w:hAnsi="Cambria" w:cs="Arial"/>
        </w:rPr>
        <w:t xml:space="preserve"> of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Certification</w:t>
      </w:r>
      <w:proofErr w:type="spellEnd"/>
      <w:r w:rsidR="00900B62" w:rsidRPr="00A160CD">
        <w:rPr>
          <w:rFonts w:ascii="Cambria" w:hAnsi="Cambria" w:cs="Arial"/>
        </w:rPr>
        <w:t xml:space="preserve"> </w:t>
      </w:r>
      <w:proofErr w:type="spellStart"/>
      <w:r w:rsidR="00900B62" w:rsidRPr="00A160CD">
        <w:rPr>
          <w:rFonts w:ascii="Cambria" w:hAnsi="Cambria" w:cs="Arial"/>
        </w:rPr>
        <w:t>Schemes</w:t>
      </w:r>
      <w:proofErr w:type="spellEnd"/>
      <w:r w:rsidR="00900B62" w:rsidRPr="00A160CD">
        <w:rPr>
          <w:rFonts w:ascii="Cambria" w:hAnsi="Cambria" w:cs="Arial"/>
        </w:rPr>
        <w:t>), w konsekwencji jest zobowiązany do realizacji przedmiotu umowy z poszanowaniem ekosystemu lasu, a 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75E83D37" w:rsidR="00F144A4" w:rsidRPr="00A160CD"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protokolarnie teren budowy </w:t>
      </w:r>
      <w:r w:rsidR="00626DA0" w:rsidRPr="00A160CD">
        <w:rPr>
          <w:rFonts w:ascii="Cambria" w:hAnsi="Cambria" w:cs="Arial"/>
        </w:rPr>
        <w:t xml:space="preserve">na odcinkach dróg wymienionych w § 1 ust. 2 </w:t>
      </w:r>
      <w:r w:rsidR="00F144A4" w:rsidRPr="00A160CD">
        <w:rPr>
          <w:rFonts w:ascii="Cambria" w:hAnsi="Cambria" w:cs="Arial"/>
        </w:rPr>
        <w:t xml:space="preserve">w terminie </w:t>
      </w:r>
      <w:r w:rsidR="00A03233">
        <w:rPr>
          <w:rFonts w:ascii="Cambria" w:hAnsi="Cambria" w:cs="Arial"/>
        </w:rPr>
        <w:t>3</w:t>
      </w:r>
      <w:r w:rsidR="00F144A4" w:rsidRPr="00A160CD">
        <w:rPr>
          <w:rFonts w:ascii="Cambria" w:hAnsi="Cambria" w:cs="Arial"/>
        </w:rPr>
        <w:t xml:space="preserve"> dni po podpisaniu umowy</w:t>
      </w:r>
      <w:r w:rsidR="00626DA0" w:rsidRPr="00A160CD">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Obowiązki Wykonawcy – postanowienia ogólne</w:t>
      </w:r>
    </w:p>
    <w:p w14:paraId="7ACD6431" w14:textId="60105FFB" w:rsidR="00900B62" w:rsidRPr="00A160CD" w:rsidRDefault="00900B62" w:rsidP="002E780F">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6F3F11FF" w14:textId="27FF0851" w:rsidR="00D53A6D" w:rsidRPr="00A160CD" w:rsidRDefault="00D53A6D" w:rsidP="002E780F">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Rozpoczęcie realizacji robót budowlanych przez Wykonawcę nastąpi nie później niż w ciągu 5 dni od przekazania </w:t>
      </w:r>
      <w:r w:rsidR="00626DA0" w:rsidRPr="00A160CD">
        <w:rPr>
          <w:rFonts w:ascii="Cambria" w:hAnsi="Cambria" w:cs="Arial"/>
        </w:rPr>
        <w:t>terenu budowy</w:t>
      </w:r>
      <w:r w:rsidRPr="00A160CD">
        <w:rPr>
          <w:rFonts w:ascii="Cambria" w:hAnsi="Cambria" w:cs="Arial"/>
        </w:rPr>
        <w:t xml:space="preserve"> zgodnie z postanowieniami § 2 ust. 1 umowy.</w:t>
      </w:r>
    </w:p>
    <w:p w14:paraId="242F04AD" w14:textId="6C8112A0"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 xml:space="preserve">Wykonawca ponosi pełna odpowiedzialność za teren budowy z chwilą protokolarnego przejęcia terenu budowy od Zamawiającego. </w:t>
      </w:r>
    </w:p>
    <w:p w14:paraId="19308589" w14:textId="78E025CA"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Wykonawca jest zobowiązany zabezpieczyć i oznakować prowadzone roboty oraz dbać o stan techniczny i prawidłowość oznakowania przez cały okres trwania realizacji zadania.</w:t>
      </w:r>
    </w:p>
    <w:p w14:paraId="616D9CA8" w14:textId="3B6CD657" w:rsidR="00D53A6D" w:rsidRPr="00A160CD" w:rsidRDefault="00EC6B11" w:rsidP="002E780F">
      <w:pPr>
        <w:spacing w:after="0" w:line="240" w:lineRule="auto"/>
        <w:ind w:left="426" w:hanging="426"/>
        <w:jc w:val="both"/>
        <w:rPr>
          <w:rFonts w:ascii="Cambria" w:hAnsi="Cambria" w:cs="Arial"/>
        </w:rPr>
      </w:pPr>
      <w:r w:rsidRPr="00A160CD">
        <w:rPr>
          <w:rFonts w:ascii="Cambria" w:hAnsi="Cambria" w:cs="Arial"/>
        </w:rPr>
        <w:t>5</w:t>
      </w:r>
      <w:r w:rsidR="00D53A6D" w:rsidRPr="00A160CD">
        <w:rPr>
          <w:rFonts w:ascii="Cambria" w:hAnsi="Cambria" w:cs="Arial"/>
        </w:rPr>
        <w:t xml:space="preserve">. </w:t>
      </w:r>
      <w:r w:rsidR="00D53A6D" w:rsidRPr="00A160CD">
        <w:rPr>
          <w:rFonts w:ascii="Cambria" w:hAnsi="Cambria" w:cs="Arial"/>
        </w:rPr>
        <w:tab/>
        <w:t xml:space="preserve">Wykonawca zobowiązuje się oddać Zamawiającemu wykonany zgodnie z dokumentacja projektową, specyfikacją techniczną wykonania i odbioru robót budowlanych, z zasadami wiedzy technicznej i obowiązującymi przepisami, w szczególności techniczno-budowlanymi przedmiot zamówienia określony w § 1 umowy, w terminie </w:t>
      </w:r>
      <w:r w:rsidR="00A03233">
        <w:rPr>
          <w:rFonts w:ascii="Cambria" w:hAnsi="Cambria" w:cs="Arial"/>
        </w:rPr>
        <w:t>56 dni licząc</w:t>
      </w:r>
      <w:r w:rsidR="00D53A6D" w:rsidRPr="00A160CD">
        <w:rPr>
          <w:rFonts w:ascii="Cambria" w:hAnsi="Cambria" w:cs="Arial"/>
        </w:rPr>
        <w:t xml:space="preserve"> od dnia podpisania umowy</w:t>
      </w:r>
      <w:r w:rsidR="00626DA0" w:rsidRPr="00A160CD">
        <w:rPr>
          <w:rFonts w:ascii="Cambria" w:hAnsi="Cambria" w:cs="Arial"/>
        </w:rPr>
        <w:t>.</w:t>
      </w:r>
    </w:p>
    <w:p w14:paraId="41FFD8EC" w14:textId="74F3D2D4" w:rsidR="00D53A6D" w:rsidRPr="00A160CD" w:rsidRDefault="003347E7" w:rsidP="002E780F">
      <w:pPr>
        <w:spacing w:after="0" w:line="240" w:lineRule="auto"/>
        <w:ind w:left="426" w:hanging="426"/>
        <w:jc w:val="both"/>
        <w:rPr>
          <w:rFonts w:ascii="Cambria" w:hAnsi="Cambria" w:cs="Arial"/>
        </w:rPr>
      </w:pPr>
      <w:r w:rsidRPr="00A160CD">
        <w:rPr>
          <w:rFonts w:ascii="Cambria" w:hAnsi="Cambria" w:cs="Arial"/>
        </w:rPr>
        <w:t>6</w:t>
      </w:r>
      <w:r w:rsidR="00D53A6D" w:rsidRPr="00A160CD">
        <w:rPr>
          <w:rFonts w:ascii="Cambria" w:hAnsi="Cambria" w:cs="Arial"/>
        </w:rPr>
        <w:t xml:space="preserve">. </w:t>
      </w:r>
      <w:r w:rsidR="00D53A6D" w:rsidRPr="00A160CD">
        <w:rPr>
          <w:rFonts w:ascii="Cambria" w:hAnsi="Cambria" w:cs="Arial"/>
        </w:rPr>
        <w:tab/>
      </w:r>
      <w:r w:rsidRPr="00A160CD">
        <w:rPr>
          <w:rFonts w:ascii="Cambria" w:hAnsi="Cambria" w:cs="Arial"/>
        </w:rPr>
        <w:t xml:space="preserve">Wykonawca zobowiązany jest do ubezpieczenia robót i </w:t>
      </w:r>
      <w:r w:rsidR="00626DA0" w:rsidRPr="00A160CD">
        <w:rPr>
          <w:rFonts w:ascii="Cambria" w:hAnsi="Cambria" w:cs="Arial"/>
        </w:rPr>
        <w:t>terenu</w:t>
      </w:r>
      <w:r w:rsidRPr="00A160CD">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 xml:space="preserve">Ubezpieczeniu podlegają w szczególności: </w:t>
      </w:r>
    </w:p>
    <w:p w14:paraId="53774BEC" w14:textId="0D9E3262" w:rsidR="003347E7"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roboty, pl</w:t>
      </w:r>
      <w:r w:rsidR="00626DA0" w:rsidRPr="00A160CD">
        <w:rPr>
          <w:rFonts w:ascii="Cambria" w:hAnsi="Cambria" w:cs="Arial"/>
        </w:rPr>
        <w:t>ac</w:t>
      </w:r>
      <w:r w:rsidRPr="00A160CD">
        <w:rPr>
          <w:rFonts w:ascii="Cambria" w:hAnsi="Cambria" w:cs="Arial"/>
        </w:rPr>
        <w:t xml:space="preserve"> budowy i urządzenia oraz wszelkie mienie ruchome Wykonawcy związane bezpośrednio z wykonywaniem robót </w:t>
      </w:r>
      <w:r w:rsidR="00626DA0" w:rsidRPr="00A160CD">
        <w:rPr>
          <w:rFonts w:ascii="Cambria" w:hAnsi="Cambria" w:cs="Arial"/>
        </w:rPr>
        <w:t>–</w:t>
      </w:r>
      <w:r w:rsidRPr="00A160CD">
        <w:rPr>
          <w:rFonts w:ascii="Cambria" w:hAnsi="Cambria" w:cs="Arial"/>
        </w:rPr>
        <w:t xml:space="preserve"> od ognia, huraganu, powodzi, deszczu nawalnego, zalania, obsunięć i innych zdarzeń losowych;</w:t>
      </w:r>
    </w:p>
    <w:p w14:paraId="2D5BA6C0" w14:textId="4CE9702E" w:rsidR="00D53A6D"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odpowiedzialność cywilna za szkody oraz następstwa nieszczęśliwych wypadków dotyczących pracowników Wykonawcy i osób trzecich, a powstałych w związku z prowadzonymi robotami, w tym także ruchem pojazdów mechanicznych.</w:t>
      </w:r>
    </w:p>
    <w:p w14:paraId="42B0E175" w14:textId="680114C9" w:rsidR="00D53A6D"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t>Wykonawca ponosi również odpowiedzialność za szkody wyrządzone przez Podwykonawców.</w:t>
      </w:r>
    </w:p>
    <w:p w14:paraId="0C87470D" w14:textId="35DD6F10"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9. </w:t>
      </w:r>
      <w:r w:rsidRPr="00A160CD">
        <w:rPr>
          <w:rFonts w:ascii="Cambria" w:hAnsi="Cambria" w:cs="Arial"/>
        </w:rPr>
        <w:tab/>
        <w:t>Wykonawca dostarczy Zamawiającemu dokument ubezpieczenia zawierający klauzule ubezpieczenia, o których mowa w ust. 6 i 7, w terminie 7 dni od daty zawarcia niniejszej umowy.</w:t>
      </w:r>
    </w:p>
    <w:p w14:paraId="4D7E02BD" w14:textId="39933042"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10. </w:t>
      </w:r>
      <w:r w:rsidRPr="00A160CD">
        <w:rPr>
          <w:rFonts w:ascii="Cambria" w:hAnsi="Cambria" w:cs="Arial"/>
        </w:rPr>
        <w:tab/>
        <w:t>Wykonawca zobowiązuje się wykonać roboty z własnych materiałów.</w:t>
      </w:r>
    </w:p>
    <w:p w14:paraId="5EAF39BA" w14:textId="62497DB2"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11. </w:t>
      </w:r>
      <w:r w:rsidRPr="00A160CD">
        <w:rPr>
          <w:rFonts w:ascii="Cambria" w:hAnsi="Cambria" w:cs="Arial"/>
        </w:rPr>
        <w:tab/>
        <w:t>Materiały, o których mowa w ust. 10,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04161A71"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lastRenderedPageBreak/>
        <w:t>12. Na każde żądanie Zamawiającego Wykonawca zobowiązany jest do dostarczenia w terminie wyznaczonym przez Zamawiającego wszelkich wymaganych oryginałów: atestów, certyfikatów lub innych dokumentów wymaganych przez przepisy prawa na materiały i urządzenia użyte do wykonania robót, nawet gdyby nie były w sposób wyraźny określone niniejszą Umową. Wykonawca ponosi przed Zamawiającym wszelką odpowiedzialność odszkodowawczą z tego tytułu.</w:t>
      </w:r>
    </w:p>
    <w:p w14:paraId="22285A93" w14:textId="7F9FEE0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13. </w:t>
      </w:r>
      <w:r w:rsidRPr="00A160CD">
        <w:rPr>
          <w:rFonts w:ascii="Cambria" w:hAnsi="Cambria" w:cs="Arial"/>
        </w:rPr>
        <w:tab/>
        <w:t>Na każde żądanie Zamawiającego materiały, o których mowa w ust. 10, zostaną poddane kontroli, tj. badaniom w miejscu produkcji, placu budowy lub też w określonym przez Zamawiającego miejscu.</w:t>
      </w:r>
    </w:p>
    <w:p w14:paraId="5FFA5187" w14:textId="6F4997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14. </w:t>
      </w:r>
      <w:r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2686F2A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5</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Badania materiałów, o których mowa w ust. </w:t>
      </w:r>
      <w:r w:rsidR="002703DE" w:rsidRPr="00A160CD">
        <w:rPr>
          <w:rFonts w:ascii="Cambria" w:hAnsi="Cambria" w:cs="Arial"/>
        </w:rPr>
        <w:t>10</w:t>
      </w:r>
      <w:r w:rsidRPr="00A160CD">
        <w:rPr>
          <w:rFonts w:ascii="Cambria" w:hAnsi="Cambria" w:cs="Arial"/>
        </w:rPr>
        <w:t>, będą realizowane przez Wykonawcę</w:t>
      </w:r>
      <w:r w:rsidR="002703DE" w:rsidRPr="00A160CD">
        <w:rPr>
          <w:rFonts w:ascii="Cambria" w:hAnsi="Cambria" w:cs="Arial"/>
        </w:rPr>
        <w:t xml:space="preserve"> </w:t>
      </w:r>
      <w:r w:rsidRPr="00A160CD">
        <w:rPr>
          <w:rFonts w:ascii="Cambria" w:hAnsi="Cambria" w:cs="Arial"/>
        </w:rPr>
        <w:t>na jego wyłączny koszt.</w:t>
      </w:r>
    </w:p>
    <w:p w14:paraId="477ED478" w14:textId="19F21FE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6</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6AAE12B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Pr="00A160CD">
        <w:rPr>
          <w:rFonts w:ascii="Cambria" w:hAnsi="Cambria" w:cs="Arial"/>
        </w:rPr>
        <w:t>produkcyjnego i 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7A4EC38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Pr="00A160CD">
        <w:rPr>
          <w:rFonts w:ascii="Cambria" w:hAnsi="Cambria" w:cs="Arial"/>
        </w:rPr>
        <w:t>środowiska w zakresie robót wykonywanych przez Wykonawcę,</w:t>
      </w:r>
    </w:p>
    <w:p w14:paraId="355E57A8" w14:textId="049F6BD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Pr="00A160CD">
        <w:rPr>
          <w:rFonts w:ascii="Cambria" w:hAnsi="Cambria" w:cs="Arial"/>
        </w:rPr>
        <w:t>wynikami prób i badań, a 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zaplecze, resztki materiałów, gruzu i śmieci.</w:t>
      </w:r>
    </w:p>
    <w:p w14:paraId="1D84F47C" w14:textId="08FF86C9"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7</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Kierownikiem budowy ze strony Wykonawcy, posiadającym uprawnienia do</w:t>
      </w:r>
      <w:r w:rsidR="002703DE" w:rsidRPr="00A160CD">
        <w:rPr>
          <w:rFonts w:ascii="Cambria" w:hAnsi="Cambria" w:cs="Arial"/>
        </w:rPr>
        <w:t xml:space="preserve"> </w:t>
      </w:r>
      <w:r w:rsidRPr="00A160CD">
        <w:rPr>
          <w:rFonts w:ascii="Cambria" w:hAnsi="Cambria" w:cs="Arial"/>
        </w:rPr>
        <w:t>kierowani</w:t>
      </w:r>
      <w:r w:rsidR="00626DA0" w:rsidRPr="00A160CD">
        <w:rPr>
          <w:rFonts w:ascii="Cambria" w:hAnsi="Cambria" w:cs="Arial"/>
        </w:rPr>
        <w:t>a</w:t>
      </w:r>
      <w:r w:rsidRPr="00A160CD">
        <w:rPr>
          <w:rFonts w:ascii="Cambria" w:hAnsi="Cambria" w:cs="Arial"/>
        </w:rPr>
        <w:t xml:space="preserve"> robotami będzie: ………</w:t>
      </w:r>
      <w:r w:rsidR="002703DE" w:rsidRPr="00A160CD">
        <w:rPr>
          <w:rFonts w:ascii="Cambria" w:hAnsi="Cambria" w:cs="Arial"/>
        </w:rPr>
        <w:t>………………………</w:t>
      </w:r>
      <w:r w:rsidRPr="00A160CD">
        <w:rPr>
          <w:rFonts w:ascii="Cambria" w:hAnsi="Cambria" w:cs="Arial"/>
        </w:rPr>
        <w:t>.. Kierownik budowy posiada ważne uprawnienia</w:t>
      </w:r>
      <w:r w:rsidR="002703DE" w:rsidRPr="00A160CD">
        <w:rPr>
          <w:rFonts w:ascii="Cambria" w:hAnsi="Cambria" w:cs="Arial"/>
        </w:rPr>
        <w:t xml:space="preserve"> </w:t>
      </w:r>
      <w:r w:rsidRPr="00A160CD">
        <w:rPr>
          <w:rFonts w:ascii="Cambria" w:hAnsi="Cambria" w:cs="Arial"/>
        </w:rPr>
        <w:t>......................... nr</w:t>
      </w:r>
      <w:r w:rsidR="002703DE" w:rsidRPr="00A160CD">
        <w:rPr>
          <w:rFonts w:ascii="Cambria" w:hAnsi="Cambria" w:cs="Arial"/>
        </w:rPr>
        <w:t xml:space="preserve"> ………………</w:t>
      </w:r>
      <w:r w:rsidRPr="00A160CD">
        <w:rPr>
          <w:rFonts w:ascii="Cambria" w:hAnsi="Cambria" w:cs="Arial"/>
        </w:rPr>
        <w:t xml:space="preserve">..... wydane przez </w:t>
      </w:r>
      <w:r w:rsidR="002703DE" w:rsidRPr="00A160CD">
        <w:rPr>
          <w:rFonts w:ascii="Cambria" w:hAnsi="Cambria" w:cs="Arial"/>
        </w:rPr>
        <w:t>………….</w:t>
      </w:r>
      <w:r w:rsidRPr="00A160CD">
        <w:rPr>
          <w:rFonts w:ascii="Cambria" w:hAnsi="Cambria" w:cs="Arial"/>
        </w:rPr>
        <w:t>............ i jest członkiem ……..</w:t>
      </w:r>
      <w:r w:rsidR="002703DE" w:rsidRPr="00A160CD">
        <w:rPr>
          <w:rFonts w:ascii="Cambria" w:hAnsi="Cambria" w:cs="Arial"/>
        </w:rPr>
        <w:t xml:space="preserve"> </w:t>
      </w:r>
      <w:r w:rsidRPr="00A160CD">
        <w:rPr>
          <w:rFonts w:ascii="Cambria" w:hAnsi="Cambria" w:cs="Arial"/>
        </w:rPr>
        <w:t>Okręgowej Izby</w:t>
      </w:r>
      <w:r w:rsidR="002703DE" w:rsidRPr="00A160CD">
        <w:rPr>
          <w:rFonts w:ascii="Cambria" w:hAnsi="Cambria" w:cs="Arial"/>
        </w:rPr>
        <w:t xml:space="preserve"> </w:t>
      </w:r>
      <w:r w:rsidRPr="00A160CD">
        <w:rPr>
          <w:rFonts w:ascii="Cambria" w:hAnsi="Cambria" w:cs="Arial"/>
        </w:rPr>
        <w:t>Inżynierów Budownictwa nr ewidencyjny............. i posiada wymagane</w:t>
      </w:r>
      <w:r w:rsidR="002703DE" w:rsidRPr="00A160CD">
        <w:rPr>
          <w:rFonts w:ascii="Cambria" w:hAnsi="Cambria" w:cs="Arial"/>
        </w:rPr>
        <w:t xml:space="preserve"> </w:t>
      </w:r>
      <w:r w:rsidRPr="00A160CD">
        <w:rPr>
          <w:rFonts w:ascii="Cambria" w:hAnsi="Cambria" w:cs="Arial"/>
        </w:rPr>
        <w:t>ubezpieczenie od odpowiedzialności cywilnej.</w:t>
      </w:r>
    </w:p>
    <w:p w14:paraId="4EBB8346" w14:textId="66B74E6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8</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Zmiana którejkolwiek z osób wskazanych w ust. 16 w trakcie wykonywania Umowy,</w:t>
      </w:r>
      <w:r w:rsidR="002703DE" w:rsidRPr="00A160CD">
        <w:rPr>
          <w:rFonts w:ascii="Cambria" w:hAnsi="Cambria" w:cs="Arial"/>
        </w:rPr>
        <w:t xml:space="preserve"> </w:t>
      </w:r>
      <w:r w:rsidRPr="00A160CD">
        <w:rPr>
          <w:rFonts w:ascii="Cambria" w:hAnsi="Cambria" w:cs="Arial"/>
        </w:rPr>
        <w:t>musi być uzasadniona przez Wykonawcę na piśmie i zaakceptowana przez</w:t>
      </w:r>
      <w:r w:rsidR="002703DE" w:rsidRPr="00A160CD">
        <w:rPr>
          <w:rFonts w:ascii="Cambria" w:hAnsi="Cambria" w:cs="Arial"/>
        </w:rPr>
        <w:t xml:space="preserve"> </w:t>
      </w:r>
      <w:r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Pr="00A160CD">
        <w:rPr>
          <w:rFonts w:ascii="Cambria" w:hAnsi="Cambria" w:cs="Arial"/>
        </w:rPr>
        <w:t>kwalifikacje i doświadczenie proponowanych osób będą takie same lub wyższe od</w:t>
      </w:r>
      <w:r w:rsidR="002703DE" w:rsidRPr="00A160CD">
        <w:rPr>
          <w:rFonts w:ascii="Cambria" w:hAnsi="Cambria" w:cs="Arial"/>
        </w:rPr>
        <w:t xml:space="preserve"> </w:t>
      </w:r>
      <w:r w:rsidRPr="00A160CD">
        <w:rPr>
          <w:rFonts w:ascii="Cambria" w:hAnsi="Cambria" w:cs="Arial"/>
        </w:rPr>
        <w:t>kwalifikacji i doświadczenia wymaganych przez Zamawiającego w SWZ.</w:t>
      </w:r>
    </w:p>
    <w:p w14:paraId="0C0002EA" w14:textId="31F4D0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lastRenderedPageBreak/>
        <w:t>1</w:t>
      </w:r>
      <w:r w:rsidR="002703DE" w:rsidRPr="00A160CD">
        <w:rPr>
          <w:rFonts w:ascii="Cambria" w:hAnsi="Cambria" w:cs="Arial"/>
        </w:rPr>
        <w:t>9</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Pr="00A160CD">
        <w:rPr>
          <w:rFonts w:ascii="Cambria" w:hAnsi="Cambria" w:cs="Arial"/>
        </w:rPr>
        <w:t>udziału w wykonaniu umowy nowej osoby.</w:t>
      </w:r>
    </w:p>
    <w:p w14:paraId="507A7FA3" w14:textId="321128A2" w:rsidR="003347E7" w:rsidRPr="00A160CD" w:rsidRDefault="002703DE" w:rsidP="003347E7">
      <w:pPr>
        <w:spacing w:after="0" w:line="240" w:lineRule="auto"/>
        <w:ind w:left="426" w:hanging="426"/>
        <w:jc w:val="both"/>
        <w:rPr>
          <w:rFonts w:ascii="Cambria" w:hAnsi="Cambria" w:cs="Arial"/>
        </w:rPr>
      </w:pPr>
      <w:r w:rsidRPr="00A160CD">
        <w:rPr>
          <w:rFonts w:ascii="Cambria" w:hAnsi="Cambria" w:cs="Arial"/>
        </w:rPr>
        <w:t>20</w:t>
      </w:r>
      <w:r w:rsidR="003347E7" w:rsidRPr="00A160CD">
        <w:rPr>
          <w:rFonts w:ascii="Cambria" w:hAnsi="Cambria" w:cs="Arial"/>
        </w:rPr>
        <w:t xml:space="preserve">. </w:t>
      </w:r>
      <w:r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26BD4CE0"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1</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Pr="00A160CD">
        <w:rPr>
          <w:rFonts w:ascii="Cambria" w:hAnsi="Cambria" w:cs="Arial"/>
        </w:rPr>
        <w:t>wykonania Umowy innych osób niż wskazane w ust 16., może stanowić podstawę</w:t>
      </w:r>
      <w:r w:rsidR="002703DE" w:rsidRPr="00A160CD">
        <w:rPr>
          <w:rFonts w:ascii="Cambria" w:hAnsi="Cambria" w:cs="Arial"/>
        </w:rPr>
        <w:t xml:space="preserve"> </w:t>
      </w:r>
      <w:r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Pr="00A160CD">
        <w:rPr>
          <w:rFonts w:ascii="Cambria" w:hAnsi="Cambria" w:cs="Arial"/>
        </w:rPr>
        <w:t>Wykonawcy.</w:t>
      </w:r>
    </w:p>
    <w:p w14:paraId="5F0112E0" w14:textId="26D051E9"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2</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Zmiana, o której mowa w ust. 1</w:t>
      </w:r>
      <w:r w:rsidR="002703DE" w:rsidRPr="00A160CD">
        <w:rPr>
          <w:rFonts w:ascii="Cambria" w:hAnsi="Cambria" w:cs="Arial"/>
        </w:rPr>
        <w:t>7</w:t>
      </w:r>
      <w:r w:rsidRPr="00A160CD">
        <w:rPr>
          <w:rFonts w:ascii="Cambria" w:hAnsi="Cambria" w:cs="Arial"/>
        </w:rPr>
        <w:t xml:space="preserve"> i 1</w:t>
      </w:r>
      <w:r w:rsidR="002703DE" w:rsidRPr="00A160CD">
        <w:rPr>
          <w:rFonts w:ascii="Cambria" w:hAnsi="Cambria" w:cs="Arial"/>
        </w:rPr>
        <w:t>8</w:t>
      </w:r>
      <w:r w:rsidRPr="00A160CD">
        <w:rPr>
          <w:rFonts w:ascii="Cambria" w:hAnsi="Cambria" w:cs="Arial"/>
        </w:rPr>
        <w:t xml:space="preserve"> nie wymaga wprowadzania zmian do umowy</w:t>
      </w:r>
      <w:r w:rsidR="002703DE" w:rsidRPr="00A160CD">
        <w:rPr>
          <w:rFonts w:ascii="Cambria" w:hAnsi="Cambria" w:cs="Arial"/>
        </w:rPr>
        <w:t xml:space="preserve"> </w:t>
      </w:r>
      <w:r w:rsidRPr="00A160CD">
        <w:rPr>
          <w:rFonts w:ascii="Cambria" w:hAnsi="Cambria" w:cs="Arial"/>
        </w:rPr>
        <w:t>w formie aneksu, ale propozycja zmiany i jej akceptacja przez Zamawiającego</w:t>
      </w:r>
      <w:r w:rsidR="002703DE" w:rsidRPr="00A160CD">
        <w:rPr>
          <w:rFonts w:ascii="Cambria" w:hAnsi="Cambria" w:cs="Arial"/>
        </w:rPr>
        <w:t xml:space="preserve"> </w:t>
      </w:r>
      <w:r w:rsidRPr="00A160CD">
        <w:rPr>
          <w:rFonts w:ascii="Cambria" w:hAnsi="Cambria" w:cs="Arial"/>
        </w:rPr>
        <w:t>stanowią załączniki do umowy.</w:t>
      </w:r>
    </w:p>
    <w:p w14:paraId="1455DC87" w14:textId="4DE294CD"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23</w:t>
      </w:r>
      <w:r w:rsidR="00900B62" w:rsidRPr="00A160CD">
        <w:rPr>
          <w:rFonts w:ascii="Cambria" w:hAnsi="Cambria" w:cs="Arial"/>
        </w:rPr>
        <w:t>.</w:t>
      </w:r>
      <w:r w:rsidR="00900B62" w:rsidRPr="00A160CD">
        <w:rPr>
          <w:rFonts w:ascii="Cambria" w:hAnsi="Cambria" w:cs="Arial"/>
        </w:rPr>
        <w:tab/>
        <w:t>Wykonawca zobowiązany jest zastosować się do zaleceń Przedstawiciela Zamawiającego w zakresie sposobu realizacji Przedmiotu Umowy, które są zgodne z regulacjami obowiązującymi w Państwowym Gospodarstwie Leśnym Lasy Państwowe, zapisami Zlecenia lub uznaną wiedzą leśną.</w:t>
      </w:r>
    </w:p>
    <w:p w14:paraId="3CF9F0A0" w14:textId="529DC2B5"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24</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Powierzenie wykonania części zamówienia podwykonawcom nie zwalnia Wykonawcy z 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 xml:space="preserve">zamierzający zawrzeć umowę z o podwykonawstwo, której przedmiotem są roboty </w:t>
      </w:r>
      <w:r w:rsidRPr="00500D4A">
        <w:rPr>
          <w:rFonts w:ascii="Cambria" w:hAnsi="Cambria" w:cs="Arial Narrow"/>
        </w:rPr>
        <w:lastRenderedPageBreak/>
        <w:t>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77777777"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77777777"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lastRenderedPageBreak/>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Zamawiający, w terminie 14 dni od dnia otrzymania projektu umowy o podwykonawstwo, zgłosi w formie pisemnej, pod rygorem nieważności, zastrzeżenia do projektu umowy o podwykonawstwo, której przedmiotem są roboty budowlane, w przypadku gdy:</w:t>
      </w:r>
    </w:p>
    <w:p w14:paraId="0403CEC0"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 xml:space="preserve">nie spełnia ona wymagań określonych w dokumentach zamówienia w tym w 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Niezgłoszenie w formie pisemnej pod rygorem nieważności zastrzeżeń, o których mowa 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w terminie 14 dni, zgłasza w formie pisemnej pod rygorem nieważności sprzeciw do umowy o podwykonawstwo, której przedmiotem są roboty budowlane, w przypadkach, o których mowa w </w:t>
      </w:r>
      <w:r>
        <w:rPr>
          <w:rFonts w:ascii="Cambria" w:hAnsi="Cambria" w:cs="Calibri Light"/>
        </w:rPr>
        <w:t>pkt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odpowiednio do zmian umowy o podwykonawstwo. </w:t>
      </w:r>
    </w:p>
    <w:p w14:paraId="37F2B7A2"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t>
      </w:r>
      <w:r w:rsidRPr="00500D4A">
        <w:rPr>
          <w:rFonts w:ascii="Cambria" w:hAnsi="Cambria" w:cs="Calibri Light"/>
        </w:rPr>
        <w:lastRenderedPageBreak/>
        <w:t xml:space="preserve">w zdaniu poprzednim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77777777"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 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 xml:space="preserve">płatności lub nieterminowa płatność przez Wykonawcę na rzecz podwykonawców i 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4CE0D941" w14:textId="77777777" w:rsidR="004861AF" w:rsidRPr="00A160CD" w:rsidRDefault="004861AF" w:rsidP="004861AF">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009EA9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61C818FC"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słownie netto ................................................................................................................</w:t>
      </w:r>
    </w:p>
    <w:p w14:paraId="16412270" w14:textId="54735D67"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076FBD1F"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słownie brutto ...............................................................................................................</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2EE86223"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lastRenderedPageBreak/>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Pr="00A160CD">
        <w:rPr>
          <w:rFonts w:ascii="Cambria" w:hAnsi="Cambria" w:cs="Arial"/>
        </w:rPr>
        <w:t>związanych z 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4A559E6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Pr="00A160CD">
        <w:rPr>
          <w:rFonts w:ascii="Cambria" w:hAnsi="Cambria" w:cs="Arial"/>
        </w:rPr>
        <w:t>niniejszego paragrafu), a 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DDF38E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przez inspektora nadzoru inwestorskiego i samego zamawiającego. Bez</w:t>
      </w:r>
      <w:r w:rsidR="00A86557" w:rsidRPr="00A160CD">
        <w:rPr>
          <w:rFonts w:ascii="Cambria" w:hAnsi="Cambria" w:cs="Arial"/>
        </w:rPr>
        <w:t xml:space="preserve"> </w:t>
      </w:r>
      <w:r w:rsidRPr="00A160CD">
        <w:rPr>
          <w:rFonts w:ascii="Cambria" w:hAnsi="Cambria" w:cs="Arial"/>
        </w:rPr>
        <w:t>zatwierdzenia protokołu konieczności przez zamawiającego wykonawca 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7B39A61C"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cenotwórczych podanych w 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0965120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Pr="00A160CD">
        <w:rPr>
          <w:rFonts w:ascii="Cambria" w:hAnsi="Cambria" w:cs="Arial"/>
        </w:rPr>
        <w:t>wiedzy technicznej i 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78562AC1"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Pr="00A160CD">
        <w:rPr>
          <w:rFonts w:ascii="Cambria" w:hAnsi="Cambria" w:cs="Arial"/>
        </w:rPr>
        <w:t>umowy w sytuacji, gdy wykonanie danych robót będzie zbędne do prawidłowego, tj.</w:t>
      </w:r>
      <w:r w:rsidR="00A86557" w:rsidRPr="00A160CD">
        <w:rPr>
          <w:rFonts w:ascii="Cambria" w:hAnsi="Cambria" w:cs="Arial"/>
        </w:rPr>
        <w:t xml:space="preserve"> </w:t>
      </w:r>
      <w:r w:rsidRPr="00A160CD">
        <w:rPr>
          <w:rFonts w:ascii="Cambria" w:hAnsi="Cambria" w:cs="Arial"/>
        </w:rPr>
        <w:t>zgodnego z 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lastRenderedPageBreak/>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71FD34E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12. </w:t>
      </w:r>
      <w:r w:rsidR="00A86557" w:rsidRPr="00A160CD">
        <w:rPr>
          <w:rFonts w:ascii="Cambria" w:hAnsi="Cambria" w:cs="Arial"/>
        </w:rPr>
        <w:tab/>
      </w:r>
      <w:r w:rsidRPr="00A160CD">
        <w:rPr>
          <w:rFonts w:ascii="Cambria" w:hAnsi="Cambria" w:cs="Arial"/>
        </w:rPr>
        <w:t>Faktury częściowe będą realizowane do wysokości 70% wartości. Faktura VAT</w:t>
      </w:r>
      <w:r w:rsidR="00A86557" w:rsidRPr="00A160CD">
        <w:rPr>
          <w:rFonts w:ascii="Cambria" w:hAnsi="Cambria" w:cs="Arial"/>
        </w:rPr>
        <w:t xml:space="preserve"> </w:t>
      </w:r>
      <w:r w:rsidRPr="00A160CD">
        <w:rPr>
          <w:rFonts w:ascii="Cambria" w:hAnsi="Cambria" w:cs="Arial"/>
        </w:rPr>
        <w:t>końcowa /pozostałe 30%/ 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1F7C6954" w14:textId="0922AA7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13. </w:t>
      </w:r>
      <w:r w:rsidR="00A86557" w:rsidRPr="00A160CD">
        <w:rPr>
          <w:rFonts w:ascii="Cambria" w:hAnsi="Cambria" w:cs="Arial"/>
        </w:rPr>
        <w:tab/>
      </w:r>
      <w:r w:rsidRPr="00A160CD">
        <w:rPr>
          <w:rFonts w:ascii="Cambria" w:hAnsi="Cambria" w:cs="Arial"/>
        </w:rPr>
        <w:t xml:space="preserve">Strony postanawiają, że termin zapłaty faktury wykonawcy będzie wynosił do </w:t>
      </w:r>
      <w:r w:rsidR="00A86557" w:rsidRPr="00A160CD">
        <w:rPr>
          <w:rFonts w:ascii="Cambria" w:hAnsi="Cambria" w:cs="Arial"/>
        </w:rPr>
        <w:t>21</w:t>
      </w:r>
      <w:r w:rsidRPr="00A160CD">
        <w:rPr>
          <w:rFonts w:ascii="Cambria" w:hAnsi="Cambria" w:cs="Arial"/>
        </w:rPr>
        <w:t xml:space="preserve"> dni</w:t>
      </w:r>
      <w:r w:rsidR="00A86557" w:rsidRPr="00A160CD">
        <w:rPr>
          <w:rFonts w:ascii="Cambria" w:hAnsi="Cambria" w:cs="Arial"/>
        </w:rPr>
        <w:t xml:space="preserve"> </w:t>
      </w:r>
      <w:r w:rsidRPr="00A160CD">
        <w:rPr>
          <w:rFonts w:ascii="Cambria" w:hAnsi="Cambria" w:cs="Arial"/>
        </w:rPr>
        <w:t>licząc od dnia otrzymania przez Zamawiającego prawidłowo wystawionej faktury</w:t>
      </w:r>
      <w:r w:rsidR="00A86557" w:rsidRPr="00A160CD">
        <w:rPr>
          <w:rFonts w:ascii="Cambria" w:hAnsi="Cambria" w:cs="Arial"/>
        </w:rPr>
        <w:t xml:space="preserve"> </w:t>
      </w:r>
      <w:r w:rsidRPr="00A160CD">
        <w:rPr>
          <w:rFonts w:ascii="Cambria" w:hAnsi="Cambria" w:cs="Arial"/>
        </w:rPr>
        <w:t>wraz z dokumentami rozliczeniowymi oraz protokołem odbioru częściowego albo</w:t>
      </w:r>
      <w:r w:rsidR="00A86557" w:rsidRPr="00A160CD">
        <w:rPr>
          <w:rFonts w:ascii="Cambria" w:hAnsi="Cambria" w:cs="Arial"/>
        </w:rPr>
        <w:t xml:space="preserve"> </w:t>
      </w:r>
      <w:r w:rsidRPr="00A160CD">
        <w:rPr>
          <w:rFonts w:ascii="Cambria" w:hAnsi="Cambria" w:cs="Arial"/>
        </w:rPr>
        <w:t>końcowego i dokumentami potwierdzającymi dokonanie zapłaty wynagrodzenia</w:t>
      </w:r>
      <w:r w:rsidR="00A86557" w:rsidRPr="00A160CD">
        <w:rPr>
          <w:rFonts w:ascii="Cambria" w:hAnsi="Cambria" w:cs="Arial"/>
        </w:rPr>
        <w:t xml:space="preserve"> </w:t>
      </w:r>
      <w:r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Pr="00A160CD">
        <w:rPr>
          <w:rFonts w:ascii="Cambria" w:hAnsi="Cambria" w:cs="Arial"/>
        </w:rPr>
        <w:t>protokołu i dokumentów potwierdzających dokonanie zapłaty wynagrodzenia</w:t>
      </w:r>
      <w:r w:rsidR="00A86557" w:rsidRPr="00A160CD">
        <w:rPr>
          <w:rFonts w:ascii="Cambria" w:hAnsi="Cambria" w:cs="Arial"/>
        </w:rPr>
        <w:t xml:space="preserve"> </w:t>
      </w:r>
      <w:r w:rsidRPr="00A160CD">
        <w:rPr>
          <w:rFonts w:ascii="Cambria" w:hAnsi="Cambria" w:cs="Arial"/>
        </w:rPr>
        <w:t>należnego podwykonawcy lub dalszemu podwykonawcy skutkuje tym, iż</w:t>
      </w:r>
      <w:r w:rsidR="00A86557" w:rsidRPr="00A160CD">
        <w:rPr>
          <w:rFonts w:ascii="Cambria" w:hAnsi="Cambria" w:cs="Arial"/>
        </w:rPr>
        <w:t xml:space="preserve"> </w:t>
      </w:r>
      <w:r w:rsidRPr="00A160CD">
        <w:rPr>
          <w:rFonts w:ascii="Cambria" w:hAnsi="Cambria" w:cs="Arial"/>
        </w:rPr>
        <w:t>wynagrodzenie Wykonawcy określone niniejszą umową nie staje się wymagalne.</w:t>
      </w:r>
    </w:p>
    <w:p w14:paraId="595B9548" w14:textId="75E38443"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14. </w:t>
      </w:r>
      <w:r w:rsidR="00A86557" w:rsidRPr="00A160CD">
        <w:rPr>
          <w:rFonts w:ascii="Cambria" w:hAnsi="Cambria" w:cs="Arial"/>
        </w:rPr>
        <w:tab/>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903AE7" w:rsidRPr="00A160CD">
        <w:rPr>
          <w:rFonts w:ascii="Cambria" w:hAnsi="Cambria" w:cs="Arial"/>
        </w:rPr>
        <w:t xml:space="preserve"> </w:t>
      </w:r>
      <w:r w:rsidRPr="00A160CD">
        <w:rPr>
          <w:rFonts w:ascii="Cambria" w:hAnsi="Cambria" w:cs="Arial"/>
        </w:rPr>
        <w:t>Wykonawca dostarcza Zamawiającemu w formie papierowej.</w:t>
      </w:r>
    </w:p>
    <w:p w14:paraId="66ECB069" w14:textId="18EC94BC"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15. </w:t>
      </w:r>
      <w:r w:rsidR="00903AE7" w:rsidRPr="00A160CD">
        <w:rPr>
          <w:rFonts w:ascii="Cambria" w:hAnsi="Cambria" w:cs="Arial"/>
        </w:rPr>
        <w:tab/>
      </w:r>
      <w:r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Pr="00A160CD">
        <w:rPr>
          <w:rFonts w:ascii="Cambria" w:hAnsi="Cambria" w:cs="Arial"/>
        </w:rPr>
        <w:t>polecenie przelewu.</w:t>
      </w:r>
    </w:p>
    <w:p w14:paraId="11141F3D" w14:textId="2D794A4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Pr="00A160CD">
        <w:rPr>
          <w:rFonts w:ascii="Cambria" w:hAnsi="Cambria" w:cs="Arial"/>
        </w:rPr>
        <w:t>netto w 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1C55D91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17. </w:t>
      </w:r>
      <w:r w:rsidR="00903AE7" w:rsidRPr="00A160CD">
        <w:rPr>
          <w:rFonts w:ascii="Cambria" w:hAnsi="Cambria" w:cs="Arial"/>
        </w:rPr>
        <w:tab/>
      </w:r>
      <w:r w:rsidRPr="00A160CD">
        <w:rPr>
          <w:rFonts w:ascii="Cambria" w:hAnsi="Cambria" w:cs="Arial"/>
        </w:rPr>
        <w:t>Zamawiający dokonuje bezpośredniej zapłaty wymagalnego wynagrodzenia</w:t>
      </w:r>
      <w:r w:rsidR="00903AE7" w:rsidRPr="00A160CD">
        <w:rPr>
          <w:rFonts w:ascii="Cambria" w:hAnsi="Cambria" w:cs="Arial"/>
        </w:rPr>
        <w:t xml:space="preserve"> </w:t>
      </w:r>
      <w:r w:rsidRPr="00A160CD">
        <w:rPr>
          <w:rFonts w:ascii="Cambria" w:hAnsi="Cambria" w:cs="Arial"/>
        </w:rPr>
        <w:t>przysługującego podwykonawcy lub dalszemu podwykonawcy, który zawarł</w:t>
      </w:r>
      <w:r w:rsidR="00903AE7" w:rsidRPr="00A160CD">
        <w:rPr>
          <w:rFonts w:ascii="Cambria" w:hAnsi="Cambria" w:cs="Arial"/>
        </w:rPr>
        <w:t xml:space="preserve"> </w:t>
      </w:r>
      <w:r w:rsidRPr="00A160CD">
        <w:rPr>
          <w:rFonts w:ascii="Cambria" w:hAnsi="Cambria" w:cs="Arial"/>
        </w:rPr>
        <w:t>zaakceptowaną przez Zamawiającego umowę o podwykonawstwo, której</w:t>
      </w:r>
      <w:r w:rsidR="00903AE7" w:rsidRPr="00A160CD">
        <w:rPr>
          <w:rFonts w:ascii="Cambria" w:hAnsi="Cambria" w:cs="Arial"/>
        </w:rPr>
        <w:t xml:space="preserve"> </w:t>
      </w:r>
      <w:r w:rsidRPr="00A160CD">
        <w:rPr>
          <w:rFonts w:ascii="Cambria" w:hAnsi="Cambria" w:cs="Arial"/>
        </w:rPr>
        <w:t>przedmiotem są roboty budowlane, lub który zawarł przedłożoną Zamawiającemu</w:t>
      </w:r>
      <w:r w:rsidR="00903AE7" w:rsidRPr="00A160CD">
        <w:rPr>
          <w:rFonts w:ascii="Cambria" w:hAnsi="Cambria" w:cs="Arial"/>
        </w:rPr>
        <w:t xml:space="preserve"> </w:t>
      </w:r>
      <w:r w:rsidRPr="00A160CD">
        <w:rPr>
          <w:rFonts w:ascii="Cambria" w:hAnsi="Cambria" w:cs="Arial"/>
        </w:rPr>
        <w:t>umowę o podwykonawstwo, której przedmiotem są dostawy lub usługi, w</w:t>
      </w:r>
      <w:r w:rsidR="00903AE7" w:rsidRPr="00A160CD">
        <w:rPr>
          <w:rFonts w:ascii="Cambria" w:hAnsi="Cambria" w:cs="Arial"/>
        </w:rPr>
        <w:t xml:space="preserve"> </w:t>
      </w:r>
      <w:r w:rsidRPr="00A160CD">
        <w:rPr>
          <w:rFonts w:ascii="Cambria" w:hAnsi="Cambria" w:cs="Arial"/>
        </w:rPr>
        <w:t>przypadku uchylenia się od obowiązku zapłaty odpowiednio przez Wykonawcę,</w:t>
      </w:r>
      <w:r w:rsidR="00903AE7" w:rsidRPr="00A160CD">
        <w:rPr>
          <w:rFonts w:ascii="Cambria" w:hAnsi="Cambria" w:cs="Arial"/>
        </w:rPr>
        <w:t xml:space="preserve"> </w:t>
      </w:r>
      <w:r w:rsidRPr="00A160CD">
        <w:rPr>
          <w:rFonts w:ascii="Cambria" w:hAnsi="Cambria" w:cs="Arial"/>
        </w:rPr>
        <w:t>podwykonawcę lub dalszego podwykonawcę zamówienia na roboty budowlane.</w:t>
      </w:r>
    </w:p>
    <w:p w14:paraId="1EDADA19" w14:textId="0602B386"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Pr="00A160CD">
        <w:rPr>
          <w:rFonts w:ascii="Cambria" w:hAnsi="Cambria" w:cs="Arial"/>
        </w:rPr>
        <w:t>poświadczonej za zgodność z 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 xml:space="preserve">uzasadnionej </w:t>
      </w:r>
      <w:r w:rsidRPr="00A160CD">
        <w:rPr>
          <w:rFonts w:ascii="Cambria" w:hAnsi="Cambria" w:cs="Arial"/>
        </w:rPr>
        <w:lastRenderedPageBreak/>
        <w:t>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2A46C1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36DAE081" w14:textId="77777777" w:rsidR="00900B62" w:rsidRPr="00A160CD" w:rsidRDefault="00900B62" w:rsidP="00900B62">
      <w:pPr>
        <w:spacing w:after="0" w:line="240" w:lineRule="auto"/>
        <w:jc w:val="both"/>
        <w:rPr>
          <w:rFonts w:ascii="Cambria" w:hAnsi="Cambria" w:cs="Arial"/>
        </w:rPr>
      </w:pPr>
    </w:p>
    <w:p w14:paraId="05E3923A" w14:textId="5B3DD3FB"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4E59E938"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terminu </w:t>
      </w:r>
      <w:r w:rsidR="00332DEC">
        <w:rPr>
          <w:rFonts w:ascii="Cambria" w:hAnsi="Cambria" w:cs="Arial"/>
        </w:rPr>
        <w:t>56 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lastRenderedPageBreak/>
        <w:t xml:space="preserve">2. </w:t>
      </w:r>
      <w:r w:rsidRPr="00A160CD">
        <w:rPr>
          <w:rFonts w:ascii="Cambria" w:hAnsi="Cambria" w:cs="Arial"/>
        </w:rPr>
        <w:tab/>
        <w:t>Komisyjny odbiór końcowy robót zorganizowany będzie przez Zamawiającego w terminie 7 dni od daty zgłoszenia w dzienniku budowy przez Wykonawcę o gotowości do odbioru 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3D9D1AAC"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częściowego i końcowego wykonawca 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15A3A482"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zwłokę w wykonaniu przedmiotu umowy w terminie, o którym mowa w § 2 w wysokości 0,2% łącznego wynagrodzenia brutto określonego w § 5 ust 1 umowy, za każdy dzień zwłoki</w:t>
      </w:r>
      <w:r w:rsidR="008843C9" w:rsidRPr="00A160CD">
        <w:rPr>
          <w:rFonts w:ascii="Cambria" w:hAnsi="Cambria" w:cs="Arial"/>
        </w:rPr>
        <w:t xml:space="preserve">, </w:t>
      </w:r>
      <w:bookmarkStart w:id="2"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2"/>
      <w:r w:rsidRPr="00A160CD">
        <w:rPr>
          <w:rFonts w:ascii="Cambria" w:hAnsi="Cambria" w:cs="Arial"/>
        </w:rPr>
        <w:t>,</w:t>
      </w:r>
    </w:p>
    <w:p w14:paraId="7039416D" w14:textId="2B23FB4E"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zwłokę w usunięciu wad stwierdzonych przy odbiorze lub w okresie gwarancji 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3C1FFF26"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do zaakceptowania Zamawiającemu projektu umowy o 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60681DA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lastRenderedPageBreak/>
        <w:t xml:space="preserve">w przypadku braku zmiany umowy o podwykonawstwo w zakresie terminu zapłaty – w wysokości 0,2% łącznego wynagrodzenia brutto określonego w § 5 ust 1 umowy, za 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2EFB6FD8"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 miesięcy - na wykonane roboty budowlane wraz z wbudowanymi materiałami i urządzeniami, licząc od daty podpisania protokołu odbioru końcowego wykonanych robót.</w:t>
      </w:r>
    </w:p>
    <w:p w14:paraId="64027E44" w14:textId="2DC4A9D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zobowiązany będzie do 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3F67B924"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 xml:space="preserve">Niezależnie od uprawnień wynikających z tytułu gwarancji, Zamawiającemu przysługują uprawnienia z tytułu rękojmi za wady fizyczne i prawne przedmiotu umowy tj. </w:t>
      </w:r>
      <w:r w:rsidR="008F03B2" w:rsidRPr="008F03B2">
        <w:rPr>
          <w:rFonts w:ascii="Cambria" w:hAnsi="Cambria" w:cs="Arial"/>
        </w:rPr>
        <w:t>„Rewitalizacja dróg leśnych na terenie Nadleśnictwa Siewierz”</w:t>
      </w:r>
      <w:r w:rsidRPr="00A160CD">
        <w:rPr>
          <w:rFonts w:ascii="Cambria" w:hAnsi="Cambria" w:cs="Arial"/>
        </w:rPr>
        <w:t>, zgodnie z postanowieniami ustawy Kodeks cywilny, przy czym strony postanawiają rozszerzyć okres rękojmi na okres ………..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lastRenderedPageBreak/>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 lub dodatkowych, których wykonanie ma na celu prawidłowe zrealizowanie Przedmiotu Umowy, a konieczność ich wykonania wynika z wad dokumentacji projektowej;</w:t>
      </w:r>
    </w:p>
    <w:p w14:paraId="16C1CD8F"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zamiennych lub dodatkowych niezbędnych do prawidłowego wykonania Przedmiotu Umowy, które nie zostały przewidziane 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znalezisk archeologicznych lub innych niezinwentaryzowanych obiektów, które uniemożliwiają lub utrudniają wykonanie robót na warunkach przewidzianych w Umowie.</w:t>
      </w:r>
    </w:p>
    <w:p w14:paraId="1862B36C"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technologii wykonania robót lub materiałów przewidzianych 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niemożliwych do przewidzenia niekorzystnych warunków atmosferycznych, 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dokumentacji geodezyjnej powykonawczej), a 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lastRenderedPageBreak/>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wstrzymania wykonania Umowy przez Zamawiającego z przyczyn nieleżących po 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dodatkowych lub zamiennych nieprzewidzianych w 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2110CF4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Zamówienia, Zamawiający zleci ich 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3E350EFD"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Jeżeli nie jest możliwe ustalenie zmiany wysokości wynagrodzenia zgodnie z ust. 5, 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Pr>
          <w:rFonts w:ascii="Cambria" w:hAnsi="Cambria" w:cs="Arial"/>
        </w:rPr>
        <w:t>ze 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Strona wnioskująca o zmianę terminu wykonania Umowy lub poszczególnych świadczeń zobowiązana jest do wykazania, że ze względu na zaistniałe okoliczności – uprawniające do 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lastRenderedPageBreak/>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65CF842C" w14:textId="77777777" w:rsidR="00BF0DD2" w:rsidRPr="00BF146C" w:rsidRDefault="00BF0DD2" w:rsidP="00BF0DD2">
      <w:pPr>
        <w:tabs>
          <w:tab w:val="left" w:pos="360"/>
        </w:tabs>
        <w:spacing w:before="120"/>
        <w:ind w:left="714" w:hanging="357"/>
        <w:jc w:val="both"/>
        <w:rPr>
          <w:rFonts w:ascii="Cambria" w:hAnsi="Cambria"/>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7FCE24DB" w14:textId="77777777" w:rsidR="00BF0DD2" w:rsidRDefault="00BF0DD2" w:rsidP="00BF0DD2">
      <w:pPr>
        <w:spacing w:after="0" w:line="240" w:lineRule="auto"/>
        <w:ind w:left="426" w:hanging="426"/>
        <w:jc w:val="both"/>
        <w:rPr>
          <w:rFonts w:ascii="Cambria" w:hAnsi="Cambria" w:cs="Arial"/>
        </w:rPr>
      </w:pP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161A13A8"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Jeżeli Wykonawca nie przedłuży Zabezpieczenia, to Zamawiający będzie miał prawo do 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lastRenderedPageBreak/>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1A45DBAC" w14:textId="640D021E" w:rsidR="002C3A95" w:rsidRPr="00A160CD" w:rsidRDefault="002C3A95" w:rsidP="001555B0">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7FCD697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17FDFBC9" w14:textId="1860CCD6" w:rsidR="00D449A6" w:rsidRPr="00A160CD" w:rsidRDefault="00900B62" w:rsidP="00D449A6">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D449A6" w:rsidRPr="00A160CD">
        <w:rPr>
          <w:rFonts w:ascii="Cambria" w:hAnsi="Cambria" w:cs="Arial"/>
        </w:rPr>
        <w:t>Zamawiający zgodnie z zapisami art. 95 PZP wymaga zatrudnienia przez Wykonawcę lub Podwykonawcę na podstawie umowy o pracę osób wykonujących następujące czynności:</w:t>
      </w:r>
    </w:p>
    <w:p w14:paraId="72767819" w14:textId="1754661F" w:rsidR="00D449A6" w:rsidRPr="00A160CD" w:rsidRDefault="00D449A6" w:rsidP="00D449A6">
      <w:pPr>
        <w:pStyle w:val="Akapitzlist"/>
        <w:numPr>
          <w:ilvl w:val="0"/>
          <w:numId w:val="28"/>
        </w:numPr>
        <w:spacing w:after="0" w:line="240" w:lineRule="auto"/>
        <w:jc w:val="both"/>
        <w:rPr>
          <w:rFonts w:ascii="Cambria" w:hAnsi="Cambria" w:cs="Arial"/>
        </w:rPr>
      </w:pPr>
      <w:r w:rsidRPr="00A160CD">
        <w:rPr>
          <w:rFonts w:ascii="Cambria" w:hAnsi="Cambria" w:cs="Arial"/>
        </w:rPr>
        <w:t xml:space="preserve">wykonywanie prac przez </w:t>
      </w:r>
      <w:r w:rsidR="000577D3" w:rsidRPr="00A160CD">
        <w:rPr>
          <w:rFonts w:ascii="Cambria" w:hAnsi="Cambria" w:cs="Arial"/>
        </w:rPr>
        <w:t>operatora samobieżnego recyklera/stabilizatora gruntu</w:t>
      </w:r>
      <w:r w:rsidRPr="00A160CD">
        <w:rPr>
          <w:rFonts w:ascii="Cambria" w:hAnsi="Cambria" w:cs="Arial"/>
        </w:rPr>
        <w:t>;</w:t>
      </w:r>
    </w:p>
    <w:p w14:paraId="1E3B1B2B" w14:textId="4415EED7" w:rsidR="000577D3" w:rsidRPr="00A160CD" w:rsidRDefault="000577D3" w:rsidP="00D449A6">
      <w:pPr>
        <w:pStyle w:val="Akapitzlist"/>
        <w:numPr>
          <w:ilvl w:val="0"/>
          <w:numId w:val="28"/>
        </w:numPr>
        <w:spacing w:after="0" w:line="240" w:lineRule="auto"/>
        <w:jc w:val="both"/>
        <w:rPr>
          <w:rFonts w:ascii="Cambria" w:hAnsi="Cambria" w:cs="Arial"/>
        </w:rPr>
      </w:pPr>
      <w:r w:rsidRPr="00A160CD">
        <w:rPr>
          <w:rFonts w:ascii="Cambria" w:hAnsi="Cambria" w:cs="Arial"/>
        </w:rPr>
        <w:t>wykonywanie prac przez operatora koparko-spycharki</w:t>
      </w:r>
    </w:p>
    <w:p w14:paraId="4A7F5921" w14:textId="60716A2C" w:rsidR="00D449A6" w:rsidRPr="00A160CD" w:rsidRDefault="000577D3" w:rsidP="00D449A6">
      <w:pPr>
        <w:pStyle w:val="Akapitzlist"/>
        <w:numPr>
          <w:ilvl w:val="0"/>
          <w:numId w:val="28"/>
        </w:numPr>
        <w:spacing w:after="0" w:line="240" w:lineRule="auto"/>
        <w:jc w:val="both"/>
        <w:rPr>
          <w:rFonts w:ascii="Cambria" w:hAnsi="Cambria" w:cs="Arial"/>
        </w:rPr>
      </w:pPr>
      <w:r w:rsidRPr="00A160CD">
        <w:rPr>
          <w:rFonts w:ascii="Cambria" w:hAnsi="Cambria" w:cs="Arial"/>
        </w:rPr>
        <w:t>wykonywanie prac przez operatora walca samojezdnego</w:t>
      </w:r>
      <w:r w:rsidR="00D449A6" w:rsidRPr="00A160CD">
        <w:rPr>
          <w:rFonts w:ascii="Cambria" w:hAnsi="Cambria" w:cs="Arial"/>
        </w:rPr>
        <w:t>;</w:t>
      </w:r>
    </w:p>
    <w:p w14:paraId="3ACB2C4F" w14:textId="79E74CBF" w:rsidR="00D449A6" w:rsidRPr="00A160CD" w:rsidRDefault="00D449A6" w:rsidP="00D449A6">
      <w:pPr>
        <w:spacing w:after="0" w:line="240" w:lineRule="auto"/>
        <w:ind w:left="426"/>
        <w:jc w:val="both"/>
        <w:rPr>
          <w:rFonts w:ascii="Cambria" w:hAnsi="Cambria" w:cs="Arial"/>
        </w:rPr>
      </w:pPr>
      <w:r w:rsidRPr="00A160CD">
        <w:rPr>
          <w:rFonts w:ascii="Cambria" w:hAnsi="Cambria" w:cs="Arial"/>
        </w:rPr>
        <w:t>Zamawiający uzna w/w wymóg za spełniony w razie osobistej realizacji czynności wchodzących w skład przedmiotu zamówienia przez wykonawcę lub podwykonawcę.</w:t>
      </w:r>
    </w:p>
    <w:p w14:paraId="0117C056" w14:textId="4DD21EE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Każdorazowo na żądanie Zamawiającego, w terminie wskazanym przez Zamawiającego, nie krótszym niż 10 dni roboczych, Wykonawca lub Podwykonawca zobowiązany będzie złożyć oświadczenie o zatrudnieniu osób, o których mowa w ust. 1 na podstawie umowy o pracę, a 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6F0EBA7E"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dokumenty potwierdzające opłacenie składek na ubezpieczenie społeczne i zdrowotne z 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503A334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2D700BB1"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lastRenderedPageBreak/>
        <w:t>Dane osobowe</w:t>
      </w:r>
    </w:p>
    <w:p w14:paraId="269724AD" w14:textId="7BE939C2"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4A1E003D"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e-mail: siewierz@katowice.lasy.gov.pl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8F03B2">
        <w:rPr>
          <w:rFonts w:ascii="Cambria" w:hAnsi="Cambria" w:cs="Arial"/>
          <w:bCs/>
          <w:lang w:eastAsia="pl-PL"/>
        </w:rPr>
        <w:tab/>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3A3CBFF8"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 xml:space="preserve">Dane osobowe przetwarzane będą na podstawie art. 6 ust. 1 lit. c RODO w celu związanym z prowadzeniem niniejszego postępowania o udzielenie zamówienia publicznego oraz jego rozstrzygnięciem, jak również, jeżeli nie ziszczą się przesłanki określone w art. </w:t>
      </w:r>
      <w:r w:rsidRPr="00A160CD">
        <w:rPr>
          <w:rFonts w:ascii="Cambria" w:hAnsi="Cambria" w:cs="Arial"/>
          <w:bCs/>
          <w:lang w:val="en-US" w:eastAsia="pl-PL"/>
        </w:rPr>
        <w:t>255</w:t>
      </w:r>
      <w:r w:rsidRPr="00A160CD">
        <w:rPr>
          <w:rFonts w:ascii="Cambria" w:hAnsi="Cambria" w:cs="Arial"/>
          <w:bCs/>
        </w:rPr>
        <w:t>–</w:t>
      </w:r>
      <w:r w:rsidRPr="00A160CD">
        <w:rPr>
          <w:rFonts w:ascii="Cambria" w:hAnsi="Cambria" w:cs="Arial"/>
          <w:bCs/>
          <w:lang w:val="en-US"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A160CD">
        <w:rPr>
          <w:rFonts w:ascii="Cambria" w:hAnsi="Cambria" w:cs="Arial"/>
          <w:bCs/>
          <w:lang w:val="en-US"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A160CD">
        <w:rPr>
          <w:rFonts w:ascii="Cambria" w:hAnsi="Cambria" w:cs="Arial"/>
          <w:bCs/>
          <w:lang w:val="en-US"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3F577934"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 xml:space="preserve">Niezależnie od postanowień pkt </w:t>
      </w:r>
      <w:r w:rsidRPr="00A160CD">
        <w:rPr>
          <w:rFonts w:ascii="Cambria" w:hAnsi="Cambria" w:cs="Arial"/>
          <w:bCs/>
          <w:lang w:val="en-US" w:eastAsia="pl-PL"/>
        </w:rPr>
        <w:t>21</w:t>
      </w:r>
      <w:r w:rsidRPr="00A160CD">
        <w:rPr>
          <w:rFonts w:ascii="Cambria" w:hAnsi="Cambria" w:cs="Arial"/>
          <w:bCs/>
          <w:lang w:eastAsia="pl-PL"/>
        </w:rPr>
        <w:t xml:space="preserve">.7.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00F540BD"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 będą podejmowane w 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o udzielenie zamówienia publicznego, ani zmianą postanowień umowy w zakresie </w:t>
      </w:r>
      <w:r w:rsidRPr="00A160CD">
        <w:rPr>
          <w:rFonts w:ascii="Cambria" w:hAnsi="Cambria" w:cs="Arial"/>
          <w:bCs/>
          <w:iCs/>
        </w:rPr>
        <w:lastRenderedPageBreak/>
        <w:t>niezgodnym z PZP oraz nie może naruszać integralności protokołu oraz jego załączników;</w:t>
      </w:r>
    </w:p>
    <w:p w14:paraId="5A32DE3E"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401FE4C9"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Obowiązek podania danych osobowych jest wymogiem ustawowym określonym w przepisach PZP, związanym z udziałem w postępowaniu o udzielenie zamówienia publicznego; konsekwencje niepodania określonych danych określa PZP.</w:t>
      </w:r>
    </w:p>
    <w:p w14:paraId="5178D68F" w14:textId="3C989FA5"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Osobie, której dane osobowe zostały pozyskane przez Zamawiającego w związku z 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58617F54"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A160CD" w:rsidRDefault="00900B62" w:rsidP="0044082C">
      <w:pPr>
        <w:spacing w:after="0" w:line="240" w:lineRule="auto"/>
        <w:ind w:left="426"/>
        <w:jc w:val="both"/>
        <w:rPr>
          <w:rFonts w:ascii="Cambria" w:hAnsi="Cambria" w:cs="Arial"/>
        </w:rPr>
      </w:pPr>
      <w:r w:rsidRPr="008F03B2">
        <w:rPr>
          <w:rFonts w:ascii="Cambria" w:hAnsi="Cambria" w:cs="Arial"/>
        </w:rPr>
        <w:t>e-mail</w:t>
      </w:r>
      <w:r w:rsidR="008F03B2" w:rsidRPr="008F03B2">
        <w:rPr>
          <w:rFonts w:ascii="Cambria" w:hAnsi="Cambria" w:cs="Arial"/>
        </w:rPr>
        <w:t>: siewierz</w:t>
      </w:r>
      <w:r w:rsidRPr="008F03B2">
        <w:rPr>
          <w:rFonts w:ascii="Cambria" w:hAnsi="Cambria" w:cs="Arial"/>
        </w:rPr>
        <w:t>@katowice.lasy.gov.pl</w:t>
      </w:r>
    </w:p>
    <w:p w14:paraId="76A9409B" w14:textId="77777777" w:rsidR="00900B62" w:rsidRPr="00A160CD" w:rsidRDefault="00900B62" w:rsidP="0044082C">
      <w:pPr>
        <w:spacing w:after="0" w:line="240" w:lineRule="auto"/>
        <w:ind w:left="426"/>
        <w:jc w:val="both"/>
        <w:rPr>
          <w:rFonts w:ascii="Cambria" w:hAnsi="Cambria" w:cs="Arial"/>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lastRenderedPageBreak/>
        <w:t>3.</w:t>
      </w:r>
      <w:r w:rsidRPr="00A160CD">
        <w:rPr>
          <w:rFonts w:ascii="Cambria" w:hAnsi="Cambria" w:cs="Arial"/>
        </w:rPr>
        <w:tab/>
        <w:t xml:space="preserve">W przypadku zmiany Przedstawiciela Zamawiającego, Zamawiający powiadomi o ustanowieniu nowego Przedstawiciela Zamawiającego. Powiadomienie nastąpi, wedle wyboru Zamawiającego, pisemnie, pocztą elektroniczną lub faxem. </w:t>
      </w:r>
    </w:p>
    <w:p w14:paraId="1DBB7A67" w14:textId="77777777" w:rsidR="00900B62" w:rsidRPr="00A160CD" w:rsidRDefault="00900B62" w:rsidP="00900B62">
      <w:pPr>
        <w:spacing w:after="0" w:line="240" w:lineRule="auto"/>
        <w:jc w:val="both"/>
        <w:rPr>
          <w:rFonts w:ascii="Cambria" w:hAnsi="Cambria" w:cs="Arial"/>
        </w:rPr>
      </w:pPr>
    </w:p>
    <w:p w14:paraId="580057E3"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50E3564" w14:textId="77777777" w:rsidR="000529A3" w:rsidRPr="00A160CD" w:rsidRDefault="000529A3" w:rsidP="000529A3">
      <w:pPr>
        <w:spacing w:after="0" w:line="240" w:lineRule="auto"/>
        <w:ind w:left="426" w:hanging="426"/>
        <w:jc w:val="both"/>
        <w:rPr>
          <w:rFonts w:ascii="Cambria" w:hAnsi="Cambria" w:cs="Arial"/>
        </w:rPr>
      </w:pPr>
    </w:p>
    <w:p w14:paraId="7B80C1A3" w14:textId="77777777" w:rsidR="000529A3" w:rsidRPr="00A160CD" w:rsidRDefault="000529A3" w:rsidP="000529A3">
      <w:pPr>
        <w:spacing w:after="0" w:line="240" w:lineRule="auto"/>
        <w:ind w:left="426" w:hanging="426"/>
        <w:jc w:val="both"/>
        <w:rPr>
          <w:rFonts w:ascii="Cambria" w:hAnsi="Cambria" w:cs="Arial"/>
        </w:rPr>
      </w:pPr>
    </w:p>
    <w:p w14:paraId="0939167D" w14:textId="77777777" w:rsidR="000529A3" w:rsidRPr="00A160CD" w:rsidRDefault="000529A3" w:rsidP="000529A3">
      <w:pPr>
        <w:spacing w:after="0" w:line="240" w:lineRule="auto"/>
        <w:ind w:left="426" w:hanging="426"/>
        <w:jc w:val="both"/>
        <w:rPr>
          <w:rFonts w:ascii="Cambria" w:hAnsi="Cambria" w:cs="Arial"/>
        </w:rPr>
      </w:pP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19E3B3EA" w14:textId="77777777" w:rsidR="000529A3" w:rsidRPr="00A160CD" w:rsidRDefault="000529A3" w:rsidP="000529A3">
      <w:pPr>
        <w:spacing w:after="0" w:line="240" w:lineRule="auto"/>
        <w:ind w:left="426" w:hanging="426"/>
        <w:jc w:val="both"/>
        <w:rPr>
          <w:rFonts w:ascii="Cambria" w:hAnsi="Cambria" w:cs="Arial"/>
        </w:rPr>
      </w:pPr>
    </w:p>
    <w:p w14:paraId="12C75473" w14:textId="77777777" w:rsidR="000529A3" w:rsidRPr="00A160CD" w:rsidRDefault="000529A3" w:rsidP="000529A3">
      <w:pPr>
        <w:spacing w:after="0" w:line="240" w:lineRule="auto"/>
        <w:ind w:left="426" w:hanging="426"/>
        <w:jc w:val="both"/>
        <w:rPr>
          <w:rFonts w:ascii="Cambria" w:hAnsi="Cambria" w:cs="Arial"/>
        </w:rPr>
      </w:pPr>
    </w:p>
    <w:p w14:paraId="10B2A4E5"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1DB602AD" w14:textId="306C908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Załączniki do umowy:</w:t>
      </w:r>
    </w:p>
    <w:p w14:paraId="6A915992" w14:textId="7777777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 ………………</w:t>
      </w:r>
    </w:p>
    <w:p w14:paraId="15EE07C6" w14:textId="7777777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2. ………………</w:t>
      </w:r>
    </w:p>
    <w:p w14:paraId="3566AAE9" w14:textId="67ACEAC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3. ………………</w:t>
      </w:r>
    </w:p>
    <w:p w14:paraId="27C51A21" w14:textId="77777777" w:rsidR="00900B62" w:rsidRPr="00A160CD" w:rsidRDefault="00900B62" w:rsidP="00900B62">
      <w:pPr>
        <w:spacing w:after="0" w:line="240" w:lineRule="auto"/>
        <w:jc w:val="both"/>
        <w:rPr>
          <w:rFonts w:ascii="Cambria" w:hAnsi="Cambria" w:cs="Arial"/>
        </w:rPr>
      </w:pPr>
    </w:p>
    <w:p w14:paraId="4F88380F" w14:textId="42A1F52D" w:rsidR="00900B62" w:rsidRPr="00A160CD" w:rsidRDefault="00900B62" w:rsidP="00900B62">
      <w:pPr>
        <w:spacing w:after="0" w:line="240" w:lineRule="auto"/>
        <w:jc w:val="both"/>
        <w:rPr>
          <w:rFonts w:ascii="Cambria" w:hAnsi="Cambria" w:cs="Arial"/>
        </w:rPr>
      </w:pPr>
      <w:r w:rsidRPr="00A160CD">
        <w:rPr>
          <w:rFonts w:ascii="Cambria" w:hAnsi="Cambria" w:cs="Arial"/>
        </w:rPr>
        <w:tab/>
      </w:r>
      <w:r w:rsidRPr="00A160CD">
        <w:rPr>
          <w:rFonts w:ascii="Cambria" w:hAnsi="Cambria" w:cs="Arial"/>
        </w:rPr>
        <w:tab/>
      </w:r>
    </w:p>
    <w:p w14:paraId="7E2A612C" w14:textId="77777777" w:rsidR="00940353" w:rsidRPr="00A160CD" w:rsidRDefault="00940353" w:rsidP="00900B62">
      <w:pPr>
        <w:spacing w:after="0" w:line="240" w:lineRule="auto"/>
        <w:jc w:val="both"/>
        <w:rPr>
          <w:rFonts w:ascii="Cambria" w:hAnsi="Cambria" w:cs="Arial"/>
        </w:rPr>
      </w:pPr>
    </w:p>
    <w:sectPr w:rsidR="00940353" w:rsidRPr="00A160CD" w:rsidSect="00012B11">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16E7" w14:textId="77777777" w:rsidR="00EE7BE8" w:rsidRDefault="00EE7BE8" w:rsidP="00900B62">
      <w:pPr>
        <w:spacing w:after="0" w:line="240" w:lineRule="auto"/>
      </w:pPr>
      <w:r>
        <w:separator/>
      </w:r>
    </w:p>
  </w:endnote>
  <w:endnote w:type="continuationSeparator" w:id="0">
    <w:p w14:paraId="144421BB" w14:textId="77777777" w:rsidR="00EE7BE8" w:rsidRDefault="00EE7BE8"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A616" w14:textId="77777777" w:rsidR="00423A39" w:rsidRDefault="00423A39" w:rsidP="00012B11">
    <w:pPr>
      <w:pStyle w:val="Stopka"/>
      <w:pBdr>
        <w:top w:val="single" w:sz="4" w:space="1" w:color="D9D9D9"/>
      </w:pBdr>
      <w:jc w:val="right"/>
      <w:rPr>
        <w:rFonts w:ascii="Cambria" w:hAnsi="Cambria"/>
      </w:rPr>
    </w:pPr>
  </w:p>
  <w:p w14:paraId="5E28B00B" w14:textId="557489BD" w:rsidR="00423A39" w:rsidRDefault="00423A39" w:rsidP="00012B11">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1C0E5F">
      <w:rPr>
        <w:rFonts w:ascii="Cambria" w:hAnsi="Cambria"/>
        <w:noProof/>
      </w:rPr>
      <w:t>19</w:t>
    </w:r>
    <w:r>
      <w:rPr>
        <w:rFonts w:ascii="Cambria" w:hAnsi="Cambria"/>
      </w:rPr>
      <w:fldChar w:fldCharType="end"/>
    </w:r>
    <w:r>
      <w:rPr>
        <w:rFonts w:ascii="Cambria" w:hAnsi="Cambria"/>
      </w:rPr>
      <w:t xml:space="preserve"> | </w:t>
    </w:r>
    <w:r>
      <w:rPr>
        <w:rFonts w:ascii="Cambria" w:hAnsi="Cambria"/>
        <w:color w:val="7F7F7F"/>
        <w:spacing w:val="60"/>
      </w:rPr>
      <w:t>Strona</w:t>
    </w:r>
  </w:p>
  <w:p w14:paraId="526860C4" w14:textId="77777777" w:rsidR="00423A39" w:rsidRDefault="00423A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695C" w14:textId="77777777" w:rsidR="00EE7BE8" w:rsidRDefault="00EE7BE8" w:rsidP="00900B62">
      <w:pPr>
        <w:spacing w:after="0" w:line="240" w:lineRule="auto"/>
      </w:pPr>
      <w:r>
        <w:separator/>
      </w:r>
    </w:p>
  </w:footnote>
  <w:footnote w:type="continuationSeparator" w:id="0">
    <w:p w14:paraId="6FB247E4" w14:textId="77777777" w:rsidR="00EE7BE8" w:rsidRDefault="00EE7BE8"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EB1B" w14:textId="77777777" w:rsidR="00423A39" w:rsidRPr="005258F9" w:rsidRDefault="00423A39" w:rsidP="00900B62">
    <w:pPr>
      <w:spacing w:after="0" w:line="240" w:lineRule="auto"/>
      <w:jc w:val="right"/>
      <w:rPr>
        <w:rFonts w:ascii="Arial" w:hAnsi="Arial" w:cs="Arial"/>
        <w:sz w:val="20"/>
        <w:szCs w:val="20"/>
      </w:rPr>
    </w:pPr>
    <w:r w:rsidRPr="005258F9">
      <w:rPr>
        <w:rFonts w:ascii="Arial" w:hAnsi="Arial" w:cs="Arial"/>
        <w:sz w:val="20"/>
        <w:szCs w:val="20"/>
      </w:rPr>
      <w:t>Załącznik nr 2 do SWZ</w:t>
    </w:r>
  </w:p>
  <w:p w14:paraId="0CA86685" w14:textId="494DC53F" w:rsidR="00423A39" w:rsidRPr="005258F9" w:rsidRDefault="00423A39" w:rsidP="00900B62">
    <w:pPr>
      <w:spacing w:after="0" w:line="240" w:lineRule="auto"/>
      <w:jc w:val="right"/>
      <w:rPr>
        <w:rFonts w:ascii="Arial" w:hAnsi="Arial" w:cs="Arial"/>
        <w:sz w:val="20"/>
        <w:szCs w:val="20"/>
      </w:rPr>
    </w:pPr>
    <w:r w:rsidRPr="005258F9">
      <w:rPr>
        <w:rFonts w:ascii="Arial" w:hAnsi="Arial" w:cs="Arial"/>
        <w:sz w:val="20"/>
        <w:szCs w:val="20"/>
      </w:rPr>
      <w:t xml:space="preserve">Zn. spr.: </w:t>
    </w:r>
    <w:r w:rsidRPr="008F03B2">
      <w:rPr>
        <w:rFonts w:ascii="Arial" w:hAnsi="Arial" w:cs="Arial"/>
        <w:sz w:val="20"/>
        <w:szCs w:val="20"/>
      </w:rPr>
      <w:t>SA.270.2.2021</w:t>
    </w:r>
  </w:p>
  <w:p w14:paraId="0A7A32E2" w14:textId="77777777" w:rsidR="00423A39" w:rsidRDefault="00423A3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9A31" w14:textId="77777777" w:rsidR="00423A39" w:rsidRPr="00A160CD" w:rsidRDefault="00423A39"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7E573372" w14:textId="7F9F57A1" w:rsidR="00423A39" w:rsidRPr="00A160CD" w:rsidRDefault="00423A39" w:rsidP="00192287">
    <w:pPr>
      <w:spacing w:after="0" w:line="240" w:lineRule="auto"/>
      <w:jc w:val="right"/>
      <w:rPr>
        <w:rFonts w:ascii="Cambria" w:hAnsi="Cambria" w:cs="Arial"/>
        <w:sz w:val="20"/>
        <w:szCs w:val="20"/>
      </w:rPr>
    </w:pPr>
    <w:r w:rsidRPr="00A160CD">
      <w:rPr>
        <w:rFonts w:ascii="Cambria" w:hAnsi="Cambria" w:cs="Arial"/>
        <w:sz w:val="20"/>
        <w:szCs w:val="20"/>
      </w:rPr>
      <w:t>Zn. spr.: SA.270.</w:t>
    </w:r>
    <w:r>
      <w:rPr>
        <w:rFonts w:ascii="Cambria" w:hAnsi="Cambria" w:cs="Arial"/>
        <w:sz w:val="20"/>
        <w:szCs w:val="20"/>
      </w:rPr>
      <w:t>2.2021</w:t>
    </w:r>
  </w:p>
  <w:p w14:paraId="21A2E1AD" w14:textId="77777777" w:rsidR="00423A39" w:rsidRDefault="00423A3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1"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17"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0"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2"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2"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2"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3"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6"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26"/>
  </w:num>
  <w:num w:numId="3">
    <w:abstractNumId w:val="15"/>
  </w:num>
  <w:num w:numId="4">
    <w:abstractNumId w:val="19"/>
  </w:num>
  <w:num w:numId="5">
    <w:abstractNumId w:val="45"/>
  </w:num>
  <w:num w:numId="6">
    <w:abstractNumId w:val="25"/>
  </w:num>
  <w:num w:numId="7">
    <w:abstractNumId w:val="9"/>
  </w:num>
  <w:num w:numId="8">
    <w:abstractNumId w:val="24"/>
  </w:num>
  <w:num w:numId="9">
    <w:abstractNumId w:val="43"/>
  </w:num>
  <w:num w:numId="10">
    <w:abstractNumId w:val="12"/>
  </w:num>
  <w:num w:numId="11">
    <w:abstractNumId w:val="33"/>
  </w:num>
  <w:num w:numId="12">
    <w:abstractNumId w:val="37"/>
  </w:num>
  <w:num w:numId="13">
    <w:abstractNumId w:val="40"/>
  </w:num>
  <w:num w:numId="14">
    <w:abstractNumId w:val="20"/>
  </w:num>
  <w:num w:numId="15">
    <w:abstractNumId w:val="35"/>
  </w:num>
  <w:num w:numId="16">
    <w:abstractNumId w:val="44"/>
  </w:num>
  <w:num w:numId="17">
    <w:abstractNumId w:val="18"/>
  </w:num>
  <w:num w:numId="18">
    <w:abstractNumId w:val="27"/>
  </w:num>
  <w:num w:numId="19">
    <w:abstractNumId w:val="1"/>
  </w:num>
  <w:num w:numId="20">
    <w:abstractNumId w:val="5"/>
  </w:num>
  <w:num w:numId="21">
    <w:abstractNumId w:val="36"/>
  </w:num>
  <w:num w:numId="22">
    <w:abstractNumId w:val="2"/>
  </w:num>
  <w:num w:numId="23">
    <w:abstractNumId w:val="17"/>
  </w:num>
  <w:num w:numId="24">
    <w:abstractNumId w:val="22"/>
  </w:num>
  <w:num w:numId="25">
    <w:abstractNumId w:val="38"/>
  </w:num>
  <w:num w:numId="26">
    <w:abstractNumId w:val="13"/>
  </w:num>
  <w:num w:numId="27">
    <w:abstractNumId w:val="46"/>
  </w:num>
  <w:num w:numId="28">
    <w:abstractNumId w:val="32"/>
  </w:num>
  <w:num w:numId="29">
    <w:abstractNumId w:val="3"/>
  </w:num>
  <w:num w:numId="30">
    <w:abstractNumId w:val="8"/>
  </w:num>
  <w:num w:numId="31">
    <w:abstractNumId w:val="42"/>
  </w:num>
  <w:num w:numId="32">
    <w:abstractNumId w:val="30"/>
  </w:num>
  <w:num w:numId="33">
    <w:abstractNumId w:val="11"/>
  </w:num>
  <w:num w:numId="34">
    <w:abstractNumId w:val="28"/>
  </w:num>
  <w:num w:numId="35">
    <w:abstractNumId w:val="14"/>
  </w:num>
  <w:num w:numId="36">
    <w:abstractNumId w:val="7"/>
  </w:num>
  <w:num w:numId="37">
    <w:abstractNumId w:val="34"/>
  </w:num>
  <w:num w:numId="38">
    <w:abstractNumId w:val="23"/>
  </w:num>
  <w:num w:numId="39">
    <w:abstractNumId w:val="16"/>
  </w:num>
  <w:num w:numId="40">
    <w:abstractNumId w:val="21"/>
  </w:num>
  <w:num w:numId="41">
    <w:abstractNumId w:val="41"/>
  </w:num>
  <w:num w:numId="42">
    <w:abstractNumId w:val="29"/>
  </w:num>
  <w:num w:numId="43">
    <w:abstractNumId w:val="0"/>
  </w:num>
  <w:num w:numId="44">
    <w:abstractNumId w:val="10"/>
  </w:num>
  <w:num w:numId="45">
    <w:abstractNumId w:val="31"/>
  </w:num>
  <w:num w:numId="46">
    <w:abstractNumId w:val="47"/>
  </w:num>
  <w:num w:numId="47">
    <w:abstractNumId w:val="6"/>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54"/>
    <w:rsid w:val="00012B11"/>
    <w:rsid w:val="00043FAE"/>
    <w:rsid w:val="000529A3"/>
    <w:rsid w:val="000577D3"/>
    <w:rsid w:val="0009639F"/>
    <w:rsid w:val="00133741"/>
    <w:rsid w:val="001555B0"/>
    <w:rsid w:val="00192287"/>
    <w:rsid w:val="00196288"/>
    <w:rsid w:val="001C0E5F"/>
    <w:rsid w:val="0021209E"/>
    <w:rsid w:val="00226DEE"/>
    <w:rsid w:val="002430F4"/>
    <w:rsid w:val="002703DE"/>
    <w:rsid w:val="00281810"/>
    <w:rsid w:val="0029637B"/>
    <w:rsid w:val="002C3A95"/>
    <w:rsid w:val="002E780F"/>
    <w:rsid w:val="002F3752"/>
    <w:rsid w:val="00332DEC"/>
    <w:rsid w:val="003347E7"/>
    <w:rsid w:val="00345809"/>
    <w:rsid w:val="00345C48"/>
    <w:rsid w:val="00380BFC"/>
    <w:rsid w:val="003904D0"/>
    <w:rsid w:val="00423A39"/>
    <w:rsid w:val="0044082C"/>
    <w:rsid w:val="00456768"/>
    <w:rsid w:val="00471156"/>
    <w:rsid w:val="004861AF"/>
    <w:rsid w:val="00500CD6"/>
    <w:rsid w:val="005242AB"/>
    <w:rsid w:val="00547133"/>
    <w:rsid w:val="00570F55"/>
    <w:rsid w:val="005858A4"/>
    <w:rsid w:val="00592FAC"/>
    <w:rsid w:val="005F6762"/>
    <w:rsid w:val="00626DA0"/>
    <w:rsid w:val="00636CE2"/>
    <w:rsid w:val="0073707D"/>
    <w:rsid w:val="007A7BFC"/>
    <w:rsid w:val="007B62A6"/>
    <w:rsid w:val="0084638F"/>
    <w:rsid w:val="008843C9"/>
    <w:rsid w:val="008F03B2"/>
    <w:rsid w:val="00900B62"/>
    <w:rsid w:val="00903AE7"/>
    <w:rsid w:val="00940353"/>
    <w:rsid w:val="0099533A"/>
    <w:rsid w:val="00A03233"/>
    <w:rsid w:val="00A160CD"/>
    <w:rsid w:val="00A30E1F"/>
    <w:rsid w:val="00A86557"/>
    <w:rsid w:val="00AA741A"/>
    <w:rsid w:val="00B13693"/>
    <w:rsid w:val="00B918F2"/>
    <w:rsid w:val="00BF0DD2"/>
    <w:rsid w:val="00C91052"/>
    <w:rsid w:val="00CA5A6A"/>
    <w:rsid w:val="00D449A6"/>
    <w:rsid w:val="00D52C8C"/>
    <w:rsid w:val="00D53A6D"/>
    <w:rsid w:val="00D63B19"/>
    <w:rsid w:val="00DB419B"/>
    <w:rsid w:val="00DE1354"/>
    <w:rsid w:val="00E96D2C"/>
    <w:rsid w:val="00EA0347"/>
    <w:rsid w:val="00EC6B11"/>
    <w:rsid w:val="00EC7111"/>
    <w:rsid w:val="00EE7BE8"/>
    <w:rsid w:val="00F144A4"/>
    <w:rsid w:val="00F340A8"/>
    <w:rsid w:val="00F57C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semiHidden/>
    <w:unhideWhenUsed/>
    <w:rsid w:val="00332DEC"/>
    <w:rPr>
      <w:sz w:val="16"/>
      <w:szCs w:val="16"/>
    </w:rPr>
  </w:style>
  <w:style w:type="paragraph" w:styleId="Tekstkomentarza">
    <w:name w:val="annotation text"/>
    <w:basedOn w:val="Normalny"/>
    <w:link w:val="TekstkomentarzaZnak"/>
    <w:uiPriority w:val="99"/>
    <w:semiHidden/>
    <w:unhideWhenUsed/>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9520</Words>
  <Characters>57125</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Maciej Wolski</cp:lastModifiedBy>
  <cp:revision>2</cp:revision>
  <cp:lastPrinted>2021-08-10T10:59:00Z</cp:lastPrinted>
  <dcterms:created xsi:type="dcterms:W3CDTF">2021-09-30T12:10:00Z</dcterms:created>
  <dcterms:modified xsi:type="dcterms:W3CDTF">2021-09-30T12:10:00Z</dcterms:modified>
</cp:coreProperties>
</file>