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7D35DD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="007D35DD">
              <w:rPr>
                <w:sz w:val="24"/>
                <w:szCs w:val="24"/>
              </w:rPr>
              <w:t>poskytnutie služieb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A76FFB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A76FFB" w:rsidP="0037444A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Pr="005E68B5">
              <w:rPr>
                <w:b/>
                <w:sz w:val="28"/>
                <w:szCs w:val="28"/>
              </w:rPr>
              <w:t>Zabezpečenie stravovania prostredníctvom elektronických stravovacích kariet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8B1877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0F26C1" w:rsidRPr="00F42C8D" w:rsidRDefault="002D2CCF" w:rsidP="000923D3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23D3">
              <w:rPr>
                <w:b/>
                <w:sz w:val="28"/>
                <w:szCs w:val="28"/>
              </w:rPr>
              <w:t>PONUKA UCHÁDZAČA</w:t>
            </w:r>
          </w:p>
        </w:tc>
      </w:tr>
      <w:tr w:rsidR="008B1877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8B1877" w:rsidRPr="000F26C1" w:rsidRDefault="008B1877" w:rsidP="00F02A60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Časť č.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8B1877" w:rsidRDefault="0037444A" w:rsidP="00566088">
            <w:pPr>
              <w:pStyle w:val="Tabulka-titulka"/>
              <w:rPr>
                <w:b/>
                <w:sz w:val="28"/>
                <w:szCs w:val="28"/>
              </w:rPr>
            </w:pPr>
            <w:r w:rsidRPr="0037444A">
              <w:rPr>
                <w:b/>
                <w:sz w:val="28"/>
                <w:szCs w:val="28"/>
                <w:highlight w:val="yellow"/>
              </w:rPr>
              <w:t>XX</w:t>
            </w: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37444A" w:rsidRDefault="0037444A" w:rsidP="00FB2EE7"/>
    <w:p w:rsidR="0037444A" w:rsidRDefault="0037444A" w:rsidP="00FB2EE7"/>
    <w:p w:rsidR="001356B7" w:rsidRDefault="001356B7" w:rsidP="00FB2EE7"/>
    <w:p w:rsidR="004013FB" w:rsidRDefault="004013FB" w:rsidP="00FB2EE7"/>
    <w:p w:rsidR="004013FB" w:rsidRDefault="004013FB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2B0A3F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01" w:rsidRDefault="00061E01">
      <w:r>
        <w:separator/>
      </w:r>
    </w:p>
  </w:endnote>
  <w:endnote w:type="continuationSeparator" w:id="0">
    <w:p w:rsidR="00061E01" w:rsidRDefault="0006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01" w:rsidRDefault="00061E01">
      <w:r>
        <w:separator/>
      </w:r>
    </w:p>
  </w:footnote>
  <w:footnote w:type="continuationSeparator" w:id="0">
    <w:p w:rsidR="00061E01" w:rsidRDefault="00061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1E01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3D3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AA"/>
    <w:rsid w:val="002442E7"/>
    <w:rsid w:val="00244760"/>
    <w:rsid w:val="00244DCC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2F07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384F"/>
    <w:rsid w:val="002A55B9"/>
    <w:rsid w:val="002B09D8"/>
    <w:rsid w:val="002B0A3F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444A"/>
    <w:rsid w:val="00375112"/>
    <w:rsid w:val="00380012"/>
    <w:rsid w:val="00380B02"/>
    <w:rsid w:val="00380F0D"/>
    <w:rsid w:val="003815B5"/>
    <w:rsid w:val="00382600"/>
    <w:rsid w:val="00382A1E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5F96"/>
    <w:rsid w:val="003B7DAB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170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4517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2EA4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2D56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03E7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02C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6BA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35DD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877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CFA"/>
    <w:rsid w:val="00952FEB"/>
    <w:rsid w:val="00953541"/>
    <w:rsid w:val="00954004"/>
    <w:rsid w:val="00961948"/>
    <w:rsid w:val="009642F2"/>
    <w:rsid w:val="00965AA3"/>
    <w:rsid w:val="00965D0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0DE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2A14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6FFB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22AB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40EF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282B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6776B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CD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2D24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4CF4"/>
    <w:rsid w:val="00E4784C"/>
    <w:rsid w:val="00E47C89"/>
    <w:rsid w:val="00E50D7D"/>
    <w:rsid w:val="00E52D69"/>
    <w:rsid w:val="00E534CF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2021-08-26T20:16:00Z</dcterms:created>
  <dcterms:modified xsi:type="dcterms:W3CDTF">2021-09-06T10:52:00Z</dcterms:modified>
</cp:coreProperties>
</file>