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5F17" w14:textId="3FE3437C" w:rsidR="000A4CB6" w:rsidRPr="002C2308" w:rsidRDefault="000A4CB6" w:rsidP="00FA6B5B">
      <w:pPr>
        <w:pStyle w:val="Nagwek4"/>
        <w:rPr>
          <w:i/>
        </w:rPr>
      </w:pPr>
      <w:r w:rsidRPr="002C2308">
        <w:rPr>
          <w:i/>
        </w:rPr>
        <w:t>Załącznik nr 7 do SWZ</w:t>
      </w:r>
    </w:p>
    <w:p w14:paraId="0DCCAEAE" w14:textId="77777777" w:rsidR="005B6335" w:rsidRDefault="005B6335" w:rsidP="000A4CB6">
      <w:pPr>
        <w:pStyle w:val="WW-Tekstpodstawowy2"/>
        <w:numPr>
          <w:ilvl w:val="12"/>
          <w:numId w:val="0"/>
        </w:numPr>
        <w:suppressAutoHyphens w:val="0"/>
        <w:spacing w:before="0"/>
        <w:jc w:val="center"/>
        <w:rPr>
          <w:rFonts w:ascii="Arial" w:hAnsi="Arial" w:cs="Arial"/>
          <w:b/>
          <w:color w:val="00B0F0"/>
          <w:sz w:val="22"/>
          <w:szCs w:val="22"/>
          <w:lang w:eastAsia="pl-PL"/>
        </w:rPr>
      </w:pPr>
    </w:p>
    <w:p w14:paraId="2E19792A" w14:textId="77777777" w:rsidR="009E3B03" w:rsidRPr="00096E05" w:rsidRDefault="009E3B03" w:rsidP="009E3B03">
      <w:pPr>
        <w:pStyle w:val="WW-Tekstpodstawowy2"/>
        <w:numPr>
          <w:ilvl w:val="12"/>
          <w:numId w:val="0"/>
        </w:numPr>
        <w:suppressAutoHyphens w:val="0"/>
        <w:spacing w:before="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eastAsia="pl-PL"/>
        </w:rPr>
      </w:pPr>
      <w:r w:rsidRPr="00096E05">
        <w:rPr>
          <w:rFonts w:ascii="Arial" w:hAnsi="Arial" w:cs="Arial"/>
          <w:b/>
          <w:i/>
          <w:color w:val="000000" w:themeColor="text1"/>
          <w:sz w:val="22"/>
          <w:szCs w:val="22"/>
          <w:lang w:eastAsia="pl-PL"/>
        </w:rPr>
        <w:t>Projektowane postanowienia do umowy</w:t>
      </w:r>
    </w:p>
    <w:p w14:paraId="224A15C1" w14:textId="7E0797AA" w:rsidR="009E3B03" w:rsidRPr="00096E05" w:rsidRDefault="009E3B03" w:rsidP="009E3B03">
      <w:pPr>
        <w:pStyle w:val="WW-Tekstpodstawowy2"/>
        <w:numPr>
          <w:ilvl w:val="12"/>
          <w:numId w:val="0"/>
        </w:numPr>
        <w:suppressAutoHyphens w:val="0"/>
        <w:spacing w:before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  <w:r w:rsidRPr="00096E05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 xml:space="preserve">Umowa nr </w:t>
      </w:r>
      <w:r w:rsidR="00795796" w:rsidRPr="00795796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>IB.271.4.2021</w:t>
      </w:r>
    </w:p>
    <w:p w14:paraId="70FA81D7" w14:textId="77777777" w:rsidR="009E3B03" w:rsidRPr="00A758DB" w:rsidRDefault="009E3B03" w:rsidP="009E3B03">
      <w:pPr>
        <w:pStyle w:val="WW-Tekstpodstawowy2"/>
        <w:numPr>
          <w:ilvl w:val="12"/>
          <w:numId w:val="0"/>
        </w:numPr>
        <w:suppressAutoHyphens w:val="0"/>
        <w:spacing w:before="0"/>
        <w:jc w:val="center"/>
        <w:rPr>
          <w:rFonts w:ascii="Arial" w:hAnsi="Arial" w:cs="Arial"/>
          <w:i/>
          <w:sz w:val="22"/>
          <w:szCs w:val="22"/>
          <w:lang w:eastAsia="pl-PL"/>
        </w:rPr>
      </w:pPr>
    </w:p>
    <w:p w14:paraId="3E7984C3" w14:textId="77777777" w:rsidR="000A4CB6" w:rsidRPr="00A758DB" w:rsidRDefault="000A4CB6" w:rsidP="000A4CB6">
      <w:pPr>
        <w:pStyle w:val="WW-Tekstpodstawowy2"/>
        <w:numPr>
          <w:ilvl w:val="12"/>
          <w:numId w:val="0"/>
        </w:numPr>
        <w:suppressAutoHyphens w:val="0"/>
        <w:spacing w:before="0"/>
        <w:jc w:val="center"/>
        <w:rPr>
          <w:rFonts w:ascii="Arial" w:hAnsi="Arial" w:cs="Arial"/>
          <w:i/>
          <w:sz w:val="22"/>
          <w:szCs w:val="22"/>
          <w:lang w:eastAsia="pl-PL"/>
        </w:rPr>
      </w:pPr>
    </w:p>
    <w:p w14:paraId="5DE7BEF5" w14:textId="77777777" w:rsidR="0073286D" w:rsidRPr="0073286D" w:rsidRDefault="0073286D" w:rsidP="0073286D">
      <w:pPr>
        <w:pStyle w:val="Tytu"/>
        <w:tabs>
          <w:tab w:val="left" w:pos="4080"/>
        </w:tabs>
        <w:jc w:val="left"/>
        <w:rPr>
          <w:rFonts w:ascii="Arial" w:eastAsia="Lucida Sans Unicode" w:hAnsi="Arial"/>
          <w:b w:val="0"/>
          <w:bCs/>
          <w:sz w:val="22"/>
          <w:szCs w:val="22"/>
        </w:rPr>
      </w:pPr>
      <w:bookmarkStart w:id="0" w:name="_Hlk24968483"/>
      <w:r w:rsidRPr="0073286D">
        <w:rPr>
          <w:rFonts w:ascii="Arial" w:eastAsia="Lucida Sans Unicode" w:hAnsi="Arial"/>
          <w:sz w:val="22"/>
          <w:szCs w:val="22"/>
        </w:rPr>
        <w:t xml:space="preserve">Gminą Kuźnia Raciborska </w:t>
      </w:r>
      <w:r w:rsidRPr="0073286D">
        <w:rPr>
          <w:rFonts w:ascii="Arial" w:eastAsia="Lucida Sans Unicode" w:hAnsi="Arial"/>
          <w:b w:val="0"/>
          <w:bCs/>
          <w:sz w:val="22"/>
          <w:szCs w:val="22"/>
        </w:rPr>
        <w:t>z siedzibą w 47-420 Kuźnia Raciborska, przy ul. Słowackiego 4</w:t>
      </w:r>
    </w:p>
    <w:p w14:paraId="1E95A8AE" w14:textId="77777777" w:rsidR="0073286D" w:rsidRPr="0073286D" w:rsidRDefault="0073286D" w:rsidP="0073286D">
      <w:pPr>
        <w:pStyle w:val="Tytu"/>
        <w:tabs>
          <w:tab w:val="left" w:pos="4080"/>
        </w:tabs>
        <w:jc w:val="left"/>
        <w:rPr>
          <w:rFonts w:ascii="Arial" w:eastAsia="Lucida Sans Unicode" w:hAnsi="Arial"/>
          <w:b w:val="0"/>
          <w:bCs/>
          <w:sz w:val="22"/>
          <w:szCs w:val="22"/>
        </w:rPr>
      </w:pPr>
      <w:r w:rsidRPr="0073286D">
        <w:rPr>
          <w:rFonts w:ascii="Arial" w:eastAsia="Lucida Sans Unicode" w:hAnsi="Arial"/>
          <w:b w:val="0"/>
          <w:bCs/>
          <w:sz w:val="22"/>
          <w:szCs w:val="22"/>
        </w:rPr>
        <w:t xml:space="preserve">NIP: 639-10-02-778 </w:t>
      </w:r>
    </w:p>
    <w:bookmarkEnd w:id="0"/>
    <w:p w14:paraId="269E09BA" w14:textId="77777777" w:rsidR="0073286D" w:rsidRDefault="0073286D" w:rsidP="0073286D">
      <w:pPr>
        <w:pStyle w:val="Tytu"/>
        <w:tabs>
          <w:tab w:val="left" w:pos="4080"/>
        </w:tabs>
        <w:jc w:val="left"/>
        <w:rPr>
          <w:rFonts w:ascii="Arial" w:eastAsia="Lucida Sans Unicode" w:hAnsi="Arial"/>
          <w:b w:val="0"/>
          <w:bCs/>
          <w:sz w:val="22"/>
          <w:szCs w:val="22"/>
        </w:rPr>
      </w:pPr>
    </w:p>
    <w:p w14:paraId="6E74CF5C" w14:textId="5FC1BDDF" w:rsidR="0073286D" w:rsidRPr="0073286D" w:rsidRDefault="0073286D" w:rsidP="0073286D">
      <w:pPr>
        <w:pStyle w:val="Tytu"/>
        <w:tabs>
          <w:tab w:val="left" w:pos="4080"/>
        </w:tabs>
        <w:jc w:val="left"/>
        <w:rPr>
          <w:rFonts w:ascii="Arial" w:eastAsia="Lucida Sans Unicode" w:hAnsi="Arial"/>
          <w:b w:val="0"/>
          <w:bCs/>
          <w:sz w:val="22"/>
          <w:szCs w:val="22"/>
        </w:rPr>
      </w:pPr>
      <w:r w:rsidRPr="0073286D">
        <w:rPr>
          <w:rFonts w:ascii="Arial" w:eastAsia="Lucida Sans Unicode" w:hAnsi="Arial"/>
          <w:b w:val="0"/>
          <w:bCs/>
          <w:sz w:val="22"/>
          <w:szCs w:val="22"/>
        </w:rPr>
        <w:t>reprezentowaną przez:</w:t>
      </w:r>
    </w:p>
    <w:p w14:paraId="1243E673" w14:textId="77777777" w:rsidR="0073286D" w:rsidRPr="0073286D" w:rsidRDefault="0073286D" w:rsidP="0073286D">
      <w:pPr>
        <w:pStyle w:val="Tytu"/>
        <w:tabs>
          <w:tab w:val="left" w:pos="4080"/>
        </w:tabs>
        <w:jc w:val="left"/>
        <w:rPr>
          <w:rFonts w:ascii="Arial" w:eastAsia="Lucida Sans Unicode" w:hAnsi="Arial"/>
          <w:sz w:val="22"/>
          <w:szCs w:val="22"/>
        </w:rPr>
      </w:pPr>
      <w:r w:rsidRPr="0073286D">
        <w:rPr>
          <w:rFonts w:ascii="Arial" w:eastAsia="Lucida Sans Unicode" w:hAnsi="Arial"/>
          <w:sz w:val="22"/>
          <w:szCs w:val="22"/>
        </w:rPr>
        <w:t xml:space="preserve">Pawła Machę - </w:t>
      </w:r>
      <w:r w:rsidRPr="0073286D">
        <w:rPr>
          <w:rFonts w:ascii="Arial" w:eastAsia="Lucida Sans Unicode" w:hAnsi="Arial"/>
          <w:b w:val="0"/>
          <w:bCs/>
          <w:sz w:val="22"/>
          <w:szCs w:val="22"/>
        </w:rPr>
        <w:t>Burmistrza Miasta Kuźnia Raciborska</w:t>
      </w:r>
      <w:r w:rsidRPr="0073286D">
        <w:rPr>
          <w:rFonts w:ascii="Arial" w:eastAsia="Lucida Sans Unicode" w:hAnsi="Arial"/>
          <w:sz w:val="22"/>
          <w:szCs w:val="22"/>
        </w:rPr>
        <w:t xml:space="preserve"> </w:t>
      </w:r>
    </w:p>
    <w:p w14:paraId="3384A500" w14:textId="77777777" w:rsidR="0073286D" w:rsidRDefault="0073286D" w:rsidP="0073286D">
      <w:pPr>
        <w:pStyle w:val="Tytu"/>
        <w:tabs>
          <w:tab w:val="left" w:pos="4080"/>
        </w:tabs>
        <w:jc w:val="left"/>
        <w:rPr>
          <w:rFonts w:ascii="Arial" w:eastAsia="Lucida Sans Unicode" w:hAnsi="Arial"/>
          <w:sz w:val="22"/>
          <w:szCs w:val="22"/>
        </w:rPr>
      </w:pPr>
    </w:p>
    <w:p w14:paraId="51EC7E27" w14:textId="6CCDF032" w:rsidR="0073286D" w:rsidRPr="0073286D" w:rsidRDefault="0073286D" w:rsidP="0073286D">
      <w:pPr>
        <w:pStyle w:val="Tytu"/>
        <w:tabs>
          <w:tab w:val="left" w:pos="4080"/>
        </w:tabs>
        <w:jc w:val="left"/>
        <w:rPr>
          <w:rFonts w:ascii="Arial" w:eastAsia="Lucida Sans Unicode" w:hAnsi="Arial"/>
          <w:sz w:val="22"/>
          <w:szCs w:val="22"/>
        </w:rPr>
      </w:pPr>
      <w:r w:rsidRPr="0073286D">
        <w:rPr>
          <w:rFonts w:ascii="Arial" w:eastAsia="Lucida Sans Unicode" w:hAnsi="Arial"/>
          <w:sz w:val="22"/>
          <w:szCs w:val="22"/>
        </w:rPr>
        <w:t xml:space="preserve">zwaną dalej „Zamawiającym”  </w:t>
      </w:r>
    </w:p>
    <w:p w14:paraId="5382E616" w14:textId="77777777" w:rsidR="0073286D" w:rsidRDefault="0073286D" w:rsidP="000A4CB6">
      <w:pPr>
        <w:pStyle w:val="Tytu"/>
        <w:tabs>
          <w:tab w:val="left" w:pos="4080"/>
        </w:tabs>
        <w:jc w:val="left"/>
        <w:rPr>
          <w:rFonts w:ascii="Arial" w:hAnsi="Arial" w:cs="Arial"/>
          <w:bCs/>
          <w:sz w:val="22"/>
          <w:szCs w:val="22"/>
        </w:rPr>
      </w:pPr>
    </w:p>
    <w:p w14:paraId="2C31359C" w14:textId="02BACE24" w:rsidR="000A4CB6" w:rsidRPr="00A758DB" w:rsidRDefault="000A4CB6" w:rsidP="000A4CB6">
      <w:pPr>
        <w:pStyle w:val="Tytu"/>
        <w:tabs>
          <w:tab w:val="left" w:pos="4080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A758DB">
        <w:rPr>
          <w:rFonts w:ascii="Arial" w:hAnsi="Arial" w:cs="Arial"/>
          <w:bCs/>
          <w:sz w:val="22"/>
          <w:szCs w:val="22"/>
        </w:rPr>
        <w:t>a</w:t>
      </w:r>
      <w:r w:rsidRPr="00A758DB">
        <w:rPr>
          <w:rFonts w:ascii="Arial" w:hAnsi="Arial" w:cs="Arial"/>
          <w:b w:val="0"/>
          <w:bCs/>
          <w:sz w:val="22"/>
          <w:szCs w:val="22"/>
        </w:rPr>
        <w:tab/>
      </w:r>
    </w:p>
    <w:p w14:paraId="76E27789" w14:textId="77777777" w:rsidR="000A4CB6" w:rsidRPr="00A758DB" w:rsidRDefault="000A4CB6" w:rsidP="000A4CB6">
      <w:pPr>
        <w:rPr>
          <w:rFonts w:ascii="Arial" w:hAnsi="Arial"/>
          <w:b/>
          <w:smallCaps/>
          <w:sz w:val="22"/>
          <w:szCs w:val="22"/>
        </w:rPr>
      </w:pPr>
      <w:r w:rsidRPr="00A758DB">
        <w:rPr>
          <w:rFonts w:ascii="Arial" w:hAnsi="Arial"/>
          <w:b/>
          <w:smallCaps/>
          <w:sz w:val="22"/>
          <w:szCs w:val="22"/>
        </w:rPr>
        <w:t>.........................................................................    NIP: .....................................................</w:t>
      </w:r>
    </w:p>
    <w:p w14:paraId="6910C91D" w14:textId="77777777" w:rsidR="000A4CB6" w:rsidRPr="00A758DB" w:rsidRDefault="000A4CB6" w:rsidP="000A4CB6">
      <w:pPr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reprezentowaną przez :</w:t>
      </w:r>
    </w:p>
    <w:p w14:paraId="44005199" w14:textId="77777777" w:rsidR="000A4CB6" w:rsidRPr="002033D6" w:rsidRDefault="000A4CB6" w:rsidP="000A4CB6">
      <w:pPr>
        <w:rPr>
          <w:rFonts w:ascii="Arial" w:hAnsi="Arial"/>
          <w:sz w:val="16"/>
          <w:szCs w:val="16"/>
        </w:rPr>
      </w:pPr>
    </w:p>
    <w:p w14:paraId="5B474248" w14:textId="77777777" w:rsidR="000A4CB6" w:rsidRPr="00A758DB" w:rsidRDefault="000A4CB6" w:rsidP="000A4CB6">
      <w:p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b/>
          <w:smallCaps/>
          <w:sz w:val="22"/>
          <w:szCs w:val="22"/>
        </w:rPr>
        <w:t xml:space="preserve">......................................  -  ..............................  </w:t>
      </w:r>
      <w:r w:rsidRPr="00A758DB">
        <w:rPr>
          <w:rFonts w:ascii="Arial" w:hAnsi="Arial"/>
          <w:sz w:val="22"/>
          <w:szCs w:val="22"/>
        </w:rPr>
        <w:t xml:space="preserve">zwany dalej </w:t>
      </w:r>
      <w:r w:rsidRPr="00A758DB">
        <w:rPr>
          <w:rFonts w:ascii="Arial" w:hAnsi="Arial"/>
          <w:b/>
          <w:bCs/>
          <w:sz w:val="22"/>
          <w:szCs w:val="22"/>
        </w:rPr>
        <w:t>Wykonawcą</w:t>
      </w:r>
      <w:r w:rsidRPr="00A758DB">
        <w:rPr>
          <w:rFonts w:ascii="Arial" w:hAnsi="Arial"/>
          <w:sz w:val="22"/>
          <w:szCs w:val="22"/>
        </w:rPr>
        <w:t>.</w:t>
      </w:r>
    </w:p>
    <w:p w14:paraId="4D626514" w14:textId="77777777" w:rsidR="002F308A" w:rsidRPr="00A758DB" w:rsidRDefault="002F308A" w:rsidP="000A4CB6">
      <w:pPr>
        <w:rPr>
          <w:rFonts w:ascii="Arial" w:hAnsi="Arial"/>
          <w:b/>
          <w:bCs/>
          <w:sz w:val="22"/>
          <w:szCs w:val="22"/>
        </w:rPr>
      </w:pPr>
    </w:p>
    <w:p w14:paraId="7BE6F771" w14:textId="77777777" w:rsidR="000A4CB6" w:rsidRPr="00A758DB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/>
          <w:bCs/>
          <w:sz w:val="22"/>
          <w:szCs w:val="22"/>
        </w:rPr>
        <w:t>§ 1</w:t>
      </w:r>
    </w:p>
    <w:p w14:paraId="66AF9738" w14:textId="5F713DE0" w:rsidR="000A4CB6" w:rsidRPr="009E3B03" w:rsidRDefault="000A4CB6" w:rsidP="002C23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 xml:space="preserve">W wyniku udzielonego zamówienia publicznego </w:t>
      </w:r>
      <w:r w:rsidRPr="00DC4D2E">
        <w:rPr>
          <w:rFonts w:ascii="Arial" w:hAnsi="Arial"/>
          <w:bCs/>
          <w:color w:val="000000" w:themeColor="text1"/>
          <w:sz w:val="22"/>
          <w:szCs w:val="22"/>
        </w:rPr>
        <w:t xml:space="preserve">w trybie </w:t>
      </w:r>
      <w:r w:rsidR="002C2308" w:rsidRPr="00DC4D2E">
        <w:rPr>
          <w:rFonts w:ascii="Arial" w:hAnsi="Arial"/>
          <w:bCs/>
          <w:color w:val="000000" w:themeColor="text1"/>
          <w:sz w:val="22"/>
          <w:szCs w:val="22"/>
        </w:rPr>
        <w:t xml:space="preserve">podstawowym na podstawie art. 275 </w:t>
      </w:r>
      <w:r w:rsidR="002C2308" w:rsidRPr="009E3B03">
        <w:rPr>
          <w:rFonts w:ascii="Arial" w:hAnsi="Arial"/>
          <w:bCs/>
          <w:sz w:val="22"/>
          <w:szCs w:val="22"/>
        </w:rPr>
        <w:t xml:space="preserve">pkt 1 ustawy z dnia 11 września 2019 r. Prawo zamówień publicznych, </w:t>
      </w:r>
      <w:r w:rsidR="009E3B03" w:rsidRPr="009E3B03">
        <w:rPr>
          <w:rFonts w:ascii="Arial" w:hAnsi="Arial"/>
          <w:bCs/>
          <w:sz w:val="22"/>
          <w:szCs w:val="22"/>
        </w:rPr>
        <w:t xml:space="preserve">(t. j. Dz. U. z 2021 r. poz. 1129 z późn. zm.), </w:t>
      </w:r>
      <w:r w:rsidR="002C2308" w:rsidRPr="009E3B03">
        <w:rPr>
          <w:rFonts w:ascii="Arial" w:hAnsi="Arial"/>
          <w:bCs/>
          <w:color w:val="000000" w:themeColor="text1"/>
          <w:sz w:val="22"/>
          <w:szCs w:val="22"/>
        </w:rPr>
        <w:t>zwanej dalej „ustawą Pzp”- bez przeprowadzenia negocjacji,</w:t>
      </w:r>
      <w:r w:rsidR="002C2308" w:rsidRPr="009E3B03">
        <w:rPr>
          <w:rFonts w:ascii="Arial" w:hAnsi="Arial"/>
          <w:b/>
          <w:color w:val="000000" w:themeColor="text1"/>
          <w:sz w:val="22"/>
          <w:szCs w:val="22"/>
        </w:rPr>
        <w:t xml:space="preserve"> </w:t>
      </w:r>
      <w:r w:rsidRPr="009E3B03">
        <w:rPr>
          <w:rFonts w:ascii="Arial" w:hAnsi="Arial"/>
          <w:b/>
          <w:color w:val="000000" w:themeColor="text1"/>
          <w:sz w:val="22"/>
          <w:szCs w:val="22"/>
        </w:rPr>
        <w:t xml:space="preserve"> </w:t>
      </w:r>
      <w:r w:rsidRPr="009E3B03">
        <w:rPr>
          <w:rFonts w:ascii="Arial" w:hAnsi="Arial"/>
          <w:b/>
          <w:sz w:val="22"/>
          <w:szCs w:val="22"/>
        </w:rPr>
        <w:t xml:space="preserve">Zamawiający </w:t>
      </w:r>
      <w:r w:rsidRPr="009E3B03">
        <w:rPr>
          <w:rFonts w:ascii="Arial" w:hAnsi="Arial"/>
          <w:sz w:val="22"/>
          <w:szCs w:val="22"/>
        </w:rPr>
        <w:t>z</w:t>
      </w:r>
      <w:r w:rsidRPr="009E3B03">
        <w:rPr>
          <w:rFonts w:ascii="Arial" w:hAnsi="Arial"/>
          <w:bCs/>
          <w:sz w:val="22"/>
          <w:szCs w:val="22"/>
        </w:rPr>
        <w:t xml:space="preserve">leca, a </w:t>
      </w:r>
      <w:r w:rsidRPr="009E3B03">
        <w:rPr>
          <w:rFonts w:ascii="Arial" w:hAnsi="Arial"/>
          <w:b/>
          <w:sz w:val="22"/>
          <w:szCs w:val="22"/>
        </w:rPr>
        <w:t>Wykonawca</w:t>
      </w:r>
      <w:r w:rsidRPr="009E3B03">
        <w:rPr>
          <w:rFonts w:ascii="Arial" w:hAnsi="Arial"/>
          <w:bCs/>
          <w:sz w:val="22"/>
          <w:szCs w:val="22"/>
        </w:rPr>
        <w:t xml:space="preserve"> przyjmuje do wykonania zadanie pn. </w:t>
      </w:r>
    </w:p>
    <w:p w14:paraId="79493235" w14:textId="77777777" w:rsidR="00462271" w:rsidRPr="009E3B03" w:rsidRDefault="00462271" w:rsidP="00462271">
      <w:pPr>
        <w:autoSpaceDE w:val="0"/>
        <w:autoSpaceDN w:val="0"/>
        <w:adjustRightInd w:val="0"/>
        <w:ind w:left="284"/>
        <w:jc w:val="both"/>
        <w:rPr>
          <w:rFonts w:ascii="Arial" w:hAnsi="Arial"/>
          <w:bCs/>
          <w:sz w:val="22"/>
          <w:szCs w:val="22"/>
        </w:rPr>
      </w:pPr>
    </w:p>
    <w:p w14:paraId="389D63AF" w14:textId="51E57E69" w:rsidR="006B2E66" w:rsidRPr="009E3B03" w:rsidRDefault="006B2E66" w:rsidP="006B2E66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9E3B03">
        <w:rPr>
          <w:rFonts w:ascii="Arial" w:eastAsia="Times New Roman" w:hAnsi="Arial"/>
          <w:b/>
          <w:bCs/>
          <w:sz w:val="22"/>
          <w:szCs w:val="22"/>
        </w:rPr>
        <w:t>Modernizacja i termomodernizacja budynku Urzędu Miejskiego w Kuźni Raciborskiej przy ul. Słowackiego 4 w ramach Regionalnego Programu Operacyjnego Województwa Śląskiego na lata 2014-2020</w:t>
      </w:r>
      <w:r w:rsidRPr="009E3B03">
        <w:rPr>
          <w:rFonts w:ascii="Arial" w:eastAsia="Times New Roman" w:hAnsi="Arial"/>
          <w:b/>
          <w:bCs/>
          <w:sz w:val="22"/>
          <w:szCs w:val="22"/>
        </w:rPr>
        <w:br/>
        <w:t>(Europejski Fundusz Rozwoju Regionalnego)</w:t>
      </w:r>
    </w:p>
    <w:p w14:paraId="09060266" w14:textId="77777777" w:rsidR="006B2E66" w:rsidRPr="009E3B03" w:rsidRDefault="006B2E66" w:rsidP="006B2E66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9E3B03">
        <w:rPr>
          <w:rFonts w:ascii="Arial" w:eastAsia="Times New Roman" w:hAnsi="Arial"/>
          <w:b/>
          <w:bCs/>
          <w:sz w:val="22"/>
          <w:szCs w:val="22"/>
        </w:rPr>
        <w:t>dla osi priorytetowej: IV. Efektywność energetyczna, odnawialne źródła energii i gospodarka</w:t>
      </w:r>
      <w:r w:rsidRPr="009E3B03">
        <w:rPr>
          <w:rFonts w:ascii="Arial" w:eastAsia="Times New Roman" w:hAnsi="Arial"/>
          <w:b/>
          <w:bCs/>
          <w:sz w:val="22"/>
          <w:szCs w:val="22"/>
        </w:rPr>
        <w:br/>
        <w:t>niskoemisyjna</w:t>
      </w:r>
      <w:r w:rsidRPr="009E3B03">
        <w:rPr>
          <w:rFonts w:ascii="Arial" w:eastAsia="Times New Roman" w:hAnsi="Arial"/>
          <w:b/>
          <w:bCs/>
          <w:sz w:val="22"/>
          <w:szCs w:val="22"/>
        </w:rPr>
        <w:br/>
        <w:t>dla działania: 4.3. Efektywność energetyczna i odnawialne źródła energii w infrastrukturze</w:t>
      </w:r>
      <w:r w:rsidRPr="009E3B03">
        <w:rPr>
          <w:rFonts w:ascii="Arial" w:eastAsia="Times New Roman" w:hAnsi="Arial"/>
          <w:b/>
          <w:bCs/>
          <w:sz w:val="22"/>
          <w:szCs w:val="22"/>
        </w:rPr>
        <w:br/>
        <w:t>publicznej i mieszkaniowej</w:t>
      </w:r>
      <w:r w:rsidRPr="009E3B03">
        <w:rPr>
          <w:rFonts w:ascii="Arial" w:eastAsia="Times New Roman" w:hAnsi="Arial"/>
          <w:b/>
          <w:bCs/>
          <w:sz w:val="22"/>
          <w:szCs w:val="22"/>
        </w:rPr>
        <w:br/>
        <w:t>dla poddziałania: 4.3.2. Efektywność energetyczna i odnawialne źródła energii w</w:t>
      </w:r>
      <w:r w:rsidRPr="009E3B03">
        <w:rPr>
          <w:rFonts w:ascii="Arial" w:eastAsia="Times New Roman" w:hAnsi="Arial"/>
          <w:b/>
          <w:bCs/>
          <w:sz w:val="22"/>
          <w:szCs w:val="22"/>
        </w:rPr>
        <w:br/>
        <w:t>infrastrukturze publicznej i mieszkaniowej - RIT</w:t>
      </w:r>
    </w:p>
    <w:p w14:paraId="06EA616E" w14:textId="77777777" w:rsidR="000A4CB6" w:rsidRPr="00285962" w:rsidRDefault="000A4CB6" w:rsidP="000A4CB6">
      <w:pPr>
        <w:numPr>
          <w:ilvl w:val="0"/>
          <w:numId w:val="28"/>
        </w:numPr>
        <w:contextualSpacing/>
        <w:jc w:val="both"/>
        <w:rPr>
          <w:rFonts w:ascii="Arial" w:hAnsi="Arial"/>
          <w:color w:val="000000" w:themeColor="text1"/>
          <w:sz w:val="22"/>
          <w:szCs w:val="22"/>
        </w:rPr>
      </w:pPr>
      <w:r w:rsidRPr="00285962">
        <w:rPr>
          <w:rFonts w:ascii="Arial" w:hAnsi="Arial"/>
          <w:color w:val="000000" w:themeColor="text1"/>
          <w:sz w:val="22"/>
          <w:szCs w:val="22"/>
        </w:rPr>
        <w:t>Zakres zadania obejmuje m.in.:</w:t>
      </w:r>
    </w:p>
    <w:p w14:paraId="68A85B93" w14:textId="77777777" w:rsidR="005B6335" w:rsidRPr="00D76E13" w:rsidRDefault="005B6335" w:rsidP="005B6335">
      <w:pPr>
        <w:contextualSpacing/>
        <w:jc w:val="both"/>
        <w:rPr>
          <w:sz w:val="8"/>
          <w:szCs w:val="8"/>
        </w:rPr>
      </w:pPr>
    </w:p>
    <w:p w14:paraId="1692D106" w14:textId="77777777" w:rsidR="0073286D" w:rsidRPr="0073286D" w:rsidRDefault="0073286D" w:rsidP="0073286D">
      <w:pPr>
        <w:suppressAutoHyphens/>
        <w:contextualSpacing/>
        <w:jc w:val="both"/>
        <w:rPr>
          <w:rFonts w:ascii="Arial" w:hAnsi="Arial"/>
          <w:b/>
          <w:bCs/>
          <w:color w:val="00000A"/>
          <w:sz w:val="22"/>
        </w:rPr>
      </w:pPr>
      <w:r w:rsidRPr="0073286D">
        <w:rPr>
          <w:rFonts w:ascii="Arial" w:hAnsi="Arial"/>
          <w:b/>
          <w:bCs/>
          <w:color w:val="00000A"/>
          <w:sz w:val="22"/>
        </w:rPr>
        <w:t>Zakres prac obejmuje:</w:t>
      </w:r>
    </w:p>
    <w:p w14:paraId="19699CC3" w14:textId="387BE154" w:rsidR="0073286D" w:rsidRPr="0073286D" w:rsidRDefault="0073286D" w:rsidP="0073286D">
      <w:p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r w:rsidRPr="0073286D">
        <w:rPr>
          <w:rFonts w:ascii="Arial" w:hAnsi="Arial"/>
          <w:b/>
          <w:bCs/>
          <w:color w:val="00000A"/>
          <w:sz w:val="22"/>
        </w:rPr>
        <w:t>Roboty budowlane:</w:t>
      </w:r>
    </w:p>
    <w:p w14:paraId="03AFA68E" w14:textId="0D5B561A" w:rsidR="0073286D" w:rsidRPr="009E3B03" w:rsidRDefault="0073286D" w:rsidP="009E3B03">
      <w:pPr>
        <w:pStyle w:val="Akapitzlist"/>
        <w:numPr>
          <w:ilvl w:val="0"/>
          <w:numId w:val="71"/>
        </w:numPr>
        <w:suppressAutoHyphens/>
        <w:jc w:val="both"/>
        <w:rPr>
          <w:rFonts w:ascii="Arial" w:hAnsi="Arial"/>
          <w:color w:val="00000A"/>
          <w:lang w:val="en-US"/>
        </w:rPr>
      </w:pPr>
      <w:r w:rsidRPr="009E3B03">
        <w:rPr>
          <w:rFonts w:ascii="Arial" w:hAnsi="Arial"/>
          <w:color w:val="00000A"/>
        </w:rPr>
        <w:t>termomodernizację ścian zewnętrznych,</w:t>
      </w:r>
    </w:p>
    <w:p w14:paraId="04955488" w14:textId="6A4231CB" w:rsidR="0073286D" w:rsidRPr="009E3B03" w:rsidRDefault="0073286D" w:rsidP="009E3B03">
      <w:pPr>
        <w:pStyle w:val="Akapitzlist"/>
        <w:numPr>
          <w:ilvl w:val="0"/>
          <w:numId w:val="71"/>
        </w:numPr>
        <w:suppressAutoHyphens/>
        <w:jc w:val="both"/>
        <w:rPr>
          <w:rFonts w:ascii="Arial" w:hAnsi="Arial"/>
          <w:color w:val="00000A"/>
          <w:lang w:val="en-US"/>
        </w:rPr>
      </w:pPr>
      <w:r w:rsidRPr="009E3B03">
        <w:rPr>
          <w:rFonts w:ascii="Arial" w:hAnsi="Arial"/>
          <w:color w:val="00000A"/>
        </w:rPr>
        <w:t>termomodernizację ścian cokołu i piwnic,</w:t>
      </w:r>
    </w:p>
    <w:p w14:paraId="6FD888B2" w14:textId="77777777" w:rsidR="0073286D" w:rsidRPr="0073286D" w:rsidRDefault="0073286D" w:rsidP="009E3B03">
      <w:pPr>
        <w:numPr>
          <w:ilvl w:val="0"/>
          <w:numId w:val="71"/>
        </w:num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bookmarkStart w:id="1" w:name="_Hlk59185630"/>
      <w:r w:rsidRPr="0073286D">
        <w:rPr>
          <w:rFonts w:ascii="Arial" w:hAnsi="Arial"/>
          <w:color w:val="00000A"/>
          <w:sz w:val="22"/>
        </w:rPr>
        <w:t>docieplenie stropodachu budynku wraz z wymianą pokrycie dachowego,</w:t>
      </w:r>
    </w:p>
    <w:bookmarkEnd w:id="1"/>
    <w:p w14:paraId="610103B5" w14:textId="74D284FC" w:rsidR="0073286D" w:rsidRPr="009E3B03" w:rsidRDefault="0073286D" w:rsidP="009E3B03">
      <w:pPr>
        <w:pStyle w:val="Akapitzlist"/>
        <w:numPr>
          <w:ilvl w:val="0"/>
          <w:numId w:val="71"/>
        </w:numPr>
        <w:suppressAutoHyphens/>
        <w:jc w:val="both"/>
        <w:rPr>
          <w:rFonts w:ascii="Arial" w:hAnsi="Arial"/>
          <w:color w:val="00000A"/>
          <w:lang w:val="en-US"/>
        </w:rPr>
      </w:pPr>
      <w:r w:rsidRPr="009E3B03">
        <w:rPr>
          <w:rFonts w:ascii="Arial" w:hAnsi="Arial"/>
          <w:color w:val="00000A"/>
        </w:rPr>
        <w:t>wymianę rur spustowych i rynien,</w:t>
      </w:r>
    </w:p>
    <w:p w14:paraId="7EF81815" w14:textId="77777777" w:rsidR="0073286D" w:rsidRPr="0073286D" w:rsidRDefault="0073286D" w:rsidP="009E3B03">
      <w:pPr>
        <w:numPr>
          <w:ilvl w:val="0"/>
          <w:numId w:val="71"/>
        </w:num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r w:rsidRPr="0073286D">
        <w:rPr>
          <w:rFonts w:ascii="Arial" w:hAnsi="Arial"/>
          <w:color w:val="00000A"/>
          <w:sz w:val="22"/>
        </w:rPr>
        <w:t>wymianę balustrad wewnątrz i na zewnętrz budynku,</w:t>
      </w:r>
    </w:p>
    <w:p w14:paraId="0EC0DBF6" w14:textId="77777777" w:rsidR="0073286D" w:rsidRPr="0073286D" w:rsidRDefault="0073286D" w:rsidP="009E3B03">
      <w:pPr>
        <w:numPr>
          <w:ilvl w:val="0"/>
          <w:numId w:val="71"/>
        </w:num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r w:rsidRPr="0073286D">
        <w:rPr>
          <w:rFonts w:ascii="Arial" w:hAnsi="Arial"/>
          <w:color w:val="00000A"/>
          <w:sz w:val="22"/>
        </w:rPr>
        <w:t>przebudowę schodów zewnętrznych i zadaszenia przy wejściu do budynku od frontu;</w:t>
      </w:r>
    </w:p>
    <w:p w14:paraId="17C32970" w14:textId="77777777" w:rsidR="0073286D" w:rsidRPr="0073286D" w:rsidRDefault="0073286D" w:rsidP="009E3B03">
      <w:pPr>
        <w:numPr>
          <w:ilvl w:val="0"/>
          <w:numId w:val="71"/>
        </w:num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r w:rsidRPr="0073286D">
        <w:rPr>
          <w:rFonts w:ascii="Arial" w:hAnsi="Arial"/>
          <w:color w:val="00000A"/>
          <w:sz w:val="22"/>
        </w:rPr>
        <w:t>budowę pochylni zewnętrznej dla osób niepełnosprawnych;</w:t>
      </w:r>
    </w:p>
    <w:p w14:paraId="35196296" w14:textId="77777777" w:rsidR="0073286D" w:rsidRPr="0073286D" w:rsidRDefault="0073286D" w:rsidP="009E3B03">
      <w:pPr>
        <w:numPr>
          <w:ilvl w:val="0"/>
          <w:numId w:val="71"/>
        </w:num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r w:rsidRPr="0073286D">
        <w:rPr>
          <w:rFonts w:ascii="Arial" w:hAnsi="Arial"/>
          <w:color w:val="00000A"/>
          <w:sz w:val="22"/>
        </w:rPr>
        <w:t>przebudowę pomieszczeń w budynku Urzędu Miejskiego w Kuźni Raciborskiej w celu wykonania pomieszczenia Punktu Obsługi Klienta i Wc dla osób niepełnosprawnych;</w:t>
      </w:r>
    </w:p>
    <w:p w14:paraId="29E7F779" w14:textId="77777777" w:rsidR="0073286D" w:rsidRPr="0073286D" w:rsidRDefault="0073286D" w:rsidP="009E3B03">
      <w:pPr>
        <w:numPr>
          <w:ilvl w:val="0"/>
          <w:numId w:val="71"/>
        </w:num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r w:rsidRPr="0073286D">
        <w:rPr>
          <w:rFonts w:ascii="Arial" w:hAnsi="Arial"/>
          <w:color w:val="00000A"/>
          <w:sz w:val="22"/>
        </w:rPr>
        <w:t>wymianę stolarki okiennej i drzwiowej zgodnie z zestawieniem,</w:t>
      </w:r>
    </w:p>
    <w:p w14:paraId="430DB4C6" w14:textId="77777777" w:rsidR="0073286D" w:rsidRPr="0073286D" w:rsidRDefault="0073286D" w:rsidP="009E3B03">
      <w:pPr>
        <w:numPr>
          <w:ilvl w:val="0"/>
          <w:numId w:val="71"/>
        </w:numPr>
        <w:suppressAutoHyphens/>
        <w:contextualSpacing/>
        <w:jc w:val="both"/>
        <w:rPr>
          <w:rFonts w:ascii="Arial" w:hAnsi="Arial"/>
          <w:color w:val="00000A"/>
          <w:sz w:val="22"/>
        </w:rPr>
      </w:pPr>
      <w:r w:rsidRPr="0073286D">
        <w:rPr>
          <w:rFonts w:ascii="Arial" w:hAnsi="Arial"/>
          <w:color w:val="00000A"/>
          <w:sz w:val="22"/>
        </w:rPr>
        <w:t xml:space="preserve">malowanie wszystkich ścian i sufitów wraz z usunięcie, starych powłok, tapet i z przygotowaniem powierzchni poprzez gipsowanie w pomieszczeniach wewnątrz budynku, </w:t>
      </w:r>
    </w:p>
    <w:p w14:paraId="7FDCE545" w14:textId="77777777" w:rsidR="0073286D" w:rsidRPr="0073286D" w:rsidRDefault="0073286D" w:rsidP="009E3B03">
      <w:pPr>
        <w:numPr>
          <w:ilvl w:val="0"/>
          <w:numId w:val="71"/>
        </w:numPr>
        <w:suppressAutoHyphens/>
        <w:contextualSpacing/>
        <w:jc w:val="both"/>
        <w:rPr>
          <w:rFonts w:ascii="Arial" w:hAnsi="Arial"/>
          <w:color w:val="00000A"/>
          <w:sz w:val="22"/>
        </w:rPr>
      </w:pPr>
      <w:r w:rsidRPr="0073286D">
        <w:rPr>
          <w:rFonts w:ascii="Arial" w:hAnsi="Arial"/>
          <w:color w:val="00000A"/>
          <w:sz w:val="22"/>
        </w:rPr>
        <w:t xml:space="preserve">wymianę posadzek na korytarzach, </w:t>
      </w:r>
    </w:p>
    <w:p w14:paraId="585483FF" w14:textId="2D5D0AA8" w:rsidR="0073286D" w:rsidRPr="009E3B03" w:rsidRDefault="0073286D" w:rsidP="009E3B03">
      <w:pPr>
        <w:pStyle w:val="Akapitzlist"/>
        <w:numPr>
          <w:ilvl w:val="0"/>
          <w:numId w:val="71"/>
        </w:numPr>
        <w:suppressAutoHyphens/>
        <w:jc w:val="both"/>
        <w:rPr>
          <w:rFonts w:ascii="Arial" w:hAnsi="Arial"/>
          <w:color w:val="00000A"/>
        </w:rPr>
      </w:pPr>
      <w:r w:rsidRPr="009E3B03">
        <w:rPr>
          <w:rFonts w:ascii="Arial" w:hAnsi="Arial"/>
          <w:color w:val="00000A"/>
        </w:rPr>
        <w:t>montaż obróbek blacharskich,</w:t>
      </w:r>
    </w:p>
    <w:p w14:paraId="0FA1A807" w14:textId="4E08928B" w:rsidR="0073286D" w:rsidRPr="003526F5" w:rsidRDefault="0073286D" w:rsidP="009E3B03">
      <w:pPr>
        <w:numPr>
          <w:ilvl w:val="0"/>
          <w:numId w:val="71"/>
        </w:numPr>
        <w:suppressAutoHyphens/>
        <w:contextualSpacing/>
        <w:jc w:val="both"/>
        <w:rPr>
          <w:rFonts w:ascii="Arial" w:hAnsi="Arial"/>
          <w:color w:val="00000A"/>
          <w:sz w:val="22"/>
        </w:rPr>
      </w:pPr>
      <w:r w:rsidRPr="003526F5">
        <w:rPr>
          <w:rFonts w:ascii="Arial" w:hAnsi="Arial"/>
          <w:color w:val="00000A"/>
          <w:sz w:val="22"/>
        </w:rPr>
        <w:lastRenderedPageBreak/>
        <w:t>wymianę parapetów wewnętrznych i zewnętrznych,</w:t>
      </w:r>
    </w:p>
    <w:p w14:paraId="3D3BB5B9" w14:textId="77777777" w:rsidR="003526F5" w:rsidRPr="003526F5" w:rsidRDefault="003526F5" w:rsidP="003526F5">
      <w:pPr>
        <w:suppressAutoHyphens/>
        <w:contextualSpacing/>
        <w:jc w:val="both"/>
        <w:rPr>
          <w:rFonts w:ascii="Arial" w:hAnsi="Arial"/>
          <w:color w:val="00000A"/>
          <w:sz w:val="22"/>
        </w:rPr>
      </w:pPr>
    </w:p>
    <w:p w14:paraId="47B7C52C" w14:textId="4FC9ED0B" w:rsidR="0073286D" w:rsidRPr="0073286D" w:rsidRDefault="0073286D" w:rsidP="0073286D">
      <w:pPr>
        <w:suppressAutoHyphens/>
        <w:contextualSpacing/>
        <w:jc w:val="both"/>
        <w:rPr>
          <w:rFonts w:ascii="Arial" w:hAnsi="Arial"/>
          <w:b/>
          <w:bCs/>
          <w:color w:val="00000A"/>
          <w:sz w:val="22"/>
        </w:rPr>
      </w:pPr>
      <w:r w:rsidRPr="0073286D">
        <w:rPr>
          <w:rFonts w:ascii="Arial" w:hAnsi="Arial"/>
          <w:b/>
          <w:bCs/>
          <w:color w:val="00000A"/>
          <w:sz w:val="22"/>
        </w:rPr>
        <w:t>Instalacje elektryczne:</w:t>
      </w:r>
    </w:p>
    <w:p w14:paraId="7013FE66" w14:textId="77777777" w:rsidR="0073286D" w:rsidRPr="0073286D" w:rsidRDefault="0073286D" w:rsidP="0073286D">
      <w:pPr>
        <w:numPr>
          <w:ilvl w:val="0"/>
          <w:numId w:val="69"/>
        </w:num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r w:rsidRPr="0073286D">
        <w:rPr>
          <w:rFonts w:ascii="Arial" w:hAnsi="Arial"/>
          <w:color w:val="00000A"/>
          <w:sz w:val="22"/>
        </w:rPr>
        <w:t>demontaż istniejącej instalacji elektrycznej wraz z puszkami, gniazdami i włącznikami,</w:t>
      </w:r>
    </w:p>
    <w:p w14:paraId="4A1391F4" w14:textId="77777777" w:rsidR="0073286D" w:rsidRPr="0073286D" w:rsidRDefault="0073286D" w:rsidP="0073286D">
      <w:pPr>
        <w:numPr>
          <w:ilvl w:val="0"/>
          <w:numId w:val="69"/>
        </w:num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r w:rsidRPr="0073286D">
        <w:rPr>
          <w:rFonts w:ascii="Arial" w:hAnsi="Arial"/>
          <w:color w:val="00000A"/>
          <w:sz w:val="22"/>
        </w:rPr>
        <w:t xml:space="preserve"> wymianę istniejących przewodów elektrycznych,</w:t>
      </w:r>
    </w:p>
    <w:p w14:paraId="6BD32411" w14:textId="77777777" w:rsidR="0073286D" w:rsidRPr="0073286D" w:rsidRDefault="0073286D" w:rsidP="0073286D">
      <w:pPr>
        <w:numPr>
          <w:ilvl w:val="0"/>
          <w:numId w:val="69"/>
        </w:num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r w:rsidRPr="0073286D">
        <w:rPr>
          <w:rFonts w:ascii="Arial" w:hAnsi="Arial"/>
          <w:color w:val="00000A"/>
          <w:sz w:val="22"/>
        </w:rPr>
        <w:t xml:space="preserve"> wymianę oświetlenia podstawowego, ewakuacyjnego i awaryjnego,</w:t>
      </w:r>
    </w:p>
    <w:p w14:paraId="1E1B85A2" w14:textId="2A8B5E0E" w:rsidR="0073286D" w:rsidRPr="0073286D" w:rsidRDefault="00A50291" w:rsidP="0073286D">
      <w:pPr>
        <w:numPr>
          <w:ilvl w:val="0"/>
          <w:numId w:val="69"/>
        </w:num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r>
        <w:rPr>
          <w:rFonts w:ascii="Arial" w:hAnsi="Arial"/>
          <w:color w:val="00000A"/>
          <w:sz w:val="22"/>
        </w:rPr>
        <w:t xml:space="preserve"> wymianę rozdzielni elektrycznych</w:t>
      </w:r>
      <w:r w:rsidR="0073286D" w:rsidRPr="0073286D">
        <w:rPr>
          <w:rFonts w:ascii="Arial" w:hAnsi="Arial"/>
          <w:color w:val="00000A"/>
          <w:sz w:val="22"/>
        </w:rPr>
        <w:t>,</w:t>
      </w:r>
    </w:p>
    <w:p w14:paraId="20E2493B" w14:textId="77777777" w:rsidR="0073286D" w:rsidRPr="0073286D" w:rsidRDefault="0073286D" w:rsidP="0073286D">
      <w:pPr>
        <w:numPr>
          <w:ilvl w:val="0"/>
          <w:numId w:val="69"/>
        </w:num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r w:rsidRPr="0073286D">
        <w:rPr>
          <w:rFonts w:ascii="Arial" w:hAnsi="Arial"/>
          <w:color w:val="00000A"/>
          <w:sz w:val="22"/>
        </w:rPr>
        <w:t xml:space="preserve"> wykonanie nowej instalacji odgromowej,</w:t>
      </w:r>
    </w:p>
    <w:p w14:paraId="24202AD0" w14:textId="77777777" w:rsidR="0073286D" w:rsidRPr="0073286D" w:rsidRDefault="0073286D" w:rsidP="0073286D">
      <w:pPr>
        <w:numPr>
          <w:ilvl w:val="0"/>
          <w:numId w:val="69"/>
        </w:num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r w:rsidRPr="0073286D">
        <w:rPr>
          <w:rFonts w:ascii="Arial" w:hAnsi="Arial"/>
          <w:color w:val="00000A"/>
          <w:sz w:val="22"/>
        </w:rPr>
        <w:t xml:space="preserve"> dostawę i montaż paneli fotowoltaicznych wraz z uruchomieniem na dachu stromym;</w:t>
      </w:r>
    </w:p>
    <w:p w14:paraId="011720E4" w14:textId="77777777" w:rsidR="0073286D" w:rsidRPr="0073286D" w:rsidRDefault="0073286D" w:rsidP="0073286D">
      <w:pPr>
        <w:numPr>
          <w:ilvl w:val="0"/>
          <w:numId w:val="69"/>
        </w:num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r w:rsidRPr="0073286D">
        <w:rPr>
          <w:rFonts w:ascii="Arial" w:hAnsi="Arial"/>
          <w:color w:val="00000A"/>
          <w:sz w:val="22"/>
        </w:rPr>
        <w:t xml:space="preserve"> wykonanie pomiarów oraz prób,</w:t>
      </w:r>
    </w:p>
    <w:p w14:paraId="6F558E90" w14:textId="77777777" w:rsidR="0073286D" w:rsidRPr="0073286D" w:rsidRDefault="0073286D" w:rsidP="0073286D">
      <w:pPr>
        <w:suppressAutoHyphens/>
        <w:contextualSpacing/>
        <w:jc w:val="both"/>
        <w:rPr>
          <w:rFonts w:ascii="Arial" w:hAnsi="Arial"/>
          <w:color w:val="00000A"/>
          <w:sz w:val="22"/>
        </w:rPr>
      </w:pPr>
    </w:p>
    <w:p w14:paraId="5D3D2B14" w14:textId="4503A91F" w:rsidR="0073286D" w:rsidRPr="0073286D" w:rsidRDefault="0073286D" w:rsidP="0073286D">
      <w:pPr>
        <w:suppressAutoHyphens/>
        <w:contextualSpacing/>
        <w:jc w:val="both"/>
        <w:rPr>
          <w:rFonts w:ascii="Arial" w:hAnsi="Arial"/>
          <w:b/>
          <w:bCs/>
          <w:color w:val="00000A"/>
          <w:sz w:val="22"/>
          <w:lang w:val="en-US"/>
        </w:rPr>
      </w:pPr>
      <w:r w:rsidRPr="0073286D">
        <w:rPr>
          <w:rFonts w:ascii="Arial" w:hAnsi="Arial"/>
          <w:b/>
          <w:bCs/>
          <w:color w:val="00000A"/>
          <w:sz w:val="22"/>
        </w:rPr>
        <w:t xml:space="preserve">Instalacja wod </w:t>
      </w:r>
      <w:r w:rsidR="009E3B03">
        <w:rPr>
          <w:rFonts w:ascii="Arial" w:hAnsi="Arial"/>
          <w:b/>
          <w:bCs/>
          <w:color w:val="00000A"/>
          <w:sz w:val="22"/>
        </w:rPr>
        <w:t>–</w:t>
      </w:r>
      <w:r w:rsidRPr="0073286D">
        <w:rPr>
          <w:rFonts w:ascii="Arial" w:hAnsi="Arial"/>
          <w:b/>
          <w:bCs/>
          <w:color w:val="00000A"/>
          <w:sz w:val="22"/>
        </w:rPr>
        <w:t xml:space="preserve"> kan</w:t>
      </w:r>
      <w:r w:rsidR="009E3B03">
        <w:rPr>
          <w:rFonts w:ascii="Arial" w:hAnsi="Arial"/>
          <w:b/>
          <w:bCs/>
          <w:color w:val="00000A"/>
          <w:sz w:val="22"/>
        </w:rPr>
        <w:t>:</w:t>
      </w:r>
    </w:p>
    <w:p w14:paraId="0EAA7A81" w14:textId="77777777" w:rsidR="0073286D" w:rsidRPr="0073286D" w:rsidRDefault="0073286D" w:rsidP="0073286D">
      <w:pPr>
        <w:numPr>
          <w:ilvl w:val="0"/>
          <w:numId w:val="69"/>
        </w:num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r w:rsidRPr="0073286D">
        <w:rPr>
          <w:rFonts w:ascii="Arial" w:hAnsi="Arial"/>
          <w:color w:val="00000A"/>
          <w:sz w:val="22"/>
        </w:rPr>
        <w:t>wymianę instalacji centralnego ogrzewania, w tym demontaż i montaż instalacji c.o., montaż grzejników  z zaworami termostatycznym,</w:t>
      </w:r>
    </w:p>
    <w:p w14:paraId="3D2A7158" w14:textId="5B274685" w:rsidR="0073286D" w:rsidRPr="0073286D" w:rsidRDefault="0073286D" w:rsidP="0073286D">
      <w:pPr>
        <w:numPr>
          <w:ilvl w:val="0"/>
          <w:numId w:val="69"/>
        </w:num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r w:rsidRPr="0073286D">
        <w:rPr>
          <w:rFonts w:ascii="Arial" w:hAnsi="Arial"/>
          <w:color w:val="00000A"/>
          <w:sz w:val="22"/>
        </w:rPr>
        <w:t>wykonanie kompletnej  kotłowni gazowej wraz z zabudową kotłów  gazowych i podłączeniem do instalacji  Urzędu Miejskiego i Budynku Z</w:t>
      </w:r>
      <w:r w:rsidR="009E3B03">
        <w:rPr>
          <w:rFonts w:ascii="Arial" w:hAnsi="Arial"/>
          <w:color w:val="00000A"/>
          <w:sz w:val="22"/>
        </w:rPr>
        <w:t xml:space="preserve">akładu </w:t>
      </w:r>
      <w:r w:rsidRPr="0073286D">
        <w:rPr>
          <w:rFonts w:ascii="Arial" w:hAnsi="Arial"/>
          <w:color w:val="00000A"/>
          <w:sz w:val="22"/>
        </w:rPr>
        <w:t>G</w:t>
      </w:r>
      <w:r w:rsidR="009E3B03">
        <w:rPr>
          <w:rFonts w:ascii="Arial" w:hAnsi="Arial"/>
          <w:color w:val="00000A"/>
          <w:sz w:val="22"/>
        </w:rPr>
        <w:t xml:space="preserve">ospodarki Komunalnej i Mieszkaniowej </w:t>
      </w:r>
      <w:r w:rsidRPr="0073286D">
        <w:rPr>
          <w:rFonts w:ascii="Arial" w:hAnsi="Arial"/>
          <w:color w:val="00000A"/>
          <w:sz w:val="22"/>
        </w:rPr>
        <w:t xml:space="preserve">przy ul </w:t>
      </w:r>
      <w:r w:rsidR="009E3B03">
        <w:rPr>
          <w:rFonts w:ascii="Arial" w:hAnsi="Arial"/>
          <w:color w:val="00000A"/>
          <w:sz w:val="22"/>
        </w:rPr>
        <w:t>Słowackiego 6</w:t>
      </w:r>
      <w:r w:rsidRPr="0073286D">
        <w:rPr>
          <w:rFonts w:ascii="Arial" w:hAnsi="Arial"/>
          <w:color w:val="00000A"/>
          <w:sz w:val="22"/>
        </w:rPr>
        <w:t>,</w:t>
      </w:r>
    </w:p>
    <w:p w14:paraId="204B0594" w14:textId="77777777" w:rsidR="0073286D" w:rsidRPr="0073286D" w:rsidRDefault="0073286D" w:rsidP="0073286D">
      <w:pPr>
        <w:numPr>
          <w:ilvl w:val="0"/>
          <w:numId w:val="69"/>
        </w:num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r w:rsidRPr="0073286D">
        <w:rPr>
          <w:rFonts w:ascii="Arial" w:hAnsi="Arial"/>
          <w:color w:val="00000A"/>
          <w:sz w:val="22"/>
        </w:rPr>
        <w:t>wykonanie nowej instalacji wod-kan w pomieszczeniu wc dla osób niepełnosprawnych ,</w:t>
      </w:r>
    </w:p>
    <w:p w14:paraId="7921B29D" w14:textId="77777777" w:rsidR="0073286D" w:rsidRPr="0073286D" w:rsidRDefault="0073286D" w:rsidP="0073286D">
      <w:pPr>
        <w:numPr>
          <w:ilvl w:val="0"/>
          <w:numId w:val="69"/>
        </w:num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r w:rsidRPr="0073286D">
        <w:rPr>
          <w:rFonts w:ascii="Arial" w:hAnsi="Arial"/>
          <w:color w:val="00000A"/>
          <w:sz w:val="22"/>
        </w:rPr>
        <w:t>wymianę instalacji wod – kan w pomieszczeniach remontowanych łazienek,</w:t>
      </w:r>
    </w:p>
    <w:p w14:paraId="1CCE258D" w14:textId="77777777" w:rsidR="0073286D" w:rsidRPr="0073286D" w:rsidRDefault="0073286D" w:rsidP="0073286D">
      <w:pPr>
        <w:numPr>
          <w:ilvl w:val="0"/>
          <w:numId w:val="69"/>
        </w:num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r w:rsidRPr="0073286D">
        <w:rPr>
          <w:rFonts w:ascii="Arial" w:hAnsi="Arial"/>
          <w:color w:val="00000A"/>
          <w:sz w:val="22"/>
        </w:rPr>
        <w:t xml:space="preserve">wykonanie instalacji klimatyzacji wraz z zabudową centrali klimatyzacji i jednostek wewnętrznych.  </w:t>
      </w:r>
    </w:p>
    <w:p w14:paraId="2B835715" w14:textId="0661BF9C" w:rsidR="0073286D" w:rsidRPr="00FB4298" w:rsidRDefault="0073286D" w:rsidP="0073286D">
      <w:pPr>
        <w:numPr>
          <w:ilvl w:val="0"/>
          <w:numId w:val="69"/>
        </w:num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r w:rsidRPr="0073286D">
        <w:rPr>
          <w:rFonts w:ascii="Arial" w:hAnsi="Arial"/>
          <w:color w:val="00000A"/>
          <w:sz w:val="22"/>
        </w:rPr>
        <w:t>wykonanie wymaganych pomiarów i prób.</w:t>
      </w:r>
    </w:p>
    <w:p w14:paraId="6F0076EC" w14:textId="7FDF1EDC" w:rsidR="00FB4298" w:rsidRDefault="00FB4298" w:rsidP="00FB4298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</w:p>
    <w:p w14:paraId="2DAFEA1D" w14:textId="6D32EDD2" w:rsidR="00FB4298" w:rsidRPr="0073286D" w:rsidRDefault="00FB4298" w:rsidP="009E3B03">
      <w:pPr>
        <w:suppressAutoHyphens/>
        <w:contextualSpacing/>
        <w:jc w:val="both"/>
        <w:rPr>
          <w:rFonts w:ascii="Arial" w:hAnsi="Arial"/>
          <w:color w:val="00000A"/>
          <w:sz w:val="22"/>
          <w:lang w:val="en-US"/>
        </w:rPr>
      </w:pPr>
      <w:r>
        <w:rPr>
          <w:rFonts w:ascii="Arial" w:hAnsi="Arial"/>
          <w:color w:val="00000A"/>
          <w:sz w:val="22"/>
        </w:rPr>
        <w:t>Szczegółowy zakres robót obejmuje Dokumentacja Projektowa, Przedmiary Robót/pomocniczo/  oraz STWiOR. Wykonawca zrealizuje roboty zgodnie z prawem budowlanym i sztuka budowlaną.</w:t>
      </w:r>
    </w:p>
    <w:p w14:paraId="1214AA01" w14:textId="77777777" w:rsidR="002F308A" w:rsidRPr="002F308A" w:rsidRDefault="002F308A" w:rsidP="002F308A">
      <w:pPr>
        <w:suppressAutoHyphens/>
        <w:contextualSpacing/>
        <w:jc w:val="both"/>
        <w:rPr>
          <w:rFonts w:ascii="Times New Roman" w:eastAsia="SimSun" w:hAnsi="Times New Roman" w:cs="Mangal"/>
          <w:color w:val="000000" w:themeColor="text1"/>
          <w:kern w:val="3"/>
          <w:sz w:val="8"/>
          <w:szCs w:val="12"/>
          <w:lang w:bidi="hi-IN"/>
        </w:rPr>
      </w:pPr>
    </w:p>
    <w:p w14:paraId="692BC9BC" w14:textId="77777777" w:rsidR="005B6335" w:rsidRPr="002F308A" w:rsidRDefault="005B6335" w:rsidP="002F308A">
      <w:pPr>
        <w:pStyle w:val="Akapitzlist"/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Arial" w:hAnsi="Arial"/>
        </w:rPr>
      </w:pPr>
      <w:r w:rsidRPr="002F308A">
        <w:rPr>
          <w:rFonts w:ascii="Arial" w:hAnsi="Arial"/>
          <w:color w:val="000000" w:themeColor="text1"/>
          <w:kern w:val="1"/>
        </w:rPr>
        <w:t xml:space="preserve">W zakresie wykonania zadania Wykonawca winien wykonać wszystkie inne </w:t>
      </w:r>
      <w:r w:rsidR="00D51DD5" w:rsidRPr="002F308A">
        <w:rPr>
          <w:rFonts w:ascii="Arial" w:hAnsi="Arial"/>
          <w:color w:val="000000" w:themeColor="text1"/>
        </w:rPr>
        <w:t>roboty i </w:t>
      </w:r>
      <w:r w:rsidRPr="002F308A">
        <w:rPr>
          <w:rFonts w:ascii="Arial" w:hAnsi="Arial"/>
          <w:color w:val="000000" w:themeColor="text1"/>
          <w:kern w:val="1"/>
        </w:rPr>
        <w:t xml:space="preserve">czynności </w:t>
      </w:r>
      <w:r w:rsidRPr="002F308A">
        <w:rPr>
          <w:rFonts w:ascii="Arial" w:hAnsi="Arial"/>
          <w:kern w:val="1"/>
        </w:rPr>
        <w:t>niezbędne do</w:t>
      </w:r>
      <w:r w:rsidRPr="002F308A">
        <w:rPr>
          <w:rFonts w:ascii="Arial" w:hAnsi="Arial"/>
          <w:color w:val="FF0000"/>
        </w:rPr>
        <w:t xml:space="preserve"> </w:t>
      </w:r>
      <w:r w:rsidRPr="002F308A">
        <w:rPr>
          <w:rFonts w:ascii="Arial" w:hAnsi="Arial"/>
        </w:rPr>
        <w:t>prawidłowego</w:t>
      </w:r>
      <w:r w:rsidRPr="002F308A">
        <w:rPr>
          <w:rFonts w:ascii="Arial" w:hAnsi="Arial"/>
          <w:kern w:val="1"/>
        </w:rPr>
        <w:t xml:space="preserve"> </w:t>
      </w:r>
      <w:r w:rsidRPr="002F308A">
        <w:rPr>
          <w:rFonts w:ascii="Arial" w:hAnsi="Arial"/>
        </w:rPr>
        <w:t>zrealizowania i użytkowania powierzonego mu zadania</w:t>
      </w:r>
      <w:r w:rsidRPr="002F308A">
        <w:rPr>
          <w:rFonts w:ascii="Arial" w:hAnsi="Arial"/>
          <w:kern w:val="1"/>
        </w:rPr>
        <w:t>, wynikające z projektów, uzgodnień i pozwoleń lub obowiązujących przepisów prawa polskiego oraz zgodnie ze sztuką budowlaną. Wykonawca wykona wszystkie czynności związane z przestrzeganiem zasad BHP i utrzymania porządku na terenie budowy oraz bezpieczeństwa (czynności z BHP i BRD); wykona wszystkie niezbędne pomiary kontrolne związane z </w:t>
      </w:r>
      <w:r w:rsidRPr="002F308A">
        <w:rPr>
          <w:rFonts w:ascii="Arial" w:hAnsi="Arial"/>
        </w:rPr>
        <w:t>prawidłowością prowadzonych robót</w:t>
      </w:r>
      <w:r w:rsidRPr="002F308A">
        <w:rPr>
          <w:rFonts w:ascii="Arial" w:hAnsi="Arial"/>
          <w:kern w:val="1"/>
        </w:rPr>
        <w:t>; dokona wszelkich uzgodnień branżowych, konsultacji, nadzorów; wykona czynności związane ze składowaniem i utylizacją odpadów, a także wszystkie inne czynności niezbędne do prawidłowego wykonania</w:t>
      </w:r>
      <w:r w:rsidRPr="002F308A">
        <w:rPr>
          <w:rFonts w:ascii="Arial" w:hAnsi="Arial"/>
        </w:rPr>
        <w:t xml:space="preserve"> zadania, które wynikną  w trakcie jego realizacji oraz oddania zadania do użytkowania. </w:t>
      </w:r>
    </w:p>
    <w:p w14:paraId="4FE71434" w14:textId="28D33EBD" w:rsidR="005B6335" w:rsidRDefault="005B6335" w:rsidP="00044EAF">
      <w:pPr>
        <w:ind w:left="360"/>
        <w:contextualSpacing/>
        <w:jc w:val="both"/>
        <w:rPr>
          <w:rFonts w:ascii="Arial" w:hAnsi="Arial"/>
          <w:kern w:val="1"/>
          <w:sz w:val="22"/>
          <w:szCs w:val="22"/>
        </w:rPr>
      </w:pPr>
      <w:r w:rsidRPr="00BA0078">
        <w:rPr>
          <w:rFonts w:ascii="Arial" w:hAnsi="Arial"/>
          <w:kern w:val="1"/>
          <w:sz w:val="22"/>
          <w:szCs w:val="22"/>
        </w:rPr>
        <w:t>Prace należy prowadzić zgodnie z uzgodnieniami branżowymi. Wykorzystanie materiału z rozbiórki należy uzgodnić z inwestorem. Inwestor ma prawo wskazać materiały do odzysku wraz z miejscem zdeponowania w odległości 8 km, na które Wykonawca wywiezie materiały przydatne do dalszego wykorzystania. Wszelkie koszty i opłaty związane z wykonaniem wszystkich czynności niezbędnych do prawidłowego wykonania zadania Wykonawca winien uwzględnić w</w:t>
      </w:r>
      <w:r w:rsidR="002033D6">
        <w:rPr>
          <w:rFonts w:ascii="Arial" w:hAnsi="Arial"/>
          <w:kern w:val="1"/>
          <w:sz w:val="22"/>
          <w:szCs w:val="22"/>
        </w:rPr>
        <w:t> </w:t>
      </w:r>
      <w:r w:rsidRPr="00BA0078">
        <w:rPr>
          <w:rFonts w:ascii="Arial" w:hAnsi="Arial"/>
          <w:kern w:val="1"/>
          <w:sz w:val="22"/>
          <w:szCs w:val="22"/>
        </w:rPr>
        <w:t>swojej ofercie.</w:t>
      </w:r>
    </w:p>
    <w:p w14:paraId="50EBB247" w14:textId="77777777" w:rsidR="002033D6" w:rsidRPr="00DC4D2E" w:rsidRDefault="002033D6" w:rsidP="00DC4D2E">
      <w:pPr>
        <w:pStyle w:val="Akapitzlist"/>
        <w:widowControl w:val="0"/>
        <w:numPr>
          <w:ilvl w:val="0"/>
          <w:numId w:val="28"/>
        </w:numPr>
        <w:suppressAutoHyphens/>
        <w:autoSpaceDN w:val="0"/>
        <w:ind w:left="284" w:hanging="284"/>
        <w:jc w:val="both"/>
        <w:textAlignment w:val="baseline"/>
        <w:rPr>
          <w:rFonts w:ascii="Arial" w:hAnsi="Arial"/>
          <w:b/>
          <w:color w:val="000000" w:themeColor="text1"/>
          <w:kern w:val="1"/>
        </w:rPr>
      </w:pPr>
      <w:r w:rsidRPr="00DC4D2E">
        <w:rPr>
          <w:rFonts w:ascii="Arial" w:hAnsi="Arial"/>
          <w:b/>
          <w:color w:val="000000" w:themeColor="text1"/>
          <w:kern w:val="1"/>
        </w:rPr>
        <w:t>Montaż instalacji fotowoltaicznej należy przeprowadzić w taki sposób aby możliwa była rozbudowa o kolejne elementy, zwiększające moc instalacji.</w:t>
      </w:r>
    </w:p>
    <w:p w14:paraId="4C006BB7" w14:textId="51C2C730" w:rsidR="002033D6" w:rsidRPr="00DC4D2E" w:rsidRDefault="002033D6" w:rsidP="00DC4D2E">
      <w:pPr>
        <w:pStyle w:val="Akapitzlist"/>
        <w:widowControl w:val="0"/>
        <w:numPr>
          <w:ilvl w:val="0"/>
          <w:numId w:val="28"/>
        </w:numPr>
        <w:suppressAutoHyphens/>
        <w:autoSpaceDN w:val="0"/>
        <w:ind w:left="284" w:hanging="284"/>
        <w:jc w:val="both"/>
        <w:textAlignment w:val="baseline"/>
        <w:rPr>
          <w:rFonts w:ascii="Arial" w:hAnsi="Arial"/>
          <w:b/>
          <w:color w:val="000000" w:themeColor="text1"/>
          <w:kern w:val="1"/>
        </w:rPr>
      </w:pPr>
      <w:r w:rsidRPr="00DC4D2E">
        <w:rPr>
          <w:rFonts w:ascii="Arial" w:hAnsi="Arial"/>
          <w:b/>
          <w:color w:val="000000" w:themeColor="text1"/>
          <w:kern w:val="1"/>
        </w:rPr>
        <w:t xml:space="preserve">Wszystkie materiały budowlane, przed ich </w:t>
      </w:r>
      <w:r w:rsidR="00DC4D2E">
        <w:rPr>
          <w:rFonts w:ascii="Arial" w:hAnsi="Arial"/>
          <w:b/>
          <w:color w:val="000000" w:themeColor="text1"/>
          <w:kern w:val="1"/>
        </w:rPr>
        <w:t>zastosowaniem należy uzgodnić z </w:t>
      </w:r>
      <w:r w:rsidRPr="00DC4D2E">
        <w:rPr>
          <w:rFonts w:ascii="Arial" w:hAnsi="Arial"/>
          <w:b/>
          <w:color w:val="000000" w:themeColor="text1"/>
          <w:kern w:val="1"/>
        </w:rPr>
        <w:t>Zamawiającym. Kolorystyka elewacji i elementów zabudowyw</w:t>
      </w:r>
      <w:r w:rsidR="00DC4D2E">
        <w:rPr>
          <w:rFonts w:ascii="Arial" w:hAnsi="Arial"/>
          <w:b/>
          <w:color w:val="000000" w:themeColor="text1"/>
          <w:kern w:val="1"/>
        </w:rPr>
        <w:t>anych podana w </w:t>
      </w:r>
      <w:r w:rsidRPr="00DC4D2E">
        <w:rPr>
          <w:rFonts w:ascii="Arial" w:hAnsi="Arial"/>
          <w:b/>
          <w:color w:val="000000" w:themeColor="text1"/>
          <w:kern w:val="1"/>
        </w:rPr>
        <w:t>projektach jest przykładowa, więc przed jej zamówieniem i wykonaniem należy  uzgodnić kolorystykę z zamawiającym, uzyskując jego akceptację.</w:t>
      </w:r>
    </w:p>
    <w:p w14:paraId="6EFEDFBC" w14:textId="77777777" w:rsidR="000A4CB6" w:rsidRDefault="000A4CB6" w:rsidP="000A4CB6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Arial" w:hAnsi="Arial"/>
          <w:sz w:val="22"/>
          <w:szCs w:val="22"/>
        </w:rPr>
      </w:pPr>
      <w:r w:rsidRPr="003C4ACE">
        <w:rPr>
          <w:rFonts w:ascii="Arial" w:hAnsi="Arial"/>
          <w:sz w:val="22"/>
          <w:szCs w:val="22"/>
        </w:rPr>
        <w:t xml:space="preserve">Wykonawca oświadcza, że zapoznał się z </w:t>
      </w:r>
      <w:r w:rsidRPr="00E31EB0">
        <w:rPr>
          <w:rFonts w:ascii="Arial" w:hAnsi="Arial"/>
          <w:sz w:val="22"/>
          <w:szCs w:val="22"/>
        </w:rPr>
        <w:t xml:space="preserve">„dokumentacją” - przekazanymi dokumentami opisującymi </w:t>
      </w:r>
      <w:r w:rsidRPr="003C4ACE">
        <w:rPr>
          <w:rFonts w:ascii="Arial" w:hAnsi="Arial"/>
          <w:sz w:val="22"/>
          <w:szCs w:val="22"/>
        </w:rPr>
        <w:t>wykonani</w:t>
      </w:r>
      <w:r>
        <w:rPr>
          <w:rFonts w:ascii="Arial" w:hAnsi="Arial"/>
          <w:sz w:val="22"/>
          <w:szCs w:val="22"/>
        </w:rPr>
        <w:t>e</w:t>
      </w:r>
      <w:r w:rsidRPr="003C4ACE">
        <w:rPr>
          <w:rFonts w:ascii="Arial" w:hAnsi="Arial"/>
          <w:sz w:val="22"/>
          <w:szCs w:val="22"/>
        </w:rPr>
        <w:t xml:space="preserve"> zadania oraz uznaje dokumenty w niej zawarte za wystarczające do realizacji zadania.</w:t>
      </w:r>
    </w:p>
    <w:p w14:paraId="42DA2F20" w14:textId="614D9000" w:rsidR="000A4CB6" w:rsidRPr="003B613C" w:rsidRDefault="000A4CB6" w:rsidP="00DC4D2E">
      <w:pPr>
        <w:numPr>
          <w:ilvl w:val="0"/>
          <w:numId w:val="28"/>
        </w:numPr>
        <w:ind w:left="284" w:hanging="284"/>
        <w:jc w:val="both"/>
        <w:rPr>
          <w:rFonts w:ascii="Arial" w:hAnsi="Arial"/>
          <w:sz w:val="22"/>
          <w:szCs w:val="22"/>
        </w:rPr>
      </w:pPr>
      <w:r w:rsidRPr="003B613C">
        <w:rPr>
          <w:rFonts w:ascii="Arial" w:hAnsi="Arial"/>
          <w:sz w:val="22"/>
          <w:szCs w:val="22"/>
        </w:rPr>
        <w:t>Ponieważ zadanie realizowane w ramach zamówienia publicznego przeznaczone jest do użytku osób fizycznych  zadanie winno być realizowane z przeznaczeniem d</w:t>
      </w:r>
      <w:r>
        <w:rPr>
          <w:rFonts w:ascii="Arial" w:hAnsi="Arial"/>
          <w:sz w:val="22"/>
          <w:szCs w:val="22"/>
        </w:rPr>
        <w:t>la wszystkich użytkowników</w:t>
      </w:r>
      <w:r w:rsidRPr="003B613C">
        <w:rPr>
          <w:rFonts w:ascii="Arial" w:hAnsi="Arial"/>
          <w:sz w:val="22"/>
          <w:szCs w:val="22"/>
        </w:rPr>
        <w:t>, w tym w zakresie dostępności dla osób niepełnosprawnych, z</w:t>
      </w:r>
      <w:r>
        <w:rPr>
          <w:rFonts w:ascii="Arial" w:hAnsi="Arial"/>
          <w:sz w:val="22"/>
          <w:szCs w:val="22"/>
        </w:rPr>
        <w:t> </w:t>
      </w:r>
      <w:r w:rsidRPr="003B613C">
        <w:rPr>
          <w:rFonts w:ascii="Arial" w:hAnsi="Arial"/>
          <w:sz w:val="22"/>
          <w:szCs w:val="22"/>
        </w:rPr>
        <w:t xml:space="preserve">uwzględnieniem minimalnych </w:t>
      </w:r>
      <w:r w:rsidRPr="003B613C">
        <w:rPr>
          <w:rFonts w:ascii="Arial" w:hAnsi="Arial"/>
          <w:sz w:val="22"/>
          <w:szCs w:val="22"/>
        </w:rPr>
        <w:lastRenderedPageBreak/>
        <w:t>wymagań,  wynikających z art. 6 Ustawy z dnia 19 lipca 2019 o</w:t>
      </w:r>
      <w:r>
        <w:rPr>
          <w:rFonts w:ascii="Arial" w:hAnsi="Arial"/>
          <w:sz w:val="22"/>
          <w:szCs w:val="22"/>
        </w:rPr>
        <w:t> </w:t>
      </w:r>
      <w:r w:rsidRPr="003B613C">
        <w:rPr>
          <w:rFonts w:ascii="Arial" w:hAnsi="Arial"/>
          <w:sz w:val="22"/>
          <w:szCs w:val="22"/>
        </w:rPr>
        <w:t>zapewnieniu dostępności osobom ze szczególnymi potrzebami (</w:t>
      </w:r>
      <w:r>
        <w:rPr>
          <w:rFonts w:ascii="Arial" w:hAnsi="Arial"/>
          <w:sz w:val="22"/>
          <w:szCs w:val="22"/>
        </w:rPr>
        <w:t xml:space="preserve"> Dz. U.  z 20</w:t>
      </w:r>
      <w:r w:rsidR="008E134A">
        <w:rPr>
          <w:rFonts w:ascii="Arial" w:hAnsi="Arial"/>
          <w:sz w:val="22"/>
          <w:szCs w:val="22"/>
        </w:rPr>
        <w:t>20</w:t>
      </w:r>
      <w:r>
        <w:rPr>
          <w:rFonts w:ascii="Arial" w:hAnsi="Arial"/>
          <w:sz w:val="22"/>
          <w:szCs w:val="22"/>
        </w:rPr>
        <w:t>r., poz.1</w:t>
      </w:r>
      <w:r w:rsidR="008E134A">
        <w:rPr>
          <w:rFonts w:ascii="Arial" w:hAnsi="Arial"/>
          <w:sz w:val="22"/>
          <w:szCs w:val="22"/>
        </w:rPr>
        <w:t>062</w:t>
      </w:r>
      <w:r>
        <w:rPr>
          <w:rFonts w:ascii="Arial" w:hAnsi="Arial"/>
          <w:sz w:val="22"/>
          <w:szCs w:val="22"/>
        </w:rPr>
        <w:t>)</w:t>
      </w:r>
      <w:r w:rsidRPr="003B613C">
        <w:rPr>
          <w:rFonts w:ascii="Arial" w:hAnsi="Arial"/>
          <w:sz w:val="22"/>
          <w:szCs w:val="22"/>
        </w:rPr>
        <w:t>.</w:t>
      </w:r>
    </w:p>
    <w:p w14:paraId="315B06AA" w14:textId="26E1E74C" w:rsidR="000A4CB6" w:rsidRPr="004D48D0" w:rsidRDefault="000A4CB6" w:rsidP="004D48D0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Arial" w:hAnsi="Arial"/>
          <w:color w:val="000000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Korespondencja stron w sprawach związanych z wykonywaniem umowy odbywać się będzie poprzez zapisy w dzienniku budowy oraz w drodze korespondencji pisemnej doręczanej adresatom za pokwitowaniem. Przekazanie ich faksem lub e-mailem uważa się za dostarczone, jeżeli ich treść dotarła do adresata  i została niezwłocznie potwierdzona pisemnie. Strona otrzymująca korespondencję faksem lub e-mailem, zobowiązana jest na żądanie drugiej strony do niezwłocznego potwierdzenia faktu jej otrzymania</w:t>
      </w:r>
      <w:r>
        <w:rPr>
          <w:rFonts w:ascii="Arial" w:hAnsi="Arial"/>
          <w:sz w:val="22"/>
          <w:szCs w:val="22"/>
        </w:rPr>
        <w:t>.</w:t>
      </w:r>
      <w:r w:rsidRPr="00A758DB">
        <w:rPr>
          <w:rFonts w:ascii="Arial" w:hAnsi="Arial"/>
          <w:color w:val="000000"/>
          <w:sz w:val="22"/>
          <w:szCs w:val="22"/>
        </w:rPr>
        <w:t xml:space="preserve"> </w:t>
      </w:r>
    </w:p>
    <w:p w14:paraId="0C1B6BDF" w14:textId="77777777" w:rsidR="000A4CB6" w:rsidRPr="00A758DB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/>
          <w:bCs/>
          <w:sz w:val="22"/>
          <w:szCs w:val="22"/>
        </w:rPr>
        <w:t>§ 2</w:t>
      </w:r>
    </w:p>
    <w:p w14:paraId="130601C3" w14:textId="77777777" w:rsidR="000A4CB6" w:rsidRPr="00A758DB" w:rsidRDefault="000A4CB6" w:rsidP="000A4CB6">
      <w:pPr>
        <w:numPr>
          <w:ilvl w:val="0"/>
          <w:numId w:val="3"/>
        </w:numPr>
        <w:ind w:left="284" w:hanging="284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Strony ustalają następujące terminy realizacji:</w:t>
      </w:r>
    </w:p>
    <w:p w14:paraId="687E4EB5" w14:textId="42FDCE37" w:rsidR="000A4CB6" w:rsidRPr="000F4A8F" w:rsidRDefault="000A4CB6" w:rsidP="000A4CB6">
      <w:pPr>
        <w:pStyle w:val="Standard"/>
        <w:numPr>
          <w:ilvl w:val="0"/>
          <w:numId w:val="39"/>
        </w:numPr>
        <w:suppressAutoHyphens/>
        <w:autoSpaceDE/>
        <w:adjustRightInd/>
        <w:ind w:left="567" w:hanging="283"/>
        <w:jc w:val="both"/>
        <w:textAlignment w:val="baseline"/>
        <w:rPr>
          <w:rFonts w:cs="Arial"/>
          <w:b/>
          <w:bCs/>
        </w:rPr>
      </w:pPr>
      <w:r>
        <w:rPr>
          <w:rFonts w:ascii="Arial" w:hAnsi="Arial"/>
          <w:bCs/>
          <w:sz w:val="22"/>
          <w:szCs w:val="22"/>
        </w:rPr>
        <w:t xml:space="preserve">rozpoczęcie </w:t>
      </w:r>
      <w:r>
        <w:rPr>
          <w:rFonts w:ascii="Arial" w:hAnsi="Arial" w:cs="Arial"/>
          <w:bCs/>
          <w:sz w:val="22"/>
          <w:szCs w:val="22"/>
        </w:rPr>
        <w:t xml:space="preserve">-  </w:t>
      </w:r>
      <w:r w:rsidR="0073286D">
        <w:rPr>
          <w:rFonts w:ascii="Arial" w:hAnsi="Arial" w:cs="Arial"/>
          <w:bCs/>
          <w:sz w:val="22"/>
          <w:szCs w:val="22"/>
        </w:rPr>
        <w:t xml:space="preserve">7 dni </w:t>
      </w:r>
      <w:r>
        <w:rPr>
          <w:rFonts w:ascii="Arial" w:hAnsi="Arial" w:cs="Arial"/>
          <w:bCs/>
          <w:sz w:val="22"/>
          <w:szCs w:val="22"/>
        </w:rPr>
        <w:t xml:space="preserve">od dnia zawarcia </w:t>
      </w:r>
      <w:r w:rsidRPr="00E53DD4">
        <w:rPr>
          <w:rFonts w:ascii="Arial" w:hAnsi="Arial" w:cs="Arial"/>
          <w:bCs/>
          <w:sz w:val="22"/>
          <w:szCs w:val="22"/>
        </w:rPr>
        <w:t xml:space="preserve"> umowy.</w:t>
      </w:r>
    </w:p>
    <w:p w14:paraId="6959B299" w14:textId="5169BF1C" w:rsidR="000A4CB6" w:rsidRPr="0073286D" w:rsidRDefault="000A4CB6" w:rsidP="00DC4D2E">
      <w:pPr>
        <w:pStyle w:val="Standard"/>
        <w:numPr>
          <w:ilvl w:val="0"/>
          <w:numId w:val="39"/>
        </w:numPr>
        <w:suppressAutoHyphens/>
        <w:autoSpaceDE/>
        <w:adjustRightInd/>
        <w:jc w:val="both"/>
        <w:textAlignment w:val="baseline"/>
        <w:rPr>
          <w:rFonts w:ascii="Arial" w:hAnsi="Arial"/>
          <w:b/>
          <w:bCs/>
          <w:color w:val="000000"/>
          <w:sz w:val="22"/>
          <w:szCs w:val="22"/>
        </w:rPr>
      </w:pPr>
      <w:bookmarkStart w:id="2" w:name="_Hlk23328884"/>
      <w:r w:rsidRPr="00DC4D2E">
        <w:rPr>
          <w:rFonts w:ascii="Arial" w:hAnsi="Arial" w:cs="Arial"/>
          <w:color w:val="000000"/>
          <w:sz w:val="22"/>
          <w:szCs w:val="22"/>
        </w:rPr>
        <w:t xml:space="preserve">zakończenie </w:t>
      </w:r>
      <w:r w:rsidR="005855BA" w:rsidRPr="00DC4D2E">
        <w:rPr>
          <w:rFonts w:ascii="Arial" w:hAnsi="Arial" w:cs="Arial"/>
          <w:color w:val="000000"/>
          <w:sz w:val="22"/>
          <w:szCs w:val="22"/>
        </w:rPr>
        <w:t xml:space="preserve">zadania </w:t>
      </w:r>
      <w:r w:rsidR="001C5814" w:rsidRPr="00DC4D2E">
        <w:rPr>
          <w:rFonts w:ascii="Arial" w:hAnsi="Arial" w:cs="Arial"/>
          <w:sz w:val="22"/>
          <w:szCs w:val="22"/>
        </w:rPr>
        <w:t xml:space="preserve">w zakresie </w:t>
      </w:r>
      <w:r w:rsidR="005855BA" w:rsidRPr="00DC4D2E">
        <w:rPr>
          <w:rFonts w:ascii="Arial" w:hAnsi="Arial" w:cs="Arial"/>
          <w:sz w:val="22"/>
          <w:szCs w:val="22"/>
        </w:rPr>
        <w:t>określonym w umowie</w:t>
      </w:r>
      <w:bookmarkEnd w:id="2"/>
      <w:r w:rsidR="003204A3">
        <w:rPr>
          <w:rFonts w:ascii="Arial" w:hAnsi="Arial" w:cs="Arial"/>
          <w:color w:val="000000"/>
          <w:sz w:val="22"/>
          <w:szCs w:val="22"/>
        </w:rPr>
        <w:t>–</w:t>
      </w:r>
      <w:r w:rsidR="00F21E5C" w:rsidRPr="00DC4D2E">
        <w:rPr>
          <w:rFonts w:ascii="Arial" w:hAnsi="Arial" w:cs="Arial"/>
          <w:color w:val="000000" w:themeColor="text1"/>
          <w:sz w:val="22"/>
          <w:szCs w:val="22"/>
        </w:rPr>
        <w:t xml:space="preserve">Zamawiający wymaga, aby </w:t>
      </w:r>
      <w:r w:rsidR="00DC4D2E" w:rsidRPr="00DC4D2E">
        <w:rPr>
          <w:rFonts w:ascii="Arial" w:hAnsi="Arial" w:cs="Arial"/>
          <w:color w:val="000000" w:themeColor="text1"/>
          <w:sz w:val="22"/>
          <w:szCs w:val="22"/>
        </w:rPr>
        <w:t xml:space="preserve">zamówienie zostało wykonane </w:t>
      </w:r>
      <w:r w:rsidR="00DC4D2E" w:rsidRPr="00DC4D2E">
        <w:rPr>
          <w:rFonts w:ascii="Arial" w:hAnsi="Arial" w:cs="Arial"/>
          <w:b/>
          <w:color w:val="000000" w:themeColor="text1"/>
          <w:sz w:val="22"/>
          <w:szCs w:val="22"/>
        </w:rPr>
        <w:t xml:space="preserve">w terminie </w:t>
      </w:r>
      <w:r w:rsidR="0073286D">
        <w:rPr>
          <w:rFonts w:ascii="Arial" w:hAnsi="Arial" w:cs="Arial"/>
          <w:b/>
          <w:color w:val="000000" w:themeColor="text1"/>
          <w:sz w:val="22"/>
          <w:szCs w:val="22"/>
        </w:rPr>
        <w:t xml:space="preserve">do 12 </w:t>
      </w:r>
      <w:r w:rsidR="00DC4D2E" w:rsidRPr="00DC4D2E">
        <w:rPr>
          <w:rFonts w:ascii="Arial" w:hAnsi="Arial" w:cs="Arial"/>
          <w:b/>
          <w:color w:val="000000" w:themeColor="text1"/>
          <w:sz w:val="22"/>
          <w:szCs w:val="22"/>
        </w:rPr>
        <w:t>miesięcy od dnia podpisania umowy</w:t>
      </w:r>
      <w:r w:rsidR="009A7FBD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DC4D2E" w:rsidRPr="00DC4D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C4D2E">
        <w:rPr>
          <w:rFonts w:ascii="Arial" w:hAnsi="Arial"/>
          <w:bCs/>
          <w:color w:val="000000" w:themeColor="text1"/>
          <w:sz w:val="22"/>
          <w:szCs w:val="22"/>
        </w:rPr>
        <w:t xml:space="preserve">protokolarne </w:t>
      </w:r>
      <w:r w:rsidRPr="00DC4D2E">
        <w:rPr>
          <w:rFonts w:ascii="Arial" w:hAnsi="Arial"/>
          <w:bCs/>
          <w:color w:val="000000"/>
          <w:sz w:val="22"/>
          <w:szCs w:val="22"/>
        </w:rPr>
        <w:t xml:space="preserve">przekazanie placu budowy, „dokumentacji” oraz dziennika </w:t>
      </w:r>
      <w:r w:rsidRPr="00DC4D2E">
        <w:rPr>
          <w:rFonts w:ascii="Arial" w:hAnsi="Arial"/>
          <w:bCs/>
          <w:sz w:val="22"/>
          <w:szCs w:val="22"/>
        </w:rPr>
        <w:t>budowy</w:t>
      </w:r>
      <w:r w:rsidRPr="00DC4D2E">
        <w:rPr>
          <w:rFonts w:ascii="Arial" w:hAnsi="Arial"/>
          <w:sz w:val="22"/>
          <w:szCs w:val="22"/>
        </w:rPr>
        <w:t>, jeśli jest wymagany,</w:t>
      </w:r>
      <w:r w:rsidRPr="00DC4D2E">
        <w:rPr>
          <w:rFonts w:ascii="Arial" w:hAnsi="Arial"/>
          <w:bCs/>
          <w:sz w:val="22"/>
          <w:szCs w:val="22"/>
        </w:rPr>
        <w:t xml:space="preserve"> nastąpi w terminie</w:t>
      </w:r>
      <w:r w:rsidRPr="00DC4D2E">
        <w:rPr>
          <w:rFonts w:ascii="Arial" w:hAnsi="Arial"/>
          <w:bCs/>
          <w:color w:val="000000"/>
          <w:sz w:val="22"/>
          <w:szCs w:val="22"/>
        </w:rPr>
        <w:t xml:space="preserve"> do 7 dni od dnia zawarcia umowy.</w:t>
      </w:r>
    </w:p>
    <w:p w14:paraId="1EB1313A" w14:textId="300983A6" w:rsidR="0073286D" w:rsidRPr="0073286D" w:rsidRDefault="0073286D" w:rsidP="0073286D">
      <w:pPr>
        <w:pStyle w:val="Standard"/>
        <w:numPr>
          <w:ilvl w:val="0"/>
          <w:numId w:val="39"/>
        </w:numPr>
        <w:suppressAutoHyphens/>
        <w:jc w:val="both"/>
        <w:textAlignment w:val="baseline"/>
        <w:rPr>
          <w:rFonts w:ascii="Arial" w:hAnsi="Arial"/>
          <w:color w:val="000000"/>
          <w:sz w:val="22"/>
          <w:szCs w:val="22"/>
        </w:rPr>
      </w:pPr>
      <w:r w:rsidRPr="0073286D">
        <w:rPr>
          <w:rFonts w:ascii="Arial" w:hAnsi="Arial"/>
          <w:color w:val="000000"/>
          <w:sz w:val="22"/>
          <w:szCs w:val="22"/>
        </w:rPr>
        <w:t xml:space="preserve">Terminem zakończenia realizacji  zadania, o którym mowa powyżej jest dzień zakończenia wszystkich robót w ramach danego zadania i zgłoszenia przez Wykonawcę do Zamawiającego gotowości do odbioru końcowego całego przedmiotu umowy. Zgłoszenie gotowości do odbioru końcowego powinno zostać zgodnie pisemnie potwierdzone przez kierownika budowy i inspektora nadzoru, a następnie przekazane do Zamawiającego pisemnie, </w:t>
      </w:r>
      <w:r w:rsidR="003204A3" w:rsidRPr="0073286D">
        <w:rPr>
          <w:rFonts w:ascii="Arial" w:hAnsi="Arial"/>
          <w:color w:val="000000"/>
          <w:sz w:val="22"/>
          <w:szCs w:val="22"/>
        </w:rPr>
        <w:t>mailowo lub za pośrednictwem faksu</w:t>
      </w:r>
      <w:r w:rsidR="003204A3">
        <w:rPr>
          <w:rFonts w:ascii="Arial" w:hAnsi="Arial"/>
          <w:color w:val="000000"/>
          <w:sz w:val="22"/>
          <w:szCs w:val="22"/>
        </w:rPr>
        <w:t xml:space="preserve">. </w:t>
      </w:r>
      <w:r w:rsidRPr="0073286D">
        <w:rPr>
          <w:rFonts w:ascii="Arial" w:hAnsi="Arial"/>
          <w:color w:val="000000"/>
          <w:sz w:val="22"/>
          <w:szCs w:val="22"/>
        </w:rPr>
        <w:t>Zgłoszenie gotowości do odbioru końcowego może nastąpić po wykonaniu całego przedmiotu umowy i powinno zostać zgodnie pisemnie potwierdzone wpisem do Dziennika budowy przez kierownika budowy i inspektora nadzoru</w:t>
      </w:r>
      <w:r w:rsidR="003204A3">
        <w:rPr>
          <w:rFonts w:ascii="Arial" w:hAnsi="Arial"/>
          <w:color w:val="000000"/>
          <w:sz w:val="22"/>
          <w:szCs w:val="22"/>
        </w:rPr>
        <w:t>.</w:t>
      </w:r>
      <w:r w:rsidRPr="0073286D">
        <w:rPr>
          <w:rFonts w:ascii="Arial" w:hAnsi="Arial"/>
          <w:color w:val="000000"/>
          <w:sz w:val="22"/>
          <w:szCs w:val="22"/>
        </w:rPr>
        <w:t xml:space="preserve"> </w:t>
      </w:r>
    </w:p>
    <w:p w14:paraId="741716B9" w14:textId="305E96A0" w:rsidR="0073286D" w:rsidRPr="003526F5" w:rsidRDefault="0073286D" w:rsidP="0073286D">
      <w:pPr>
        <w:pStyle w:val="Standard"/>
        <w:numPr>
          <w:ilvl w:val="0"/>
          <w:numId w:val="39"/>
        </w:numPr>
        <w:suppressAutoHyphens/>
        <w:jc w:val="both"/>
        <w:textAlignment w:val="baseline"/>
        <w:rPr>
          <w:rFonts w:ascii="Arial" w:hAnsi="Arial"/>
          <w:b/>
          <w:bCs/>
          <w:color w:val="000000"/>
          <w:sz w:val="22"/>
          <w:szCs w:val="22"/>
        </w:rPr>
      </w:pPr>
      <w:r w:rsidRPr="0073286D">
        <w:rPr>
          <w:rFonts w:ascii="Arial" w:hAnsi="Arial"/>
          <w:color w:val="000000"/>
          <w:sz w:val="22"/>
          <w:szCs w:val="22"/>
        </w:rPr>
        <w:t xml:space="preserve">Termin zakończenia realizacji całego zadania: </w:t>
      </w:r>
      <w:r w:rsidRPr="003204A3">
        <w:rPr>
          <w:rFonts w:ascii="Arial" w:hAnsi="Arial"/>
          <w:b/>
          <w:color w:val="000000"/>
          <w:sz w:val="22"/>
          <w:szCs w:val="22"/>
        </w:rPr>
        <w:t>do dnia</w:t>
      </w:r>
      <w:r w:rsidRPr="0073286D">
        <w:rPr>
          <w:rFonts w:ascii="Arial" w:hAnsi="Arial"/>
          <w:color w:val="000000"/>
          <w:sz w:val="22"/>
          <w:szCs w:val="22"/>
        </w:rPr>
        <w:t xml:space="preserve"> </w:t>
      </w:r>
      <w:r w:rsidR="003526F5" w:rsidRPr="003526F5">
        <w:rPr>
          <w:rFonts w:ascii="Arial" w:hAnsi="Arial"/>
          <w:b/>
          <w:bCs/>
          <w:color w:val="000000"/>
          <w:sz w:val="22"/>
          <w:szCs w:val="22"/>
        </w:rPr>
        <w:t>28</w:t>
      </w:r>
      <w:r w:rsidRPr="003526F5">
        <w:rPr>
          <w:rFonts w:ascii="Arial" w:hAnsi="Arial"/>
          <w:b/>
          <w:bCs/>
          <w:color w:val="000000"/>
          <w:sz w:val="22"/>
          <w:szCs w:val="22"/>
        </w:rPr>
        <w:t>.</w:t>
      </w:r>
      <w:r w:rsidR="003526F5" w:rsidRPr="003526F5">
        <w:rPr>
          <w:rFonts w:ascii="Arial" w:hAnsi="Arial"/>
          <w:b/>
          <w:bCs/>
          <w:color w:val="000000"/>
          <w:sz w:val="22"/>
          <w:szCs w:val="22"/>
        </w:rPr>
        <w:t>10</w:t>
      </w:r>
      <w:r w:rsidRPr="003526F5">
        <w:rPr>
          <w:rFonts w:ascii="Arial" w:hAnsi="Arial"/>
          <w:b/>
          <w:bCs/>
          <w:color w:val="000000"/>
          <w:sz w:val="22"/>
          <w:szCs w:val="22"/>
        </w:rPr>
        <w:t>.2022 r.</w:t>
      </w:r>
    </w:p>
    <w:p w14:paraId="34CFAE1F" w14:textId="648C3CDC" w:rsidR="0073286D" w:rsidRPr="0073286D" w:rsidRDefault="0073286D" w:rsidP="0073286D">
      <w:pPr>
        <w:pStyle w:val="Standard"/>
        <w:numPr>
          <w:ilvl w:val="0"/>
          <w:numId w:val="39"/>
        </w:numPr>
        <w:suppressAutoHyphens/>
        <w:jc w:val="both"/>
        <w:textAlignment w:val="baseline"/>
        <w:rPr>
          <w:rFonts w:ascii="Arial" w:hAnsi="Arial"/>
          <w:color w:val="000000"/>
          <w:sz w:val="22"/>
          <w:szCs w:val="22"/>
        </w:rPr>
      </w:pPr>
      <w:r w:rsidRPr="0073286D">
        <w:rPr>
          <w:rFonts w:ascii="Arial" w:hAnsi="Arial"/>
          <w:color w:val="000000"/>
          <w:sz w:val="22"/>
          <w:szCs w:val="22"/>
        </w:rPr>
        <w:t>Termin wykonania kotłowni gazowej wraz z podłączeniem do budynku Z</w:t>
      </w:r>
      <w:r w:rsidR="009A7FBD">
        <w:rPr>
          <w:rFonts w:ascii="Arial" w:hAnsi="Arial"/>
          <w:color w:val="000000"/>
          <w:sz w:val="22"/>
          <w:szCs w:val="22"/>
        </w:rPr>
        <w:t>akładu Gospodarki Komunalnej i Mieszkaniowej w Kuźni Raciborskiej</w:t>
      </w:r>
      <w:r w:rsidRPr="0073286D">
        <w:rPr>
          <w:rFonts w:ascii="Arial" w:hAnsi="Arial"/>
          <w:color w:val="000000"/>
          <w:sz w:val="22"/>
          <w:szCs w:val="22"/>
        </w:rPr>
        <w:t xml:space="preserve">: </w:t>
      </w:r>
      <w:r w:rsidRPr="003204A3">
        <w:rPr>
          <w:rFonts w:ascii="Arial" w:hAnsi="Arial"/>
          <w:b/>
          <w:color w:val="000000"/>
          <w:sz w:val="22"/>
          <w:szCs w:val="22"/>
        </w:rPr>
        <w:t>do dnia</w:t>
      </w:r>
      <w:r w:rsidRPr="0073286D">
        <w:rPr>
          <w:rFonts w:ascii="Arial" w:hAnsi="Arial"/>
          <w:color w:val="000000"/>
          <w:sz w:val="22"/>
          <w:szCs w:val="22"/>
        </w:rPr>
        <w:t xml:space="preserve"> </w:t>
      </w:r>
      <w:r w:rsidR="003526F5" w:rsidRPr="003526F5">
        <w:rPr>
          <w:rFonts w:ascii="Arial" w:hAnsi="Arial"/>
          <w:b/>
          <w:bCs/>
          <w:color w:val="000000"/>
          <w:sz w:val="22"/>
          <w:szCs w:val="22"/>
        </w:rPr>
        <w:t>10</w:t>
      </w:r>
      <w:r w:rsidRPr="003526F5">
        <w:rPr>
          <w:rFonts w:ascii="Arial" w:hAnsi="Arial"/>
          <w:b/>
          <w:bCs/>
          <w:color w:val="000000"/>
          <w:sz w:val="22"/>
          <w:szCs w:val="22"/>
        </w:rPr>
        <w:t>.</w:t>
      </w:r>
      <w:r w:rsidR="003526F5" w:rsidRPr="003526F5">
        <w:rPr>
          <w:rFonts w:ascii="Arial" w:hAnsi="Arial"/>
          <w:b/>
          <w:bCs/>
          <w:color w:val="000000"/>
          <w:sz w:val="22"/>
          <w:szCs w:val="22"/>
        </w:rPr>
        <w:t>12</w:t>
      </w:r>
      <w:r w:rsidRPr="003526F5">
        <w:rPr>
          <w:rFonts w:ascii="Arial" w:hAnsi="Arial"/>
          <w:b/>
          <w:bCs/>
          <w:color w:val="000000"/>
          <w:sz w:val="22"/>
          <w:szCs w:val="22"/>
        </w:rPr>
        <w:t>.2021 r.</w:t>
      </w:r>
    </w:p>
    <w:p w14:paraId="32CFA236" w14:textId="08B5C5EC" w:rsidR="003204A3" w:rsidRPr="003204A3" w:rsidRDefault="003204A3" w:rsidP="0073286D">
      <w:pPr>
        <w:pStyle w:val="Standard"/>
        <w:numPr>
          <w:ilvl w:val="0"/>
          <w:numId w:val="39"/>
        </w:numPr>
        <w:suppressAutoHyphens/>
        <w:jc w:val="both"/>
        <w:textAlignment w:val="baseline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Termin rozpoczęcia </w:t>
      </w:r>
      <w:r w:rsidR="0073286D" w:rsidRPr="0073286D">
        <w:rPr>
          <w:rFonts w:ascii="Arial" w:hAnsi="Arial"/>
          <w:color w:val="000000"/>
          <w:sz w:val="22"/>
          <w:szCs w:val="22"/>
        </w:rPr>
        <w:t>prac wewnątrz budynku nie wcześniej niż</w:t>
      </w:r>
      <w:r>
        <w:rPr>
          <w:rFonts w:ascii="Arial" w:hAnsi="Arial"/>
          <w:color w:val="000000"/>
          <w:sz w:val="22"/>
          <w:szCs w:val="22"/>
        </w:rPr>
        <w:t>:</w:t>
      </w:r>
      <w:r w:rsidR="0073286D" w:rsidRPr="0073286D">
        <w:rPr>
          <w:rFonts w:ascii="Arial" w:hAnsi="Arial"/>
          <w:color w:val="000000"/>
          <w:sz w:val="22"/>
          <w:szCs w:val="22"/>
        </w:rPr>
        <w:t xml:space="preserve"> </w:t>
      </w:r>
      <w:r w:rsidRPr="003204A3">
        <w:rPr>
          <w:rFonts w:ascii="Arial" w:hAnsi="Arial"/>
          <w:b/>
          <w:color w:val="000000"/>
          <w:sz w:val="22"/>
          <w:szCs w:val="22"/>
        </w:rPr>
        <w:t>od dnia</w:t>
      </w:r>
      <w:r w:rsidR="0073286D" w:rsidRPr="003204A3">
        <w:rPr>
          <w:rFonts w:ascii="Arial" w:hAnsi="Arial"/>
          <w:b/>
          <w:color w:val="000000"/>
          <w:sz w:val="22"/>
          <w:szCs w:val="22"/>
        </w:rPr>
        <w:t xml:space="preserve"> </w:t>
      </w:r>
      <w:r w:rsidR="0073286D" w:rsidRPr="003204A3">
        <w:rPr>
          <w:rFonts w:ascii="Arial" w:hAnsi="Arial"/>
          <w:b/>
          <w:bCs/>
          <w:color w:val="000000"/>
          <w:sz w:val="22"/>
          <w:szCs w:val="22"/>
        </w:rPr>
        <w:t>2</w:t>
      </w:r>
      <w:r w:rsidR="003526F5" w:rsidRPr="003204A3">
        <w:rPr>
          <w:rFonts w:ascii="Arial" w:hAnsi="Arial"/>
          <w:b/>
          <w:bCs/>
          <w:color w:val="000000"/>
          <w:sz w:val="22"/>
          <w:szCs w:val="22"/>
        </w:rPr>
        <w:t>8</w:t>
      </w:r>
      <w:r w:rsidR="0073286D" w:rsidRPr="003204A3">
        <w:rPr>
          <w:rFonts w:ascii="Arial" w:hAnsi="Arial"/>
          <w:b/>
          <w:bCs/>
          <w:color w:val="000000"/>
          <w:sz w:val="22"/>
          <w:szCs w:val="22"/>
        </w:rPr>
        <w:t>.02</w:t>
      </w:r>
      <w:r w:rsidR="0073286D" w:rsidRPr="003526F5">
        <w:rPr>
          <w:rFonts w:ascii="Arial" w:hAnsi="Arial"/>
          <w:b/>
          <w:bCs/>
          <w:color w:val="000000"/>
          <w:sz w:val="22"/>
          <w:szCs w:val="22"/>
        </w:rPr>
        <w:t>.2022 r.</w:t>
      </w:r>
    </w:p>
    <w:p w14:paraId="1E5798EE" w14:textId="40769865" w:rsidR="0073286D" w:rsidRPr="00F4393B" w:rsidRDefault="003204A3" w:rsidP="0073286D">
      <w:pPr>
        <w:pStyle w:val="Standard"/>
        <w:numPr>
          <w:ilvl w:val="0"/>
          <w:numId w:val="39"/>
        </w:numPr>
        <w:suppressAutoHyphens/>
        <w:jc w:val="both"/>
        <w:textAlignment w:val="baseline"/>
        <w:rPr>
          <w:rFonts w:ascii="Arial" w:hAnsi="Arial"/>
          <w:sz w:val="22"/>
          <w:szCs w:val="22"/>
        </w:rPr>
      </w:pPr>
      <w:r w:rsidRPr="00F4393B">
        <w:rPr>
          <w:rFonts w:ascii="Arial" w:hAnsi="Arial"/>
          <w:bCs/>
          <w:sz w:val="22"/>
          <w:szCs w:val="22"/>
        </w:rPr>
        <w:t>Termin zakończenia prac wewnątrz budynku:</w:t>
      </w:r>
      <w:r w:rsidRPr="00F4393B">
        <w:rPr>
          <w:rFonts w:ascii="Arial" w:hAnsi="Arial"/>
          <w:b/>
          <w:bCs/>
          <w:sz w:val="22"/>
          <w:szCs w:val="22"/>
        </w:rPr>
        <w:t xml:space="preserve"> </w:t>
      </w:r>
      <w:r w:rsidR="0073286D" w:rsidRPr="00F4393B">
        <w:rPr>
          <w:rFonts w:ascii="Arial" w:hAnsi="Arial"/>
          <w:b/>
          <w:bCs/>
          <w:sz w:val="22"/>
          <w:szCs w:val="22"/>
        </w:rPr>
        <w:t xml:space="preserve">do </w:t>
      </w:r>
      <w:r w:rsidRPr="00F4393B">
        <w:rPr>
          <w:rFonts w:ascii="Arial" w:hAnsi="Arial"/>
          <w:b/>
          <w:bCs/>
          <w:sz w:val="22"/>
          <w:szCs w:val="22"/>
        </w:rPr>
        <w:t xml:space="preserve">dnia </w:t>
      </w:r>
      <w:r w:rsidR="0073286D" w:rsidRPr="00F4393B">
        <w:rPr>
          <w:rFonts w:ascii="Arial" w:hAnsi="Arial"/>
          <w:b/>
          <w:bCs/>
          <w:sz w:val="22"/>
          <w:szCs w:val="22"/>
        </w:rPr>
        <w:t>30.09.2022 r.</w:t>
      </w:r>
    </w:p>
    <w:p w14:paraId="75539103" w14:textId="77777777" w:rsidR="0073286D" w:rsidRPr="00F4393B" w:rsidRDefault="0073286D" w:rsidP="0073286D">
      <w:pPr>
        <w:pStyle w:val="Standard"/>
        <w:suppressAutoHyphens/>
        <w:autoSpaceDE/>
        <w:adjustRightInd/>
        <w:ind w:left="644"/>
        <w:jc w:val="both"/>
        <w:textAlignment w:val="baseline"/>
        <w:rPr>
          <w:rFonts w:ascii="Arial" w:hAnsi="Arial"/>
          <w:b/>
          <w:bCs/>
          <w:sz w:val="22"/>
          <w:szCs w:val="22"/>
        </w:rPr>
      </w:pPr>
    </w:p>
    <w:p w14:paraId="312580C8" w14:textId="3210FFCB" w:rsidR="000A4CB6" w:rsidRPr="00F4393B" w:rsidRDefault="00DC4D2E" w:rsidP="00096E05">
      <w:pPr>
        <w:numPr>
          <w:ilvl w:val="0"/>
          <w:numId w:val="3"/>
        </w:numPr>
        <w:ind w:left="426"/>
        <w:jc w:val="both"/>
        <w:rPr>
          <w:rFonts w:ascii="Arial" w:hAnsi="Arial"/>
          <w:sz w:val="22"/>
          <w:szCs w:val="22"/>
        </w:rPr>
      </w:pPr>
      <w:r w:rsidRPr="00F4393B">
        <w:rPr>
          <w:rFonts w:ascii="Arial" w:hAnsi="Arial"/>
          <w:sz w:val="22"/>
          <w:szCs w:val="22"/>
        </w:rPr>
        <w:t xml:space="preserve">W związku z tym, iż jest to </w:t>
      </w:r>
      <w:r w:rsidR="00F4393B" w:rsidRPr="00F4393B">
        <w:rPr>
          <w:rFonts w:ascii="Arial" w:hAnsi="Arial"/>
          <w:sz w:val="22"/>
          <w:szCs w:val="22"/>
        </w:rPr>
        <w:t xml:space="preserve">obiekt użyteczności publicznej </w:t>
      </w:r>
      <w:r w:rsidRPr="00F4393B">
        <w:rPr>
          <w:rFonts w:ascii="Arial" w:hAnsi="Arial"/>
          <w:sz w:val="22"/>
          <w:szCs w:val="22"/>
        </w:rPr>
        <w:t xml:space="preserve">prace należy prowadzić zgodnie z obowiązującymi przepisami, zapewniając szczególne bezpieczeństwo </w:t>
      </w:r>
      <w:r w:rsidR="00F4393B" w:rsidRPr="00F4393B">
        <w:rPr>
          <w:rFonts w:ascii="Arial" w:hAnsi="Arial"/>
          <w:sz w:val="22"/>
          <w:szCs w:val="22"/>
        </w:rPr>
        <w:t>interesantów</w:t>
      </w:r>
      <w:r w:rsidRPr="00F4393B">
        <w:rPr>
          <w:rFonts w:ascii="Arial" w:hAnsi="Arial"/>
          <w:sz w:val="22"/>
          <w:szCs w:val="22"/>
        </w:rPr>
        <w:t xml:space="preserve"> oraz pracowników i innych użytkowników.</w:t>
      </w:r>
      <w:r w:rsidR="00096E05" w:rsidRPr="00F4393B">
        <w:rPr>
          <w:rFonts w:ascii="Arial" w:hAnsi="Arial"/>
          <w:sz w:val="22"/>
          <w:szCs w:val="22"/>
        </w:rPr>
        <w:t xml:space="preserve"> </w:t>
      </w:r>
      <w:r w:rsidR="000A4CB6" w:rsidRPr="00F4393B">
        <w:rPr>
          <w:rFonts w:ascii="Arial" w:hAnsi="Arial"/>
          <w:sz w:val="22"/>
          <w:szCs w:val="22"/>
        </w:rPr>
        <w:t>Wykonawca dostarczy</w:t>
      </w:r>
      <w:r w:rsidR="00F4393B" w:rsidRPr="00F4393B">
        <w:rPr>
          <w:rFonts w:ascii="Arial" w:hAnsi="Arial"/>
          <w:sz w:val="22"/>
          <w:szCs w:val="22"/>
        </w:rPr>
        <w:t xml:space="preserve"> </w:t>
      </w:r>
      <w:r w:rsidR="000A4CB6" w:rsidRPr="00F4393B">
        <w:rPr>
          <w:rFonts w:ascii="Arial" w:hAnsi="Arial"/>
          <w:sz w:val="22"/>
          <w:szCs w:val="22"/>
        </w:rPr>
        <w:t>Zamawiającemu Harmonogram rzeczowo-finansowy, który poza terminami rozpoczęcia i zakończenia robót będzie uwzględniał terminy rozpoczęcia i zakończenia poszczególnych etapów lub elementów robót.</w:t>
      </w:r>
    </w:p>
    <w:p w14:paraId="7D2A01A2" w14:textId="1AE13ABA" w:rsidR="008B4D75" w:rsidRPr="00A758DB" w:rsidRDefault="000A4CB6" w:rsidP="008B4D75">
      <w:pPr>
        <w:numPr>
          <w:ilvl w:val="0"/>
          <w:numId w:val="3"/>
        </w:numPr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Zakres rzeczowy w Harmonogramie rzeczowo-finansowym zostanie ujęty w konfiguracji</w:t>
      </w:r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 xml:space="preserve">zgodnej z przedłożoną ofertą Wykonawcy w pozycjach scalonych do poszczególnych elementów robót. </w:t>
      </w:r>
    </w:p>
    <w:p w14:paraId="4F8DAA59" w14:textId="5A66E85C" w:rsidR="008B4D75" w:rsidRPr="004573FE" w:rsidRDefault="008B4D75" w:rsidP="004573FE">
      <w:pPr>
        <w:numPr>
          <w:ilvl w:val="0"/>
          <w:numId w:val="3"/>
        </w:numPr>
        <w:ind w:left="284" w:hanging="284"/>
        <w:jc w:val="both"/>
        <w:rPr>
          <w:rFonts w:ascii="Arial" w:hAnsi="Arial"/>
          <w:sz w:val="22"/>
          <w:szCs w:val="22"/>
        </w:rPr>
      </w:pPr>
      <w:r w:rsidRPr="004573FE">
        <w:rPr>
          <w:rFonts w:ascii="Arial" w:hAnsi="Arial"/>
          <w:sz w:val="22"/>
          <w:szCs w:val="22"/>
        </w:rPr>
        <w:t>Wykonawca zobowiązany jest przygotować Harmonogram prac i przedstawić do akceptacji Zamawiającemu przed podpisaniem umowy oraz zobowiązany jest prowadzić prace zgodnie z</w:t>
      </w:r>
      <w:r w:rsidR="002033D6">
        <w:rPr>
          <w:rFonts w:ascii="Arial" w:hAnsi="Arial"/>
          <w:sz w:val="22"/>
          <w:szCs w:val="22"/>
        </w:rPr>
        <w:t> </w:t>
      </w:r>
      <w:r w:rsidRPr="004573FE">
        <w:rPr>
          <w:rFonts w:ascii="Arial" w:hAnsi="Arial"/>
          <w:sz w:val="22"/>
          <w:szCs w:val="22"/>
        </w:rPr>
        <w:t>zaakceptowanym Harmonogramem prac.</w:t>
      </w:r>
      <w:r w:rsidR="004573FE" w:rsidRPr="004573FE">
        <w:rPr>
          <w:rFonts w:ascii="Arial" w:hAnsi="Arial"/>
          <w:sz w:val="22"/>
          <w:szCs w:val="22"/>
        </w:rPr>
        <w:t xml:space="preserve"> Harmonogram rzeczowo-finansowy, który winien być uzgodniony z Zamawiającym pod kątem zgodności z wnioskiem o</w:t>
      </w:r>
      <w:r w:rsidR="00F754D1">
        <w:rPr>
          <w:rFonts w:ascii="Arial" w:hAnsi="Arial"/>
          <w:sz w:val="22"/>
          <w:szCs w:val="22"/>
        </w:rPr>
        <w:t> </w:t>
      </w:r>
      <w:r w:rsidR="004573FE" w:rsidRPr="004573FE">
        <w:rPr>
          <w:rFonts w:ascii="Arial" w:hAnsi="Arial"/>
          <w:sz w:val="22"/>
          <w:szCs w:val="22"/>
        </w:rPr>
        <w:t>przyznanie pomocy finansowej złożonym przez Zamawiającego, jeśli będzie taka konieczność</w:t>
      </w:r>
    </w:p>
    <w:p w14:paraId="1AEE2242" w14:textId="77777777" w:rsidR="000A4CB6" w:rsidRPr="007C4CBC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</w:p>
    <w:p w14:paraId="3CA50C47" w14:textId="77777777" w:rsidR="000A4CB6" w:rsidRPr="00A758DB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/>
          <w:bCs/>
          <w:sz w:val="22"/>
          <w:szCs w:val="22"/>
        </w:rPr>
        <w:t>§ 3</w:t>
      </w:r>
    </w:p>
    <w:p w14:paraId="22D4D284" w14:textId="77777777" w:rsidR="000A4CB6" w:rsidRPr="00A758DB" w:rsidRDefault="000A4CB6" w:rsidP="000A4CB6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 xml:space="preserve">Wykonawca </w:t>
      </w:r>
      <w:r w:rsidRPr="00A758DB">
        <w:rPr>
          <w:rFonts w:ascii="Arial" w:hAnsi="Arial"/>
          <w:sz w:val="22"/>
          <w:szCs w:val="22"/>
        </w:rPr>
        <w:t xml:space="preserve">zobowiązany jest zawiadomić </w:t>
      </w:r>
      <w:r w:rsidRPr="00A758DB">
        <w:rPr>
          <w:rFonts w:ascii="Arial" w:hAnsi="Arial"/>
          <w:bCs/>
          <w:sz w:val="22"/>
          <w:szCs w:val="22"/>
        </w:rPr>
        <w:t xml:space="preserve">Zamawiającego </w:t>
      </w:r>
      <w:r w:rsidRPr="00A758DB">
        <w:rPr>
          <w:rFonts w:ascii="Arial" w:hAnsi="Arial"/>
          <w:sz w:val="22"/>
          <w:szCs w:val="22"/>
        </w:rPr>
        <w:t>o zauważonych wadach</w:t>
      </w:r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w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dokumentacji projektowej w terminie 7 dni od daty ich ujawnienia.</w:t>
      </w:r>
    </w:p>
    <w:p w14:paraId="599CD9CF" w14:textId="77777777" w:rsidR="000A4CB6" w:rsidRPr="00A758DB" w:rsidRDefault="000A4CB6" w:rsidP="000A4CB6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/>
          <w:dstrike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>Wykonawca</w:t>
      </w:r>
      <w:r w:rsidRPr="00A758DB">
        <w:rPr>
          <w:rFonts w:ascii="Arial" w:hAnsi="Arial"/>
          <w:sz w:val="22"/>
          <w:szCs w:val="22"/>
        </w:rPr>
        <w:t xml:space="preserve"> ponosi odpowiedzialność za wynikłą szkodę na skutek zaniechania zawiadomienia </w:t>
      </w:r>
      <w:r w:rsidRPr="00A758DB">
        <w:rPr>
          <w:rFonts w:ascii="Arial" w:hAnsi="Arial"/>
          <w:bCs/>
          <w:sz w:val="22"/>
          <w:szCs w:val="22"/>
        </w:rPr>
        <w:t xml:space="preserve">Zamawiającego </w:t>
      </w:r>
      <w:r w:rsidRPr="00A758DB">
        <w:rPr>
          <w:rFonts w:ascii="Arial" w:hAnsi="Arial"/>
          <w:sz w:val="22"/>
          <w:szCs w:val="22"/>
        </w:rPr>
        <w:t xml:space="preserve">o zauważonych wadach w dokumentacji projektowej. </w:t>
      </w:r>
    </w:p>
    <w:p w14:paraId="715CBB74" w14:textId="1ED6695D" w:rsidR="000A4CB6" w:rsidRPr="00A52DFF" w:rsidRDefault="000A4CB6" w:rsidP="000A4CB6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52DFF">
        <w:rPr>
          <w:rFonts w:ascii="Arial" w:hAnsi="Arial"/>
          <w:bCs/>
          <w:sz w:val="22"/>
          <w:szCs w:val="22"/>
        </w:rPr>
        <w:t xml:space="preserve">Wykonawca </w:t>
      </w:r>
      <w:r w:rsidRPr="00A52DFF">
        <w:rPr>
          <w:rFonts w:ascii="Arial" w:hAnsi="Arial"/>
          <w:sz w:val="22"/>
          <w:szCs w:val="22"/>
        </w:rPr>
        <w:t xml:space="preserve">jest zobowiązany do zawiadamiania - dostarczenia informacji pisemnej do </w:t>
      </w:r>
      <w:r w:rsidR="00F4393B" w:rsidRPr="00A52DFF">
        <w:rPr>
          <w:rFonts w:ascii="Arial" w:hAnsi="Arial"/>
          <w:sz w:val="22"/>
          <w:szCs w:val="22"/>
        </w:rPr>
        <w:t xml:space="preserve">Inspektora nadzoru i </w:t>
      </w:r>
      <w:r w:rsidRPr="00A52DFF">
        <w:rPr>
          <w:rFonts w:ascii="Arial" w:hAnsi="Arial"/>
          <w:sz w:val="22"/>
          <w:szCs w:val="22"/>
        </w:rPr>
        <w:t xml:space="preserve">Zamawiającego i wpisem do dziennika budowy, jeśli jest wymagany, o wykonaniu robót zanikających i ulegających zakryciu z 4 dniowym wyprzedzeniem umożliwiającym ich sprawdzenie przez </w:t>
      </w:r>
      <w:r w:rsidR="00F4393B" w:rsidRPr="00A52DFF">
        <w:rPr>
          <w:rFonts w:ascii="Arial" w:hAnsi="Arial"/>
          <w:sz w:val="22"/>
          <w:szCs w:val="22"/>
        </w:rPr>
        <w:t xml:space="preserve">Inspektora nadzoru i </w:t>
      </w:r>
      <w:r w:rsidRPr="00A52DFF">
        <w:rPr>
          <w:rFonts w:ascii="Arial" w:hAnsi="Arial"/>
          <w:sz w:val="22"/>
          <w:szCs w:val="22"/>
        </w:rPr>
        <w:t xml:space="preserve">Zamawiającego. Jeżeli </w:t>
      </w:r>
      <w:r w:rsidRPr="00A52DFF">
        <w:rPr>
          <w:rFonts w:ascii="Arial" w:hAnsi="Arial"/>
          <w:bCs/>
          <w:sz w:val="22"/>
          <w:szCs w:val="22"/>
        </w:rPr>
        <w:t xml:space="preserve">Wykonawca </w:t>
      </w:r>
      <w:r w:rsidRPr="00A52DFF">
        <w:rPr>
          <w:rFonts w:ascii="Arial" w:hAnsi="Arial"/>
          <w:sz w:val="22"/>
          <w:szCs w:val="22"/>
        </w:rPr>
        <w:t xml:space="preserve">nie poinformuje o tym fakcie </w:t>
      </w:r>
      <w:r w:rsidR="00F4393B" w:rsidRPr="00A52DFF">
        <w:rPr>
          <w:rFonts w:ascii="Arial" w:hAnsi="Arial"/>
          <w:sz w:val="22"/>
          <w:szCs w:val="22"/>
        </w:rPr>
        <w:t xml:space="preserve">Inspektora nadzoru i </w:t>
      </w:r>
      <w:r w:rsidRPr="00A52DFF">
        <w:rPr>
          <w:rFonts w:ascii="Arial" w:hAnsi="Arial"/>
          <w:sz w:val="22"/>
          <w:szCs w:val="22"/>
        </w:rPr>
        <w:t>Zamawiającego zobowiązany będzie odkryć te roboty lub wykonać otwory niezbędne do ich zbadania, a następnie przywrócić je do stanu poprzedniego na własny koszt.</w:t>
      </w:r>
    </w:p>
    <w:p w14:paraId="0D904881" w14:textId="77777777" w:rsidR="000A4CB6" w:rsidRPr="007220F4" w:rsidRDefault="000A4CB6" w:rsidP="000A4CB6">
      <w:pPr>
        <w:jc w:val="both"/>
        <w:rPr>
          <w:rFonts w:ascii="Arial" w:hAnsi="Arial"/>
          <w:sz w:val="22"/>
        </w:rPr>
      </w:pPr>
    </w:p>
    <w:p w14:paraId="733A3DF9" w14:textId="77777777" w:rsidR="000A4CB6" w:rsidRPr="00A758DB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/>
          <w:bCs/>
          <w:sz w:val="22"/>
          <w:szCs w:val="22"/>
        </w:rPr>
        <w:lastRenderedPageBreak/>
        <w:t xml:space="preserve">§ 4 </w:t>
      </w:r>
    </w:p>
    <w:p w14:paraId="1C6873BE" w14:textId="040AF838" w:rsidR="00BD5B97" w:rsidRPr="00462271" w:rsidRDefault="000A4CB6" w:rsidP="00462271">
      <w:pPr>
        <w:numPr>
          <w:ilvl w:val="0"/>
          <w:numId w:val="34"/>
        </w:numPr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Wykonywanie robót przez Wykonawcę przy pomocy </w:t>
      </w:r>
      <w:r w:rsidR="00E54B95">
        <w:rPr>
          <w:rFonts w:ascii="Arial" w:hAnsi="Arial"/>
          <w:sz w:val="22"/>
          <w:szCs w:val="22"/>
        </w:rPr>
        <w:t>Po</w:t>
      </w:r>
      <w:r w:rsidRPr="00A758DB">
        <w:rPr>
          <w:rFonts w:ascii="Arial" w:hAnsi="Arial"/>
          <w:sz w:val="22"/>
          <w:szCs w:val="22"/>
        </w:rPr>
        <w:t>dwykonawców odbywać się może za zgodą Zamawiającego wyłącznie na zasadach określonych w art. 647</w:t>
      </w:r>
      <w:r w:rsidRPr="00A758DB">
        <w:rPr>
          <w:rFonts w:ascii="Arial" w:hAnsi="Arial"/>
          <w:sz w:val="22"/>
          <w:szCs w:val="22"/>
          <w:vertAlign w:val="superscript"/>
        </w:rPr>
        <w:t>1</w:t>
      </w:r>
      <w:r w:rsidRPr="00A758DB">
        <w:rPr>
          <w:rFonts w:ascii="Arial" w:hAnsi="Arial"/>
          <w:sz w:val="22"/>
          <w:szCs w:val="22"/>
        </w:rPr>
        <w:t xml:space="preserve"> kodeksu cywilnego</w:t>
      </w:r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zastrzeż</w:t>
      </w:r>
      <w:r>
        <w:rPr>
          <w:rFonts w:ascii="Arial" w:hAnsi="Arial"/>
          <w:sz w:val="22"/>
          <w:szCs w:val="22"/>
        </w:rPr>
        <w:t xml:space="preserve">eniem postanowień </w:t>
      </w:r>
      <w:r w:rsidR="00D86ECF" w:rsidRPr="003C4ACE">
        <w:rPr>
          <w:rFonts w:ascii="Arial" w:hAnsi="Arial"/>
          <w:sz w:val="22"/>
          <w:szCs w:val="22"/>
        </w:rPr>
        <w:t xml:space="preserve">ustawy </w:t>
      </w:r>
      <w:r w:rsidR="008E134A">
        <w:rPr>
          <w:rFonts w:ascii="Arial" w:hAnsi="Arial"/>
          <w:sz w:val="22"/>
          <w:szCs w:val="22"/>
        </w:rPr>
        <w:t>PZP.</w:t>
      </w:r>
    </w:p>
    <w:p w14:paraId="6E2D0448" w14:textId="20890D6E" w:rsidR="00BD5B97" w:rsidRPr="00D51DD5" w:rsidRDefault="00BD5B97" w:rsidP="008E134A">
      <w:pPr>
        <w:numPr>
          <w:ilvl w:val="0"/>
          <w:numId w:val="34"/>
        </w:numPr>
        <w:jc w:val="both"/>
        <w:rPr>
          <w:rFonts w:ascii="Arial" w:hAnsi="Arial"/>
          <w:color w:val="000000" w:themeColor="text1"/>
          <w:sz w:val="22"/>
          <w:szCs w:val="22"/>
        </w:rPr>
      </w:pPr>
      <w:r w:rsidRPr="00D51DD5">
        <w:rPr>
          <w:rFonts w:ascii="Arial" w:hAnsi="Arial"/>
          <w:color w:val="000000" w:themeColor="text1"/>
          <w:sz w:val="22"/>
          <w:szCs w:val="22"/>
        </w:rPr>
        <w:t xml:space="preserve">Zgodnie z </w:t>
      </w:r>
      <w:r w:rsidRPr="00096E05">
        <w:rPr>
          <w:rFonts w:ascii="Arial" w:hAnsi="Arial"/>
          <w:color w:val="000000" w:themeColor="text1"/>
          <w:sz w:val="22"/>
          <w:szCs w:val="22"/>
        </w:rPr>
        <w:t xml:space="preserve">art </w:t>
      </w:r>
      <w:r w:rsidR="008E134A" w:rsidRPr="00096E05">
        <w:rPr>
          <w:rFonts w:ascii="Arial" w:hAnsi="Arial"/>
          <w:color w:val="000000" w:themeColor="text1"/>
          <w:sz w:val="22"/>
          <w:szCs w:val="22"/>
        </w:rPr>
        <w:t xml:space="preserve">462 ust. 2 </w:t>
      </w:r>
      <w:r w:rsidRPr="00D51DD5">
        <w:rPr>
          <w:rFonts w:ascii="Arial" w:hAnsi="Arial"/>
          <w:color w:val="000000" w:themeColor="text1"/>
          <w:sz w:val="22"/>
          <w:szCs w:val="22"/>
        </w:rPr>
        <w:t>ustawy PZP zamawiający żąda aby przed przystąpieniem do wykonania zamówienia Wykonawca, o ile są już znane, podał nazwy albo imiona i nazwiska oraz dane kontaktowe podwykonawców i osób do kontaktu z nimi, zaangażowanych w  roboty budowlane. Wykonawca zawiadamia zamawiającego o wszelkich zmianach danych, o których mowa w</w:t>
      </w:r>
      <w:r w:rsidR="002033D6">
        <w:rPr>
          <w:rFonts w:ascii="Arial" w:hAnsi="Arial"/>
          <w:color w:val="000000" w:themeColor="text1"/>
          <w:sz w:val="22"/>
          <w:szCs w:val="22"/>
        </w:rPr>
        <w:t> </w:t>
      </w:r>
      <w:r w:rsidRPr="00D51DD5">
        <w:rPr>
          <w:rFonts w:ascii="Arial" w:hAnsi="Arial"/>
          <w:color w:val="000000" w:themeColor="text1"/>
          <w:sz w:val="22"/>
          <w:szCs w:val="22"/>
        </w:rPr>
        <w:t>zdaniu pierwszym, w trakcie realizacji zamówienia, a także przekazuje informacje na temat nowych podwykonawców, którym w późniejszym okresie zamierza powierzyć realizację robót budowlanych lub usług.</w:t>
      </w:r>
    </w:p>
    <w:p w14:paraId="500A2A34" w14:textId="66D44F3F" w:rsidR="00BD5B97" w:rsidRPr="00E54B95" w:rsidRDefault="00BD5B97" w:rsidP="008E134A">
      <w:pPr>
        <w:numPr>
          <w:ilvl w:val="0"/>
          <w:numId w:val="34"/>
        </w:numPr>
        <w:jc w:val="both"/>
        <w:rPr>
          <w:rFonts w:ascii="Arial" w:hAnsi="Arial"/>
          <w:sz w:val="22"/>
          <w:szCs w:val="22"/>
        </w:rPr>
      </w:pPr>
      <w:r w:rsidRPr="00E54B95">
        <w:rPr>
          <w:rFonts w:ascii="Arial" w:hAnsi="Arial"/>
          <w:sz w:val="22"/>
          <w:szCs w:val="22"/>
        </w:rPr>
        <w:t xml:space="preserve">Jeżeli zmiana albo rezygnacja z </w:t>
      </w:r>
      <w:r w:rsidR="00E54B95">
        <w:rPr>
          <w:rFonts w:ascii="Arial" w:hAnsi="Arial"/>
          <w:sz w:val="22"/>
          <w:szCs w:val="22"/>
        </w:rPr>
        <w:t>P</w:t>
      </w:r>
      <w:r w:rsidRPr="00E54B95">
        <w:rPr>
          <w:rFonts w:ascii="Arial" w:hAnsi="Arial"/>
          <w:sz w:val="22"/>
          <w:szCs w:val="22"/>
        </w:rPr>
        <w:t xml:space="preserve">odwykonawcy dotyczy podmiotu, na którego zasoby wykonawca powoływał się, na zasadach określonych w </w:t>
      </w:r>
      <w:r w:rsidR="008E134A" w:rsidRPr="00096E05">
        <w:rPr>
          <w:rFonts w:ascii="Arial" w:hAnsi="Arial"/>
          <w:color w:val="000000" w:themeColor="text1"/>
          <w:sz w:val="22"/>
          <w:szCs w:val="22"/>
        </w:rPr>
        <w:t xml:space="preserve">art. 118 ust. </w:t>
      </w:r>
      <w:r w:rsidR="008E134A" w:rsidRPr="00A52DFF">
        <w:rPr>
          <w:rFonts w:ascii="Arial" w:hAnsi="Arial"/>
          <w:sz w:val="22"/>
          <w:szCs w:val="22"/>
        </w:rPr>
        <w:t>1</w:t>
      </w:r>
      <w:r w:rsidR="00C02EFD" w:rsidRPr="00A52DFF">
        <w:rPr>
          <w:rFonts w:ascii="Arial" w:hAnsi="Arial"/>
          <w:sz w:val="22"/>
          <w:szCs w:val="22"/>
        </w:rPr>
        <w:t xml:space="preserve"> ustawy </w:t>
      </w:r>
      <w:r w:rsidR="00A52DFF" w:rsidRPr="00A52DFF">
        <w:rPr>
          <w:rFonts w:ascii="Arial" w:hAnsi="Arial"/>
          <w:sz w:val="22"/>
          <w:szCs w:val="22"/>
        </w:rPr>
        <w:t>pzp</w:t>
      </w:r>
      <w:r w:rsidR="008E134A" w:rsidRPr="00A52DFF">
        <w:rPr>
          <w:rFonts w:ascii="Arial" w:hAnsi="Arial"/>
          <w:sz w:val="22"/>
          <w:szCs w:val="22"/>
        </w:rPr>
        <w:t xml:space="preserve"> </w:t>
      </w:r>
      <w:r w:rsidRPr="00E54B95">
        <w:rPr>
          <w:rFonts w:ascii="Arial" w:hAnsi="Arial"/>
          <w:sz w:val="22"/>
          <w:szCs w:val="22"/>
        </w:rPr>
        <w:t>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</w:t>
      </w:r>
      <w:r w:rsidR="002033D6">
        <w:rPr>
          <w:rFonts w:ascii="Arial" w:hAnsi="Arial"/>
          <w:sz w:val="22"/>
          <w:szCs w:val="22"/>
        </w:rPr>
        <w:t> </w:t>
      </w:r>
      <w:r w:rsidRPr="00E54B95">
        <w:rPr>
          <w:rFonts w:ascii="Arial" w:hAnsi="Arial"/>
          <w:sz w:val="22"/>
          <w:szCs w:val="22"/>
        </w:rPr>
        <w:t>trakcie postępowania o udzielenie zamówienia.</w:t>
      </w:r>
    </w:p>
    <w:p w14:paraId="3101E409" w14:textId="77777777" w:rsidR="00BD5B97" w:rsidRPr="00D51DD5" w:rsidRDefault="00BD5B97" w:rsidP="00BD5B97">
      <w:pPr>
        <w:numPr>
          <w:ilvl w:val="0"/>
          <w:numId w:val="34"/>
        </w:numPr>
        <w:ind w:left="284" w:hanging="284"/>
        <w:jc w:val="both"/>
        <w:rPr>
          <w:rFonts w:ascii="Arial" w:hAnsi="Arial"/>
          <w:color w:val="000000" w:themeColor="text1"/>
          <w:sz w:val="22"/>
          <w:szCs w:val="22"/>
        </w:rPr>
      </w:pPr>
      <w:r w:rsidRPr="00D51DD5">
        <w:rPr>
          <w:rFonts w:ascii="Arial" w:hAnsi="Arial"/>
          <w:color w:val="000000" w:themeColor="text1"/>
          <w:sz w:val="22"/>
          <w:szCs w:val="22"/>
        </w:rPr>
        <w:t xml:space="preserve">Jeżeli Zamawiający stwierdzi, że wobec danego Podwykonawcy zachodzą podstawy wykluczenia, Wykonawca obowiązany jest zastąpić tego Podwykonawcę lub zrezygnować z powierzenia wykonania części zamówienia </w:t>
      </w:r>
      <w:r w:rsidR="00227401" w:rsidRPr="00D51DD5">
        <w:rPr>
          <w:rFonts w:ascii="Arial" w:hAnsi="Arial"/>
          <w:color w:val="000000" w:themeColor="text1"/>
          <w:sz w:val="22"/>
          <w:szCs w:val="22"/>
        </w:rPr>
        <w:t>P</w:t>
      </w:r>
      <w:r w:rsidRPr="00D51DD5">
        <w:rPr>
          <w:rFonts w:ascii="Arial" w:hAnsi="Arial"/>
          <w:color w:val="000000" w:themeColor="text1"/>
          <w:sz w:val="22"/>
          <w:szCs w:val="22"/>
        </w:rPr>
        <w:t>odwykonawcy.</w:t>
      </w:r>
    </w:p>
    <w:p w14:paraId="3095EA43" w14:textId="77777777" w:rsidR="000A4CB6" w:rsidRPr="00A758DB" w:rsidRDefault="000A4CB6" w:rsidP="000A4CB6">
      <w:pPr>
        <w:numPr>
          <w:ilvl w:val="0"/>
          <w:numId w:val="34"/>
        </w:numPr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 xml:space="preserve">Wykonawca </w:t>
      </w:r>
      <w:r w:rsidRPr="00A758DB">
        <w:rPr>
          <w:rFonts w:ascii="Arial" w:hAnsi="Arial"/>
          <w:sz w:val="22"/>
          <w:szCs w:val="22"/>
        </w:rPr>
        <w:t xml:space="preserve">ponosi pełną odpowiedzialność wobec </w:t>
      </w:r>
      <w:r w:rsidRPr="00A758DB">
        <w:rPr>
          <w:rFonts w:ascii="Arial" w:hAnsi="Arial"/>
          <w:bCs/>
          <w:sz w:val="22"/>
          <w:szCs w:val="22"/>
        </w:rPr>
        <w:t>Zamawiającego</w:t>
      </w:r>
      <w:r w:rsidRPr="00A758DB">
        <w:rPr>
          <w:rFonts w:ascii="Arial" w:hAnsi="Arial"/>
          <w:sz w:val="22"/>
          <w:szCs w:val="22"/>
        </w:rPr>
        <w:t xml:space="preserve"> za roboty, które wykonuje przy pomocy </w:t>
      </w:r>
      <w:r w:rsidR="00227401">
        <w:rPr>
          <w:rFonts w:ascii="Arial" w:hAnsi="Arial"/>
          <w:sz w:val="22"/>
          <w:szCs w:val="22"/>
        </w:rPr>
        <w:t>P</w:t>
      </w:r>
      <w:r w:rsidRPr="00A758DB">
        <w:rPr>
          <w:rFonts w:ascii="Arial" w:hAnsi="Arial"/>
          <w:sz w:val="22"/>
          <w:szCs w:val="22"/>
        </w:rPr>
        <w:t>odwykonawców.</w:t>
      </w:r>
    </w:p>
    <w:p w14:paraId="0248E0A3" w14:textId="1E2A12EC" w:rsidR="000A4CB6" w:rsidRPr="003C4ACE" w:rsidRDefault="000A4CB6" w:rsidP="008E134A">
      <w:pPr>
        <w:numPr>
          <w:ilvl w:val="0"/>
          <w:numId w:val="34"/>
        </w:numPr>
        <w:jc w:val="both"/>
        <w:rPr>
          <w:rFonts w:ascii="Arial" w:hAnsi="Arial"/>
          <w:sz w:val="22"/>
          <w:szCs w:val="22"/>
        </w:rPr>
      </w:pPr>
      <w:r w:rsidRPr="003C4ACE">
        <w:rPr>
          <w:rFonts w:ascii="Arial" w:hAnsi="Arial"/>
          <w:sz w:val="22"/>
          <w:szCs w:val="22"/>
        </w:rPr>
        <w:t>Przy re</w:t>
      </w:r>
      <w:r>
        <w:rPr>
          <w:rFonts w:ascii="Arial" w:hAnsi="Arial"/>
          <w:sz w:val="22"/>
          <w:szCs w:val="22"/>
        </w:rPr>
        <w:t>alizacji zamówienia z udziałem P</w:t>
      </w:r>
      <w:r w:rsidRPr="003C4ACE">
        <w:rPr>
          <w:rFonts w:ascii="Arial" w:hAnsi="Arial"/>
          <w:sz w:val="22"/>
          <w:szCs w:val="22"/>
        </w:rPr>
        <w:t xml:space="preserve">odwykonawcy </w:t>
      </w:r>
      <w:r w:rsidR="00D86ECF">
        <w:rPr>
          <w:rFonts w:ascii="Arial" w:hAnsi="Arial"/>
          <w:sz w:val="22"/>
          <w:szCs w:val="22"/>
        </w:rPr>
        <w:t xml:space="preserve">zastosowanie mają </w:t>
      </w:r>
      <w:r w:rsidR="00D86ECF" w:rsidRPr="00096E05">
        <w:rPr>
          <w:rFonts w:ascii="Arial" w:hAnsi="Arial"/>
          <w:color w:val="000000" w:themeColor="text1"/>
          <w:sz w:val="22"/>
          <w:szCs w:val="22"/>
        </w:rPr>
        <w:t xml:space="preserve">przepisy </w:t>
      </w:r>
      <w:r w:rsidR="00096E05">
        <w:rPr>
          <w:rFonts w:ascii="Arial" w:hAnsi="Arial"/>
          <w:color w:val="000000" w:themeColor="text1"/>
          <w:sz w:val="22"/>
          <w:szCs w:val="22"/>
        </w:rPr>
        <w:t>art. 463 do </w:t>
      </w:r>
      <w:r w:rsidR="008E134A" w:rsidRPr="00096E05">
        <w:rPr>
          <w:rFonts w:ascii="Arial" w:hAnsi="Arial"/>
          <w:color w:val="000000" w:themeColor="text1"/>
          <w:sz w:val="22"/>
          <w:szCs w:val="22"/>
        </w:rPr>
        <w:t>art. 465</w:t>
      </w:r>
      <w:r w:rsidR="008E134A" w:rsidRPr="00096E05">
        <w:rPr>
          <w:rFonts w:ascii="Arial" w:hAnsi="Arial"/>
          <w:strike/>
          <w:color w:val="000000" w:themeColor="text1"/>
          <w:sz w:val="22"/>
          <w:szCs w:val="22"/>
        </w:rPr>
        <w:t xml:space="preserve"> </w:t>
      </w:r>
      <w:r w:rsidRPr="003C4ACE">
        <w:rPr>
          <w:rFonts w:ascii="Arial" w:hAnsi="Arial"/>
          <w:sz w:val="22"/>
          <w:szCs w:val="22"/>
        </w:rPr>
        <w:t xml:space="preserve">ustawy </w:t>
      </w:r>
      <w:r w:rsidR="008E134A">
        <w:rPr>
          <w:rFonts w:ascii="Arial" w:hAnsi="Arial"/>
          <w:sz w:val="22"/>
          <w:szCs w:val="22"/>
        </w:rPr>
        <w:t>PZP:</w:t>
      </w:r>
    </w:p>
    <w:p w14:paraId="40DE8DF4" w14:textId="4C23A41D" w:rsidR="000A4CB6" w:rsidRPr="00A758DB" w:rsidRDefault="000A4CB6" w:rsidP="000A4CB6">
      <w:pPr>
        <w:pStyle w:val="Tytu"/>
        <w:numPr>
          <w:ilvl w:val="0"/>
          <w:numId w:val="41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A758DB">
        <w:rPr>
          <w:rFonts w:ascii="Arial" w:hAnsi="Arial" w:cs="Arial"/>
          <w:b w:val="0"/>
          <w:sz w:val="22"/>
          <w:szCs w:val="22"/>
        </w:rPr>
        <w:t xml:space="preserve">Wykonawca, </w:t>
      </w:r>
      <w:r>
        <w:rPr>
          <w:rFonts w:ascii="Arial" w:hAnsi="Arial" w:cs="Arial"/>
          <w:b w:val="0"/>
          <w:sz w:val="22"/>
          <w:szCs w:val="22"/>
          <w:lang w:val="pl-PL"/>
        </w:rPr>
        <w:t>P</w:t>
      </w:r>
      <w:r w:rsidRPr="00A758DB">
        <w:rPr>
          <w:rFonts w:ascii="Arial" w:hAnsi="Arial" w:cs="Arial"/>
          <w:b w:val="0"/>
          <w:sz w:val="22"/>
          <w:szCs w:val="22"/>
        </w:rPr>
        <w:t xml:space="preserve">odwykonawca lub dalszy </w:t>
      </w:r>
      <w:r w:rsidR="00227401">
        <w:rPr>
          <w:rFonts w:ascii="Arial" w:hAnsi="Arial" w:cs="Arial"/>
          <w:b w:val="0"/>
          <w:sz w:val="22"/>
          <w:szCs w:val="22"/>
          <w:lang w:val="pl-PL"/>
        </w:rPr>
        <w:t>P</w:t>
      </w:r>
      <w:r w:rsidRPr="00A758DB">
        <w:rPr>
          <w:rFonts w:ascii="Arial" w:hAnsi="Arial" w:cs="Arial"/>
          <w:b w:val="0"/>
          <w:sz w:val="22"/>
          <w:szCs w:val="22"/>
        </w:rPr>
        <w:t>odwykonawca zamówienia na roboty budowlane zamierzający zawrzeć umowę o podwykonawstwo, której przedmiotem są roboty budowlane, obowiązany jest w trakcie realizacji zamówienia publicznego na roboty budowlane do</w:t>
      </w:r>
      <w:r w:rsidR="00096E05">
        <w:rPr>
          <w:rFonts w:ascii="Arial" w:hAnsi="Arial" w:cs="Arial"/>
          <w:b w:val="0"/>
          <w:sz w:val="22"/>
          <w:szCs w:val="22"/>
          <w:lang w:val="pl-PL"/>
        </w:rPr>
        <w:t> </w:t>
      </w:r>
      <w:r w:rsidRPr="00A758DB">
        <w:rPr>
          <w:rFonts w:ascii="Arial" w:hAnsi="Arial" w:cs="Arial"/>
          <w:b w:val="0"/>
          <w:sz w:val="22"/>
          <w:szCs w:val="22"/>
        </w:rPr>
        <w:t>przedłożenia Zamawiającemu  projektu tej umowy, przy czym podwykonawca lub dalszy podwykonawca jest obowiązany dołączyć zgodę Wykonawcy na zawarcie umow</w:t>
      </w:r>
      <w:r>
        <w:rPr>
          <w:rFonts w:ascii="Arial" w:hAnsi="Arial" w:cs="Arial"/>
          <w:b w:val="0"/>
          <w:sz w:val="22"/>
          <w:szCs w:val="22"/>
          <w:lang w:val="pl-PL"/>
        </w:rPr>
        <w:t xml:space="preserve">y </w:t>
      </w:r>
      <w:r w:rsidRPr="00A758DB">
        <w:rPr>
          <w:rFonts w:ascii="Arial" w:hAnsi="Arial" w:cs="Arial"/>
          <w:b w:val="0"/>
          <w:sz w:val="22"/>
          <w:szCs w:val="22"/>
        </w:rPr>
        <w:t>o</w:t>
      </w:r>
      <w:r>
        <w:rPr>
          <w:rFonts w:ascii="Arial" w:hAnsi="Arial" w:cs="Arial"/>
          <w:b w:val="0"/>
          <w:sz w:val="22"/>
          <w:szCs w:val="22"/>
          <w:lang w:val="pl-PL"/>
        </w:rPr>
        <w:t> </w:t>
      </w:r>
      <w:r w:rsidRPr="00A758DB">
        <w:rPr>
          <w:rFonts w:ascii="Arial" w:hAnsi="Arial" w:cs="Arial"/>
          <w:b w:val="0"/>
          <w:sz w:val="22"/>
          <w:szCs w:val="22"/>
        </w:rPr>
        <w:t xml:space="preserve">podwykonawstwo o treści zgodnej z projektem </w:t>
      </w:r>
      <w:r>
        <w:rPr>
          <w:rFonts w:ascii="Arial" w:hAnsi="Arial" w:cs="Arial"/>
          <w:b w:val="0"/>
          <w:sz w:val="22"/>
          <w:szCs w:val="22"/>
          <w:lang w:val="pl-PL"/>
        </w:rPr>
        <w:t xml:space="preserve">tej </w:t>
      </w:r>
      <w:r w:rsidRPr="00A758DB">
        <w:rPr>
          <w:rFonts w:ascii="Arial" w:hAnsi="Arial" w:cs="Arial"/>
          <w:b w:val="0"/>
          <w:sz w:val="22"/>
          <w:szCs w:val="22"/>
        </w:rPr>
        <w:t>umowy .</w:t>
      </w:r>
    </w:p>
    <w:p w14:paraId="34F8A116" w14:textId="77777777" w:rsidR="000A4CB6" w:rsidRPr="00A758DB" w:rsidRDefault="000A4CB6" w:rsidP="000A4CB6">
      <w:pPr>
        <w:pStyle w:val="Tytu"/>
        <w:numPr>
          <w:ilvl w:val="0"/>
          <w:numId w:val="41"/>
        </w:numPr>
        <w:ind w:left="567" w:hanging="283"/>
        <w:jc w:val="both"/>
        <w:rPr>
          <w:rFonts w:ascii="Arial" w:hAnsi="Arial" w:cs="Arial"/>
          <w:b w:val="0"/>
          <w:bCs/>
          <w:sz w:val="22"/>
          <w:szCs w:val="22"/>
        </w:rPr>
      </w:pPr>
      <w:r w:rsidRPr="00482408">
        <w:rPr>
          <w:rFonts w:ascii="Arial" w:hAnsi="Arial" w:cs="Arial"/>
          <w:b w:val="0"/>
          <w:sz w:val="22"/>
          <w:szCs w:val="22"/>
        </w:rPr>
        <w:t>Zamawiający</w:t>
      </w:r>
      <w:r w:rsidRPr="00A758DB">
        <w:rPr>
          <w:rFonts w:ascii="Arial" w:hAnsi="Arial" w:cs="Arial"/>
          <w:b w:val="0"/>
          <w:bCs/>
          <w:sz w:val="22"/>
          <w:szCs w:val="22"/>
        </w:rPr>
        <w:t xml:space="preserve"> w terminie do 7 dni zgłasza w formie pisemnej zastrzeżenia do projektu umowy o podwykonawstwo, której przedmiotem są roboty budowlane:</w:t>
      </w:r>
    </w:p>
    <w:p w14:paraId="4148927F" w14:textId="77777777" w:rsidR="000A4CB6" w:rsidRPr="00A758DB" w:rsidRDefault="000A4CB6" w:rsidP="000A4CB6">
      <w:pPr>
        <w:pStyle w:val="Tytu"/>
        <w:numPr>
          <w:ilvl w:val="0"/>
          <w:numId w:val="40"/>
        </w:numPr>
        <w:ind w:left="851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A758DB">
        <w:rPr>
          <w:rFonts w:ascii="Arial" w:hAnsi="Arial" w:cs="Arial"/>
          <w:b w:val="0"/>
          <w:bCs/>
          <w:sz w:val="22"/>
          <w:szCs w:val="22"/>
        </w:rPr>
        <w:t xml:space="preserve">niespełniającej wymagań określonych w specyfikacji istotnych warunków zamówienia,                                                                                                       </w:t>
      </w:r>
    </w:p>
    <w:p w14:paraId="1828F33F" w14:textId="77777777" w:rsidR="000A4CB6" w:rsidRPr="00A758DB" w:rsidRDefault="000A4CB6" w:rsidP="000A4CB6">
      <w:pPr>
        <w:pStyle w:val="Tytu"/>
        <w:numPr>
          <w:ilvl w:val="0"/>
          <w:numId w:val="40"/>
        </w:numPr>
        <w:ind w:left="851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A758DB">
        <w:rPr>
          <w:rFonts w:ascii="Arial" w:hAnsi="Arial" w:cs="Arial"/>
          <w:b w:val="0"/>
          <w:bCs/>
          <w:sz w:val="22"/>
          <w:szCs w:val="22"/>
        </w:rPr>
        <w:t xml:space="preserve">gdy przewiduje termin zapłaty wynagrodzenia dłuższy niż </w:t>
      </w:r>
      <w:r w:rsidR="009B0914" w:rsidRPr="00632318">
        <w:rPr>
          <w:rFonts w:ascii="Arial" w:hAnsi="Arial" w:cs="Arial"/>
          <w:b w:val="0"/>
          <w:bCs/>
          <w:color w:val="000000" w:themeColor="text1"/>
          <w:sz w:val="22"/>
          <w:szCs w:val="22"/>
          <w:lang w:val="pl-PL"/>
        </w:rPr>
        <w:t>30</w:t>
      </w:r>
      <w:r w:rsidRPr="00632318">
        <w:rPr>
          <w:rFonts w:ascii="Arial" w:hAnsi="Arial" w:cs="Arial"/>
          <w:b w:val="0"/>
          <w:bCs/>
          <w:color w:val="000000" w:themeColor="text1"/>
          <w:sz w:val="22"/>
          <w:szCs w:val="22"/>
        </w:rPr>
        <w:t xml:space="preserve"> dni.</w:t>
      </w:r>
    </w:p>
    <w:p w14:paraId="76087AF2" w14:textId="79EAFF88" w:rsidR="000A4CB6" w:rsidRPr="00A758DB" w:rsidRDefault="00C02EFD" w:rsidP="000A4CB6">
      <w:pPr>
        <w:pStyle w:val="Tytu"/>
        <w:numPr>
          <w:ilvl w:val="0"/>
          <w:numId w:val="41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Nie</w:t>
      </w:r>
      <w:r w:rsidR="000A4CB6" w:rsidRPr="00A758DB">
        <w:rPr>
          <w:rFonts w:ascii="Arial" w:hAnsi="Arial" w:cs="Arial"/>
          <w:b w:val="0"/>
          <w:sz w:val="22"/>
          <w:szCs w:val="22"/>
        </w:rPr>
        <w:t>zgłoszenie w formie pisemnej zastrzeżeń do przedłożonego projektu umowy</w:t>
      </w:r>
      <w:r w:rsidR="000A4CB6">
        <w:rPr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="000A4CB6" w:rsidRPr="00A758DB">
        <w:rPr>
          <w:rFonts w:ascii="Arial" w:hAnsi="Arial" w:cs="Arial"/>
          <w:b w:val="0"/>
          <w:sz w:val="22"/>
          <w:szCs w:val="22"/>
        </w:rPr>
        <w:t>o</w:t>
      </w:r>
      <w:r w:rsidR="000A4CB6">
        <w:rPr>
          <w:rFonts w:ascii="Arial" w:hAnsi="Arial" w:cs="Arial"/>
          <w:b w:val="0"/>
          <w:sz w:val="22"/>
          <w:szCs w:val="22"/>
          <w:lang w:val="pl-PL"/>
        </w:rPr>
        <w:t> </w:t>
      </w:r>
      <w:r w:rsidR="000A4CB6" w:rsidRPr="00A758DB">
        <w:rPr>
          <w:rFonts w:ascii="Arial" w:hAnsi="Arial" w:cs="Arial"/>
          <w:b w:val="0"/>
          <w:sz w:val="22"/>
          <w:szCs w:val="22"/>
        </w:rPr>
        <w:t>podwykonawstwo, której przedmiotem są roboty budowlane, w terminie do 7 dni roboczych, uważa się za akceptację projektu umowy przez Zamawiającego.</w:t>
      </w:r>
    </w:p>
    <w:p w14:paraId="3E61858F" w14:textId="77777777" w:rsidR="000A4CB6" w:rsidRPr="00096E05" w:rsidRDefault="000A4CB6" w:rsidP="000A4CB6">
      <w:pPr>
        <w:pStyle w:val="Tytu"/>
        <w:numPr>
          <w:ilvl w:val="0"/>
          <w:numId w:val="41"/>
        </w:numPr>
        <w:ind w:left="567" w:hanging="283"/>
        <w:jc w:val="both"/>
        <w:rPr>
          <w:rFonts w:ascii="Arial" w:hAnsi="Arial" w:cs="Arial"/>
          <w:b w:val="0"/>
          <w:bCs/>
          <w:sz w:val="22"/>
          <w:szCs w:val="22"/>
        </w:rPr>
      </w:pPr>
      <w:r w:rsidRPr="00096E05">
        <w:rPr>
          <w:rFonts w:ascii="Arial" w:hAnsi="Arial" w:cs="Arial"/>
          <w:b w:val="0"/>
          <w:sz w:val="22"/>
          <w:szCs w:val="22"/>
        </w:rPr>
        <w:t xml:space="preserve">Wykonawca, </w:t>
      </w:r>
      <w:r w:rsidR="00227401" w:rsidRPr="00096E05">
        <w:rPr>
          <w:rFonts w:ascii="Arial" w:hAnsi="Arial" w:cs="Arial"/>
          <w:b w:val="0"/>
          <w:sz w:val="22"/>
          <w:szCs w:val="22"/>
          <w:lang w:val="pl-PL"/>
        </w:rPr>
        <w:t>P</w:t>
      </w:r>
      <w:r w:rsidRPr="00096E05">
        <w:rPr>
          <w:rFonts w:ascii="Arial" w:hAnsi="Arial" w:cs="Arial"/>
          <w:b w:val="0"/>
          <w:sz w:val="22"/>
          <w:szCs w:val="22"/>
        </w:rPr>
        <w:t xml:space="preserve">odwykonawca lub dalszy </w:t>
      </w:r>
      <w:r w:rsidR="00227401" w:rsidRPr="00096E05">
        <w:rPr>
          <w:rFonts w:ascii="Arial" w:hAnsi="Arial" w:cs="Arial"/>
          <w:b w:val="0"/>
          <w:sz w:val="22"/>
          <w:szCs w:val="22"/>
          <w:lang w:val="pl-PL"/>
        </w:rPr>
        <w:t>P</w:t>
      </w:r>
      <w:r w:rsidRPr="00096E05">
        <w:rPr>
          <w:rFonts w:ascii="Arial" w:hAnsi="Arial" w:cs="Arial"/>
          <w:b w:val="0"/>
          <w:sz w:val="22"/>
          <w:szCs w:val="22"/>
        </w:rPr>
        <w:t xml:space="preserve">odwykonawca zamówienia na roboty budowlane przedkłada Zamawiającemu poświadczoną za zgodność z oryginałem kopię zawartej umowy o </w:t>
      </w:r>
      <w:r w:rsidR="000D60B8" w:rsidRPr="00096E05">
        <w:rPr>
          <w:rFonts w:ascii="Arial" w:hAnsi="Arial" w:cs="Arial"/>
          <w:b w:val="0"/>
          <w:sz w:val="22"/>
          <w:szCs w:val="22"/>
          <w:lang w:val="pl-PL"/>
        </w:rPr>
        <w:t>P</w:t>
      </w:r>
      <w:r w:rsidR="000D60B8" w:rsidRPr="00096E05">
        <w:rPr>
          <w:rFonts w:ascii="Arial" w:hAnsi="Arial" w:cs="Arial"/>
          <w:b w:val="0"/>
          <w:sz w:val="22"/>
          <w:szCs w:val="22"/>
        </w:rPr>
        <w:t>odwykonawstwo</w:t>
      </w:r>
      <w:r w:rsidRPr="00096E05">
        <w:rPr>
          <w:rFonts w:ascii="Arial" w:hAnsi="Arial" w:cs="Arial"/>
          <w:b w:val="0"/>
          <w:sz w:val="22"/>
          <w:szCs w:val="22"/>
        </w:rPr>
        <w:t>, której przedmiotem są roboty budowlane, w</w:t>
      </w:r>
      <w:r w:rsidRPr="00096E05">
        <w:rPr>
          <w:rFonts w:ascii="Arial" w:hAnsi="Arial" w:cs="Arial"/>
          <w:b w:val="0"/>
          <w:sz w:val="22"/>
          <w:szCs w:val="22"/>
          <w:lang w:val="pl-PL"/>
        </w:rPr>
        <w:t> </w:t>
      </w:r>
      <w:r w:rsidRPr="00096E05">
        <w:rPr>
          <w:rFonts w:ascii="Arial" w:hAnsi="Arial" w:cs="Arial"/>
          <w:b w:val="0"/>
          <w:sz w:val="22"/>
          <w:szCs w:val="22"/>
        </w:rPr>
        <w:t>terminie do 7 dni od dnia ich zawarcia</w:t>
      </w:r>
      <w:r w:rsidRPr="00096E05">
        <w:rPr>
          <w:rFonts w:ascii="Arial" w:hAnsi="Arial" w:cs="Arial"/>
          <w:b w:val="0"/>
          <w:bCs/>
          <w:sz w:val="22"/>
          <w:szCs w:val="22"/>
        </w:rPr>
        <w:t>.</w:t>
      </w:r>
    </w:p>
    <w:p w14:paraId="3E4D8B4D" w14:textId="77777777" w:rsidR="000A4CB6" w:rsidRPr="00096E05" w:rsidRDefault="000A4CB6" w:rsidP="000A4CB6">
      <w:pPr>
        <w:pStyle w:val="Tytu"/>
        <w:numPr>
          <w:ilvl w:val="0"/>
          <w:numId w:val="41"/>
        </w:numPr>
        <w:ind w:left="567" w:hanging="283"/>
        <w:jc w:val="both"/>
        <w:rPr>
          <w:rFonts w:ascii="Arial" w:hAnsi="Arial" w:cs="Arial"/>
          <w:b w:val="0"/>
          <w:bCs/>
          <w:sz w:val="22"/>
          <w:szCs w:val="22"/>
          <w:lang w:val="pl-PL"/>
        </w:rPr>
      </w:pPr>
      <w:r w:rsidRPr="00096E05">
        <w:rPr>
          <w:rFonts w:ascii="Arial" w:hAnsi="Arial" w:cs="Arial"/>
          <w:b w:val="0"/>
          <w:sz w:val="22"/>
          <w:szCs w:val="22"/>
        </w:rPr>
        <w:t>Zamawiający</w:t>
      </w:r>
      <w:r w:rsidRPr="00096E05">
        <w:rPr>
          <w:rFonts w:ascii="Arial" w:hAnsi="Arial" w:cs="Arial"/>
          <w:b w:val="0"/>
          <w:bCs/>
          <w:sz w:val="22"/>
          <w:szCs w:val="22"/>
        </w:rPr>
        <w:t xml:space="preserve"> zgłasza w terminie 7 dni</w:t>
      </w:r>
      <w:r w:rsidRPr="00096E05">
        <w:rPr>
          <w:rFonts w:ascii="Arial" w:hAnsi="Arial" w:cs="Arial"/>
          <w:b w:val="0"/>
          <w:bCs/>
          <w:sz w:val="22"/>
          <w:szCs w:val="22"/>
          <w:lang w:val="pl-PL"/>
        </w:rPr>
        <w:t>,</w:t>
      </w:r>
      <w:r w:rsidRPr="00096E05">
        <w:rPr>
          <w:rFonts w:ascii="Arial" w:hAnsi="Arial" w:cs="Arial"/>
          <w:b w:val="0"/>
          <w:bCs/>
          <w:sz w:val="22"/>
          <w:szCs w:val="22"/>
        </w:rPr>
        <w:t xml:space="preserve"> w formie pisemnej sprzeciw do umowy o</w:t>
      </w:r>
      <w:r w:rsidRPr="00096E05">
        <w:rPr>
          <w:rFonts w:ascii="Arial" w:hAnsi="Arial" w:cs="Arial"/>
          <w:b w:val="0"/>
          <w:bCs/>
          <w:sz w:val="22"/>
          <w:szCs w:val="22"/>
          <w:lang w:val="pl-PL"/>
        </w:rPr>
        <w:t> </w:t>
      </w:r>
      <w:r w:rsidRPr="00096E05">
        <w:rPr>
          <w:rFonts w:ascii="Arial" w:hAnsi="Arial" w:cs="Arial"/>
          <w:b w:val="0"/>
          <w:bCs/>
          <w:sz w:val="22"/>
          <w:szCs w:val="22"/>
        </w:rPr>
        <w:t>podwykonawstwo, której przedmiotem są roboty budowlane w przypadkach o których mowa w ust. 2</w:t>
      </w:r>
      <w:r w:rsidRPr="00096E05">
        <w:rPr>
          <w:rFonts w:ascii="Arial" w:hAnsi="Arial" w:cs="Arial"/>
          <w:b w:val="0"/>
          <w:bCs/>
          <w:sz w:val="22"/>
          <w:szCs w:val="22"/>
          <w:lang w:val="pl-PL"/>
        </w:rPr>
        <w:t xml:space="preserve">. </w:t>
      </w:r>
    </w:p>
    <w:p w14:paraId="3FE5E655" w14:textId="4759F9D2" w:rsidR="000A4CB6" w:rsidRPr="00096E05" w:rsidRDefault="000A4CB6" w:rsidP="000A4CB6">
      <w:pPr>
        <w:pStyle w:val="Tytu"/>
        <w:numPr>
          <w:ilvl w:val="0"/>
          <w:numId w:val="41"/>
        </w:numPr>
        <w:ind w:left="567" w:hanging="283"/>
        <w:jc w:val="both"/>
        <w:rPr>
          <w:rFonts w:ascii="Arial" w:hAnsi="Arial" w:cs="Arial"/>
          <w:b w:val="0"/>
          <w:bCs/>
          <w:sz w:val="22"/>
          <w:szCs w:val="22"/>
        </w:rPr>
      </w:pPr>
      <w:r w:rsidRPr="00096E05">
        <w:rPr>
          <w:rFonts w:ascii="Arial" w:hAnsi="Arial" w:cs="Arial"/>
          <w:b w:val="0"/>
          <w:sz w:val="22"/>
          <w:szCs w:val="22"/>
        </w:rPr>
        <w:t>Niezgłoszenie</w:t>
      </w:r>
      <w:r w:rsidRPr="00096E05">
        <w:rPr>
          <w:rFonts w:ascii="Arial" w:hAnsi="Arial" w:cs="Arial"/>
          <w:b w:val="0"/>
          <w:bCs/>
          <w:sz w:val="22"/>
          <w:szCs w:val="22"/>
        </w:rPr>
        <w:t xml:space="preserve"> w formie pisemnej sprzeciwu do przedłożonej umowy o podwykonawstwo, której przedmiotem są roboty budowlane, w terminie 7 dni uważa się za akceptację umowy przez Zamawiającego.</w:t>
      </w:r>
    </w:p>
    <w:p w14:paraId="71C23127" w14:textId="77777777" w:rsidR="000A4CB6" w:rsidRPr="00096E05" w:rsidRDefault="000A4CB6" w:rsidP="000A4CB6">
      <w:pPr>
        <w:pStyle w:val="Tytu"/>
        <w:numPr>
          <w:ilvl w:val="0"/>
          <w:numId w:val="41"/>
        </w:numPr>
        <w:ind w:left="567" w:hanging="283"/>
        <w:jc w:val="both"/>
        <w:rPr>
          <w:rFonts w:ascii="Arial" w:hAnsi="Arial" w:cs="Arial"/>
          <w:b w:val="0"/>
          <w:bCs/>
          <w:sz w:val="22"/>
          <w:szCs w:val="22"/>
        </w:rPr>
      </w:pPr>
      <w:r w:rsidRPr="00096E05">
        <w:rPr>
          <w:rFonts w:ascii="Arial" w:hAnsi="Arial" w:cs="Arial"/>
          <w:b w:val="0"/>
          <w:bCs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  podwykonawstwo, której przedmiotem są dostawy lub usługi, w terminie 7 dni od dnia jej zawarcia, z wyłączeniem umów o podwykonawstwo o wartości mniejszej niż 0,5%  wartości umowy w sprawie  zamówienia publicznego, jako nie podlegający niniejszemu obowiązkowi.  </w:t>
      </w:r>
    </w:p>
    <w:p w14:paraId="41E4A30C" w14:textId="0E5BCF38" w:rsidR="00D86ECF" w:rsidRPr="00096E05" w:rsidRDefault="00D86ECF" w:rsidP="00096E05">
      <w:pPr>
        <w:pStyle w:val="Tytu"/>
        <w:numPr>
          <w:ilvl w:val="0"/>
          <w:numId w:val="41"/>
        </w:numPr>
        <w:ind w:left="567" w:hanging="283"/>
        <w:jc w:val="both"/>
        <w:rPr>
          <w:rFonts w:ascii="Arial" w:hAnsi="Arial" w:cs="Arial"/>
          <w:b w:val="0"/>
          <w:bCs/>
          <w:color w:val="FF0000"/>
          <w:sz w:val="22"/>
          <w:szCs w:val="22"/>
        </w:rPr>
      </w:pPr>
      <w:r w:rsidRPr="00096E05">
        <w:rPr>
          <w:rFonts w:ascii="Arial" w:hAnsi="Arial" w:cs="Arial"/>
          <w:b w:val="0"/>
          <w:bCs/>
          <w:sz w:val="22"/>
          <w:szCs w:val="22"/>
          <w:lang w:val="pl-PL"/>
        </w:rPr>
        <w:t xml:space="preserve">W kwestiach nieuregulowanych zastosowanie mają przepisy </w:t>
      </w:r>
      <w:r w:rsidR="008E134A" w:rsidRPr="00096E05">
        <w:rPr>
          <w:rFonts w:ascii="Arial" w:hAnsi="Arial" w:cs="Arial"/>
          <w:b w:val="0"/>
          <w:bCs/>
          <w:color w:val="000000" w:themeColor="text1"/>
          <w:sz w:val="22"/>
          <w:szCs w:val="22"/>
          <w:lang w:val="pl-PL"/>
        </w:rPr>
        <w:t xml:space="preserve">art. 463 do art. 465 ustawy </w:t>
      </w:r>
      <w:r w:rsidRPr="00096E05">
        <w:rPr>
          <w:rFonts w:ascii="Arial" w:hAnsi="Arial" w:cs="Arial"/>
          <w:b w:val="0"/>
          <w:bCs/>
          <w:color w:val="000000" w:themeColor="text1"/>
          <w:sz w:val="22"/>
          <w:szCs w:val="22"/>
          <w:lang w:val="pl-PL"/>
        </w:rPr>
        <w:t>PZP</w:t>
      </w:r>
      <w:r w:rsidR="008E134A" w:rsidRPr="00096E05">
        <w:rPr>
          <w:rFonts w:ascii="Arial" w:hAnsi="Arial" w:cs="Arial"/>
          <w:b w:val="0"/>
          <w:bCs/>
          <w:color w:val="000000" w:themeColor="text1"/>
          <w:sz w:val="22"/>
          <w:szCs w:val="22"/>
          <w:lang w:val="pl-PL"/>
        </w:rPr>
        <w:t>.</w:t>
      </w:r>
    </w:p>
    <w:p w14:paraId="7B4FE330" w14:textId="77777777" w:rsidR="000A4CB6" w:rsidRPr="00096E05" w:rsidRDefault="000A4CB6" w:rsidP="000A4CB6">
      <w:pPr>
        <w:numPr>
          <w:ilvl w:val="0"/>
          <w:numId w:val="34"/>
        </w:numPr>
        <w:ind w:left="284" w:hanging="284"/>
        <w:jc w:val="both"/>
        <w:rPr>
          <w:rFonts w:ascii="Arial" w:hAnsi="Arial"/>
          <w:bCs/>
          <w:sz w:val="22"/>
          <w:szCs w:val="22"/>
        </w:rPr>
      </w:pPr>
      <w:r w:rsidRPr="00096E05">
        <w:rPr>
          <w:rFonts w:ascii="Arial" w:hAnsi="Arial"/>
          <w:bCs/>
          <w:sz w:val="22"/>
          <w:szCs w:val="22"/>
        </w:rPr>
        <w:t>Podwykonawcą robót .................. będzie.............</w:t>
      </w:r>
    </w:p>
    <w:p w14:paraId="42CBB4DA" w14:textId="77777777" w:rsidR="00E54B95" w:rsidRPr="007C4CBC" w:rsidRDefault="00E54B95" w:rsidP="00462271">
      <w:pPr>
        <w:pStyle w:val="Bezodstpw"/>
        <w:rPr>
          <w:rFonts w:ascii="Arial" w:hAnsi="Arial" w:cs="Arial"/>
          <w:b/>
        </w:rPr>
      </w:pPr>
    </w:p>
    <w:p w14:paraId="1BE5F852" w14:textId="77777777" w:rsidR="000A4CB6" w:rsidRPr="00A758DB" w:rsidRDefault="000A4CB6" w:rsidP="000A4CB6">
      <w:pPr>
        <w:pStyle w:val="Bezodstpw"/>
        <w:jc w:val="center"/>
        <w:rPr>
          <w:rFonts w:ascii="Arial" w:hAnsi="Arial" w:cs="Arial"/>
          <w:b/>
        </w:rPr>
      </w:pPr>
      <w:r w:rsidRPr="00A758DB">
        <w:rPr>
          <w:rFonts w:ascii="Arial" w:hAnsi="Arial" w:cs="Arial"/>
          <w:b/>
        </w:rPr>
        <w:lastRenderedPageBreak/>
        <w:t>§ 5</w:t>
      </w:r>
    </w:p>
    <w:p w14:paraId="6074358F" w14:textId="77777777" w:rsidR="000A4CB6" w:rsidRPr="00A52DFF" w:rsidRDefault="000A4CB6" w:rsidP="000A4CB6">
      <w:pPr>
        <w:numPr>
          <w:ilvl w:val="0"/>
          <w:numId w:val="38"/>
        </w:numPr>
        <w:tabs>
          <w:tab w:val="clear" w:pos="800"/>
          <w:tab w:val="num" w:pos="284"/>
        </w:tabs>
        <w:ind w:left="284" w:hanging="284"/>
        <w:rPr>
          <w:rFonts w:ascii="Arial" w:hAnsi="Arial"/>
          <w:b/>
          <w:bCs/>
          <w:sz w:val="22"/>
          <w:szCs w:val="22"/>
        </w:rPr>
      </w:pPr>
      <w:r w:rsidRPr="00A52DFF">
        <w:rPr>
          <w:rFonts w:ascii="Arial" w:hAnsi="Arial"/>
          <w:bCs/>
          <w:sz w:val="22"/>
          <w:szCs w:val="22"/>
        </w:rPr>
        <w:t>Zamawiający</w:t>
      </w:r>
      <w:r w:rsidRPr="00A52DFF">
        <w:rPr>
          <w:rFonts w:ascii="Arial" w:hAnsi="Arial"/>
          <w:b/>
          <w:bCs/>
          <w:sz w:val="22"/>
          <w:szCs w:val="22"/>
        </w:rPr>
        <w:t xml:space="preserve"> </w:t>
      </w:r>
      <w:r w:rsidRPr="00A52DFF">
        <w:rPr>
          <w:rFonts w:ascii="Arial" w:hAnsi="Arial"/>
          <w:sz w:val="22"/>
          <w:szCs w:val="22"/>
        </w:rPr>
        <w:t>oświadcza, że  będzie pełnił nadzór inwestorski w osobie: …………………………………..</w:t>
      </w:r>
    </w:p>
    <w:p w14:paraId="65378BA2" w14:textId="2294E602" w:rsidR="008F30CD" w:rsidRPr="00A52DFF" w:rsidRDefault="00F4393B" w:rsidP="00F4393B">
      <w:pPr>
        <w:jc w:val="both"/>
        <w:rPr>
          <w:rFonts w:ascii="Arial" w:hAnsi="Arial"/>
          <w:b/>
          <w:sz w:val="22"/>
          <w:szCs w:val="22"/>
          <w:lang w:val="x-none" w:eastAsia="x-none"/>
        </w:rPr>
      </w:pPr>
      <w:r w:rsidRPr="00A52DFF">
        <w:rPr>
          <w:rFonts w:ascii="Arial" w:hAnsi="Arial"/>
          <w:iCs/>
          <w:sz w:val="22"/>
          <w:szCs w:val="22"/>
        </w:rPr>
        <w:t xml:space="preserve">2. </w:t>
      </w:r>
      <w:r w:rsidR="000A4CB6" w:rsidRPr="00A52DFF">
        <w:rPr>
          <w:rFonts w:ascii="Arial" w:hAnsi="Arial"/>
          <w:iCs/>
          <w:sz w:val="22"/>
          <w:szCs w:val="22"/>
        </w:rPr>
        <w:t xml:space="preserve">Ustanowionym przez Wykonawcę </w:t>
      </w:r>
      <w:r w:rsidR="000A4CB6" w:rsidRPr="00A52DFF">
        <w:rPr>
          <w:rFonts w:ascii="Arial" w:hAnsi="Arial"/>
          <w:b/>
          <w:iCs/>
          <w:sz w:val="22"/>
          <w:szCs w:val="22"/>
        </w:rPr>
        <w:t>Kierownikiem budowy jest</w:t>
      </w:r>
      <w:r w:rsidR="000A4CB6" w:rsidRPr="00A52DFF">
        <w:rPr>
          <w:rFonts w:ascii="Arial" w:hAnsi="Arial"/>
          <w:iCs/>
          <w:sz w:val="22"/>
          <w:szCs w:val="22"/>
        </w:rPr>
        <w:t>:</w:t>
      </w:r>
      <w:r w:rsidR="000A4CB6" w:rsidRPr="00A52DFF">
        <w:rPr>
          <w:rFonts w:ascii="Arial" w:hAnsi="Arial"/>
          <w:sz w:val="22"/>
          <w:szCs w:val="22"/>
        </w:rPr>
        <w:t>............................................................................................</w:t>
      </w:r>
      <w:r w:rsidR="008F30CD" w:rsidRPr="00A52DFF">
        <w:rPr>
          <w:rFonts w:ascii="Arial" w:hAnsi="Arial"/>
          <w:sz w:val="22"/>
          <w:szCs w:val="22"/>
        </w:rPr>
        <w:t xml:space="preserve"> </w:t>
      </w:r>
    </w:p>
    <w:p w14:paraId="1EF4BA25" w14:textId="3B62D18B" w:rsidR="000A4CB6" w:rsidRPr="00A52DFF" w:rsidRDefault="000A4CB6" w:rsidP="008E134A">
      <w:pPr>
        <w:tabs>
          <w:tab w:val="num" w:pos="426"/>
          <w:tab w:val="left" w:pos="567"/>
        </w:tabs>
        <w:ind w:left="284"/>
        <w:jc w:val="both"/>
        <w:rPr>
          <w:rFonts w:ascii="Arial" w:hAnsi="Arial"/>
          <w:b/>
          <w:sz w:val="22"/>
          <w:szCs w:val="22"/>
          <w:lang w:val="x-none" w:eastAsia="x-none"/>
        </w:rPr>
      </w:pPr>
      <w:r w:rsidRPr="00A52DFF">
        <w:rPr>
          <w:rFonts w:ascii="Arial" w:hAnsi="Arial"/>
          <w:iCs/>
          <w:sz w:val="22"/>
          <w:szCs w:val="22"/>
        </w:rPr>
        <w:t xml:space="preserve">działający w granicach umocowania określonego przepisami ustawy z dnia 7 lipca 1994r. Prawo Budowlane </w:t>
      </w:r>
      <w:r w:rsidRPr="00A52DFF">
        <w:rPr>
          <w:rFonts w:ascii="Arial" w:hAnsi="Arial"/>
          <w:sz w:val="22"/>
          <w:szCs w:val="22"/>
        </w:rPr>
        <w:t>(</w:t>
      </w:r>
      <w:r w:rsidR="008E134A" w:rsidRPr="00A52DFF">
        <w:rPr>
          <w:rFonts w:ascii="Arial" w:hAnsi="Arial"/>
          <w:sz w:val="22"/>
          <w:szCs w:val="22"/>
        </w:rPr>
        <w:t>t.j. Dz.U. z 2020 r. poz. 1333</w:t>
      </w:r>
      <w:r w:rsidRPr="00A52DFF">
        <w:rPr>
          <w:rFonts w:ascii="Arial" w:hAnsi="Arial"/>
          <w:sz w:val="22"/>
          <w:szCs w:val="22"/>
        </w:rPr>
        <w:t>).</w:t>
      </w:r>
      <w:r w:rsidRPr="00A52DFF">
        <w:rPr>
          <w:rFonts w:ascii="Arial" w:hAnsi="Arial"/>
          <w:b/>
          <w:sz w:val="22"/>
          <w:szCs w:val="22"/>
        </w:rPr>
        <w:t xml:space="preserve"> </w:t>
      </w:r>
    </w:p>
    <w:p w14:paraId="2D95CD52" w14:textId="4548B0AB" w:rsidR="000A4CB6" w:rsidRPr="00A758DB" w:rsidRDefault="00F4393B" w:rsidP="00F4393B">
      <w:pPr>
        <w:jc w:val="both"/>
        <w:rPr>
          <w:rFonts w:ascii="Arial" w:hAnsi="Arial"/>
          <w:i/>
          <w:sz w:val="22"/>
          <w:szCs w:val="22"/>
        </w:rPr>
      </w:pPr>
      <w:r w:rsidRPr="00A52DFF">
        <w:rPr>
          <w:rFonts w:ascii="Arial" w:hAnsi="Arial"/>
          <w:sz w:val="22"/>
          <w:szCs w:val="22"/>
        </w:rPr>
        <w:t xml:space="preserve">3. </w:t>
      </w:r>
      <w:r w:rsidR="000A4CB6" w:rsidRPr="00A52DFF">
        <w:rPr>
          <w:rFonts w:ascii="Arial" w:hAnsi="Arial"/>
          <w:sz w:val="22"/>
          <w:szCs w:val="22"/>
        </w:rPr>
        <w:t xml:space="preserve">Jeżeli Zamawiający zwróci </w:t>
      </w:r>
      <w:r w:rsidR="000A4CB6" w:rsidRPr="00A758DB">
        <w:rPr>
          <w:rFonts w:ascii="Arial" w:hAnsi="Arial"/>
          <w:sz w:val="22"/>
          <w:szCs w:val="22"/>
        </w:rPr>
        <w:t>się do Wykonawcy z żądaniem usunięcia określonej osoby, która należy d</w:t>
      </w:r>
      <w:r w:rsidR="000A4CB6">
        <w:rPr>
          <w:rFonts w:ascii="Arial" w:hAnsi="Arial"/>
          <w:sz w:val="22"/>
          <w:szCs w:val="22"/>
        </w:rPr>
        <w:t>o personelu Wykonawcy lub jego P</w:t>
      </w:r>
      <w:r w:rsidR="000A4CB6" w:rsidRPr="00A758DB">
        <w:rPr>
          <w:rFonts w:ascii="Arial" w:hAnsi="Arial"/>
          <w:sz w:val="22"/>
          <w:szCs w:val="22"/>
        </w:rPr>
        <w:t>odwykonawcy oraz uzasadni swoje żądanie, to Wykonawca spowoduje, że osoba ta w ciągu 7 dni opuści teren budowy i nie będzie miała żadnego dalszego wpływu i zwią</w:t>
      </w:r>
      <w:r w:rsidR="000A4CB6">
        <w:rPr>
          <w:rFonts w:ascii="Arial" w:hAnsi="Arial"/>
          <w:sz w:val="22"/>
          <w:szCs w:val="22"/>
        </w:rPr>
        <w:t>zku z czynnościami związanymi z </w:t>
      </w:r>
      <w:r w:rsidR="000A4CB6" w:rsidRPr="00A758DB">
        <w:rPr>
          <w:rFonts w:ascii="Arial" w:hAnsi="Arial"/>
          <w:sz w:val="22"/>
          <w:szCs w:val="22"/>
        </w:rPr>
        <w:t xml:space="preserve">wykonywaniem umowy. </w:t>
      </w:r>
    </w:p>
    <w:p w14:paraId="66F29F40" w14:textId="10AE7713" w:rsidR="000A4CB6" w:rsidRPr="00A758DB" w:rsidRDefault="00F4393B" w:rsidP="00F4393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4. </w:t>
      </w:r>
      <w:r w:rsidR="000A4CB6" w:rsidRPr="00A758DB">
        <w:rPr>
          <w:rFonts w:ascii="Arial" w:hAnsi="Arial"/>
          <w:sz w:val="22"/>
          <w:szCs w:val="22"/>
        </w:rPr>
        <w:t>Zamawiający może zwrócić się o usunięcie określonych osób, gdy osoby te:</w:t>
      </w:r>
    </w:p>
    <w:p w14:paraId="04D439A3" w14:textId="77777777" w:rsidR="000A4CB6" w:rsidRPr="00A758DB" w:rsidRDefault="000A4CB6" w:rsidP="000A4CB6">
      <w:pPr>
        <w:numPr>
          <w:ilvl w:val="0"/>
          <w:numId w:val="5"/>
        </w:numPr>
        <w:tabs>
          <w:tab w:val="clear" w:pos="1800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nie przestrzegają przepisów BHP,</w:t>
      </w:r>
    </w:p>
    <w:p w14:paraId="5CB3DE75" w14:textId="77777777" w:rsidR="000A4CB6" w:rsidRPr="00A758DB" w:rsidRDefault="000A4CB6" w:rsidP="000A4CB6">
      <w:pPr>
        <w:numPr>
          <w:ilvl w:val="0"/>
          <w:numId w:val="5"/>
        </w:numPr>
        <w:tabs>
          <w:tab w:val="clear" w:pos="1800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nie prowadzą dokumentacji budowy zgodnie z Prawem budowlanym,</w:t>
      </w:r>
    </w:p>
    <w:p w14:paraId="7B6A09D7" w14:textId="77777777" w:rsidR="000A4CB6" w:rsidRPr="00A758DB" w:rsidRDefault="000A4CB6" w:rsidP="000A4CB6">
      <w:pPr>
        <w:numPr>
          <w:ilvl w:val="0"/>
          <w:numId w:val="5"/>
        </w:numPr>
        <w:tabs>
          <w:tab w:val="clear" w:pos="1800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nie wykonują robót budowlanych zgodnie z dokumentacj</w:t>
      </w:r>
      <w:r>
        <w:rPr>
          <w:rFonts w:ascii="Arial" w:hAnsi="Arial"/>
          <w:sz w:val="22"/>
          <w:szCs w:val="22"/>
        </w:rPr>
        <w:t>ą</w:t>
      </w:r>
      <w:r w:rsidRPr="00A758DB">
        <w:rPr>
          <w:rFonts w:ascii="Arial" w:hAnsi="Arial"/>
          <w:sz w:val="22"/>
          <w:szCs w:val="22"/>
        </w:rPr>
        <w:t xml:space="preserve"> projektową, specyfikacjami technicznymi wykonania i odbioru robót budowlanych oraz zasadami wiedzy technicznej  i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sztuki budowlanej.</w:t>
      </w:r>
      <w:r w:rsidRPr="00A758DB">
        <w:rPr>
          <w:rFonts w:ascii="Arial" w:hAnsi="Arial"/>
          <w:sz w:val="22"/>
          <w:szCs w:val="22"/>
        </w:rPr>
        <w:tab/>
      </w:r>
    </w:p>
    <w:p w14:paraId="2E08670E" w14:textId="3D0E042F" w:rsidR="000A4CB6" w:rsidRPr="00A758DB" w:rsidRDefault="00F4393B" w:rsidP="00F4393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5. Z</w:t>
      </w:r>
      <w:r w:rsidR="000A4CB6" w:rsidRPr="00A758DB">
        <w:rPr>
          <w:rFonts w:ascii="Arial" w:hAnsi="Arial"/>
          <w:sz w:val="22"/>
          <w:szCs w:val="22"/>
        </w:rPr>
        <w:t xml:space="preserve">amawiający będzie miał prawo do naliczenia kar umownych za nie usunięcie określonej osoby zgodnie z ust. </w:t>
      </w:r>
      <w:r>
        <w:rPr>
          <w:rFonts w:ascii="Arial" w:hAnsi="Arial"/>
          <w:sz w:val="22"/>
          <w:szCs w:val="22"/>
        </w:rPr>
        <w:t>4</w:t>
      </w:r>
      <w:r w:rsidR="000A4CB6" w:rsidRPr="00A758DB">
        <w:rPr>
          <w:rFonts w:ascii="Arial" w:hAnsi="Arial"/>
          <w:sz w:val="22"/>
          <w:szCs w:val="22"/>
        </w:rPr>
        <w:t>, w wysokości określonej w § 19 ust. 1 pkt. 10.</w:t>
      </w:r>
    </w:p>
    <w:p w14:paraId="136657EF" w14:textId="29370631" w:rsidR="000A4CB6" w:rsidRPr="00327734" w:rsidRDefault="00F4393B" w:rsidP="00F4393B">
      <w:pPr>
        <w:tabs>
          <w:tab w:val="left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6. </w:t>
      </w:r>
      <w:r w:rsidR="000A4CB6" w:rsidRPr="00A758DB">
        <w:rPr>
          <w:rFonts w:ascii="Arial" w:hAnsi="Arial"/>
          <w:sz w:val="22"/>
          <w:szCs w:val="22"/>
        </w:rPr>
        <w:t>Od daty protokolarnego przejęcia budowy do końcowego odbioru robót, Wykonawca ponosi odpowiedzialność na zasadach ogólnych, za wszelkie szkody powstałe na budowie.</w:t>
      </w:r>
    </w:p>
    <w:p w14:paraId="5848291D" w14:textId="77777777" w:rsidR="000A4CB6" w:rsidRPr="007220F4" w:rsidRDefault="000A4CB6" w:rsidP="000A4CB6">
      <w:pPr>
        <w:jc w:val="center"/>
        <w:rPr>
          <w:rFonts w:ascii="Arial" w:hAnsi="Arial"/>
          <w:b/>
          <w:sz w:val="22"/>
        </w:rPr>
      </w:pPr>
    </w:p>
    <w:p w14:paraId="635E2DB3" w14:textId="77777777" w:rsidR="000A4CB6" w:rsidRPr="00A758DB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t>§ 6</w:t>
      </w:r>
    </w:p>
    <w:p w14:paraId="2F0C2902" w14:textId="77777777" w:rsidR="000A4CB6" w:rsidRPr="00096E05" w:rsidRDefault="000A4CB6" w:rsidP="000A4CB6">
      <w:pPr>
        <w:numPr>
          <w:ilvl w:val="0"/>
          <w:numId w:val="42"/>
        </w:numPr>
        <w:ind w:left="284" w:hanging="284"/>
        <w:jc w:val="both"/>
        <w:rPr>
          <w:rFonts w:ascii="Arial" w:hAnsi="Arial"/>
          <w:color w:val="000000" w:themeColor="text1"/>
          <w:sz w:val="22"/>
          <w:szCs w:val="22"/>
        </w:rPr>
      </w:pPr>
      <w:r w:rsidRPr="00096E05">
        <w:rPr>
          <w:rFonts w:ascii="Arial" w:hAnsi="Arial"/>
          <w:color w:val="000000" w:themeColor="text1"/>
          <w:sz w:val="22"/>
          <w:szCs w:val="22"/>
        </w:rPr>
        <w:t xml:space="preserve">Zamawiający wymaga zatrudnienia na podstawie umowy o pracę przez Wykonawcę lub Podwykonawcę osób wykonujących wskazane poniżej czynności w trakcie realizacji zamówienia:                                                                                                                                                   </w:t>
      </w:r>
    </w:p>
    <w:p w14:paraId="008E0AAC" w14:textId="77777777" w:rsidR="00057FDA" w:rsidRPr="00096E05" w:rsidRDefault="00057FDA" w:rsidP="004D48D0">
      <w:pPr>
        <w:pStyle w:val="Akapitzlist"/>
        <w:numPr>
          <w:ilvl w:val="0"/>
          <w:numId w:val="52"/>
        </w:numPr>
        <w:jc w:val="both"/>
        <w:rPr>
          <w:rFonts w:ascii="Arial" w:eastAsia="Times New Roman" w:hAnsi="Arial"/>
          <w:color w:val="000000" w:themeColor="text1"/>
        </w:rPr>
      </w:pPr>
      <w:r w:rsidRPr="00096E05">
        <w:rPr>
          <w:rFonts w:ascii="Arial" w:eastAsia="Times New Roman" w:hAnsi="Arial"/>
          <w:color w:val="000000" w:themeColor="text1"/>
        </w:rPr>
        <w:t>roboty ogólnobudowlane, w tym w szczególności wykonywane przez majstra, operatorów sprzętu budowlanego i innych fizycznych (z wyłączeniem prac, których wykonanie wymaga posiadania stosownych uprawnień do pełnienia samodzielnych funkcji np. kierownik budowy);</w:t>
      </w:r>
    </w:p>
    <w:p w14:paraId="643C0CE6" w14:textId="77777777" w:rsidR="00057FDA" w:rsidRPr="00096E05" w:rsidRDefault="00057FDA" w:rsidP="004D48D0">
      <w:pPr>
        <w:pStyle w:val="Akapitzlist"/>
        <w:numPr>
          <w:ilvl w:val="0"/>
          <w:numId w:val="52"/>
        </w:numPr>
        <w:jc w:val="both"/>
        <w:rPr>
          <w:rFonts w:ascii="Arial" w:eastAsia="Times New Roman" w:hAnsi="Arial"/>
          <w:color w:val="000000" w:themeColor="text1"/>
        </w:rPr>
      </w:pPr>
      <w:r w:rsidRPr="00096E05">
        <w:rPr>
          <w:rFonts w:ascii="Arial" w:eastAsia="Times New Roman" w:hAnsi="Arial"/>
          <w:color w:val="000000" w:themeColor="text1"/>
        </w:rPr>
        <w:t xml:space="preserve">roboty elektryczne, w tym w szczególności wykonywane przez majstra, montera instalacji i/lub urządzeń i innych fizycznych (z wyłączeniem prac, których wykonanie wymaga posiadanie stosownych uprawnień do pełnienia samodzielnych funkcji); </w:t>
      </w:r>
    </w:p>
    <w:p w14:paraId="7C930BCD" w14:textId="681CB7C0" w:rsidR="00A772D3" w:rsidRPr="00096E05" w:rsidRDefault="00057FDA" w:rsidP="00A772D3">
      <w:pPr>
        <w:pStyle w:val="Akapitzlist"/>
        <w:numPr>
          <w:ilvl w:val="0"/>
          <w:numId w:val="52"/>
        </w:numPr>
        <w:jc w:val="both"/>
        <w:rPr>
          <w:rFonts w:ascii="Arial" w:eastAsia="Times New Roman" w:hAnsi="Arial"/>
          <w:color w:val="000000" w:themeColor="text1"/>
        </w:rPr>
      </w:pPr>
      <w:r w:rsidRPr="00096E05">
        <w:rPr>
          <w:rFonts w:ascii="Arial" w:eastAsia="Times New Roman" w:hAnsi="Arial"/>
          <w:color w:val="000000" w:themeColor="text1"/>
        </w:rPr>
        <w:t>roboty sanitarne, w  zakresie sieci, instalacji i urządzeń cieplnych, wentylacyjnych, wodociągowych i kanalizacyjnych, w tym w szczególności wykonywane przez majstra, montera instalacji i/lub urządzeń, montera sieci i innych fizycznych (z</w:t>
      </w:r>
      <w:r w:rsidR="002033D6" w:rsidRPr="00096E05">
        <w:rPr>
          <w:rFonts w:ascii="Arial" w:eastAsia="Times New Roman" w:hAnsi="Arial"/>
          <w:color w:val="000000" w:themeColor="text1"/>
        </w:rPr>
        <w:t> </w:t>
      </w:r>
      <w:r w:rsidRPr="00096E05">
        <w:rPr>
          <w:rFonts w:ascii="Arial" w:eastAsia="Times New Roman" w:hAnsi="Arial"/>
          <w:color w:val="000000" w:themeColor="text1"/>
        </w:rPr>
        <w:t>wyłączeniem prac, których wykonanie wymaga posiadanie stosownych uprawnień do pełnienia samodzielnych funkcji).</w:t>
      </w:r>
    </w:p>
    <w:p w14:paraId="40C6901F" w14:textId="2250773D" w:rsidR="00A772D3" w:rsidRPr="00096E05" w:rsidRDefault="00A772D3" w:rsidP="00096E05">
      <w:pPr>
        <w:pStyle w:val="Akapitzlist"/>
        <w:numPr>
          <w:ilvl w:val="0"/>
          <w:numId w:val="54"/>
        </w:numPr>
        <w:jc w:val="both"/>
        <w:rPr>
          <w:rFonts w:ascii="Arial" w:eastAsia="Times New Roman" w:hAnsi="Arial"/>
          <w:color w:val="000000" w:themeColor="text1"/>
        </w:rPr>
      </w:pPr>
      <w:r w:rsidRPr="00096E05">
        <w:rPr>
          <w:rFonts w:ascii="Arial" w:eastAsia="Times New Roman" w:hAnsi="Arial"/>
          <w:color w:val="000000" w:themeColor="text1"/>
        </w:rPr>
        <w:t xml:space="preserve">Wykonawca, w terminie do 7 dni od dnia zawarcia umowy, przedstawi Zamawiającemu wykaz osób biorących udział w realizacji zamówienia </w:t>
      </w:r>
      <w:r w:rsidR="00B54309" w:rsidRPr="00096E05">
        <w:rPr>
          <w:rFonts w:ascii="Arial" w:eastAsia="Times New Roman" w:hAnsi="Arial"/>
          <w:b/>
          <w:color w:val="000000" w:themeColor="text1"/>
        </w:rPr>
        <w:t>ze wskazaniem imienia i nazwiska pracownika, datą zawarcia umowy, rodzaju umowy o pracę i wymiar etatu oraz</w:t>
      </w:r>
      <w:r w:rsidR="00B54309" w:rsidRPr="00096E05">
        <w:rPr>
          <w:rFonts w:ascii="Arial" w:eastAsia="Times New Roman" w:hAnsi="Arial"/>
          <w:color w:val="000000" w:themeColor="text1"/>
        </w:rPr>
        <w:t xml:space="preserve"> </w:t>
      </w:r>
      <w:r w:rsidRPr="00096E05">
        <w:rPr>
          <w:rFonts w:ascii="Arial" w:eastAsia="Times New Roman" w:hAnsi="Arial"/>
          <w:color w:val="000000" w:themeColor="text1"/>
        </w:rPr>
        <w:t xml:space="preserve"> wskazaniem czynności, jakie osoby te będą wykonywać oraz informacją o sposobie zatrudnienia tych osób. Wykonawca zobowiązany jest do informowania Zamawiającego o każdym przypadku zmiany osób wykonujących czynności wymienione w ust. 4 lub zmiany sposobu zatrudnienia tych osób, nie później niż w terminie 7 dni od dokonania takiej zmiany.</w:t>
      </w:r>
    </w:p>
    <w:p w14:paraId="07F2AC44" w14:textId="77777777" w:rsidR="00A772D3" w:rsidRPr="00096E05" w:rsidRDefault="00A772D3" w:rsidP="00096E05">
      <w:pPr>
        <w:pStyle w:val="Akapitzlist"/>
        <w:numPr>
          <w:ilvl w:val="0"/>
          <w:numId w:val="54"/>
        </w:numPr>
        <w:jc w:val="both"/>
        <w:rPr>
          <w:rFonts w:ascii="Arial" w:eastAsia="Times New Roman" w:hAnsi="Arial"/>
          <w:color w:val="000000" w:themeColor="text1"/>
        </w:rPr>
      </w:pPr>
      <w:r w:rsidRPr="00096E05">
        <w:rPr>
          <w:rFonts w:ascii="Arial" w:eastAsia="Times New Roman" w:hAnsi="Arial"/>
          <w:color w:val="000000" w:themeColor="text1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powyżej czynności. Zamawiający uprawniony jest w szczególności do:</w:t>
      </w:r>
    </w:p>
    <w:p w14:paraId="03C76F3E" w14:textId="7A08E860" w:rsidR="00A772D3" w:rsidRPr="00096E05" w:rsidRDefault="00A772D3" w:rsidP="00096E05">
      <w:pPr>
        <w:pStyle w:val="Akapitzlist"/>
        <w:numPr>
          <w:ilvl w:val="0"/>
          <w:numId w:val="57"/>
        </w:numPr>
        <w:jc w:val="both"/>
        <w:rPr>
          <w:rFonts w:ascii="Arial" w:eastAsia="Times New Roman" w:hAnsi="Arial"/>
          <w:color w:val="000000" w:themeColor="text1"/>
        </w:rPr>
      </w:pPr>
      <w:r w:rsidRPr="00096E05">
        <w:rPr>
          <w:rFonts w:ascii="Arial" w:eastAsia="Times New Roman" w:hAnsi="Arial"/>
          <w:color w:val="000000" w:themeColor="text1"/>
        </w:rPr>
        <w:t>żądania oświadczeń i dokumentów w zakresie potwier</w:t>
      </w:r>
      <w:r w:rsidR="00096E05">
        <w:rPr>
          <w:rFonts w:ascii="Arial" w:eastAsia="Times New Roman" w:hAnsi="Arial"/>
          <w:color w:val="000000" w:themeColor="text1"/>
        </w:rPr>
        <w:t>dzenia spełniania ww. wymogów i </w:t>
      </w:r>
      <w:r w:rsidRPr="00096E05">
        <w:rPr>
          <w:rFonts w:ascii="Arial" w:eastAsia="Times New Roman" w:hAnsi="Arial"/>
          <w:color w:val="000000" w:themeColor="text1"/>
        </w:rPr>
        <w:t>dokonywania ich oceny,</w:t>
      </w:r>
    </w:p>
    <w:p w14:paraId="15035C64" w14:textId="77777777" w:rsidR="00A772D3" w:rsidRPr="00096E05" w:rsidRDefault="00A772D3" w:rsidP="00096E05">
      <w:pPr>
        <w:pStyle w:val="Akapitzlist"/>
        <w:numPr>
          <w:ilvl w:val="0"/>
          <w:numId w:val="57"/>
        </w:numPr>
        <w:jc w:val="both"/>
        <w:rPr>
          <w:rFonts w:ascii="Arial" w:eastAsia="Times New Roman" w:hAnsi="Arial"/>
          <w:color w:val="000000" w:themeColor="text1"/>
        </w:rPr>
      </w:pPr>
      <w:r w:rsidRPr="00096E05">
        <w:rPr>
          <w:rFonts w:ascii="Arial" w:eastAsia="Times New Roman" w:hAnsi="Arial"/>
          <w:color w:val="000000" w:themeColor="text1"/>
        </w:rPr>
        <w:t>żądania wyjaśnień w przypadku wątpliwości w zakresie potwierdzenia spełniania ww. wymogów,</w:t>
      </w:r>
    </w:p>
    <w:p w14:paraId="0AAF7573" w14:textId="77777777" w:rsidR="00A772D3" w:rsidRPr="00096E05" w:rsidRDefault="00A772D3" w:rsidP="00096E05">
      <w:pPr>
        <w:pStyle w:val="Akapitzlist"/>
        <w:numPr>
          <w:ilvl w:val="0"/>
          <w:numId w:val="57"/>
        </w:numPr>
        <w:jc w:val="both"/>
        <w:rPr>
          <w:rFonts w:ascii="Arial" w:eastAsia="Times New Roman" w:hAnsi="Arial"/>
          <w:color w:val="000000" w:themeColor="text1"/>
        </w:rPr>
      </w:pPr>
      <w:r w:rsidRPr="00096E05">
        <w:rPr>
          <w:rFonts w:ascii="Arial" w:eastAsia="Times New Roman" w:hAnsi="Arial"/>
          <w:color w:val="000000" w:themeColor="text1"/>
        </w:rPr>
        <w:t>przeprowadzania kontroli na miejscu wykonywania świadczenia.</w:t>
      </w:r>
    </w:p>
    <w:p w14:paraId="7EEC0676" w14:textId="08397B59" w:rsidR="000A4CB6" w:rsidRPr="00096E05" w:rsidRDefault="000A4CB6" w:rsidP="00096E05">
      <w:pPr>
        <w:pStyle w:val="Akapitzlist"/>
        <w:numPr>
          <w:ilvl w:val="0"/>
          <w:numId w:val="55"/>
        </w:numPr>
        <w:jc w:val="both"/>
        <w:rPr>
          <w:rFonts w:ascii="Arial" w:eastAsia="Times New Roman" w:hAnsi="Arial"/>
          <w:color w:val="000000" w:themeColor="text1"/>
        </w:rPr>
      </w:pPr>
      <w:r w:rsidRPr="00096E05">
        <w:rPr>
          <w:rFonts w:ascii="Arial" w:hAnsi="Arial"/>
          <w:color w:val="000000" w:themeColor="text1"/>
        </w:rPr>
        <w:t>W trakcie realizacji zamówienia na każde wezwanie Zamawiającego, w wyznaczonym w tym wezwaniu terminie, Wykonawca przedłoży Zamawiającemu wskazane poniżej dowody,</w:t>
      </w:r>
      <w:r w:rsidR="008F30CD" w:rsidRPr="00096E05">
        <w:rPr>
          <w:rFonts w:ascii="Arial" w:hAnsi="Arial"/>
          <w:color w:val="000000" w:themeColor="text1"/>
        </w:rPr>
        <w:t xml:space="preserve"> </w:t>
      </w:r>
      <w:r w:rsidRPr="00096E05">
        <w:rPr>
          <w:rFonts w:ascii="Arial" w:hAnsi="Arial"/>
          <w:color w:val="000000" w:themeColor="text1"/>
        </w:rPr>
        <w:t xml:space="preserve">w celu </w:t>
      </w:r>
      <w:r w:rsidRPr="00096E05">
        <w:rPr>
          <w:rFonts w:ascii="Arial" w:hAnsi="Arial"/>
          <w:color w:val="000000" w:themeColor="text1"/>
        </w:rPr>
        <w:lastRenderedPageBreak/>
        <w:t>potwierdzenia spełnienia wymogu zatrudnienia, na podstawie umowy o</w:t>
      </w:r>
      <w:r w:rsidR="008F30CD" w:rsidRPr="00096E05">
        <w:rPr>
          <w:rFonts w:ascii="Arial" w:hAnsi="Arial"/>
          <w:color w:val="000000" w:themeColor="text1"/>
        </w:rPr>
        <w:t> </w:t>
      </w:r>
      <w:r w:rsidRPr="00096E05">
        <w:rPr>
          <w:rFonts w:ascii="Arial" w:hAnsi="Arial"/>
          <w:color w:val="000000" w:themeColor="text1"/>
        </w:rPr>
        <w:t>pracę przez Wykonawcę lub Podwykonawcę, osób wykonujących wskazane w punkcie 1 czynności w trakcie realizacji zamówienia:</w:t>
      </w:r>
    </w:p>
    <w:p w14:paraId="3FC0CAF0" w14:textId="56A0D272" w:rsidR="000A4CB6" w:rsidRPr="00096E05" w:rsidRDefault="000A4CB6" w:rsidP="000A4CB6">
      <w:pPr>
        <w:pStyle w:val="Akapitzlist"/>
        <w:numPr>
          <w:ilvl w:val="0"/>
          <w:numId w:val="35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096E05">
        <w:rPr>
          <w:rFonts w:ascii="Arial" w:hAnsi="Arial" w:cs="Arial"/>
          <w:b/>
          <w:color w:val="000000" w:themeColor="text1"/>
        </w:rPr>
        <w:t xml:space="preserve">oświadczenie Wykonawcy lub Podwykonawcy </w:t>
      </w:r>
      <w:r w:rsidRPr="00096E05">
        <w:rPr>
          <w:rFonts w:ascii="Arial" w:hAnsi="Arial" w:cs="Arial"/>
          <w:color w:val="000000" w:themeColor="text1"/>
        </w:rPr>
        <w:t>o zatrudnieniu na podstawie umowy o pracę osób wykonujących czynności, których dotyczy wezwanie Zamawiającego.</w:t>
      </w:r>
      <w:r w:rsidRPr="00096E05">
        <w:rPr>
          <w:rFonts w:ascii="Arial" w:hAnsi="Arial" w:cs="Arial"/>
          <w:b/>
          <w:color w:val="000000" w:themeColor="text1"/>
        </w:rPr>
        <w:t xml:space="preserve"> </w:t>
      </w:r>
      <w:r w:rsidRPr="00096E05">
        <w:rPr>
          <w:rFonts w:ascii="Arial" w:hAnsi="Arial" w:cs="Arial"/>
          <w:color w:val="000000" w:themeColor="text1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 wymiaru etatu oraz podpis osoby uprawnionej do złożenia oświadczenia w imieniu Wykonawcy lub Podwykonawcy; a</w:t>
      </w:r>
      <w:r w:rsidR="002033D6" w:rsidRPr="00096E05">
        <w:rPr>
          <w:rFonts w:ascii="Arial" w:hAnsi="Arial" w:cs="Arial"/>
          <w:color w:val="000000" w:themeColor="text1"/>
        </w:rPr>
        <w:t> </w:t>
      </w:r>
      <w:r w:rsidRPr="00096E05">
        <w:rPr>
          <w:rFonts w:ascii="Arial" w:hAnsi="Arial" w:cs="Arial"/>
          <w:color w:val="000000" w:themeColor="text1"/>
        </w:rPr>
        <w:t>w</w:t>
      </w:r>
      <w:r w:rsidR="002033D6" w:rsidRPr="00096E05">
        <w:rPr>
          <w:rFonts w:ascii="Arial" w:hAnsi="Arial" w:cs="Arial"/>
          <w:color w:val="000000" w:themeColor="text1"/>
        </w:rPr>
        <w:t> </w:t>
      </w:r>
      <w:r w:rsidRPr="00096E05">
        <w:rPr>
          <w:rFonts w:ascii="Arial" w:hAnsi="Arial" w:cs="Arial"/>
          <w:color w:val="000000" w:themeColor="text1"/>
        </w:rPr>
        <w:t>przypadku powzięcia przez Zamawiającego wątpliwości -</w:t>
      </w:r>
    </w:p>
    <w:p w14:paraId="62362C95" w14:textId="0C2DFCDD" w:rsidR="000A4CB6" w:rsidRPr="00096E05" w:rsidRDefault="000A4CB6" w:rsidP="00A772D3">
      <w:pPr>
        <w:pStyle w:val="Akapitzlist"/>
        <w:numPr>
          <w:ilvl w:val="0"/>
          <w:numId w:val="35"/>
        </w:numPr>
        <w:tabs>
          <w:tab w:val="clear" w:pos="644"/>
          <w:tab w:val="num" w:pos="567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096E05">
        <w:rPr>
          <w:rFonts w:ascii="Arial" w:hAnsi="Arial" w:cs="Arial"/>
          <w:color w:val="000000" w:themeColor="text1"/>
        </w:rPr>
        <w:t>poświadczoną za zgodność z oryginałem odpowiednio przez Wykonawcę lub Podwykonawcę</w:t>
      </w:r>
      <w:r w:rsidRPr="00096E05">
        <w:rPr>
          <w:rFonts w:ascii="Arial" w:hAnsi="Arial" w:cs="Arial"/>
          <w:b/>
          <w:color w:val="000000" w:themeColor="text1"/>
        </w:rPr>
        <w:t xml:space="preserve"> kopię umowy/umów o pracę</w:t>
      </w:r>
      <w:r w:rsidRPr="00096E05">
        <w:rPr>
          <w:rFonts w:ascii="Arial" w:hAnsi="Arial" w:cs="Arial"/>
          <w:color w:val="000000" w:themeColor="text1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</w:t>
      </w:r>
      <w:r w:rsidRPr="00096E05">
        <w:rPr>
          <w:color w:val="000000" w:themeColor="text1"/>
        </w:rPr>
        <w:t xml:space="preserve"> </w:t>
      </w:r>
      <w:r w:rsidRPr="00096E05">
        <w:rPr>
          <w:rFonts w:ascii="Arial" w:hAnsi="Arial" w:cs="Arial"/>
          <w:color w:val="000000" w:themeColor="text1"/>
        </w:rPr>
        <w:t xml:space="preserve">z dnia 10 maja 2018 r. o ochronie danych osobowych </w:t>
      </w:r>
      <w:hyperlink r:id="rId8" w:history="1">
        <w:r w:rsidRPr="00096E05">
          <w:rPr>
            <w:rFonts w:ascii="Arial" w:hAnsi="Arial" w:cs="Arial"/>
            <w:color w:val="000000" w:themeColor="text1"/>
          </w:rPr>
          <w:t>(</w:t>
        </w:r>
        <w:r w:rsidR="00F57786" w:rsidRPr="00096E05">
          <w:rPr>
            <w:color w:val="000000" w:themeColor="text1"/>
          </w:rPr>
          <w:t xml:space="preserve"> </w:t>
        </w:r>
        <w:r w:rsidR="00491B99" w:rsidRPr="00096E05">
          <w:rPr>
            <w:rFonts w:ascii="Arial" w:hAnsi="Arial" w:cs="Arial"/>
            <w:color w:val="000000" w:themeColor="text1"/>
          </w:rPr>
          <w:t>Dz.U. z </w:t>
        </w:r>
        <w:r w:rsidR="00F57786" w:rsidRPr="00096E05">
          <w:rPr>
            <w:rFonts w:ascii="Arial" w:hAnsi="Arial" w:cs="Arial"/>
            <w:color w:val="000000" w:themeColor="text1"/>
          </w:rPr>
          <w:t>2019 r. poz. 1781)</w:t>
        </w:r>
      </w:hyperlink>
      <w:r w:rsidR="00F57786" w:rsidRPr="00096E05">
        <w:rPr>
          <w:rFonts w:ascii="Arial" w:hAnsi="Arial" w:cs="Arial"/>
          <w:color w:val="000000" w:themeColor="text1"/>
        </w:rPr>
        <w:t xml:space="preserve"> (tj. </w:t>
      </w:r>
      <w:r w:rsidRPr="00096E05">
        <w:rPr>
          <w:rFonts w:ascii="Arial" w:hAnsi="Arial" w:cs="Arial"/>
          <w:color w:val="000000" w:themeColor="text1"/>
        </w:rPr>
        <w:t>w szczególności bez adresów</w:t>
      </w:r>
      <w:r w:rsidR="00491B99" w:rsidRPr="00096E05">
        <w:rPr>
          <w:rFonts w:ascii="Arial" w:hAnsi="Arial" w:cs="Arial"/>
          <w:color w:val="000000" w:themeColor="text1"/>
        </w:rPr>
        <w:t>, nr PESEL pracowników). Imię i </w:t>
      </w:r>
      <w:r w:rsidRPr="00096E05">
        <w:rPr>
          <w:rFonts w:ascii="Arial" w:hAnsi="Arial" w:cs="Arial"/>
          <w:color w:val="000000" w:themeColor="text1"/>
        </w:rPr>
        <w:t>nazwisko pracownika nie podlega anonimizacji. Informacje takie jak: data zawarcia umowy, rodzaj umowy o pracę i wymiar etatu powinny być możliwe do zidentyfikowania;</w:t>
      </w:r>
    </w:p>
    <w:p w14:paraId="53593056" w14:textId="2E18F637" w:rsidR="000A4CB6" w:rsidRPr="00096E05" w:rsidRDefault="000A4CB6" w:rsidP="000A4CB6">
      <w:pPr>
        <w:pStyle w:val="Akapitzlist"/>
        <w:numPr>
          <w:ilvl w:val="0"/>
          <w:numId w:val="35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096E05">
        <w:rPr>
          <w:rFonts w:ascii="Arial" w:hAnsi="Arial" w:cs="Arial"/>
          <w:b/>
          <w:color w:val="000000" w:themeColor="text1"/>
        </w:rPr>
        <w:t>zaświadczenie właściwego oddziału ZUS,</w:t>
      </w:r>
      <w:r w:rsidRPr="00096E05">
        <w:rPr>
          <w:rFonts w:ascii="Arial" w:hAnsi="Arial" w:cs="Arial"/>
          <w:color w:val="000000" w:themeColor="text1"/>
        </w:rPr>
        <w:t xml:space="preserve"> potwierdzające opłacanie przez Wykonawcę lub Podwykonawcę składek na ubezpieczenia społeczne i zdr</w:t>
      </w:r>
      <w:r w:rsidR="00096E05">
        <w:rPr>
          <w:rFonts w:ascii="Arial" w:hAnsi="Arial" w:cs="Arial"/>
          <w:color w:val="000000" w:themeColor="text1"/>
        </w:rPr>
        <w:t>owotne z tytułu zatrudnienia na </w:t>
      </w:r>
      <w:r w:rsidRPr="00096E05">
        <w:rPr>
          <w:rFonts w:ascii="Arial" w:hAnsi="Arial" w:cs="Arial"/>
          <w:color w:val="000000" w:themeColor="text1"/>
        </w:rPr>
        <w:t>podstawie umów o pracę za ostatni okres rozliczeniowy;</w:t>
      </w:r>
    </w:p>
    <w:p w14:paraId="1FA035C6" w14:textId="57EC895F" w:rsidR="000A4CB6" w:rsidRPr="00096E05" w:rsidRDefault="000A4CB6" w:rsidP="000A4CB6">
      <w:pPr>
        <w:pStyle w:val="Akapitzlist"/>
        <w:numPr>
          <w:ilvl w:val="0"/>
          <w:numId w:val="35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096E05">
        <w:rPr>
          <w:rFonts w:ascii="Arial" w:hAnsi="Arial" w:cs="Arial"/>
          <w:color w:val="000000" w:themeColor="text1"/>
        </w:rPr>
        <w:t>poświadczoną za zgodność z oryginałem odpowiednio przez Wykonawcę lub Podwykonawcę</w:t>
      </w:r>
      <w:r w:rsidRPr="00096E05">
        <w:rPr>
          <w:rFonts w:ascii="Arial" w:hAnsi="Arial" w:cs="Arial"/>
          <w:b/>
          <w:color w:val="000000" w:themeColor="text1"/>
        </w:rPr>
        <w:t xml:space="preserve"> kopię dowodu potwierdzającego zgłoszenie</w:t>
      </w:r>
      <w:r w:rsidR="00096E05">
        <w:rPr>
          <w:rFonts w:ascii="Arial" w:hAnsi="Arial" w:cs="Arial"/>
          <w:b/>
          <w:color w:val="000000" w:themeColor="text1"/>
        </w:rPr>
        <w:t xml:space="preserve"> pracownika przez pracodawcę do </w:t>
      </w:r>
      <w:r w:rsidRPr="00096E05">
        <w:rPr>
          <w:rFonts w:ascii="Arial" w:hAnsi="Arial" w:cs="Arial"/>
          <w:b/>
          <w:color w:val="000000" w:themeColor="text1"/>
        </w:rPr>
        <w:t>ubezpieczeń</w:t>
      </w:r>
      <w:r w:rsidRPr="00096E05">
        <w:rPr>
          <w:rFonts w:ascii="Arial" w:hAnsi="Arial" w:cs="Arial"/>
          <w:color w:val="000000" w:themeColor="text1"/>
        </w:rPr>
        <w:t>, zanonimizowaną w sposób zapewniający ochronę danych osobowych pracowników, zgodnie z przepisami ustawy</w:t>
      </w:r>
      <w:r w:rsidRPr="00096E05">
        <w:rPr>
          <w:color w:val="000000" w:themeColor="text1"/>
        </w:rPr>
        <w:t xml:space="preserve"> </w:t>
      </w:r>
      <w:r w:rsidRPr="00096E05">
        <w:rPr>
          <w:rFonts w:ascii="Arial" w:hAnsi="Arial" w:cs="Arial"/>
          <w:color w:val="000000" w:themeColor="text1"/>
        </w:rPr>
        <w:t xml:space="preserve">z dnia 10 maja 2018 r. o ochronie danych osobowych </w:t>
      </w:r>
      <w:hyperlink r:id="rId9" w:history="1">
        <w:r w:rsidR="00D86ECF" w:rsidRPr="00096E05">
          <w:rPr>
            <w:rFonts w:ascii="Arial" w:hAnsi="Arial" w:cs="Arial"/>
            <w:color w:val="000000" w:themeColor="text1"/>
          </w:rPr>
          <w:t>(</w:t>
        </w:r>
        <w:r w:rsidR="00791117" w:rsidRPr="00096E05">
          <w:rPr>
            <w:rFonts w:ascii="Arial" w:hAnsi="Arial" w:cs="Arial"/>
            <w:color w:val="000000" w:themeColor="text1"/>
          </w:rPr>
          <w:t xml:space="preserve">tj. </w:t>
        </w:r>
        <w:r w:rsidR="00D86ECF" w:rsidRPr="00096E05">
          <w:rPr>
            <w:rFonts w:ascii="Arial" w:hAnsi="Arial" w:cs="Arial"/>
            <w:color w:val="000000" w:themeColor="text1"/>
          </w:rPr>
          <w:t>Dz.U. z 2019</w:t>
        </w:r>
        <w:r w:rsidRPr="00096E05">
          <w:rPr>
            <w:rFonts w:ascii="Arial" w:hAnsi="Arial" w:cs="Arial"/>
            <w:color w:val="000000" w:themeColor="text1"/>
          </w:rPr>
          <w:t xml:space="preserve"> r. poz. </w:t>
        </w:r>
        <w:r w:rsidR="00D86ECF" w:rsidRPr="00096E05">
          <w:rPr>
            <w:rFonts w:ascii="Arial" w:hAnsi="Arial" w:cs="Arial"/>
            <w:color w:val="000000" w:themeColor="text1"/>
          </w:rPr>
          <w:t>1781)</w:t>
        </w:r>
      </w:hyperlink>
      <w:r w:rsidRPr="00096E05">
        <w:rPr>
          <w:rFonts w:ascii="Arial" w:hAnsi="Arial" w:cs="Arial"/>
          <w:color w:val="000000" w:themeColor="text1"/>
        </w:rPr>
        <w:t>. Imię i nazwisko pracownika nie podlega anonimizacji.</w:t>
      </w:r>
    </w:p>
    <w:p w14:paraId="017FF853" w14:textId="77777777" w:rsidR="00A772D3" w:rsidRPr="00096E05" w:rsidRDefault="000A4CB6" w:rsidP="00096E05">
      <w:pPr>
        <w:pStyle w:val="Akapitzlist"/>
        <w:numPr>
          <w:ilvl w:val="0"/>
          <w:numId w:val="56"/>
        </w:numPr>
        <w:jc w:val="both"/>
        <w:rPr>
          <w:rFonts w:ascii="Arial" w:hAnsi="Arial"/>
          <w:color w:val="000000" w:themeColor="text1"/>
        </w:rPr>
      </w:pPr>
      <w:r w:rsidRPr="00096E05">
        <w:rPr>
          <w:rFonts w:ascii="Arial" w:hAnsi="Arial"/>
          <w:color w:val="000000" w:themeColor="text1"/>
        </w:rPr>
        <w:t>Z tytułu niespełnienia przez Wykonawcę lub Podwykonawcę wymogu zatrudnienia na podstawie umowy o pracę osób wykonujących wskazane w punkcie 1 czynności Zamawiający przewiduje sankcję w postaci obowiązku zapłaty przez wykonawcę kary umownej w wysokości określonej w</w:t>
      </w:r>
      <w:r w:rsidR="002033D6" w:rsidRPr="00096E05">
        <w:rPr>
          <w:rFonts w:ascii="Arial" w:hAnsi="Arial"/>
          <w:color w:val="000000" w:themeColor="text1"/>
        </w:rPr>
        <w:t> </w:t>
      </w:r>
      <w:r w:rsidRPr="00096E05">
        <w:rPr>
          <w:rFonts w:ascii="Arial" w:hAnsi="Arial"/>
          <w:color w:val="000000" w:themeColor="text1"/>
        </w:rPr>
        <w:t xml:space="preserve">§ 19 ust. 9. Niezłożenie przez Wykonawcę w wyznaczonym przez Zamawiającego terminie żądanych przez Zamawiającego dowodów w celu potwierdzenia spełnienia przez Wykonawcę lub Podwykonawcę wymogu zatrudnienia na podstawie umowy o pracę traktowane będzie jako niespełnienie przez Wykonawcę lub Podwykonawcę wymogu zatrudnienia na podstawie umowy o pracę osób wykonujących wskazane w punkcie 1 czynności. </w:t>
      </w:r>
    </w:p>
    <w:p w14:paraId="6F736EAD" w14:textId="25664B24" w:rsidR="000A4CB6" w:rsidRPr="00096E05" w:rsidRDefault="000A4CB6" w:rsidP="00096E05">
      <w:pPr>
        <w:pStyle w:val="Akapitzlist"/>
        <w:numPr>
          <w:ilvl w:val="0"/>
          <w:numId w:val="56"/>
        </w:numPr>
        <w:jc w:val="both"/>
        <w:rPr>
          <w:rFonts w:ascii="Arial" w:hAnsi="Arial"/>
          <w:color w:val="000000" w:themeColor="text1"/>
        </w:rPr>
      </w:pPr>
      <w:r w:rsidRPr="00096E05">
        <w:rPr>
          <w:rFonts w:ascii="Arial" w:hAnsi="Arial"/>
          <w:color w:val="000000" w:themeColor="text1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7ED34538" w14:textId="77777777" w:rsidR="007C4CBC" w:rsidRPr="00172B80" w:rsidRDefault="007C4CBC" w:rsidP="000A4CB6">
      <w:pPr>
        <w:pStyle w:val="Akapitzlist"/>
        <w:ind w:left="470"/>
        <w:jc w:val="both"/>
        <w:rPr>
          <w:rFonts w:ascii="Arial" w:hAnsi="Arial" w:cs="Arial"/>
          <w:color w:val="92D050"/>
          <w:szCs w:val="20"/>
        </w:rPr>
      </w:pPr>
    </w:p>
    <w:p w14:paraId="0A3E26A6" w14:textId="77777777" w:rsidR="000A4CB6" w:rsidRPr="00A758DB" w:rsidRDefault="000A4CB6" w:rsidP="000A4CB6">
      <w:pPr>
        <w:pStyle w:val="Bezodstpw"/>
        <w:jc w:val="center"/>
        <w:rPr>
          <w:rFonts w:ascii="Arial" w:hAnsi="Arial" w:cs="Arial"/>
          <w:b/>
        </w:rPr>
      </w:pPr>
      <w:r w:rsidRPr="00A758DB">
        <w:rPr>
          <w:rFonts w:ascii="Arial" w:hAnsi="Arial" w:cs="Arial"/>
          <w:b/>
        </w:rPr>
        <w:t>§ 7</w:t>
      </w:r>
    </w:p>
    <w:p w14:paraId="0D5D6E99" w14:textId="77777777" w:rsidR="000A4CB6" w:rsidRPr="00096E05" w:rsidRDefault="000A4CB6" w:rsidP="000A4CB6">
      <w:pPr>
        <w:numPr>
          <w:ilvl w:val="0"/>
          <w:numId w:val="46"/>
        </w:numPr>
        <w:ind w:left="426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sz w:val="22"/>
          <w:szCs w:val="22"/>
        </w:rPr>
        <w:t>W ramach wymienionego</w:t>
      </w:r>
      <w:r w:rsidRPr="00A758DB">
        <w:rPr>
          <w:rFonts w:ascii="Arial" w:hAnsi="Arial"/>
          <w:sz w:val="22"/>
          <w:szCs w:val="22"/>
        </w:rPr>
        <w:t xml:space="preserve"> w </w:t>
      </w:r>
      <w:r w:rsidRPr="00A758DB">
        <w:rPr>
          <w:rFonts w:ascii="Arial" w:hAnsi="Arial"/>
          <w:bCs/>
          <w:sz w:val="22"/>
          <w:szCs w:val="22"/>
        </w:rPr>
        <w:t>§ 11 ust. 1</w:t>
      </w:r>
      <w:r w:rsidRPr="00A758DB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wynagrodzenia </w:t>
      </w:r>
      <w:r w:rsidRPr="00A758DB">
        <w:rPr>
          <w:rFonts w:ascii="Arial" w:hAnsi="Arial"/>
          <w:sz w:val="22"/>
          <w:szCs w:val="22"/>
        </w:rPr>
        <w:t xml:space="preserve">brutto </w:t>
      </w:r>
      <w:r>
        <w:rPr>
          <w:rFonts w:ascii="Arial" w:hAnsi="Arial"/>
          <w:sz w:val="22"/>
          <w:szCs w:val="22"/>
        </w:rPr>
        <w:t xml:space="preserve">za </w:t>
      </w:r>
      <w:r w:rsidRPr="00A758DB">
        <w:rPr>
          <w:rFonts w:ascii="Arial" w:hAnsi="Arial"/>
          <w:sz w:val="22"/>
          <w:szCs w:val="22"/>
        </w:rPr>
        <w:t>wykonani</w:t>
      </w:r>
      <w:r>
        <w:rPr>
          <w:rFonts w:ascii="Arial" w:hAnsi="Arial"/>
          <w:sz w:val="22"/>
          <w:szCs w:val="22"/>
        </w:rPr>
        <w:t>e</w:t>
      </w:r>
      <w:r w:rsidRPr="00A758DB">
        <w:rPr>
          <w:rFonts w:ascii="Arial" w:hAnsi="Arial"/>
          <w:sz w:val="22"/>
          <w:szCs w:val="22"/>
        </w:rPr>
        <w:t xml:space="preserve"> przedmiotu umowy </w:t>
      </w:r>
      <w:r w:rsidRPr="00A758DB">
        <w:rPr>
          <w:rFonts w:ascii="Arial" w:hAnsi="Arial"/>
          <w:bCs/>
          <w:sz w:val="22"/>
          <w:szCs w:val="22"/>
        </w:rPr>
        <w:t>Wykonawca</w:t>
      </w:r>
      <w:r w:rsidRPr="00A758DB">
        <w:rPr>
          <w:rFonts w:ascii="Arial" w:hAnsi="Arial"/>
          <w:sz w:val="22"/>
          <w:szCs w:val="22"/>
        </w:rPr>
        <w:t>:</w:t>
      </w:r>
    </w:p>
    <w:p w14:paraId="54689136" w14:textId="5544D9BF" w:rsidR="000A4CB6" w:rsidRPr="00A758DB" w:rsidRDefault="000A4CB6" w:rsidP="000A4CB6">
      <w:pPr>
        <w:numPr>
          <w:ilvl w:val="0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096E05">
        <w:rPr>
          <w:rFonts w:ascii="Arial" w:hAnsi="Arial"/>
          <w:color w:val="000000" w:themeColor="text1"/>
          <w:sz w:val="22"/>
          <w:szCs w:val="22"/>
        </w:rPr>
        <w:t>przeprowadzi branżowe próby i odbiory techniczne i technologiczne</w:t>
      </w:r>
      <w:r w:rsidR="00BA0078" w:rsidRPr="00096E05">
        <w:rPr>
          <w:rFonts w:ascii="Arial" w:hAnsi="Arial"/>
          <w:color w:val="000000" w:themeColor="text1"/>
          <w:sz w:val="22"/>
          <w:szCs w:val="22"/>
        </w:rPr>
        <w:t xml:space="preserve"> w tym</w:t>
      </w:r>
      <w:r w:rsidR="002F308A" w:rsidRPr="00096E05">
        <w:rPr>
          <w:rFonts w:ascii="Arial" w:hAnsi="Arial"/>
          <w:color w:val="000000" w:themeColor="text1"/>
          <w:sz w:val="22"/>
          <w:szCs w:val="22"/>
        </w:rPr>
        <w:t xml:space="preserve"> przygotowanie dokumentacji do</w:t>
      </w:r>
      <w:r w:rsidR="00BA0078" w:rsidRPr="00096E05">
        <w:rPr>
          <w:rFonts w:ascii="Arial" w:hAnsi="Arial"/>
          <w:color w:val="000000" w:themeColor="text1"/>
          <w:sz w:val="22"/>
          <w:szCs w:val="22"/>
        </w:rPr>
        <w:t xml:space="preserve"> zgłoszeni</w:t>
      </w:r>
      <w:r w:rsidR="002F308A" w:rsidRPr="00096E05">
        <w:rPr>
          <w:rFonts w:ascii="Arial" w:hAnsi="Arial"/>
          <w:color w:val="000000" w:themeColor="text1"/>
          <w:sz w:val="22"/>
          <w:szCs w:val="22"/>
        </w:rPr>
        <w:t>a</w:t>
      </w:r>
      <w:r w:rsidR="00BA0078" w:rsidRPr="00096E05">
        <w:rPr>
          <w:rFonts w:ascii="Arial" w:hAnsi="Arial"/>
          <w:color w:val="000000" w:themeColor="text1"/>
          <w:sz w:val="22"/>
          <w:szCs w:val="22"/>
        </w:rPr>
        <w:t xml:space="preserve"> do Zakładu Energetycznego instalacji fotowoltaicznej</w:t>
      </w:r>
      <w:r w:rsidRPr="00096E05">
        <w:rPr>
          <w:rFonts w:ascii="Arial" w:hAnsi="Arial"/>
          <w:color w:val="000000" w:themeColor="text1"/>
          <w:sz w:val="22"/>
          <w:szCs w:val="22"/>
        </w:rPr>
        <w:t>, wykona inwentaryzację geodez</w:t>
      </w:r>
      <w:r w:rsidR="00057FDA" w:rsidRPr="00096E05">
        <w:rPr>
          <w:rFonts w:ascii="Arial" w:hAnsi="Arial"/>
          <w:color w:val="000000" w:themeColor="text1"/>
          <w:sz w:val="22"/>
          <w:szCs w:val="22"/>
        </w:rPr>
        <w:t>yjną oraz sporządzi dokumentację</w:t>
      </w:r>
      <w:r w:rsidRPr="00096E05">
        <w:rPr>
          <w:rFonts w:ascii="Arial" w:hAnsi="Arial"/>
          <w:color w:val="000000" w:themeColor="text1"/>
          <w:sz w:val="22"/>
          <w:szCs w:val="22"/>
        </w:rPr>
        <w:t xml:space="preserve"> powykonawczą z kosztorysami </w:t>
      </w:r>
      <w:r w:rsidRPr="00A758DB">
        <w:rPr>
          <w:rFonts w:ascii="Arial" w:hAnsi="Arial"/>
          <w:sz w:val="22"/>
          <w:szCs w:val="22"/>
        </w:rPr>
        <w:t xml:space="preserve">robót wykonanych. </w:t>
      </w:r>
    </w:p>
    <w:p w14:paraId="4A97B635" w14:textId="77777777" w:rsidR="000A4CB6" w:rsidRPr="00226416" w:rsidRDefault="000A4CB6" w:rsidP="000A4CB6">
      <w:pPr>
        <w:numPr>
          <w:ilvl w:val="0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u</w:t>
      </w:r>
      <w:r w:rsidRPr="00A758DB">
        <w:rPr>
          <w:rFonts w:ascii="Arial" w:hAnsi="Arial"/>
          <w:sz w:val="22"/>
          <w:szCs w:val="22"/>
        </w:rPr>
        <w:t>sunie materiały zbędne z placu budowy na wysypisko śmieci oraz uporządkuje teren budowy. Z wywózki odpadów Wykonawca przedłoży Zamawiającemu stosowny dokument potwierdzający, przekazanie odpadów do utylizacji podmiotowi uprawnionemu.</w:t>
      </w:r>
    </w:p>
    <w:p w14:paraId="3935F72E" w14:textId="77777777" w:rsidR="000A4CB6" w:rsidRPr="007220F4" w:rsidRDefault="000A4CB6" w:rsidP="000A4CB6">
      <w:pPr>
        <w:pStyle w:val="Bezodstpw"/>
        <w:rPr>
          <w:rFonts w:ascii="Arial" w:hAnsi="Arial" w:cs="Arial"/>
          <w:b/>
          <w:szCs w:val="20"/>
        </w:rPr>
      </w:pPr>
    </w:p>
    <w:p w14:paraId="6F2B92A0" w14:textId="77777777" w:rsidR="003526F5" w:rsidRDefault="003526F5" w:rsidP="000A4CB6">
      <w:pPr>
        <w:pStyle w:val="Bezodstpw"/>
        <w:jc w:val="center"/>
        <w:rPr>
          <w:rFonts w:ascii="Arial" w:hAnsi="Arial" w:cs="Arial"/>
          <w:b/>
        </w:rPr>
      </w:pPr>
    </w:p>
    <w:p w14:paraId="2DC90653" w14:textId="77777777" w:rsidR="00C02EFD" w:rsidRDefault="00C02EFD" w:rsidP="000A4CB6">
      <w:pPr>
        <w:pStyle w:val="Bezodstpw"/>
        <w:jc w:val="center"/>
        <w:rPr>
          <w:rFonts w:ascii="Arial" w:hAnsi="Arial" w:cs="Arial"/>
          <w:b/>
        </w:rPr>
      </w:pPr>
    </w:p>
    <w:p w14:paraId="14045AC6" w14:textId="77777777" w:rsidR="00C02EFD" w:rsidRDefault="00C02EFD" w:rsidP="000A4CB6">
      <w:pPr>
        <w:pStyle w:val="Bezodstpw"/>
        <w:jc w:val="center"/>
        <w:rPr>
          <w:rFonts w:ascii="Arial" w:hAnsi="Arial" w:cs="Arial"/>
          <w:b/>
        </w:rPr>
      </w:pPr>
    </w:p>
    <w:p w14:paraId="66587713" w14:textId="715BF0A3" w:rsidR="000A4CB6" w:rsidRDefault="000A4CB6" w:rsidP="000A4CB6">
      <w:pPr>
        <w:pStyle w:val="Bezodstpw"/>
        <w:jc w:val="center"/>
        <w:rPr>
          <w:rFonts w:ascii="Arial" w:hAnsi="Arial" w:cs="Arial"/>
          <w:b/>
        </w:rPr>
      </w:pPr>
      <w:r w:rsidRPr="00A758DB">
        <w:rPr>
          <w:rFonts w:ascii="Arial" w:hAnsi="Arial" w:cs="Arial"/>
          <w:b/>
        </w:rPr>
        <w:lastRenderedPageBreak/>
        <w:t>§ 8</w:t>
      </w:r>
    </w:p>
    <w:p w14:paraId="6ADD0C29" w14:textId="77777777" w:rsidR="000A4CB6" w:rsidRPr="00043B04" w:rsidRDefault="000A4CB6" w:rsidP="000A4CB6">
      <w:pPr>
        <w:pStyle w:val="Bezodstpw"/>
        <w:numPr>
          <w:ilvl w:val="0"/>
          <w:numId w:val="47"/>
        </w:numPr>
        <w:ind w:left="426"/>
        <w:rPr>
          <w:rFonts w:ascii="Arial" w:hAnsi="Arial" w:cs="Arial"/>
          <w:b/>
        </w:rPr>
      </w:pPr>
      <w:r w:rsidRPr="00A758DB">
        <w:rPr>
          <w:rFonts w:ascii="Arial" w:hAnsi="Arial"/>
          <w:b/>
        </w:rPr>
        <w:t>Wykonawca zobowiązany jest do:</w:t>
      </w:r>
    </w:p>
    <w:p w14:paraId="3D286F31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</w:t>
      </w:r>
      <w:r w:rsidRPr="00A758DB">
        <w:rPr>
          <w:rFonts w:ascii="Arial" w:hAnsi="Arial"/>
          <w:sz w:val="22"/>
          <w:szCs w:val="22"/>
        </w:rPr>
        <w:t>rotokolarnego przejęcia terenu budowy;</w:t>
      </w:r>
    </w:p>
    <w:p w14:paraId="533E6CA9" w14:textId="77777777" w:rsidR="000A4CB6" w:rsidRPr="000D60B8" w:rsidRDefault="000A4CB6" w:rsidP="000D60B8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</w:t>
      </w:r>
      <w:r w:rsidRPr="00A758DB">
        <w:rPr>
          <w:rFonts w:ascii="Arial" w:hAnsi="Arial"/>
          <w:sz w:val="22"/>
          <w:szCs w:val="22"/>
        </w:rPr>
        <w:t>rzygotowania zaplecza budowy z oznaczeniem i zabezpieczeniem terenu inwestycji (tablica informacyjna), na które składają się odpowiednie pomieszczenia magazynowe do składowania materiałów i narzędzi, pomieszczenia socjalne dla swoich pracowników oraz pomieszczenie  umożliwiające organizację narad roboczych;</w:t>
      </w:r>
    </w:p>
    <w:p w14:paraId="1CDB82A3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wykonania przedmiotu niniejszej umowy zgodnie z jej postanowieniami, w szczególności zgodnie z Projektem, zasadami wiedzy technicznej i doświadczenia oraz przepisami prawa obowiązującymi w Polsce;</w:t>
      </w:r>
    </w:p>
    <w:p w14:paraId="2C2F68A1" w14:textId="77777777" w:rsidR="000A4CB6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sporządzenia przed rozpoczęciem budowy planu bezpieczeństwa i ochrony zdrowia                            w zakresi</w:t>
      </w:r>
      <w:r>
        <w:rPr>
          <w:rFonts w:ascii="Arial" w:hAnsi="Arial"/>
          <w:sz w:val="22"/>
          <w:szCs w:val="22"/>
        </w:rPr>
        <w:t>e określonym w art. 21a ustawy P</w:t>
      </w:r>
      <w:r w:rsidRPr="00A758DB">
        <w:rPr>
          <w:rFonts w:ascii="Arial" w:hAnsi="Arial"/>
          <w:sz w:val="22"/>
          <w:szCs w:val="22"/>
        </w:rPr>
        <w:t>rawo budowlane oraz Rozporządzeni</w:t>
      </w:r>
      <w:r>
        <w:rPr>
          <w:rFonts w:ascii="Arial" w:hAnsi="Arial"/>
          <w:sz w:val="22"/>
          <w:szCs w:val="22"/>
        </w:rPr>
        <w:t>a</w:t>
      </w:r>
      <w:r w:rsidRPr="00A758DB">
        <w:rPr>
          <w:rFonts w:ascii="Arial" w:hAnsi="Arial"/>
          <w:sz w:val="22"/>
          <w:szCs w:val="22"/>
        </w:rPr>
        <w:t xml:space="preserve"> Ministra Infrastruktury z dnia 23.06.2003 r. w sprawie </w:t>
      </w:r>
      <w:hyperlink r:id="rId10" w:history="1">
        <w:r w:rsidRPr="00C905C2">
          <w:rPr>
            <w:rFonts w:ascii="Arial" w:hAnsi="Arial"/>
            <w:sz w:val="22"/>
            <w:szCs w:val="22"/>
          </w:rPr>
          <w:t>informacji dotyczącej bezpieczeństwa i</w:t>
        </w:r>
        <w:r>
          <w:rPr>
            <w:rFonts w:ascii="Arial" w:hAnsi="Arial"/>
            <w:sz w:val="22"/>
            <w:szCs w:val="22"/>
          </w:rPr>
          <w:t> </w:t>
        </w:r>
        <w:r w:rsidRPr="00C905C2">
          <w:rPr>
            <w:rFonts w:ascii="Arial" w:hAnsi="Arial"/>
            <w:sz w:val="22"/>
            <w:szCs w:val="22"/>
          </w:rPr>
          <w:t>ochrony zdrowia oraz planu bezpieczeństwa i ochrony zdrowia</w:t>
        </w:r>
      </w:hyperlink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(Dz. U. z 2003r.</w:t>
      </w:r>
      <w:r w:rsidR="000D60B8">
        <w:rPr>
          <w:rFonts w:ascii="Arial" w:hAnsi="Arial"/>
          <w:sz w:val="22"/>
          <w:szCs w:val="22"/>
        </w:rPr>
        <w:t xml:space="preserve"> nr </w:t>
      </w:r>
      <w:r w:rsidRPr="00A758DB">
        <w:rPr>
          <w:rFonts w:ascii="Arial" w:hAnsi="Arial"/>
          <w:sz w:val="22"/>
          <w:szCs w:val="22"/>
        </w:rPr>
        <w:t>120</w:t>
      </w:r>
      <w:r w:rsidR="000D60B8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> </w:t>
      </w:r>
      <w:r w:rsidR="000D60B8" w:rsidRPr="00A758DB">
        <w:rPr>
          <w:rFonts w:ascii="Arial" w:hAnsi="Arial"/>
          <w:sz w:val="22"/>
          <w:szCs w:val="22"/>
        </w:rPr>
        <w:t>poz</w:t>
      </w:r>
      <w:r w:rsidR="000D60B8">
        <w:rPr>
          <w:rFonts w:ascii="Arial" w:hAnsi="Arial"/>
          <w:sz w:val="22"/>
          <w:szCs w:val="22"/>
        </w:rPr>
        <w:t>.</w:t>
      </w:r>
      <w:r w:rsidR="000D60B8" w:rsidRPr="00A758DB"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1126), stwarzających zagrożenia b</w:t>
      </w:r>
      <w:r>
        <w:rPr>
          <w:rFonts w:ascii="Arial" w:hAnsi="Arial"/>
          <w:sz w:val="22"/>
          <w:szCs w:val="22"/>
        </w:rPr>
        <w:t>ezpieczeństwa i zdrowia ludzi i </w:t>
      </w:r>
      <w:r w:rsidRPr="00A758DB">
        <w:rPr>
          <w:rFonts w:ascii="Arial" w:hAnsi="Arial"/>
          <w:sz w:val="22"/>
          <w:szCs w:val="22"/>
        </w:rPr>
        <w:t>dostarczy go Zamawiającemu w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terminie 7 dni od daty podpisania umowy</w:t>
      </w:r>
      <w:r>
        <w:rPr>
          <w:rFonts w:ascii="Arial" w:hAnsi="Arial"/>
          <w:sz w:val="22"/>
          <w:szCs w:val="22"/>
        </w:rPr>
        <w:t>;</w:t>
      </w:r>
    </w:p>
    <w:p w14:paraId="31CDB1EB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obowiązkowego </w:t>
      </w:r>
      <w:r w:rsidRPr="00A758DB">
        <w:rPr>
          <w:rFonts w:ascii="Arial" w:hAnsi="Arial"/>
          <w:sz w:val="22"/>
          <w:szCs w:val="22"/>
        </w:rPr>
        <w:t>zapewnienia bezpieczeństwa i ochrony zdrowia podczas wykonywania wszystkich czynności na terenie budowy, zgodnie z planem BIOZ. Za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nienależyte wykonanie tych obowiązków będzie ponosił odpowiedzialność odszkodowawczą;</w:t>
      </w:r>
    </w:p>
    <w:p w14:paraId="3B2F5E83" w14:textId="77777777" w:rsidR="000A4CB6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zabezpieczenia terenu budowy z zachowaniem najwyższej staranności i uwzględnieniem specyfiki przedmiotu umowy oraz jego przeznaczenia;</w:t>
      </w:r>
    </w:p>
    <w:p w14:paraId="23498EC6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pozyskania miejsca, zorganizowania a następnie zlikwidowania zaplecza budowy wraz z zapewnieniem dostępu do mediów (prąd woda itp.) niezbędnych do prowadzenia budowy;</w:t>
      </w:r>
    </w:p>
    <w:p w14:paraId="57F70AD5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zainstalowania dla potrzeb budowy liczników zużycia wody i energii oraz ponoszenia kosztów ich zużycia w okresie realizacji robót;</w:t>
      </w:r>
    </w:p>
    <w:p w14:paraId="3B678377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pokrycia kosztów realizacji robót w okresie obniżonych temperatur;</w:t>
      </w:r>
    </w:p>
    <w:p w14:paraId="0D2B5043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przeprowadzeni</w:t>
      </w:r>
      <w:r>
        <w:rPr>
          <w:rFonts w:ascii="Arial" w:hAnsi="Arial"/>
          <w:sz w:val="22"/>
          <w:szCs w:val="22"/>
        </w:rPr>
        <w:t>a</w:t>
      </w:r>
      <w:r w:rsidRPr="00A758DB">
        <w:rPr>
          <w:rFonts w:ascii="Arial" w:hAnsi="Arial"/>
          <w:sz w:val="22"/>
          <w:szCs w:val="22"/>
        </w:rPr>
        <w:t xml:space="preserve"> koniecznych pomiarów i prób oraz pokrycie ich kosztów;</w:t>
      </w:r>
    </w:p>
    <w:p w14:paraId="51B2E09F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zapewni</w:t>
      </w:r>
      <w:r>
        <w:rPr>
          <w:rFonts w:ascii="Arial" w:hAnsi="Arial"/>
          <w:sz w:val="22"/>
          <w:szCs w:val="22"/>
        </w:rPr>
        <w:t>enia</w:t>
      </w:r>
      <w:r w:rsidRPr="00A758DB">
        <w:rPr>
          <w:rFonts w:ascii="Arial" w:hAnsi="Arial"/>
          <w:sz w:val="22"/>
          <w:szCs w:val="22"/>
        </w:rPr>
        <w:t xml:space="preserve"> dokonani</w:t>
      </w:r>
      <w:r>
        <w:rPr>
          <w:rFonts w:ascii="Arial" w:hAnsi="Arial"/>
          <w:sz w:val="22"/>
          <w:szCs w:val="22"/>
        </w:rPr>
        <w:t>a</w:t>
      </w:r>
      <w:r w:rsidRPr="00A758DB">
        <w:rPr>
          <w:rFonts w:ascii="Arial" w:hAnsi="Arial"/>
          <w:sz w:val="22"/>
          <w:szCs w:val="22"/>
        </w:rPr>
        <w:t xml:space="preserve"> odbiorów przez właściwe organy, zgodnie z obowiązującymi przepisami prawa;</w:t>
      </w:r>
    </w:p>
    <w:p w14:paraId="56601C23" w14:textId="77777777" w:rsidR="000A4CB6" w:rsidRPr="00595E07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zawiadomienia Zamawiającego o wykonaniu i gotowości do odbioru robót zanikających lub ulegających zakryciu;</w:t>
      </w:r>
    </w:p>
    <w:p w14:paraId="40244587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przerwania robót na żądanie Zamawiającego oraz zabezpieczenia wykonania robót przed ich zniszczeniem;</w:t>
      </w:r>
    </w:p>
    <w:p w14:paraId="4A8C2B94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przekazania Zamawiającemu dokumentacji powykonawczej wraz z dokumentami pozwalającymi na ocenę prawidłowego wykonania robót zgłoszonych do odbioru;</w:t>
      </w:r>
    </w:p>
    <w:p w14:paraId="7E7096F1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zgłoszenia przedmiotu umowy do odbioru końcowego, uczestniczenia w czynnościach odbioru i zapewnienie usunięcia stwierdzonych wad, uczestniczenie w czynnościach przekazania przedmiotu umowy do użytkowania;</w:t>
      </w:r>
    </w:p>
    <w:p w14:paraId="405B9503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dbania o należyty stan i porządek na Placu budowy i terenach przyległych do budowy, prowadzeniu robót i dowozu materiałów na Plac budowy w sposób nie powodujący zabrudzenia terenów sąsiednich i ciągów komunikacyjnych;</w:t>
      </w:r>
    </w:p>
    <w:p w14:paraId="14705881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uporządkowania Placu budowy oraz terenów przyległych po zakończeniu robót i doprowadzenia </w:t>
      </w:r>
      <w:r>
        <w:rPr>
          <w:rFonts w:ascii="Arial" w:hAnsi="Arial"/>
          <w:sz w:val="22"/>
          <w:szCs w:val="22"/>
        </w:rPr>
        <w:t>ich</w:t>
      </w:r>
      <w:r w:rsidRPr="00A758DB">
        <w:rPr>
          <w:rFonts w:ascii="Arial" w:hAnsi="Arial"/>
          <w:sz w:val="22"/>
          <w:szCs w:val="22"/>
        </w:rPr>
        <w:t xml:space="preserve"> do stanu nie gorszego od pierwotnego, najpóźniej do dnia Odbioru końcowego;</w:t>
      </w:r>
    </w:p>
    <w:p w14:paraId="34FFFA1F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wydania Zamawiającemu dokumentacji, kart technologicznych, opisów, instrukcji użytkowania i konserwacji, wskazówek dotyczących przeglądów, urządzeń technicznych dostarczonych w ramach realizacji Zadania inwestycyjnego;</w:t>
      </w:r>
    </w:p>
    <w:p w14:paraId="5B2B4603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przeszkoleni</w:t>
      </w:r>
      <w:r>
        <w:rPr>
          <w:rFonts w:ascii="Arial" w:hAnsi="Arial"/>
          <w:sz w:val="22"/>
          <w:szCs w:val="22"/>
        </w:rPr>
        <w:t>a</w:t>
      </w:r>
      <w:r w:rsidRPr="00A758DB">
        <w:rPr>
          <w:rFonts w:ascii="Arial" w:hAnsi="Arial"/>
          <w:sz w:val="22"/>
          <w:szCs w:val="22"/>
        </w:rPr>
        <w:t xml:space="preserve"> osób wskazanych przez Zamawiającego w zakresie obsługi zamontowanych urządzeń i systemów;</w:t>
      </w:r>
    </w:p>
    <w:p w14:paraId="2629B742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przekazywania Zamawiającemu odpisów wszelkich pism i dokumentów uzyskanych bądź składanych w związku z wykonywaniem niniejszej umowy, a także pisemne udzielenie odpowiedzi (zajmowanie stanowiska) na wystąpienia Zamawiającego</w:t>
      </w:r>
      <w:r>
        <w:rPr>
          <w:rFonts w:ascii="Arial" w:hAnsi="Arial"/>
          <w:sz w:val="22"/>
          <w:szCs w:val="22"/>
        </w:rPr>
        <w:t xml:space="preserve"> – w </w:t>
      </w:r>
      <w:r w:rsidRPr="00A758DB">
        <w:rPr>
          <w:rFonts w:ascii="Arial" w:hAnsi="Arial"/>
          <w:sz w:val="22"/>
          <w:szCs w:val="22"/>
        </w:rPr>
        <w:t>każdym z przypadków w terminie nie dłuższym niż 3 dni robocze;</w:t>
      </w:r>
    </w:p>
    <w:p w14:paraId="29683479" w14:textId="77777777" w:rsidR="000A4CB6" w:rsidRPr="00A758DB" w:rsidRDefault="000A4CB6" w:rsidP="000A4CB6">
      <w:pPr>
        <w:pStyle w:val="Tekstpodstawowy21"/>
        <w:numPr>
          <w:ilvl w:val="0"/>
          <w:numId w:val="26"/>
        </w:numPr>
        <w:tabs>
          <w:tab w:val="clear" w:pos="800"/>
          <w:tab w:val="left" w:pos="360"/>
          <w:tab w:val="num" w:pos="567"/>
        </w:tabs>
        <w:ind w:left="567" w:hanging="425"/>
        <w:rPr>
          <w:rFonts w:ascii="Arial" w:hAnsi="Arial" w:cs="Arial"/>
          <w:i w:val="0"/>
          <w:sz w:val="22"/>
          <w:szCs w:val="22"/>
        </w:rPr>
      </w:pPr>
      <w:r w:rsidRPr="00A758DB">
        <w:rPr>
          <w:rFonts w:ascii="Arial" w:hAnsi="Arial" w:cs="Arial"/>
          <w:i w:val="0"/>
          <w:sz w:val="22"/>
          <w:szCs w:val="22"/>
        </w:rPr>
        <w:t>przekazania Zamawiającemu</w:t>
      </w:r>
      <w:r w:rsidRPr="00A758DB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Pr="00A758DB">
        <w:rPr>
          <w:rFonts w:ascii="Arial" w:hAnsi="Arial" w:cs="Arial"/>
          <w:i w:val="0"/>
          <w:sz w:val="22"/>
          <w:szCs w:val="22"/>
        </w:rPr>
        <w:t>dokumentacji geodezyjnej, łącznie  z naniesieniem zmian do zasobów mapowych, wraz z wersją elektroniczną;</w:t>
      </w:r>
    </w:p>
    <w:p w14:paraId="1DB1C31A" w14:textId="77777777" w:rsidR="000A4CB6" w:rsidRPr="00A758DB" w:rsidRDefault="000A4CB6" w:rsidP="000A4CB6">
      <w:pPr>
        <w:pStyle w:val="Podtytu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 w:cs="Arial"/>
          <w:b w:val="0"/>
          <w:sz w:val="22"/>
          <w:szCs w:val="22"/>
        </w:rPr>
      </w:pPr>
      <w:r w:rsidRPr="00A758DB">
        <w:rPr>
          <w:rFonts w:ascii="Arial" w:hAnsi="Arial" w:cs="Arial"/>
          <w:b w:val="0"/>
          <w:sz w:val="22"/>
          <w:szCs w:val="22"/>
        </w:rPr>
        <w:lastRenderedPageBreak/>
        <w:t>wykon</w:t>
      </w:r>
      <w:r>
        <w:rPr>
          <w:rFonts w:ascii="Arial" w:hAnsi="Arial" w:cs="Arial"/>
          <w:b w:val="0"/>
          <w:sz w:val="22"/>
          <w:szCs w:val="22"/>
          <w:lang w:val="pl-PL"/>
        </w:rPr>
        <w:t>ania</w:t>
      </w:r>
      <w:r w:rsidRPr="00A758DB">
        <w:rPr>
          <w:rFonts w:ascii="Arial" w:hAnsi="Arial" w:cs="Arial"/>
          <w:b w:val="0"/>
          <w:sz w:val="22"/>
          <w:szCs w:val="22"/>
        </w:rPr>
        <w:t xml:space="preserve"> inn</w:t>
      </w:r>
      <w:r>
        <w:rPr>
          <w:rFonts w:ascii="Arial" w:hAnsi="Arial" w:cs="Arial"/>
          <w:b w:val="0"/>
          <w:sz w:val="22"/>
          <w:szCs w:val="22"/>
          <w:lang w:val="pl-PL"/>
        </w:rPr>
        <w:t xml:space="preserve">ych </w:t>
      </w:r>
      <w:r w:rsidRPr="00A758DB">
        <w:rPr>
          <w:rFonts w:ascii="Arial" w:hAnsi="Arial" w:cs="Arial"/>
          <w:b w:val="0"/>
          <w:sz w:val="22"/>
          <w:szCs w:val="22"/>
        </w:rPr>
        <w:t>czynności wyżej nie wyszczególnion</w:t>
      </w:r>
      <w:r>
        <w:rPr>
          <w:rFonts w:ascii="Arial" w:hAnsi="Arial" w:cs="Arial"/>
          <w:b w:val="0"/>
          <w:sz w:val="22"/>
          <w:szCs w:val="22"/>
          <w:lang w:val="pl-PL"/>
        </w:rPr>
        <w:t>ych,</w:t>
      </w:r>
      <w:r w:rsidRPr="00A758DB">
        <w:rPr>
          <w:rFonts w:ascii="Arial" w:hAnsi="Arial" w:cs="Arial"/>
          <w:sz w:val="22"/>
          <w:szCs w:val="22"/>
        </w:rPr>
        <w:t xml:space="preserve"> </w:t>
      </w:r>
      <w:r w:rsidRPr="00A758DB">
        <w:rPr>
          <w:rFonts w:ascii="Arial" w:hAnsi="Arial" w:cs="Arial"/>
          <w:b w:val="0"/>
          <w:sz w:val="22"/>
          <w:szCs w:val="22"/>
        </w:rPr>
        <w:t>związan</w:t>
      </w:r>
      <w:r>
        <w:rPr>
          <w:rFonts w:ascii="Arial" w:hAnsi="Arial" w:cs="Arial"/>
          <w:b w:val="0"/>
          <w:sz w:val="22"/>
          <w:szCs w:val="22"/>
          <w:lang w:val="pl-PL"/>
        </w:rPr>
        <w:t>ych</w:t>
      </w:r>
      <w:r w:rsidRPr="00A758DB">
        <w:rPr>
          <w:rFonts w:ascii="Arial" w:hAnsi="Arial" w:cs="Arial"/>
          <w:b w:val="0"/>
          <w:sz w:val="22"/>
          <w:szCs w:val="22"/>
        </w:rPr>
        <w:t xml:space="preserve"> z pełnieniem funkcji Wykonawcy w celu właściwego wykonania przedmiotu umowy;</w:t>
      </w:r>
    </w:p>
    <w:p w14:paraId="47967850" w14:textId="77777777" w:rsidR="000A4CB6" w:rsidRPr="00A758DB" w:rsidRDefault="000A4CB6" w:rsidP="000A4CB6">
      <w:pPr>
        <w:pStyle w:val="Tekstpodstawowy21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rPr>
          <w:rFonts w:ascii="Arial" w:hAnsi="Arial" w:cs="Arial"/>
          <w:i w:val="0"/>
          <w:sz w:val="22"/>
          <w:szCs w:val="22"/>
        </w:rPr>
      </w:pPr>
      <w:r w:rsidRPr="00A758DB">
        <w:rPr>
          <w:rFonts w:ascii="Arial" w:hAnsi="Arial" w:cs="Arial"/>
          <w:i w:val="0"/>
          <w:sz w:val="22"/>
          <w:szCs w:val="22"/>
        </w:rPr>
        <w:t>zabezpiecz</w:t>
      </w:r>
      <w:r>
        <w:rPr>
          <w:rFonts w:ascii="Arial" w:hAnsi="Arial" w:cs="Arial"/>
          <w:i w:val="0"/>
          <w:sz w:val="22"/>
          <w:szCs w:val="22"/>
        </w:rPr>
        <w:t>enia</w:t>
      </w:r>
      <w:r w:rsidRPr="00A758DB">
        <w:rPr>
          <w:rFonts w:ascii="Arial" w:hAnsi="Arial" w:cs="Arial"/>
          <w:i w:val="0"/>
          <w:sz w:val="22"/>
          <w:szCs w:val="22"/>
        </w:rPr>
        <w:t xml:space="preserve"> inn</w:t>
      </w:r>
      <w:r>
        <w:rPr>
          <w:rFonts w:ascii="Arial" w:hAnsi="Arial" w:cs="Arial"/>
          <w:i w:val="0"/>
          <w:sz w:val="22"/>
          <w:szCs w:val="22"/>
        </w:rPr>
        <w:t>ych</w:t>
      </w:r>
      <w:r w:rsidRPr="00A758DB">
        <w:rPr>
          <w:rFonts w:ascii="Arial" w:hAnsi="Arial" w:cs="Arial"/>
          <w:i w:val="0"/>
          <w:sz w:val="22"/>
          <w:szCs w:val="22"/>
        </w:rPr>
        <w:t xml:space="preserve"> nadzor</w:t>
      </w:r>
      <w:r>
        <w:rPr>
          <w:rFonts w:ascii="Arial" w:hAnsi="Arial" w:cs="Arial"/>
          <w:i w:val="0"/>
          <w:sz w:val="22"/>
          <w:szCs w:val="22"/>
        </w:rPr>
        <w:t>ów</w:t>
      </w:r>
      <w:r w:rsidRPr="00A758DB">
        <w:rPr>
          <w:rFonts w:ascii="Arial" w:hAnsi="Arial" w:cs="Arial"/>
          <w:i w:val="0"/>
          <w:sz w:val="22"/>
          <w:szCs w:val="22"/>
        </w:rPr>
        <w:t xml:space="preserve"> jednostek zewnętrznych, w przypadku kiedy to będzie konieczne</w:t>
      </w:r>
      <w:r>
        <w:rPr>
          <w:rFonts w:ascii="Arial" w:hAnsi="Arial" w:cs="Arial"/>
          <w:i w:val="0"/>
          <w:sz w:val="22"/>
          <w:szCs w:val="22"/>
        </w:rPr>
        <w:t>;</w:t>
      </w:r>
    </w:p>
    <w:p w14:paraId="729273EB" w14:textId="77777777" w:rsidR="000A4CB6" w:rsidRPr="00A758DB" w:rsidRDefault="000A4CB6" w:rsidP="000A4CB6">
      <w:pPr>
        <w:pStyle w:val="Tekstpodstawowy21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rPr>
          <w:rFonts w:ascii="Arial" w:hAnsi="Arial" w:cs="Arial"/>
          <w:i w:val="0"/>
          <w:sz w:val="22"/>
          <w:szCs w:val="22"/>
        </w:rPr>
      </w:pPr>
      <w:r w:rsidRPr="00A758DB">
        <w:rPr>
          <w:rFonts w:ascii="Arial" w:hAnsi="Arial" w:cs="Arial"/>
          <w:i w:val="0"/>
          <w:sz w:val="22"/>
          <w:szCs w:val="22"/>
        </w:rPr>
        <w:t>odtworz</w:t>
      </w:r>
      <w:r>
        <w:rPr>
          <w:rFonts w:ascii="Arial" w:hAnsi="Arial" w:cs="Arial"/>
          <w:i w:val="0"/>
          <w:sz w:val="22"/>
          <w:szCs w:val="22"/>
        </w:rPr>
        <w:t>enia,</w:t>
      </w:r>
      <w:r w:rsidRPr="00A758DB">
        <w:rPr>
          <w:rFonts w:ascii="Arial" w:hAnsi="Arial" w:cs="Arial"/>
          <w:i w:val="0"/>
          <w:sz w:val="22"/>
          <w:szCs w:val="22"/>
        </w:rPr>
        <w:t xml:space="preserve"> na koszt własny</w:t>
      </w:r>
      <w:r w:rsidRPr="00596DE4">
        <w:rPr>
          <w:rFonts w:ascii="Arial" w:hAnsi="Arial" w:cs="Arial"/>
          <w:i w:val="0"/>
          <w:sz w:val="22"/>
          <w:szCs w:val="22"/>
        </w:rPr>
        <w:t xml:space="preserve"> </w:t>
      </w:r>
      <w:r w:rsidRPr="00A758DB">
        <w:rPr>
          <w:rFonts w:ascii="Arial" w:hAnsi="Arial" w:cs="Arial"/>
          <w:i w:val="0"/>
          <w:sz w:val="22"/>
          <w:szCs w:val="22"/>
        </w:rPr>
        <w:t>Wykonawc</w:t>
      </w:r>
      <w:r>
        <w:rPr>
          <w:rFonts w:ascii="Arial" w:hAnsi="Arial" w:cs="Arial"/>
          <w:i w:val="0"/>
          <w:sz w:val="22"/>
          <w:szCs w:val="22"/>
        </w:rPr>
        <w:t>y,</w:t>
      </w:r>
      <w:r w:rsidRPr="00A758DB">
        <w:rPr>
          <w:rFonts w:ascii="Arial" w:hAnsi="Arial" w:cs="Arial"/>
          <w:i w:val="0"/>
          <w:sz w:val="22"/>
          <w:szCs w:val="22"/>
        </w:rPr>
        <w:t xml:space="preserve"> punktów wysokościowych oraz osnowy geodezyjnej</w:t>
      </w:r>
      <w:r>
        <w:rPr>
          <w:rFonts w:ascii="Arial" w:hAnsi="Arial" w:cs="Arial"/>
          <w:i w:val="0"/>
          <w:sz w:val="22"/>
          <w:szCs w:val="22"/>
        </w:rPr>
        <w:t>,</w:t>
      </w:r>
      <w:r w:rsidRPr="00A758DB">
        <w:rPr>
          <w:rFonts w:ascii="Arial" w:hAnsi="Arial" w:cs="Arial"/>
          <w:i w:val="0"/>
          <w:sz w:val="22"/>
          <w:szCs w:val="22"/>
        </w:rPr>
        <w:t xml:space="preserve"> w przypadku </w:t>
      </w:r>
      <w:r>
        <w:rPr>
          <w:rFonts w:ascii="Arial" w:hAnsi="Arial" w:cs="Arial"/>
          <w:i w:val="0"/>
          <w:sz w:val="22"/>
          <w:szCs w:val="22"/>
        </w:rPr>
        <w:t xml:space="preserve">ich </w:t>
      </w:r>
      <w:r w:rsidRPr="00A758DB">
        <w:rPr>
          <w:rFonts w:ascii="Arial" w:hAnsi="Arial" w:cs="Arial"/>
          <w:i w:val="0"/>
          <w:sz w:val="22"/>
          <w:szCs w:val="22"/>
        </w:rPr>
        <w:t>zniszczenia</w:t>
      </w:r>
      <w:r>
        <w:rPr>
          <w:rFonts w:ascii="Arial" w:hAnsi="Arial" w:cs="Arial"/>
          <w:i w:val="0"/>
          <w:sz w:val="22"/>
          <w:szCs w:val="22"/>
        </w:rPr>
        <w:t>;</w:t>
      </w:r>
    </w:p>
    <w:p w14:paraId="7775FCEC" w14:textId="77777777" w:rsidR="000A4CB6" w:rsidRPr="00A758DB" w:rsidRDefault="000A4CB6" w:rsidP="000A4CB6">
      <w:pPr>
        <w:pStyle w:val="Tekstpodstawowy21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z</w:t>
      </w:r>
      <w:r w:rsidRPr="00A758DB">
        <w:rPr>
          <w:rFonts w:ascii="Arial" w:hAnsi="Arial" w:cs="Arial"/>
          <w:i w:val="0"/>
          <w:sz w:val="22"/>
          <w:szCs w:val="22"/>
        </w:rPr>
        <w:t>astosowan</w:t>
      </w:r>
      <w:r>
        <w:rPr>
          <w:rFonts w:ascii="Arial" w:hAnsi="Arial" w:cs="Arial"/>
          <w:i w:val="0"/>
          <w:sz w:val="22"/>
          <w:szCs w:val="22"/>
        </w:rPr>
        <w:t>ia</w:t>
      </w:r>
      <w:r w:rsidRPr="00A758DB">
        <w:rPr>
          <w:rFonts w:ascii="Arial" w:hAnsi="Arial" w:cs="Arial"/>
          <w:i w:val="0"/>
          <w:sz w:val="22"/>
          <w:szCs w:val="22"/>
        </w:rPr>
        <w:t xml:space="preserve"> prefabrykat</w:t>
      </w:r>
      <w:r>
        <w:rPr>
          <w:rFonts w:ascii="Arial" w:hAnsi="Arial" w:cs="Arial"/>
          <w:i w:val="0"/>
          <w:sz w:val="22"/>
          <w:szCs w:val="22"/>
        </w:rPr>
        <w:t>ów</w:t>
      </w:r>
      <w:r w:rsidRPr="00A758DB">
        <w:rPr>
          <w:rFonts w:ascii="Arial" w:hAnsi="Arial" w:cs="Arial"/>
          <w:i w:val="0"/>
          <w:sz w:val="22"/>
          <w:szCs w:val="22"/>
        </w:rPr>
        <w:t>, materiał</w:t>
      </w:r>
      <w:r>
        <w:rPr>
          <w:rFonts w:ascii="Arial" w:hAnsi="Arial" w:cs="Arial"/>
          <w:i w:val="0"/>
          <w:sz w:val="22"/>
          <w:szCs w:val="22"/>
        </w:rPr>
        <w:t>ów</w:t>
      </w:r>
      <w:r w:rsidRPr="00A758DB">
        <w:rPr>
          <w:rFonts w:ascii="Arial" w:hAnsi="Arial" w:cs="Arial"/>
          <w:i w:val="0"/>
          <w:sz w:val="22"/>
          <w:szCs w:val="22"/>
        </w:rPr>
        <w:t xml:space="preserve"> i urządze</w:t>
      </w:r>
      <w:r>
        <w:rPr>
          <w:rFonts w:ascii="Arial" w:hAnsi="Arial" w:cs="Arial"/>
          <w:i w:val="0"/>
          <w:sz w:val="22"/>
          <w:szCs w:val="22"/>
        </w:rPr>
        <w:t xml:space="preserve">ń, </w:t>
      </w:r>
      <w:r w:rsidRPr="00A758DB">
        <w:rPr>
          <w:rFonts w:ascii="Arial" w:hAnsi="Arial" w:cs="Arial"/>
          <w:i w:val="0"/>
          <w:sz w:val="22"/>
          <w:szCs w:val="22"/>
        </w:rPr>
        <w:t>odpowiada</w:t>
      </w:r>
      <w:r>
        <w:rPr>
          <w:rFonts w:ascii="Arial" w:hAnsi="Arial" w:cs="Arial"/>
          <w:i w:val="0"/>
          <w:sz w:val="22"/>
          <w:szCs w:val="22"/>
        </w:rPr>
        <w:t>jących,</w:t>
      </w:r>
      <w:r w:rsidRPr="00A758DB">
        <w:rPr>
          <w:rFonts w:ascii="Arial" w:hAnsi="Arial" w:cs="Arial"/>
          <w:i w:val="0"/>
          <w:sz w:val="22"/>
          <w:szCs w:val="22"/>
        </w:rPr>
        <w:t xml:space="preserve"> co do jakości</w:t>
      </w:r>
      <w:r>
        <w:rPr>
          <w:rFonts w:ascii="Arial" w:hAnsi="Arial" w:cs="Arial"/>
          <w:i w:val="0"/>
          <w:sz w:val="22"/>
          <w:szCs w:val="22"/>
        </w:rPr>
        <w:t>,</w:t>
      </w:r>
      <w:r w:rsidRPr="00A758DB">
        <w:rPr>
          <w:rFonts w:ascii="Arial" w:hAnsi="Arial" w:cs="Arial"/>
          <w:i w:val="0"/>
          <w:sz w:val="22"/>
          <w:szCs w:val="22"/>
        </w:rPr>
        <w:t xml:space="preserve"> wymogom wyrobów dopuszczonych do obrotu i stosowania w budownictwie</w:t>
      </w:r>
      <w:r>
        <w:rPr>
          <w:rFonts w:ascii="Arial" w:hAnsi="Arial" w:cs="Arial"/>
          <w:i w:val="0"/>
          <w:sz w:val="22"/>
          <w:szCs w:val="22"/>
        </w:rPr>
        <w:t>,</w:t>
      </w:r>
      <w:r w:rsidRPr="00A758DB">
        <w:rPr>
          <w:rFonts w:ascii="Arial" w:hAnsi="Arial" w:cs="Arial"/>
          <w:i w:val="0"/>
          <w:sz w:val="22"/>
          <w:szCs w:val="22"/>
        </w:rPr>
        <w:t xml:space="preserve"> określonych </w:t>
      </w:r>
      <w:r>
        <w:rPr>
          <w:rFonts w:ascii="Arial" w:hAnsi="Arial" w:cs="Arial"/>
          <w:i w:val="0"/>
          <w:sz w:val="22"/>
          <w:szCs w:val="22"/>
        </w:rPr>
        <w:br/>
      </w:r>
      <w:r w:rsidRPr="00A758DB">
        <w:rPr>
          <w:rFonts w:ascii="Arial" w:hAnsi="Arial" w:cs="Arial"/>
          <w:i w:val="0"/>
          <w:sz w:val="22"/>
          <w:szCs w:val="22"/>
        </w:rPr>
        <w:t>w art. 10 ustaw</w:t>
      </w:r>
      <w:r>
        <w:rPr>
          <w:rFonts w:ascii="Arial" w:hAnsi="Arial" w:cs="Arial"/>
          <w:i w:val="0"/>
          <w:sz w:val="22"/>
          <w:szCs w:val="22"/>
        </w:rPr>
        <w:t>y z dnia 7 lipca 1994 r. Prawo b</w:t>
      </w:r>
      <w:r w:rsidRPr="00A758DB">
        <w:rPr>
          <w:rFonts w:ascii="Arial" w:hAnsi="Arial" w:cs="Arial"/>
          <w:i w:val="0"/>
          <w:sz w:val="22"/>
          <w:szCs w:val="22"/>
        </w:rPr>
        <w:t>udowlane</w:t>
      </w:r>
      <w:r>
        <w:rPr>
          <w:rFonts w:ascii="Arial" w:hAnsi="Arial" w:cs="Arial"/>
          <w:i w:val="0"/>
          <w:sz w:val="22"/>
          <w:szCs w:val="22"/>
        </w:rPr>
        <w:t xml:space="preserve"> oraz wymogom S</w:t>
      </w:r>
      <w:r w:rsidRPr="00A758DB">
        <w:rPr>
          <w:rFonts w:ascii="Arial" w:hAnsi="Arial" w:cs="Arial"/>
          <w:i w:val="0"/>
          <w:sz w:val="22"/>
          <w:szCs w:val="22"/>
        </w:rPr>
        <w:t>pecy</w:t>
      </w:r>
      <w:r>
        <w:rPr>
          <w:rFonts w:ascii="Arial" w:hAnsi="Arial" w:cs="Arial"/>
          <w:i w:val="0"/>
          <w:sz w:val="22"/>
          <w:szCs w:val="22"/>
        </w:rPr>
        <w:t>fikacji Istotnych Warunków Z</w:t>
      </w:r>
      <w:r w:rsidRPr="00A758DB">
        <w:rPr>
          <w:rFonts w:ascii="Arial" w:hAnsi="Arial" w:cs="Arial"/>
          <w:i w:val="0"/>
          <w:sz w:val="22"/>
          <w:szCs w:val="22"/>
        </w:rPr>
        <w:t xml:space="preserve">amówienia </w:t>
      </w:r>
      <w:r>
        <w:rPr>
          <w:rFonts w:ascii="Arial" w:hAnsi="Arial" w:cs="Arial"/>
          <w:i w:val="0"/>
          <w:sz w:val="22"/>
          <w:szCs w:val="22"/>
        </w:rPr>
        <w:t>i</w:t>
      </w:r>
      <w:r w:rsidRPr="00A758DB">
        <w:rPr>
          <w:rFonts w:ascii="Arial" w:hAnsi="Arial" w:cs="Arial"/>
          <w:i w:val="0"/>
          <w:sz w:val="22"/>
          <w:szCs w:val="22"/>
        </w:rPr>
        <w:t xml:space="preserve"> </w:t>
      </w:r>
      <w:r w:rsidRPr="00054798">
        <w:rPr>
          <w:rFonts w:ascii="Arial" w:hAnsi="Arial" w:cs="Arial"/>
          <w:i w:val="0"/>
          <w:sz w:val="22"/>
          <w:szCs w:val="22"/>
        </w:rPr>
        <w:t>dokumentów opisujący</w:t>
      </w:r>
      <w:r>
        <w:rPr>
          <w:rFonts w:ascii="Arial" w:hAnsi="Arial" w:cs="Arial"/>
          <w:i w:val="0"/>
          <w:sz w:val="22"/>
          <w:szCs w:val="22"/>
        </w:rPr>
        <w:t>ch</w:t>
      </w:r>
      <w:r w:rsidRPr="00054798">
        <w:rPr>
          <w:rFonts w:ascii="Arial" w:hAnsi="Arial" w:cs="Arial"/>
          <w:i w:val="0"/>
          <w:sz w:val="22"/>
          <w:szCs w:val="22"/>
        </w:rPr>
        <w:t xml:space="preserve"> zakres i sposób wykonania zadania</w:t>
      </w:r>
      <w:r w:rsidRPr="00A758DB">
        <w:rPr>
          <w:rFonts w:ascii="Arial" w:hAnsi="Arial" w:cs="Arial"/>
          <w:i w:val="0"/>
          <w:sz w:val="22"/>
          <w:szCs w:val="22"/>
        </w:rPr>
        <w:t>;</w:t>
      </w:r>
    </w:p>
    <w:p w14:paraId="0474E200" w14:textId="77777777" w:rsidR="000A4CB6" w:rsidRPr="00A758DB" w:rsidRDefault="000A4CB6" w:rsidP="000A4CB6">
      <w:pPr>
        <w:pStyle w:val="Tekstpodstawowy21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rPr>
          <w:rFonts w:ascii="Arial" w:hAnsi="Arial" w:cs="Arial"/>
          <w:i w:val="0"/>
          <w:sz w:val="22"/>
          <w:szCs w:val="22"/>
        </w:rPr>
      </w:pPr>
      <w:r w:rsidRPr="00A758DB">
        <w:rPr>
          <w:rFonts w:ascii="Arial" w:hAnsi="Arial" w:cs="Arial"/>
          <w:i w:val="0"/>
          <w:sz w:val="22"/>
          <w:szCs w:val="22"/>
        </w:rPr>
        <w:t>zapewnienia Zamawiającemu oraz wszystkim osobom upoważnionym przez niego, jak też innym uczestnikom procesu budowlanego, dostępu do terenu budowy i do każdego miejsca, gdzie roboty w związku z umową będą wykonywane;</w:t>
      </w:r>
    </w:p>
    <w:p w14:paraId="130EBBA5" w14:textId="77777777" w:rsidR="000A4CB6" w:rsidRDefault="000A4CB6" w:rsidP="000A4CB6">
      <w:pPr>
        <w:pStyle w:val="Tekstpodstawowy21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rPr>
          <w:rFonts w:ascii="Arial" w:hAnsi="Arial" w:cs="Arial"/>
          <w:i w:val="0"/>
          <w:sz w:val="22"/>
          <w:szCs w:val="22"/>
        </w:rPr>
      </w:pPr>
      <w:r w:rsidRPr="00A758DB">
        <w:rPr>
          <w:rFonts w:ascii="Arial" w:hAnsi="Arial" w:cs="Arial"/>
          <w:i w:val="0"/>
          <w:sz w:val="22"/>
          <w:szCs w:val="22"/>
        </w:rPr>
        <w:t>prowadz</w:t>
      </w:r>
      <w:r>
        <w:rPr>
          <w:rFonts w:ascii="Arial" w:hAnsi="Arial" w:cs="Arial"/>
          <w:i w:val="0"/>
          <w:sz w:val="22"/>
          <w:szCs w:val="22"/>
        </w:rPr>
        <w:t xml:space="preserve">enia, </w:t>
      </w:r>
      <w:r w:rsidRPr="00A758DB">
        <w:rPr>
          <w:rFonts w:ascii="Arial" w:hAnsi="Arial" w:cs="Arial"/>
          <w:i w:val="0"/>
          <w:sz w:val="22"/>
          <w:szCs w:val="22"/>
        </w:rPr>
        <w:t>na bieżąco</w:t>
      </w:r>
      <w:r>
        <w:rPr>
          <w:rFonts w:ascii="Arial" w:hAnsi="Arial" w:cs="Arial"/>
          <w:i w:val="0"/>
          <w:sz w:val="22"/>
          <w:szCs w:val="22"/>
        </w:rPr>
        <w:t>,</w:t>
      </w:r>
      <w:r w:rsidRPr="00A758DB">
        <w:rPr>
          <w:rFonts w:ascii="Arial" w:hAnsi="Arial" w:cs="Arial"/>
          <w:i w:val="0"/>
          <w:sz w:val="22"/>
          <w:szCs w:val="22"/>
        </w:rPr>
        <w:t xml:space="preserve"> i przechowywa</w:t>
      </w:r>
      <w:r>
        <w:rPr>
          <w:rFonts w:ascii="Arial" w:hAnsi="Arial" w:cs="Arial"/>
          <w:i w:val="0"/>
          <w:sz w:val="22"/>
          <w:szCs w:val="22"/>
        </w:rPr>
        <w:t>nia</w:t>
      </w:r>
      <w:r w:rsidRPr="00A758DB">
        <w:rPr>
          <w:rFonts w:ascii="Arial" w:hAnsi="Arial" w:cs="Arial"/>
          <w:i w:val="0"/>
          <w:sz w:val="22"/>
          <w:szCs w:val="22"/>
        </w:rPr>
        <w:t xml:space="preserve"> dokument</w:t>
      </w:r>
      <w:r>
        <w:rPr>
          <w:rFonts w:ascii="Arial" w:hAnsi="Arial" w:cs="Arial"/>
          <w:i w:val="0"/>
          <w:sz w:val="22"/>
          <w:szCs w:val="22"/>
        </w:rPr>
        <w:t>ów,</w:t>
      </w:r>
      <w:r w:rsidRPr="00A758DB">
        <w:rPr>
          <w:rFonts w:ascii="Arial" w:hAnsi="Arial" w:cs="Arial"/>
          <w:i w:val="0"/>
          <w:sz w:val="22"/>
          <w:szCs w:val="22"/>
        </w:rPr>
        <w:t xml:space="preserve"> zgodnie z art. 3 pkt 13 i art. 46 ustawy Prawo budowlane.</w:t>
      </w:r>
    </w:p>
    <w:p w14:paraId="374171C6" w14:textId="77777777" w:rsidR="000A4CB6" w:rsidRPr="007220F4" w:rsidRDefault="000A4CB6" w:rsidP="000A4CB6">
      <w:pPr>
        <w:pStyle w:val="Tekstpodstawowy21"/>
        <w:tabs>
          <w:tab w:val="num" w:pos="709"/>
        </w:tabs>
        <w:ind w:left="709" w:hanging="425"/>
        <w:rPr>
          <w:rFonts w:ascii="Arial" w:hAnsi="Arial" w:cs="Arial"/>
          <w:i w:val="0"/>
          <w:sz w:val="22"/>
          <w:szCs w:val="18"/>
        </w:rPr>
      </w:pPr>
    </w:p>
    <w:p w14:paraId="64B681AF" w14:textId="77777777" w:rsidR="000A4CB6" w:rsidRPr="00A758DB" w:rsidRDefault="000A4CB6" w:rsidP="000A4CB6">
      <w:pPr>
        <w:pStyle w:val="Bezodstpw"/>
        <w:jc w:val="center"/>
        <w:rPr>
          <w:rFonts w:ascii="Arial" w:hAnsi="Arial" w:cs="Arial"/>
          <w:b/>
        </w:rPr>
      </w:pPr>
      <w:r w:rsidRPr="00A758DB">
        <w:rPr>
          <w:rFonts w:ascii="Arial" w:hAnsi="Arial" w:cs="Arial"/>
          <w:b/>
        </w:rPr>
        <w:t>§ 9</w:t>
      </w:r>
    </w:p>
    <w:p w14:paraId="4899FEB9" w14:textId="77777777" w:rsidR="008F30CD" w:rsidRPr="00D908B9" w:rsidRDefault="000A4CB6" w:rsidP="00D908B9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>Wykonawca</w:t>
      </w:r>
      <w:r w:rsidRPr="00A758DB">
        <w:rPr>
          <w:rFonts w:ascii="Arial" w:hAnsi="Arial"/>
          <w:sz w:val="22"/>
          <w:szCs w:val="22"/>
        </w:rPr>
        <w:t xml:space="preserve"> zobowiązuje się do wykonania przedmiotu umowy z materiałów fabrycznie nowych I-go gatunku.</w:t>
      </w:r>
    </w:p>
    <w:p w14:paraId="56CDEB7A" w14:textId="7EA700A4" w:rsidR="000A4CB6" w:rsidRPr="00A758DB" w:rsidRDefault="000A4CB6" w:rsidP="00333DD7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Materiały i urządzenia muszą odpowiadać wymogom wyrobów dopuszczonych do obrotu i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 xml:space="preserve">stosowania w budownictwie zgodnie z ustawą z dnia 16 kwietnia 2004 roku o wyrobach </w:t>
      </w:r>
      <w:r w:rsidRPr="00D51DD5">
        <w:rPr>
          <w:rFonts w:ascii="Arial" w:hAnsi="Arial"/>
          <w:color w:val="000000" w:themeColor="text1"/>
          <w:sz w:val="22"/>
          <w:szCs w:val="22"/>
        </w:rPr>
        <w:t xml:space="preserve">budowlanych (t.j. Dz.U. </w:t>
      </w:r>
      <w:r w:rsidR="007B6489" w:rsidRPr="007B6489">
        <w:rPr>
          <w:rFonts w:ascii="Arial" w:hAnsi="Arial"/>
          <w:color w:val="000000" w:themeColor="text1"/>
          <w:sz w:val="22"/>
          <w:szCs w:val="22"/>
        </w:rPr>
        <w:t>z 2020 r. poz. 215)</w:t>
      </w:r>
      <w:r w:rsidR="007B6489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oraz zgodnie z art.10 ustawy Prawo Budowlane.</w:t>
      </w:r>
    </w:p>
    <w:p w14:paraId="34CF9338" w14:textId="77777777" w:rsidR="000A4CB6" w:rsidRPr="00A758DB" w:rsidRDefault="000A4CB6" w:rsidP="000A4CB6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Materiały i urządzenia muszą być zgodne z </w:t>
      </w:r>
      <w:r w:rsidRPr="00054798">
        <w:rPr>
          <w:rFonts w:ascii="Arial" w:hAnsi="Arial"/>
          <w:sz w:val="22"/>
          <w:szCs w:val="22"/>
        </w:rPr>
        <w:t>dokumentami opisującymi zakres i sposób wykonania zadania.</w:t>
      </w:r>
    </w:p>
    <w:p w14:paraId="088785B0" w14:textId="58380E20" w:rsidR="004D48D0" w:rsidRPr="00333DD7" w:rsidRDefault="000A4CB6" w:rsidP="004D48D0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W uzasadnionych przypadkach na żądanie </w:t>
      </w:r>
      <w:r w:rsidRPr="00A758DB">
        <w:rPr>
          <w:rFonts w:ascii="Arial" w:hAnsi="Arial"/>
          <w:bCs/>
          <w:sz w:val="22"/>
          <w:szCs w:val="22"/>
        </w:rPr>
        <w:t>Zamawiającego,</w:t>
      </w:r>
      <w:r w:rsidRPr="00A758DB"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bCs/>
          <w:sz w:val="22"/>
          <w:szCs w:val="22"/>
        </w:rPr>
        <w:t>Wykonawca</w:t>
      </w:r>
      <w:r w:rsidRPr="00A758DB">
        <w:rPr>
          <w:rFonts w:ascii="Arial" w:hAnsi="Arial"/>
          <w:sz w:val="22"/>
          <w:szCs w:val="22"/>
        </w:rPr>
        <w:t xml:space="preserve"> musi przedstawić dodatkowe badania laboratoryjne wbudowanych materiałów. Badania te </w:t>
      </w:r>
      <w:r w:rsidRPr="00A758DB">
        <w:rPr>
          <w:rFonts w:ascii="Arial" w:hAnsi="Arial"/>
          <w:bCs/>
          <w:sz w:val="22"/>
          <w:szCs w:val="22"/>
        </w:rPr>
        <w:t xml:space="preserve">Wykonawca </w:t>
      </w:r>
      <w:r w:rsidRPr="00A758DB">
        <w:rPr>
          <w:rFonts w:ascii="Arial" w:hAnsi="Arial"/>
          <w:sz w:val="22"/>
          <w:szCs w:val="22"/>
        </w:rPr>
        <w:t>wykona</w:t>
      </w:r>
      <w:r w:rsidRPr="00A758DB">
        <w:rPr>
          <w:rFonts w:ascii="Arial" w:hAnsi="Arial"/>
          <w:b/>
          <w:bCs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na</w:t>
      </w:r>
      <w:r w:rsidRPr="00A758DB">
        <w:rPr>
          <w:rFonts w:ascii="Arial" w:hAnsi="Arial"/>
          <w:b/>
          <w:bCs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własny koszt.</w:t>
      </w:r>
    </w:p>
    <w:p w14:paraId="79FCEAB6" w14:textId="77777777" w:rsidR="000A4CB6" w:rsidRPr="00A758DB" w:rsidRDefault="000A4CB6" w:rsidP="000A4CB6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>Wykonawca</w:t>
      </w:r>
      <w:r w:rsidRPr="00A758DB">
        <w:rPr>
          <w:rFonts w:ascii="Arial" w:hAnsi="Arial"/>
          <w:b/>
          <w:bCs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 xml:space="preserve">jest zobowiązany, na każde żądanie </w:t>
      </w:r>
      <w:r w:rsidRPr="00A758DB">
        <w:rPr>
          <w:rFonts w:ascii="Arial" w:hAnsi="Arial"/>
          <w:bCs/>
          <w:sz w:val="22"/>
          <w:szCs w:val="22"/>
        </w:rPr>
        <w:t>Zamawiającego</w:t>
      </w:r>
      <w:r w:rsidRPr="00A758DB">
        <w:rPr>
          <w:rFonts w:ascii="Arial" w:hAnsi="Arial"/>
          <w:sz w:val="22"/>
          <w:szCs w:val="22"/>
        </w:rPr>
        <w:t xml:space="preserve"> do przekazania świadectw jakości materiałów dostarczonych na plac budowy (certyfikat na znak bezpieczeństwa, deklaracja zgodności, aprobata techniczna itp.).</w:t>
      </w:r>
    </w:p>
    <w:p w14:paraId="76C54A44" w14:textId="77777777" w:rsidR="000A4CB6" w:rsidRPr="008D0726" w:rsidRDefault="000A4CB6" w:rsidP="000A4CB6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/>
          <w:color w:val="000000"/>
          <w:sz w:val="22"/>
          <w:szCs w:val="22"/>
        </w:rPr>
      </w:pPr>
      <w:r w:rsidRPr="008D0726">
        <w:rPr>
          <w:rFonts w:ascii="Arial" w:hAnsi="Arial"/>
          <w:sz w:val="22"/>
          <w:szCs w:val="22"/>
        </w:rPr>
        <w:t>Zamawiający nie przewiduje zaliczkowania materiałów i robót.</w:t>
      </w:r>
    </w:p>
    <w:p w14:paraId="09BF002D" w14:textId="77777777" w:rsidR="000A4CB6" w:rsidRPr="007220F4" w:rsidRDefault="000A4CB6" w:rsidP="000A4CB6">
      <w:pPr>
        <w:pStyle w:val="Podtytu"/>
        <w:tabs>
          <w:tab w:val="left" w:pos="330"/>
        </w:tabs>
        <w:jc w:val="both"/>
        <w:rPr>
          <w:rFonts w:ascii="Arial" w:hAnsi="Arial" w:cs="Arial"/>
          <w:b w:val="0"/>
          <w:color w:val="000000"/>
          <w:sz w:val="22"/>
          <w:szCs w:val="16"/>
        </w:rPr>
      </w:pPr>
    </w:p>
    <w:p w14:paraId="7F76805B" w14:textId="77777777" w:rsidR="000A4CB6" w:rsidRPr="00A758DB" w:rsidRDefault="000A4CB6" w:rsidP="000A4CB6">
      <w:pPr>
        <w:pStyle w:val="Bezodstpw"/>
        <w:jc w:val="center"/>
        <w:rPr>
          <w:rFonts w:ascii="Arial" w:hAnsi="Arial" w:cs="Arial"/>
          <w:b/>
        </w:rPr>
      </w:pPr>
      <w:r w:rsidRPr="00A758DB">
        <w:rPr>
          <w:rFonts w:ascii="Arial" w:hAnsi="Arial" w:cs="Arial"/>
          <w:b/>
        </w:rPr>
        <w:t>§ 10</w:t>
      </w:r>
    </w:p>
    <w:p w14:paraId="0CEEF312" w14:textId="3DC5ED6F" w:rsidR="002F308A" w:rsidRDefault="000A4CB6" w:rsidP="000A4CB6">
      <w:pPr>
        <w:suppressAutoHyphens/>
        <w:jc w:val="both"/>
        <w:rPr>
          <w:rFonts w:ascii="Arial" w:hAnsi="Arial"/>
          <w:sz w:val="22"/>
          <w:szCs w:val="22"/>
        </w:rPr>
      </w:pPr>
      <w:bookmarkStart w:id="3" w:name="_Hlk12524337"/>
      <w:r w:rsidRPr="00A758DB">
        <w:rPr>
          <w:rFonts w:ascii="Arial" w:eastAsia="Times New Roman" w:hAnsi="Arial"/>
          <w:b/>
          <w:sz w:val="22"/>
          <w:szCs w:val="22"/>
          <w:lang w:val="x-none" w:eastAsia="ar-SA"/>
        </w:rPr>
        <w:t>Wykonawca</w:t>
      </w:r>
      <w:r w:rsidRPr="00A758DB">
        <w:rPr>
          <w:rFonts w:ascii="Arial" w:eastAsia="Times New Roman" w:hAnsi="Arial"/>
          <w:bCs/>
          <w:sz w:val="22"/>
          <w:szCs w:val="22"/>
          <w:lang w:val="x-none" w:eastAsia="ar-SA"/>
        </w:rPr>
        <w:t xml:space="preserve"> zobowiązuje się do </w:t>
      </w:r>
      <w:r w:rsidRPr="00A758DB">
        <w:rPr>
          <w:rFonts w:ascii="Arial" w:eastAsia="Times New Roman" w:hAnsi="Arial"/>
          <w:bCs/>
          <w:sz w:val="22"/>
          <w:szCs w:val="22"/>
          <w:lang w:eastAsia="ar-SA"/>
        </w:rPr>
        <w:t>posiadania na cały okres realizacji przedmiotu umowy polisy OC</w:t>
      </w:r>
      <w:r w:rsidRPr="00A758DB">
        <w:rPr>
          <w:rFonts w:ascii="Arial" w:eastAsia="Times New Roman" w:hAnsi="Arial"/>
          <w:bCs/>
          <w:sz w:val="22"/>
          <w:szCs w:val="22"/>
          <w:lang w:val="x-none" w:eastAsia="ar-SA"/>
        </w:rPr>
        <w:t xml:space="preserve"> na kwotę </w:t>
      </w:r>
      <w:r w:rsidRPr="00A758DB">
        <w:rPr>
          <w:rFonts w:ascii="Arial" w:eastAsia="Times New Roman" w:hAnsi="Arial"/>
          <w:bCs/>
          <w:sz w:val="22"/>
          <w:szCs w:val="22"/>
          <w:lang w:eastAsia="ar-SA"/>
        </w:rPr>
        <w:t xml:space="preserve">nie </w:t>
      </w:r>
      <w:r w:rsidRPr="00CA7CD4">
        <w:rPr>
          <w:rFonts w:ascii="Arial" w:eastAsia="Times New Roman" w:hAnsi="Arial"/>
          <w:bCs/>
          <w:sz w:val="22"/>
          <w:szCs w:val="22"/>
          <w:lang w:eastAsia="ar-SA"/>
        </w:rPr>
        <w:t xml:space="preserve">mniejszą niż </w:t>
      </w:r>
      <w:r w:rsidR="0062274D" w:rsidRPr="00096E05">
        <w:rPr>
          <w:rFonts w:ascii="Arial" w:eastAsia="Times New Roman" w:hAnsi="Arial"/>
          <w:b/>
          <w:bCs/>
          <w:sz w:val="22"/>
          <w:szCs w:val="22"/>
          <w:lang w:eastAsia="ar-SA"/>
        </w:rPr>
        <w:t>2</w:t>
      </w:r>
      <w:r w:rsidR="00057FDA" w:rsidRPr="00096E05">
        <w:rPr>
          <w:rFonts w:ascii="Arial" w:eastAsia="Times New Roman" w:hAnsi="Arial"/>
          <w:b/>
          <w:bCs/>
          <w:sz w:val="22"/>
          <w:szCs w:val="22"/>
          <w:lang w:eastAsia="ar-SA"/>
        </w:rPr>
        <w:t>.0</w:t>
      </w:r>
      <w:r w:rsidRPr="00096E05">
        <w:rPr>
          <w:rFonts w:ascii="Arial" w:eastAsia="Times New Roman" w:hAnsi="Arial"/>
          <w:b/>
          <w:bCs/>
          <w:sz w:val="22"/>
          <w:szCs w:val="22"/>
          <w:lang w:eastAsia="ar-SA"/>
        </w:rPr>
        <w:t>00.000,00 zł</w:t>
      </w:r>
      <w:r w:rsidRPr="00BA0078">
        <w:rPr>
          <w:rFonts w:ascii="Arial" w:eastAsia="Times New Roman" w:hAnsi="Arial"/>
          <w:bCs/>
          <w:sz w:val="22"/>
          <w:szCs w:val="22"/>
          <w:lang w:eastAsia="ar-SA"/>
        </w:rPr>
        <w:t xml:space="preserve"> </w:t>
      </w:r>
      <w:r w:rsidRPr="00BA0078">
        <w:rPr>
          <w:rFonts w:ascii="Arial" w:eastAsia="Times New Roman" w:hAnsi="Arial"/>
          <w:bCs/>
          <w:sz w:val="22"/>
          <w:szCs w:val="22"/>
          <w:lang w:val="x-none" w:eastAsia="ar-SA"/>
        </w:rPr>
        <w:t xml:space="preserve"> </w:t>
      </w:r>
      <w:r w:rsidRPr="005D344B">
        <w:rPr>
          <w:rFonts w:ascii="Arial" w:eastAsia="Times New Roman" w:hAnsi="Arial"/>
          <w:bCs/>
          <w:sz w:val="22"/>
          <w:szCs w:val="22"/>
          <w:lang w:val="x-none" w:eastAsia="ar-SA"/>
        </w:rPr>
        <w:t xml:space="preserve">z tytułu szkód, które mogą zaistnieć w okresie od rozpoczęcia robót do przekazania przedmiotu umowy </w:t>
      </w:r>
      <w:r w:rsidRPr="005D344B">
        <w:rPr>
          <w:rFonts w:ascii="Arial" w:eastAsia="Times New Roman" w:hAnsi="Arial"/>
          <w:b/>
          <w:sz w:val="22"/>
          <w:szCs w:val="22"/>
          <w:lang w:val="x-none" w:eastAsia="ar-SA"/>
        </w:rPr>
        <w:t>Zamawiającemu</w:t>
      </w:r>
      <w:r w:rsidRPr="005D344B">
        <w:rPr>
          <w:rFonts w:ascii="Arial" w:eastAsia="Times New Roman" w:hAnsi="Arial"/>
          <w:bCs/>
          <w:sz w:val="22"/>
          <w:szCs w:val="22"/>
          <w:lang w:val="x-none" w:eastAsia="ar-SA"/>
        </w:rPr>
        <w:t>, w</w:t>
      </w:r>
      <w:r w:rsidRPr="00A758DB">
        <w:rPr>
          <w:rFonts w:ascii="Arial" w:eastAsia="Times New Roman" w:hAnsi="Arial"/>
          <w:bCs/>
          <w:sz w:val="22"/>
          <w:szCs w:val="22"/>
          <w:lang w:val="x-none" w:eastAsia="ar-SA"/>
        </w:rPr>
        <w:t xml:space="preserve"> </w:t>
      </w:r>
      <w:bookmarkStart w:id="4" w:name="_Hlk12523828"/>
      <w:r w:rsidRPr="00A758DB">
        <w:rPr>
          <w:rFonts w:ascii="Arial" w:eastAsia="Times New Roman" w:hAnsi="Arial"/>
          <w:bCs/>
          <w:sz w:val="22"/>
          <w:szCs w:val="22"/>
          <w:lang w:val="x-none" w:eastAsia="ar-SA"/>
        </w:rPr>
        <w:t>związku</w:t>
      </w:r>
      <w:r w:rsidRPr="00A758DB">
        <w:rPr>
          <w:rFonts w:ascii="Arial" w:eastAsia="Times New Roman" w:hAnsi="Arial"/>
          <w:bCs/>
          <w:sz w:val="22"/>
          <w:szCs w:val="22"/>
          <w:lang w:eastAsia="ar-SA"/>
        </w:rPr>
        <w:t xml:space="preserve"> </w:t>
      </w:r>
      <w:r>
        <w:rPr>
          <w:rFonts w:ascii="Arial" w:eastAsia="Times New Roman" w:hAnsi="Arial"/>
          <w:bCs/>
          <w:sz w:val="22"/>
          <w:szCs w:val="22"/>
          <w:lang w:val="x-none" w:eastAsia="ar-SA"/>
        </w:rPr>
        <w:t>z </w:t>
      </w:r>
      <w:r w:rsidRPr="00A758DB">
        <w:rPr>
          <w:rFonts w:ascii="Arial" w:eastAsia="Times New Roman" w:hAnsi="Arial"/>
          <w:bCs/>
          <w:sz w:val="22"/>
          <w:szCs w:val="22"/>
          <w:lang w:val="x-none" w:eastAsia="ar-SA"/>
        </w:rPr>
        <w:t>określonymi zdarzeniami losowymi – od ryzyk budowlanych oraz od odpowiedzialności cywilnej (odpowiedzialność cywilna za szkody oraz następstwa nieszczęśliwych wypadków dotyczących pracowników i osób trzecich, a powstałych w związku z prowadzonymi robotami</w:t>
      </w:r>
      <w:r>
        <w:rPr>
          <w:rFonts w:ascii="Arial" w:eastAsia="Times New Roman" w:hAnsi="Arial"/>
          <w:bCs/>
          <w:sz w:val="22"/>
          <w:szCs w:val="22"/>
          <w:lang w:eastAsia="ar-SA"/>
        </w:rPr>
        <w:t>)</w:t>
      </w:r>
      <w:r w:rsidRPr="00A758DB">
        <w:rPr>
          <w:rFonts w:ascii="Arial" w:hAnsi="Arial"/>
          <w:sz w:val="22"/>
          <w:szCs w:val="22"/>
        </w:rPr>
        <w:t>.</w:t>
      </w:r>
      <w:bookmarkEnd w:id="4"/>
      <w:r w:rsidR="00E33885">
        <w:rPr>
          <w:rFonts w:ascii="Arial" w:hAnsi="Arial"/>
          <w:sz w:val="22"/>
          <w:szCs w:val="22"/>
        </w:rPr>
        <w:t xml:space="preserve"> Wykonawca na żądanie Zamawiającego przedstawi dokumenty ubezpieczenia.</w:t>
      </w:r>
      <w:bookmarkEnd w:id="3"/>
    </w:p>
    <w:p w14:paraId="3273A601" w14:textId="77777777" w:rsidR="004D48D0" w:rsidRPr="00A758DB" w:rsidRDefault="004D48D0" w:rsidP="000A4CB6">
      <w:pPr>
        <w:suppressAutoHyphens/>
        <w:jc w:val="both"/>
        <w:rPr>
          <w:rFonts w:ascii="Arial" w:hAnsi="Arial"/>
          <w:sz w:val="22"/>
          <w:szCs w:val="22"/>
        </w:rPr>
      </w:pPr>
    </w:p>
    <w:p w14:paraId="11281410" w14:textId="77777777" w:rsidR="000A4CB6" w:rsidRPr="00A758DB" w:rsidRDefault="000A4CB6" w:rsidP="000A4CB6">
      <w:pPr>
        <w:pStyle w:val="Bezodstpw"/>
        <w:jc w:val="center"/>
        <w:rPr>
          <w:rFonts w:ascii="Arial" w:hAnsi="Arial" w:cs="Arial"/>
          <w:b/>
        </w:rPr>
      </w:pPr>
      <w:r w:rsidRPr="00A758DB">
        <w:rPr>
          <w:rFonts w:ascii="Arial" w:hAnsi="Arial" w:cs="Arial"/>
          <w:b/>
        </w:rPr>
        <w:t>§ 11</w:t>
      </w:r>
    </w:p>
    <w:p w14:paraId="499664EE" w14:textId="77777777" w:rsidR="000A4CB6" w:rsidRPr="00A758DB" w:rsidRDefault="000A4CB6" w:rsidP="000A4CB6">
      <w:pPr>
        <w:numPr>
          <w:ilvl w:val="0"/>
          <w:numId w:val="36"/>
        </w:numPr>
        <w:ind w:left="284" w:hanging="284"/>
        <w:jc w:val="both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Strony ustalają, że obowiązującą je formą wynagrodzenia za wykonanie robót będzie wynagrodzenie ryczałtowe, które wynosi: </w:t>
      </w:r>
      <w:r w:rsidRPr="00A758DB">
        <w:rPr>
          <w:rFonts w:ascii="Arial" w:hAnsi="Arial"/>
          <w:b/>
          <w:sz w:val="22"/>
          <w:szCs w:val="22"/>
        </w:rPr>
        <w:t>……………….</w:t>
      </w:r>
      <w:r w:rsidRPr="00A758DB">
        <w:rPr>
          <w:rFonts w:ascii="Arial" w:hAnsi="Arial"/>
          <w:sz w:val="22"/>
          <w:szCs w:val="22"/>
        </w:rPr>
        <w:t xml:space="preserve"> złotych netto (słownie: ……………………………plus podatek VAT w kwocie:  ……………..…………złotych (słownie: …………………………………………………………….)</w:t>
      </w:r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łącznie:</w:t>
      </w:r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b/>
          <w:sz w:val="22"/>
          <w:szCs w:val="22"/>
        </w:rPr>
        <w:t>………………..</w:t>
      </w:r>
      <w:r>
        <w:rPr>
          <w:rFonts w:ascii="Arial" w:hAnsi="Arial"/>
          <w:b/>
          <w:sz w:val="22"/>
          <w:szCs w:val="22"/>
        </w:rPr>
        <w:t xml:space="preserve"> </w:t>
      </w:r>
      <w:r w:rsidRPr="00A758DB">
        <w:rPr>
          <w:rFonts w:ascii="Arial" w:hAnsi="Arial"/>
          <w:b/>
          <w:sz w:val="22"/>
          <w:szCs w:val="22"/>
        </w:rPr>
        <w:t>złotych brutto (słownie: …………………………………………..).</w:t>
      </w:r>
    </w:p>
    <w:p w14:paraId="29AAE45D" w14:textId="77777777" w:rsidR="000A4CB6" w:rsidRPr="00A758DB" w:rsidRDefault="000A4CB6" w:rsidP="000A4CB6">
      <w:pPr>
        <w:numPr>
          <w:ilvl w:val="0"/>
          <w:numId w:val="36"/>
        </w:numPr>
        <w:ind w:left="284" w:hanging="284"/>
        <w:jc w:val="both"/>
        <w:rPr>
          <w:rFonts w:ascii="Arial" w:hAnsi="Arial"/>
          <w:sz w:val="22"/>
          <w:szCs w:val="22"/>
        </w:rPr>
      </w:pPr>
      <w:bookmarkStart w:id="5" w:name="_Hlk13039026"/>
      <w:r w:rsidRPr="00A758DB">
        <w:rPr>
          <w:rFonts w:ascii="Arial" w:hAnsi="Arial"/>
          <w:bCs/>
          <w:sz w:val="22"/>
          <w:szCs w:val="22"/>
        </w:rPr>
        <w:t xml:space="preserve">Wykonawca </w:t>
      </w:r>
      <w:r w:rsidRPr="00A758DB">
        <w:rPr>
          <w:rFonts w:ascii="Arial" w:hAnsi="Arial"/>
          <w:sz w:val="22"/>
          <w:szCs w:val="22"/>
        </w:rPr>
        <w:t>zobowiązany jest do wykonania przedmiotu umowy w pełnym zakresie, zgodnie z</w:t>
      </w:r>
      <w:r>
        <w:rPr>
          <w:rFonts w:ascii="Arial" w:hAnsi="Arial"/>
          <w:sz w:val="22"/>
          <w:szCs w:val="22"/>
        </w:rPr>
        <w:t> </w:t>
      </w:r>
      <w:bookmarkStart w:id="6" w:name="_Hlk13038801"/>
      <w:r>
        <w:rPr>
          <w:rFonts w:ascii="Arial" w:hAnsi="Arial"/>
          <w:sz w:val="22"/>
          <w:szCs w:val="22"/>
        </w:rPr>
        <w:t>„</w:t>
      </w:r>
      <w:r w:rsidRPr="00E36008">
        <w:rPr>
          <w:rFonts w:ascii="Arial" w:hAnsi="Arial"/>
          <w:sz w:val="22"/>
          <w:szCs w:val="22"/>
        </w:rPr>
        <w:t>dokumenta</w:t>
      </w:r>
      <w:r>
        <w:rPr>
          <w:rFonts w:ascii="Arial" w:hAnsi="Arial"/>
          <w:sz w:val="22"/>
          <w:szCs w:val="22"/>
        </w:rPr>
        <w:t>cją”</w:t>
      </w:r>
      <w:r w:rsidRPr="00E36008">
        <w:rPr>
          <w:rFonts w:ascii="Arial" w:hAnsi="Arial"/>
          <w:sz w:val="22"/>
          <w:szCs w:val="22"/>
        </w:rPr>
        <w:t xml:space="preserve"> opisując</w:t>
      </w:r>
      <w:r>
        <w:rPr>
          <w:rFonts w:ascii="Arial" w:hAnsi="Arial"/>
          <w:sz w:val="22"/>
          <w:szCs w:val="22"/>
        </w:rPr>
        <w:t xml:space="preserve">ą </w:t>
      </w:r>
      <w:r w:rsidRPr="00E36008">
        <w:rPr>
          <w:rFonts w:ascii="Arial" w:hAnsi="Arial"/>
          <w:sz w:val="22"/>
          <w:szCs w:val="22"/>
        </w:rPr>
        <w:t>zakres i sposób wykonania zadania i sztuką budowlaną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w oparciu o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 xml:space="preserve">harmonogram rzeczowo - finansowy robót. </w:t>
      </w:r>
      <w:bookmarkEnd w:id="6"/>
    </w:p>
    <w:p w14:paraId="1C079ED3" w14:textId="3BF454B8" w:rsidR="000A4CB6" w:rsidRPr="00A758DB" w:rsidRDefault="000A4CB6" w:rsidP="000A4CB6">
      <w:pPr>
        <w:numPr>
          <w:ilvl w:val="0"/>
          <w:numId w:val="36"/>
        </w:numPr>
        <w:ind w:left="284" w:hanging="284"/>
        <w:jc w:val="both"/>
        <w:rPr>
          <w:rFonts w:ascii="Arial" w:hAnsi="Arial"/>
          <w:sz w:val="22"/>
          <w:szCs w:val="22"/>
        </w:rPr>
      </w:pPr>
      <w:bookmarkStart w:id="7" w:name="_Hlk13039532"/>
      <w:bookmarkEnd w:id="5"/>
      <w:r w:rsidRPr="00A758DB">
        <w:rPr>
          <w:rFonts w:ascii="Arial" w:hAnsi="Arial"/>
          <w:bCs/>
          <w:sz w:val="22"/>
          <w:szCs w:val="22"/>
        </w:rPr>
        <w:t xml:space="preserve">W przypadku stwierdzenia wykonania zakresu robót w sposób niezgodny z </w:t>
      </w:r>
      <w:r>
        <w:rPr>
          <w:rFonts w:ascii="Arial" w:hAnsi="Arial"/>
          <w:bCs/>
          <w:sz w:val="22"/>
          <w:szCs w:val="22"/>
        </w:rPr>
        <w:t>„</w:t>
      </w:r>
      <w:r w:rsidRPr="00A758DB">
        <w:rPr>
          <w:rFonts w:ascii="Arial" w:hAnsi="Arial"/>
          <w:bCs/>
          <w:sz w:val="22"/>
          <w:szCs w:val="22"/>
        </w:rPr>
        <w:t>dokumentacją</w:t>
      </w:r>
      <w:r>
        <w:rPr>
          <w:rFonts w:ascii="Arial" w:hAnsi="Arial"/>
          <w:bCs/>
          <w:sz w:val="22"/>
          <w:szCs w:val="22"/>
        </w:rPr>
        <w:t>”</w:t>
      </w:r>
      <w:r w:rsidRPr="00A758DB">
        <w:rPr>
          <w:rFonts w:ascii="Arial" w:hAnsi="Arial"/>
          <w:bCs/>
          <w:sz w:val="22"/>
          <w:szCs w:val="22"/>
        </w:rPr>
        <w:t xml:space="preserve"> (użycie materiałów innych niż w dokumentacji lub zastosowanie technologii niezgodnej z</w:t>
      </w:r>
      <w:r w:rsidR="005B45E2">
        <w:rPr>
          <w:rFonts w:ascii="Arial" w:hAnsi="Arial"/>
          <w:bCs/>
          <w:sz w:val="22"/>
          <w:szCs w:val="22"/>
        </w:rPr>
        <w:t> </w:t>
      </w:r>
      <w:r w:rsidRPr="00A758DB">
        <w:rPr>
          <w:rFonts w:ascii="Arial" w:hAnsi="Arial"/>
          <w:bCs/>
          <w:sz w:val="22"/>
          <w:szCs w:val="22"/>
        </w:rPr>
        <w:t xml:space="preserve">dokumentacją) </w:t>
      </w:r>
      <w:r w:rsidRPr="00A758DB">
        <w:rPr>
          <w:rFonts w:ascii="Arial" w:hAnsi="Arial"/>
          <w:sz w:val="22"/>
          <w:szCs w:val="22"/>
        </w:rPr>
        <w:t>zamawiający pomniejszy wynagrodzenie za te roboty i nałoży karę umowną zgodnie z zapisami umowy.</w:t>
      </w:r>
    </w:p>
    <w:bookmarkEnd w:id="7"/>
    <w:p w14:paraId="6B64D2BA" w14:textId="77777777" w:rsidR="000A4CB6" w:rsidRPr="00A758DB" w:rsidRDefault="000A4CB6" w:rsidP="000A4CB6">
      <w:pPr>
        <w:pStyle w:val="Bezodstpw"/>
        <w:ind w:left="360"/>
        <w:jc w:val="center"/>
        <w:rPr>
          <w:rFonts w:ascii="Arial" w:hAnsi="Arial" w:cs="Arial"/>
          <w:b/>
        </w:rPr>
      </w:pPr>
    </w:p>
    <w:p w14:paraId="15F50DC1" w14:textId="77777777" w:rsidR="000A4CB6" w:rsidRPr="00A758DB" w:rsidRDefault="000A4CB6" w:rsidP="000A4CB6">
      <w:pPr>
        <w:pStyle w:val="Bezodstpw"/>
        <w:ind w:left="360"/>
        <w:jc w:val="center"/>
        <w:rPr>
          <w:rFonts w:ascii="Arial" w:hAnsi="Arial" w:cs="Arial"/>
          <w:b/>
        </w:rPr>
      </w:pPr>
      <w:r w:rsidRPr="00A758DB">
        <w:rPr>
          <w:rFonts w:ascii="Arial" w:hAnsi="Arial" w:cs="Arial"/>
          <w:b/>
        </w:rPr>
        <w:lastRenderedPageBreak/>
        <w:t>§ 12</w:t>
      </w:r>
    </w:p>
    <w:p w14:paraId="751D530B" w14:textId="77777777" w:rsidR="000A4CB6" w:rsidRPr="00A758DB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 xml:space="preserve">Zamawiający </w:t>
      </w:r>
      <w:r w:rsidRPr="00A758DB">
        <w:rPr>
          <w:rFonts w:ascii="Arial" w:hAnsi="Arial"/>
          <w:sz w:val="22"/>
          <w:szCs w:val="22"/>
        </w:rPr>
        <w:t xml:space="preserve">dopuszcza częściowe fakturowanie. </w:t>
      </w:r>
    </w:p>
    <w:p w14:paraId="0107B41A" w14:textId="51F84BA0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284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 xml:space="preserve">Wartość faktur częściowych będzie realizowana do </w:t>
      </w:r>
      <w:r w:rsidR="002F308A" w:rsidRPr="00A772D3">
        <w:rPr>
          <w:rFonts w:ascii="Arial" w:hAnsi="Arial"/>
          <w:bCs/>
          <w:color w:val="000000" w:themeColor="text1"/>
          <w:sz w:val="22"/>
          <w:szCs w:val="22"/>
        </w:rPr>
        <w:t>8</w:t>
      </w:r>
      <w:r w:rsidRPr="00A772D3">
        <w:rPr>
          <w:rFonts w:ascii="Arial" w:hAnsi="Arial"/>
          <w:bCs/>
          <w:color w:val="000000" w:themeColor="text1"/>
          <w:sz w:val="22"/>
          <w:szCs w:val="22"/>
        </w:rPr>
        <w:t xml:space="preserve">0% </w:t>
      </w:r>
      <w:r w:rsidRPr="004258DD">
        <w:rPr>
          <w:rFonts w:ascii="Arial" w:hAnsi="Arial"/>
          <w:bCs/>
          <w:sz w:val="22"/>
          <w:szCs w:val="22"/>
        </w:rPr>
        <w:t xml:space="preserve">wartości zamówienia. </w:t>
      </w:r>
    </w:p>
    <w:p w14:paraId="1F94FA87" w14:textId="77777777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284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>Fakturami częściowymi rozliczane będą zakończone i odebrane elementy robót, potwierdzone protokołem odbioru częściowego, podpisanym przez Zamawiającego.</w:t>
      </w:r>
    </w:p>
    <w:p w14:paraId="315BBF8C" w14:textId="77777777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284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 xml:space="preserve">Pozostała część wynagrodzenia zostanie zapłacona na podstawie wystawionej faktury końcowej. Podstawą wystawienia faktury końcowej będzie podpisanie protokołu odbioru końcowego. </w:t>
      </w:r>
    </w:p>
    <w:p w14:paraId="27D02D2C" w14:textId="77777777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284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 xml:space="preserve">Faktury częściowe, faktura końcowa i załączniki do faktur muszą być zgodne z pozycjami harmonogramu rzeczowo-finansowego. </w:t>
      </w:r>
    </w:p>
    <w:p w14:paraId="7861C1DE" w14:textId="4AD4C366" w:rsidR="000A4CB6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284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 xml:space="preserve">Wykonawca będzie wystawiał faktury na Zamawiającego </w:t>
      </w:r>
      <w:r w:rsidRPr="00113D7E">
        <w:rPr>
          <w:rFonts w:ascii="Arial" w:hAnsi="Arial"/>
          <w:bCs/>
          <w:color w:val="FF0000"/>
          <w:sz w:val="22"/>
          <w:szCs w:val="22"/>
        </w:rPr>
        <w:t xml:space="preserve"> </w:t>
      </w:r>
      <w:r w:rsidRPr="004258DD">
        <w:rPr>
          <w:rFonts w:ascii="Arial" w:hAnsi="Arial"/>
          <w:bCs/>
          <w:sz w:val="22"/>
          <w:szCs w:val="22"/>
        </w:rPr>
        <w:t>i składał je łącznie</w:t>
      </w:r>
      <w:r>
        <w:rPr>
          <w:rFonts w:ascii="Arial" w:hAnsi="Arial"/>
          <w:bCs/>
          <w:sz w:val="22"/>
          <w:szCs w:val="22"/>
        </w:rPr>
        <w:t xml:space="preserve"> </w:t>
      </w:r>
      <w:r w:rsidRPr="004258DD">
        <w:rPr>
          <w:rFonts w:ascii="Arial" w:hAnsi="Arial"/>
          <w:bCs/>
          <w:sz w:val="22"/>
          <w:szCs w:val="22"/>
        </w:rPr>
        <w:t>z</w:t>
      </w:r>
      <w:r>
        <w:rPr>
          <w:rFonts w:ascii="Arial" w:hAnsi="Arial"/>
          <w:bCs/>
          <w:sz w:val="22"/>
          <w:szCs w:val="22"/>
        </w:rPr>
        <w:t> </w:t>
      </w:r>
      <w:r w:rsidRPr="004258DD">
        <w:rPr>
          <w:rFonts w:ascii="Arial" w:hAnsi="Arial"/>
          <w:bCs/>
          <w:sz w:val="22"/>
          <w:szCs w:val="22"/>
        </w:rPr>
        <w:t>protokołem odbioru (częściowego lub</w:t>
      </w:r>
      <w:r>
        <w:rPr>
          <w:rFonts w:ascii="Arial" w:hAnsi="Arial"/>
          <w:bCs/>
          <w:sz w:val="22"/>
          <w:szCs w:val="22"/>
        </w:rPr>
        <w:t xml:space="preserve"> końcowego) elementów zadania u </w:t>
      </w:r>
      <w:r w:rsidRPr="004258DD">
        <w:rPr>
          <w:rFonts w:ascii="Arial" w:hAnsi="Arial"/>
          <w:bCs/>
          <w:sz w:val="22"/>
          <w:szCs w:val="22"/>
        </w:rPr>
        <w:t>Zamawiającego.</w:t>
      </w:r>
    </w:p>
    <w:p w14:paraId="595751C7" w14:textId="77777777" w:rsidR="000A4CB6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284"/>
        <w:jc w:val="both"/>
        <w:rPr>
          <w:rFonts w:ascii="Arial" w:hAnsi="Arial"/>
          <w:bCs/>
          <w:sz w:val="22"/>
          <w:szCs w:val="22"/>
        </w:rPr>
      </w:pPr>
      <w:bookmarkStart w:id="8" w:name="_Hlk13470295"/>
      <w:r w:rsidRPr="00F705CD">
        <w:rPr>
          <w:rFonts w:ascii="Arial" w:hAnsi="Arial"/>
          <w:bCs/>
          <w:sz w:val="22"/>
          <w:szCs w:val="22"/>
        </w:rPr>
        <w:t>W przypadku, gdy Wykonawca będzie wysyłał ustrukturyz</w:t>
      </w:r>
      <w:r>
        <w:rPr>
          <w:rFonts w:ascii="Arial" w:hAnsi="Arial"/>
          <w:bCs/>
          <w:sz w:val="22"/>
          <w:szCs w:val="22"/>
        </w:rPr>
        <w:t>owane faktury elektroniczne do Z</w:t>
      </w:r>
      <w:r w:rsidRPr="00F705CD">
        <w:rPr>
          <w:rFonts w:ascii="Arial" w:hAnsi="Arial"/>
          <w:bCs/>
          <w:sz w:val="22"/>
          <w:szCs w:val="22"/>
        </w:rPr>
        <w:t>amawiającego za pośrednictwem platformy:</w:t>
      </w:r>
    </w:p>
    <w:p w14:paraId="05E925B9" w14:textId="62D88C14" w:rsidR="000A4CB6" w:rsidRPr="00F705CD" w:rsidRDefault="000A4CB6" w:rsidP="000A4CB6">
      <w:pPr>
        <w:pStyle w:val="gwpe202e9e1msolistparagraph"/>
        <w:widowControl w:val="0"/>
        <w:numPr>
          <w:ilvl w:val="0"/>
          <w:numId w:val="45"/>
        </w:numPr>
        <w:spacing w:before="0" w:beforeAutospacing="0" w:after="0" w:afterAutospacing="0"/>
        <w:ind w:left="567" w:hanging="283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S</w:t>
      </w:r>
      <w:r w:rsidRPr="00F705CD">
        <w:rPr>
          <w:rFonts w:ascii="Arial" w:hAnsi="Arial" w:cs="Arial"/>
          <w:sz w:val="22"/>
          <w:szCs w:val="22"/>
        </w:rPr>
        <w:t>trony upoważniają się do odbierania i wysyłania innych ustrukturyzowanych dokumentów elektronicznych związanych z realizacj</w:t>
      </w:r>
      <w:r>
        <w:rPr>
          <w:rFonts w:ascii="Arial" w:hAnsi="Arial" w:cs="Arial"/>
          <w:sz w:val="22"/>
          <w:szCs w:val="22"/>
        </w:rPr>
        <w:t>ą zamówienia publicznego, o </w:t>
      </w:r>
      <w:r w:rsidRPr="00F705CD">
        <w:rPr>
          <w:rFonts w:ascii="Arial" w:hAnsi="Arial" w:cs="Arial"/>
          <w:sz w:val="22"/>
          <w:szCs w:val="22"/>
        </w:rPr>
        <w:t>których mowa w Rozporządzeniu Ministra Przedsiębiorczości i Technologii z dnia 25.04.2019r.</w:t>
      </w:r>
      <w:r w:rsidR="005B45E2">
        <w:rPr>
          <w:rFonts w:ascii="Arial" w:hAnsi="Arial" w:cs="Arial"/>
          <w:sz w:val="22"/>
          <w:szCs w:val="22"/>
        </w:rPr>
        <w:t xml:space="preserve"> </w:t>
      </w:r>
      <w:r w:rsidRPr="00F705CD">
        <w:rPr>
          <w:rFonts w:ascii="Arial" w:hAnsi="Arial" w:cs="Arial"/>
          <w:sz w:val="22"/>
          <w:szCs w:val="22"/>
        </w:rPr>
        <w:t>w sprawie listy ustrukturyzowanych dokumentów</w:t>
      </w:r>
      <w:r>
        <w:rPr>
          <w:rFonts w:ascii="Arial" w:hAnsi="Arial" w:cs="Arial"/>
          <w:sz w:val="22"/>
          <w:szCs w:val="22"/>
        </w:rPr>
        <w:t xml:space="preserve"> </w:t>
      </w:r>
      <w:r w:rsidRPr="00F705CD">
        <w:rPr>
          <w:rFonts w:ascii="Arial" w:hAnsi="Arial" w:cs="Arial"/>
          <w:sz w:val="22"/>
          <w:szCs w:val="22"/>
        </w:rPr>
        <w:t>elektronicznych, które mogą być przesyłane za pośrednictwem platformy elektronicznego fakturowania służącej do przesyłania ustrukturyzowanych faktur elektronicznych oraz innych ustrukturyzowanych dokumentów elektronicznych,</w:t>
      </w:r>
    </w:p>
    <w:p w14:paraId="2EBADA2E" w14:textId="423BA891" w:rsidR="004D48D0" w:rsidRPr="00A772D3" w:rsidRDefault="000A4CB6" w:rsidP="004D48D0">
      <w:pPr>
        <w:pStyle w:val="gwpe202e9e1msolistparagraph"/>
        <w:widowControl w:val="0"/>
        <w:numPr>
          <w:ilvl w:val="0"/>
          <w:numId w:val="45"/>
        </w:numPr>
        <w:spacing w:before="0" w:beforeAutospacing="0" w:after="0" w:afterAutospacing="0"/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F705CD">
        <w:rPr>
          <w:rFonts w:ascii="Arial" w:hAnsi="Arial" w:cs="Arial"/>
          <w:sz w:val="22"/>
          <w:szCs w:val="22"/>
        </w:rPr>
        <w:t>Zamawiający udostępni nr skrzynk</w:t>
      </w:r>
      <w:r>
        <w:rPr>
          <w:rFonts w:ascii="Arial" w:hAnsi="Arial" w:cs="Arial"/>
          <w:sz w:val="22"/>
          <w:szCs w:val="22"/>
        </w:rPr>
        <w:t>i kontaktowej do odbierania od W</w:t>
      </w:r>
      <w:r w:rsidRPr="00F705CD">
        <w:rPr>
          <w:rFonts w:ascii="Arial" w:hAnsi="Arial" w:cs="Arial"/>
          <w:sz w:val="22"/>
          <w:szCs w:val="22"/>
        </w:rPr>
        <w:t xml:space="preserve">ykonawcy ustrukturyzowanych dokumentów elektronicznych oraz innych ustrukturyzowanych dokumentów elektronicznych związanych z realizacją zamówienia publicznego przesyłanych za pośrednictwem platformy.  </w:t>
      </w:r>
    </w:p>
    <w:p w14:paraId="59FAE033" w14:textId="703AE6F2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284"/>
        <w:jc w:val="both"/>
        <w:rPr>
          <w:rFonts w:ascii="Arial" w:hAnsi="Arial"/>
          <w:bCs/>
          <w:sz w:val="22"/>
          <w:szCs w:val="22"/>
        </w:rPr>
      </w:pPr>
      <w:bookmarkStart w:id="9" w:name="_Hlk13039835"/>
      <w:bookmarkEnd w:id="8"/>
      <w:r w:rsidRPr="00D51DD5">
        <w:rPr>
          <w:rFonts w:ascii="Arial" w:hAnsi="Arial"/>
          <w:bCs/>
          <w:color w:val="000000" w:themeColor="text1"/>
          <w:sz w:val="22"/>
          <w:szCs w:val="22"/>
        </w:rPr>
        <w:t>Zapłata umownego wynagrodzenia nastąpi z zachowaniem mechanizmu podzielonej płatności w</w:t>
      </w:r>
      <w:r w:rsidR="005B45E2">
        <w:rPr>
          <w:rFonts w:ascii="Arial" w:hAnsi="Arial"/>
          <w:bCs/>
          <w:color w:val="000000" w:themeColor="text1"/>
          <w:sz w:val="22"/>
          <w:szCs w:val="22"/>
        </w:rPr>
        <w:t> </w:t>
      </w:r>
      <w:r w:rsidRPr="00D51DD5">
        <w:rPr>
          <w:rFonts w:ascii="Arial" w:hAnsi="Arial"/>
          <w:bCs/>
          <w:color w:val="000000" w:themeColor="text1"/>
          <w:sz w:val="22"/>
          <w:szCs w:val="22"/>
        </w:rPr>
        <w:t>rozumieniu art. 108a Ustawy z dnia 11 marca 2004 r. o podatku od towarów i usług, na rachunek rozliczeniowy wskazany przez Wykonawcę w ofercie i na fakturze</w:t>
      </w:r>
      <w:r w:rsidRPr="00D51DD5">
        <w:rPr>
          <w:color w:val="000000" w:themeColor="text1"/>
        </w:rPr>
        <w:t xml:space="preserve">,  </w:t>
      </w:r>
      <w:r>
        <w:rPr>
          <w:rFonts w:ascii="Arial" w:hAnsi="Arial"/>
          <w:bCs/>
          <w:sz w:val="22"/>
          <w:szCs w:val="22"/>
        </w:rPr>
        <w:t>w </w:t>
      </w:r>
      <w:r w:rsidRPr="004258DD">
        <w:rPr>
          <w:rFonts w:ascii="Arial" w:hAnsi="Arial"/>
          <w:bCs/>
          <w:sz w:val="22"/>
          <w:szCs w:val="22"/>
        </w:rPr>
        <w:t xml:space="preserve">terminie do 30 dni  licząc od dnia doręczenia do Zamawiającego </w:t>
      </w:r>
      <w:r w:rsidRPr="00A81E0D">
        <w:rPr>
          <w:rFonts w:ascii="Arial" w:hAnsi="Arial"/>
          <w:bCs/>
          <w:sz w:val="22"/>
          <w:szCs w:val="22"/>
        </w:rPr>
        <w:t>prawidłowo wystawionej</w:t>
      </w:r>
      <w:r w:rsidRPr="004258DD">
        <w:rPr>
          <w:rFonts w:ascii="Arial" w:hAnsi="Arial"/>
          <w:bCs/>
          <w:sz w:val="22"/>
          <w:szCs w:val="22"/>
        </w:rPr>
        <w:t xml:space="preserve"> faktury wraz</w:t>
      </w:r>
      <w:r>
        <w:rPr>
          <w:rFonts w:ascii="Arial" w:hAnsi="Arial"/>
          <w:bCs/>
          <w:sz w:val="22"/>
          <w:szCs w:val="22"/>
        </w:rPr>
        <w:t xml:space="preserve"> </w:t>
      </w:r>
      <w:r w:rsidRPr="004258DD">
        <w:rPr>
          <w:rFonts w:ascii="Arial" w:hAnsi="Arial"/>
          <w:bCs/>
          <w:sz w:val="22"/>
          <w:szCs w:val="22"/>
        </w:rPr>
        <w:t>z</w:t>
      </w:r>
      <w:r>
        <w:rPr>
          <w:rFonts w:ascii="Arial" w:hAnsi="Arial"/>
          <w:bCs/>
          <w:sz w:val="22"/>
          <w:szCs w:val="22"/>
        </w:rPr>
        <w:t> </w:t>
      </w:r>
      <w:r w:rsidRPr="004258DD">
        <w:rPr>
          <w:rFonts w:ascii="Arial" w:hAnsi="Arial"/>
          <w:bCs/>
          <w:sz w:val="22"/>
          <w:szCs w:val="22"/>
        </w:rPr>
        <w:t>protokołem odbioru robót</w:t>
      </w:r>
      <w:r>
        <w:rPr>
          <w:rFonts w:ascii="Arial" w:hAnsi="Arial"/>
          <w:bCs/>
          <w:sz w:val="22"/>
          <w:szCs w:val="22"/>
        </w:rPr>
        <w:t xml:space="preserve"> i</w:t>
      </w:r>
      <w:r w:rsidRPr="004258DD">
        <w:rPr>
          <w:rFonts w:ascii="Arial" w:hAnsi="Arial"/>
          <w:bCs/>
          <w:sz w:val="22"/>
          <w:szCs w:val="22"/>
        </w:rPr>
        <w:t xml:space="preserve"> kompletnymi dokumentami odbiorowymi</w:t>
      </w:r>
      <w:r>
        <w:rPr>
          <w:rFonts w:ascii="Arial" w:hAnsi="Arial"/>
          <w:bCs/>
          <w:sz w:val="22"/>
          <w:szCs w:val="22"/>
        </w:rPr>
        <w:t>.</w:t>
      </w:r>
    </w:p>
    <w:bookmarkEnd w:id="9"/>
    <w:p w14:paraId="0877EB55" w14:textId="77777777" w:rsidR="000A4CB6" w:rsidRPr="004258DD" w:rsidRDefault="000A4CB6" w:rsidP="000A4CB6">
      <w:pPr>
        <w:numPr>
          <w:ilvl w:val="0"/>
          <w:numId w:val="19"/>
        </w:numPr>
        <w:tabs>
          <w:tab w:val="clear" w:pos="1306"/>
          <w:tab w:val="num" w:pos="330"/>
        </w:tabs>
        <w:suppressAutoHyphens/>
        <w:ind w:left="284" w:hanging="284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>Za dzień zapłaty uznaje się dzień obciążenia rachunku Zamawiającego.</w:t>
      </w:r>
    </w:p>
    <w:p w14:paraId="7B8BD772" w14:textId="77777777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426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 xml:space="preserve">Jeżeli Wykonawca będzie </w:t>
      </w:r>
      <w:r>
        <w:rPr>
          <w:rFonts w:ascii="Arial" w:hAnsi="Arial"/>
          <w:bCs/>
          <w:sz w:val="22"/>
          <w:szCs w:val="22"/>
        </w:rPr>
        <w:t>korzystał z P</w:t>
      </w:r>
      <w:r w:rsidRPr="004258DD">
        <w:rPr>
          <w:rFonts w:ascii="Arial" w:hAnsi="Arial"/>
          <w:bCs/>
          <w:sz w:val="22"/>
          <w:szCs w:val="22"/>
        </w:rPr>
        <w:t xml:space="preserve">odwykonawców, to warunkiem zapłaty należnego wynagrodzenia za odebrane </w:t>
      </w:r>
      <w:r w:rsidR="009B0914" w:rsidRPr="00057FDA">
        <w:rPr>
          <w:rFonts w:ascii="Arial" w:hAnsi="Arial"/>
          <w:bCs/>
          <w:color w:val="000000" w:themeColor="text1"/>
          <w:sz w:val="22"/>
          <w:szCs w:val="22"/>
        </w:rPr>
        <w:t>elementy</w:t>
      </w:r>
      <w:r w:rsidR="009B0914">
        <w:rPr>
          <w:rFonts w:ascii="Arial" w:hAnsi="Arial"/>
          <w:bCs/>
          <w:color w:val="00B0F0"/>
          <w:sz w:val="22"/>
          <w:szCs w:val="22"/>
        </w:rPr>
        <w:t xml:space="preserve"> </w:t>
      </w:r>
      <w:r w:rsidRPr="004258DD">
        <w:rPr>
          <w:rFonts w:ascii="Arial" w:hAnsi="Arial"/>
          <w:bCs/>
          <w:sz w:val="22"/>
          <w:szCs w:val="22"/>
        </w:rPr>
        <w:t>rob</w:t>
      </w:r>
      <w:r w:rsidR="009B0914">
        <w:rPr>
          <w:rFonts w:ascii="Arial" w:hAnsi="Arial"/>
          <w:bCs/>
          <w:sz w:val="22"/>
          <w:szCs w:val="22"/>
        </w:rPr>
        <w:t>ót</w:t>
      </w:r>
      <w:r w:rsidRPr="004258DD">
        <w:rPr>
          <w:rFonts w:ascii="Arial" w:hAnsi="Arial"/>
          <w:bCs/>
          <w:sz w:val="22"/>
          <w:szCs w:val="22"/>
        </w:rPr>
        <w:t xml:space="preserve"> budowlan</w:t>
      </w:r>
      <w:r w:rsidR="009B0914">
        <w:rPr>
          <w:rFonts w:ascii="Arial" w:hAnsi="Arial"/>
          <w:bCs/>
          <w:sz w:val="22"/>
          <w:szCs w:val="22"/>
        </w:rPr>
        <w:t>ych</w:t>
      </w:r>
      <w:r w:rsidRPr="004258DD">
        <w:rPr>
          <w:rFonts w:ascii="Arial" w:hAnsi="Arial"/>
          <w:bCs/>
          <w:sz w:val="22"/>
          <w:szCs w:val="22"/>
        </w:rPr>
        <w:t xml:space="preserve"> jest przedstawienie dowodów zapłaty </w:t>
      </w:r>
      <w:r>
        <w:rPr>
          <w:rFonts w:ascii="Arial" w:hAnsi="Arial"/>
          <w:bCs/>
          <w:sz w:val="22"/>
          <w:szCs w:val="22"/>
        </w:rPr>
        <w:t>należnego wynagrodzenia P</w:t>
      </w:r>
      <w:r w:rsidRPr="004258DD">
        <w:rPr>
          <w:rFonts w:ascii="Arial" w:hAnsi="Arial"/>
          <w:bCs/>
          <w:sz w:val="22"/>
          <w:szCs w:val="22"/>
        </w:rPr>
        <w:t>odwykonawcom i dalszym podwykonawcom</w:t>
      </w:r>
      <w:r>
        <w:rPr>
          <w:rFonts w:ascii="Arial" w:hAnsi="Arial"/>
          <w:bCs/>
          <w:sz w:val="22"/>
          <w:szCs w:val="22"/>
        </w:rPr>
        <w:t xml:space="preserve"> </w:t>
      </w:r>
      <w:r w:rsidRPr="004258DD">
        <w:rPr>
          <w:rFonts w:ascii="Arial" w:hAnsi="Arial"/>
          <w:bCs/>
          <w:sz w:val="22"/>
          <w:szCs w:val="22"/>
        </w:rPr>
        <w:t>(kopii przelewów potwierdzonych za zgodność z oryginałem lub oświadcze</w:t>
      </w:r>
      <w:r>
        <w:rPr>
          <w:rFonts w:ascii="Arial" w:hAnsi="Arial"/>
          <w:bCs/>
          <w:sz w:val="22"/>
          <w:szCs w:val="22"/>
        </w:rPr>
        <w:t>nia P</w:t>
      </w:r>
      <w:r w:rsidRPr="004258DD">
        <w:rPr>
          <w:rFonts w:ascii="Arial" w:hAnsi="Arial"/>
          <w:bCs/>
          <w:sz w:val="22"/>
          <w:szCs w:val="22"/>
        </w:rPr>
        <w:t>odwykonawcy o</w:t>
      </w:r>
      <w:r w:rsidR="00057398">
        <w:rPr>
          <w:rFonts w:ascii="Arial" w:hAnsi="Arial"/>
          <w:bCs/>
          <w:sz w:val="22"/>
          <w:szCs w:val="22"/>
        </w:rPr>
        <w:t> </w:t>
      </w:r>
      <w:r w:rsidRPr="004258DD">
        <w:rPr>
          <w:rFonts w:ascii="Arial" w:hAnsi="Arial"/>
          <w:bCs/>
          <w:sz w:val="22"/>
          <w:szCs w:val="22"/>
        </w:rPr>
        <w:t>wygaśnięciu wszelkich roszczeń)</w:t>
      </w:r>
      <w:r w:rsidR="009B0914">
        <w:rPr>
          <w:rFonts w:ascii="Arial" w:hAnsi="Arial"/>
          <w:bCs/>
          <w:sz w:val="22"/>
          <w:szCs w:val="22"/>
        </w:rPr>
        <w:t xml:space="preserve"> </w:t>
      </w:r>
      <w:r w:rsidR="009B0914" w:rsidRPr="00057FDA">
        <w:rPr>
          <w:rFonts w:ascii="Arial" w:hAnsi="Arial"/>
          <w:bCs/>
          <w:color w:val="000000" w:themeColor="text1"/>
          <w:sz w:val="22"/>
          <w:szCs w:val="22"/>
        </w:rPr>
        <w:t xml:space="preserve">lub oświadczenia Wykonawcy, że wykonane elementy robót zostały wykonane </w:t>
      </w:r>
      <w:r w:rsidR="00057398" w:rsidRPr="00057FDA">
        <w:rPr>
          <w:rFonts w:ascii="Arial" w:hAnsi="Arial"/>
          <w:bCs/>
          <w:color w:val="000000" w:themeColor="text1"/>
          <w:sz w:val="22"/>
          <w:szCs w:val="22"/>
        </w:rPr>
        <w:t>bez udziału</w:t>
      </w:r>
      <w:r w:rsidR="009B0914" w:rsidRPr="00057FDA">
        <w:rPr>
          <w:rFonts w:ascii="Arial" w:hAnsi="Arial"/>
          <w:bCs/>
          <w:color w:val="000000" w:themeColor="text1"/>
          <w:sz w:val="22"/>
          <w:szCs w:val="22"/>
        </w:rPr>
        <w:t xml:space="preserve"> Podwykonawców</w:t>
      </w:r>
      <w:r w:rsidRPr="00057FDA">
        <w:rPr>
          <w:rFonts w:ascii="Arial" w:hAnsi="Arial"/>
          <w:bCs/>
          <w:color w:val="000000" w:themeColor="text1"/>
          <w:sz w:val="22"/>
          <w:szCs w:val="22"/>
        </w:rPr>
        <w:t>.</w:t>
      </w:r>
    </w:p>
    <w:p w14:paraId="3ED519C3" w14:textId="77777777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426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>W prz</w:t>
      </w:r>
      <w:r>
        <w:rPr>
          <w:rFonts w:ascii="Arial" w:hAnsi="Arial"/>
          <w:bCs/>
          <w:sz w:val="22"/>
          <w:szCs w:val="22"/>
        </w:rPr>
        <w:t>ypadku nieprzedstawienia przez W</w:t>
      </w:r>
      <w:r w:rsidRPr="004258DD">
        <w:rPr>
          <w:rFonts w:ascii="Arial" w:hAnsi="Arial"/>
          <w:bCs/>
          <w:sz w:val="22"/>
          <w:szCs w:val="22"/>
        </w:rPr>
        <w:t>ykonawcę dowod</w:t>
      </w:r>
      <w:r>
        <w:rPr>
          <w:rFonts w:ascii="Arial" w:hAnsi="Arial"/>
          <w:bCs/>
          <w:sz w:val="22"/>
          <w:szCs w:val="22"/>
        </w:rPr>
        <w:t>ów</w:t>
      </w:r>
      <w:r w:rsidRPr="004258DD">
        <w:rPr>
          <w:rFonts w:ascii="Arial" w:hAnsi="Arial"/>
          <w:bCs/>
          <w:sz w:val="22"/>
          <w:szCs w:val="22"/>
        </w:rPr>
        <w:t xml:space="preserve"> zapłaty o których mowa                                       w ust. </w:t>
      </w:r>
      <w:r>
        <w:rPr>
          <w:rFonts w:ascii="Arial" w:hAnsi="Arial"/>
          <w:bCs/>
          <w:sz w:val="22"/>
          <w:szCs w:val="22"/>
        </w:rPr>
        <w:t>10</w:t>
      </w:r>
      <w:r w:rsidRPr="004258DD">
        <w:rPr>
          <w:rFonts w:ascii="Arial" w:hAnsi="Arial"/>
          <w:bCs/>
          <w:sz w:val="22"/>
          <w:szCs w:val="22"/>
        </w:rPr>
        <w:t xml:space="preserve"> wstrzymuje się wypłatę należnego wynagrodzenia w części równej sumie kwot wynikających z nieprzedstawionych dowodów zapłaty. </w:t>
      </w:r>
    </w:p>
    <w:p w14:paraId="104A36AB" w14:textId="029DD3D9" w:rsidR="000A4CB6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426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>Zamawiający dokonuje bezpośredniej zapłaty wymagalnego</w:t>
      </w:r>
      <w:r>
        <w:rPr>
          <w:rFonts w:ascii="Arial" w:hAnsi="Arial"/>
          <w:bCs/>
          <w:sz w:val="22"/>
          <w:szCs w:val="22"/>
        </w:rPr>
        <w:t xml:space="preserve"> wynagrodzenia przysługującego P</w:t>
      </w:r>
      <w:r w:rsidRPr="004258DD">
        <w:rPr>
          <w:rFonts w:ascii="Arial" w:hAnsi="Arial"/>
          <w:bCs/>
          <w:sz w:val="22"/>
          <w:szCs w:val="22"/>
        </w:rPr>
        <w:t>odwykon</w:t>
      </w:r>
      <w:r w:rsidR="00D35DC0">
        <w:rPr>
          <w:rFonts w:ascii="Arial" w:hAnsi="Arial"/>
          <w:bCs/>
          <w:sz w:val="22"/>
          <w:szCs w:val="22"/>
        </w:rPr>
        <w:t xml:space="preserve">awcy lub dalszemu podwykonawcy, </w:t>
      </w:r>
      <w:r w:rsidRPr="004258DD">
        <w:rPr>
          <w:rFonts w:ascii="Arial" w:hAnsi="Arial"/>
          <w:bCs/>
          <w:sz w:val="22"/>
          <w:szCs w:val="22"/>
        </w:rPr>
        <w:t>który zawarł zaakceptowaną przez</w:t>
      </w:r>
      <w:r>
        <w:rPr>
          <w:rFonts w:ascii="Arial" w:hAnsi="Arial"/>
          <w:bCs/>
          <w:sz w:val="22"/>
          <w:szCs w:val="22"/>
        </w:rPr>
        <w:t xml:space="preserve"> Z</w:t>
      </w:r>
      <w:r w:rsidRPr="004258DD">
        <w:rPr>
          <w:rFonts w:ascii="Arial" w:hAnsi="Arial"/>
          <w:bCs/>
          <w:sz w:val="22"/>
          <w:szCs w:val="22"/>
        </w:rPr>
        <w:t>amawiającego  umowę o podwykonawstwo, której przedmiotem są roboty budowlane, lub który zawarł przedłożoną</w:t>
      </w:r>
      <w:r>
        <w:rPr>
          <w:rFonts w:ascii="Arial" w:hAnsi="Arial"/>
          <w:bCs/>
          <w:sz w:val="22"/>
          <w:szCs w:val="22"/>
        </w:rPr>
        <w:t xml:space="preserve"> Zamawiającemu umowę o </w:t>
      </w:r>
      <w:r w:rsidRPr="004258DD">
        <w:rPr>
          <w:rFonts w:ascii="Arial" w:hAnsi="Arial"/>
          <w:bCs/>
          <w:sz w:val="22"/>
          <w:szCs w:val="22"/>
        </w:rPr>
        <w:t>podwykonawstwo, której przedmiotem są dostawy lub usługi, w przypadku uchylenia się od obowi</w:t>
      </w:r>
      <w:r>
        <w:rPr>
          <w:rFonts w:ascii="Arial" w:hAnsi="Arial"/>
          <w:bCs/>
          <w:sz w:val="22"/>
          <w:szCs w:val="22"/>
        </w:rPr>
        <w:t>ązku zapłaty odpowiednio przez W</w:t>
      </w:r>
      <w:r w:rsidRPr="004258DD">
        <w:rPr>
          <w:rFonts w:ascii="Arial" w:hAnsi="Arial"/>
          <w:bCs/>
          <w:sz w:val="22"/>
          <w:szCs w:val="22"/>
        </w:rPr>
        <w:t>y</w:t>
      </w:r>
      <w:r>
        <w:rPr>
          <w:rFonts w:ascii="Arial" w:hAnsi="Arial"/>
          <w:bCs/>
          <w:sz w:val="22"/>
          <w:szCs w:val="22"/>
        </w:rPr>
        <w:t>konawcę, P</w:t>
      </w:r>
      <w:r w:rsidRPr="004258DD">
        <w:rPr>
          <w:rFonts w:ascii="Arial" w:hAnsi="Arial"/>
          <w:bCs/>
          <w:sz w:val="22"/>
          <w:szCs w:val="22"/>
        </w:rPr>
        <w:t>odwykonawcę  lub dalszego podwykonawcę zamówienia na roboty budowlane.</w:t>
      </w:r>
    </w:p>
    <w:p w14:paraId="0A1FF605" w14:textId="77777777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426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>Wynagrodzenie, o którym mowa w ust. 1</w:t>
      </w:r>
      <w:r>
        <w:rPr>
          <w:rFonts w:ascii="Arial" w:hAnsi="Arial"/>
          <w:bCs/>
          <w:sz w:val="22"/>
          <w:szCs w:val="22"/>
        </w:rPr>
        <w:t>2</w:t>
      </w:r>
      <w:r w:rsidRPr="004258DD">
        <w:rPr>
          <w:rFonts w:ascii="Arial" w:hAnsi="Arial"/>
          <w:bCs/>
          <w:sz w:val="22"/>
          <w:szCs w:val="22"/>
        </w:rPr>
        <w:t xml:space="preserve">, dotyczy wyłącznie należności powstałych po zaakceptowaniu przez Zamawiającego umowy o podwykonawstwo, której przedmiotem są roboty budowlane, lub po przedłożeniu  Zamawiającemu  poświadczonej za zgodność </w:t>
      </w:r>
      <w:r w:rsidRPr="004258DD">
        <w:rPr>
          <w:rFonts w:ascii="Arial" w:hAnsi="Arial"/>
          <w:bCs/>
          <w:sz w:val="22"/>
          <w:szCs w:val="22"/>
        </w:rPr>
        <w:br/>
        <w:t>z oryginałem kopii umowy o podwykonawstwo, której przedmiotem są dostawy lub usługi.</w:t>
      </w:r>
    </w:p>
    <w:p w14:paraId="072DE4A1" w14:textId="77777777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426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>Bezpośrednia zapłata obejmuje wyłącznie należne wynagrodzenia, b</w:t>
      </w:r>
      <w:r>
        <w:rPr>
          <w:rFonts w:ascii="Arial" w:hAnsi="Arial"/>
          <w:bCs/>
          <w:sz w:val="22"/>
          <w:szCs w:val="22"/>
        </w:rPr>
        <w:t>ez odsetek, należnych P</w:t>
      </w:r>
      <w:r w:rsidRPr="004258DD">
        <w:rPr>
          <w:rFonts w:ascii="Arial" w:hAnsi="Arial"/>
          <w:bCs/>
          <w:sz w:val="22"/>
          <w:szCs w:val="22"/>
        </w:rPr>
        <w:t>odwykonawcy lub dalszemu podwykonawcy.</w:t>
      </w:r>
    </w:p>
    <w:p w14:paraId="06A89A8E" w14:textId="77777777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426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>Przed dokonaniem bezpośredniej zapłaty Zamawiający jest zobowiązany umożliwić Wykonawcy  zgłoszenie w formie pisemnej uwag dotyczących zasadności bezpośredniej zapłaty wynagrodzenia podwykonawcy lub dalszemu podwykonawcy</w:t>
      </w:r>
      <w:r>
        <w:rPr>
          <w:rFonts w:ascii="Arial" w:hAnsi="Arial"/>
          <w:bCs/>
          <w:sz w:val="22"/>
          <w:szCs w:val="22"/>
        </w:rPr>
        <w:t>, o których mowa w </w:t>
      </w:r>
      <w:r w:rsidRPr="004258DD">
        <w:rPr>
          <w:rFonts w:ascii="Arial" w:hAnsi="Arial"/>
          <w:bCs/>
          <w:sz w:val="22"/>
          <w:szCs w:val="22"/>
        </w:rPr>
        <w:t>ust. 1</w:t>
      </w:r>
      <w:r>
        <w:rPr>
          <w:rFonts w:ascii="Arial" w:hAnsi="Arial"/>
          <w:bCs/>
          <w:sz w:val="22"/>
          <w:szCs w:val="22"/>
        </w:rPr>
        <w:t>2</w:t>
      </w:r>
      <w:r w:rsidRPr="004258DD">
        <w:rPr>
          <w:rFonts w:ascii="Arial" w:hAnsi="Arial"/>
          <w:bCs/>
          <w:sz w:val="22"/>
          <w:szCs w:val="22"/>
        </w:rPr>
        <w:t xml:space="preserve">. </w:t>
      </w:r>
      <w:r w:rsidRPr="004258DD">
        <w:rPr>
          <w:rFonts w:ascii="Arial" w:hAnsi="Arial"/>
          <w:bCs/>
          <w:sz w:val="22"/>
          <w:szCs w:val="22"/>
        </w:rPr>
        <w:lastRenderedPageBreak/>
        <w:t>Zamawiający informuje o terminie zgłaszania uwag, nie krótszym niż 7 dni od dnia doręczenia tej informacji.</w:t>
      </w:r>
    </w:p>
    <w:p w14:paraId="0D3DF78E" w14:textId="77777777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426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>W przypadku zgłoszenia uwag, o których mowa w ust. 1</w:t>
      </w:r>
      <w:r>
        <w:rPr>
          <w:rFonts w:ascii="Arial" w:hAnsi="Arial"/>
          <w:bCs/>
          <w:sz w:val="22"/>
          <w:szCs w:val="22"/>
        </w:rPr>
        <w:t>5</w:t>
      </w:r>
      <w:r w:rsidRPr="004258DD">
        <w:rPr>
          <w:rFonts w:ascii="Arial" w:hAnsi="Arial"/>
          <w:bCs/>
          <w:sz w:val="22"/>
          <w:szCs w:val="22"/>
        </w:rPr>
        <w:t xml:space="preserve"> w terminie wskazanym przez Zamawiającego, Zamawiający może:</w:t>
      </w:r>
    </w:p>
    <w:p w14:paraId="1D4EBE62" w14:textId="77777777" w:rsidR="000A4CB6" w:rsidRDefault="000A4CB6" w:rsidP="000A4CB6">
      <w:pPr>
        <w:pStyle w:val="w5pktart"/>
        <w:numPr>
          <w:ilvl w:val="0"/>
          <w:numId w:val="43"/>
        </w:numPr>
        <w:spacing w:before="0" w:beforeAutospacing="0" w:after="0" w:afterAutospacing="0"/>
        <w:ind w:left="567" w:hanging="283"/>
        <w:jc w:val="both"/>
        <w:rPr>
          <w:rFonts w:ascii="Arial" w:hAnsi="Arial" w:cs="Arial"/>
          <w:sz w:val="22"/>
          <w:szCs w:val="22"/>
        </w:rPr>
      </w:pPr>
      <w:bookmarkStart w:id="10" w:name="_Hlk13040114"/>
      <w:r w:rsidRPr="00A758DB">
        <w:rPr>
          <w:rFonts w:ascii="Arial" w:hAnsi="Arial" w:cs="Arial"/>
          <w:sz w:val="22"/>
          <w:szCs w:val="22"/>
        </w:rPr>
        <w:t>nie dokonać bezpośredniej zapłaty wyn</w:t>
      </w:r>
      <w:r>
        <w:rPr>
          <w:rFonts w:ascii="Arial" w:hAnsi="Arial" w:cs="Arial"/>
          <w:sz w:val="22"/>
          <w:szCs w:val="22"/>
        </w:rPr>
        <w:t>agrodzenia P</w:t>
      </w:r>
      <w:r w:rsidRPr="00A758DB">
        <w:rPr>
          <w:rFonts w:ascii="Arial" w:hAnsi="Arial" w:cs="Arial"/>
          <w:sz w:val="22"/>
          <w:szCs w:val="22"/>
        </w:rPr>
        <w:t>odwykonawcy lub dalszemu podwykonawcy,</w:t>
      </w:r>
      <w:r>
        <w:rPr>
          <w:rFonts w:ascii="Arial" w:hAnsi="Arial" w:cs="Arial"/>
          <w:sz w:val="22"/>
          <w:szCs w:val="22"/>
        </w:rPr>
        <w:t xml:space="preserve"> jeżeli W</w:t>
      </w:r>
      <w:r w:rsidRPr="00A758DB">
        <w:rPr>
          <w:rFonts w:ascii="Arial" w:hAnsi="Arial" w:cs="Arial"/>
          <w:sz w:val="22"/>
          <w:szCs w:val="22"/>
        </w:rPr>
        <w:t>ykonawca wykaże niezasadność takiej zapłaty albo</w:t>
      </w:r>
      <w:r>
        <w:rPr>
          <w:rFonts w:ascii="Arial" w:hAnsi="Arial" w:cs="Arial"/>
          <w:sz w:val="22"/>
          <w:szCs w:val="22"/>
        </w:rPr>
        <w:t>,</w:t>
      </w:r>
    </w:p>
    <w:p w14:paraId="70EA6720" w14:textId="77777777" w:rsidR="000A4CB6" w:rsidRPr="00A758DB" w:rsidRDefault="000A4CB6" w:rsidP="000A4CB6">
      <w:pPr>
        <w:pStyle w:val="w5pktart"/>
        <w:numPr>
          <w:ilvl w:val="0"/>
          <w:numId w:val="43"/>
        </w:numPr>
        <w:spacing w:before="0" w:beforeAutospacing="0" w:after="0" w:afterAutospacing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złożyć do depozytu sądowego kwotę potrzebną na pokrycie wynagrodze</w:t>
      </w:r>
      <w:r>
        <w:rPr>
          <w:rFonts w:ascii="Arial" w:hAnsi="Arial" w:cs="Arial"/>
          <w:sz w:val="22"/>
          <w:szCs w:val="22"/>
        </w:rPr>
        <w:t>nia P</w:t>
      </w:r>
      <w:r w:rsidRPr="00A758DB">
        <w:rPr>
          <w:rFonts w:ascii="Arial" w:hAnsi="Arial" w:cs="Arial"/>
          <w:sz w:val="22"/>
          <w:szCs w:val="22"/>
        </w:rPr>
        <w:t>odwykonawcy lub dalszego podwykonawcy w przypadku istnienia zasadniczej wątpl</w:t>
      </w:r>
      <w:r>
        <w:rPr>
          <w:rFonts w:ascii="Arial" w:hAnsi="Arial" w:cs="Arial"/>
          <w:sz w:val="22"/>
          <w:szCs w:val="22"/>
        </w:rPr>
        <w:t>iwości Z</w:t>
      </w:r>
      <w:r w:rsidRPr="00A758DB">
        <w:rPr>
          <w:rFonts w:ascii="Arial" w:hAnsi="Arial" w:cs="Arial"/>
          <w:sz w:val="22"/>
          <w:szCs w:val="22"/>
        </w:rPr>
        <w:t>amawiającego co do wysokości należnej zapłaty lub podmiotu, któremu płatność się należy, albo</w:t>
      </w:r>
    </w:p>
    <w:p w14:paraId="6B83394C" w14:textId="77777777" w:rsidR="000A4CB6" w:rsidRPr="00A758DB" w:rsidRDefault="000A4CB6" w:rsidP="000A4CB6">
      <w:pPr>
        <w:pStyle w:val="w5pktart"/>
        <w:numPr>
          <w:ilvl w:val="0"/>
          <w:numId w:val="43"/>
        </w:numPr>
        <w:spacing w:before="0" w:beforeAutospacing="0" w:after="0" w:afterAutospacing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dokonać bezpośredniej zapłaty wynagr</w:t>
      </w:r>
      <w:r>
        <w:rPr>
          <w:rFonts w:ascii="Arial" w:hAnsi="Arial" w:cs="Arial"/>
          <w:sz w:val="22"/>
          <w:szCs w:val="22"/>
        </w:rPr>
        <w:t>odzenia P</w:t>
      </w:r>
      <w:r w:rsidRPr="00A758DB">
        <w:rPr>
          <w:rFonts w:ascii="Arial" w:hAnsi="Arial" w:cs="Arial"/>
          <w:sz w:val="22"/>
          <w:szCs w:val="22"/>
        </w:rPr>
        <w:t>odwykonawcy lub dalszemu</w:t>
      </w:r>
      <w:r>
        <w:rPr>
          <w:rFonts w:ascii="Arial" w:hAnsi="Arial" w:cs="Arial"/>
          <w:sz w:val="22"/>
          <w:szCs w:val="22"/>
        </w:rPr>
        <w:t xml:space="preserve"> podwykonawcy, jeżeli P</w:t>
      </w:r>
      <w:r w:rsidRPr="00A758DB">
        <w:rPr>
          <w:rFonts w:ascii="Arial" w:hAnsi="Arial" w:cs="Arial"/>
          <w:sz w:val="22"/>
          <w:szCs w:val="22"/>
        </w:rPr>
        <w:t>odwykonawca lub dalszy podwykonawca wykaże zasadność takiej zapłaty.</w:t>
      </w:r>
    </w:p>
    <w:bookmarkEnd w:id="10"/>
    <w:p w14:paraId="243A106C" w14:textId="77777777" w:rsidR="00196048" w:rsidRDefault="000A4CB6" w:rsidP="00CF2B16">
      <w:pPr>
        <w:numPr>
          <w:ilvl w:val="0"/>
          <w:numId w:val="19"/>
        </w:numPr>
        <w:tabs>
          <w:tab w:val="clear" w:pos="1306"/>
        </w:tabs>
        <w:suppressAutoHyphens/>
        <w:ind w:left="284" w:hanging="426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 przypadku dokonania bezpośredniej zapłaty</w:t>
      </w:r>
      <w:r>
        <w:rPr>
          <w:rFonts w:ascii="Arial" w:hAnsi="Arial"/>
          <w:sz w:val="22"/>
          <w:szCs w:val="22"/>
        </w:rPr>
        <w:t xml:space="preserve"> P</w:t>
      </w:r>
      <w:r w:rsidRPr="00A758DB">
        <w:rPr>
          <w:rFonts w:ascii="Arial" w:hAnsi="Arial"/>
          <w:sz w:val="22"/>
          <w:szCs w:val="22"/>
        </w:rPr>
        <w:t>odwykonawcy lub dalszemu</w:t>
      </w:r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podwykonawcy</w:t>
      </w:r>
      <w:r>
        <w:rPr>
          <w:rFonts w:ascii="Arial" w:hAnsi="Arial"/>
          <w:sz w:val="22"/>
          <w:szCs w:val="22"/>
        </w:rPr>
        <w:t>,</w:t>
      </w:r>
      <w:r w:rsidRPr="00A758DB">
        <w:rPr>
          <w:rFonts w:ascii="Arial" w:hAnsi="Arial"/>
          <w:sz w:val="22"/>
          <w:szCs w:val="22"/>
        </w:rPr>
        <w:t xml:space="preserve"> o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których mowa w ust.1</w:t>
      </w:r>
      <w:r>
        <w:rPr>
          <w:rFonts w:ascii="Arial" w:hAnsi="Arial"/>
          <w:sz w:val="22"/>
          <w:szCs w:val="22"/>
        </w:rPr>
        <w:t>2,</w:t>
      </w:r>
      <w:r w:rsidRPr="00A758DB">
        <w:rPr>
          <w:rFonts w:ascii="Arial" w:hAnsi="Arial"/>
          <w:sz w:val="22"/>
          <w:szCs w:val="22"/>
        </w:rPr>
        <w:t xml:space="preserve"> Zamawiający potrąca kwotę wypłaconego wynagrodzenia  z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wynagrodzenia należnego Wykonawcy.</w:t>
      </w:r>
    </w:p>
    <w:p w14:paraId="6294C3CB" w14:textId="77777777" w:rsidR="00057FDA" w:rsidRPr="00CF2B16" w:rsidRDefault="00057FDA" w:rsidP="00057FDA">
      <w:pPr>
        <w:suppressAutoHyphens/>
        <w:ind w:left="284"/>
        <w:jc w:val="both"/>
        <w:rPr>
          <w:rFonts w:ascii="Arial" w:hAnsi="Arial"/>
          <w:sz w:val="22"/>
          <w:szCs w:val="22"/>
        </w:rPr>
      </w:pPr>
    </w:p>
    <w:p w14:paraId="0028244F" w14:textId="77777777" w:rsidR="000A4CB6" w:rsidRPr="00A758DB" w:rsidRDefault="000A4CB6" w:rsidP="000A4CB6">
      <w:pPr>
        <w:pStyle w:val="Bezodstpw"/>
        <w:jc w:val="center"/>
        <w:rPr>
          <w:rFonts w:ascii="Arial" w:hAnsi="Arial" w:cs="Arial"/>
          <w:b/>
        </w:rPr>
      </w:pPr>
      <w:r w:rsidRPr="00A758DB">
        <w:rPr>
          <w:rFonts w:ascii="Arial" w:hAnsi="Arial" w:cs="Arial"/>
          <w:b/>
        </w:rPr>
        <w:t>§ 13</w:t>
      </w:r>
    </w:p>
    <w:p w14:paraId="1F058AD9" w14:textId="77777777" w:rsidR="000A4CB6" w:rsidRPr="00A758DB" w:rsidRDefault="000A4CB6" w:rsidP="000A4CB6">
      <w:pPr>
        <w:numPr>
          <w:ilvl w:val="0"/>
          <w:numId w:val="10"/>
        </w:numPr>
        <w:tabs>
          <w:tab w:val="clear" w:pos="156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Przed podpisaniem umowy, </w:t>
      </w:r>
      <w:r w:rsidRPr="00A758DB">
        <w:rPr>
          <w:rFonts w:ascii="Arial" w:hAnsi="Arial"/>
          <w:bCs/>
          <w:sz w:val="22"/>
          <w:szCs w:val="22"/>
        </w:rPr>
        <w:t>Wykonawca</w:t>
      </w:r>
      <w:r w:rsidRPr="009C3C83">
        <w:rPr>
          <w:rFonts w:ascii="Arial" w:hAnsi="Arial"/>
          <w:sz w:val="22"/>
          <w:szCs w:val="22"/>
        </w:rPr>
        <w:t xml:space="preserve"> złożył u </w:t>
      </w:r>
      <w:r w:rsidRPr="009C3C83">
        <w:rPr>
          <w:rFonts w:ascii="Arial" w:hAnsi="Arial"/>
          <w:bCs/>
          <w:sz w:val="22"/>
          <w:szCs w:val="22"/>
        </w:rPr>
        <w:t>Zamawiającego</w:t>
      </w:r>
      <w:r w:rsidRPr="009C3C83">
        <w:rPr>
          <w:rFonts w:ascii="Arial" w:hAnsi="Arial"/>
          <w:sz w:val="22"/>
          <w:szCs w:val="22"/>
        </w:rPr>
        <w:t xml:space="preserve"> dokument stwierdzający wniesienie</w:t>
      </w:r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zabezpieczenie należytego wykonania przedmiotu zamówienia.</w:t>
      </w:r>
    </w:p>
    <w:p w14:paraId="32AC5763" w14:textId="73E6B8EA" w:rsidR="000A4CB6" w:rsidRPr="00A758DB" w:rsidRDefault="000A4CB6" w:rsidP="000A4CB6">
      <w:pPr>
        <w:numPr>
          <w:ilvl w:val="0"/>
          <w:numId w:val="10"/>
        </w:numPr>
        <w:tabs>
          <w:tab w:val="clear" w:pos="156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>Wykonawca</w:t>
      </w:r>
      <w:r w:rsidRPr="00A758DB">
        <w:rPr>
          <w:rFonts w:ascii="Arial" w:hAnsi="Arial"/>
          <w:sz w:val="22"/>
          <w:szCs w:val="22"/>
        </w:rPr>
        <w:t xml:space="preserve"> udziela </w:t>
      </w:r>
      <w:r w:rsidRPr="00A758DB">
        <w:rPr>
          <w:rFonts w:ascii="Arial" w:hAnsi="Arial"/>
          <w:bCs/>
          <w:sz w:val="22"/>
          <w:szCs w:val="22"/>
        </w:rPr>
        <w:t xml:space="preserve">Zamawiającemu </w:t>
      </w:r>
      <w:r w:rsidRPr="00A758DB">
        <w:rPr>
          <w:rFonts w:ascii="Arial" w:hAnsi="Arial"/>
          <w:sz w:val="22"/>
          <w:szCs w:val="22"/>
        </w:rPr>
        <w:t xml:space="preserve">zabezpieczenia należytego wykonania przedmiotu umowy w kwocie stanowiącej </w:t>
      </w:r>
      <w:r w:rsidR="0062274D">
        <w:rPr>
          <w:rFonts w:ascii="Arial" w:hAnsi="Arial"/>
          <w:b/>
          <w:sz w:val="22"/>
          <w:szCs w:val="22"/>
        </w:rPr>
        <w:t>3</w:t>
      </w:r>
      <w:r w:rsidRPr="00A758DB">
        <w:rPr>
          <w:rFonts w:ascii="Arial" w:hAnsi="Arial"/>
          <w:b/>
          <w:sz w:val="22"/>
          <w:szCs w:val="22"/>
        </w:rPr>
        <w:t xml:space="preserve"> % </w:t>
      </w:r>
      <w:r w:rsidRPr="00A758DB">
        <w:rPr>
          <w:rFonts w:ascii="Arial" w:hAnsi="Arial"/>
          <w:sz w:val="22"/>
          <w:szCs w:val="22"/>
        </w:rPr>
        <w:t>ceny</w:t>
      </w:r>
      <w:r>
        <w:rPr>
          <w:rFonts w:ascii="Arial" w:hAnsi="Arial"/>
          <w:sz w:val="22"/>
          <w:szCs w:val="22"/>
        </w:rPr>
        <w:t xml:space="preserve"> ofertowej</w:t>
      </w:r>
      <w:r w:rsidRPr="00A758DB">
        <w:rPr>
          <w:rFonts w:ascii="Arial" w:hAnsi="Arial"/>
          <w:sz w:val="22"/>
          <w:szCs w:val="22"/>
        </w:rPr>
        <w:t xml:space="preserve"> brutto</w:t>
      </w:r>
      <w:r>
        <w:rPr>
          <w:rFonts w:ascii="Arial" w:hAnsi="Arial"/>
          <w:sz w:val="22"/>
          <w:szCs w:val="22"/>
        </w:rPr>
        <w:t xml:space="preserve"> -</w:t>
      </w:r>
      <w:r w:rsidRPr="00A758DB">
        <w:rPr>
          <w:rFonts w:ascii="Arial" w:hAnsi="Arial"/>
          <w:sz w:val="22"/>
          <w:szCs w:val="22"/>
        </w:rPr>
        <w:t xml:space="preserve"> wykonania przedmiotu umowy, tj.</w:t>
      </w:r>
      <w:r>
        <w:rPr>
          <w:rFonts w:ascii="Arial" w:hAnsi="Arial"/>
          <w:sz w:val="22"/>
          <w:szCs w:val="22"/>
        </w:rPr>
        <w:t> kwoty</w:t>
      </w:r>
      <w:r w:rsidRPr="00A758DB">
        <w:rPr>
          <w:rFonts w:ascii="Arial" w:hAnsi="Arial"/>
          <w:b/>
          <w:bCs/>
          <w:sz w:val="22"/>
          <w:szCs w:val="22"/>
        </w:rPr>
        <w:t>...................</w:t>
      </w:r>
      <w:r w:rsidR="00AC7FC3">
        <w:rPr>
          <w:rFonts w:ascii="Arial" w:hAnsi="Arial"/>
          <w:b/>
          <w:bCs/>
          <w:sz w:val="22"/>
          <w:szCs w:val="22"/>
        </w:rPr>
        <w:t xml:space="preserve"> </w:t>
      </w:r>
      <w:r w:rsidRPr="00A758DB">
        <w:rPr>
          <w:rFonts w:ascii="Arial" w:hAnsi="Arial"/>
          <w:b/>
          <w:bCs/>
          <w:sz w:val="22"/>
          <w:szCs w:val="22"/>
        </w:rPr>
        <w:t>-</w:t>
      </w:r>
      <w:r w:rsidR="00AC7FC3">
        <w:rPr>
          <w:rFonts w:ascii="Arial" w:hAnsi="Arial"/>
          <w:b/>
          <w:bCs/>
          <w:sz w:val="22"/>
          <w:szCs w:val="22"/>
        </w:rPr>
        <w:t xml:space="preserve"> </w:t>
      </w:r>
      <w:r w:rsidRPr="00A758DB">
        <w:rPr>
          <w:rFonts w:ascii="Arial" w:hAnsi="Arial"/>
          <w:b/>
          <w:bCs/>
          <w:sz w:val="22"/>
          <w:szCs w:val="22"/>
        </w:rPr>
        <w:t>PLN</w:t>
      </w:r>
      <w:r w:rsidR="00AC7FC3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(słownie: ……………………………………</w:t>
      </w:r>
      <w:r w:rsidRPr="00A758DB">
        <w:rPr>
          <w:rFonts w:ascii="Arial" w:hAnsi="Arial"/>
          <w:sz w:val="22"/>
          <w:szCs w:val="22"/>
        </w:rPr>
        <w:t>.................................................</w:t>
      </w:r>
      <w:r>
        <w:rPr>
          <w:rFonts w:ascii="Arial" w:hAnsi="Arial"/>
          <w:sz w:val="22"/>
          <w:szCs w:val="22"/>
        </w:rPr>
        <w:t>..............................</w:t>
      </w:r>
      <w:r w:rsidRPr="00A758DB">
        <w:rPr>
          <w:rFonts w:ascii="Arial" w:hAnsi="Arial"/>
          <w:sz w:val="22"/>
          <w:szCs w:val="22"/>
        </w:rPr>
        <w:t>...../100).</w:t>
      </w:r>
    </w:p>
    <w:p w14:paraId="18A14DCE" w14:textId="77777777" w:rsidR="000A4CB6" w:rsidRPr="00A758DB" w:rsidRDefault="000A4CB6" w:rsidP="000A4CB6">
      <w:pPr>
        <w:numPr>
          <w:ilvl w:val="0"/>
          <w:numId w:val="10"/>
        </w:numPr>
        <w:tabs>
          <w:tab w:val="clear" w:pos="156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Część zabezpieczenia, gwarantująca wykonanie robót zgodnie z umową, w wysokości 70 % całości zabezpieczenia zwrócona zostanie </w:t>
      </w:r>
      <w:r w:rsidRPr="00A758DB">
        <w:rPr>
          <w:rFonts w:ascii="Arial" w:hAnsi="Arial"/>
          <w:b/>
          <w:bCs/>
          <w:sz w:val="22"/>
          <w:szCs w:val="22"/>
        </w:rPr>
        <w:t xml:space="preserve">Wykonawcy </w:t>
      </w:r>
      <w:r w:rsidRPr="00A758DB">
        <w:rPr>
          <w:rFonts w:ascii="Arial" w:hAnsi="Arial"/>
          <w:sz w:val="22"/>
          <w:szCs w:val="22"/>
        </w:rPr>
        <w:t>w ciągu 30 dni po odbiorze końcowym przedmiotu umowy.</w:t>
      </w:r>
    </w:p>
    <w:p w14:paraId="7F328D55" w14:textId="77777777" w:rsidR="000A4CB6" w:rsidRPr="00A758DB" w:rsidRDefault="000A4CB6" w:rsidP="000A4CB6">
      <w:pPr>
        <w:numPr>
          <w:ilvl w:val="0"/>
          <w:numId w:val="10"/>
        </w:numPr>
        <w:tabs>
          <w:tab w:val="clear" w:pos="156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Pozostała część zabezpieczenia w wysokości 30 % całości zabezpieczenia służąca do pokrycia roszczeń w ramach gwarancji i rękojmi, zwrócona zostanie </w:t>
      </w:r>
      <w:r w:rsidRPr="00A758DB">
        <w:rPr>
          <w:rFonts w:ascii="Arial" w:hAnsi="Arial"/>
          <w:b/>
          <w:bCs/>
          <w:sz w:val="22"/>
          <w:szCs w:val="22"/>
        </w:rPr>
        <w:t>Wykonawcy</w:t>
      </w:r>
      <w:r w:rsidRPr="00A758DB">
        <w:rPr>
          <w:rFonts w:ascii="Arial" w:hAnsi="Arial"/>
          <w:sz w:val="22"/>
          <w:szCs w:val="22"/>
        </w:rPr>
        <w:t xml:space="preserve"> w ciągu 15 dni po upływie okresu rękojmi.</w:t>
      </w:r>
    </w:p>
    <w:p w14:paraId="5164EA3E" w14:textId="77777777" w:rsidR="000A4CB6" w:rsidRPr="00A758DB" w:rsidRDefault="000A4CB6" w:rsidP="000A4CB6">
      <w:pPr>
        <w:numPr>
          <w:ilvl w:val="0"/>
          <w:numId w:val="10"/>
        </w:numPr>
        <w:tabs>
          <w:tab w:val="clear" w:pos="156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Zwrócona </w:t>
      </w:r>
      <w:r w:rsidRPr="00A758DB">
        <w:rPr>
          <w:rFonts w:ascii="Arial" w:hAnsi="Arial"/>
          <w:bCs/>
          <w:sz w:val="22"/>
          <w:szCs w:val="22"/>
        </w:rPr>
        <w:t>Wykonawcy</w:t>
      </w:r>
      <w:r w:rsidRPr="00A758DB">
        <w:rPr>
          <w:rFonts w:ascii="Arial" w:hAnsi="Arial"/>
          <w:sz w:val="22"/>
          <w:szCs w:val="22"/>
        </w:rPr>
        <w:t xml:space="preserve"> kwota zabezpieczenia należytego wykonania umowy, określona w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 xml:space="preserve">ust. 2 może ulec zmniejszeniu z tytułu potrąceń za złą jakość robót lub nakładów poniesionych przez </w:t>
      </w:r>
      <w:r w:rsidRPr="00A758DB">
        <w:rPr>
          <w:rFonts w:ascii="Arial" w:hAnsi="Arial"/>
          <w:bCs/>
          <w:sz w:val="22"/>
          <w:szCs w:val="22"/>
        </w:rPr>
        <w:t>Zamawiającego</w:t>
      </w:r>
      <w:r w:rsidRPr="00A758DB">
        <w:rPr>
          <w:rFonts w:ascii="Arial" w:hAnsi="Arial"/>
          <w:sz w:val="22"/>
          <w:szCs w:val="22"/>
        </w:rPr>
        <w:t xml:space="preserve"> na usunięcie ewentualnych wad, jeżeli nie dokonał tego </w:t>
      </w:r>
      <w:r w:rsidRPr="00A758DB">
        <w:rPr>
          <w:rFonts w:ascii="Arial" w:hAnsi="Arial"/>
          <w:bCs/>
          <w:sz w:val="22"/>
          <w:szCs w:val="22"/>
        </w:rPr>
        <w:t>Wykonawca</w:t>
      </w:r>
      <w:r w:rsidRPr="00A758DB">
        <w:rPr>
          <w:rFonts w:ascii="Arial" w:hAnsi="Arial"/>
          <w:sz w:val="22"/>
          <w:szCs w:val="22"/>
        </w:rPr>
        <w:t>.</w:t>
      </w:r>
    </w:p>
    <w:p w14:paraId="277B29D0" w14:textId="5F58F34C" w:rsidR="000A4CB6" w:rsidRPr="009C2FEF" w:rsidRDefault="000A4CB6" w:rsidP="000A4CB6">
      <w:pPr>
        <w:numPr>
          <w:ilvl w:val="0"/>
          <w:numId w:val="10"/>
        </w:numPr>
        <w:tabs>
          <w:tab w:val="clear" w:pos="156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9C2FEF">
        <w:rPr>
          <w:rFonts w:ascii="Arial" w:hAnsi="Arial"/>
          <w:sz w:val="22"/>
          <w:szCs w:val="22"/>
        </w:rPr>
        <w:t>W przypadku wniesienia zabezpieczenia należytego wykonania umowy w formie innej niż pieniądz oraz konieczności wprowadzenia zmiany terminu realizacji zakończenia inwestycji, Wykonawca zobowiązany będzie do przedłożenia Zamawiającemu (przed podpisaniem stosownego aneksu do umowy) zabezpieczenia należytego wykonania umowy w wysokości określonej powyżej na wydłużony okres realizacji pod rygorem odstąpienia od umowy przez Zamawiającego zgodnie z § 20 ust.2 pkt.5.</w:t>
      </w:r>
      <w:r w:rsidR="00D35DC0">
        <w:rPr>
          <w:rFonts w:ascii="Arial" w:hAnsi="Arial"/>
          <w:sz w:val="22"/>
          <w:szCs w:val="22"/>
        </w:rPr>
        <w:t xml:space="preserve"> </w:t>
      </w:r>
    </w:p>
    <w:p w14:paraId="3AFFC982" w14:textId="77777777" w:rsidR="000A4CB6" w:rsidRPr="00A758DB" w:rsidRDefault="000A4CB6" w:rsidP="000A4CB6">
      <w:pPr>
        <w:numPr>
          <w:ilvl w:val="0"/>
          <w:numId w:val="10"/>
        </w:numPr>
        <w:tabs>
          <w:tab w:val="clear" w:pos="1560"/>
          <w:tab w:val="num" w:pos="284"/>
        </w:tabs>
        <w:ind w:left="284" w:hanging="284"/>
        <w:jc w:val="both"/>
        <w:rPr>
          <w:rFonts w:ascii="Arial" w:hAnsi="Arial"/>
          <w:iCs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W przypadku wniesienia zabezpieczenia w formie innej niż pieniądz gwarancja ta będzie miała charakter nieodwołalny bezwarunkowy i płatny na pierwsze żądanie Zamawiającego bez sprzeciwu i żadnych dodatkowych warunków. Zobowiązanie wynikające z gwarancji pozostaje wiążące przez okres wykonywania umowy  przedłużone o okres 30 dni. </w:t>
      </w:r>
    </w:p>
    <w:p w14:paraId="01E25BDE" w14:textId="77777777" w:rsidR="000A4CB6" w:rsidRDefault="000A4CB6" w:rsidP="000A4CB6">
      <w:pPr>
        <w:rPr>
          <w:rFonts w:ascii="Arial" w:hAnsi="Arial"/>
          <w:b/>
          <w:bCs/>
          <w:sz w:val="22"/>
          <w:szCs w:val="22"/>
        </w:rPr>
      </w:pPr>
    </w:p>
    <w:p w14:paraId="63EB0CBE" w14:textId="77777777" w:rsidR="000A4CB6" w:rsidRPr="00A758DB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/>
          <w:bCs/>
          <w:sz w:val="22"/>
          <w:szCs w:val="22"/>
        </w:rPr>
        <w:t>§ 14</w:t>
      </w:r>
    </w:p>
    <w:p w14:paraId="4B54BE99" w14:textId="77777777" w:rsidR="000A4CB6" w:rsidRPr="00B92836" w:rsidRDefault="000A4CB6" w:rsidP="000A4CB6">
      <w:p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Wykonawca zobowiązuje się wykonać przedmiot umowy zgodnie z</w:t>
      </w:r>
      <w:r>
        <w:rPr>
          <w:rFonts w:ascii="Arial" w:hAnsi="Arial"/>
          <w:sz w:val="22"/>
          <w:szCs w:val="22"/>
        </w:rPr>
        <w:t xml:space="preserve"> „</w:t>
      </w:r>
      <w:r w:rsidRPr="00D426DF">
        <w:rPr>
          <w:rFonts w:ascii="Arial" w:hAnsi="Arial"/>
          <w:sz w:val="22"/>
          <w:szCs w:val="22"/>
        </w:rPr>
        <w:t>dokumenta</w:t>
      </w:r>
      <w:r>
        <w:rPr>
          <w:rFonts w:ascii="Arial" w:hAnsi="Arial"/>
          <w:sz w:val="22"/>
          <w:szCs w:val="22"/>
        </w:rPr>
        <w:t>cją”</w:t>
      </w:r>
      <w:r w:rsidRPr="00D426DF">
        <w:rPr>
          <w:rFonts w:ascii="Arial" w:hAnsi="Arial"/>
          <w:sz w:val="22"/>
          <w:szCs w:val="22"/>
        </w:rPr>
        <w:t xml:space="preserve"> opisując</w:t>
      </w:r>
      <w:r>
        <w:rPr>
          <w:rFonts w:ascii="Arial" w:hAnsi="Arial"/>
          <w:sz w:val="22"/>
          <w:szCs w:val="22"/>
        </w:rPr>
        <w:t>ą</w:t>
      </w:r>
      <w:r w:rsidRPr="00D426DF">
        <w:rPr>
          <w:rFonts w:ascii="Arial" w:hAnsi="Arial"/>
          <w:sz w:val="22"/>
          <w:szCs w:val="22"/>
        </w:rPr>
        <w:t xml:space="preserve"> zakres i sposób wykonania zadania</w:t>
      </w:r>
      <w:r w:rsidRPr="00A758DB">
        <w:rPr>
          <w:rFonts w:ascii="Arial" w:hAnsi="Arial"/>
          <w:sz w:val="22"/>
          <w:szCs w:val="22"/>
        </w:rPr>
        <w:t>, zasadami wiedzy technicznej, obowiązującymi przepisami w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szczególności techniczno-budowlanym</w:t>
      </w:r>
      <w:r>
        <w:rPr>
          <w:rFonts w:ascii="Arial" w:hAnsi="Arial"/>
          <w:sz w:val="22"/>
          <w:szCs w:val="22"/>
        </w:rPr>
        <w:t>i, normami oraz przepisami BHP.</w:t>
      </w:r>
    </w:p>
    <w:p w14:paraId="0D20E1CE" w14:textId="77777777" w:rsidR="000A4CB6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</w:p>
    <w:p w14:paraId="418356BB" w14:textId="77777777" w:rsidR="000A4CB6" w:rsidRPr="00A758DB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/>
          <w:bCs/>
          <w:sz w:val="22"/>
          <w:szCs w:val="22"/>
        </w:rPr>
        <w:t>§ 15</w:t>
      </w:r>
    </w:p>
    <w:p w14:paraId="66A314EE" w14:textId="77777777" w:rsidR="000A4CB6" w:rsidRPr="00A758DB" w:rsidRDefault="000A4CB6" w:rsidP="000A4CB6">
      <w:pPr>
        <w:numPr>
          <w:ilvl w:val="0"/>
          <w:numId w:val="9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Po</w:t>
      </w:r>
      <w:r>
        <w:rPr>
          <w:rFonts w:ascii="Arial" w:hAnsi="Arial"/>
          <w:sz w:val="22"/>
          <w:szCs w:val="22"/>
        </w:rPr>
        <w:t xml:space="preserve"> wykonaniu robót objętych umową</w:t>
      </w:r>
      <w:r w:rsidRPr="00A758DB"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bCs/>
          <w:sz w:val="22"/>
          <w:szCs w:val="22"/>
        </w:rPr>
        <w:t>Wykonawca</w:t>
      </w:r>
      <w:r w:rsidRPr="00A758DB">
        <w:rPr>
          <w:rFonts w:ascii="Arial" w:hAnsi="Arial"/>
          <w:sz w:val="22"/>
          <w:szCs w:val="22"/>
        </w:rPr>
        <w:t xml:space="preserve"> przygotuje przedmiot umowy do odbioru końc</w:t>
      </w:r>
      <w:r>
        <w:rPr>
          <w:rFonts w:ascii="Arial" w:hAnsi="Arial"/>
          <w:sz w:val="22"/>
          <w:szCs w:val="22"/>
        </w:rPr>
        <w:t>owego</w:t>
      </w:r>
      <w:r w:rsidRPr="00A758DB">
        <w:rPr>
          <w:rFonts w:ascii="Arial" w:hAnsi="Arial"/>
          <w:sz w:val="22"/>
          <w:szCs w:val="22"/>
        </w:rPr>
        <w:t xml:space="preserve"> i zawiadomi o tym pisemnie </w:t>
      </w:r>
      <w:r w:rsidRPr="00A758DB">
        <w:rPr>
          <w:rFonts w:ascii="Arial" w:hAnsi="Arial"/>
          <w:bCs/>
          <w:sz w:val="22"/>
          <w:szCs w:val="22"/>
        </w:rPr>
        <w:t>Zamawiającego.</w:t>
      </w:r>
      <w:r w:rsidRPr="00A758DB">
        <w:rPr>
          <w:rFonts w:ascii="Arial" w:hAnsi="Arial"/>
          <w:b/>
          <w:bCs/>
          <w:sz w:val="22"/>
          <w:szCs w:val="22"/>
        </w:rPr>
        <w:t xml:space="preserve"> </w:t>
      </w:r>
    </w:p>
    <w:p w14:paraId="1966D5DD" w14:textId="77777777" w:rsidR="000A4CB6" w:rsidRPr="00A758DB" w:rsidRDefault="000A4CB6" w:rsidP="000A4CB6">
      <w:pPr>
        <w:numPr>
          <w:ilvl w:val="0"/>
          <w:numId w:val="9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Do zawiadomienia zakończenia robót Wykonawca</w:t>
      </w:r>
      <w:r w:rsidRPr="00A758DB">
        <w:rPr>
          <w:rFonts w:ascii="Arial" w:hAnsi="Arial"/>
          <w:b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załącza;</w:t>
      </w:r>
    </w:p>
    <w:p w14:paraId="13A4888B" w14:textId="6E86963E" w:rsidR="000A4CB6" w:rsidRPr="006030F4" w:rsidRDefault="000A4CB6" w:rsidP="000A4CB6">
      <w:pPr>
        <w:numPr>
          <w:ilvl w:val="0"/>
          <w:numId w:val="17"/>
        </w:numPr>
        <w:tabs>
          <w:tab w:val="num" w:pos="567"/>
        </w:tabs>
        <w:autoSpaceDE w:val="0"/>
        <w:ind w:left="567" w:hanging="283"/>
        <w:jc w:val="both"/>
        <w:rPr>
          <w:rFonts w:ascii="Arial" w:eastAsia="Times-Roman" w:hAnsi="Arial"/>
          <w:sz w:val="22"/>
          <w:szCs w:val="22"/>
        </w:rPr>
      </w:pPr>
      <w:r w:rsidRPr="006030F4">
        <w:rPr>
          <w:rFonts w:ascii="Arial" w:eastAsia="Times-Roman" w:hAnsi="Arial"/>
          <w:sz w:val="22"/>
          <w:szCs w:val="22"/>
        </w:rPr>
        <w:t>dziennik budowy, jeśli był wymagany, potwierdzaj</w:t>
      </w:r>
      <w:r w:rsidRPr="006030F4">
        <w:rPr>
          <w:rFonts w:ascii="Arial" w:eastAsia="TTE1FA5458t00" w:hAnsi="Arial"/>
          <w:sz w:val="22"/>
          <w:szCs w:val="22"/>
        </w:rPr>
        <w:t>ą</w:t>
      </w:r>
      <w:r w:rsidRPr="006030F4">
        <w:rPr>
          <w:rFonts w:ascii="Arial" w:eastAsia="Times-Roman" w:hAnsi="Arial"/>
          <w:sz w:val="22"/>
          <w:szCs w:val="22"/>
        </w:rPr>
        <w:t>cy gotowo</w:t>
      </w:r>
      <w:r w:rsidRPr="006030F4">
        <w:rPr>
          <w:rFonts w:ascii="Arial" w:eastAsia="TTE1FA5458t00" w:hAnsi="Arial"/>
          <w:sz w:val="22"/>
          <w:szCs w:val="22"/>
        </w:rPr>
        <w:t xml:space="preserve">ść </w:t>
      </w:r>
      <w:r w:rsidRPr="006030F4">
        <w:rPr>
          <w:rFonts w:ascii="Arial" w:eastAsia="Times-Roman" w:hAnsi="Arial"/>
          <w:sz w:val="22"/>
          <w:szCs w:val="22"/>
        </w:rPr>
        <w:t xml:space="preserve">do odbioru - potwierdzenie wpisem kierownika budowy i </w:t>
      </w:r>
      <w:r w:rsidR="006030F4">
        <w:rPr>
          <w:rFonts w:ascii="Arial" w:eastAsia="Times-Roman" w:hAnsi="Arial"/>
          <w:sz w:val="22"/>
          <w:szCs w:val="22"/>
        </w:rPr>
        <w:t xml:space="preserve">Inspektora Nadzoru </w:t>
      </w:r>
      <w:r w:rsidRPr="006030F4">
        <w:rPr>
          <w:rFonts w:ascii="Arial" w:eastAsia="Times-Roman" w:hAnsi="Arial"/>
          <w:sz w:val="22"/>
          <w:szCs w:val="22"/>
        </w:rPr>
        <w:t>operat powykonawczy w 3 egz., który musi zawiera</w:t>
      </w:r>
      <w:r w:rsidRPr="006030F4">
        <w:rPr>
          <w:rFonts w:ascii="Arial" w:eastAsia="TTE1FA5458t00" w:hAnsi="Arial"/>
          <w:sz w:val="22"/>
          <w:szCs w:val="22"/>
        </w:rPr>
        <w:t>ć</w:t>
      </w:r>
      <w:r w:rsidRPr="006030F4">
        <w:rPr>
          <w:rFonts w:ascii="Arial" w:eastAsia="Times-Roman" w:hAnsi="Arial"/>
          <w:sz w:val="22"/>
          <w:szCs w:val="22"/>
        </w:rPr>
        <w:t>:</w:t>
      </w:r>
    </w:p>
    <w:p w14:paraId="2A1701CE" w14:textId="3D36BCD5" w:rsidR="000A4CB6" w:rsidRPr="00A758DB" w:rsidRDefault="000A4CB6" w:rsidP="000A4CB6">
      <w:pPr>
        <w:numPr>
          <w:ilvl w:val="0"/>
          <w:numId w:val="18"/>
        </w:numPr>
        <w:tabs>
          <w:tab w:val="num" w:pos="851"/>
        </w:tabs>
        <w:autoSpaceDE w:val="0"/>
        <w:ind w:left="851" w:hanging="284"/>
        <w:jc w:val="both"/>
        <w:rPr>
          <w:rFonts w:ascii="Arial" w:eastAsia="Times-Roman" w:hAnsi="Arial"/>
          <w:sz w:val="22"/>
          <w:szCs w:val="22"/>
        </w:rPr>
      </w:pPr>
      <w:r w:rsidRPr="00A758DB">
        <w:rPr>
          <w:rFonts w:ascii="Arial" w:eastAsia="Times-Roman" w:hAnsi="Arial"/>
          <w:sz w:val="22"/>
          <w:szCs w:val="22"/>
        </w:rPr>
        <w:lastRenderedPageBreak/>
        <w:t>dokumentacj</w:t>
      </w:r>
      <w:r w:rsidRPr="00A758DB">
        <w:rPr>
          <w:rFonts w:ascii="Arial" w:eastAsia="TTE1FA5458t00" w:hAnsi="Arial"/>
          <w:sz w:val="22"/>
          <w:szCs w:val="22"/>
        </w:rPr>
        <w:t xml:space="preserve">ę </w:t>
      </w:r>
      <w:r w:rsidRPr="00A758DB">
        <w:rPr>
          <w:rFonts w:ascii="Arial" w:eastAsia="Times-Roman" w:hAnsi="Arial"/>
          <w:sz w:val="22"/>
          <w:szCs w:val="22"/>
        </w:rPr>
        <w:t>powykonawcz</w:t>
      </w:r>
      <w:r w:rsidRPr="00A758DB">
        <w:rPr>
          <w:rFonts w:ascii="Arial" w:eastAsia="TTE1FA5458t00" w:hAnsi="Arial"/>
          <w:sz w:val="22"/>
          <w:szCs w:val="22"/>
        </w:rPr>
        <w:t xml:space="preserve">ą </w:t>
      </w:r>
      <w:r w:rsidRPr="00A758DB">
        <w:rPr>
          <w:rFonts w:ascii="Arial" w:eastAsia="Times-Roman" w:hAnsi="Arial"/>
          <w:sz w:val="22"/>
          <w:szCs w:val="22"/>
        </w:rPr>
        <w:t>z naniesionymi zmianami podpisan</w:t>
      </w:r>
      <w:r>
        <w:rPr>
          <w:rFonts w:ascii="Arial" w:eastAsia="TTE1FA5458t00" w:hAnsi="Arial"/>
          <w:sz w:val="22"/>
          <w:szCs w:val="22"/>
        </w:rPr>
        <w:t>ą</w:t>
      </w:r>
      <w:r w:rsidRPr="00A758DB">
        <w:rPr>
          <w:rFonts w:ascii="Arial" w:eastAsia="TTE1FA5458t00" w:hAnsi="Arial"/>
          <w:sz w:val="22"/>
          <w:szCs w:val="22"/>
        </w:rPr>
        <w:t xml:space="preserve"> </w:t>
      </w:r>
      <w:r w:rsidRPr="00A758DB">
        <w:rPr>
          <w:rFonts w:ascii="Arial" w:eastAsia="Times-Roman" w:hAnsi="Arial"/>
          <w:sz w:val="22"/>
          <w:szCs w:val="22"/>
        </w:rPr>
        <w:t xml:space="preserve">przez kierownika budowy i </w:t>
      </w:r>
      <w:r w:rsidR="006030F4">
        <w:rPr>
          <w:rFonts w:ascii="Arial" w:eastAsia="Times-Roman" w:hAnsi="Arial"/>
          <w:sz w:val="22"/>
          <w:szCs w:val="22"/>
        </w:rPr>
        <w:t>inspektora nadzoru</w:t>
      </w:r>
      <w:r w:rsidRPr="00A758DB">
        <w:rPr>
          <w:rFonts w:ascii="Arial" w:eastAsia="Times-Roman" w:hAnsi="Arial"/>
          <w:sz w:val="22"/>
          <w:szCs w:val="22"/>
        </w:rPr>
        <w:t>,</w:t>
      </w:r>
    </w:p>
    <w:p w14:paraId="4FAD1659" w14:textId="0B125E27" w:rsidR="000A4CB6" w:rsidRPr="00A758DB" w:rsidRDefault="000A4CB6" w:rsidP="000A4CB6">
      <w:pPr>
        <w:numPr>
          <w:ilvl w:val="0"/>
          <w:numId w:val="18"/>
        </w:numPr>
        <w:tabs>
          <w:tab w:val="num" w:pos="851"/>
        </w:tabs>
        <w:autoSpaceDE w:val="0"/>
        <w:ind w:left="851" w:hanging="284"/>
        <w:jc w:val="both"/>
        <w:rPr>
          <w:rFonts w:ascii="Arial" w:eastAsia="Times-Roman" w:hAnsi="Arial"/>
          <w:sz w:val="22"/>
          <w:szCs w:val="22"/>
        </w:rPr>
      </w:pPr>
      <w:r w:rsidRPr="00A758DB">
        <w:rPr>
          <w:rFonts w:ascii="Arial" w:eastAsia="Times-Roman" w:hAnsi="Arial"/>
          <w:sz w:val="22"/>
          <w:szCs w:val="22"/>
        </w:rPr>
        <w:t>o</w:t>
      </w:r>
      <w:r w:rsidRPr="00A758DB">
        <w:rPr>
          <w:rFonts w:ascii="Arial" w:eastAsia="TTE1FA5458t00" w:hAnsi="Arial"/>
          <w:sz w:val="22"/>
          <w:szCs w:val="22"/>
        </w:rPr>
        <w:t>ś</w:t>
      </w:r>
      <w:r w:rsidRPr="00A758DB">
        <w:rPr>
          <w:rFonts w:ascii="Arial" w:eastAsia="Times-Roman" w:hAnsi="Arial"/>
          <w:sz w:val="22"/>
          <w:szCs w:val="22"/>
        </w:rPr>
        <w:t>wiadczenie kierownika budowy, że roboty zostały wykonane zgodnie</w:t>
      </w:r>
      <w:r>
        <w:rPr>
          <w:rFonts w:ascii="Arial" w:eastAsia="Times-Roman" w:hAnsi="Arial"/>
          <w:sz w:val="22"/>
          <w:szCs w:val="22"/>
        </w:rPr>
        <w:t xml:space="preserve"> </w:t>
      </w:r>
      <w:r w:rsidRPr="00A758DB">
        <w:rPr>
          <w:rFonts w:ascii="Arial" w:eastAsia="Times-Roman" w:hAnsi="Arial"/>
          <w:sz w:val="22"/>
          <w:szCs w:val="22"/>
        </w:rPr>
        <w:t>z</w:t>
      </w:r>
      <w:r>
        <w:rPr>
          <w:rFonts w:ascii="Arial" w:eastAsia="Times-Roman" w:hAnsi="Arial"/>
          <w:sz w:val="22"/>
          <w:szCs w:val="22"/>
        </w:rPr>
        <w:t> </w:t>
      </w:r>
      <w:r w:rsidRPr="00A758DB">
        <w:rPr>
          <w:rFonts w:ascii="Arial" w:eastAsia="Times-Roman" w:hAnsi="Arial"/>
          <w:sz w:val="22"/>
          <w:szCs w:val="22"/>
        </w:rPr>
        <w:t>dokumentacj</w:t>
      </w:r>
      <w:r>
        <w:rPr>
          <w:rFonts w:ascii="Arial" w:eastAsia="TTE1FA5458t00" w:hAnsi="Arial"/>
          <w:sz w:val="22"/>
          <w:szCs w:val="22"/>
        </w:rPr>
        <w:t>ą</w:t>
      </w:r>
      <w:r w:rsidRPr="00A758DB">
        <w:rPr>
          <w:rFonts w:ascii="Arial" w:eastAsia="Times-Roman" w:hAnsi="Arial"/>
          <w:sz w:val="22"/>
          <w:szCs w:val="22"/>
        </w:rPr>
        <w:t>, a</w:t>
      </w:r>
      <w:r>
        <w:rPr>
          <w:rFonts w:ascii="Arial" w:eastAsia="Times-Roman" w:hAnsi="Arial"/>
          <w:sz w:val="22"/>
          <w:szCs w:val="22"/>
        </w:rPr>
        <w:t> </w:t>
      </w:r>
      <w:r w:rsidRPr="00A758DB">
        <w:rPr>
          <w:rFonts w:ascii="Arial" w:eastAsia="Times-Roman" w:hAnsi="Arial"/>
          <w:sz w:val="22"/>
          <w:szCs w:val="22"/>
        </w:rPr>
        <w:t>przy zmianach potwierdzenie, że zmiany zostały zaakceptowane przez autora projektu i</w:t>
      </w:r>
      <w:r>
        <w:rPr>
          <w:rFonts w:ascii="Arial" w:eastAsia="Times-Roman" w:hAnsi="Arial"/>
          <w:sz w:val="22"/>
          <w:szCs w:val="22"/>
        </w:rPr>
        <w:t> </w:t>
      </w:r>
      <w:r w:rsidR="006030F4">
        <w:rPr>
          <w:rFonts w:ascii="Arial" w:eastAsia="Times-Roman" w:hAnsi="Arial"/>
          <w:sz w:val="22"/>
          <w:szCs w:val="22"/>
        </w:rPr>
        <w:t>inspektora nadzoru</w:t>
      </w:r>
      <w:r w:rsidRPr="00A758DB">
        <w:rPr>
          <w:rFonts w:ascii="Arial" w:eastAsia="Times-Roman" w:hAnsi="Arial"/>
          <w:sz w:val="22"/>
          <w:szCs w:val="22"/>
        </w:rPr>
        <w:t xml:space="preserve"> oraz że teren budowy został uprz</w:t>
      </w:r>
      <w:r w:rsidRPr="00A758DB">
        <w:rPr>
          <w:rFonts w:ascii="Arial" w:eastAsia="TTE1FA5458t00" w:hAnsi="Arial"/>
          <w:sz w:val="22"/>
          <w:szCs w:val="22"/>
        </w:rPr>
        <w:t>ą</w:t>
      </w:r>
      <w:r w:rsidRPr="00A758DB">
        <w:rPr>
          <w:rFonts w:ascii="Arial" w:eastAsia="Times-Roman" w:hAnsi="Arial"/>
          <w:sz w:val="22"/>
          <w:szCs w:val="22"/>
        </w:rPr>
        <w:t>tni</w:t>
      </w:r>
      <w:r w:rsidRPr="00A758DB">
        <w:rPr>
          <w:rFonts w:ascii="Arial" w:eastAsia="TTE1FA5458t00" w:hAnsi="Arial"/>
          <w:sz w:val="22"/>
          <w:szCs w:val="22"/>
        </w:rPr>
        <w:t>ę</w:t>
      </w:r>
      <w:r w:rsidRPr="00A758DB">
        <w:rPr>
          <w:rFonts w:ascii="Arial" w:eastAsia="Times-Roman" w:hAnsi="Arial"/>
          <w:sz w:val="22"/>
          <w:szCs w:val="22"/>
        </w:rPr>
        <w:t>ty – 1</w:t>
      </w:r>
      <w:r>
        <w:rPr>
          <w:rFonts w:ascii="Arial" w:eastAsia="Times-Roman" w:hAnsi="Arial"/>
          <w:sz w:val="22"/>
          <w:szCs w:val="22"/>
        </w:rPr>
        <w:t> </w:t>
      </w:r>
      <w:r w:rsidRPr="00A758DB">
        <w:rPr>
          <w:rFonts w:ascii="Arial" w:eastAsia="Times-Roman" w:hAnsi="Arial"/>
          <w:sz w:val="22"/>
          <w:szCs w:val="22"/>
        </w:rPr>
        <w:t>egz.,</w:t>
      </w:r>
    </w:p>
    <w:p w14:paraId="3E3F3E5B" w14:textId="77777777" w:rsidR="000A4CB6" w:rsidRPr="00A758DB" w:rsidRDefault="000A4CB6" w:rsidP="000A4CB6">
      <w:pPr>
        <w:numPr>
          <w:ilvl w:val="0"/>
          <w:numId w:val="18"/>
        </w:numPr>
        <w:tabs>
          <w:tab w:val="num" w:pos="851"/>
        </w:tabs>
        <w:autoSpaceDE w:val="0"/>
        <w:ind w:left="851" w:hanging="284"/>
        <w:jc w:val="both"/>
        <w:rPr>
          <w:rFonts w:ascii="Arial" w:eastAsia="Times-Roman" w:hAnsi="Arial"/>
          <w:sz w:val="22"/>
          <w:szCs w:val="22"/>
        </w:rPr>
      </w:pPr>
      <w:r w:rsidRPr="00A758DB">
        <w:rPr>
          <w:rFonts w:ascii="Arial" w:eastAsia="Times-Roman" w:hAnsi="Arial"/>
          <w:sz w:val="22"/>
          <w:szCs w:val="22"/>
        </w:rPr>
        <w:t>atesty, certyfikaty i aprobaty zgodno</w:t>
      </w:r>
      <w:r w:rsidRPr="00A758DB">
        <w:rPr>
          <w:rFonts w:ascii="Arial" w:eastAsia="TTE1FA5458t00" w:hAnsi="Arial"/>
          <w:sz w:val="22"/>
          <w:szCs w:val="22"/>
        </w:rPr>
        <w:t>ś</w:t>
      </w:r>
      <w:r w:rsidRPr="00A758DB">
        <w:rPr>
          <w:rFonts w:ascii="Arial" w:eastAsia="Times-Roman" w:hAnsi="Arial"/>
          <w:sz w:val="22"/>
          <w:szCs w:val="22"/>
        </w:rPr>
        <w:t>ci na wbudowane materiały zgodnie ze specyfikacj</w:t>
      </w:r>
      <w:r w:rsidRPr="00A758DB">
        <w:rPr>
          <w:rFonts w:ascii="Arial" w:eastAsia="TTE1FA5458t00" w:hAnsi="Arial"/>
          <w:sz w:val="22"/>
          <w:szCs w:val="22"/>
        </w:rPr>
        <w:t xml:space="preserve">ą techniczną </w:t>
      </w:r>
      <w:r w:rsidRPr="00A758DB">
        <w:rPr>
          <w:rFonts w:ascii="Arial" w:eastAsia="Times-Roman" w:hAnsi="Arial"/>
          <w:sz w:val="22"/>
          <w:szCs w:val="22"/>
        </w:rPr>
        <w:t>wykonania i odbioru robót - 1 egz</w:t>
      </w:r>
      <w:r>
        <w:rPr>
          <w:rFonts w:ascii="Arial" w:eastAsia="Times-Roman" w:hAnsi="Arial"/>
          <w:sz w:val="22"/>
          <w:szCs w:val="22"/>
        </w:rPr>
        <w:t>.</w:t>
      </w:r>
      <w:r w:rsidRPr="00A758DB">
        <w:rPr>
          <w:rFonts w:ascii="Arial" w:eastAsia="Times-Roman" w:hAnsi="Arial"/>
          <w:sz w:val="22"/>
          <w:szCs w:val="22"/>
        </w:rPr>
        <w:t>,</w:t>
      </w:r>
    </w:p>
    <w:p w14:paraId="1B4803B9" w14:textId="77777777" w:rsidR="000A4CB6" w:rsidRPr="00327734" w:rsidRDefault="000A4CB6" w:rsidP="000A4CB6">
      <w:pPr>
        <w:numPr>
          <w:ilvl w:val="0"/>
          <w:numId w:val="18"/>
        </w:numPr>
        <w:tabs>
          <w:tab w:val="num" w:pos="851"/>
        </w:tabs>
        <w:autoSpaceDE w:val="0"/>
        <w:ind w:left="851" w:hanging="284"/>
        <w:jc w:val="both"/>
        <w:rPr>
          <w:rFonts w:ascii="Arial" w:eastAsia="Times-Roman" w:hAnsi="Arial"/>
          <w:sz w:val="22"/>
          <w:szCs w:val="22"/>
        </w:rPr>
      </w:pPr>
      <w:r w:rsidRPr="00A758DB">
        <w:rPr>
          <w:rFonts w:ascii="Arial" w:eastAsia="Times-Roman" w:hAnsi="Arial"/>
          <w:sz w:val="22"/>
          <w:szCs w:val="22"/>
        </w:rPr>
        <w:t>pomiary geodezyjne zakończonej inwestycji.</w:t>
      </w:r>
    </w:p>
    <w:p w14:paraId="34C3A1CE" w14:textId="77777777" w:rsidR="000A4CB6" w:rsidRPr="00A758DB" w:rsidRDefault="000A4CB6" w:rsidP="000A4CB6">
      <w:pPr>
        <w:numPr>
          <w:ilvl w:val="0"/>
          <w:numId w:val="9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Zamawiający przystąpi do odbioru końcowego w ciągu 14 dni od daty powiadomienia Zamawiającego przez </w:t>
      </w:r>
      <w:r w:rsidRPr="00A758DB">
        <w:rPr>
          <w:rFonts w:ascii="Arial" w:hAnsi="Arial"/>
          <w:bCs/>
          <w:sz w:val="22"/>
          <w:szCs w:val="22"/>
        </w:rPr>
        <w:t>Wykonawcę i dostarczenia kompletu dokumentów o których mowa w</w:t>
      </w:r>
      <w:r>
        <w:rPr>
          <w:rFonts w:ascii="Arial" w:hAnsi="Arial"/>
          <w:bCs/>
          <w:sz w:val="22"/>
          <w:szCs w:val="22"/>
        </w:rPr>
        <w:t> </w:t>
      </w:r>
      <w:r w:rsidRPr="00A758DB">
        <w:rPr>
          <w:rFonts w:ascii="Arial" w:hAnsi="Arial"/>
          <w:bCs/>
          <w:sz w:val="22"/>
          <w:szCs w:val="22"/>
        </w:rPr>
        <w:t>ust. 2 niniejszego paragrafu</w:t>
      </w:r>
      <w:r w:rsidRPr="00A758DB">
        <w:rPr>
          <w:rFonts w:ascii="Arial" w:hAnsi="Arial"/>
          <w:sz w:val="22"/>
          <w:szCs w:val="22"/>
        </w:rPr>
        <w:t>.</w:t>
      </w:r>
    </w:p>
    <w:p w14:paraId="70B26C52" w14:textId="77777777" w:rsidR="000A4CB6" w:rsidRPr="00A758DB" w:rsidRDefault="000A4CB6" w:rsidP="000A4CB6">
      <w:pPr>
        <w:numPr>
          <w:ilvl w:val="0"/>
          <w:numId w:val="9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9C2FEF">
        <w:rPr>
          <w:rFonts w:ascii="Arial" w:hAnsi="Arial"/>
          <w:bCs/>
          <w:sz w:val="22"/>
          <w:szCs w:val="22"/>
        </w:rPr>
        <w:t>Jeżeli</w:t>
      </w:r>
      <w:r w:rsidRPr="00A758DB">
        <w:rPr>
          <w:rFonts w:ascii="Arial" w:hAnsi="Arial"/>
          <w:sz w:val="22"/>
          <w:szCs w:val="22"/>
        </w:rPr>
        <w:t xml:space="preserve"> w toku czynności odbioru zostaną stwierdzone wady lub braki:</w:t>
      </w:r>
    </w:p>
    <w:p w14:paraId="07F27789" w14:textId="77777777" w:rsidR="000A4CB6" w:rsidRPr="00A758DB" w:rsidRDefault="000A4CB6" w:rsidP="000A4CB6">
      <w:pPr>
        <w:tabs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1) nadające się do usunięcia – Zamawiający odmówi odbioru do czasu usunięcia wad lub braków, </w:t>
      </w:r>
    </w:p>
    <w:p w14:paraId="7BE06C0D" w14:textId="77777777" w:rsidR="000A4CB6" w:rsidRPr="00A758DB" w:rsidRDefault="000A4CB6" w:rsidP="000A4CB6">
      <w:pPr>
        <w:tabs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2) nie nadające się do usunięcia – Zamawiający  zażąda ponownego wykonania robót lub obniżenia wynagrodzenia Wykonawcy, stosownie do obniżenia wartości przedmiotu umowy. </w:t>
      </w:r>
    </w:p>
    <w:p w14:paraId="6B9E3225" w14:textId="77777777" w:rsidR="000A4CB6" w:rsidRPr="009C2FEF" w:rsidRDefault="000A4CB6" w:rsidP="000A4CB6">
      <w:pPr>
        <w:numPr>
          <w:ilvl w:val="0"/>
          <w:numId w:val="9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9C2FEF">
        <w:rPr>
          <w:rFonts w:ascii="Arial" w:hAnsi="Arial"/>
          <w:sz w:val="22"/>
          <w:szCs w:val="22"/>
        </w:rPr>
        <w:t xml:space="preserve">Jeżeli w toku czynności odbioru zostanie stwierdzone, że przedmiot umowy nie osiągnął gotowości do odbioru z powodu nieukończenia prac lub wad, z przyczyn leżących po stronie Wykonawcy, Zamawiający może odmówić odbioru, a fakt ten nie może być podstawą do przedłużenia terminu wykonania przedmiotu umowy, o którym mowa w § 2, natomiast będzie podstawą do naliczenia przez Zamawiającego stosownych kar umownych za niewykonanie umowy w terminie. W takim przypadku Wykonawca ma obowiązek usunięcia wad i ponownego zgłoszenia elementu do odbioru bez prawa do dodatkowego wynagrodzenia. </w:t>
      </w:r>
    </w:p>
    <w:p w14:paraId="355E2E6D" w14:textId="6CF3C970" w:rsidR="00F57786" w:rsidRDefault="000A4CB6" w:rsidP="004D48D0">
      <w:pPr>
        <w:numPr>
          <w:ilvl w:val="0"/>
          <w:numId w:val="9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9C2FEF">
        <w:rPr>
          <w:rFonts w:ascii="Arial" w:hAnsi="Arial"/>
          <w:sz w:val="22"/>
          <w:szCs w:val="22"/>
        </w:rPr>
        <w:t xml:space="preserve">Po zakończeniu robót </w:t>
      </w:r>
      <w:r w:rsidRPr="009C2FEF">
        <w:rPr>
          <w:rFonts w:ascii="Arial" w:hAnsi="Arial"/>
          <w:bCs/>
          <w:sz w:val="22"/>
          <w:szCs w:val="22"/>
        </w:rPr>
        <w:t>Wykonawca</w:t>
      </w:r>
      <w:r w:rsidRPr="009C2FEF">
        <w:rPr>
          <w:rFonts w:ascii="Arial" w:hAnsi="Arial"/>
          <w:sz w:val="22"/>
          <w:szCs w:val="22"/>
        </w:rPr>
        <w:t xml:space="preserve"> zobowiązany jest uporządkować teren budowy</w:t>
      </w:r>
      <w:r w:rsidR="005B45E2">
        <w:rPr>
          <w:rFonts w:ascii="Arial" w:hAnsi="Arial"/>
          <w:sz w:val="22"/>
          <w:szCs w:val="22"/>
        </w:rPr>
        <w:t xml:space="preserve"> </w:t>
      </w:r>
      <w:r w:rsidRPr="009C2FEF">
        <w:rPr>
          <w:rFonts w:ascii="Arial" w:hAnsi="Arial"/>
          <w:sz w:val="22"/>
          <w:szCs w:val="22"/>
        </w:rPr>
        <w:t xml:space="preserve">i przekazać go </w:t>
      </w:r>
      <w:r w:rsidRPr="009C2FEF">
        <w:rPr>
          <w:rFonts w:ascii="Arial" w:hAnsi="Arial"/>
          <w:bCs/>
          <w:sz w:val="22"/>
          <w:szCs w:val="22"/>
        </w:rPr>
        <w:t>Zamawiającemu</w:t>
      </w:r>
      <w:r w:rsidRPr="009C2FEF">
        <w:rPr>
          <w:rFonts w:ascii="Arial" w:hAnsi="Arial"/>
          <w:b/>
          <w:bCs/>
          <w:sz w:val="22"/>
          <w:szCs w:val="22"/>
        </w:rPr>
        <w:t xml:space="preserve"> </w:t>
      </w:r>
      <w:r w:rsidRPr="009C2FEF">
        <w:rPr>
          <w:rFonts w:ascii="Arial" w:hAnsi="Arial"/>
          <w:sz w:val="22"/>
          <w:szCs w:val="22"/>
        </w:rPr>
        <w:t xml:space="preserve"> w terminie ustalonym dla odbioru końcowego robót.</w:t>
      </w:r>
    </w:p>
    <w:p w14:paraId="1741B920" w14:textId="77777777" w:rsidR="00732E9A" w:rsidRPr="004D48D0" w:rsidRDefault="00732E9A" w:rsidP="00732E9A">
      <w:pPr>
        <w:ind w:left="284"/>
        <w:jc w:val="both"/>
        <w:rPr>
          <w:rFonts w:ascii="Arial" w:hAnsi="Arial"/>
          <w:sz w:val="22"/>
          <w:szCs w:val="22"/>
        </w:rPr>
      </w:pPr>
    </w:p>
    <w:p w14:paraId="38A57A9A" w14:textId="77777777" w:rsidR="000A4CB6" w:rsidRPr="00A758DB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/>
          <w:bCs/>
          <w:sz w:val="22"/>
          <w:szCs w:val="22"/>
        </w:rPr>
        <w:t>§ 16</w:t>
      </w:r>
    </w:p>
    <w:p w14:paraId="3F5D3059" w14:textId="17782033" w:rsidR="000A4CB6" w:rsidRDefault="000A4CB6" w:rsidP="000A4CB6">
      <w:p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W przypadku złej jakości prac (tj.: niezgodnej z aktualnie obowiązującymi normami technicznymi, wiedza techniczną i przepisami prawa), stwierdzonych dwukrotnym dowodem pisemnym (wpis do dziennika budowy lub powiadomienie na piśmie), </w:t>
      </w:r>
      <w:r w:rsidRPr="00A758DB">
        <w:rPr>
          <w:rFonts w:ascii="Arial" w:hAnsi="Arial"/>
          <w:bCs/>
          <w:sz w:val="22"/>
          <w:szCs w:val="22"/>
        </w:rPr>
        <w:t>Zamawiający</w:t>
      </w:r>
      <w:r w:rsidRPr="00A758DB">
        <w:rPr>
          <w:rFonts w:ascii="Arial" w:hAnsi="Arial"/>
          <w:sz w:val="22"/>
          <w:szCs w:val="22"/>
        </w:rPr>
        <w:t xml:space="preserve"> może odstąpić od umowy w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 xml:space="preserve">terminie 30 dni od dnia powzięcia tej informacji, z przyczyn leżących po stronie </w:t>
      </w:r>
      <w:r w:rsidRPr="00A758DB">
        <w:rPr>
          <w:rFonts w:ascii="Arial" w:hAnsi="Arial"/>
          <w:bCs/>
          <w:sz w:val="22"/>
          <w:szCs w:val="22"/>
        </w:rPr>
        <w:t>Wykonawcy</w:t>
      </w:r>
      <w:r w:rsidRPr="00A758DB">
        <w:rPr>
          <w:rFonts w:ascii="Arial" w:hAnsi="Arial"/>
          <w:sz w:val="22"/>
          <w:szCs w:val="22"/>
        </w:rPr>
        <w:t>, a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bCs/>
          <w:sz w:val="22"/>
          <w:szCs w:val="22"/>
        </w:rPr>
        <w:t>Wykonawca</w:t>
      </w:r>
      <w:r w:rsidRPr="00A758DB">
        <w:rPr>
          <w:rFonts w:ascii="Arial" w:hAnsi="Arial"/>
          <w:sz w:val="22"/>
          <w:szCs w:val="22"/>
        </w:rPr>
        <w:t xml:space="preserve"> będzie obciążony wszelkimi kosztami z tego tytułu.</w:t>
      </w:r>
    </w:p>
    <w:p w14:paraId="7514AE54" w14:textId="77777777" w:rsidR="000A4CB6" w:rsidRPr="007220F4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</w:p>
    <w:p w14:paraId="3570D137" w14:textId="77777777" w:rsidR="000A4CB6" w:rsidRPr="00A758DB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/>
          <w:bCs/>
          <w:sz w:val="22"/>
          <w:szCs w:val="22"/>
        </w:rPr>
        <w:t>§ 17</w:t>
      </w:r>
    </w:p>
    <w:p w14:paraId="4416F8D5" w14:textId="77777777" w:rsidR="000A4CB6" w:rsidRPr="00A758DB" w:rsidRDefault="000A4CB6" w:rsidP="000A4CB6">
      <w:pPr>
        <w:pStyle w:val="Tekstpodstawowywcity2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bCs/>
          <w:sz w:val="22"/>
          <w:szCs w:val="22"/>
        </w:rPr>
        <w:t>Wykonawca</w:t>
      </w:r>
      <w:r w:rsidRPr="00A758DB">
        <w:rPr>
          <w:rFonts w:ascii="Arial" w:hAnsi="Arial" w:cs="Arial"/>
          <w:sz w:val="22"/>
          <w:szCs w:val="22"/>
        </w:rPr>
        <w:t xml:space="preserve"> jest odpowiedzialny względem </w:t>
      </w:r>
      <w:r w:rsidRPr="00A758DB">
        <w:rPr>
          <w:rFonts w:ascii="Arial" w:hAnsi="Arial" w:cs="Arial"/>
          <w:bCs/>
          <w:sz w:val="22"/>
          <w:szCs w:val="22"/>
        </w:rPr>
        <w:t>Zamawiającego</w:t>
      </w:r>
      <w:r w:rsidRPr="00A758DB">
        <w:rPr>
          <w:rFonts w:ascii="Arial" w:hAnsi="Arial" w:cs="Arial"/>
          <w:sz w:val="22"/>
          <w:szCs w:val="22"/>
        </w:rPr>
        <w:t>, jeżeli wykonany przedmiot umowy ma wady zmniejszające jego wartość lub użyteczność.</w:t>
      </w:r>
    </w:p>
    <w:p w14:paraId="4054D2A7" w14:textId="77777777" w:rsidR="000A4CB6" w:rsidRPr="00A758DB" w:rsidRDefault="000A4CB6" w:rsidP="000A4CB6">
      <w:pPr>
        <w:pStyle w:val="Tekstpodstawowywcity2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bCs/>
          <w:sz w:val="22"/>
          <w:szCs w:val="22"/>
        </w:rPr>
        <w:t>Wykonawca</w:t>
      </w:r>
      <w:r w:rsidRPr="00A758DB">
        <w:rPr>
          <w:rFonts w:ascii="Arial" w:hAnsi="Arial" w:cs="Arial"/>
          <w:sz w:val="22"/>
          <w:szCs w:val="22"/>
        </w:rPr>
        <w:t xml:space="preserve"> jest odpowiedzialny z tytułu gwarancji i rękojmi za wady fizyczne wykonanych robót oraz za wady i awarie powstałe w okresie trwania gwarancji i rękojmi.</w:t>
      </w:r>
    </w:p>
    <w:p w14:paraId="11223141" w14:textId="77777777" w:rsidR="000A4CB6" w:rsidRPr="00A758DB" w:rsidRDefault="000A4CB6" w:rsidP="000A4CB6">
      <w:pPr>
        <w:pStyle w:val="Tekstpodstawowywcity2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 xml:space="preserve">O wykryciu wady </w:t>
      </w:r>
      <w:r w:rsidRPr="00A758DB">
        <w:rPr>
          <w:rFonts w:ascii="Arial" w:hAnsi="Arial" w:cs="Arial"/>
          <w:bCs/>
          <w:sz w:val="22"/>
          <w:szCs w:val="22"/>
        </w:rPr>
        <w:t>Zamawiający</w:t>
      </w:r>
      <w:r w:rsidRPr="00A758DB">
        <w:rPr>
          <w:rFonts w:ascii="Arial" w:hAnsi="Arial" w:cs="Arial"/>
          <w:sz w:val="22"/>
          <w:szCs w:val="22"/>
        </w:rPr>
        <w:t xml:space="preserve"> jest zobowiązany zawiadomić </w:t>
      </w:r>
      <w:r w:rsidRPr="00A758DB">
        <w:rPr>
          <w:rFonts w:ascii="Arial" w:hAnsi="Arial" w:cs="Arial"/>
          <w:bCs/>
          <w:sz w:val="22"/>
          <w:szCs w:val="22"/>
        </w:rPr>
        <w:t xml:space="preserve">Wykonawcę </w:t>
      </w:r>
      <w:r>
        <w:rPr>
          <w:rFonts w:ascii="Arial" w:hAnsi="Arial" w:cs="Arial"/>
          <w:sz w:val="22"/>
          <w:szCs w:val="22"/>
        </w:rPr>
        <w:t>pisemnie w </w:t>
      </w:r>
      <w:r w:rsidRPr="00A758DB">
        <w:rPr>
          <w:rFonts w:ascii="Arial" w:hAnsi="Arial" w:cs="Arial"/>
          <w:sz w:val="22"/>
          <w:szCs w:val="22"/>
        </w:rPr>
        <w:t xml:space="preserve">terminie 7 dni od daty jej ujawnienia. Istnienie wady stwierdza się protokolarnie po przeprowadzeniu oględzin. O dacie oględzin </w:t>
      </w:r>
      <w:r w:rsidRPr="00A758DB">
        <w:rPr>
          <w:rFonts w:ascii="Arial" w:hAnsi="Arial" w:cs="Arial"/>
          <w:bCs/>
          <w:sz w:val="22"/>
          <w:szCs w:val="22"/>
        </w:rPr>
        <w:t>Zamawiający</w:t>
      </w:r>
      <w:r w:rsidRPr="00A758DB">
        <w:rPr>
          <w:rFonts w:ascii="Arial" w:hAnsi="Arial" w:cs="Arial"/>
          <w:sz w:val="22"/>
          <w:szCs w:val="22"/>
        </w:rPr>
        <w:t xml:space="preserve"> poinformuje </w:t>
      </w:r>
      <w:r w:rsidRPr="00A758DB">
        <w:rPr>
          <w:rFonts w:ascii="Arial" w:hAnsi="Arial" w:cs="Arial"/>
          <w:bCs/>
          <w:sz w:val="22"/>
          <w:szCs w:val="22"/>
        </w:rPr>
        <w:t>Wykonawcę</w:t>
      </w:r>
      <w:r>
        <w:rPr>
          <w:rFonts w:ascii="Arial" w:hAnsi="Arial" w:cs="Arial"/>
          <w:sz w:val="22"/>
          <w:szCs w:val="22"/>
        </w:rPr>
        <w:t xml:space="preserve"> na 7 </w:t>
      </w:r>
      <w:r w:rsidRPr="00A758DB">
        <w:rPr>
          <w:rFonts w:ascii="Arial" w:hAnsi="Arial" w:cs="Arial"/>
          <w:sz w:val="22"/>
          <w:szCs w:val="22"/>
        </w:rPr>
        <w:t>dni przed planowanym terminem.</w:t>
      </w:r>
    </w:p>
    <w:p w14:paraId="67C84342" w14:textId="77777777" w:rsidR="000A4CB6" w:rsidRPr="00A758DB" w:rsidRDefault="000A4CB6" w:rsidP="000A4CB6">
      <w:pPr>
        <w:pStyle w:val="Tekstpodstawowywcity2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 xml:space="preserve">W przypadku stwierdzenia istnienia wady obciążającej Wykonawcę, Zamawiający wyznacza Wykonawcy odpowiedni termin na jej usunięcie. Usunięcie wady stwierdza się protokolarnie. </w:t>
      </w:r>
    </w:p>
    <w:p w14:paraId="08C9211C" w14:textId="77777777" w:rsidR="000A4CB6" w:rsidRPr="00A758DB" w:rsidRDefault="000A4CB6" w:rsidP="000A4CB6">
      <w:pPr>
        <w:pStyle w:val="Tekstpodstawowywcity2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W razie nie usunięcia, przez Wykonawcę, w wyznaczonym terminie ujawnionych wad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A758DB">
        <w:rPr>
          <w:rFonts w:ascii="Arial" w:hAnsi="Arial" w:cs="Arial"/>
          <w:sz w:val="22"/>
          <w:szCs w:val="22"/>
        </w:rPr>
        <w:t xml:space="preserve">wykonanych robót, Zamawiający może zlecić ich usunięcie na koszt i ryzyko Wykonawcy innemu wykonawcy. </w:t>
      </w:r>
    </w:p>
    <w:p w14:paraId="2707D264" w14:textId="77777777" w:rsidR="000A4CB6" w:rsidRPr="00A758DB" w:rsidRDefault="000A4CB6" w:rsidP="000A4CB6">
      <w:pPr>
        <w:pStyle w:val="Tekstpodstawowywcity2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 xml:space="preserve">Jeżeli wady uniemożliwiają użytkowanie przedmiotu umowy zgodnie z jego przeznaczeniem, </w:t>
      </w:r>
      <w:r w:rsidRPr="00A758DB">
        <w:rPr>
          <w:rFonts w:ascii="Arial" w:hAnsi="Arial" w:cs="Arial"/>
          <w:bCs/>
          <w:sz w:val="22"/>
          <w:szCs w:val="22"/>
        </w:rPr>
        <w:t>Zamawiający</w:t>
      </w:r>
      <w:r w:rsidRPr="00A758DB">
        <w:rPr>
          <w:rFonts w:ascii="Arial" w:hAnsi="Arial" w:cs="Arial"/>
          <w:sz w:val="22"/>
          <w:szCs w:val="22"/>
        </w:rPr>
        <w:t xml:space="preserve"> może obniżyć </w:t>
      </w:r>
      <w:r w:rsidRPr="00A758DB">
        <w:rPr>
          <w:rFonts w:ascii="Arial" w:hAnsi="Arial" w:cs="Arial"/>
          <w:bCs/>
          <w:sz w:val="22"/>
          <w:szCs w:val="22"/>
        </w:rPr>
        <w:t>Wykonawcy</w:t>
      </w:r>
      <w:r w:rsidRPr="00A758DB">
        <w:rPr>
          <w:rFonts w:ascii="Arial" w:hAnsi="Arial" w:cs="Arial"/>
          <w:sz w:val="22"/>
          <w:szCs w:val="22"/>
        </w:rPr>
        <w:t xml:space="preserve"> wynagrodzenie za ten przedmiot odpowiednio do utraconej wartości użytkowe</w:t>
      </w:r>
      <w:r>
        <w:rPr>
          <w:rFonts w:ascii="Arial" w:hAnsi="Arial" w:cs="Arial"/>
          <w:sz w:val="22"/>
          <w:szCs w:val="22"/>
          <w:lang w:val="pl-PL"/>
        </w:rPr>
        <w:t>j</w:t>
      </w:r>
      <w:r w:rsidRPr="00A758DB">
        <w:rPr>
          <w:rFonts w:ascii="Arial" w:hAnsi="Arial" w:cs="Arial"/>
          <w:sz w:val="22"/>
          <w:szCs w:val="22"/>
        </w:rPr>
        <w:t>, estetycznej i technicznej.</w:t>
      </w:r>
    </w:p>
    <w:p w14:paraId="721F080A" w14:textId="77777777" w:rsidR="000A4CB6" w:rsidRPr="007220F4" w:rsidRDefault="000A4CB6" w:rsidP="000A4CB6">
      <w:pPr>
        <w:pStyle w:val="Tekstpodstawowywcity2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844CF0" w14:textId="77777777" w:rsidR="000A4CB6" w:rsidRPr="00A758DB" w:rsidRDefault="000A4CB6" w:rsidP="000A4CB6">
      <w:pPr>
        <w:pStyle w:val="Tekstpodstawowywcity2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A758DB">
        <w:rPr>
          <w:rFonts w:ascii="Arial" w:hAnsi="Arial" w:cs="Arial"/>
          <w:b/>
          <w:bCs/>
          <w:sz w:val="22"/>
          <w:szCs w:val="22"/>
        </w:rPr>
        <w:t>§ 18</w:t>
      </w:r>
    </w:p>
    <w:p w14:paraId="0D885CD8" w14:textId="77777777" w:rsidR="000A4CB6" w:rsidRPr="00A758DB" w:rsidRDefault="000A4CB6" w:rsidP="000A4CB6">
      <w:pPr>
        <w:numPr>
          <w:ilvl w:val="0"/>
          <w:numId w:val="11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Wykonawca</w:t>
      </w:r>
      <w:r w:rsidRPr="00A758DB">
        <w:rPr>
          <w:rFonts w:ascii="Arial" w:hAnsi="Arial"/>
          <w:bCs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 xml:space="preserve">udziela </w:t>
      </w:r>
      <w:r w:rsidRPr="00A758DB">
        <w:rPr>
          <w:rFonts w:ascii="Arial" w:hAnsi="Arial"/>
          <w:bCs/>
          <w:sz w:val="22"/>
          <w:szCs w:val="22"/>
        </w:rPr>
        <w:t>Zamawiającemu</w:t>
      </w:r>
      <w:r w:rsidRPr="00A758DB">
        <w:rPr>
          <w:rFonts w:ascii="Arial" w:hAnsi="Arial"/>
          <w:b/>
          <w:bCs/>
          <w:sz w:val="22"/>
          <w:szCs w:val="22"/>
        </w:rPr>
        <w:t xml:space="preserve"> </w:t>
      </w:r>
      <w:r w:rsidRPr="00A758DB">
        <w:rPr>
          <w:rFonts w:ascii="Arial" w:hAnsi="Arial"/>
          <w:bCs/>
          <w:sz w:val="22"/>
          <w:szCs w:val="22"/>
        </w:rPr>
        <w:t>gwarancji</w:t>
      </w:r>
      <w:r w:rsidRPr="00A758DB">
        <w:rPr>
          <w:rFonts w:ascii="Arial" w:hAnsi="Arial"/>
          <w:sz w:val="22"/>
          <w:szCs w:val="22"/>
        </w:rPr>
        <w:t xml:space="preserve"> na </w:t>
      </w:r>
      <w:r w:rsidRPr="00A758DB">
        <w:rPr>
          <w:rFonts w:ascii="Arial" w:hAnsi="Arial"/>
          <w:b/>
          <w:sz w:val="22"/>
          <w:szCs w:val="22"/>
        </w:rPr>
        <w:t>okres ….</w:t>
      </w:r>
      <w:r w:rsidRPr="00A758DB">
        <w:rPr>
          <w:rFonts w:ascii="Arial" w:hAnsi="Arial"/>
          <w:b/>
          <w:bCs/>
          <w:sz w:val="22"/>
          <w:szCs w:val="22"/>
        </w:rPr>
        <w:t xml:space="preserve"> miesięcy</w:t>
      </w:r>
      <w:r w:rsidRPr="00A758DB">
        <w:rPr>
          <w:rFonts w:ascii="Arial" w:hAnsi="Arial"/>
          <w:sz w:val="22"/>
          <w:szCs w:val="22"/>
        </w:rPr>
        <w:t xml:space="preserve"> na wykonane roboty budowlane oraz na urządzenia zgodne z kartą producenta i załącznikiem</w:t>
      </w:r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nr 5</w:t>
      </w:r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-  kartą gwarancyjną.</w:t>
      </w:r>
    </w:p>
    <w:p w14:paraId="435E9326" w14:textId="77777777" w:rsidR="000A4CB6" w:rsidRPr="00A758DB" w:rsidRDefault="000A4CB6" w:rsidP="000A4CB6">
      <w:pPr>
        <w:numPr>
          <w:ilvl w:val="0"/>
          <w:numId w:val="11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Termin gwarancji liczony jest od daty podpisania protokołu odbioru końcowego.</w:t>
      </w:r>
    </w:p>
    <w:p w14:paraId="1E3FF9FD" w14:textId="77777777" w:rsidR="000A4CB6" w:rsidRPr="00ED1FAD" w:rsidRDefault="000A4CB6" w:rsidP="000A4CB6">
      <w:pPr>
        <w:numPr>
          <w:ilvl w:val="0"/>
          <w:numId w:val="11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CA7CD4">
        <w:rPr>
          <w:rFonts w:ascii="Arial" w:hAnsi="Arial"/>
          <w:sz w:val="22"/>
          <w:szCs w:val="22"/>
        </w:rPr>
        <w:lastRenderedPageBreak/>
        <w:t>Strony  niniejszym wydłużają ustawowy okres rękojmi w stosunku do robót na czas nie krótszy niż czas trwania okresu gwarancji  zgodnie z ust.1, jeżeli jest on dłuższy niż ustawowy okres rękojmi.</w:t>
      </w:r>
    </w:p>
    <w:p w14:paraId="176628F1" w14:textId="77777777" w:rsidR="000A4CB6" w:rsidRPr="007220F4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</w:p>
    <w:p w14:paraId="453D6AB6" w14:textId="77777777" w:rsidR="000A4CB6" w:rsidRPr="00A758DB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/>
          <w:bCs/>
          <w:sz w:val="22"/>
          <w:szCs w:val="22"/>
        </w:rPr>
        <w:t>§ 19</w:t>
      </w:r>
    </w:p>
    <w:p w14:paraId="603394B1" w14:textId="77777777" w:rsidR="000A4CB6" w:rsidRPr="00A758DB" w:rsidRDefault="000A4CB6" w:rsidP="000A4CB6">
      <w:pPr>
        <w:pStyle w:val="Tekstpodstawowywcity2"/>
        <w:ind w:left="0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W przypadku niewykonania lub nienależytego wykonania umowy naliczone będą kary umowne:</w:t>
      </w:r>
    </w:p>
    <w:p w14:paraId="35DC3C91" w14:textId="77777777" w:rsidR="000A4CB6" w:rsidRPr="00A758DB" w:rsidRDefault="000A4CB6" w:rsidP="000A4CB6">
      <w:pPr>
        <w:numPr>
          <w:ilvl w:val="0"/>
          <w:numId w:val="12"/>
        </w:numPr>
        <w:tabs>
          <w:tab w:val="clear" w:pos="1560"/>
          <w:tab w:val="num" w:pos="284"/>
        </w:tabs>
        <w:ind w:left="284" w:hanging="284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>Wykonawca</w:t>
      </w:r>
      <w:r w:rsidRPr="00A758DB">
        <w:rPr>
          <w:rFonts w:ascii="Arial" w:hAnsi="Arial"/>
          <w:sz w:val="22"/>
          <w:szCs w:val="22"/>
        </w:rPr>
        <w:t xml:space="preserve"> zapłaci </w:t>
      </w:r>
      <w:r w:rsidRPr="00A758DB">
        <w:rPr>
          <w:rFonts w:ascii="Arial" w:hAnsi="Arial"/>
          <w:bCs/>
          <w:sz w:val="22"/>
          <w:szCs w:val="22"/>
        </w:rPr>
        <w:t>Zamawiającemu</w:t>
      </w:r>
      <w:r w:rsidRPr="00A758DB">
        <w:rPr>
          <w:rFonts w:ascii="Arial" w:hAnsi="Arial"/>
          <w:sz w:val="22"/>
          <w:szCs w:val="22"/>
        </w:rPr>
        <w:t xml:space="preserve"> karę umowną:</w:t>
      </w:r>
    </w:p>
    <w:p w14:paraId="5D0C6097" w14:textId="55DA77B7" w:rsidR="000A4CB6" w:rsidRPr="00A758DB" w:rsidRDefault="000A4CB6" w:rsidP="000A4CB6">
      <w:pPr>
        <w:numPr>
          <w:ilvl w:val="0"/>
          <w:numId w:val="13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za </w:t>
      </w:r>
      <w:r w:rsidR="00732E9A" w:rsidRPr="00096E05">
        <w:rPr>
          <w:rFonts w:ascii="Arial" w:hAnsi="Arial"/>
          <w:color w:val="000000" w:themeColor="text1"/>
          <w:sz w:val="22"/>
          <w:szCs w:val="22"/>
        </w:rPr>
        <w:t xml:space="preserve">zwłokę </w:t>
      </w:r>
      <w:r w:rsidRPr="00A758DB">
        <w:rPr>
          <w:rFonts w:ascii="Arial" w:hAnsi="Arial"/>
          <w:sz w:val="22"/>
          <w:szCs w:val="22"/>
        </w:rPr>
        <w:t>w należytej realizacji przedmiotu umowy w terminie, o którym mowa  w § 2 ust.1 pkt.</w:t>
      </w:r>
      <w:r w:rsidR="00FB4298"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2 w wysokości 0,1 % wynagrodzenia umownego brutto wskazanego w § 11 ust. 1 umowy, za każdy dzień opóźnienia, licząc od następnego dnia po upływie terminu wykonania umowy;</w:t>
      </w:r>
    </w:p>
    <w:p w14:paraId="3EE2597F" w14:textId="5CF94BA9" w:rsidR="000A4CB6" w:rsidRPr="00A758DB" w:rsidRDefault="000A4CB6" w:rsidP="000A4CB6">
      <w:pPr>
        <w:numPr>
          <w:ilvl w:val="0"/>
          <w:numId w:val="13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za nieprzedłożenie do zaakceptowania projektu umowy o podwykonawstwo, której przedmiotem są roboty budowlane, lub projektu jej zmiany za każdy stwierdzony przypadek w</w:t>
      </w:r>
      <w:r w:rsidR="005B45E2"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wysokości 1.000,00 zł brutto;</w:t>
      </w:r>
    </w:p>
    <w:p w14:paraId="0C903269" w14:textId="77777777" w:rsidR="000A4CB6" w:rsidRPr="00A758DB" w:rsidRDefault="000A4CB6" w:rsidP="000A4CB6">
      <w:pPr>
        <w:numPr>
          <w:ilvl w:val="0"/>
          <w:numId w:val="13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za nieprzedłożenie poświadczonej za zgodność z oryginałem kopii umowy </w:t>
      </w:r>
      <w:r>
        <w:rPr>
          <w:rFonts w:ascii="Arial" w:hAnsi="Arial"/>
          <w:sz w:val="22"/>
          <w:szCs w:val="22"/>
        </w:rPr>
        <w:br/>
      </w:r>
      <w:r w:rsidRPr="00A758DB">
        <w:rPr>
          <w:rFonts w:ascii="Arial" w:hAnsi="Arial"/>
          <w:sz w:val="22"/>
          <w:szCs w:val="22"/>
        </w:rPr>
        <w:t xml:space="preserve">o podwykonawstwo lub jej zmiany za każdy stwierdzony przypadek w wysokości 1.000,00 zł. </w:t>
      </w:r>
      <w:r>
        <w:rPr>
          <w:rFonts w:ascii="Arial" w:hAnsi="Arial"/>
          <w:sz w:val="22"/>
          <w:szCs w:val="22"/>
        </w:rPr>
        <w:t>b</w:t>
      </w:r>
      <w:r w:rsidRPr="00A758DB">
        <w:rPr>
          <w:rFonts w:ascii="Arial" w:hAnsi="Arial"/>
          <w:sz w:val="22"/>
          <w:szCs w:val="22"/>
        </w:rPr>
        <w:t>rutto;</w:t>
      </w:r>
    </w:p>
    <w:p w14:paraId="12EA8E62" w14:textId="77777777" w:rsidR="000A4CB6" w:rsidRPr="00A758DB" w:rsidRDefault="000A4CB6" w:rsidP="000A4CB6">
      <w:pPr>
        <w:numPr>
          <w:ilvl w:val="0"/>
          <w:numId w:val="13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za brak zapłaty lub nieterminową zapłatę wynagrodzenia należnego podwykonawcom lub dalszym podwykonawcom za każdy stwierdzony przypadek w wysokości</w:t>
      </w:r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0,1% wynagrodzenia brutto określonego  w § 11 ust. 1 umowy</w:t>
      </w:r>
      <w:r>
        <w:rPr>
          <w:rFonts w:ascii="Arial" w:hAnsi="Arial"/>
          <w:sz w:val="22"/>
          <w:szCs w:val="22"/>
        </w:rPr>
        <w:t>;</w:t>
      </w:r>
    </w:p>
    <w:p w14:paraId="4B650DD5" w14:textId="77777777" w:rsidR="000A4CB6" w:rsidRPr="00A758DB" w:rsidRDefault="000A4CB6" w:rsidP="000A4CB6">
      <w:pPr>
        <w:numPr>
          <w:ilvl w:val="0"/>
          <w:numId w:val="13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za niewprowadzenie zmiany umowy o podwykonawstwo w zakresie terminu zapłaty za każdy stwierdzony przy</w:t>
      </w:r>
      <w:r w:rsidR="00791117">
        <w:rPr>
          <w:rFonts w:ascii="Arial" w:hAnsi="Arial"/>
          <w:sz w:val="22"/>
          <w:szCs w:val="22"/>
        </w:rPr>
        <w:t>padek w wysokości 1.000,00 zł b</w:t>
      </w:r>
      <w:r w:rsidRPr="00A758DB">
        <w:rPr>
          <w:rFonts w:ascii="Arial" w:hAnsi="Arial"/>
          <w:sz w:val="22"/>
          <w:szCs w:val="22"/>
        </w:rPr>
        <w:t>rutto</w:t>
      </w:r>
      <w:r>
        <w:rPr>
          <w:rFonts w:ascii="Arial" w:hAnsi="Arial"/>
          <w:sz w:val="22"/>
          <w:szCs w:val="22"/>
        </w:rPr>
        <w:t>;</w:t>
      </w:r>
    </w:p>
    <w:p w14:paraId="7ED0821C" w14:textId="5E870A06" w:rsidR="000A4CB6" w:rsidRPr="00A758DB" w:rsidRDefault="000A4CB6" w:rsidP="000A4CB6">
      <w:pPr>
        <w:numPr>
          <w:ilvl w:val="0"/>
          <w:numId w:val="13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096E05">
        <w:rPr>
          <w:rFonts w:ascii="Arial" w:hAnsi="Arial"/>
          <w:color w:val="000000" w:themeColor="text1"/>
          <w:sz w:val="22"/>
          <w:szCs w:val="22"/>
        </w:rPr>
        <w:t xml:space="preserve">za </w:t>
      </w:r>
      <w:r w:rsidR="00732E9A" w:rsidRPr="00096E05">
        <w:rPr>
          <w:rFonts w:ascii="Arial" w:hAnsi="Arial"/>
          <w:color w:val="000000" w:themeColor="text1"/>
          <w:sz w:val="22"/>
          <w:szCs w:val="22"/>
        </w:rPr>
        <w:t xml:space="preserve">zwłokę </w:t>
      </w:r>
      <w:r w:rsidRPr="00A758DB">
        <w:rPr>
          <w:rFonts w:ascii="Arial" w:hAnsi="Arial"/>
          <w:sz w:val="22"/>
          <w:szCs w:val="22"/>
        </w:rPr>
        <w:t xml:space="preserve">w usunięciu wad i usterek w okresie rękojmi w wysokości 0,1 % wynagrodzenia brutto określonego w § 11 ust. 1 umowy, za każdy dzień </w:t>
      </w:r>
      <w:r w:rsidR="00791117">
        <w:rPr>
          <w:rFonts w:ascii="Arial" w:hAnsi="Arial"/>
          <w:sz w:val="22"/>
          <w:szCs w:val="22"/>
        </w:rPr>
        <w:t>opóźnienia liczonego</w:t>
      </w:r>
      <w:r w:rsidRPr="00A758DB">
        <w:rPr>
          <w:rFonts w:ascii="Arial" w:hAnsi="Arial"/>
          <w:sz w:val="22"/>
          <w:szCs w:val="22"/>
        </w:rPr>
        <w:t xml:space="preserve"> od daty wyznaczonej na usunięcie wad, zgodnie z kartą gwarancyjną</w:t>
      </w:r>
      <w:r>
        <w:rPr>
          <w:rFonts w:ascii="Arial" w:hAnsi="Arial"/>
          <w:sz w:val="22"/>
          <w:szCs w:val="22"/>
        </w:rPr>
        <w:t>;</w:t>
      </w:r>
      <w:r w:rsidRPr="00A758DB">
        <w:rPr>
          <w:rFonts w:ascii="Arial" w:hAnsi="Arial"/>
          <w:sz w:val="22"/>
          <w:szCs w:val="22"/>
        </w:rPr>
        <w:t xml:space="preserve"> </w:t>
      </w:r>
    </w:p>
    <w:p w14:paraId="201C754B" w14:textId="77777777" w:rsidR="000A4CB6" w:rsidRPr="00A758DB" w:rsidRDefault="000A4CB6" w:rsidP="000A4CB6">
      <w:pPr>
        <w:numPr>
          <w:ilvl w:val="0"/>
          <w:numId w:val="13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za każdy stwierdzony przypadek nienależytego wykonania robót opisany  w § 11 ust. 2 umowy oraz za każdy przypadek stwierdzenia wad powodujących obniżenie wartości użytkowej, estetycznej i technicznej w wysokości w wysokości 0,3 % wynagrodzenia brutto określonego w § 11 ust. 1 umowy</w:t>
      </w:r>
      <w:r>
        <w:rPr>
          <w:rFonts w:ascii="Arial" w:hAnsi="Arial"/>
          <w:sz w:val="22"/>
          <w:szCs w:val="22"/>
        </w:rPr>
        <w:t>;</w:t>
      </w:r>
    </w:p>
    <w:p w14:paraId="7ECC814E" w14:textId="77777777" w:rsidR="000A4CB6" w:rsidRPr="00A758DB" w:rsidRDefault="000A4CB6" w:rsidP="000A4CB6">
      <w:pPr>
        <w:numPr>
          <w:ilvl w:val="0"/>
          <w:numId w:val="13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za odstąpienie od umowy przez </w:t>
      </w:r>
      <w:r w:rsidRPr="000B72B7">
        <w:rPr>
          <w:rFonts w:ascii="Arial" w:hAnsi="Arial"/>
          <w:sz w:val="22"/>
          <w:szCs w:val="22"/>
        </w:rPr>
        <w:t>Wykonawcę</w:t>
      </w:r>
      <w:r w:rsidRPr="00A758DB">
        <w:rPr>
          <w:rFonts w:ascii="Arial" w:hAnsi="Arial"/>
          <w:sz w:val="22"/>
          <w:szCs w:val="22"/>
        </w:rPr>
        <w:t xml:space="preserve"> z przyczyn nie zawinionych przez </w:t>
      </w:r>
      <w:r w:rsidRPr="000B72B7">
        <w:rPr>
          <w:rFonts w:ascii="Arial" w:hAnsi="Arial"/>
          <w:sz w:val="22"/>
          <w:szCs w:val="22"/>
        </w:rPr>
        <w:t>Zamawiającego</w:t>
      </w:r>
      <w:r w:rsidRPr="00A758DB">
        <w:rPr>
          <w:rFonts w:ascii="Arial" w:hAnsi="Arial"/>
          <w:sz w:val="22"/>
          <w:szCs w:val="22"/>
        </w:rPr>
        <w:t xml:space="preserve"> oraz odstąpienia od umowy przez Zamawiającego w przypadkach określonych w § 16 i § 20 ust. 2  pkt. 3, 4 i 5 umowy w wysokości 5 % wynagrodzenia brutto określonego w § 11 ust. 1 umowy</w:t>
      </w:r>
      <w:r>
        <w:rPr>
          <w:rFonts w:ascii="Arial" w:hAnsi="Arial"/>
          <w:sz w:val="22"/>
          <w:szCs w:val="22"/>
        </w:rPr>
        <w:t>;</w:t>
      </w:r>
    </w:p>
    <w:p w14:paraId="06897CFC" w14:textId="77777777" w:rsidR="000A4CB6" w:rsidRPr="000B72B7" w:rsidRDefault="000A4CB6" w:rsidP="000A4CB6">
      <w:pPr>
        <w:numPr>
          <w:ilvl w:val="0"/>
          <w:numId w:val="13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0B72B7">
        <w:rPr>
          <w:rFonts w:ascii="Arial" w:hAnsi="Arial"/>
          <w:sz w:val="22"/>
          <w:szCs w:val="22"/>
        </w:rPr>
        <w:t>z tytułu niespełnienia przez wykonawcę lub podwykonawcę wymogu zatrudnienia na podstawie umowy o pracę osób wykonujących wskazane w § 6 ust.1 czynności w wysokości 1.000,00zł. za każdego niezatrudnionego pracownika, za każdy miesiąc niezatrudnienia;</w:t>
      </w:r>
    </w:p>
    <w:p w14:paraId="638C7589" w14:textId="3C903BE1" w:rsidR="000A4CB6" w:rsidRDefault="000A4CB6" w:rsidP="000A4CB6">
      <w:pPr>
        <w:numPr>
          <w:ilvl w:val="0"/>
          <w:numId w:val="13"/>
        </w:numPr>
        <w:tabs>
          <w:tab w:val="clear" w:pos="1440"/>
          <w:tab w:val="num" w:pos="709"/>
        </w:tabs>
        <w:ind w:left="709" w:hanging="425"/>
        <w:jc w:val="both"/>
        <w:rPr>
          <w:rFonts w:ascii="Arial" w:hAnsi="Arial"/>
          <w:sz w:val="22"/>
          <w:szCs w:val="22"/>
        </w:rPr>
      </w:pPr>
      <w:r w:rsidRPr="000B72B7">
        <w:rPr>
          <w:rFonts w:ascii="Arial" w:hAnsi="Arial"/>
          <w:sz w:val="22"/>
          <w:szCs w:val="22"/>
        </w:rPr>
        <w:t>za nie usunięcie określonej osoby zgodnie z § 5 ust. 5, w wysokości 1.000,00 zł brutto za każdą osobę.</w:t>
      </w:r>
    </w:p>
    <w:p w14:paraId="0455EE73" w14:textId="57398784" w:rsidR="003249D5" w:rsidRPr="00FB4298" w:rsidRDefault="003249D5" w:rsidP="000A4CB6">
      <w:pPr>
        <w:numPr>
          <w:ilvl w:val="0"/>
          <w:numId w:val="13"/>
        </w:numPr>
        <w:tabs>
          <w:tab w:val="clear" w:pos="1440"/>
          <w:tab w:val="num" w:pos="709"/>
        </w:tabs>
        <w:ind w:left="709" w:hanging="425"/>
        <w:jc w:val="both"/>
        <w:rPr>
          <w:rFonts w:ascii="Arial" w:hAnsi="Arial"/>
          <w:sz w:val="22"/>
          <w:szCs w:val="22"/>
        </w:rPr>
      </w:pPr>
      <w:r w:rsidRPr="00FB4298">
        <w:rPr>
          <w:rFonts w:ascii="Arial" w:hAnsi="Arial"/>
          <w:sz w:val="22"/>
          <w:szCs w:val="22"/>
        </w:rPr>
        <w:t>maksymalna łączna wysokość kar nie przekroczy 2</w:t>
      </w:r>
      <w:r w:rsidR="00ED51CF">
        <w:rPr>
          <w:rFonts w:ascii="Arial" w:hAnsi="Arial"/>
          <w:sz w:val="22"/>
          <w:szCs w:val="22"/>
        </w:rPr>
        <w:t>.</w:t>
      </w:r>
      <w:r w:rsidRPr="00FB4298">
        <w:rPr>
          <w:rFonts w:ascii="Arial" w:hAnsi="Arial"/>
          <w:sz w:val="22"/>
          <w:szCs w:val="22"/>
        </w:rPr>
        <w:t>00</w:t>
      </w:r>
      <w:r w:rsidR="00ED51CF">
        <w:rPr>
          <w:rFonts w:ascii="Arial" w:hAnsi="Arial"/>
          <w:sz w:val="22"/>
          <w:szCs w:val="22"/>
        </w:rPr>
        <w:t>.</w:t>
      </w:r>
      <w:r w:rsidRPr="00FB4298">
        <w:rPr>
          <w:rFonts w:ascii="Arial" w:hAnsi="Arial"/>
          <w:sz w:val="22"/>
          <w:szCs w:val="22"/>
        </w:rPr>
        <w:t>000,00 zł.</w:t>
      </w:r>
    </w:p>
    <w:p w14:paraId="1E85E622" w14:textId="77777777" w:rsidR="000A4CB6" w:rsidRPr="00A758DB" w:rsidRDefault="000A4CB6" w:rsidP="000A4CB6">
      <w:pPr>
        <w:numPr>
          <w:ilvl w:val="0"/>
          <w:numId w:val="12"/>
        </w:numPr>
        <w:tabs>
          <w:tab w:val="clear" w:pos="1560"/>
          <w:tab w:val="num" w:pos="284"/>
        </w:tabs>
        <w:ind w:left="284" w:hanging="284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 xml:space="preserve">Zamawiający </w:t>
      </w:r>
      <w:r w:rsidRPr="00A758DB">
        <w:rPr>
          <w:rFonts w:ascii="Arial" w:hAnsi="Arial"/>
          <w:sz w:val="22"/>
          <w:szCs w:val="22"/>
        </w:rPr>
        <w:t xml:space="preserve">zapłaci </w:t>
      </w:r>
      <w:r w:rsidRPr="00A758DB">
        <w:rPr>
          <w:rFonts w:ascii="Arial" w:hAnsi="Arial"/>
          <w:bCs/>
          <w:sz w:val="22"/>
          <w:szCs w:val="22"/>
        </w:rPr>
        <w:t>Wykonawcy</w:t>
      </w:r>
      <w:r w:rsidRPr="00A758DB">
        <w:rPr>
          <w:rFonts w:ascii="Arial" w:hAnsi="Arial"/>
          <w:sz w:val="22"/>
          <w:szCs w:val="22"/>
        </w:rPr>
        <w:t xml:space="preserve"> karę umowną:</w:t>
      </w:r>
    </w:p>
    <w:p w14:paraId="11DA6645" w14:textId="77777777" w:rsidR="000A4CB6" w:rsidRPr="00A758DB" w:rsidRDefault="000A4CB6" w:rsidP="000A4CB6">
      <w:pPr>
        <w:pStyle w:val="Tekstpodstawowywcity2"/>
        <w:numPr>
          <w:ilvl w:val="0"/>
          <w:numId w:val="14"/>
        </w:numPr>
        <w:tabs>
          <w:tab w:val="clear" w:pos="1440"/>
          <w:tab w:val="num" w:pos="567"/>
        </w:tabs>
        <w:ind w:left="567" w:hanging="283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za zwłokę w przekazaniu placu budowy w wysokości 0,1 % wynagrodzenia brutto określonego w § 11 ust. 1 umowy, za każdy dzień zwłoki</w:t>
      </w:r>
      <w:r>
        <w:rPr>
          <w:rFonts w:ascii="Arial" w:hAnsi="Arial" w:cs="Arial"/>
          <w:sz w:val="22"/>
          <w:szCs w:val="22"/>
          <w:lang w:val="pl-PL"/>
        </w:rPr>
        <w:t>;</w:t>
      </w:r>
    </w:p>
    <w:p w14:paraId="02921639" w14:textId="77777777" w:rsidR="000A4CB6" w:rsidRDefault="000A4CB6" w:rsidP="000A4CB6">
      <w:pPr>
        <w:pStyle w:val="Tekstpodstawowywcity2"/>
        <w:numPr>
          <w:ilvl w:val="0"/>
          <w:numId w:val="14"/>
        </w:numPr>
        <w:tabs>
          <w:tab w:val="clear" w:pos="1440"/>
          <w:tab w:val="num" w:pos="567"/>
        </w:tabs>
        <w:ind w:left="567" w:hanging="283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za zwłokę w rozpoczęciu odbioru końcowego w wysokości 0,1 % wynagrodzenia brutto, określonego  w § 11 ust. 1 umowy, za każdy dzień zwłoki</w:t>
      </w:r>
      <w:r>
        <w:rPr>
          <w:rFonts w:ascii="Arial" w:hAnsi="Arial" w:cs="Arial"/>
          <w:sz w:val="22"/>
          <w:szCs w:val="22"/>
          <w:lang w:val="pl-PL"/>
        </w:rPr>
        <w:t>.</w:t>
      </w:r>
      <w:r w:rsidRPr="00A758DB">
        <w:rPr>
          <w:rFonts w:ascii="Arial" w:hAnsi="Arial" w:cs="Arial"/>
          <w:sz w:val="22"/>
          <w:szCs w:val="22"/>
        </w:rPr>
        <w:t xml:space="preserve"> </w:t>
      </w:r>
    </w:p>
    <w:p w14:paraId="1073DCDC" w14:textId="27F9357C" w:rsidR="002C2308" w:rsidRPr="00096E05" w:rsidRDefault="002C2308" w:rsidP="00096E05">
      <w:pPr>
        <w:pStyle w:val="Akapitzlist"/>
        <w:numPr>
          <w:ilvl w:val="0"/>
          <w:numId w:val="53"/>
        </w:numPr>
        <w:jc w:val="both"/>
        <w:rPr>
          <w:rFonts w:ascii="Arial" w:eastAsia="Times New Roman" w:hAnsi="Arial" w:cs="Arial"/>
          <w:color w:val="000000" w:themeColor="text1"/>
          <w:lang w:val="x-none" w:eastAsia="x-none"/>
        </w:rPr>
      </w:pPr>
      <w:r w:rsidRPr="00096E05">
        <w:rPr>
          <w:rFonts w:ascii="Arial" w:eastAsia="Times New Roman" w:hAnsi="Arial" w:cs="Arial"/>
          <w:color w:val="000000" w:themeColor="text1"/>
          <w:lang w:val="x-none" w:eastAsia="x-none"/>
        </w:rPr>
        <w:t>Łączna wysokość kar umownych, które Zamawiający może naliczyć wobec Wykonawcy nie może przekroczyć 20% łącznego wynagrodzenia netto wskazanego w § 11 ust. 1 niniejszej umowy.</w:t>
      </w:r>
    </w:p>
    <w:p w14:paraId="22262365" w14:textId="77777777" w:rsidR="002C2308" w:rsidRPr="002C2308" w:rsidRDefault="000A4CB6" w:rsidP="00096E05">
      <w:pPr>
        <w:pStyle w:val="Akapitzlist"/>
        <w:numPr>
          <w:ilvl w:val="0"/>
          <w:numId w:val="53"/>
        </w:numPr>
        <w:rPr>
          <w:rFonts w:ascii="Arial" w:eastAsia="Times New Roman" w:hAnsi="Arial" w:cs="Arial"/>
          <w:lang w:val="x-none" w:eastAsia="x-none"/>
        </w:rPr>
      </w:pPr>
      <w:r w:rsidRPr="002C2308">
        <w:rPr>
          <w:rFonts w:ascii="Arial" w:hAnsi="Arial"/>
        </w:rPr>
        <w:t>Naliczone kary umowne stają się wymagalne jeżeli  Wykonawca w terminie 5 dni roboczych od daty otrzymania oświadczenia Zamawiającego o naliczeniu kar umownych nie dokonał ich zapłaty lub nie wniósł zastrzeżeń.</w:t>
      </w:r>
    </w:p>
    <w:p w14:paraId="406E0EB8" w14:textId="77777777" w:rsidR="002C2308" w:rsidRPr="002C2308" w:rsidRDefault="000A4CB6" w:rsidP="00096E05">
      <w:pPr>
        <w:pStyle w:val="Akapitzlist"/>
        <w:numPr>
          <w:ilvl w:val="0"/>
          <w:numId w:val="53"/>
        </w:numPr>
        <w:rPr>
          <w:rFonts w:ascii="Arial" w:eastAsia="Times New Roman" w:hAnsi="Arial" w:cs="Arial"/>
          <w:lang w:val="x-none" w:eastAsia="x-none"/>
        </w:rPr>
      </w:pPr>
      <w:r w:rsidRPr="002C2308">
        <w:rPr>
          <w:rFonts w:ascii="Arial" w:hAnsi="Arial"/>
        </w:rPr>
        <w:t>Zamawiający jest uprawniony do potrącenia kar umow</w:t>
      </w:r>
      <w:r w:rsidR="002C2308">
        <w:rPr>
          <w:rFonts w:ascii="Arial" w:hAnsi="Arial"/>
        </w:rPr>
        <w:t>nych z wynagrodzenia Wykonawcy.</w:t>
      </w:r>
    </w:p>
    <w:p w14:paraId="5E87AF08" w14:textId="0193A8BA" w:rsidR="000A4CB6" w:rsidRPr="00FB4298" w:rsidRDefault="000A4CB6" w:rsidP="00096E05">
      <w:pPr>
        <w:pStyle w:val="Akapitzlist"/>
        <w:numPr>
          <w:ilvl w:val="0"/>
          <w:numId w:val="53"/>
        </w:numPr>
        <w:rPr>
          <w:rFonts w:ascii="Arial" w:eastAsia="Times New Roman" w:hAnsi="Arial" w:cs="Arial"/>
          <w:lang w:val="x-none" w:eastAsia="x-none"/>
        </w:rPr>
      </w:pPr>
      <w:r w:rsidRPr="002C2308">
        <w:rPr>
          <w:rFonts w:ascii="Arial" w:hAnsi="Arial"/>
        </w:rPr>
        <w:t>Strony zastrzegają sobie prawo dochodzenia odszkodowania uzupełniającego na zasadach ogólnych przepisów Kodeksu Cywilnego w sytuacji, gdy szkoda przewyższy wysokość kar umownych.</w:t>
      </w:r>
    </w:p>
    <w:p w14:paraId="18BC9EF2" w14:textId="77777777" w:rsidR="00FB4298" w:rsidRPr="002C2308" w:rsidRDefault="00FB4298" w:rsidP="00FB4298">
      <w:pPr>
        <w:pStyle w:val="Akapitzlist"/>
        <w:ind w:left="360"/>
        <w:rPr>
          <w:rFonts w:ascii="Arial" w:eastAsia="Times New Roman" w:hAnsi="Arial" w:cs="Arial"/>
          <w:lang w:val="x-none" w:eastAsia="x-none"/>
        </w:rPr>
      </w:pPr>
    </w:p>
    <w:p w14:paraId="601CBAF7" w14:textId="77777777" w:rsidR="00A52DFF" w:rsidRDefault="00A52DFF" w:rsidP="000A4CB6">
      <w:pPr>
        <w:pStyle w:val="Tekstpodstawowywcity2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2BA405" w14:textId="78228A33" w:rsidR="000A4CB6" w:rsidRDefault="000A4CB6" w:rsidP="000A4CB6">
      <w:pPr>
        <w:pStyle w:val="Tekstpodstawowywcity2"/>
        <w:ind w:left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C7495">
        <w:rPr>
          <w:rFonts w:ascii="Arial" w:hAnsi="Arial" w:cs="Arial"/>
          <w:b/>
          <w:bCs/>
          <w:sz w:val="22"/>
          <w:szCs w:val="22"/>
        </w:rPr>
        <w:lastRenderedPageBreak/>
        <w:t>§ 20</w:t>
      </w:r>
    </w:p>
    <w:p w14:paraId="31404748" w14:textId="77777777" w:rsidR="000A4CB6" w:rsidRDefault="000A4CB6" w:rsidP="000A4CB6">
      <w:pPr>
        <w:pStyle w:val="Tekstpodstawowywcity2"/>
        <w:numPr>
          <w:ilvl w:val="2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sz w:val="22"/>
          <w:szCs w:val="22"/>
        </w:rPr>
        <w:t xml:space="preserve">Stronom przysługuje prawo odstąpienia od umowy. W przypadku odstąpienia od umowy przez jedną ze stron, </w:t>
      </w:r>
      <w:r w:rsidRPr="00CC7495">
        <w:rPr>
          <w:rFonts w:ascii="Arial" w:hAnsi="Arial" w:cs="Arial"/>
          <w:bCs/>
          <w:sz w:val="22"/>
          <w:szCs w:val="22"/>
        </w:rPr>
        <w:t>Wykonawca</w:t>
      </w:r>
      <w:r w:rsidRPr="00CC7495">
        <w:rPr>
          <w:rFonts w:ascii="Arial" w:hAnsi="Arial" w:cs="Arial"/>
          <w:sz w:val="22"/>
          <w:szCs w:val="22"/>
        </w:rPr>
        <w:t xml:space="preserve"> powinien natychmiast wstrzymać i zabezpieczyć nie zakończone roboty oraz plac budowy.</w:t>
      </w:r>
    </w:p>
    <w:p w14:paraId="09FB6B8D" w14:textId="77777777" w:rsidR="000A4CB6" w:rsidRPr="00CC7495" w:rsidRDefault="000A4CB6" w:rsidP="000A4CB6">
      <w:pPr>
        <w:pStyle w:val="Tekstpodstawowywcity2"/>
        <w:numPr>
          <w:ilvl w:val="2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bCs/>
          <w:sz w:val="22"/>
          <w:szCs w:val="22"/>
        </w:rPr>
        <w:t>Zamawiającemu</w:t>
      </w:r>
      <w:r w:rsidRPr="00CC7495">
        <w:rPr>
          <w:rFonts w:ascii="Arial" w:hAnsi="Arial" w:cs="Arial"/>
          <w:sz w:val="22"/>
          <w:szCs w:val="22"/>
        </w:rPr>
        <w:t xml:space="preserve"> przysługuj</w:t>
      </w:r>
      <w:r>
        <w:rPr>
          <w:rFonts w:ascii="Arial" w:hAnsi="Arial" w:cs="Arial"/>
          <w:sz w:val="22"/>
          <w:szCs w:val="22"/>
        </w:rPr>
        <w:t>e prawo do odstąpienia od umowy</w:t>
      </w:r>
      <w:r w:rsidRPr="00CC7495">
        <w:rPr>
          <w:rFonts w:ascii="Arial" w:hAnsi="Arial" w:cs="Arial"/>
          <w:sz w:val="22"/>
          <w:szCs w:val="22"/>
        </w:rPr>
        <w:t xml:space="preserve">, za wyjątkiem odstąpienia od umowy, o którym mowa w </w:t>
      </w:r>
      <w:r w:rsidRPr="00CC7495">
        <w:rPr>
          <w:rFonts w:ascii="Arial" w:hAnsi="Arial" w:cs="Arial"/>
          <w:bCs/>
          <w:sz w:val="22"/>
          <w:szCs w:val="22"/>
        </w:rPr>
        <w:t>§</w:t>
      </w:r>
      <w:r w:rsidRPr="00CC7495">
        <w:rPr>
          <w:rFonts w:ascii="Arial" w:hAnsi="Arial" w:cs="Arial"/>
          <w:sz w:val="22"/>
          <w:szCs w:val="22"/>
        </w:rPr>
        <w:t xml:space="preserve"> 16, w terminie 30 dni od każdego ze zdarzeń wymienionych poniżej, gdy:</w:t>
      </w:r>
    </w:p>
    <w:p w14:paraId="0D59C443" w14:textId="773CD3A0" w:rsidR="000A4CB6" w:rsidRPr="00CC7495" w:rsidRDefault="000A4CB6" w:rsidP="000A4CB6">
      <w:pPr>
        <w:pStyle w:val="Tekstpodstawowywcity2"/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sz w:val="22"/>
          <w:szCs w:val="22"/>
        </w:rPr>
        <w:t>wystąpi istotna zmiana okoliczności  powodująca, że wykonanie umowy nie leży</w:t>
      </w:r>
      <w:r w:rsidR="005B45E2">
        <w:rPr>
          <w:rFonts w:ascii="Arial" w:hAnsi="Arial" w:cs="Arial"/>
          <w:sz w:val="22"/>
          <w:szCs w:val="22"/>
          <w:lang w:val="pl-PL"/>
        </w:rPr>
        <w:t xml:space="preserve"> </w:t>
      </w:r>
      <w:r w:rsidRPr="00CC7495">
        <w:rPr>
          <w:rFonts w:ascii="Arial" w:hAnsi="Arial" w:cs="Arial"/>
          <w:sz w:val="22"/>
          <w:szCs w:val="22"/>
        </w:rPr>
        <w:t>w interesie publicznym, czego nie można było prze</w:t>
      </w:r>
      <w:r>
        <w:rPr>
          <w:rFonts w:ascii="Arial" w:hAnsi="Arial" w:cs="Arial"/>
          <w:sz w:val="22"/>
          <w:szCs w:val="22"/>
        </w:rPr>
        <w:t>widzieć w chwili zawarcia umowy lub dalsze wykonanie umowy może zagrażać istotnemu bezpieczeństwu państwa lub bezpieczeństwu publicznemu</w:t>
      </w:r>
      <w:r>
        <w:rPr>
          <w:rFonts w:ascii="Arial" w:hAnsi="Arial" w:cs="Arial"/>
          <w:sz w:val="22"/>
          <w:szCs w:val="22"/>
          <w:lang w:val="pl-PL"/>
        </w:rPr>
        <w:t>;</w:t>
      </w:r>
    </w:p>
    <w:p w14:paraId="47CAEF1E" w14:textId="77777777" w:rsidR="000A4CB6" w:rsidRPr="00CC7495" w:rsidRDefault="000A4CB6" w:rsidP="000A4CB6">
      <w:pPr>
        <w:pStyle w:val="Tekstpodstawowywcity2"/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sz w:val="22"/>
          <w:szCs w:val="22"/>
        </w:rPr>
        <w:t xml:space="preserve">zostanie zajęty cały majątek </w:t>
      </w:r>
      <w:r w:rsidRPr="00CC7495">
        <w:rPr>
          <w:rFonts w:ascii="Arial" w:hAnsi="Arial" w:cs="Arial"/>
          <w:bCs/>
          <w:sz w:val="22"/>
          <w:szCs w:val="22"/>
        </w:rPr>
        <w:t>Wykonawcy;</w:t>
      </w:r>
    </w:p>
    <w:p w14:paraId="4F443541" w14:textId="77777777" w:rsidR="000A4CB6" w:rsidRPr="00CC7495" w:rsidRDefault="000A4CB6" w:rsidP="000A4CB6">
      <w:pPr>
        <w:pStyle w:val="Tekstpodstawowywcity2"/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bCs/>
          <w:sz w:val="22"/>
          <w:szCs w:val="22"/>
        </w:rPr>
        <w:t xml:space="preserve">Wykonawca </w:t>
      </w:r>
      <w:r w:rsidRPr="00CC7495">
        <w:rPr>
          <w:rFonts w:ascii="Arial" w:hAnsi="Arial" w:cs="Arial"/>
          <w:sz w:val="22"/>
          <w:szCs w:val="22"/>
        </w:rPr>
        <w:t xml:space="preserve">nie rozpoczął robót bez uzasadnionych przyczyn oraz nie kontynuuje ich pomimo pisemnego wezwania </w:t>
      </w:r>
      <w:r w:rsidRPr="00CC7495">
        <w:rPr>
          <w:rFonts w:ascii="Arial" w:hAnsi="Arial" w:cs="Arial"/>
          <w:bCs/>
          <w:sz w:val="22"/>
          <w:szCs w:val="22"/>
        </w:rPr>
        <w:t>Zamawiającego;</w:t>
      </w:r>
    </w:p>
    <w:p w14:paraId="06BBD2E9" w14:textId="77777777" w:rsidR="000A4CB6" w:rsidRPr="00CC7495" w:rsidRDefault="00196048" w:rsidP="000A4CB6">
      <w:pPr>
        <w:pStyle w:val="Tekstpodstawowywcity2"/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sz w:val="22"/>
          <w:szCs w:val="22"/>
        </w:rPr>
        <w:t>konieczność</w:t>
      </w:r>
      <w:r w:rsidR="000A4CB6" w:rsidRPr="00CC7495">
        <w:rPr>
          <w:rFonts w:ascii="Arial" w:hAnsi="Arial" w:cs="Arial"/>
          <w:sz w:val="22"/>
          <w:szCs w:val="22"/>
        </w:rPr>
        <w:t xml:space="preserve"> wielokrotnego dokonywania </w:t>
      </w:r>
      <w:r w:rsidR="000A4CB6">
        <w:rPr>
          <w:rFonts w:ascii="Arial" w:hAnsi="Arial" w:cs="Arial"/>
          <w:sz w:val="22"/>
          <w:szCs w:val="22"/>
        </w:rPr>
        <w:t>bezpośredniej zapłaty P</w:t>
      </w:r>
      <w:r w:rsidR="000A4CB6" w:rsidRPr="00CC7495">
        <w:rPr>
          <w:rFonts w:ascii="Arial" w:hAnsi="Arial" w:cs="Arial"/>
          <w:sz w:val="22"/>
          <w:szCs w:val="22"/>
        </w:rPr>
        <w:t>odwykonawcy lub dalszemu podwykonawcy, lub konieczność dokonania bezpośrednich zapłat na sumę większą niż 5% wartości umowy</w:t>
      </w:r>
      <w:r w:rsidR="000A4CB6">
        <w:rPr>
          <w:rFonts w:ascii="Arial" w:hAnsi="Arial" w:cs="Arial"/>
          <w:sz w:val="22"/>
          <w:szCs w:val="22"/>
          <w:lang w:val="pl-PL"/>
        </w:rPr>
        <w:t>;</w:t>
      </w:r>
    </w:p>
    <w:p w14:paraId="6E96F561" w14:textId="3706EE20" w:rsidR="000A4CB6" w:rsidRPr="00113D7E" w:rsidRDefault="000A4CB6" w:rsidP="000A4CB6">
      <w:pPr>
        <w:pStyle w:val="Podtytu"/>
        <w:numPr>
          <w:ilvl w:val="0"/>
          <w:numId w:val="15"/>
        </w:numPr>
        <w:tabs>
          <w:tab w:val="clear" w:pos="720"/>
          <w:tab w:val="left" w:pos="0"/>
          <w:tab w:val="num" w:pos="567"/>
        </w:tabs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CC7495">
        <w:rPr>
          <w:rFonts w:ascii="Arial" w:hAnsi="Arial" w:cs="Arial"/>
          <w:b w:val="0"/>
          <w:sz w:val="22"/>
          <w:szCs w:val="22"/>
        </w:rPr>
        <w:t>w przypadku braku przedłożenia zabezpieczenia należytego wykonania umowy (przed podpisaniem aneksu)  na wydłużony okres realizacji</w:t>
      </w:r>
      <w:r>
        <w:rPr>
          <w:rFonts w:ascii="Arial" w:hAnsi="Arial" w:cs="Arial"/>
          <w:b w:val="0"/>
          <w:sz w:val="22"/>
          <w:szCs w:val="22"/>
          <w:lang w:val="pl-PL"/>
        </w:rPr>
        <w:t>.</w:t>
      </w:r>
    </w:p>
    <w:p w14:paraId="37767999" w14:textId="5BACA320" w:rsidR="00113D7E" w:rsidRPr="00A52DFF" w:rsidRDefault="00113D7E" w:rsidP="00113D7E">
      <w:pPr>
        <w:pStyle w:val="Akapitzlist"/>
        <w:numPr>
          <w:ilvl w:val="0"/>
          <w:numId w:val="15"/>
        </w:numPr>
        <w:rPr>
          <w:rFonts w:ascii="Arial" w:hAnsi="Arial"/>
          <w:lang w:val="x-none" w:eastAsia="x-none"/>
        </w:rPr>
      </w:pPr>
      <w:r w:rsidRPr="00A52DFF">
        <w:rPr>
          <w:rFonts w:ascii="Arial" w:hAnsi="Arial"/>
          <w:lang w:eastAsia="x-none"/>
        </w:rPr>
        <w:t>W</w:t>
      </w:r>
      <w:r w:rsidRPr="00A52DFF">
        <w:rPr>
          <w:rFonts w:ascii="Arial" w:hAnsi="Arial"/>
          <w:lang w:val="x-none" w:eastAsia="x-none"/>
        </w:rPr>
        <w:t xml:space="preserve">ykonawca realizuje roboty </w:t>
      </w:r>
      <w:r w:rsidR="00A52DFF" w:rsidRPr="00A52DFF">
        <w:rPr>
          <w:rFonts w:ascii="Arial" w:hAnsi="Arial"/>
          <w:lang w:eastAsia="x-none"/>
        </w:rPr>
        <w:t xml:space="preserve">rażąco </w:t>
      </w:r>
      <w:r w:rsidRPr="00A52DFF">
        <w:rPr>
          <w:rFonts w:ascii="Arial" w:hAnsi="Arial"/>
          <w:lang w:val="x-none" w:eastAsia="x-none"/>
        </w:rPr>
        <w:t>niezgodnie z harmonogramem rzeczowo-finansowym                 stanowiącym załącznik do niniejszej umowy.</w:t>
      </w:r>
    </w:p>
    <w:p w14:paraId="3050880B" w14:textId="77777777" w:rsidR="000A4CB6" w:rsidRPr="00CC7495" w:rsidRDefault="000A4CB6" w:rsidP="000A4CB6">
      <w:pPr>
        <w:pStyle w:val="Tekstpodstawowywcity2"/>
        <w:numPr>
          <w:ilvl w:val="2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sz w:val="22"/>
          <w:szCs w:val="22"/>
        </w:rPr>
        <w:t>Odstąpienie od umowy powinno nastąpić w formie pisemnej pod rygorem nieważności takiego oświadczenia i powinno zawierać uzasadnienie.</w:t>
      </w:r>
    </w:p>
    <w:p w14:paraId="1C7FE6F0" w14:textId="77777777" w:rsidR="000A4CB6" w:rsidRPr="00CC7495" w:rsidRDefault="000A4CB6" w:rsidP="000A4CB6">
      <w:pPr>
        <w:pStyle w:val="Tekstpodstawowywcity2"/>
        <w:numPr>
          <w:ilvl w:val="2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sz w:val="22"/>
          <w:szCs w:val="22"/>
        </w:rPr>
        <w:t xml:space="preserve">W przypadku odstąpienia od umowy </w:t>
      </w:r>
      <w:r w:rsidRPr="00CC7495">
        <w:rPr>
          <w:rFonts w:ascii="Arial" w:hAnsi="Arial" w:cs="Arial"/>
          <w:bCs/>
          <w:sz w:val="22"/>
          <w:szCs w:val="22"/>
        </w:rPr>
        <w:t>Wykonawcę</w:t>
      </w:r>
      <w:r w:rsidRPr="00CC7495">
        <w:rPr>
          <w:rFonts w:ascii="Arial" w:hAnsi="Arial" w:cs="Arial"/>
          <w:sz w:val="22"/>
          <w:szCs w:val="22"/>
        </w:rPr>
        <w:t xml:space="preserve"> oraz </w:t>
      </w:r>
      <w:r w:rsidRPr="00CC7495">
        <w:rPr>
          <w:rFonts w:ascii="Arial" w:hAnsi="Arial" w:cs="Arial"/>
          <w:bCs/>
          <w:sz w:val="22"/>
          <w:szCs w:val="22"/>
        </w:rPr>
        <w:t>Zamawiającego</w:t>
      </w:r>
      <w:r w:rsidRPr="00CC7495">
        <w:rPr>
          <w:rFonts w:ascii="Arial" w:hAnsi="Arial" w:cs="Arial"/>
          <w:sz w:val="22"/>
          <w:szCs w:val="22"/>
        </w:rPr>
        <w:t xml:space="preserve"> obciążają następujące obowiązki szczegółowe:</w:t>
      </w:r>
    </w:p>
    <w:p w14:paraId="71CB4FF7" w14:textId="77777777" w:rsidR="000A4CB6" w:rsidRPr="00CC7495" w:rsidRDefault="000A4CB6" w:rsidP="000A4CB6">
      <w:pPr>
        <w:pStyle w:val="Tekstpodstawowywcity2"/>
        <w:numPr>
          <w:ilvl w:val="0"/>
          <w:numId w:val="16"/>
        </w:numPr>
        <w:tabs>
          <w:tab w:val="left" w:pos="567"/>
        </w:tabs>
        <w:ind w:left="567" w:hanging="283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sz w:val="22"/>
          <w:szCs w:val="22"/>
        </w:rPr>
        <w:t xml:space="preserve"> w terminie 7 dni od daty odstąpienia od umowy, </w:t>
      </w:r>
      <w:r w:rsidRPr="00CC7495">
        <w:rPr>
          <w:rFonts w:ascii="Arial" w:hAnsi="Arial" w:cs="Arial"/>
          <w:bCs/>
          <w:sz w:val="22"/>
          <w:szCs w:val="22"/>
        </w:rPr>
        <w:t>Wykonawca</w:t>
      </w:r>
      <w:r w:rsidRPr="00CC7495">
        <w:rPr>
          <w:rFonts w:ascii="Arial" w:hAnsi="Arial" w:cs="Arial"/>
          <w:sz w:val="22"/>
          <w:szCs w:val="22"/>
        </w:rPr>
        <w:t xml:space="preserve"> przy udziale </w:t>
      </w:r>
      <w:r w:rsidRPr="00CC7495">
        <w:rPr>
          <w:rFonts w:ascii="Arial" w:hAnsi="Arial" w:cs="Arial"/>
          <w:bCs/>
          <w:sz w:val="22"/>
          <w:szCs w:val="22"/>
        </w:rPr>
        <w:t>Zamawiającego</w:t>
      </w:r>
      <w:r w:rsidRPr="00CC7495">
        <w:rPr>
          <w:rFonts w:ascii="Arial" w:hAnsi="Arial" w:cs="Arial"/>
          <w:sz w:val="22"/>
          <w:szCs w:val="22"/>
        </w:rPr>
        <w:t xml:space="preserve"> sporządzi szczegółowy protokół inwentaryzacji robót w toku wg stanu na dzień odstąpienia;</w:t>
      </w:r>
    </w:p>
    <w:p w14:paraId="1FC79B36" w14:textId="77777777" w:rsidR="000A4CB6" w:rsidRPr="00CC7495" w:rsidRDefault="000A4CB6" w:rsidP="000A4CB6">
      <w:pPr>
        <w:pStyle w:val="Tekstpodstawowywcity2"/>
        <w:numPr>
          <w:ilvl w:val="0"/>
          <w:numId w:val="16"/>
        </w:numPr>
        <w:tabs>
          <w:tab w:val="left" w:pos="567"/>
        </w:tabs>
        <w:ind w:left="567" w:hanging="283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bCs/>
          <w:sz w:val="22"/>
          <w:szCs w:val="22"/>
        </w:rPr>
        <w:t>Wykonawca</w:t>
      </w:r>
      <w:r w:rsidRPr="00CC7495">
        <w:rPr>
          <w:rFonts w:ascii="Arial" w:hAnsi="Arial" w:cs="Arial"/>
          <w:sz w:val="22"/>
          <w:szCs w:val="22"/>
        </w:rPr>
        <w:t xml:space="preserve"> zabezpieczy przerwane roboty w zakresie obustronnie uzgodnionym, na koszt tej strony, która była powodem odstąpienia od umowy;</w:t>
      </w:r>
    </w:p>
    <w:p w14:paraId="479A306C" w14:textId="77777777" w:rsidR="000A4CB6" w:rsidRPr="00CC7495" w:rsidRDefault="000A4CB6" w:rsidP="000A4CB6">
      <w:pPr>
        <w:pStyle w:val="Tekstpodstawowywcity2"/>
        <w:numPr>
          <w:ilvl w:val="0"/>
          <w:numId w:val="16"/>
        </w:numPr>
        <w:tabs>
          <w:tab w:val="left" w:pos="567"/>
        </w:tabs>
        <w:ind w:left="567" w:hanging="283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bCs/>
          <w:sz w:val="22"/>
          <w:szCs w:val="22"/>
        </w:rPr>
        <w:t xml:space="preserve">Wykonawca </w:t>
      </w:r>
      <w:r w:rsidRPr="00CC7495">
        <w:rPr>
          <w:rFonts w:ascii="Arial" w:hAnsi="Arial" w:cs="Arial"/>
          <w:sz w:val="22"/>
          <w:szCs w:val="22"/>
        </w:rPr>
        <w:t>niezwłocznie, ale nie później niż w ciągu 14 dni usunie z placu budowy urządzenia zaplecza przez niego dostarczone lub wniesione.</w:t>
      </w:r>
      <w:r w:rsidRPr="00CC7495">
        <w:rPr>
          <w:rFonts w:ascii="Arial" w:hAnsi="Arial" w:cs="Arial"/>
          <w:bCs/>
          <w:sz w:val="22"/>
          <w:szCs w:val="22"/>
        </w:rPr>
        <w:t xml:space="preserve"> </w:t>
      </w:r>
    </w:p>
    <w:p w14:paraId="20F60523" w14:textId="5F83BADB" w:rsidR="000A4CB6" w:rsidRDefault="000A4CB6" w:rsidP="004D48D0">
      <w:pPr>
        <w:pStyle w:val="Tekstpodstawowywcity2"/>
        <w:numPr>
          <w:ilvl w:val="2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sz w:val="22"/>
          <w:szCs w:val="22"/>
        </w:rPr>
        <w:t>W razie odstąpienia od umowy z przyczyn niezależnych od Wykonawcy, Zamawiający zobowiązany jest do dokonania odbioru robót wykonanych do dnia odstąpienia od umowy, zapłaty wynagrodzenia za wykonane roboty oraz protokolarnego przejęcia placu budowy.</w:t>
      </w:r>
    </w:p>
    <w:p w14:paraId="5BA4566C" w14:textId="77777777" w:rsidR="004D48D0" w:rsidRPr="004D48D0" w:rsidRDefault="004D48D0" w:rsidP="004D48D0">
      <w:pPr>
        <w:pStyle w:val="Tekstpodstawowywcity2"/>
        <w:ind w:left="284"/>
        <w:rPr>
          <w:rFonts w:ascii="Arial" w:hAnsi="Arial" w:cs="Arial"/>
          <w:sz w:val="22"/>
          <w:szCs w:val="22"/>
        </w:rPr>
      </w:pPr>
    </w:p>
    <w:p w14:paraId="192FDA7F" w14:textId="77777777" w:rsidR="000A4CB6" w:rsidRPr="00A758DB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/>
          <w:bCs/>
          <w:sz w:val="22"/>
          <w:szCs w:val="22"/>
        </w:rPr>
        <w:t>§ 21</w:t>
      </w:r>
    </w:p>
    <w:p w14:paraId="5BDE03C1" w14:textId="77777777" w:rsidR="000A4CB6" w:rsidRPr="00A758DB" w:rsidRDefault="000A4CB6" w:rsidP="000A4CB6">
      <w:pPr>
        <w:numPr>
          <w:ilvl w:val="0"/>
          <w:numId w:val="23"/>
        </w:numPr>
        <w:ind w:left="284" w:hanging="284"/>
        <w:jc w:val="both"/>
        <w:rPr>
          <w:rFonts w:ascii="Arial" w:hAnsi="Arial"/>
          <w:bCs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>Strony wskazują adresy dla doręczeń korespondencji związanej z umową:</w:t>
      </w:r>
    </w:p>
    <w:p w14:paraId="6F42DB7D" w14:textId="03C711F2" w:rsidR="000A4CB6" w:rsidRPr="00A758DB" w:rsidRDefault="000A4CB6" w:rsidP="000A4CB6">
      <w:pPr>
        <w:numPr>
          <w:ilvl w:val="0"/>
          <w:numId w:val="48"/>
        </w:numPr>
        <w:jc w:val="both"/>
        <w:rPr>
          <w:rFonts w:ascii="Arial" w:hAnsi="Arial"/>
          <w:bCs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>Zamawiający:  Urząd</w:t>
      </w:r>
      <w:r w:rsidR="00ED51CF">
        <w:rPr>
          <w:rFonts w:ascii="Arial" w:hAnsi="Arial"/>
          <w:bCs/>
          <w:sz w:val="22"/>
          <w:szCs w:val="22"/>
        </w:rPr>
        <w:t xml:space="preserve"> Miejski w Kuźni Raciborskiej</w:t>
      </w:r>
      <w:r w:rsidRPr="00A758DB">
        <w:rPr>
          <w:rFonts w:ascii="Arial" w:hAnsi="Arial"/>
          <w:bCs/>
          <w:sz w:val="22"/>
          <w:szCs w:val="22"/>
        </w:rPr>
        <w:t>,</w:t>
      </w:r>
    </w:p>
    <w:p w14:paraId="72EB40CB" w14:textId="77777777" w:rsidR="000A4CB6" w:rsidRPr="00A758DB" w:rsidRDefault="000A4CB6" w:rsidP="000A4CB6">
      <w:pPr>
        <w:numPr>
          <w:ilvl w:val="0"/>
          <w:numId w:val="48"/>
        </w:numPr>
        <w:jc w:val="both"/>
        <w:rPr>
          <w:rFonts w:ascii="Arial" w:hAnsi="Arial"/>
          <w:bCs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>Wykonawca. ……………………</w:t>
      </w:r>
      <w:r>
        <w:rPr>
          <w:rFonts w:ascii="Arial" w:hAnsi="Arial"/>
          <w:bCs/>
          <w:sz w:val="22"/>
          <w:szCs w:val="22"/>
        </w:rPr>
        <w:t>,</w:t>
      </w:r>
    </w:p>
    <w:p w14:paraId="4621ABA6" w14:textId="77777777" w:rsidR="000A4CB6" w:rsidRPr="00A758DB" w:rsidRDefault="000A4CB6" w:rsidP="000A4CB6">
      <w:pPr>
        <w:numPr>
          <w:ilvl w:val="0"/>
          <w:numId w:val="23"/>
        </w:numPr>
        <w:ind w:left="284" w:hanging="284"/>
        <w:jc w:val="both"/>
        <w:rPr>
          <w:rFonts w:ascii="Arial" w:hAnsi="Arial"/>
          <w:bCs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>Strony mają obowiązek niezwłocznego powiadomienia na piśmie o zmianie adresu wskazanego.</w:t>
      </w:r>
    </w:p>
    <w:p w14:paraId="14C2DB8B" w14:textId="77777777" w:rsidR="000A4CB6" w:rsidRDefault="000A4CB6" w:rsidP="000A4CB6">
      <w:pPr>
        <w:numPr>
          <w:ilvl w:val="0"/>
          <w:numId w:val="23"/>
        </w:numPr>
        <w:ind w:left="284" w:hanging="284"/>
        <w:jc w:val="both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 xml:space="preserve"> W razie nie dochowania obowiązku określonego w ust. 2, pismo wysłane na dotychczasowy adres będzie uznane za skutecznie doręczone</w:t>
      </w:r>
      <w:r w:rsidRPr="00A758DB">
        <w:rPr>
          <w:rFonts w:ascii="Arial" w:hAnsi="Arial"/>
          <w:b/>
          <w:bCs/>
          <w:sz w:val="22"/>
          <w:szCs w:val="22"/>
        </w:rPr>
        <w:t>.</w:t>
      </w:r>
    </w:p>
    <w:p w14:paraId="126D2DFA" w14:textId="77777777" w:rsidR="000A4CB6" w:rsidRPr="007C4CBC" w:rsidRDefault="000A4CB6" w:rsidP="000A4CB6">
      <w:pPr>
        <w:jc w:val="center"/>
        <w:rPr>
          <w:rFonts w:ascii="Arial" w:hAnsi="Arial"/>
          <w:b/>
          <w:bCs/>
          <w:sz w:val="22"/>
          <w:szCs w:val="18"/>
          <w:highlight w:val="yellow"/>
        </w:rPr>
      </w:pPr>
    </w:p>
    <w:p w14:paraId="0189986E" w14:textId="77777777" w:rsidR="000A4CB6" w:rsidRPr="00CC7495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CC7495">
        <w:rPr>
          <w:rFonts w:ascii="Arial" w:hAnsi="Arial"/>
          <w:b/>
          <w:bCs/>
          <w:sz w:val="22"/>
          <w:szCs w:val="22"/>
        </w:rPr>
        <w:t>§ 22</w:t>
      </w:r>
    </w:p>
    <w:p w14:paraId="16A967D0" w14:textId="77777777" w:rsidR="000A4CB6" w:rsidRPr="00CC7495" w:rsidRDefault="000A4CB6" w:rsidP="000A4CB6">
      <w:pPr>
        <w:numPr>
          <w:ilvl w:val="0"/>
          <w:numId w:val="24"/>
        </w:numPr>
        <w:tabs>
          <w:tab w:val="clear" w:pos="800"/>
          <w:tab w:val="num" w:pos="284"/>
        </w:tabs>
        <w:ind w:left="284" w:hanging="284"/>
        <w:rPr>
          <w:rFonts w:ascii="Arial" w:hAnsi="Arial"/>
          <w:b/>
          <w:bCs/>
          <w:sz w:val="22"/>
          <w:szCs w:val="22"/>
          <w:u w:val="single"/>
        </w:rPr>
      </w:pPr>
      <w:r w:rsidRPr="00CC7495">
        <w:rPr>
          <w:rFonts w:ascii="Arial" w:hAnsi="Arial"/>
          <w:bCs/>
          <w:sz w:val="22"/>
          <w:szCs w:val="22"/>
          <w:u w:val="single"/>
        </w:rPr>
        <w:t>Zamawiający dopuszcza zmianę zawartej umowy w następujących okolicznościach</w:t>
      </w:r>
      <w:r w:rsidRPr="00CC7495">
        <w:rPr>
          <w:rFonts w:ascii="Arial" w:hAnsi="Arial"/>
          <w:b/>
          <w:bCs/>
          <w:sz w:val="22"/>
          <w:szCs w:val="22"/>
          <w:u w:val="single"/>
        </w:rPr>
        <w:t>;</w:t>
      </w:r>
    </w:p>
    <w:p w14:paraId="7C0064B6" w14:textId="77777777" w:rsidR="000A4CB6" w:rsidRPr="00CC7495" w:rsidRDefault="000A4CB6" w:rsidP="000A4CB6">
      <w:pPr>
        <w:numPr>
          <w:ilvl w:val="1"/>
          <w:numId w:val="24"/>
        </w:numPr>
        <w:tabs>
          <w:tab w:val="clear" w:pos="1440"/>
          <w:tab w:val="num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na wniosek Wykonawcy, za zgodą Zamawiającego, w trakcie prowadzenia robót, mogą być dokonywane zmiany technologii wykonania elementów robót. Dopuszcza się je tylko w</w:t>
      </w:r>
      <w:r>
        <w:rPr>
          <w:rFonts w:ascii="Arial" w:eastAsia="Times New Roman" w:hAnsi="Arial"/>
          <w:sz w:val="22"/>
          <w:szCs w:val="22"/>
        </w:rPr>
        <w:t> </w:t>
      </w:r>
      <w:r w:rsidRPr="00CC7495">
        <w:rPr>
          <w:rFonts w:ascii="Arial" w:eastAsia="Times New Roman" w:hAnsi="Arial"/>
          <w:sz w:val="22"/>
          <w:szCs w:val="22"/>
        </w:rPr>
        <w:t xml:space="preserve">przypadku, gdy proponowane przez Wykonawcę rozwiązanie jest równorzędne lub lepsze od tego, jaki przewiduje dokumentacja. W tym przypadku Wykonawca przedstawia projekt zamienny zawierający opis proponowanych zmian wraz </w:t>
      </w:r>
      <w:r>
        <w:rPr>
          <w:rFonts w:ascii="Arial" w:eastAsia="Times New Roman" w:hAnsi="Arial"/>
          <w:sz w:val="22"/>
          <w:szCs w:val="22"/>
        </w:rPr>
        <w:t>z </w:t>
      </w:r>
      <w:r w:rsidRPr="00CC7495">
        <w:rPr>
          <w:rFonts w:ascii="Arial" w:eastAsia="Times New Roman" w:hAnsi="Arial"/>
          <w:sz w:val="22"/>
          <w:szCs w:val="22"/>
        </w:rPr>
        <w:t>rysunkami. Projekt taki wymaga akceptacji i zatwierdzenia do realizacji przez Zamawiającego</w:t>
      </w:r>
      <w:r>
        <w:rPr>
          <w:rFonts w:ascii="Arial" w:eastAsia="Times New Roman" w:hAnsi="Arial"/>
          <w:sz w:val="22"/>
          <w:szCs w:val="22"/>
        </w:rPr>
        <w:t>;</w:t>
      </w:r>
    </w:p>
    <w:p w14:paraId="362490C4" w14:textId="77777777" w:rsidR="000A4CB6" w:rsidRPr="00CC7495" w:rsidRDefault="000A4CB6" w:rsidP="000A4CB6">
      <w:pPr>
        <w:numPr>
          <w:ilvl w:val="1"/>
          <w:numId w:val="24"/>
        </w:numPr>
        <w:tabs>
          <w:tab w:val="clear" w:pos="1440"/>
          <w:tab w:val="num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w przypadku gdy z punktu widzenia Zamawiającego zachodzi potrzeba zmiany rozwiązań technicznych wynikających z umowy Zamawiający sporządza protokół robót zamiennych, a</w:t>
      </w:r>
      <w:r>
        <w:rPr>
          <w:rFonts w:ascii="Arial" w:eastAsia="Times New Roman" w:hAnsi="Arial"/>
          <w:sz w:val="22"/>
          <w:szCs w:val="22"/>
        </w:rPr>
        <w:t> </w:t>
      </w:r>
      <w:r w:rsidRPr="00CC7495">
        <w:rPr>
          <w:rFonts w:ascii="Arial" w:eastAsia="Times New Roman" w:hAnsi="Arial"/>
          <w:sz w:val="22"/>
          <w:szCs w:val="22"/>
        </w:rPr>
        <w:t>następnie</w:t>
      </w:r>
      <w:r w:rsidRPr="002E02E0">
        <w:t xml:space="preserve">, </w:t>
      </w:r>
      <w:r w:rsidRPr="00930E62">
        <w:rPr>
          <w:rFonts w:ascii="Arial" w:eastAsia="Times New Roman" w:hAnsi="Arial"/>
          <w:sz w:val="22"/>
          <w:szCs w:val="22"/>
        </w:rPr>
        <w:t>jeśli jest to konieczne,</w:t>
      </w:r>
      <w:r w:rsidRPr="002E02E0">
        <w:t xml:space="preserve"> </w:t>
      </w:r>
      <w:r w:rsidRPr="00CC7495">
        <w:rPr>
          <w:rFonts w:ascii="Arial" w:eastAsia="Times New Roman" w:hAnsi="Arial"/>
          <w:sz w:val="22"/>
          <w:szCs w:val="22"/>
        </w:rPr>
        <w:t xml:space="preserve"> dostarcza dokumentację na te roboty</w:t>
      </w:r>
      <w:r>
        <w:rPr>
          <w:rFonts w:ascii="Arial" w:eastAsia="Times New Roman" w:hAnsi="Arial"/>
          <w:sz w:val="22"/>
          <w:szCs w:val="22"/>
        </w:rPr>
        <w:t>;</w:t>
      </w:r>
    </w:p>
    <w:p w14:paraId="33D28DFD" w14:textId="68C25E89" w:rsidR="000A4CB6" w:rsidRPr="00CC7495" w:rsidRDefault="000A4CB6" w:rsidP="000A4CB6">
      <w:pPr>
        <w:numPr>
          <w:ilvl w:val="1"/>
          <w:numId w:val="24"/>
        </w:numPr>
        <w:tabs>
          <w:tab w:val="clear" w:pos="1440"/>
          <w:tab w:val="num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konieczności wykonania robót dodatkowych lub zamiennych w stosunku do przewidzianych w</w:t>
      </w:r>
      <w:r w:rsidR="005B45E2">
        <w:rPr>
          <w:rFonts w:ascii="Arial" w:eastAsia="Times New Roman" w:hAnsi="Arial"/>
          <w:sz w:val="22"/>
          <w:szCs w:val="22"/>
        </w:rPr>
        <w:t> </w:t>
      </w:r>
      <w:r w:rsidRPr="00CC7495">
        <w:rPr>
          <w:rFonts w:ascii="Arial" w:eastAsia="Times New Roman" w:hAnsi="Arial"/>
          <w:sz w:val="22"/>
          <w:szCs w:val="22"/>
        </w:rPr>
        <w:t>dokumentacji w sytuacji, gdy wykonanie tych robót będzie niezbędne</w:t>
      </w:r>
      <w:r>
        <w:rPr>
          <w:rFonts w:ascii="Arial" w:eastAsia="Times New Roman" w:hAnsi="Arial"/>
          <w:sz w:val="22"/>
          <w:szCs w:val="22"/>
        </w:rPr>
        <w:t xml:space="preserve"> d</w:t>
      </w:r>
      <w:r w:rsidRPr="00CC7495">
        <w:rPr>
          <w:rFonts w:ascii="Arial" w:eastAsia="Times New Roman" w:hAnsi="Arial"/>
          <w:sz w:val="22"/>
          <w:szCs w:val="22"/>
        </w:rPr>
        <w:t xml:space="preserve">o prawidłowego </w:t>
      </w:r>
      <w:r w:rsidRPr="00CC7495">
        <w:rPr>
          <w:rFonts w:ascii="Arial" w:eastAsia="Times New Roman" w:hAnsi="Arial"/>
          <w:sz w:val="22"/>
          <w:szCs w:val="22"/>
        </w:rPr>
        <w:lastRenderedPageBreak/>
        <w:t>i</w:t>
      </w:r>
      <w:r>
        <w:rPr>
          <w:rFonts w:ascii="Arial" w:eastAsia="Times New Roman" w:hAnsi="Arial"/>
          <w:sz w:val="22"/>
          <w:szCs w:val="22"/>
        </w:rPr>
        <w:t> </w:t>
      </w:r>
      <w:r w:rsidRPr="00CC7495">
        <w:rPr>
          <w:rFonts w:ascii="Arial" w:eastAsia="Times New Roman" w:hAnsi="Arial"/>
          <w:sz w:val="22"/>
          <w:szCs w:val="22"/>
        </w:rPr>
        <w:t>zgodnego z zasadami wiedzy technicznej</w:t>
      </w:r>
      <w:r>
        <w:rPr>
          <w:rFonts w:ascii="Arial" w:eastAsia="Times New Roman" w:hAnsi="Arial"/>
          <w:sz w:val="22"/>
          <w:szCs w:val="22"/>
        </w:rPr>
        <w:t xml:space="preserve"> </w:t>
      </w:r>
      <w:r w:rsidRPr="00CC7495">
        <w:rPr>
          <w:rFonts w:ascii="Arial" w:eastAsia="Times New Roman" w:hAnsi="Arial"/>
          <w:sz w:val="22"/>
          <w:szCs w:val="22"/>
        </w:rPr>
        <w:t>i obowiązującymi przepisami wykonania przedmiotu umowy</w:t>
      </w:r>
      <w:r>
        <w:rPr>
          <w:rFonts w:ascii="Arial" w:eastAsia="Times New Roman" w:hAnsi="Arial"/>
          <w:sz w:val="22"/>
          <w:szCs w:val="22"/>
        </w:rPr>
        <w:t>;</w:t>
      </w:r>
    </w:p>
    <w:p w14:paraId="2F9DF422" w14:textId="77777777" w:rsidR="000A4CB6" w:rsidRPr="00930E62" w:rsidRDefault="000A4CB6" w:rsidP="000A4CB6">
      <w:pPr>
        <w:numPr>
          <w:ilvl w:val="1"/>
          <w:numId w:val="24"/>
        </w:numPr>
        <w:tabs>
          <w:tab w:val="clear" w:pos="1440"/>
          <w:tab w:val="num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p</w:t>
      </w:r>
      <w:r w:rsidRPr="00930E62">
        <w:rPr>
          <w:rFonts w:ascii="Arial" w:eastAsia="Times New Roman" w:hAnsi="Arial"/>
          <w:sz w:val="22"/>
          <w:szCs w:val="22"/>
        </w:rPr>
        <w:t>oprawy   jakości   lub   innych   parametrów  charakterystycznych dla danego elementu robót budowlanych, dostaw lub zmiany technologii.</w:t>
      </w:r>
    </w:p>
    <w:p w14:paraId="59AB924B" w14:textId="77777777" w:rsidR="00196048" w:rsidRPr="00CF2B16" w:rsidRDefault="000A4CB6" w:rsidP="00CF2B16">
      <w:pPr>
        <w:numPr>
          <w:ilvl w:val="1"/>
          <w:numId w:val="24"/>
        </w:numPr>
        <w:tabs>
          <w:tab w:val="clear" w:pos="1440"/>
          <w:tab w:val="num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konieczność zrealizowania projektu przy zastosowaniu innych rozwiązań technicznych lub materiałowych ze względu na zmiany obowiązującego prawa</w:t>
      </w:r>
      <w:r>
        <w:rPr>
          <w:rFonts w:ascii="Arial" w:eastAsia="Times New Roman" w:hAnsi="Arial"/>
          <w:sz w:val="22"/>
          <w:szCs w:val="22"/>
        </w:rPr>
        <w:t>;</w:t>
      </w:r>
    </w:p>
    <w:p w14:paraId="26182E33" w14:textId="77777777" w:rsidR="000A4CB6" w:rsidRDefault="000A4CB6" w:rsidP="000A4CB6">
      <w:pPr>
        <w:numPr>
          <w:ilvl w:val="1"/>
          <w:numId w:val="24"/>
        </w:numPr>
        <w:tabs>
          <w:tab w:val="clear" w:pos="1440"/>
          <w:tab w:val="num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k</w:t>
      </w:r>
      <w:r w:rsidRPr="00CC7495">
        <w:rPr>
          <w:rFonts w:ascii="Arial" w:eastAsia="Times New Roman" w:hAnsi="Arial"/>
          <w:sz w:val="22"/>
          <w:szCs w:val="22"/>
        </w:rPr>
        <w:t>onieczność wprowadzenia zmian spowodowanych kolizją z planowanymi lub równolegle prowadzonymi przez inne podmioty inwestycjami. W takim przypadku zmiany w umowie zostaną ograniczone do zmian koniecznych powodujących uniknięcie kolizji</w:t>
      </w:r>
      <w:r>
        <w:rPr>
          <w:rFonts w:ascii="Arial" w:eastAsia="Times New Roman" w:hAnsi="Arial"/>
          <w:sz w:val="22"/>
          <w:szCs w:val="22"/>
        </w:rPr>
        <w:t>.</w:t>
      </w:r>
      <w:r w:rsidRPr="00CC7495">
        <w:rPr>
          <w:rFonts w:ascii="Arial" w:eastAsia="Times New Roman" w:hAnsi="Arial"/>
          <w:sz w:val="22"/>
          <w:szCs w:val="22"/>
        </w:rPr>
        <w:t xml:space="preserve"> </w:t>
      </w:r>
    </w:p>
    <w:p w14:paraId="08B12409" w14:textId="77777777" w:rsidR="000A4CB6" w:rsidRPr="00CC7495" w:rsidRDefault="000A4CB6" w:rsidP="000A4CB6">
      <w:pPr>
        <w:numPr>
          <w:ilvl w:val="0"/>
          <w:numId w:val="24"/>
        </w:numPr>
        <w:tabs>
          <w:tab w:val="clear" w:pos="800"/>
          <w:tab w:val="num" w:pos="284"/>
        </w:tabs>
        <w:ind w:left="284" w:hanging="284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 xml:space="preserve">Rozliczenie robót dodatkowych lub zamiennych o których mowa w </w:t>
      </w:r>
      <w:r>
        <w:rPr>
          <w:rFonts w:ascii="Arial" w:eastAsia="Times New Roman" w:hAnsi="Arial"/>
          <w:sz w:val="22"/>
          <w:szCs w:val="22"/>
        </w:rPr>
        <w:t xml:space="preserve">ust. 1 </w:t>
      </w:r>
      <w:r w:rsidRPr="00CC7495">
        <w:rPr>
          <w:rFonts w:ascii="Arial" w:eastAsia="Times New Roman" w:hAnsi="Arial"/>
          <w:sz w:val="22"/>
          <w:szCs w:val="22"/>
        </w:rPr>
        <w:t>pkt. 1) - 5) następuje w</w:t>
      </w:r>
      <w:r>
        <w:rPr>
          <w:rFonts w:ascii="Arial" w:eastAsia="Times New Roman" w:hAnsi="Arial"/>
          <w:sz w:val="22"/>
          <w:szCs w:val="22"/>
        </w:rPr>
        <w:t> </w:t>
      </w:r>
      <w:r w:rsidRPr="00CC7495">
        <w:rPr>
          <w:rFonts w:ascii="Arial" w:eastAsia="Times New Roman" w:hAnsi="Arial"/>
          <w:sz w:val="22"/>
          <w:szCs w:val="22"/>
        </w:rPr>
        <w:t>oparciu o czynniki cenotwórcze przedstawione w kosztorysie ofertowym Wykonawcy. W</w:t>
      </w:r>
      <w:r>
        <w:rPr>
          <w:rFonts w:ascii="Arial" w:eastAsia="Times New Roman" w:hAnsi="Arial"/>
          <w:sz w:val="22"/>
          <w:szCs w:val="22"/>
        </w:rPr>
        <w:t> </w:t>
      </w:r>
      <w:r w:rsidRPr="00CC7495">
        <w:rPr>
          <w:rFonts w:ascii="Arial" w:eastAsia="Times New Roman" w:hAnsi="Arial"/>
          <w:sz w:val="22"/>
          <w:szCs w:val="22"/>
        </w:rPr>
        <w:t>przypadku braku w kosztorysie ofertowym cen materiałów lub urządzeń przyjmuje się za prawidłowe średnie ceny z ostatniego opublikowanego cennika sekocenbud dla woj. śląskiego lub udokumentowaną najniższą cenę z trzech porównywalnych cen z hurtowni z tymi materiałami.</w:t>
      </w:r>
    </w:p>
    <w:p w14:paraId="0EC02804" w14:textId="77777777" w:rsidR="000A4CB6" w:rsidRPr="00BB05E2" w:rsidRDefault="000A4CB6" w:rsidP="000A4CB6">
      <w:pPr>
        <w:numPr>
          <w:ilvl w:val="0"/>
          <w:numId w:val="24"/>
        </w:numPr>
        <w:tabs>
          <w:tab w:val="clear" w:pos="800"/>
          <w:tab w:val="num" w:pos="284"/>
        </w:tabs>
        <w:ind w:left="284" w:hanging="284"/>
        <w:rPr>
          <w:rFonts w:ascii="Arial" w:eastAsia="Times New Roman" w:hAnsi="Arial"/>
          <w:sz w:val="22"/>
          <w:szCs w:val="22"/>
          <w:u w:val="single"/>
        </w:rPr>
      </w:pPr>
      <w:r w:rsidRPr="00BB05E2">
        <w:rPr>
          <w:rFonts w:ascii="Arial" w:eastAsia="Times New Roman" w:hAnsi="Arial"/>
          <w:sz w:val="22"/>
          <w:szCs w:val="22"/>
          <w:u w:val="single"/>
        </w:rPr>
        <w:t>Zamawiającemu przysługuje prawo zmniejszenia wynagrodzenia w przypadku:</w:t>
      </w:r>
    </w:p>
    <w:p w14:paraId="7CCBE483" w14:textId="77777777" w:rsidR="000A4CB6" w:rsidRPr="00CC7495" w:rsidRDefault="000A4CB6" w:rsidP="000A4CB6">
      <w:pPr>
        <w:numPr>
          <w:ilvl w:val="0"/>
          <w:numId w:val="25"/>
        </w:numPr>
        <w:tabs>
          <w:tab w:val="clear" w:pos="720"/>
          <w:tab w:val="num" w:pos="567"/>
        </w:tabs>
        <w:ind w:hanging="43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r</w:t>
      </w:r>
      <w:r w:rsidRPr="00CC7495">
        <w:rPr>
          <w:rFonts w:ascii="Arial" w:eastAsia="Times New Roman" w:hAnsi="Arial"/>
          <w:sz w:val="22"/>
          <w:szCs w:val="22"/>
        </w:rPr>
        <w:t>ezygnacji z części zakresu robót do wykonania</w:t>
      </w:r>
      <w:r>
        <w:rPr>
          <w:rFonts w:ascii="Arial" w:eastAsia="Times New Roman" w:hAnsi="Arial"/>
          <w:sz w:val="22"/>
          <w:szCs w:val="22"/>
        </w:rPr>
        <w:t>;</w:t>
      </w:r>
    </w:p>
    <w:p w14:paraId="350A653C" w14:textId="77777777" w:rsidR="000A4CB6" w:rsidRPr="00CC7495" w:rsidRDefault="000A4CB6" w:rsidP="000A4CB6">
      <w:pPr>
        <w:numPr>
          <w:ilvl w:val="0"/>
          <w:numId w:val="25"/>
        </w:numPr>
        <w:tabs>
          <w:tab w:val="clear" w:pos="720"/>
          <w:tab w:val="num" w:pos="567"/>
        </w:tabs>
        <w:ind w:left="567" w:hanging="28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b</w:t>
      </w:r>
      <w:r w:rsidRPr="00CC7495">
        <w:rPr>
          <w:rFonts w:ascii="Arial" w:eastAsia="Times New Roman" w:hAnsi="Arial"/>
          <w:sz w:val="22"/>
          <w:szCs w:val="22"/>
        </w:rPr>
        <w:t>raku konieczności wykonania robót wynikłych z błędów stwierdzonych w</w:t>
      </w:r>
      <w:r>
        <w:rPr>
          <w:rFonts w:ascii="Arial" w:eastAsia="Times New Roman" w:hAnsi="Arial"/>
          <w:sz w:val="22"/>
          <w:szCs w:val="22"/>
        </w:rPr>
        <w:t> dokumentacji projektowej;</w:t>
      </w:r>
    </w:p>
    <w:p w14:paraId="6ADA7B26" w14:textId="77777777" w:rsidR="000A4CB6" w:rsidRPr="00096E05" w:rsidRDefault="000A4CB6" w:rsidP="000A4CB6">
      <w:pPr>
        <w:numPr>
          <w:ilvl w:val="0"/>
          <w:numId w:val="25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Times New Roman" w:hAnsi="Arial"/>
          <w:color w:val="000000" w:themeColor="text1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m</w:t>
      </w:r>
      <w:r w:rsidRPr="00CC7495">
        <w:rPr>
          <w:rFonts w:ascii="Arial" w:eastAsia="Times New Roman" w:hAnsi="Arial"/>
          <w:sz w:val="22"/>
          <w:szCs w:val="22"/>
        </w:rPr>
        <w:t xml:space="preserve">odyfikacji przedmiotu zamówienia w związku </w:t>
      </w:r>
      <w:r w:rsidRPr="00096E05">
        <w:rPr>
          <w:rFonts w:ascii="Arial" w:eastAsia="Times New Roman" w:hAnsi="Arial"/>
          <w:color w:val="000000" w:themeColor="text1"/>
          <w:sz w:val="22"/>
          <w:szCs w:val="22"/>
        </w:rPr>
        <w:t>z wystąpieniem robót dodatkowych lub uzupełniających za roboty zaniechane;</w:t>
      </w:r>
    </w:p>
    <w:p w14:paraId="5AB33E2A" w14:textId="1E07C10E" w:rsidR="000A4CB6" w:rsidRPr="00CC7495" w:rsidRDefault="000A4CB6" w:rsidP="000A4CB6">
      <w:pPr>
        <w:numPr>
          <w:ilvl w:val="0"/>
          <w:numId w:val="25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096E05">
        <w:rPr>
          <w:rFonts w:ascii="Arial" w:eastAsia="Times New Roman" w:hAnsi="Arial"/>
          <w:color w:val="000000" w:themeColor="text1"/>
          <w:sz w:val="22"/>
          <w:szCs w:val="22"/>
        </w:rPr>
        <w:t xml:space="preserve">wystąpienia okoliczności o których mowa w § 11 ust. 3 </w:t>
      </w:r>
      <w:r w:rsidR="00732E9A" w:rsidRPr="00096E05">
        <w:rPr>
          <w:rFonts w:ascii="Arial" w:eastAsia="Times New Roman" w:hAnsi="Arial"/>
          <w:color w:val="000000" w:themeColor="text1"/>
          <w:sz w:val="22"/>
          <w:szCs w:val="22"/>
        </w:rPr>
        <w:t xml:space="preserve">Projektowanych </w:t>
      </w:r>
      <w:r w:rsidR="00096E05">
        <w:rPr>
          <w:rFonts w:ascii="Arial" w:eastAsia="Times New Roman" w:hAnsi="Arial"/>
          <w:color w:val="000000" w:themeColor="text1"/>
          <w:sz w:val="22"/>
          <w:szCs w:val="22"/>
        </w:rPr>
        <w:t>postanowień do </w:t>
      </w:r>
      <w:r w:rsidRPr="00096E05">
        <w:rPr>
          <w:rFonts w:ascii="Arial" w:eastAsia="Times New Roman" w:hAnsi="Arial"/>
          <w:color w:val="000000" w:themeColor="text1"/>
          <w:sz w:val="22"/>
          <w:szCs w:val="22"/>
        </w:rPr>
        <w:t xml:space="preserve">umowy </w:t>
      </w:r>
      <w:r w:rsidRPr="00096E05">
        <w:rPr>
          <w:rFonts w:ascii="Arial" w:eastAsia="Times New Roman" w:hAnsi="Arial"/>
          <w:i/>
          <w:color w:val="000000" w:themeColor="text1"/>
          <w:sz w:val="22"/>
          <w:szCs w:val="22"/>
        </w:rPr>
        <w:t xml:space="preserve">– </w:t>
      </w:r>
      <w:r w:rsidRPr="00F21E5C">
        <w:rPr>
          <w:rFonts w:ascii="Arial" w:eastAsia="Times New Roman" w:hAnsi="Arial"/>
          <w:i/>
          <w:sz w:val="22"/>
          <w:szCs w:val="22"/>
        </w:rPr>
        <w:t>załącznik nr 7  do SIWZ</w:t>
      </w:r>
      <w:r>
        <w:rPr>
          <w:rFonts w:ascii="Arial" w:eastAsia="Times New Roman" w:hAnsi="Arial"/>
          <w:sz w:val="22"/>
          <w:szCs w:val="22"/>
        </w:rPr>
        <w:t>;</w:t>
      </w:r>
    </w:p>
    <w:p w14:paraId="2964B7B0" w14:textId="77777777" w:rsidR="000A4CB6" w:rsidRPr="00CC7495" w:rsidRDefault="000A4CB6" w:rsidP="000A4CB6">
      <w:pPr>
        <w:numPr>
          <w:ilvl w:val="0"/>
          <w:numId w:val="25"/>
        </w:numPr>
        <w:tabs>
          <w:tab w:val="clear" w:pos="720"/>
          <w:tab w:val="num" w:pos="567"/>
        </w:tabs>
        <w:ind w:left="567" w:hanging="28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j</w:t>
      </w:r>
      <w:r w:rsidRPr="00CC7495">
        <w:rPr>
          <w:rFonts w:ascii="Arial" w:eastAsia="Times New Roman" w:hAnsi="Arial"/>
          <w:sz w:val="22"/>
          <w:szCs w:val="22"/>
        </w:rPr>
        <w:t>eżeli wartość robót zamiennych będzie mniejsza od podstawowych</w:t>
      </w:r>
      <w:r>
        <w:rPr>
          <w:rFonts w:ascii="Arial" w:eastAsia="Times New Roman" w:hAnsi="Arial"/>
          <w:sz w:val="22"/>
          <w:szCs w:val="22"/>
        </w:rPr>
        <w:t>;</w:t>
      </w:r>
    </w:p>
    <w:p w14:paraId="17E79A08" w14:textId="77777777" w:rsidR="000A4CB6" w:rsidRPr="00CC7495" w:rsidRDefault="000A4CB6" w:rsidP="000A4CB6">
      <w:pPr>
        <w:numPr>
          <w:ilvl w:val="0"/>
          <w:numId w:val="25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z</w:t>
      </w:r>
      <w:r w:rsidRPr="00CC7495">
        <w:rPr>
          <w:rFonts w:ascii="Arial" w:eastAsia="Times New Roman" w:hAnsi="Arial"/>
          <w:sz w:val="22"/>
          <w:szCs w:val="22"/>
        </w:rPr>
        <w:t>mniejszenie wynagrodzenia o którym mowa w pkt</w:t>
      </w:r>
      <w:r>
        <w:rPr>
          <w:rFonts w:ascii="Arial" w:eastAsia="Times New Roman" w:hAnsi="Arial"/>
          <w:sz w:val="22"/>
          <w:szCs w:val="22"/>
        </w:rPr>
        <w:t>. 1) - 4) następuje w oparciu o </w:t>
      </w:r>
      <w:r w:rsidRPr="00CC7495">
        <w:rPr>
          <w:rFonts w:ascii="Arial" w:eastAsia="Times New Roman" w:hAnsi="Arial"/>
          <w:sz w:val="22"/>
          <w:szCs w:val="22"/>
        </w:rPr>
        <w:t>kosztorys ofertowy</w:t>
      </w:r>
      <w:r>
        <w:rPr>
          <w:rFonts w:ascii="Arial" w:eastAsia="Times New Roman" w:hAnsi="Arial"/>
          <w:sz w:val="22"/>
          <w:szCs w:val="22"/>
        </w:rPr>
        <w:t>;</w:t>
      </w:r>
    </w:p>
    <w:p w14:paraId="2B0CD623" w14:textId="77777777" w:rsidR="000A4CB6" w:rsidRPr="00CC7495" w:rsidRDefault="000A4CB6" w:rsidP="000A4CB6">
      <w:pPr>
        <w:numPr>
          <w:ilvl w:val="0"/>
          <w:numId w:val="25"/>
        </w:numPr>
        <w:tabs>
          <w:tab w:val="clear" w:pos="720"/>
          <w:tab w:val="num" w:pos="567"/>
        </w:tabs>
        <w:ind w:left="567" w:hanging="28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w</w:t>
      </w:r>
      <w:r w:rsidRPr="00CC7495">
        <w:rPr>
          <w:rFonts w:ascii="Arial" w:eastAsia="Times New Roman" w:hAnsi="Arial"/>
          <w:sz w:val="22"/>
          <w:szCs w:val="22"/>
        </w:rPr>
        <w:t xml:space="preserve"> przypadku zmiany stawki podatku VAT.</w:t>
      </w:r>
    </w:p>
    <w:p w14:paraId="267FBD28" w14:textId="77777777" w:rsidR="000A4CB6" w:rsidRPr="00BB05E2" w:rsidRDefault="000A4CB6" w:rsidP="000A4CB6">
      <w:pPr>
        <w:numPr>
          <w:ilvl w:val="0"/>
          <w:numId w:val="24"/>
        </w:numPr>
        <w:tabs>
          <w:tab w:val="clear" w:pos="800"/>
          <w:tab w:val="num" w:pos="284"/>
        </w:tabs>
        <w:ind w:left="284" w:hanging="284"/>
        <w:jc w:val="both"/>
        <w:rPr>
          <w:rFonts w:ascii="Arial" w:eastAsia="Times New Roman" w:hAnsi="Arial"/>
          <w:sz w:val="22"/>
          <w:szCs w:val="22"/>
          <w:u w:val="single"/>
        </w:rPr>
      </w:pPr>
      <w:r w:rsidRPr="00BB05E2">
        <w:rPr>
          <w:rFonts w:ascii="Arial" w:eastAsia="Times New Roman" w:hAnsi="Arial"/>
          <w:sz w:val="22"/>
          <w:szCs w:val="22"/>
          <w:u w:val="single"/>
        </w:rPr>
        <w:t>Zmiana terminu, która uprawnia do zmiany harmonogramu, który wymaga akceptacji Zamawiającego nastąpi w następujących okolicznościach;</w:t>
      </w:r>
    </w:p>
    <w:p w14:paraId="0D88631A" w14:textId="77777777" w:rsidR="000A4CB6" w:rsidRPr="00CC7495" w:rsidRDefault="000A4CB6" w:rsidP="000A4CB6">
      <w:pPr>
        <w:numPr>
          <w:ilvl w:val="1"/>
          <w:numId w:val="24"/>
        </w:numPr>
        <w:tabs>
          <w:tab w:val="clear" w:pos="1440"/>
          <w:tab w:val="left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zmiana terminu przewidzianego na zakończenie robót, tj</w:t>
      </w:r>
      <w:r w:rsidRPr="00CC7495">
        <w:rPr>
          <w:rFonts w:ascii="Arial" w:eastAsia="Times New Roman" w:hAnsi="Arial"/>
          <w:b/>
          <w:bCs/>
          <w:sz w:val="22"/>
          <w:szCs w:val="22"/>
        </w:rPr>
        <w:t>.</w:t>
      </w:r>
      <w:r w:rsidRPr="00541856">
        <w:rPr>
          <w:rFonts w:ascii="Arial" w:eastAsia="Times New Roman" w:hAnsi="Arial"/>
          <w:sz w:val="22"/>
          <w:szCs w:val="22"/>
        </w:rPr>
        <w:t>:</w:t>
      </w:r>
      <w:r w:rsidRPr="00CC7495">
        <w:rPr>
          <w:rFonts w:ascii="Arial" w:eastAsia="Times New Roman" w:hAnsi="Arial"/>
          <w:sz w:val="22"/>
          <w:szCs w:val="22"/>
        </w:rPr>
        <w:t xml:space="preserve"> zmiany spowodowane warunkami atmosferycznymi w szczególności:</w:t>
      </w:r>
    </w:p>
    <w:p w14:paraId="444E9F6E" w14:textId="77777777" w:rsidR="000A4CB6" w:rsidRPr="00CC7495" w:rsidRDefault="000A4CB6" w:rsidP="000A4CB6">
      <w:pPr>
        <w:numPr>
          <w:ilvl w:val="2"/>
          <w:numId w:val="24"/>
        </w:numPr>
        <w:ind w:left="851" w:hanging="284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działania siły wyższej (np. klęski żywiołowe, strajki generalne lub lokalne), mającej bezpośredni wpływ na terminowość wykonania robót</w:t>
      </w:r>
      <w:r>
        <w:rPr>
          <w:rFonts w:ascii="Arial" w:eastAsia="Times New Roman" w:hAnsi="Arial"/>
          <w:sz w:val="22"/>
          <w:szCs w:val="22"/>
        </w:rPr>
        <w:t>,</w:t>
      </w:r>
      <w:r w:rsidRPr="00CC7495">
        <w:rPr>
          <w:rFonts w:ascii="Arial" w:eastAsia="Times New Roman" w:hAnsi="Arial"/>
          <w:sz w:val="22"/>
          <w:szCs w:val="22"/>
        </w:rPr>
        <w:t xml:space="preserve">  </w:t>
      </w:r>
    </w:p>
    <w:p w14:paraId="174727A3" w14:textId="77777777" w:rsidR="000A4CB6" w:rsidRDefault="000A4CB6" w:rsidP="000A4CB6">
      <w:pPr>
        <w:numPr>
          <w:ilvl w:val="2"/>
          <w:numId w:val="24"/>
        </w:numPr>
        <w:ind w:left="851" w:hanging="284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warunki atmosferyczne odbiegające od typowych dla pory roku, uniemożliwiające prowadzenie robót budowlanych</w:t>
      </w:r>
      <w:r>
        <w:rPr>
          <w:rFonts w:ascii="Arial" w:eastAsia="Times New Roman" w:hAnsi="Arial"/>
          <w:sz w:val="22"/>
          <w:szCs w:val="22"/>
        </w:rPr>
        <w:t>,</w:t>
      </w:r>
    </w:p>
    <w:p w14:paraId="1FC8688A" w14:textId="77777777" w:rsidR="000A4CB6" w:rsidRPr="007D066E" w:rsidRDefault="000A4CB6" w:rsidP="000A4CB6">
      <w:pPr>
        <w:numPr>
          <w:ilvl w:val="2"/>
          <w:numId w:val="24"/>
        </w:numPr>
        <w:ind w:left="851" w:hanging="284"/>
        <w:jc w:val="both"/>
        <w:rPr>
          <w:rFonts w:ascii="Arial" w:eastAsia="Times New Roman" w:hAnsi="Arial"/>
          <w:sz w:val="22"/>
          <w:szCs w:val="22"/>
        </w:rPr>
      </w:pPr>
      <w:r w:rsidRPr="007D066E">
        <w:rPr>
          <w:rFonts w:ascii="Arial" w:eastAsia="Times New Roman" w:hAnsi="Arial"/>
          <w:sz w:val="22"/>
          <w:szCs w:val="22"/>
        </w:rPr>
        <w:t>warunki atmosferyczne uniemożliwiają technologicznie prawidłowe wykonanie robót budowlanych, tj. zgodnie z zasadami wiedzy technicznej i obowiązującymi przepisami wykonania tych robót pod warunkiem udokumentowania takich okoliczności przez wykonawcę z podaniem uzasadnienia faktycznego</w:t>
      </w:r>
      <w:r>
        <w:rPr>
          <w:rFonts w:ascii="Arial" w:eastAsia="Times New Roman" w:hAnsi="Arial"/>
          <w:sz w:val="22"/>
          <w:szCs w:val="22"/>
        </w:rPr>
        <w:t>;</w:t>
      </w:r>
    </w:p>
    <w:p w14:paraId="665F452E" w14:textId="77777777" w:rsidR="000A4CB6" w:rsidRPr="00CC7495" w:rsidRDefault="000A4CB6" w:rsidP="000A4CB6">
      <w:pPr>
        <w:numPr>
          <w:ilvl w:val="1"/>
          <w:numId w:val="24"/>
        </w:numPr>
        <w:tabs>
          <w:tab w:val="clear" w:pos="1440"/>
          <w:tab w:val="left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 xml:space="preserve">konieczność usunięcia błędów lub wprowadzenie zmian w dokumentacji projektowej lub specyfikacji technicznej wykonania i odbioru robót o </w:t>
      </w:r>
      <w:r>
        <w:rPr>
          <w:rFonts w:ascii="Arial" w:eastAsia="Times New Roman" w:hAnsi="Arial"/>
          <w:sz w:val="22"/>
          <w:szCs w:val="22"/>
        </w:rPr>
        <w:t>czas niezbędny do ich usunięcia,</w:t>
      </w:r>
    </w:p>
    <w:p w14:paraId="6FEDE7C0" w14:textId="77777777" w:rsidR="000A4CB6" w:rsidRPr="00CC7495" w:rsidRDefault="000A4CB6" w:rsidP="000A4CB6">
      <w:pPr>
        <w:numPr>
          <w:ilvl w:val="1"/>
          <w:numId w:val="24"/>
        </w:numPr>
        <w:tabs>
          <w:tab w:val="clear" w:pos="1440"/>
          <w:tab w:val="left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przestojów i opóźnień powstałych (zaistniałych) z przyczyn leżących po stronie Zamawiającego</w:t>
      </w:r>
      <w:r>
        <w:rPr>
          <w:rFonts w:ascii="Arial" w:eastAsia="Times New Roman" w:hAnsi="Arial"/>
          <w:sz w:val="22"/>
          <w:szCs w:val="22"/>
        </w:rPr>
        <w:t>;</w:t>
      </w:r>
    </w:p>
    <w:p w14:paraId="14E09C20" w14:textId="77777777" w:rsidR="000A4CB6" w:rsidRPr="00CC7495" w:rsidRDefault="000A4CB6" w:rsidP="000A4CB6">
      <w:pPr>
        <w:numPr>
          <w:ilvl w:val="1"/>
          <w:numId w:val="24"/>
        </w:numPr>
        <w:tabs>
          <w:tab w:val="clear" w:pos="1440"/>
          <w:tab w:val="left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wystąpienia okoliczności, których strony umowy nie były w stanie przewidzieć, pomimo zachowania należytej staranności</w:t>
      </w:r>
      <w:r>
        <w:rPr>
          <w:rFonts w:ascii="Arial" w:eastAsia="Times New Roman" w:hAnsi="Arial"/>
          <w:sz w:val="22"/>
          <w:szCs w:val="22"/>
        </w:rPr>
        <w:t>;</w:t>
      </w:r>
    </w:p>
    <w:p w14:paraId="07D23658" w14:textId="77777777" w:rsidR="000A4CB6" w:rsidRDefault="000A4CB6" w:rsidP="000A4CB6">
      <w:pPr>
        <w:numPr>
          <w:ilvl w:val="1"/>
          <w:numId w:val="24"/>
        </w:numPr>
        <w:tabs>
          <w:tab w:val="clear" w:pos="1440"/>
          <w:tab w:val="left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wykopalisk archeologicznych uniemożliwiających wykonanie dalszych robót</w:t>
      </w:r>
      <w:r>
        <w:rPr>
          <w:rFonts w:ascii="Arial" w:eastAsia="Times New Roman" w:hAnsi="Arial"/>
          <w:sz w:val="22"/>
          <w:szCs w:val="22"/>
        </w:rPr>
        <w:t>;</w:t>
      </w:r>
    </w:p>
    <w:p w14:paraId="267B82B8" w14:textId="77777777" w:rsidR="000A4CB6" w:rsidRPr="002A236E" w:rsidRDefault="000A4CB6" w:rsidP="000A4CB6">
      <w:pPr>
        <w:numPr>
          <w:ilvl w:val="1"/>
          <w:numId w:val="24"/>
        </w:numPr>
        <w:tabs>
          <w:tab w:val="clear" w:pos="1440"/>
          <w:tab w:val="left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7D066E">
        <w:rPr>
          <w:rFonts w:ascii="Arial" w:eastAsia="Times New Roman" w:hAnsi="Arial"/>
          <w:sz w:val="22"/>
          <w:szCs w:val="22"/>
        </w:rPr>
        <w:t>z uwagi na zmiany umowy, konieczne jest przesunięcie terminu wykonania umowy o termin konieczny do ich wprowadzenia i wykonania</w:t>
      </w:r>
      <w:r>
        <w:rPr>
          <w:rFonts w:ascii="Arial" w:eastAsia="Times New Roman" w:hAnsi="Arial"/>
          <w:sz w:val="22"/>
          <w:szCs w:val="22"/>
        </w:rPr>
        <w:t>;</w:t>
      </w:r>
    </w:p>
    <w:p w14:paraId="500A968C" w14:textId="53D09ACB" w:rsidR="005B45E2" w:rsidRPr="004D48D0" w:rsidRDefault="000A4CB6" w:rsidP="004D48D0">
      <w:pPr>
        <w:numPr>
          <w:ilvl w:val="1"/>
          <w:numId w:val="24"/>
        </w:numPr>
        <w:tabs>
          <w:tab w:val="clear" w:pos="1440"/>
          <w:tab w:val="left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moż</w:t>
      </w:r>
      <w:r w:rsidRPr="00237158">
        <w:rPr>
          <w:rFonts w:ascii="Arial" w:hAnsi="Arial"/>
          <w:sz w:val="22"/>
          <w:szCs w:val="22"/>
        </w:rPr>
        <w:t>liwa jest zmiana terminu wyko</w:t>
      </w:r>
      <w:r>
        <w:rPr>
          <w:rFonts w:ascii="Arial" w:hAnsi="Arial"/>
          <w:sz w:val="22"/>
          <w:szCs w:val="22"/>
        </w:rPr>
        <w:t>nania umowy w przypadku przedłuż</w:t>
      </w:r>
      <w:r w:rsidRPr="00237158">
        <w:rPr>
          <w:rFonts w:ascii="Arial" w:hAnsi="Arial"/>
          <w:sz w:val="22"/>
          <w:szCs w:val="22"/>
        </w:rPr>
        <w:t>enia się procedury przetargowej, polegającej na niepodpisaniu niniejszej umowy w terminie 45 dni od daty wszczęcia postępowania t</w:t>
      </w:r>
      <w:r>
        <w:rPr>
          <w:rFonts w:ascii="Arial" w:hAnsi="Arial"/>
          <w:sz w:val="22"/>
          <w:szCs w:val="22"/>
        </w:rPr>
        <w:t>j. publikacji ogłoszenia. Wydłuż</w:t>
      </w:r>
      <w:r w:rsidRPr="00237158">
        <w:rPr>
          <w:rFonts w:ascii="Arial" w:hAnsi="Arial"/>
          <w:sz w:val="22"/>
          <w:szCs w:val="22"/>
        </w:rPr>
        <w:t>enie terminu nastąpi o taką ilość dni, która przekracza 45 dni od daty wszczęcia postępowania.</w:t>
      </w:r>
    </w:p>
    <w:p w14:paraId="5C196186" w14:textId="77777777" w:rsidR="000A4CB6" w:rsidRPr="00BB05E2" w:rsidRDefault="000A4CB6" w:rsidP="000A4CB6">
      <w:pPr>
        <w:numPr>
          <w:ilvl w:val="0"/>
          <w:numId w:val="24"/>
        </w:numPr>
        <w:tabs>
          <w:tab w:val="clear" w:pos="800"/>
          <w:tab w:val="num" w:pos="284"/>
        </w:tabs>
        <w:ind w:left="284" w:hanging="284"/>
        <w:jc w:val="both"/>
        <w:rPr>
          <w:rFonts w:ascii="Arial" w:eastAsia="Times New Roman" w:hAnsi="Arial"/>
          <w:sz w:val="22"/>
          <w:szCs w:val="22"/>
          <w:u w:val="single"/>
        </w:rPr>
      </w:pPr>
      <w:r w:rsidRPr="00BB05E2">
        <w:rPr>
          <w:rFonts w:ascii="Arial" w:eastAsia="Times New Roman" w:hAnsi="Arial"/>
          <w:sz w:val="22"/>
          <w:szCs w:val="22"/>
          <w:u w:val="single"/>
        </w:rPr>
        <w:t xml:space="preserve">Dopuszcza się wprowadzenie zmiany materiałów i urządzeń przedstawionych w ofercie pod warunkiem, że; </w:t>
      </w:r>
    </w:p>
    <w:p w14:paraId="54BF266C" w14:textId="2135F8E2" w:rsidR="000A4CB6" w:rsidRPr="00CC7495" w:rsidRDefault="000A4CB6" w:rsidP="000A4CB6">
      <w:pPr>
        <w:numPr>
          <w:ilvl w:val="0"/>
          <w:numId w:val="44"/>
        </w:numPr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spowodują obniżenie kosztów ponoszonych przez Zamawiającego na eksploatację</w:t>
      </w:r>
      <w:r w:rsidR="005B45E2">
        <w:rPr>
          <w:rFonts w:ascii="Arial" w:eastAsia="Times New Roman" w:hAnsi="Arial"/>
          <w:sz w:val="22"/>
          <w:szCs w:val="22"/>
        </w:rPr>
        <w:t xml:space="preserve"> </w:t>
      </w:r>
      <w:r w:rsidRPr="00CC7495">
        <w:rPr>
          <w:rFonts w:ascii="Arial" w:eastAsia="Times New Roman" w:hAnsi="Arial"/>
          <w:sz w:val="22"/>
          <w:szCs w:val="22"/>
        </w:rPr>
        <w:t>i</w:t>
      </w:r>
      <w:r w:rsidR="005B45E2">
        <w:rPr>
          <w:rFonts w:ascii="Arial" w:eastAsia="Times New Roman" w:hAnsi="Arial"/>
          <w:sz w:val="22"/>
          <w:szCs w:val="22"/>
        </w:rPr>
        <w:t> </w:t>
      </w:r>
      <w:r w:rsidRPr="00CC7495">
        <w:rPr>
          <w:rFonts w:ascii="Arial" w:eastAsia="Times New Roman" w:hAnsi="Arial"/>
          <w:sz w:val="22"/>
          <w:szCs w:val="22"/>
        </w:rPr>
        <w:t xml:space="preserve">konserwację wykonanego przedmiotu umowy; </w:t>
      </w:r>
    </w:p>
    <w:p w14:paraId="4431E7C8" w14:textId="77777777" w:rsidR="000A4CB6" w:rsidRPr="00CC7495" w:rsidRDefault="000A4CB6" w:rsidP="000A4CB6">
      <w:pPr>
        <w:numPr>
          <w:ilvl w:val="0"/>
          <w:numId w:val="44"/>
        </w:numPr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lastRenderedPageBreak/>
        <w:t>wynikają z aktualizacji rozwiązań z uwagi na postęp technologiczny lub zmiany obowiązujących przepisów (następca zmienianego materiału lub urządzenia</w:t>
      </w:r>
      <w:r>
        <w:rPr>
          <w:rFonts w:ascii="Arial" w:eastAsia="Times New Roman" w:hAnsi="Arial"/>
          <w:sz w:val="22"/>
          <w:szCs w:val="22"/>
        </w:rPr>
        <w:t>);</w:t>
      </w:r>
    </w:p>
    <w:p w14:paraId="4995C8BC" w14:textId="77777777" w:rsidR="000A4CB6" w:rsidRPr="00930E62" w:rsidRDefault="000A4CB6" w:rsidP="000A4CB6">
      <w:pPr>
        <w:numPr>
          <w:ilvl w:val="0"/>
          <w:numId w:val="44"/>
        </w:numPr>
        <w:ind w:left="567" w:hanging="283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z</w:t>
      </w:r>
      <w:r w:rsidRPr="00930E62">
        <w:rPr>
          <w:rFonts w:ascii="Arial" w:eastAsia="Times New Roman" w:hAnsi="Arial"/>
          <w:sz w:val="22"/>
          <w:szCs w:val="22"/>
        </w:rPr>
        <w:t>wiązana jest z poprawą jakości   lub   innych   parametrów  charakterystycznych dla danego elementu robót budowlanych, dostaw lub zmianą technologii.</w:t>
      </w:r>
    </w:p>
    <w:p w14:paraId="1242AF6A" w14:textId="77777777" w:rsidR="000A4CB6" w:rsidRPr="00CC7495" w:rsidRDefault="000A4CB6" w:rsidP="000A4CB6">
      <w:pPr>
        <w:numPr>
          <w:ilvl w:val="0"/>
          <w:numId w:val="44"/>
        </w:numPr>
        <w:ind w:left="567" w:hanging="283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z</w:t>
      </w:r>
      <w:r w:rsidRPr="00CC7495">
        <w:rPr>
          <w:rFonts w:ascii="Arial" w:eastAsia="Times New Roman" w:hAnsi="Arial"/>
          <w:sz w:val="22"/>
          <w:szCs w:val="22"/>
        </w:rPr>
        <w:t>miana materiałów lub urządzeń o parametrach tożsamych lub lepszych od przyjętych w</w:t>
      </w:r>
      <w:r>
        <w:rPr>
          <w:rFonts w:ascii="Arial" w:eastAsia="Times New Roman" w:hAnsi="Arial"/>
          <w:sz w:val="22"/>
          <w:szCs w:val="22"/>
        </w:rPr>
        <w:t> </w:t>
      </w:r>
      <w:r w:rsidRPr="00CC7495">
        <w:rPr>
          <w:rFonts w:ascii="Arial" w:eastAsia="Times New Roman" w:hAnsi="Arial"/>
          <w:sz w:val="22"/>
          <w:szCs w:val="22"/>
        </w:rPr>
        <w:t>ofercie w przypadku wycofania lub niedostępność na rynku materiału lub urządzenia oferowanego.</w:t>
      </w:r>
    </w:p>
    <w:p w14:paraId="23502431" w14:textId="7616D5FA" w:rsidR="000A4CB6" w:rsidRPr="00CC7495" w:rsidRDefault="000A4CB6" w:rsidP="000A4CB6">
      <w:pPr>
        <w:numPr>
          <w:ilvl w:val="0"/>
          <w:numId w:val="24"/>
        </w:numPr>
        <w:tabs>
          <w:tab w:val="clear" w:pos="800"/>
          <w:tab w:val="num" w:pos="284"/>
        </w:tabs>
        <w:ind w:left="284" w:hanging="284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Dokonanie zamiany kierownika budowy (robót) na osobę o kwalifikacjac</w:t>
      </w:r>
      <w:r w:rsidR="00732E9A">
        <w:rPr>
          <w:rFonts w:ascii="Arial" w:eastAsia="Times New Roman" w:hAnsi="Arial"/>
          <w:sz w:val="22"/>
          <w:szCs w:val="22"/>
        </w:rPr>
        <w:t>h i doświadczeniu wymaganym w S</w:t>
      </w:r>
      <w:r w:rsidRPr="00CC7495">
        <w:rPr>
          <w:rFonts w:ascii="Arial" w:eastAsia="Times New Roman" w:hAnsi="Arial"/>
          <w:sz w:val="22"/>
          <w:szCs w:val="22"/>
        </w:rPr>
        <w:t>WZ.</w:t>
      </w:r>
    </w:p>
    <w:p w14:paraId="5489257F" w14:textId="77777777" w:rsidR="000A4CB6" w:rsidRDefault="000A4CB6" w:rsidP="000A4CB6">
      <w:pPr>
        <w:ind w:left="330" w:hanging="330"/>
        <w:jc w:val="both"/>
        <w:rPr>
          <w:rFonts w:ascii="Arial" w:hAnsi="Arial"/>
          <w:sz w:val="22"/>
          <w:szCs w:val="22"/>
        </w:rPr>
      </w:pPr>
      <w:r w:rsidRPr="00CC7495">
        <w:rPr>
          <w:rFonts w:ascii="Arial" w:hAnsi="Arial"/>
          <w:sz w:val="22"/>
          <w:szCs w:val="22"/>
        </w:rPr>
        <w:t>7. Wszystkie powyższe postanowienia stanowią katalog zmian, które przed wprowadzeniem do umowy wymagają zgodnej akceptacji stron umowy z wyłączeniem postanowień określonych w</w:t>
      </w:r>
      <w:r>
        <w:rPr>
          <w:rFonts w:ascii="Arial" w:hAnsi="Arial"/>
          <w:sz w:val="22"/>
          <w:szCs w:val="22"/>
        </w:rPr>
        <w:t> </w:t>
      </w:r>
      <w:r w:rsidRPr="00CC7495">
        <w:rPr>
          <w:rFonts w:ascii="Arial" w:hAnsi="Arial"/>
          <w:sz w:val="22"/>
          <w:szCs w:val="22"/>
        </w:rPr>
        <w:t>ust. 3 gdzie podjęcie decyzji o zmniejszeniu wynagrodzenia nie wymaga akceptacji Wykonawcy.</w:t>
      </w:r>
      <w:r w:rsidRPr="00A758DB">
        <w:rPr>
          <w:rFonts w:ascii="Arial" w:hAnsi="Arial"/>
          <w:sz w:val="22"/>
          <w:szCs w:val="22"/>
        </w:rPr>
        <w:t xml:space="preserve"> </w:t>
      </w:r>
    </w:p>
    <w:p w14:paraId="2C704DBB" w14:textId="05914592" w:rsidR="000A4CB6" w:rsidRPr="00096E05" w:rsidRDefault="000A4CB6" w:rsidP="000A4CB6">
      <w:pPr>
        <w:ind w:left="330" w:hanging="33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8.  W pozostałym zakresie do </w:t>
      </w:r>
      <w:r w:rsidR="00096E05">
        <w:rPr>
          <w:rFonts w:ascii="Arial" w:hAnsi="Arial"/>
          <w:sz w:val="22"/>
          <w:szCs w:val="22"/>
        </w:rPr>
        <w:t xml:space="preserve">zmian do umowy stosuje się </w:t>
      </w:r>
      <w:r w:rsidR="00F17BB6">
        <w:rPr>
          <w:rFonts w:ascii="Arial" w:hAnsi="Arial"/>
          <w:sz w:val="22"/>
          <w:szCs w:val="22"/>
        </w:rPr>
        <w:t>zapisy Działu VII Rozdziału 3</w:t>
      </w:r>
      <w:r w:rsidR="00F21E5C" w:rsidRPr="00096E05">
        <w:rPr>
          <w:rFonts w:ascii="Arial" w:hAnsi="Arial"/>
          <w:color w:val="000000" w:themeColor="text1"/>
          <w:sz w:val="22"/>
          <w:szCs w:val="22"/>
        </w:rPr>
        <w:t xml:space="preserve"> ustawy Pzp.</w:t>
      </w:r>
    </w:p>
    <w:p w14:paraId="6B62DB8B" w14:textId="77777777" w:rsidR="000A4CB6" w:rsidRPr="007C4CBC" w:rsidRDefault="000A4CB6" w:rsidP="000A4CB6">
      <w:pPr>
        <w:pStyle w:val="Tekstpodstawowywcity2"/>
        <w:ind w:left="0"/>
        <w:jc w:val="center"/>
        <w:rPr>
          <w:rFonts w:ascii="Arial" w:hAnsi="Arial" w:cs="Arial"/>
          <w:b/>
          <w:bCs/>
          <w:sz w:val="22"/>
          <w:szCs w:val="18"/>
          <w:lang w:val="pl-PL"/>
        </w:rPr>
      </w:pPr>
    </w:p>
    <w:p w14:paraId="4A8D50D1" w14:textId="77777777" w:rsidR="000A4CB6" w:rsidRDefault="000A4CB6" w:rsidP="000A4CB6">
      <w:pPr>
        <w:pStyle w:val="Tekstpodstawowywcity2"/>
        <w:ind w:left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A758DB">
        <w:rPr>
          <w:rFonts w:ascii="Arial" w:hAnsi="Arial" w:cs="Arial"/>
          <w:b/>
          <w:bCs/>
          <w:sz w:val="22"/>
          <w:szCs w:val="22"/>
        </w:rPr>
        <w:t xml:space="preserve"> § 23</w:t>
      </w:r>
    </w:p>
    <w:p w14:paraId="2A623C5E" w14:textId="77777777" w:rsidR="000A4CB6" w:rsidRPr="00C7204E" w:rsidRDefault="000A4CB6" w:rsidP="000A4CB6">
      <w:pPr>
        <w:spacing w:after="150"/>
        <w:jc w:val="both"/>
        <w:rPr>
          <w:rFonts w:ascii="Arial" w:eastAsia="Times New Roman" w:hAnsi="Arial"/>
          <w:sz w:val="22"/>
          <w:szCs w:val="22"/>
        </w:rPr>
      </w:pPr>
      <w:bookmarkStart w:id="11" w:name="_Hlk13041597"/>
      <w:r w:rsidRPr="00C7204E">
        <w:rPr>
          <w:rFonts w:ascii="Arial" w:eastAsia="Times New Roman" w:hAnsi="Arial"/>
          <w:sz w:val="22"/>
          <w:szCs w:val="22"/>
        </w:rPr>
        <w:t xml:space="preserve">Zgodnie z art. 13 ust. 1 i 2 </w:t>
      </w:r>
      <w:r w:rsidRPr="00C7204E">
        <w:rPr>
          <w:rFonts w:ascii="Arial" w:hAnsi="Arial"/>
          <w:sz w:val="22"/>
          <w:szCs w:val="22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</w:t>
      </w:r>
      <w:r>
        <w:rPr>
          <w:rFonts w:ascii="Arial" w:hAnsi="Arial"/>
          <w:sz w:val="22"/>
          <w:szCs w:val="22"/>
        </w:rPr>
        <w:t>ie danych) (Dz. Urz. UE L 119 z </w:t>
      </w:r>
      <w:r w:rsidRPr="00C7204E">
        <w:rPr>
          <w:rFonts w:ascii="Arial" w:hAnsi="Arial"/>
          <w:sz w:val="22"/>
          <w:szCs w:val="22"/>
        </w:rPr>
        <w:t xml:space="preserve">04.05.2016, str. 1), </w:t>
      </w:r>
      <w:r w:rsidRPr="00C7204E">
        <w:rPr>
          <w:rFonts w:ascii="Arial" w:eastAsia="Times New Roman" w:hAnsi="Arial"/>
          <w:sz w:val="22"/>
          <w:szCs w:val="22"/>
        </w:rPr>
        <w:t xml:space="preserve">dalej „RODO”, informuję, że: </w:t>
      </w:r>
    </w:p>
    <w:p w14:paraId="30C83A05" w14:textId="1E5B280B" w:rsidR="00A77ABF" w:rsidRPr="00A77ABF" w:rsidRDefault="000A4CB6" w:rsidP="00A77ABF">
      <w:pPr>
        <w:pStyle w:val="Akapitzlist"/>
        <w:numPr>
          <w:ilvl w:val="0"/>
          <w:numId w:val="30"/>
        </w:numPr>
        <w:ind w:left="284" w:hanging="284"/>
        <w:jc w:val="both"/>
        <w:rPr>
          <w:rFonts w:ascii="Arial" w:hAnsi="Arial"/>
          <w:b/>
        </w:rPr>
      </w:pPr>
      <w:r w:rsidRPr="00F17BB6">
        <w:rPr>
          <w:rFonts w:ascii="Arial" w:hAnsi="Arial" w:cs="Arial"/>
        </w:rPr>
        <w:t xml:space="preserve">administrator </w:t>
      </w:r>
      <w:r w:rsidR="00F17BB6">
        <w:rPr>
          <w:rFonts w:ascii="Arial" w:hAnsi="Arial" w:cs="Arial"/>
        </w:rPr>
        <w:t xml:space="preserve">danych osobowych </w:t>
      </w:r>
      <w:r w:rsidRPr="00F17BB6">
        <w:rPr>
          <w:rFonts w:ascii="Arial" w:hAnsi="Arial" w:cs="Arial"/>
        </w:rPr>
        <w:t>– Inspektor Ochrony Danych</w:t>
      </w:r>
      <w:r w:rsidR="00F17BB6">
        <w:rPr>
          <w:rFonts w:ascii="Arial" w:hAnsi="Arial" w:cs="Arial"/>
        </w:rPr>
        <w:t xml:space="preserve"> Osobowych Kuźnia Raciborska</w:t>
      </w:r>
      <w:r w:rsidRPr="00F17BB6">
        <w:rPr>
          <w:rFonts w:ascii="Arial" w:hAnsi="Arial" w:cs="Arial"/>
        </w:rPr>
        <w:t xml:space="preserve">, </w:t>
      </w:r>
      <w:r w:rsidRPr="00F17BB6">
        <w:rPr>
          <w:rFonts w:ascii="Arial" w:hAnsi="Arial" w:cs="Arial"/>
        </w:rPr>
        <w:br/>
      </w:r>
      <w:r w:rsidRPr="00F17BB6">
        <w:rPr>
          <w:rFonts w:ascii="Arial" w:hAnsi="Arial"/>
        </w:rPr>
        <w:t>Pani/Pana dane osobowe przetwarzane będą na podstawie art</w:t>
      </w:r>
      <w:r w:rsidRPr="00F17BB6">
        <w:rPr>
          <w:rFonts w:ascii="Arial" w:hAnsi="Arial" w:cs="Arial"/>
        </w:rPr>
        <w:t>. 6 ust. 1 lit. c</w:t>
      </w:r>
      <w:r w:rsidRPr="00F17BB6">
        <w:rPr>
          <w:rFonts w:ascii="Arial" w:hAnsi="Arial" w:cs="Arial"/>
          <w:i/>
        </w:rPr>
        <w:t xml:space="preserve"> </w:t>
      </w:r>
      <w:r w:rsidRPr="00F17BB6">
        <w:rPr>
          <w:rFonts w:ascii="Arial" w:hAnsi="Arial" w:cs="Arial"/>
        </w:rPr>
        <w:t>RODO w celu związanym</w:t>
      </w:r>
      <w:r w:rsidR="00732E9A" w:rsidRPr="00F17BB6">
        <w:rPr>
          <w:rFonts w:ascii="Arial" w:hAnsi="Arial" w:cs="Arial"/>
        </w:rPr>
        <w:t xml:space="preserve"> z postępowaniem o udzielenie zamówienia publicznego pn.</w:t>
      </w:r>
      <w:r w:rsidR="00632318" w:rsidRPr="00F17BB6">
        <w:rPr>
          <w:rFonts w:ascii="Arial" w:hAnsi="Arial" w:cs="Arial"/>
          <w:b/>
        </w:rPr>
        <w:t xml:space="preserve"> „</w:t>
      </w:r>
      <w:r w:rsidR="00A77ABF" w:rsidRPr="00A77ABF">
        <w:rPr>
          <w:rFonts w:ascii="Arial" w:eastAsia="Times New Roman" w:hAnsi="Arial"/>
          <w:b/>
          <w:bCs/>
        </w:rPr>
        <w:t>Modernizacja i termomodernizacja budynku Urzędu Miejskiego w Kuźni Raciborskiej przy ul. Słowackiego 4 w ramach Regionalnego Programu Operacyjnego Województwa Śląskiego na lata 2014-2020</w:t>
      </w:r>
      <w:r w:rsidR="00A77ABF">
        <w:rPr>
          <w:rFonts w:ascii="Arial" w:eastAsia="Times New Roman" w:hAnsi="Arial"/>
          <w:b/>
          <w:bCs/>
        </w:rPr>
        <w:t xml:space="preserve"> </w:t>
      </w:r>
      <w:r w:rsidR="00A77ABF" w:rsidRPr="00A77ABF">
        <w:rPr>
          <w:rFonts w:ascii="Arial" w:eastAsia="Times New Roman" w:hAnsi="Arial"/>
          <w:b/>
          <w:bCs/>
        </w:rPr>
        <w:t>(Europejski Fundusz Rozwoju Regionalnego)</w:t>
      </w:r>
      <w:r w:rsidR="00A77ABF">
        <w:rPr>
          <w:rFonts w:ascii="Arial" w:eastAsia="Times New Roman" w:hAnsi="Arial"/>
          <w:b/>
          <w:bCs/>
        </w:rPr>
        <w:t xml:space="preserve"> </w:t>
      </w:r>
      <w:r w:rsidR="00A77ABF" w:rsidRPr="00A77ABF">
        <w:rPr>
          <w:rFonts w:ascii="Arial" w:eastAsia="Times New Roman" w:hAnsi="Arial"/>
          <w:b/>
          <w:bCs/>
        </w:rPr>
        <w:t>dla osi priorytetowej: IV. Efektywność energetyczna, odnawialne źródła energii i gospodarka</w:t>
      </w:r>
      <w:r w:rsidR="00A77ABF" w:rsidRPr="00A77ABF">
        <w:rPr>
          <w:rFonts w:ascii="Arial" w:eastAsia="Times New Roman" w:hAnsi="Arial"/>
          <w:b/>
          <w:bCs/>
        </w:rPr>
        <w:br/>
        <w:t>niskoemisyjna</w:t>
      </w:r>
      <w:r w:rsidR="00A77ABF">
        <w:rPr>
          <w:rFonts w:ascii="Arial" w:eastAsia="Times New Roman" w:hAnsi="Arial"/>
          <w:b/>
          <w:bCs/>
        </w:rPr>
        <w:t xml:space="preserve"> </w:t>
      </w:r>
      <w:r w:rsidR="00A77ABF" w:rsidRPr="00A77ABF">
        <w:rPr>
          <w:rFonts w:ascii="Arial" w:eastAsia="Times New Roman" w:hAnsi="Arial"/>
          <w:b/>
          <w:bCs/>
        </w:rPr>
        <w:t>dla działania: 4.3. Efektywność energetyczna i odnawialne źródła energii w infrastrukturze</w:t>
      </w:r>
      <w:r w:rsidR="00A77ABF">
        <w:rPr>
          <w:rFonts w:ascii="Arial" w:eastAsia="Times New Roman" w:hAnsi="Arial"/>
          <w:b/>
          <w:bCs/>
        </w:rPr>
        <w:t xml:space="preserve"> </w:t>
      </w:r>
      <w:r w:rsidR="00A77ABF" w:rsidRPr="00A77ABF">
        <w:rPr>
          <w:rFonts w:ascii="Arial" w:eastAsia="Times New Roman" w:hAnsi="Arial"/>
          <w:b/>
          <w:bCs/>
        </w:rPr>
        <w:t>publicznej i mieszkaniowej</w:t>
      </w:r>
      <w:r w:rsidR="00A77ABF" w:rsidRPr="00A77ABF">
        <w:rPr>
          <w:rFonts w:ascii="Arial" w:eastAsia="Times New Roman" w:hAnsi="Arial"/>
          <w:b/>
          <w:bCs/>
        </w:rPr>
        <w:br/>
        <w:t xml:space="preserve">dla poddziałania: 4.3.2. Efektywność energetyczna i odnawialne źródła energii </w:t>
      </w:r>
      <w:r w:rsidR="00A77ABF">
        <w:rPr>
          <w:rFonts w:ascii="Arial" w:eastAsia="Times New Roman" w:hAnsi="Arial"/>
          <w:b/>
          <w:bCs/>
        </w:rPr>
        <w:t xml:space="preserve">                                         </w:t>
      </w:r>
      <w:r w:rsidR="00A77ABF" w:rsidRPr="00A77ABF">
        <w:rPr>
          <w:rFonts w:ascii="Arial" w:eastAsia="Times New Roman" w:hAnsi="Arial"/>
          <w:b/>
          <w:bCs/>
        </w:rPr>
        <w:t>w</w:t>
      </w:r>
      <w:r w:rsidR="00A52DFF">
        <w:rPr>
          <w:rFonts w:ascii="Arial" w:eastAsia="Times New Roman" w:hAnsi="Arial"/>
          <w:b/>
          <w:bCs/>
        </w:rPr>
        <w:t xml:space="preserve"> </w:t>
      </w:r>
      <w:r w:rsidR="00A77ABF" w:rsidRPr="00A77ABF">
        <w:rPr>
          <w:rFonts w:ascii="Arial" w:eastAsia="Times New Roman" w:hAnsi="Arial"/>
          <w:b/>
          <w:bCs/>
        </w:rPr>
        <w:t xml:space="preserve">infrastrukturze publicznej i mieszkaniowej </w:t>
      </w:r>
      <w:r w:rsidR="00A77ABF">
        <w:rPr>
          <w:rFonts w:ascii="Arial" w:eastAsia="Times New Roman" w:hAnsi="Arial"/>
          <w:b/>
          <w:bCs/>
        </w:rPr>
        <w:t>–</w:t>
      </w:r>
      <w:r w:rsidR="00A77ABF" w:rsidRPr="00A77ABF">
        <w:rPr>
          <w:rFonts w:ascii="Arial" w:eastAsia="Times New Roman" w:hAnsi="Arial"/>
          <w:b/>
          <w:bCs/>
        </w:rPr>
        <w:t xml:space="preserve"> RIT</w:t>
      </w:r>
      <w:r w:rsidR="00A77ABF">
        <w:rPr>
          <w:rFonts w:ascii="Arial" w:eastAsia="Times New Roman" w:hAnsi="Arial"/>
          <w:b/>
          <w:bCs/>
        </w:rPr>
        <w:t>,</w:t>
      </w:r>
    </w:p>
    <w:p w14:paraId="34F11680" w14:textId="77777777" w:rsidR="00A77ABF" w:rsidRPr="00A77ABF" w:rsidRDefault="00A77ABF" w:rsidP="00A77ABF">
      <w:pPr>
        <w:pStyle w:val="Akapitzlist"/>
        <w:ind w:left="284"/>
        <w:jc w:val="both"/>
        <w:rPr>
          <w:rFonts w:ascii="Arial" w:hAnsi="Arial"/>
          <w:b/>
        </w:rPr>
      </w:pPr>
    </w:p>
    <w:p w14:paraId="75B8080C" w14:textId="143B5ADE" w:rsidR="000A4CB6" w:rsidRPr="00F17BB6" w:rsidRDefault="000A4CB6" w:rsidP="00A77ABF">
      <w:pPr>
        <w:pStyle w:val="Akapitzlist"/>
        <w:ind w:left="284"/>
        <w:jc w:val="both"/>
        <w:rPr>
          <w:rFonts w:ascii="Arial" w:hAnsi="Arial"/>
          <w:b/>
        </w:rPr>
      </w:pPr>
      <w:r w:rsidRPr="00F17BB6">
        <w:rPr>
          <w:rFonts w:ascii="Arial" w:hAnsi="Arial" w:cs="Arial"/>
        </w:rPr>
        <w:t>prowadzonym w trybie</w:t>
      </w:r>
      <w:r w:rsidRPr="00F17BB6">
        <w:rPr>
          <w:rFonts w:ascii="Arial" w:hAnsi="Arial"/>
        </w:rPr>
        <w:t xml:space="preserve"> </w:t>
      </w:r>
      <w:r w:rsidR="0089431A" w:rsidRPr="00F17BB6">
        <w:rPr>
          <w:rFonts w:ascii="Arial" w:hAnsi="Arial"/>
          <w:bCs/>
          <w:color w:val="000000" w:themeColor="text1"/>
        </w:rPr>
        <w:t>w trybie podstawowym na podstawie art. 275 pkt 1 ustawy PZP</w:t>
      </w:r>
      <w:r w:rsidRPr="00F17BB6">
        <w:rPr>
          <w:rFonts w:ascii="Arial" w:hAnsi="Arial"/>
          <w:color w:val="000000" w:themeColor="text1"/>
        </w:rPr>
        <w:t>;</w:t>
      </w:r>
    </w:p>
    <w:p w14:paraId="3019B0AB" w14:textId="4EEA5837" w:rsidR="000A4CB6" w:rsidRPr="00C7204E" w:rsidRDefault="000A4CB6" w:rsidP="000A4CB6">
      <w:pPr>
        <w:pStyle w:val="Akapitzlist"/>
        <w:numPr>
          <w:ilvl w:val="0"/>
          <w:numId w:val="30"/>
        </w:numPr>
        <w:spacing w:after="150"/>
        <w:ind w:left="284" w:hanging="284"/>
        <w:jc w:val="both"/>
        <w:rPr>
          <w:rFonts w:ascii="Arial" w:hAnsi="Arial" w:cs="Arial"/>
          <w:color w:val="00B0F0"/>
        </w:rPr>
      </w:pPr>
      <w:r w:rsidRPr="00C7204E">
        <w:rPr>
          <w:rFonts w:ascii="Arial" w:hAnsi="Arial" w:cs="Arial"/>
        </w:rPr>
        <w:t xml:space="preserve">odbiorcami Pani/Pana danych osobowych będą osoby lub podmioty, którym udostępniona zostanie dokumentacja postępowania w oparciu o art. 8 oraz art. 96 ust. 3 </w:t>
      </w:r>
    </w:p>
    <w:p w14:paraId="649B5C52" w14:textId="77777777" w:rsidR="000A4CB6" w:rsidRPr="00C7204E" w:rsidRDefault="000A4CB6" w:rsidP="000A4CB6">
      <w:pPr>
        <w:pStyle w:val="Akapitzlist"/>
        <w:numPr>
          <w:ilvl w:val="0"/>
          <w:numId w:val="30"/>
        </w:numPr>
        <w:spacing w:after="150"/>
        <w:ind w:left="284" w:hanging="284"/>
        <w:jc w:val="both"/>
        <w:rPr>
          <w:rFonts w:ascii="Arial" w:hAnsi="Arial" w:cs="Arial"/>
          <w:color w:val="00B0F0"/>
        </w:rPr>
      </w:pPr>
      <w:r w:rsidRPr="00C7204E">
        <w:rPr>
          <w:rFonts w:ascii="Arial" w:hAnsi="Arial" w:cs="Aria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3731AB94" w14:textId="77777777" w:rsidR="000A4CB6" w:rsidRPr="00C7204E" w:rsidRDefault="000A4CB6" w:rsidP="000A4CB6">
      <w:pPr>
        <w:pStyle w:val="Akapitzlist"/>
        <w:numPr>
          <w:ilvl w:val="0"/>
          <w:numId w:val="30"/>
        </w:numPr>
        <w:spacing w:after="150"/>
        <w:ind w:left="284" w:hanging="284"/>
        <w:jc w:val="both"/>
        <w:rPr>
          <w:rFonts w:ascii="Arial" w:hAnsi="Arial" w:cs="Arial"/>
          <w:b/>
          <w:i/>
        </w:rPr>
      </w:pPr>
      <w:r w:rsidRPr="00C7204E">
        <w:rPr>
          <w:rFonts w:ascii="Arial" w:hAnsi="Arial" w:cs="Arial"/>
        </w:rPr>
        <w:t>obowiązek podania przez Panią/Pana danych osobowych bezpośrednio Pani/Pana dotyczących jest wymogiem ustawowym określonym w przepisach ustawy Pzp, związanym z</w:t>
      </w:r>
      <w:r>
        <w:rPr>
          <w:rFonts w:ascii="Arial" w:hAnsi="Arial" w:cs="Arial"/>
        </w:rPr>
        <w:t> </w:t>
      </w:r>
      <w:r w:rsidRPr="00C7204E">
        <w:rPr>
          <w:rFonts w:ascii="Arial" w:hAnsi="Arial" w:cs="Arial"/>
        </w:rPr>
        <w:t>udziałem w</w:t>
      </w:r>
      <w:r>
        <w:rPr>
          <w:rFonts w:ascii="Arial" w:hAnsi="Arial" w:cs="Arial"/>
        </w:rPr>
        <w:t> </w:t>
      </w:r>
      <w:r w:rsidRPr="00C7204E">
        <w:rPr>
          <w:rFonts w:ascii="Arial" w:hAnsi="Arial" w:cs="Arial"/>
        </w:rPr>
        <w:t xml:space="preserve">postępowaniu o udzielenie zamówienia publicznego; konsekwencje niepodania określonych danych wynikają z ustawy Pzp;  </w:t>
      </w:r>
    </w:p>
    <w:p w14:paraId="079014ED" w14:textId="77777777" w:rsidR="000A4CB6" w:rsidRPr="00C7204E" w:rsidRDefault="000A4CB6" w:rsidP="000A4CB6">
      <w:pPr>
        <w:pStyle w:val="Akapitzlist"/>
        <w:numPr>
          <w:ilvl w:val="0"/>
          <w:numId w:val="30"/>
        </w:numPr>
        <w:spacing w:after="150"/>
        <w:ind w:left="284" w:hanging="284"/>
        <w:jc w:val="both"/>
        <w:rPr>
          <w:rFonts w:ascii="Arial" w:hAnsi="Arial" w:cs="Arial"/>
        </w:rPr>
      </w:pPr>
      <w:r w:rsidRPr="00C7204E">
        <w:rPr>
          <w:rFonts w:ascii="Arial" w:hAnsi="Arial" w:cs="Arial"/>
        </w:rPr>
        <w:t>w odniesieniu do Pani/Pana danych osobowych decyzje nie będą podejmowane w sposób zautomatyzowany, stosowanie do art. 22 RODO;</w:t>
      </w:r>
    </w:p>
    <w:p w14:paraId="3D7F7880" w14:textId="77777777" w:rsidR="000A4CB6" w:rsidRPr="00C7204E" w:rsidRDefault="000A4CB6" w:rsidP="000A4CB6">
      <w:pPr>
        <w:pStyle w:val="Akapitzlist"/>
        <w:numPr>
          <w:ilvl w:val="0"/>
          <w:numId w:val="30"/>
        </w:numPr>
        <w:spacing w:after="150"/>
        <w:ind w:left="284" w:hanging="284"/>
        <w:jc w:val="both"/>
        <w:rPr>
          <w:rFonts w:ascii="Arial" w:hAnsi="Arial" w:cs="Arial"/>
          <w:color w:val="00B0F0"/>
        </w:rPr>
      </w:pPr>
      <w:r w:rsidRPr="00C7204E">
        <w:rPr>
          <w:rFonts w:ascii="Arial" w:hAnsi="Arial" w:cs="Arial"/>
        </w:rPr>
        <w:t>posiada Pani/Pan:</w:t>
      </w:r>
    </w:p>
    <w:p w14:paraId="5E3EAD60" w14:textId="77777777" w:rsidR="000A4CB6" w:rsidRPr="00C7204E" w:rsidRDefault="000A4CB6" w:rsidP="000A4CB6">
      <w:pPr>
        <w:pStyle w:val="Akapitzlist"/>
        <w:numPr>
          <w:ilvl w:val="0"/>
          <w:numId w:val="31"/>
        </w:numPr>
        <w:spacing w:after="150"/>
        <w:ind w:left="709" w:hanging="283"/>
        <w:jc w:val="both"/>
        <w:rPr>
          <w:rFonts w:ascii="Arial" w:hAnsi="Arial" w:cs="Arial"/>
          <w:color w:val="00B0F0"/>
        </w:rPr>
      </w:pPr>
      <w:r w:rsidRPr="00C7204E">
        <w:rPr>
          <w:rFonts w:ascii="Arial" w:hAnsi="Arial" w:cs="Arial"/>
        </w:rPr>
        <w:t>na podstawie art. 15 RODO prawo dostępu do danych osobowych Pani/Pana dotyczących;</w:t>
      </w:r>
    </w:p>
    <w:p w14:paraId="258E24C7" w14:textId="77777777" w:rsidR="000A4CB6" w:rsidRPr="00C7204E" w:rsidRDefault="000A4CB6" w:rsidP="000A4CB6">
      <w:pPr>
        <w:pStyle w:val="Akapitzlist"/>
        <w:numPr>
          <w:ilvl w:val="0"/>
          <w:numId w:val="31"/>
        </w:numPr>
        <w:spacing w:after="150"/>
        <w:ind w:left="709" w:hanging="283"/>
        <w:jc w:val="both"/>
        <w:rPr>
          <w:rFonts w:ascii="Arial" w:hAnsi="Arial" w:cs="Arial"/>
        </w:rPr>
      </w:pPr>
      <w:r w:rsidRPr="00C7204E">
        <w:rPr>
          <w:rFonts w:ascii="Arial" w:hAnsi="Arial" w:cs="Arial"/>
        </w:rPr>
        <w:t>na podstawie art. 16 RODO prawo do sprostowania Pani/Pana danych osobowych;</w:t>
      </w:r>
    </w:p>
    <w:p w14:paraId="5925A528" w14:textId="77777777" w:rsidR="000A4CB6" w:rsidRPr="00C7204E" w:rsidRDefault="000A4CB6" w:rsidP="000A4CB6">
      <w:pPr>
        <w:pStyle w:val="Akapitzlist"/>
        <w:numPr>
          <w:ilvl w:val="0"/>
          <w:numId w:val="31"/>
        </w:numPr>
        <w:spacing w:after="150"/>
        <w:ind w:left="709" w:hanging="283"/>
        <w:jc w:val="both"/>
        <w:rPr>
          <w:rFonts w:ascii="Arial" w:hAnsi="Arial" w:cs="Arial"/>
        </w:rPr>
      </w:pPr>
      <w:r w:rsidRPr="00C7204E"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143DD895" w14:textId="77777777" w:rsidR="000A4CB6" w:rsidRPr="00C7204E" w:rsidRDefault="000A4CB6" w:rsidP="000A4CB6">
      <w:pPr>
        <w:pStyle w:val="Akapitzlist"/>
        <w:numPr>
          <w:ilvl w:val="0"/>
          <w:numId w:val="31"/>
        </w:numPr>
        <w:spacing w:after="150"/>
        <w:ind w:left="709" w:hanging="283"/>
        <w:jc w:val="both"/>
        <w:rPr>
          <w:rFonts w:ascii="Arial" w:hAnsi="Arial" w:cs="Arial"/>
          <w:i/>
          <w:color w:val="00B0F0"/>
        </w:rPr>
      </w:pPr>
      <w:r w:rsidRPr="00C7204E">
        <w:rPr>
          <w:rFonts w:ascii="Arial" w:hAnsi="Arial" w:cs="Arial"/>
        </w:rPr>
        <w:t>prawo do wniesienia skargi do Prezesa Urzędu Ochrony Danych Osobowych, gdy uzna Pani/Pan, że przetwarzanie danych osobowych Pani/Pana dotyczących narusza przepisy RODO;</w:t>
      </w:r>
    </w:p>
    <w:p w14:paraId="23AA98EF" w14:textId="77777777" w:rsidR="000A4CB6" w:rsidRPr="00C7204E" w:rsidRDefault="000A4CB6" w:rsidP="000A4CB6">
      <w:pPr>
        <w:pStyle w:val="Akapitzlist"/>
        <w:numPr>
          <w:ilvl w:val="0"/>
          <w:numId w:val="30"/>
        </w:numPr>
        <w:spacing w:after="150"/>
        <w:ind w:left="426" w:hanging="426"/>
        <w:jc w:val="both"/>
        <w:rPr>
          <w:rFonts w:ascii="Arial" w:hAnsi="Arial" w:cs="Arial"/>
          <w:i/>
          <w:color w:val="00B0F0"/>
        </w:rPr>
      </w:pPr>
      <w:r w:rsidRPr="00C7204E">
        <w:rPr>
          <w:rFonts w:ascii="Arial" w:hAnsi="Arial" w:cs="Arial"/>
        </w:rPr>
        <w:lastRenderedPageBreak/>
        <w:t>nie przysługuje Pani/Panu:</w:t>
      </w:r>
    </w:p>
    <w:p w14:paraId="62B9C344" w14:textId="77777777" w:rsidR="000A4CB6" w:rsidRPr="00C7204E" w:rsidRDefault="000A4CB6" w:rsidP="000A4CB6">
      <w:pPr>
        <w:pStyle w:val="Akapitzlist"/>
        <w:numPr>
          <w:ilvl w:val="0"/>
          <w:numId w:val="32"/>
        </w:numPr>
        <w:spacing w:after="150"/>
        <w:ind w:left="709" w:hanging="283"/>
        <w:jc w:val="both"/>
        <w:rPr>
          <w:rFonts w:ascii="Arial" w:hAnsi="Arial" w:cs="Arial"/>
          <w:i/>
          <w:color w:val="00B0F0"/>
        </w:rPr>
      </w:pPr>
      <w:r w:rsidRPr="00C7204E">
        <w:rPr>
          <w:rFonts w:ascii="Arial" w:hAnsi="Arial" w:cs="Arial"/>
        </w:rPr>
        <w:t>w związku z art. 17 ust. 3 lit. b, d lub e RODO prawo do usunięcia danych osobowych;</w:t>
      </w:r>
    </w:p>
    <w:p w14:paraId="0B84FB9F" w14:textId="77777777" w:rsidR="000A4CB6" w:rsidRPr="00C7204E" w:rsidRDefault="000A4CB6" w:rsidP="000A4CB6">
      <w:pPr>
        <w:pStyle w:val="Akapitzlist"/>
        <w:numPr>
          <w:ilvl w:val="0"/>
          <w:numId w:val="32"/>
        </w:numPr>
        <w:spacing w:after="150"/>
        <w:ind w:left="709" w:hanging="283"/>
        <w:jc w:val="both"/>
        <w:rPr>
          <w:rFonts w:ascii="Arial" w:hAnsi="Arial" w:cs="Arial"/>
          <w:b/>
          <w:i/>
        </w:rPr>
      </w:pPr>
      <w:r w:rsidRPr="00C7204E">
        <w:rPr>
          <w:rFonts w:ascii="Arial" w:hAnsi="Arial" w:cs="Arial"/>
        </w:rPr>
        <w:t>prawo do przenoszenia danych osobowych, o którym mowa w art. 20 RODO;</w:t>
      </w:r>
    </w:p>
    <w:p w14:paraId="07B5B62B" w14:textId="54E39D9A" w:rsidR="000A4CB6" w:rsidRPr="00F17BB6" w:rsidRDefault="000A4CB6" w:rsidP="000A4CB6">
      <w:pPr>
        <w:pStyle w:val="Akapitzlist"/>
        <w:numPr>
          <w:ilvl w:val="0"/>
          <w:numId w:val="32"/>
        </w:numPr>
        <w:spacing w:after="150"/>
        <w:ind w:left="709" w:hanging="283"/>
        <w:jc w:val="both"/>
        <w:rPr>
          <w:rFonts w:ascii="Arial" w:hAnsi="Arial" w:cs="Arial"/>
          <w:i/>
        </w:rPr>
      </w:pPr>
      <w:r w:rsidRPr="00C7204E">
        <w:rPr>
          <w:rFonts w:ascii="Arial" w:hAnsi="Arial" w:cs="Arial"/>
        </w:rPr>
        <w:t>na podstawie art. 21 RODO prawo sprzeciwu, wobec przetwarzania danych osobowych, gdyż podstawą prawną przetwarzania Pani/Pana danych osobowych jest art. 6 ust. 1 lit. c RODO.</w:t>
      </w:r>
      <w:bookmarkEnd w:id="11"/>
    </w:p>
    <w:p w14:paraId="3B21F536" w14:textId="77777777" w:rsidR="00F17BB6" w:rsidRPr="00F17BB6" w:rsidRDefault="00F17BB6" w:rsidP="00F17BB6">
      <w:pPr>
        <w:spacing w:after="150"/>
        <w:jc w:val="both"/>
        <w:rPr>
          <w:rFonts w:ascii="Arial" w:hAnsi="Arial"/>
          <w:i/>
        </w:rPr>
      </w:pPr>
    </w:p>
    <w:p w14:paraId="611A33F6" w14:textId="77777777" w:rsidR="000A4CB6" w:rsidRPr="00062EEA" w:rsidRDefault="000A4CB6" w:rsidP="000A4CB6">
      <w:pPr>
        <w:pStyle w:val="Tekstpodstawowywcity2"/>
        <w:ind w:left="0"/>
        <w:jc w:val="center"/>
        <w:rPr>
          <w:rFonts w:ascii="Arial" w:hAnsi="Arial" w:cs="Arial"/>
          <w:sz w:val="22"/>
          <w:szCs w:val="22"/>
          <w:lang w:val="pl-PL"/>
        </w:rPr>
      </w:pPr>
      <w:r w:rsidRPr="00A758DB">
        <w:rPr>
          <w:rFonts w:ascii="Arial" w:hAnsi="Arial" w:cs="Arial"/>
          <w:b/>
          <w:bCs/>
          <w:sz w:val="22"/>
          <w:szCs w:val="22"/>
        </w:rPr>
        <w:t>§ 24</w:t>
      </w:r>
    </w:p>
    <w:p w14:paraId="454841E1" w14:textId="77777777" w:rsidR="000A4CB6" w:rsidRPr="00A758DB" w:rsidRDefault="000A4CB6" w:rsidP="000A4CB6">
      <w:pPr>
        <w:pStyle w:val="Tekstpodstawowywcity2"/>
        <w:numPr>
          <w:ilvl w:val="1"/>
          <w:numId w:val="37"/>
        </w:numPr>
        <w:tabs>
          <w:tab w:val="clear" w:pos="2063"/>
        </w:tabs>
        <w:ind w:left="284" w:hanging="284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 xml:space="preserve">Wszelkie zmiany treści umowy mogą nastąpić jedynie w formie pisemnej pod rygorem nieważności. Umowa została sporządzona w dwóch jednobrzmiących egzemplarzach, </w:t>
      </w:r>
      <w:r>
        <w:rPr>
          <w:rFonts w:ascii="Arial" w:hAnsi="Arial" w:cs="Arial"/>
          <w:sz w:val="22"/>
          <w:szCs w:val="22"/>
        </w:rPr>
        <w:br/>
      </w:r>
      <w:r w:rsidRPr="00A758DB">
        <w:rPr>
          <w:rFonts w:ascii="Arial" w:hAnsi="Arial" w:cs="Arial"/>
          <w:sz w:val="22"/>
          <w:szCs w:val="22"/>
        </w:rPr>
        <w:t xml:space="preserve">z czego 1 egzemplarz dla Zamawiającego i 1 dla Wykonawcy.       </w:t>
      </w:r>
    </w:p>
    <w:p w14:paraId="00142298" w14:textId="45CBD1F5" w:rsidR="000A4CB6" w:rsidRPr="00A758DB" w:rsidRDefault="000A4CB6" w:rsidP="000A4CB6">
      <w:pPr>
        <w:pStyle w:val="Tekstpodstawowywcity2"/>
        <w:numPr>
          <w:ilvl w:val="1"/>
          <w:numId w:val="37"/>
        </w:numPr>
        <w:tabs>
          <w:tab w:val="clear" w:pos="2063"/>
        </w:tabs>
        <w:ind w:left="284" w:hanging="284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 xml:space="preserve">W sprawach nieuregulowanych niniejszą umową znajdują zastosowanie przepisy Kodeksu Cywilnego, ustawy </w:t>
      </w:r>
      <w:r>
        <w:rPr>
          <w:rFonts w:ascii="Arial" w:hAnsi="Arial" w:cs="Arial"/>
          <w:sz w:val="22"/>
          <w:szCs w:val="22"/>
        </w:rPr>
        <w:t xml:space="preserve">Prawo zamówień publicznych </w:t>
      </w:r>
      <w:r w:rsidRPr="00A758DB">
        <w:rPr>
          <w:rFonts w:ascii="Arial" w:hAnsi="Arial" w:cs="Arial"/>
          <w:sz w:val="22"/>
          <w:szCs w:val="22"/>
        </w:rPr>
        <w:t xml:space="preserve">oraz inne obowiązujące przepisy prawa. </w:t>
      </w:r>
    </w:p>
    <w:p w14:paraId="1F7FCA22" w14:textId="25B9B7D0" w:rsidR="000A4CB6" w:rsidRPr="00151CCE" w:rsidRDefault="000A4CB6" w:rsidP="000A4CB6">
      <w:pPr>
        <w:pStyle w:val="Tekstpodstawowywcity2"/>
        <w:numPr>
          <w:ilvl w:val="1"/>
          <w:numId w:val="37"/>
        </w:numPr>
        <w:tabs>
          <w:tab w:val="clear" w:pos="2063"/>
        </w:tabs>
        <w:ind w:left="284" w:hanging="284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W razie ewentualnych sporów rozstrzygać je będzie Sąd Powszechny właściwy dla siedziby Zamawiającego</w:t>
      </w:r>
      <w:r w:rsidR="00F17BB6">
        <w:rPr>
          <w:rFonts w:ascii="Arial" w:hAnsi="Arial" w:cs="Arial"/>
          <w:sz w:val="22"/>
          <w:szCs w:val="22"/>
          <w:lang w:val="pl-PL"/>
        </w:rPr>
        <w:t xml:space="preserve"> z dopuszczeniem mediacji</w:t>
      </w:r>
      <w:r w:rsidRPr="00A758DB">
        <w:rPr>
          <w:rFonts w:ascii="Arial" w:hAnsi="Arial" w:cs="Arial"/>
          <w:sz w:val="22"/>
          <w:szCs w:val="22"/>
        </w:rPr>
        <w:t>.</w:t>
      </w:r>
    </w:p>
    <w:p w14:paraId="780F344E" w14:textId="77777777" w:rsidR="007C4CBC" w:rsidRPr="00ED1FAD" w:rsidRDefault="007C4CBC" w:rsidP="000A4CB6">
      <w:pPr>
        <w:pStyle w:val="Tekstpodstawowywcity2"/>
        <w:ind w:left="284"/>
        <w:jc w:val="left"/>
        <w:rPr>
          <w:rFonts w:ascii="Arial" w:hAnsi="Arial" w:cs="Arial"/>
          <w:sz w:val="22"/>
          <w:szCs w:val="22"/>
          <w:lang w:val="pl-PL"/>
        </w:rPr>
      </w:pPr>
    </w:p>
    <w:p w14:paraId="5F3FB1AF" w14:textId="77777777" w:rsidR="000A4CB6" w:rsidRPr="00062EEA" w:rsidRDefault="000A4CB6" w:rsidP="000A4CB6">
      <w:pPr>
        <w:pStyle w:val="Tekstpodstawowywcity2"/>
        <w:ind w:left="0"/>
        <w:jc w:val="center"/>
        <w:rPr>
          <w:rFonts w:ascii="Arial" w:hAnsi="Arial" w:cs="Arial"/>
          <w:sz w:val="22"/>
          <w:szCs w:val="22"/>
          <w:lang w:val="pl-PL"/>
        </w:rPr>
      </w:pPr>
      <w:r w:rsidRPr="00A758DB">
        <w:rPr>
          <w:rFonts w:ascii="Arial" w:hAnsi="Arial" w:cs="Arial"/>
          <w:b/>
          <w:bCs/>
          <w:sz w:val="22"/>
          <w:szCs w:val="22"/>
        </w:rPr>
        <w:t>§ 25</w:t>
      </w:r>
    </w:p>
    <w:p w14:paraId="29906EF3" w14:textId="77777777" w:rsidR="000A4CB6" w:rsidRPr="00A758DB" w:rsidRDefault="000A4CB6" w:rsidP="000A4CB6">
      <w:pPr>
        <w:pStyle w:val="Tekstpodstawowywcity2"/>
        <w:ind w:left="0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Integralną część niniejszej umowy stanowią:</w:t>
      </w:r>
    </w:p>
    <w:p w14:paraId="24FD3B18" w14:textId="37AB6863" w:rsidR="000A4CB6" w:rsidRPr="00732E9A" w:rsidRDefault="000A4CB6" w:rsidP="000A4CB6">
      <w:pPr>
        <w:pStyle w:val="Tekstpodstawowywcity2"/>
        <w:numPr>
          <w:ilvl w:val="1"/>
          <w:numId w:val="16"/>
        </w:numPr>
        <w:ind w:left="284" w:hanging="284"/>
        <w:jc w:val="left"/>
        <w:rPr>
          <w:rFonts w:ascii="Arial" w:hAnsi="Arial" w:cs="Arial"/>
          <w:i/>
          <w:sz w:val="22"/>
          <w:szCs w:val="22"/>
        </w:rPr>
      </w:pPr>
      <w:r w:rsidRPr="00732E9A">
        <w:rPr>
          <w:rFonts w:ascii="Arial" w:hAnsi="Arial" w:cs="Arial"/>
          <w:i/>
          <w:sz w:val="22"/>
          <w:szCs w:val="22"/>
        </w:rPr>
        <w:t>Specyfikacja Warunków Zamówienia.</w:t>
      </w:r>
    </w:p>
    <w:p w14:paraId="21D0C0E4" w14:textId="77777777" w:rsidR="000A4CB6" w:rsidRPr="00732E9A" w:rsidRDefault="000A4CB6" w:rsidP="000A4CB6">
      <w:pPr>
        <w:pStyle w:val="Tekstpodstawowywcity2"/>
        <w:numPr>
          <w:ilvl w:val="1"/>
          <w:numId w:val="16"/>
        </w:numPr>
        <w:ind w:left="284" w:hanging="284"/>
        <w:jc w:val="left"/>
        <w:rPr>
          <w:rFonts w:ascii="Arial" w:hAnsi="Arial" w:cs="Arial"/>
          <w:i/>
          <w:sz w:val="22"/>
          <w:szCs w:val="22"/>
        </w:rPr>
      </w:pPr>
      <w:r w:rsidRPr="00732E9A">
        <w:rPr>
          <w:rFonts w:ascii="Arial" w:hAnsi="Arial" w:cs="Arial"/>
          <w:i/>
          <w:sz w:val="22"/>
          <w:szCs w:val="22"/>
        </w:rPr>
        <w:t>Oferta Wykonawcy</w:t>
      </w:r>
      <w:r w:rsidRPr="00732E9A">
        <w:rPr>
          <w:rFonts w:ascii="Arial" w:hAnsi="Arial" w:cs="Arial"/>
          <w:i/>
          <w:sz w:val="22"/>
          <w:szCs w:val="22"/>
          <w:lang w:val="pl-PL"/>
        </w:rPr>
        <w:t>.</w:t>
      </w:r>
    </w:p>
    <w:p w14:paraId="6084B501" w14:textId="4BA79C55" w:rsidR="000A4CB6" w:rsidRPr="00732E9A" w:rsidRDefault="00F17BB6" w:rsidP="000A4CB6">
      <w:pPr>
        <w:pStyle w:val="Tekstpodstawowywcity2"/>
        <w:numPr>
          <w:ilvl w:val="1"/>
          <w:numId w:val="16"/>
        </w:numPr>
        <w:ind w:left="284" w:hanging="284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val="pl-PL"/>
        </w:rPr>
        <w:t>Dokumentacja projektowa, przedmiary oraz STWiOR</w:t>
      </w:r>
      <w:r w:rsidR="000A4CB6" w:rsidRPr="00732E9A">
        <w:rPr>
          <w:rFonts w:ascii="Arial" w:hAnsi="Arial" w:cs="Arial"/>
          <w:i/>
          <w:sz w:val="22"/>
          <w:szCs w:val="22"/>
          <w:lang w:val="pl-PL"/>
        </w:rPr>
        <w:t>.</w:t>
      </w:r>
    </w:p>
    <w:p w14:paraId="5E20E0D2" w14:textId="7F333D7F" w:rsidR="000A4CB6" w:rsidRPr="00732E9A" w:rsidRDefault="000A4CB6" w:rsidP="000A4CB6">
      <w:pPr>
        <w:pStyle w:val="Tekstpodstawowywcity2"/>
        <w:numPr>
          <w:ilvl w:val="1"/>
          <w:numId w:val="16"/>
        </w:numPr>
        <w:ind w:left="284" w:hanging="284"/>
        <w:jc w:val="left"/>
        <w:rPr>
          <w:rFonts w:ascii="Arial" w:hAnsi="Arial" w:cs="Arial"/>
          <w:i/>
          <w:sz w:val="22"/>
          <w:szCs w:val="22"/>
        </w:rPr>
      </w:pPr>
      <w:r w:rsidRPr="00732E9A">
        <w:rPr>
          <w:rFonts w:ascii="Arial" w:hAnsi="Arial" w:cs="Arial"/>
          <w:i/>
          <w:sz w:val="22"/>
          <w:szCs w:val="22"/>
          <w:lang w:val="pl-PL"/>
        </w:rPr>
        <w:t>Harmonogram.</w:t>
      </w:r>
    </w:p>
    <w:p w14:paraId="35079A7E" w14:textId="0A2F6F2D" w:rsidR="00647662" w:rsidRPr="00732E9A" w:rsidRDefault="000A4CB6" w:rsidP="00491B99">
      <w:pPr>
        <w:pStyle w:val="Tekstpodstawowywcity2"/>
        <w:numPr>
          <w:ilvl w:val="1"/>
          <w:numId w:val="16"/>
        </w:numPr>
        <w:ind w:left="284" w:hanging="284"/>
        <w:jc w:val="left"/>
        <w:rPr>
          <w:rFonts w:ascii="Arial" w:hAnsi="Arial" w:cs="Arial"/>
          <w:i/>
          <w:sz w:val="22"/>
          <w:szCs w:val="22"/>
        </w:rPr>
      </w:pPr>
      <w:r w:rsidRPr="00732E9A">
        <w:rPr>
          <w:rFonts w:ascii="Arial" w:hAnsi="Arial" w:cs="Arial"/>
          <w:i/>
          <w:sz w:val="22"/>
          <w:szCs w:val="22"/>
        </w:rPr>
        <w:t>Karta gwarancyjna.</w:t>
      </w:r>
    </w:p>
    <w:p w14:paraId="58C8D994" w14:textId="77777777" w:rsidR="00491B99" w:rsidRPr="00491B99" w:rsidRDefault="00491B99" w:rsidP="00491B99">
      <w:pPr>
        <w:pStyle w:val="Tekstpodstawowywcity2"/>
        <w:ind w:left="284"/>
        <w:jc w:val="left"/>
        <w:rPr>
          <w:rFonts w:ascii="Arial" w:hAnsi="Arial" w:cs="Arial"/>
          <w:sz w:val="22"/>
          <w:szCs w:val="22"/>
        </w:rPr>
      </w:pPr>
    </w:p>
    <w:p w14:paraId="4D799B59" w14:textId="77777777" w:rsidR="00647662" w:rsidRDefault="00647662" w:rsidP="000A4CB6">
      <w:pPr>
        <w:pStyle w:val="Tekstpodstawowywcity2"/>
        <w:ind w:left="720"/>
        <w:jc w:val="left"/>
        <w:rPr>
          <w:rFonts w:ascii="Arial" w:hAnsi="Arial" w:cs="Arial"/>
          <w:sz w:val="22"/>
          <w:szCs w:val="22"/>
        </w:rPr>
      </w:pPr>
    </w:p>
    <w:p w14:paraId="5422C630" w14:textId="64F456F0" w:rsidR="0042470C" w:rsidRDefault="000A4CB6" w:rsidP="00F21E5C">
      <w:pPr>
        <w:pStyle w:val="Tekstpodstawowywcity2"/>
        <w:ind w:left="720" w:hanging="578"/>
        <w:jc w:val="left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ZAMAWIAJĄCY:</w:t>
      </w:r>
      <w:r w:rsidRPr="00A758DB">
        <w:rPr>
          <w:rFonts w:ascii="Arial" w:hAnsi="Arial" w:cs="Arial"/>
          <w:sz w:val="22"/>
          <w:szCs w:val="22"/>
        </w:rPr>
        <w:tab/>
      </w:r>
      <w:r w:rsidRPr="00A758DB">
        <w:rPr>
          <w:rFonts w:ascii="Arial" w:hAnsi="Arial" w:cs="Arial"/>
          <w:sz w:val="22"/>
          <w:szCs w:val="22"/>
        </w:rPr>
        <w:tab/>
      </w:r>
      <w:r w:rsidRPr="00A758DB">
        <w:rPr>
          <w:rFonts w:ascii="Arial" w:hAnsi="Arial" w:cs="Arial"/>
          <w:sz w:val="22"/>
          <w:szCs w:val="22"/>
        </w:rPr>
        <w:tab/>
      </w:r>
      <w:r w:rsidRPr="00A758DB">
        <w:rPr>
          <w:rFonts w:ascii="Arial" w:hAnsi="Arial" w:cs="Arial"/>
          <w:sz w:val="22"/>
          <w:szCs w:val="22"/>
        </w:rPr>
        <w:tab/>
      </w:r>
      <w:r w:rsidRPr="00A758DB">
        <w:rPr>
          <w:rFonts w:ascii="Arial" w:hAnsi="Arial" w:cs="Arial"/>
          <w:sz w:val="22"/>
          <w:szCs w:val="22"/>
        </w:rPr>
        <w:tab/>
      </w:r>
      <w:r w:rsidRPr="00A758DB">
        <w:rPr>
          <w:rFonts w:ascii="Arial" w:hAnsi="Arial" w:cs="Arial"/>
          <w:sz w:val="22"/>
          <w:szCs w:val="22"/>
        </w:rPr>
        <w:tab/>
      </w:r>
      <w:r w:rsidRPr="00A758DB">
        <w:rPr>
          <w:rFonts w:ascii="Arial" w:hAnsi="Arial" w:cs="Arial"/>
          <w:sz w:val="22"/>
          <w:szCs w:val="22"/>
        </w:rPr>
        <w:tab/>
        <w:t>WYKONAWCA:</w:t>
      </w:r>
      <w:r>
        <w:rPr>
          <w:rFonts w:ascii="Arial" w:hAnsi="Arial" w:cs="Arial"/>
          <w:sz w:val="22"/>
          <w:szCs w:val="22"/>
        </w:rPr>
        <w:br w:type="page"/>
      </w:r>
    </w:p>
    <w:p w14:paraId="2E38E782" w14:textId="75CE9DB5" w:rsidR="000A4CB6" w:rsidRPr="00A758DB" w:rsidRDefault="000A4CB6" w:rsidP="000A4CB6">
      <w:pPr>
        <w:pStyle w:val="Tekstpodstawowy"/>
        <w:jc w:val="right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lastRenderedPageBreak/>
        <w:t>Załącznik nr 5 do Umowy  nr …………………</w:t>
      </w:r>
    </w:p>
    <w:p w14:paraId="5816204B" w14:textId="77777777" w:rsidR="000A4CB6" w:rsidRDefault="000A4CB6" w:rsidP="000A4CB6">
      <w:pPr>
        <w:rPr>
          <w:rFonts w:ascii="Arial" w:hAnsi="Arial"/>
          <w:sz w:val="22"/>
          <w:szCs w:val="22"/>
        </w:rPr>
      </w:pPr>
    </w:p>
    <w:p w14:paraId="63E1D4AE" w14:textId="1875BCDB" w:rsidR="000A4CB6" w:rsidRDefault="000A4CB6" w:rsidP="000A4CB6">
      <w:pPr>
        <w:jc w:val="center"/>
        <w:outlineLvl w:val="0"/>
        <w:rPr>
          <w:rFonts w:ascii="Arial" w:hAnsi="Arial"/>
          <w:b/>
          <w:sz w:val="22"/>
          <w:szCs w:val="22"/>
        </w:rPr>
      </w:pPr>
    </w:p>
    <w:p w14:paraId="77DADE25" w14:textId="77777777" w:rsidR="0042470C" w:rsidRDefault="0042470C" w:rsidP="000A4CB6">
      <w:pPr>
        <w:jc w:val="center"/>
        <w:outlineLvl w:val="0"/>
        <w:rPr>
          <w:rFonts w:ascii="Arial" w:hAnsi="Arial"/>
          <w:b/>
          <w:sz w:val="22"/>
          <w:szCs w:val="22"/>
        </w:rPr>
      </w:pPr>
    </w:p>
    <w:p w14:paraId="69A90594" w14:textId="77777777" w:rsidR="000A4CB6" w:rsidRPr="0042470C" w:rsidRDefault="000A4CB6" w:rsidP="000A4CB6">
      <w:pPr>
        <w:jc w:val="center"/>
        <w:outlineLvl w:val="0"/>
        <w:rPr>
          <w:rFonts w:ascii="Arial" w:hAnsi="Arial"/>
          <w:bCs/>
          <w:sz w:val="22"/>
          <w:szCs w:val="22"/>
        </w:rPr>
      </w:pPr>
      <w:r w:rsidRPr="0042470C">
        <w:rPr>
          <w:rFonts w:ascii="Arial" w:hAnsi="Arial"/>
          <w:bCs/>
          <w:sz w:val="22"/>
          <w:szCs w:val="22"/>
        </w:rPr>
        <w:t>WZÓR</w:t>
      </w:r>
    </w:p>
    <w:p w14:paraId="1447EDF6" w14:textId="77777777" w:rsidR="000A4CB6" w:rsidRPr="00A758DB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t xml:space="preserve">KARTA  GWARANCYJNA </w:t>
      </w:r>
    </w:p>
    <w:p w14:paraId="2680BF20" w14:textId="77777777" w:rsidR="000A4CB6" w:rsidRPr="00A758DB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t>( Gwarancja jakości )</w:t>
      </w:r>
    </w:p>
    <w:p w14:paraId="315AE5BE" w14:textId="77777777" w:rsidR="006B2E66" w:rsidRPr="006B2E66" w:rsidRDefault="000A4CB6" w:rsidP="006B2E66">
      <w:pPr>
        <w:numPr>
          <w:ilvl w:val="0"/>
          <w:numId w:val="33"/>
        </w:numPr>
        <w:suppressAutoHyphens/>
        <w:jc w:val="center"/>
        <w:rPr>
          <w:rFonts w:ascii="Arial" w:hAnsi="Arial"/>
          <w:b/>
          <w:sz w:val="22"/>
          <w:szCs w:val="22"/>
        </w:rPr>
      </w:pPr>
      <w:r w:rsidRPr="00352B15">
        <w:rPr>
          <w:rFonts w:ascii="Arial" w:hAnsi="Arial"/>
          <w:sz w:val="22"/>
          <w:szCs w:val="22"/>
        </w:rPr>
        <w:t xml:space="preserve">Zadanie:  </w:t>
      </w:r>
      <w:r w:rsidRPr="00352B15">
        <w:rPr>
          <w:rFonts w:ascii="Arial" w:hAnsi="Arial"/>
          <w:b/>
          <w:sz w:val="22"/>
          <w:szCs w:val="22"/>
        </w:rPr>
        <w:t>„</w:t>
      </w:r>
      <w:r w:rsidR="006B2E66" w:rsidRPr="006B2E66">
        <w:rPr>
          <w:rFonts w:ascii="Arial" w:hAnsi="Arial"/>
          <w:b/>
          <w:sz w:val="22"/>
          <w:szCs w:val="22"/>
        </w:rPr>
        <w:t>Modernizacja i termomodernizacja budynku Urzędu Miejskiego w Kuźni Raciborskiej przy ul. Słowackiego 4 w ramach Regionalnego Programu Operacyjnego Województwa Śląskiego na lata 2014-2020</w:t>
      </w:r>
    </w:p>
    <w:p w14:paraId="518C49CD" w14:textId="58570080" w:rsidR="006B2E66" w:rsidRPr="006B2E66" w:rsidRDefault="006B2E66" w:rsidP="006B2E66">
      <w:pPr>
        <w:numPr>
          <w:ilvl w:val="0"/>
          <w:numId w:val="33"/>
        </w:numPr>
        <w:suppressAutoHyphens/>
        <w:jc w:val="center"/>
        <w:rPr>
          <w:rFonts w:ascii="Arial" w:hAnsi="Arial"/>
          <w:b/>
          <w:sz w:val="22"/>
          <w:szCs w:val="22"/>
        </w:rPr>
      </w:pPr>
      <w:r w:rsidRPr="006B2E66">
        <w:rPr>
          <w:rFonts w:ascii="Arial" w:hAnsi="Arial"/>
          <w:b/>
          <w:sz w:val="22"/>
          <w:szCs w:val="22"/>
        </w:rPr>
        <w:t>(Europejski Fundusz Rozwoju Regionalnego)</w:t>
      </w:r>
    </w:p>
    <w:p w14:paraId="03A89276" w14:textId="5C8C092F" w:rsidR="006B2E66" w:rsidRPr="006B2E66" w:rsidRDefault="006B2E66" w:rsidP="003204A3">
      <w:pPr>
        <w:numPr>
          <w:ilvl w:val="0"/>
          <w:numId w:val="33"/>
        </w:numPr>
        <w:suppressAutoHyphens/>
        <w:jc w:val="center"/>
        <w:rPr>
          <w:rFonts w:ascii="Arial" w:hAnsi="Arial"/>
          <w:b/>
          <w:sz w:val="22"/>
          <w:szCs w:val="22"/>
        </w:rPr>
      </w:pPr>
      <w:r w:rsidRPr="006B2E66">
        <w:rPr>
          <w:rFonts w:ascii="Arial" w:hAnsi="Arial"/>
          <w:b/>
          <w:sz w:val="22"/>
          <w:szCs w:val="22"/>
        </w:rPr>
        <w:t>dla osi priorytetowej: IV. Efektywność energetyczna, odnawialne źródła energii i gospodarka</w:t>
      </w:r>
      <w:r>
        <w:rPr>
          <w:rFonts w:ascii="Arial" w:hAnsi="Arial"/>
          <w:b/>
          <w:sz w:val="22"/>
          <w:szCs w:val="22"/>
        </w:rPr>
        <w:t xml:space="preserve"> </w:t>
      </w:r>
      <w:r w:rsidRPr="006B2E66">
        <w:rPr>
          <w:rFonts w:ascii="Arial" w:hAnsi="Arial"/>
          <w:b/>
          <w:sz w:val="22"/>
          <w:szCs w:val="22"/>
        </w:rPr>
        <w:t>niskoemisyjna</w:t>
      </w:r>
    </w:p>
    <w:p w14:paraId="75075F01" w14:textId="77777777" w:rsidR="006B2E66" w:rsidRPr="006B2E66" w:rsidRDefault="006B2E66" w:rsidP="006B2E66">
      <w:pPr>
        <w:numPr>
          <w:ilvl w:val="0"/>
          <w:numId w:val="33"/>
        </w:numPr>
        <w:suppressAutoHyphens/>
        <w:jc w:val="center"/>
        <w:rPr>
          <w:rFonts w:ascii="Arial" w:hAnsi="Arial"/>
          <w:b/>
          <w:sz w:val="22"/>
          <w:szCs w:val="22"/>
        </w:rPr>
      </w:pPr>
      <w:r w:rsidRPr="006B2E66">
        <w:rPr>
          <w:rFonts w:ascii="Arial" w:hAnsi="Arial"/>
          <w:b/>
          <w:sz w:val="22"/>
          <w:szCs w:val="22"/>
        </w:rPr>
        <w:t>dla działania: 4.3. Efektywność energetyczna i odnawialne źródła energii w infrastrukturze</w:t>
      </w:r>
    </w:p>
    <w:p w14:paraId="36D494A9" w14:textId="77777777" w:rsidR="006B2E66" w:rsidRPr="006B2E66" w:rsidRDefault="006B2E66" w:rsidP="006B2E66">
      <w:pPr>
        <w:numPr>
          <w:ilvl w:val="0"/>
          <w:numId w:val="33"/>
        </w:numPr>
        <w:suppressAutoHyphens/>
        <w:jc w:val="center"/>
        <w:rPr>
          <w:rFonts w:ascii="Arial" w:hAnsi="Arial"/>
          <w:b/>
          <w:sz w:val="22"/>
          <w:szCs w:val="22"/>
        </w:rPr>
      </w:pPr>
      <w:r w:rsidRPr="006B2E66">
        <w:rPr>
          <w:rFonts w:ascii="Arial" w:hAnsi="Arial"/>
          <w:b/>
          <w:sz w:val="22"/>
          <w:szCs w:val="22"/>
        </w:rPr>
        <w:t>publicznej i mieszkaniowej</w:t>
      </w:r>
    </w:p>
    <w:p w14:paraId="1457F56F" w14:textId="77777777" w:rsidR="006B2E66" w:rsidRPr="006B2E66" w:rsidRDefault="006B2E66" w:rsidP="006B2E66">
      <w:pPr>
        <w:numPr>
          <w:ilvl w:val="0"/>
          <w:numId w:val="33"/>
        </w:numPr>
        <w:suppressAutoHyphens/>
        <w:jc w:val="center"/>
        <w:rPr>
          <w:rFonts w:ascii="Arial" w:hAnsi="Arial"/>
          <w:b/>
          <w:sz w:val="22"/>
          <w:szCs w:val="22"/>
        </w:rPr>
      </w:pPr>
      <w:r w:rsidRPr="006B2E66">
        <w:rPr>
          <w:rFonts w:ascii="Arial" w:hAnsi="Arial"/>
          <w:b/>
          <w:sz w:val="22"/>
          <w:szCs w:val="22"/>
        </w:rPr>
        <w:t>dla poddziałania: 4.3.2. Efektywność energetyczna i odnawialne źródła energii w</w:t>
      </w:r>
    </w:p>
    <w:p w14:paraId="3430F06A" w14:textId="0D6F553B" w:rsidR="000A4CB6" w:rsidRPr="00352B15" w:rsidRDefault="006B2E66" w:rsidP="006B2E66">
      <w:pPr>
        <w:numPr>
          <w:ilvl w:val="0"/>
          <w:numId w:val="33"/>
        </w:numPr>
        <w:suppressAutoHyphens/>
        <w:jc w:val="center"/>
        <w:rPr>
          <w:rFonts w:ascii="Arial" w:hAnsi="Arial"/>
          <w:sz w:val="22"/>
          <w:szCs w:val="22"/>
        </w:rPr>
      </w:pPr>
      <w:r w:rsidRPr="006B2E66">
        <w:rPr>
          <w:rFonts w:ascii="Arial" w:hAnsi="Arial"/>
          <w:b/>
          <w:sz w:val="22"/>
          <w:szCs w:val="22"/>
        </w:rPr>
        <w:t>infrastrukturze publicznej i mieszkaniowej - RIT</w:t>
      </w:r>
      <w:r w:rsidR="000A4CB6" w:rsidRPr="00352B15">
        <w:rPr>
          <w:rFonts w:ascii="Arial" w:hAnsi="Arial"/>
          <w:b/>
          <w:sz w:val="22"/>
          <w:szCs w:val="22"/>
        </w:rPr>
        <w:t>”</w:t>
      </w:r>
    </w:p>
    <w:p w14:paraId="5483D86A" w14:textId="77777777" w:rsidR="000A4CB6" w:rsidRPr="005727F2" w:rsidRDefault="000A4CB6" w:rsidP="000A4CB6">
      <w:pPr>
        <w:suppressAutoHyphens/>
        <w:jc w:val="center"/>
        <w:rPr>
          <w:rFonts w:ascii="Arial" w:hAnsi="Arial"/>
          <w:sz w:val="22"/>
          <w:szCs w:val="22"/>
        </w:rPr>
      </w:pPr>
    </w:p>
    <w:p w14:paraId="24470DD0" w14:textId="2D7AC758" w:rsidR="006B2E66" w:rsidRPr="006B2E66" w:rsidRDefault="000A4CB6" w:rsidP="00A77ABF">
      <w:pPr>
        <w:numPr>
          <w:ilvl w:val="0"/>
          <w:numId w:val="33"/>
        </w:numPr>
        <w:tabs>
          <w:tab w:val="clear" w:pos="432"/>
          <w:tab w:val="num" w:pos="142"/>
        </w:tabs>
        <w:suppressAutoHyphens/>
        <w:ind w:left="0" w:firstLine="0"/>
        <w:jc w:val="center"/>
        <w:rPr>
          <w:rFonts w:ascii="Arial" w:hAnsi="Arial"/>
          <w:b/>
          <w:bCs/>
          <w:sz w:val="22"/>
          <w:szCs w:val="22"/>
        </w:rPr>
      </w:pPr>
      <w:r w:rsidRPr="007F1674">
        <w:rPr>
          <w:rFonts w:ascii="Arial" w:hAnsi="Arial"/>
          <w:b/>
          <w:sz w:val="22"/>
          <w:szCs w:val="22"/>
        </w:rPr>
        <w:t xml:space="preserve">GWARANTEM </w:t>
      </w:r>
      <w:r w:rsidRPr="007F1674">
        <w:rPr>
          <w:rFonts w:ascii="Arial" w:hAnsi="Arial"/>
          <w:sz w:val="22"/>
          <w:szCs w:val="22"/>
        </w:rPr>
        <w:t xml:space="preserve"> jest  ……………………………………………… będący Wykonawcą Umo</w:t>
      </w:r>
      <w:r>
        <w:rPr>
          <w:rFonts w:ascii="Arial" w:hAnsi="Arial"/>
          <w:sz w:val="22"/>
          <w:szCs w:val="22"/>
        </w:rPr>
        <w:t xml:space="preserve">wy </w:t>
      </w:r>
      <w:r w:rsidRPr="00A77ABF">
        <w:rPr>
          <w:rFonts w:ascii="Arial" w:hAnsi="Arial"/>
          <w:b/>
          <w:sz w:val="22"/>
          <w:szCs w:val="22"/>
        </w:rPr>
        <w:t>nr</w:t>
      </w:r>
      <w:r w:rsidRPr="00A77ABF">
        <w:rPr>
          <w:rFonts w:ascii="Arial" w:hAnsi="Arial"/>
          <w:b/>
        </w:rPr>
        <w:t xml:space="preserve">…………….. </w:t>
      </w:r>
      <w:r w:rsidR="00A77ABF" w:rsidRPr="00A77ABF">
        <w:rPr>
          <w:rFonts w:ascii="Arial" w:hAnsi="Arial"/>
          <w:b/>
          <w:bCs/>
          <w:sz w:val="22"/>
          <w:szCs w:val="22"/>
        </w:rPr>
        <w:t>z dnia</w:t>
      </w:r>
      <w:r w:rsidR="00A77ABF">
        <w:rPr>
          <w:rFonts w:ascii="Arial" w:hAnsi="Arial"/>
          <w:b/>
          <w:bCs/>
          <w:sz w:val="22"/>
          <w:szCs w:val="22"/>
        </w:rPr>
        <w:t xml:space="preserve"> …….</w:t>
      </w:r>
    </w:p>
    <w:p w14:paraId="61124667" w14:textId="54E9BD20" w:rsidR="000A4CB6" w:rsidRPr="005727F2" w:rsidRDefault="000A4CB6" w:rsidP="004D48D0">
      <w:pPr>
        <w:numPr>
          <w:ilvl w:val="0"/>
          <w:numId w:val="33"/>
        </w:numPr>
        <w:tabs>
          <w:tab w:val="clear" w:pos="432"/>
          <w:tab w:val="num" w:pos="142"/>
        </w:tabs>
        <w:suppressAutoHyphens/>
        <w:ind w:left="0" w:firstLine="0"/>
        <w:jc w:val="both"/>
        <w:rPr>
          <w:rFonts w:ascii="Arial" w:hAnsi="Arial"/>
          <w:b/>
          <w:sz w:val="22"/>
          <w:szCs w:val="22"/>
        </w:rPr>
      </w:pPr>
    </w:p>
    <w:p w14:paraId="1523CCD7" w14:textId="77777777" w:rsidR="000A4CB6" w:rsidRDefault="000A4CB6" w:rsidP="000A4CB6">
      <w:pPr>
        <w:widowControl w:val="0"/>
        <w:numPr>
          <w:ilvl w:val="0"/>
          <w:numId w:val="33"/>
        </w:numPr>
        <w:suppressAutoHyphens/>
        <w:autoSpaceDN w:val="0"/>
        <w:spacing w:before="280" w:after="280"/>
        <w:contextualSpacing/>
        <w:textAlignment w:val="baseline"/>
        <w:rPr>
          <w:rFonts w:ascii="Arial" w:hAnsi="Arial"/>
          <w:b/>
          <w:sz w:val="22"/>
          <w:szCs w:val="22"/>
        </w:rPr>
      </w:pPr>
    </w:p>
    <w:p w14:paraId="19760B68" w14:textId="77777777" w:rsidR="000A4CB6" w:rsidRPr="00A758DB" w:rsidRDefault="000A4CB6" w:rsidP="000A4CB6">
      <w:pPr>
        <w:widowControl w:val="0"/>
        <w:numPr>
          <w:ilvl w:val="0"/>
          <w:numId w:val="33"/>
        </w:numPr>
        <w:suppressAutoHyphens/>
        <w:autoSpaceDN w:val="0"/>
        <w:spacing w:before="280" w:after="280"/>
        <w:contextualSpacing/>
        <w:textAlignment w:val="baseline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t>Uprawnionym z tytułu gwarancji jest:</w:t>
      </w:r>
    </w:p>
    <w:p w14:paraId="60A04A34" w14:textId="03E9D762" w:rsidR="000A4CB6" w:rsidRPr="00A758DB" w:rsidRDefault="000A4CB6" w:rsidP="000A4CB6">
      <w:pPr>
        <w:jc w:val="both"/>
        <w:outlineLvl w:val="0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Gmina </w:t>
      </w:r>
      <w:r w:rsidR="00F17BB6">
        <w:rPr>
          <w:rFonts w:ascii="Arial" w:hAnsi="Arial"/>
          <w:sz w:val="22"/>
          <w:szCs w:val="22"/>
        </w:rPr>
        <w:t>Kuźnia Raciborska</w:t>
      </w:r>
      <w:r w:rsidRPr="00A758DB">
        <w:rPr>
          <w:rFonts w:ascii="Arial" w:hAnsi="Arial"/>
          <w:sz w:val="22"/>
          <w:szCs w:val="22"/>
        </w:rPr>
        <w:t xml:space="preserve"> jako Zamawiający, zwany w treści Karty Gwarancyjnej </w:t>
      </w:r>
      <w:r w:rsidR="00491B99">
        <w:rPr>
          <w:rFonts w:ascii="Arial" w:hAnsi="Arial"/>
          <w:sz w:val="22"/>
          <w:szCs w:val="22"/>
        </w:rPr>
        <w:t>„</w:t>
      </w:r>
      <w:r w:rsidRPr="00A758DB">
        <w:rPr>
          <w:rFonts w:ascii="Arial" w:hAnsi="Arial"/>
          <w:sz w:val="22"/>
          <w:szCs w:val="22"/>
        </w:rPr>
        <w:t xml:space="preserve">Użytkownikiem”. </w:t>
      </w:r>
    </w:p>
    <w:p w14:paraId="004B9A4A" w14:textId="22892150" w:rsidR="000A4CB6" w:rsidRDefault="000A4CB6" w:rsidP="000A4CB6">
      <w:pPr>
        <w:jc w:val="center"/>
        <w:rPr>
          <w:rFonts w:ascii="Arial" w:hAnsi="Arial"/>
          <w:b/>
          <w:sz w:val="22"/>
          <w:szCs w:val="22"/>
        </w:rPr>
      </w:pPr>
    </w:p>
    <w:p w14:paraId="01CFB4E3" w14:textId="77777777" w:rsidR="0042470C" w:rsidRDefault="0042470C" w:rsidP="000A4CB6">
      <w:pPr>
        <w:jc w:val="center"/>
        <w:rPr>
          <w:rFonts w:ascii="Arial" w:hAnsi="Arial"/>
          <w:b/>
          <w:sz w:val="22"/>
          <w:szCs w:val="22"/>
        </w:rPr>
      </w:pPr>
    </w:p>
    <w:p w14:paraId="6DE85A29" w14:textId="77777777" w:rsidR="000A4CB6" w:rsidRPr="00A758DB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t>§ 1</w:t>
      </w:r>
    </w:p>
    <w:p w14:paraId="05D7C891" w14:textId="77777777" w:rsidR="000A4CB6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 w:rsidRPr="00352B15">
        <w:rPr>
          <w:rFonts w:ascii="Arial" w:hAnsi="Arial"/>
          <w:b/>
          <w:sz w:val="22"/>
          <w:szCs w:val="22"/>
        </w:rPr>
        <w:t>Przedmiot i termin gwarancji.</w:t>
      </w:r>
    </w:p>
    <w:p w14:paraId="423604EB" w14:textId="77777777" w:rsidR="00196048" w:rsidRPr="0042470C" w:rsidRDefault="00196048" w:rsidP="000A4CB6">
      <w:pPr>
        <w:jc w:val="center"/>
        <w:rPr>
          <w:rFonts w:ascii="Arial" w:hAnsi="Arial"/>
          <w:b/>
          <w:sz w:val="12"/>
          <w:szCs w:val="12"/>
        </w:rPr>
      </w:pPr>
    </w:p>
    <w:p w14:paraId="0BDE256B" w14:textId="5E74F49B" w:rsidR="00A77ABF" w:rsidRPr="00A77ABF" w:rsidRDefault="000A4CB6" w:rsidP="00826550">
      <w:pPr>
        <w:numPr>
          <w:ilvl w:val="0"/>
          <w:numId w:val="33"/>
        </w:numPr>
        <w:tabs>
          <w:tab w:val="clear" w:pos="432"/>
          <w:tab w:val="num" w:pos="284"/>
        </w:tabs>
        <w:suppressAutoHyphens/>
        <w:jc w:val="both"/>
        <w:rPr>
          <w:rFonts w:ascii="Arial" w:hAnsi="Arial"/>
          <w:sz w:val="22"/>
          <w:szCs w:val="22"/>
        </w:rPr>
      </w:pPr>
      <w:r w:rsidRPr="00A77ABF">
        <w:rPr>
          <w:rFonts w:ascii="Arial" w:hAnsi="Arial"/>
          <w:sz w:val="22"/>
          <w:szCs w:val="22"/>
        </w:rPr>
        <w:t>1. Niniejsza gwarancja obejmuje całość przedmiotu Umowy nr ………………</w:t>
      </w:r>
      <w:r w:rsidRPr="00A77ABF">
        <w:rPr>
          <w:rFonts w:ascii="Arial" w:hAnsi="Arial"/>
        </w:rPr>
        <w:t xml:space="preserve"> </w:t>
      </w:r>
      <w:r w:rsidR="007C01D4">
        <w:rPr>
          <w:rFonts w:ascii="Arial" w:hAnsi="Arial"/>
        </w:rPr>
        <w:t xml:space="preserve">pn.: </w:t>
      </w:r>
      <w:r w:rsidR="00A77ABF" w:rsidRPr="00A77ABF">
        <w:rPr>
          <w:rFonts w:ascii="Arial" w:hAnsi="Arial"/>
          <w:b/>
          <w:sz w:val="22"/>
          <w:szCs w:val="22"/>
        </w:rPr>
        <w:t>„Modernizacja i termomodernizacja budynku Urzędu Miejskiego w Kuźni Raciborskiej przy ul. Słowackiego 4 w ramach Regionalnego Programu Operacyjnego Województwa Śląskiego na lata 2014-2020 (Europejski Fundusz Rozwoju Regionalnego) dla osi priorytetowej: IV. Efektywność energetyczna, odnawialne źródła energii i gospodarka niskoemisyjna dla działania: 4.3. Efektywność energetyczna i odnawialne źródła energii w infrastrukturze publicznej i mieszkaniowej dla poddziałania: 4.3.2. Efektywność energetyczna i odnawialne źródła energii w</w:t>
      </w:r>
      <w:r w:rsidR="00A77ABF">
        <w:rPr>
          <w:rFonts w:ascii="Arial" w:hAnsi="Arial"/>
          <w:b/>
          <w:sz w:val="22"/>
          <w:szCs w:val="22"/>
        </w:rPr>
        <w:t xml:space="preserve"> </w:t>
      </w:r>
      <w:r w:rsidR="00A77ABF" w:rsidRPr="00A77ABF">
        <w:rPr>
          <w:rFonts w:ascii="Arial" w:hAnsi="Arial"/>
          <w:b/>
          <w:sz w:val="22"/>
          <w:szCs w:val="22"/>
        </w:rPr>
        <w:t>infrastrukturze publicznej i mieszkaniowej - RIT”</w:t>
      </w:r>
    </w:p>
    <w:p w14:paraId="644E2B66" w14:textId="77777777" w:rsidR="00A77ABF" w:rsidRDefault="00A77ABF" w:rsidP="006B2E66">
      <w:pPr>
        <w:ind w:left="284" w:hanging="284"/>
        <w:contextualSpacing/>
        <w:jc w:val="both"/>
        <w:rPr>
          <w:rFonts w:ascii="Arial" w:hAnsi="Arial"/>
          <w:b/>
          <w:bCs/>
          <w:sz w:val="22"/>
          <w:szCs w:val="22"/>
        </w:rPr>
      </w:pPr>
    </w:p>
    <w:p w14:paraId="2D678596" w14:textId="18C8A429" w:rsidR="000A4CB6" w:rsidRPr="00632318" w:rsidRDefault="000A4CB6" w:rsidP="007C01D4">
      <w:pPr>
        <w:ind w:left="426"/>
        <w:contextualSpacing/>
        <w:jc w:val="both"/>
        <w:rPr>
          <w:rFonts w:ascii="Arial" w:hAnsi="Arial"/>
          <w:b/>
          <w:sz w:val="22"/>
          <w:szCs w:val="22"/>
        </w:rPr>
      </w:pPr>
      <w:r w:rsidRPr="00632318">
        <w:rPr>
          <w:rFonts w:ascii="Arial" w:hAnsi="Arial"/>
          <w:sz w:val="22"/>
        </w:rPr>
        <w:t>określonego w Umowie oraz innych dokumentach będących integralną częścią Umowy, zgodnie z jej postanowieniami,  to jest:</w:t>
      </w:r>
    </w:p>
    <w:p w14:paraId="777C99A4" w14:textId="77777777" w:rsidR="000A4CB6" w:rsidRPr="00A758DB" w:rsidRDefault="000A4CB6" w:rsidP="000A4CB6">
      <w:pPr>
        <w:pStyle w:val="NormalnyWeb"/>
        <w:spacing w:before="0" w:beforeAutospacing="0" w:after="0" w:afterAutospacing="0"/>
        <w:ind w:left="426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- roboty budowlane wchodzące w skład robót,                                                                                              - urządzenia wchod</w:t>
      </w:r>
      <w:r>
        <w:rPr>
          <w:rFonts w:ascii="Arial" w:hAnsi="Arial" w:cs="Arial"/>
          <w:sz w:val="22"/>
          <w:szCs w:val="22"/>
        </w:rPr>
        <w:t>zące w skład robót.</w:t>
      </w:r>
    </w:p>
    <w:p w14:paraId="021F13BB" w14:textId="4EF0550C" w:rsidR="000A4CB6" w:rsidRPr="00A758DB" w:rsidRDefault="000A4CB6" w:rsidP="000A4CB6">
      <w:pPr>
        <w:pStyle w:val="NormalnyWeb"/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2.</w:t>
      </w:r>
      <w:r w:rsidR="00491B99">
        <w:rPr>
          <w:rFonts w:ascii="Arial" w:hAnsi="Arial" w:cs="Arial"/>
          <w:sz w:val="22"/>
          <w:szCs w:val="22"/>
        </w:rPr>
        <w:t xml:space="preserve"> </w:t>
      </w:r>
      <w:r w:rsidRPr="00A758DB">
        <w:rPr>
          <w:rFonts w:ascii="Arial" w:hAnsi="Arial" w:cs="Arial"/>
          <w:sz w:val="22"/>
          <w:szCs w:val="22"/>
        </w:rPr>
        <w:t xml:space="preserve">Gwarant odpowiada wobec Użytkownika z tytułu gwarancji jakości udzielonej w ramach niniejszej Karty gwarancyjnej za cały przedmiot Umowy. </w:t>
      </w:r>
    </w:p>
    <w:p w14:paraId="7D4496D1" w14:textId="77777777" w:rsidR="000A4CB6" w:rsidRPr="00A758DB" w:rsidRDefault="000A4CB6" w:rsidP="000A4CB6">
      <w:pPr>
        <w:ind w:left="283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3.</w:t>
      </w:r>
      <w:r w:rsidRPr="00A758DB">
        <w:rPr>
          <w:rFonts w:ascii="Arial" w:hAnsi="Arial"/>
          <w:sz w:val="22"/>
          <w:szCs w:val="22"/>
        </w:rPr>
        <w:tab/>
        <w:t>Termin gwarancji wynosi:</w:t>
      </w:r>
    </w:p>
    <w:p w14:paraId="4B5ABE5F" w14:textId="77777777" w:rsidR="000A4CB6" w:rsidRPr="00A758DB" w:rsidRDefault="000A4CB6" w:rsidP="000A4CB6">
      <w:pPr>
        <w:numPr>
          <w:ilvl w:val="0"/>
          <w:numId w:val="49"/>
        </w:numPr>
        <w:jc w:val="both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 stosunku do robót budowlanych wchodzących w skład robót - ……….. miesięcy od daty podpisania przez Zamawiającego protokołu odbioru końcowe</w:t>
      </w:r>
      <w:r>
        <w:rPr>
          <w:rFonts w:ascii="Arial" w:hAnsi="Arial"/>
          <w:sz w:val="22"/>
          <w:szCs w:val="22"/>
        </w:rPr>
        <w:t>go Robót</w:t>
      </w:r>
      <w:r w:rsidRPr="00A758DB">
        <w:rPr>
          <w:rFonts w:ascii="Arial" w:hAnsi="Arial"/>
          <w:sz w:val="22"/>
          <w:szCs w:val="22"/>
        </w:rPr>
        <w:t xml:space="preserve">;  </w:t>
      </w:r>
    </w:p>
    <w:p w14:paraId="73462963" w14:textId="77777777" w:rsidR="000A4CB6" w:rsidRPr="00A758DB" w:rsidRDefault="000A4CB6" w:rsidP="000A4CB6">
      <w:pPr>
        <w:numPr>
          <w:ilvl w:val="0"/>
          <w:numId w:val="49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 stosunku do urządzeń wchodzących w skład Robót – zgodnie z kartą producenta</w:t>
      </w:r>
      <w:r>
        <w:rPr>
          <w:rFonts w:ascii="Arial" w:hAnsi="Arial"/>
          <w:sz w:val="22"/>
          <w:szCs w:val="22"/>
        </w:rPr>
        <w:t>.</w:t>
      </w:r>
      <w:r w:rsidRPr="00A758DB">
        <w:rPr>
          <w:rFonts w:ascii="Arial" w:hAnsi="Arial"/>
          <w:sz w:val="22"/>
          <w:szCs w:val="22"/>
        </w:rPr>
        <w:t xml:space="preserve">         </w:t>
      </w:r>
    </w:p>
    <w:p w14:paraId="65AEA3DD" w14:textId="77777777" w:rsidR="000A4CB6" w:rsidRPr="00690057" w:rsidRDefault="000A4CB6" w:rsidP="00491B99">
      <w:pPr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 4. Ilekroć w niniejszej Karcie Gwarancyjnej jest mowa  o wadzie należy przez to rozumieć  wadę fizyczną, o której mowa w a</w:t>
      </w:r>
      <w:r>
        <w:rPr>
          <w:rFonts w:ascii="Arial" w:hAnsi="Arial"/>
          <w:sz w:val="22"/>
          <w:szCs w:val="22"/>
        </w:rPr>
        <w:t xml:space="preserve">rt. 556 § 1 Kodeksu cywilnego. </w:t>
      </w:r>
    </w:p>
    <w:p w14:paraId="77D13A83" w14:textId="77777777" w:rsidR="000A4CB6" w:rsidRDefault="000A4CB6" w:rsidP="000A4CB6">
      <w:pPr>
        <w:jc w:val="center"/>
        <w:rPr>
          <w:rFonts w:ascii="Arial" w:hAnsi="Arial"/>
          <w:b/>
          <w:sz w:val="22"/>
          <w:szCs w:val="22"/>
        </w:rPr>
      </w:pPr>
    </w:p>
    <w:p w14:paraId="30BE9CA4" w14:textId="77777777" w:rsidR="000A4CB6" w:rsidRPr="00A758DB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t xml:space="preserve">§ 2 </w:t>
      </w:r>
    </w:p>
    <w:p w14:paraId="1B8C0C88" w14:textId="77777777" w:rsidR="000A4CB6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Obowiązki i uprawnienia stron</w:t>
      </w:r>
    </w:p>
    <w:p w14:paraId="66C985C9" w14:textId="77777777" w:rsidR="00196048" w:rsidRPr="00196048" w:rsidRDefault="00196048" w:rsidP="000A4CB6">
      <w:pPr>
        <w:jc w:val="center"/>
        <w:rPr>
          <w:rFonts w:ascii="Arial" w:hAnsi="Arial"/>
          <w:b/>
          <w:sz w:val="12"/>
          <w:szCs w:val="12"/>
        </w:rPr>
      </w:pPr>
    </w:p>
    <w:p w14:paraId="5C1E5BB1" w14:textId="77777777" w:rsidR="000A4CB6" w:rsidRPr="00A758DB" w:rsidRDefault="000A4CB6" w:rsidP="000A4CB6">
      <w:pPr>
        <w:numPr>
          <w:ilvl w:val="0"/>
          <w:numId w:val="20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 przypadku wystąpienia jakiejkolwiek wady w przedmiocie Umowy Użytkownik jest uprawniony do :</w:t>
      </w:r>
    </w:p>
    <w:p w14:paraId="13B06FD1" w14:textId="77777777" w:rsidR="000A4CB6" w:rsidRPr="00A758DB" w:rsidRDefault="000A4CB6" w:rsidP="000A4CB6">
      <w:pPr>
        <w:ind w:left="990" w:hanging="330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lastRenderedPageBreak/>
        <w:t>a/ żądania usunięcia wady przedmiotu Umowy poprzez jej naprawienie, a w przypadku gdy dana rzecz wchodząca w zakres przedmiotu Umowy była już dwukrotnie naprawiana - do żądania  wymiany tej rzeczy na nową wolną od wad;</w:t>
      </w:r>
    </w:p>
    <w:p w14:paraId="72BE6895" w14:textId="77777777" w:rsidR="000A4CB6" w:rsidRPr="00A758DB" w:rsidRDefault="000A4CB6" w:rsidP="000A4CB6">
      <w:pPr>
        <w:ind w:left="708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b/ wskazania trybu usunięcia wady/wymiany rzeczy na wolną od wad;</w:t>
      </w:r>
    </w:p>
    <w:p w14:paraId="0DBF1D29" w14:textId="77777777" w:rsidR="000A4CB6" w:rsidRPr="00A758DB" w:rsidRDefault="000A4CB6" w:rsidP="000A4CB6">
      <w:pPr>
        <w:ind w:left="990" w:hanging="330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c/ żądania od Gwaranta odszkodowania (obejmującego zarówno poniesione straty, jak i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utracone korzyści) jakiej doznał Zamawiający lub osoby trzecie na skutek wystąpienia wad;</w:t>
      </w:r>
    </w:p>
    <w:p w14:paraId="77CE5946" w14:textId="5519F1DC" w:rsidR="000A4CB6" w:rsidRDefault="000A4CB6" w:rsidP="000A4CB6">
      <w:pPr>
        <w:ind w:left="708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d/ żądania od Gwaranta kar umownych opisanych w § 19 Umowy.</w:t>
      </w:r>
    </w:p>
    <w:p w14:paraId="5F605744" w14:textId="0E00BD73" w:rsidR="0042470C" w:rsidRDefault="0042470C" w:rsidP="000A4CB6">
      <w:pPr>
        <w:ind w:left="708"/>
        <w:jc w:val="both"/>
        <w:rPr>
          <w:rFonts w:ascii="Arial" w:hAnsi="Arial"/>
          <w:sz w:val="22"/>
          <w:szCs w:val="22"/>
        </w:rPr>
      </w:pPr>
    </w:p>
    <w:p w14:paraId="547189B6" w14:textId="22BCFDFC" w:rsidR="0042470C" w:rsidRDefault="0042470C" w:rsidP="000A4CB6">
      <w:pPr>
        <w:ind w:left="708"/>
        <w:jc w:val="both"/>
        <w:rPr>
          <w:rFonts w:ascii="Arial" w:hAnsi="Arial"/>
          <w:sz w:val="22"/>
          <w:szCs w:val="22"/>
        </w:rPr>
      </w:pPr>
    </w:p>
    <w:p w14:paraId="4768717B" w14:textId="77777777" w:rsidR="0042470C" w:rsidRPr="00A758DB" w:rsidRDefault="0042470C" w:rsidP="000A4CB6">
      <w:pPr>
        <w:ind w:left="708"/>
        <w:jc w:val="both"/>
        <w:rPr>
          <w:rFonts w:ascii="Arial" w:hAnsi="Arial"/>
          <w:sz w:val="22"/>
          <w:szCs w:val="22"/>
        </w:rPr>
      </w:pPr>
    </w:p>
    <w:p w14:paraId="4243D927" w14:textId="77777777" w:rsidR="000A4CB6" w:rsidRPr="00A758DB" w:rsidRDefault="000A4CB6" w:rsidP="000A4CB6">
      <w:pPr>
        <w:numPr>
          <w:ilvl w:val="0"/>
          <w:numId w:val="20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 przypadku wystąpienia jakiejkolwiek wady w przedmiocie umowy Gwarant jest zobowiązany do :</w:t>
      </w:r>
    </w:p>
    <w:p w14:paraId="1CF86CE6" w14:textId="0CD659B9" w:rsidR="0042470C" w:rsidRPr="00A758DB" w:rsidRDefault="000A4CB6" w:rsidP="0042470C">
      <w:pPr>
        <w:ind w:left="708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a/ terminowego spełnienia  żądania Użytkownika dotyczącego usunięcia wady, przy czym usunięcie wady może nastąpić również poprzez wymianę rzeczy wchodzącej  </w:t>
      </w:r>
      <w:r>
        <w:rPr>
          <w:rFonts w:ascii="Arial" w:hAnsi="Arial"/>
          <w:sz w:val="22"/>
          <w:szCs w:val="22"/>
        </w:rPr>
        <w:t>w </w:t>
      </w:r>
      <w:r w:rsidRPr="00A758DB">
        <w:rPr>
          <w:rFonts w:ascii="Arial" w:hAnsi="Arial"/>
          <w:sz w:val="22"/>
          <w:szCs w:val="22"/>
        </w:rPr>
        <w:t>zakres przedmiotu Umowy na wolną od wad;</w:t>
      </w:r>
    </w:p>
    <w:p w14:paraId="4D10FE30" w14:textId="01766EE7" w:rsidR="00196048" w:rsidRPr="00A758DB" w:rsidRDefault="000A4CB6" w:rsidP="0042470C">
      <w:pPr>
        <w:ind w:left="708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b/ terminowego spełnienia żądania Zamawiającego dotyczącego wymiany rzeczy na wolną od wad;</w:t>
      </w:r>
    </w:p>
    <w:p w14:paraId="1FF44477" w14:textId="77777777" w:rsidR="000A4CB6" w:rsidRPr="00A758DB" w:rsidRDefault="000A4CB6" w:rsidP="000A4CB6">
      <w:pPr>
        <w:ind w:left="708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c/ zapłaty odszkodowania, o którym mowa w ust.1 lit. c) powyżej;</w:t>
      </w:r>
    </w:p>
    <w:p w14:paraId="78F35894" w14:textId="77777777" w:rsidR="000A4CB6" w:rsidRPr="00A758DB" w:rsidRDefault="000A4CB6" w:rsidP="000A4CB6">
      <w:pPr>
        <w:ind w:left="708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d/ zapłaty kar umownych o których mowa w § 19 Umowy</w:t>
      </w:r>
      <w:r>
        <w:rPr>
          <w:rFonts w:ascii="Arial" w:hAnsi="Arial"/>
          <w:sz w:val="22"/>
          <w:szCs w:val="22"/>
        </w:rPr>
        <w:t>.</w:t>
      </w:r>
      <w:r w:rsidRPr="00A758DB">
        <w:rPr>
          <w:rFonts w:ascii="Arial" w:hAnsi="Arial"/>
          <w:sz w:val="22"/>
          <w:szCs w:val="22"/>
        </w:rPr>
        <w:t xml:space="preserve"> </w:t>
      </w:r>
    </w:p>
    <w:p w14:paraId="2A9A0D51" w14:textId="77777777" w:rsidR="000A4CB6" w:rsidRDefault="000A4CB6" w:rsidP="000A4CB6">
      <w:pPr>
        <w:numPr>
          <w:ilvl w:val="0"/>
          <w:numId w:val="20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Ilekroć w dalszych postanowieniach jest mowa o „</w:t>
      </w:r>
      <w:r w:rsidRPr="00A758DB">
        <w:rPr>
          <w:rFonts w:ascii="Arial" w:hAnsi="Arial"/>
          <w:i/>
          <w:sz w:val="22"/>
          <w:szCs w:val="22"/>
        </w:rPr>
        <w:t>usunięciu wady”</w:t>
      </w:r>
      <w:r w:rsidRPr="00A758DB">
        <w:rPr>
          <w:rFonts w:ascii="Arial" w:hAnsi="Arial"/>
          <w:b/>
          <w:i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należy przez to rozumieć również wymianę rzeczy wchodzącej w zakres przedmiotu Umowy na wolną od wad.</w:t>
      </w:r>
    </w:p>
    <w:p w14:paraId="72FDB776" w14:textId="77777777" w:rsidR="000A4CB6" w:rsidRDefault="000A4CB6" w:rsidP="000A4CB6">
      <w:pPr>
        <w:rPr>
          <w:rFonts w:ascii="Arial" w:hAnsi="Arial"/>
          <w:b/>
          <w:sz w:val="22"/>
          <w:szCs w:val="22"/>
        </w:rPr>
      </w:pPr>
    </w:p>
    <w:p w14:paraId="0A741E4F" w14:textId="77777777" w:rsidR="000A4CB6" w:rsidRPr="00A758DB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t>§ 3</w:t>
      </w:r>
    </w:p>
    <w:p w14:paraId="23BB7AAB" w14:textId="77777777" w:rsidR="000A4CB6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Wezwanie do usunięcia wady</w:t>
      </w:r>
    </w:p>
    <w:p w14:paraId="6A5DADE9" w14:textId="77777777" w:rsidR="00196048" w:rsidRPr="00196048" w:rsidRDefault="00196048" w:rsidP="000A4CB6">
      <w:pPr>
        <w:jc w:val="center"/>
        <w:rPr>
          <w:rFonts w:ascii="Arial" w:hAnsi="Arial"/>
          <w:b/>
          <w:sz w:val="12"/>
          <w:szCs w:val="12"/>
        </w:rPr>
      </w:pPr>
    </w:p>
    <w:p w14:paraId="26E5C1E7" w14:textId="77777777" w:rsidR="000A4CB6" w:rsidRPr="00A758DB" w:rsidRDefault="000A4CB6" w:rsidP="000A4CB6">
      <w:p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 przypadku ujawnienia wady, Użytkownik niezwłocznie, lecz nie później niż w ciągu 30 dni od ujawnienia wady, zawiadomi na piśmie o niej Gwaranta, równocześnie wzywając go do usunięcia ujawnionej wady w odpowiednim trybie:</w:t>
      </w:r>
    </w:p>
    <w:p w14:paraId="574C70DE" w14:textId="77777777" w:rsidR="000A4CB6" w:rsidRPr="00A758DB" w:rsidRDefault="000A4CB6" w:rsidP="000A4CB6">
      <w:pPr>
        <w:numPr>
          <w:ilvl w:val="0"/>
          <w:numId w:val="50"/>
        </w:numPr>
        <w:jc w:val="both"/>
        <w:outlineLvl w:val="0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zwykłym, o którym mowa w § 4 ust. 1 poniżej, lub</w:t>
      </w:r>
    </w:p>
    <w:p w14:paraId="2A92C619" w14:textId="77777777" w:rsidR="000A4CB6" w:rsidRPr="00A758DB" w:rsidRDefault="000A4CB6" w:rsidP="000A4CB6">
      <w:pPr>
        <w:numPr>
          <w:ilvl w:val="0"/>
          <w:numId w:val="50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awaryjnym, o którym mowa w § 4 ust. 2 poniżej.</w:t>
      </w:r>
    </w:p>
    <w:p w14:paraId="5BC67191" w14:textId="77777777" w:rsidR="000A4CB6" w:rsidRPr="00A758DB" w:rsidRDefault="000A4CB6" w:rsidP="000A4CB6">
      <w:pPr>
        <w:jc w:val="both"/>
        <w:rPr>
          <w:rFonts w:ascii="Arial" w:hAnsi="Arial"/>
          <w:sz w:val="22"/>
          <w:szCs w:val="22"/>
        </w:rPr>
      </w:pPr>
    </w:p>
    <w:p w14:paraId="66FFA243" w14:textId="77777777" w:rsidR="000A4CB6" w:rsidRPr="00A758DB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t>§ 4</w:t>
      </w:r>
    </w:p>
    <w:p w14:paraId="7800D554" w14:textId="37894200" w:rsidR="000A4CB6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Tryby usuwania wad</w:t>
      </w:r>
    </w:p>
    <w:p w14:paraId="27B5C8AD" w14:textId="77777777" w:rsidR="0042470C" w:rsidRPr="0042470C" w:rsidRDefault="0042470C" w:rsidP="000A4CB6">
      <w:pPr>
        <w:jc w:val="center"/>
        <w:rPr>
          <w:rFonts w:ascii="Arial" w:hAnsi="Arial"/>
          <w:b/>
          <w:sz w:val="12"/>
          <w:szCs w:val="12"/>
        </w:rPr>
      </w:pPr>
    </w:p>
    <w:p w14:paraId="5304F46C" w14:textId="77777777" w:rsidR="000A4CB6" w:rsidRPr="00A758DB" w:rsidRDefault="000A4CB6" w:rsidP="000A4CB6">
      <w:pPr>
        <w:numPr>
          <w:ilvl w:val="0"/>
          <w:numId w:val="21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Gwarant obowiązany jest przystąpić do usuwania ujawnionej wady w ciągu 7 dni od daty otrzymania wezwania, o którym mowa w § 3 powyżej. Termin usuwania wad nie może być dłuższy niż 21 dni od daty otrzymania wezwania ( tryb zwykły ).</w:t>
      </w:r>
    </w:p>
    <w:p w14:paraId="0021A549" w14:textId="77777777" w:rsidR="000A4CB6" w:rsidRDefault="000A4CB6" w:rsidP="000A4CB6">
      <w:pPr>
        <w:numPr>
          <w:ilvl w:val="0"/>
          <w:numId w:val="21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 przypadku, kiedy ujawniona wada ogranicza lub uniemożliwia działania części lub całości przedmiotu Umowy, a także, gdy ujawniona wada może skutkować zagrożeniem dla życia lub zdrowia ludzi, zanieczyszczeniem środowiska, wystąpieniem niepowetowanej szkody dla Zamawiającego lub osób trzecich, jak również w innych przypadkach nie cierpiących z</w:t>
      </w:r>
      <w:r>
        <w:rPr>
          <w:rFonts w:ascii="Arial" w:hAnsi="Arial"/>
          <w:sz w:val="22"/>
          <w:szCs w:val="22"/>
        </w:rPr>
        <w:t>włoki (o </w:t>
      </w:r>
      <w:r w:rsidRPr="00A758DB">
        <w:rPr>
          <w:rFonts w:ascii="Arial" w:hAnsi="Arial"/>
          <w:sz w:val="22"/>
          <w:szCs w:val="22"/>
        </w:rPr>
        <w:t>czym Użytkownik poinformuje Gwaranta w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wezwaniu, o którym mowa w § 3 powyżej) Gwarant zobowiązany jest:</w:t>
      </w:r>
    </w:p>
    <w:p w14:paraId="25CE9107" w14:textId="77777777" w:rsidR="000A4CB6" w:rsidRDefault="000A4CB6" w:rsidP="000A4CB6">
      <w:pPr>
        <w:numPr>
          <w:ilvl w:val="0"/>
          <w:numId w:val="51"/>
        </w:numPr>
        <w:jc w:val="both"/>
        <w:rPr>
          <w:rFonts w:ascii="Arial" w:hAnsi="Arial"/>
          <w:sz w:val="22"/>
          <w:szCs w:val="22"/>
        </w:rPr>
      </w:pPr>
      <w:r w:rsidRPr="00936815">
        <w:rPr>
          <w:rFonts w:ascii="Arial" w:hAnsi="Arial"/>
          <w:sz w:val="22"/>
          <w:szCs w:val="22"/>
        </w:rPr>
        <w:t>przystąpić do usuwania ujawnionej wady niezwłocznie, lecz nie później niż w ciągu 24 godzin od chwili otrzymania wezwania, o którym mowa § 3 powyżej, oraz</w:t>
      </w:r>
    </w:p>
    <w:p w14:paraId="009E732B" w14:textId="77777777" w:rsidR="000A4CB6" w:rsidRPr="00936815" w:rsidRDefault="000A4CB6" w:rsidP="000A4CB6">
      <w:pPr>
        <w:numPr>
          <w:ilvl w:val="0"/>
          <w:numId w:val="51"/>
        </w:numPr>
        <w:jc w:val="both"/>
        <w:rPr>
          <w:rFonts w:ascii="Arial" w:hAnsi="Arial"/>
          <w:sz w:val="22"/>
          <w:szCs w:val="22"/>
        </w:rPr>
      </w:pPr>
      <w:r w:rsidRPr="00936815">
        <w:rPr>
          <w:rFonts w:ascii="Arial" w:hAnsi="Arial"/>
          <w:sz w:val="22"/>
          <w:szCs w:val="22"/>
        </w:rPr>
        <w:t>usunąć wadę w najszybszym możliwym terminie, nie później niż w ciągu 2 dni od chwili otrzymania wezwania o którym mowa w § 3 ( tryb awaryjny).</w:t>
      </w:r>
    </w:p>
    <w:p w14:paraId="59B4EE45" w14:textId="77777777" w:rsidR="000A4CB6" w:rsidRPr="00690057" w:rsidRDefault="000A4CB6" w:rsidP="000A4CB6">
      <w:pPr>
        <w:numPr>
          <w:ilvl w:val="0"/>
          <w:numId w:val="21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Usunięcie wad uważa się za skuteczne z chwilą podpisania przez obie strony protokołu odbioru prac z usuwania wad.</w:t>
      </w:r>
    </w:p>
    <w:p w14:paraId="0D25A902" w14:textId="77777777" w:rsidR="000A4CB6" w:rsidRDefault="000A4CB6" w:rsidP="00196048">
      <w:pPr>
        <w:rPr>
          <w:rFonts w:ascii="Arial" w:hAnsi="Arial"/>
          <w:b/>
          <w:sz w:val="22"/>
          <w:szCs w:val="22"/>
        </w:rPr>
      </w:pPr>
    </w:p>
    <w:p w14:paraId="78D16BCB" w14:textId="77777777" w:rsidR="000A4CB6" w:rsidRPr="00A758DB" w:rsidRDefault="000A4CB6" w:rsidP="000A4CB6">
      <w:pPr>
        <w:ind w:left="360"/>
        <w:jc w:val="center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t>§ 5</w:t>
      </w:r>
    </w:p>
    <w:p w14:paraId="1521422F" w14:textId="77777777" w:rsidR="000A4CB6" w:rsidRDefault="000A4CB6" w:rsidP="000A4CB6">
      <w:pPr>
        <w:ind w:left="36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Komunikacja </w:t>
      </w:r>
    </w:p>
    <w:p w14:paraId="37F4CD3B" w14:textId="77777777" w:rsidR="00196048" w:rsidRPr="00196048" w:rsidRDefault="00196048" w:rsidP="000A4CB6">
      <w:pPr>
        <w:ind w:left="360"/>
        <w:jc w:val="center"/>
        <w:rPr>
          <w:rFonts w:ascii="Arial" w:hAnsi="Arial"/>
          <w:b/>
          <w:sz w:val="12"/>
          <w:szCs w:val="12"/>
        </w:rPr>
      </w:pPr>
    </w:p>
    <w:p w14:paraId="45722733" w14:textId="77777777" w:rsidR="000A4CB6" w:rsidRPr="00A758DB" w:rsidRDefault="000A4CB6" w:rsidP="000A4CB6">
      <w:pPr>
        <w:numPr>
          <w:ilvl w:val="0"/>
          <w:numId w:val="22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Wszelka komunikacja pomiędzy stronami wymaga zachowania formy pisemnej.</w:t>
      </w:r>
    </w:p>
    <w:p w14:paraId="4756B667" w14:textId="77777777" w:rsidR="000A4CB6" w:rsidRPr="00A758DB" w:rsidRDefault="000A4CB6" w:rsidP="000A4CB6">
      <w:pPr>
        <w:numPr>
          <w:ilvl w:val="0"/>
          <w:numId w:val="22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lastRenderedPageBreak/>
        <w:t xml:space="preserve">Komunikacja za pomocą  faksu lub maila będzie uważana za prowadzoną w formie pisemnej o ile treść faksu lub maila zostanie niezwłocznie potwierdzona  tj. poprzez nadanie w dniu wysłania faksu listu potwierdzającego treść faksu. Data otrzymania potwierdzonego faksu będzie uważana za datę otrzymania pisma. </w:t>
      </w:r>
    </w:p>
    <w:p w14:paraId="64A07651" w14:textId="77777777" w:rsidR="000A4CB6" w:rsidRPr="00A758DB" w:rsidRDefault="000A4CB6" w:rsidP="000A4CB6">
      <w:pPr>
        <w:numPr>
          <w:ilvl w:val="0"/>
          <w:numId w:val="22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Wszelkie pisma skierowane do Gwaranta należy wysyłać na adres;</w:t>
      </w:r>
    </w:p>
    <w:p w14:paraId="7AE7E6A7" w14:textId="77777777" w:rsidR="000A4CB6" w:rsidRPr="00A758DB" w:rsidRDefault="000A4CB6" w:rsidP="000A4CB6">
      <w:pPr>
        <w:ind w:left="708"/>
        <w:jc w:val="both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/>
          <w:b/>
          <w:sz w:val="22"/>
          <w:szCs w:val="22"/>
        </w:rPr>
        <w:t>…….. tel. </w:t>
      </w:r>
      <w:r w:rsidRPr="00A758DB">
        <w:rPr>
          <w:rFonts w:ascii="Arial" w:hAnsi="Arial"/>
          <w:b/>
          <w:sz w:val="22"/>
          <w:szCs w:val="22"/>
        </w:rPr>
        <w:t xml:space="preserve">……………. , fax  ……………………….. </w:t>
      </w:r>
    </w:p>
    <w:p w14:paraId="2D887DB8" w14:textId="7F1AFA4F" w:rsidR="000A4CB6" w:rsidRDefault="000A4CB6" w:rsidP="000A4CB6">
      <w:pPr>
        <w:numPr>
          <w:ilvl w:val="0"/>
          <w:numId w:val="22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Wszelkie pisma skierowane do Użytkownika należy wysyłać na adres: </w:t>
      </w:r>
      <w:r w:rsidR="00D07E46">
        <w:rPr>
          <w:rFonts w:ascii="Arial" w:hAnsi="Arial"/>
          <w:sz w:val="22"/>
          <w:szCs w:val="22"/>
        </w:rPr>
        <w:t>Kuźnia Raciborska</w:t>
      </w:r>
      <w:r w:rsidRPr="00A758DB">
        <w:rPr>
          <w:rFonts w:ascii="Arial" w:hAnsi="Arial"/>
          <w:sz w:val="22"/>
          <w:szCs w:val="22"/>
        </w:rPr>
        <w:t xml:space="preserve">, </w:t>
      </w:r>
      <w:r w:rsidR="00D07E46">
        <w:rPr>
          <w:rFonts w:ascii="Arial" w:hAnsi="Arial"/>
          <w:sz w:val="22"/>
          <w:szCs w:val="22"/>
        </w:rPr>
        <w:t xml:space="preserve">         </w:t>
      </w:r>
      <w:r w:rsidRPr="00A758DB">
        <w:rPr>
          <w:rFonts w:ascii="Arial" w:hAnsi="Arial"/>
          <w:sz w:val="22"/>
          <w:szCs w:val="22"/>
        </w:rPr>
        <w:t xml:space="preserve">ul. </w:t>
      </w:r>
      <w:r w:rsidR="00D07E46">
        <w:rPr>
          <w:rFonts w:ascii="Arial" w:hAnsi="Arial"/>
          <w:sz w:val="22"/>
          <w:szCs w:val="22"/>
        </w:rPr>
        <w:t>Słowackiego 4</w:t>
      </w:r>
      <w:r w:rsidRPr="00A758DB">
        <w:rPr>
          <w:rFonts w:ascii="Arial" w:hAnsi="Arial"/>
          <w:sz w:val="22"/>
          <w:szCs w:val="22"/>
        </w:rPr>
        <w:t>, 47-4</w:t>
      </w:r>
      <w:r w:rsidR="00D07E46">
        <w:rPr>
          <w:rFonts w:ascii="Arial" w:hAnsi="Arial"/>
          <w:sz w:val="22"/>
          <w:szCs w:val="22"/>
        </w:rPr>
        <w:t>20</w:t>
      </w:r>
      <w:r w:rsidRPr="00A758DB">
        <w:rPr>
          <w:rFonts w:ascii="Arial" w:hAnsi="Arial"/>
          <w:sz w:val="22"/>
          <w:szCs w:val="22"/>
        </w:rPr>
        <w:t xml:space="preserve"> K</w:t>
      </w:r>
      <w:r w:rsidR="00D07E46">
        <w:rPr>
          <w:rFonts w:ascii="Arial" w:hAnsi="Arial"/>
          <w:sz w:val="22"/>
          <w:szCs w:val="22"/>
        </w:rPr>
        <w:t xml:space="preserve">uźnia Raciborska </w:t>
      </w:r>
      <w:r w:rsidRPr="00A758DB">
        <w:rPr>
          <w:rFonts w:ascii="Arial" w:hAnsi="Arial"/>
          <w:sz w:val="22"/>
          <w:szCs w:val="22"/>
        </w:rPr>
        <w:t xml:space="preserve">  tel.</w:t>
      </w:r>
      <w:r w:rsidR="00D07E46">
        <w:rPr>
          <w:rFonts w:ascii="Arial" w:hAnsi="Arial"/>
          <w:sz w:val="22"/>
          <w:szCs w:val="22"/>
        </w:rPr>
        <w:t xml:space="preserve"> 324191417  </w:t>
      </w:r>
      <w:r w:rsidRPr="00A758DB">
        <w:rPr>
          <w:rFonts w:ascii="Arial" w:hAnsi="Arial"/>
          <w:sz w:val="22"/>
          <w:szCs w:val="22"/>
        </w:rPr>
        <w:t xml:space="preserve">fax.: </w:t>
      </w:r>
      <w:r w:rsidR="00D07E46">
        <w:rPr>
          <w:rFonts w:ascii="Arial" w:hAnsi="Arial"/>
          <w:sz w:val="22"/>
          <w:szCs w:val="22"/>
        </w:rPr>
        <w:t>324191432</w:t>
      </w:r>
      <w:r w:rsidRPr="00A758DB">
        <w:rPr>
          <w:rFonts w:ascii="Arial" w:hAnsi="Arial"/>
          <w:sz w:val="22"/>
          <w:szCs w:val="22"/>
        </w:rPr>
        <w:t xml:space="preserve">  mail</w:t>
      </w:r>
      <w:r w:rsidR="00D07E46">
        <w:rPr>
          <w:rFonts w:ascii="Arial" w:hAnsi="Arial"/>
          <w:sz w:val="22"/>
          <w:szCs w:val="22"/>
        </w:rPr>
        <w:t xml:space="preserve"> </w:t>
      </w:r>
      <w:hyperlink r:id="rId11" w:history="1">
        <w:r w:rsidR="00D07E46" w:rsidRPr="008C2B9D">
          <w:rPr>
            <w:rStyle w:val="Hipercze"/>
            <w:rFonts w:ascii="Arial" w:hAnsi="Arial"/>
            <w:sz w:val="22"/>
            <w:szCs w:val="22"/>
          </w:rPr>
          <w:t>przetargi@umkuznia.pl</w:t>
        </w:r>
      </w:hyperlink>
      <w:r w:rsidR="00D07E4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.</w:t>
      </w:r>
      <w:r w:rsidRPr="00936815">
        <w:rPr>
          <w:rFonts w:ascii="Arial" w:hAnsi="Arial"/>
          <w:sz w:val="22"/>
          <w:szCs w:val="22"/>
        </w:rPr>
        <w:t xml:space="preserve"> </w:t>
      </w:r>
    </w:p>
    <w:p w14:paraId="33A2CAF7" w14:textId="07512293" w:rsidR="0042470C" w:rsidRDefault="0042470C" w:rsidP="0042470C">
      <w:pPr>
        <w:ind w:left="502"/>
        <w:jc w:val="both"/>
        <w:rPr>
          <w:rFonts w:ascii="Arial" w:hAnsi="Arial"/>
          <w:sz w:val="22"/>
          <w:szCs w:val="22"/>
        </w:rPr>
      </w:pPr>
    </w:p>
    <w:p w14:paraId="4EA827C2" w14:textId="240A2CD2" w:rsidR="0042470C" w:rsidRDefault="0042470C" w:rsidP="0042470C">
      <w:pPr>
        <w:ind w:left="502"/>
        <w:jc w:val="both"/>
        <w:rPr>
          <w:rFonts w:ascii="Arial" w:hAnsi="Arial"/>
          <w:sz w:val="22"/>
          <w:szCs w:val="22"/>
        </w:rPr>
      </w:pPr>
    </w:p>
    <w:p w14:paraId="35664AFB" w14:textId="77777777" w:rsidR="0042470C" w:rsidRDefault="0042470C" w:rsidP="0042470C">
      <w:pPr>
        <w:ind w:left="502"/>
        <w:jc w:val="both"/>
        <w:rPr>
          <w:rFonts w:ascii="Arial" w:hAnsi="Arial"/>
          <w:sz w:val="22"/>
          <w:szCs w:val="22"/>
        </w:rPr>
      </w:pPr>
    </w:p>
    <w:p w14:paraId="684BC8CB" w14:textId="77777777" w:rsidR="000A4CB6" w:rsidRDefault="000A4CB6" w:rsidP="000A4CB6">
      <w:pPr>
        <w:numPr>
          <w:ilvl w:val="0"/>
          <w:numId w:val="22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O zmianach w danych teleadresowych, o których mowa w ust. 3 i 4 strony obowiązane są informować się niezwłocznie, nie później niż 7 dni od chwili zaistnienia zmian, pod rygorem uznania wysyłania korespondencji pod ostatnio znany adres za skutecznie doręczoną.</w:t>
      </w:r>
    </w:p>
    <w:p w14:paraId="3E63027E" w14:textId="77777777" w:rsidR="000A4CB6" w:rsidRPr="00690057" w:rsidRDefault="000A4CB6" w:rsidP="000A4CB6">
      <w:pPr>
        <w:numPr>
          <w:ilvl w:val="0"/>
          <w:numId w:val="22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Gwarant jest obowiązany w terminie 7 dni od daty złożenia wniosku o upadłość lub likwidację powiadomić na piśmie o tym fakcie Użytkownika.</w:t>
      </w:r>
    </w:p>
    <w:p w14:paraId="4A86781A" w14:textId="77777777" w:rsidR="00196048" w:rsidRDefault="00196048" w:rsidP="007C4CBC">
      <w:pPr>
        <w:rPr>
          <w:rFonts w:ascii="Arial" w:hAnsi="Arial"/>
          <w:b/>
          <w:sz w:val="22"/>
          <w:szCs w:val="22"/>
        </w:rPr>
      </w:pPr>
    </w:p>
    <w:p w14:paraId="23BA581C" w14:textId="77777777" w:rsidR="000A4CB6" w:rsidRPr="00A758DB" w:rsidRDefault="000A4CB6" w:rsidP="000A4CB6">
      <w:pPr>
        <w:ind w:left="360"/>
        <w:jc w:val="center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t>§ 6</w:t>
      </w:r>
    </w:p>
    <w:p w14:paraId="3ED2FBC5" w14:textId="77777777" w:rsidR="000A4CB6" w:rsidRDefault="000A4CB6" w:rsidP="000A4CB6">
      <w:pPr>
        <w:ind w:left="36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Postanowienia końcowe</w:t>
      </w:r>
    </w:p>
    <w:p w14:paraId="3F1186FD" w14:textId="77777777" w:rsidR="00196048" w:rsidRPr="00196048" w:rsidRDefault="00196048" w:rsidP="000A4CB6">
      <w:pPr>
        <w:ind w:left="360"/>
        <w:jc w:val="center"/>
        <w:rPr>
          <w:rFonts w:ascii="Arial" w:hAnsi="Arial"/>
          <w:b/>
          <w:sz w:val="12"/>
          <w:szCs w:val="12"/>
        </w:rPr>
      </w:pPr>
    </w:p>
    <w:p w14:paraId="1E746A42" w14:textId="77777777" w:rsidR="000A4CB6" w:rsidRPr="00A758DB" w:rsidRDefault="000A4CB6" w:rsidP="000A4CB6">
      <w:p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Wszelkie zmiany niniejszej Karty Gwarancyjnej wymagają formy pisemnej pod rygorem nieważności.</w:t>
      </w:r>
    </w:p>
    <w:p w14:paraId="731D315A" w14:textId="77777777" w:rsidR="000A4CB6" w:rsidRPr="00A758DB" w:rsidRDefault="000A4CB6" w:rsidP="000A4CB6">
      <w:pPr>
        <w:ind w:left="360"/>
        <w:rPr>
          <w:rFonts w:ascii="Arial" w:hAnsi="Arial"/>
          <w:sz w:val="22"/>
          <w:szCs w:val="22"/>
        </w:rPr>
      </w:pPr>
    </w:p>
    <w:p w14:paraId="41FB3F8F" w14:textId="77777777" w:rsidR="000A4CB6" w:rsidRPr="00A758DB" w:rsidRDefault="000A4CB6" w:rsidP="000A4CB6">
      <w:pPr>
        <w:ind w:left="360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ab/>
      </w:r>
      <w:r w:rsidRPr="00A758DB">
        <w:rPr>
          <w:rFonts w:ascii="Arial" w:hAnsi="Arial"/>
          <w:sz w:val="22"/>
          <w:szCs w:val="22"/>
        </w:rPr>
        <w:tab/>
      </w:r>
      <w:r w:rsidRPr="00A758DB">
        <w:rPr>
          <w:rFonts w:ascii="Arial" w:hAnsi="Arial"/>
          <w:sz w:val="22"/>
          <w:szCs w:val="22"/>
        </w:rPr>
        <w:tab/>
      </w:r>
      <w:r w:rsidRPr="00A758DB">
        <w:rPr>
          <w:rFonts w:ascii="Arial" w:hAnsi="Arial"/>
          <w:sz w:val="22"/>
          <w:szCs w:val="22"/>
        </w:rPr>
        <w:tab/>
      </w:r>
      <w:r w:rsidRPr="00A758DB">
        <w:rPr>
          <w:rFonts w:ascii="Arial" w:hAnsi="Arial"/>
          <w:sz w:val="22"/>
          <w:szCs w:val="22"/>
        </w:rPr>
        <w:tab/>
      </w:r>
      <w:r w:rsidRPr="00A758DB">
        <w:rPr>
          <w:rFonts w:ascii="Arial" w:hAnsi="Arial"/>
          <w:sz w:val="22"/>
          <w:szCs w:val="22"/>
        </w:rPr>
        <w:tab/>
      </w:r>
      <w:r w:rsidRPr="00A758DB">
        <w:rPr>
          <w:rFonts w:ascii="Arial" w:hAnsi="Arial"/>
          <w:sz w:val="22"/>
          <w:szCs w:val="22"/>
        </w:rPr>
        <w:tab/>
        <w:t xml:space="preserve">     </w:t>
      </w:r>
    </w:p>
    <w:p w14:paraId="5EC22026" w14:textId="77777777" w:rsidR="000A4CB6" w:rsidRPr="00A758DB" w:rsidRDefault="000A4CB6" w:rsidP="000A4CB6">
      <w:pPr>
        <w:ind w:left="360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                                                             ……………………………………</w:t>
      </w:r>
    </w:p>
    <w:p w14:paraId="58582B6B" w14:textId="77777777" w:rsidR="000A4CB6" w:rsidRPr="00690057" w:rsidRDefault="000A4CB6" w:rsidP="000A4CB6">
      <w:pPr>
        <w:pStyle w:val="Tekstpodstawowy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ab/>
      </w:r>
      <w:r w:rsidRPr="00A758DB">
        <w:rPr>
          <w:rFonts w:ascii="Arial" w:hAnsi="Arial" w:cs="Arial"/>
          <w:sz w:val="22"/>
          <w:szCs w:val="22"/>
        </w:rPr>
        <w:tab/>
      </w:r>
      <w:r w:rsidRPr="00A758DB">
        <w:rPr>
          <w:rFonts w:ascii="Arial" w:hAnsi="Arial" w:cs="Arial"/>
          <w:sz w:val="22"/>
          <w:szCs w:val="22"/>
        </w:rPr>
        <w:tab/>
      </w:r>
      <w:r w:rsidRPr="00A758DB">
        <w:rPr>
          <w:rFonts w:ascii="Arial" w:hAnsi="Arial" w:cs="Arial"/>
          <w:sz w:val="22"/>
          <w:szCs w:val="22"/>
        </w:rPr>
        <w:tab/>
      </w:r>
      <w:r w:rsidRPr="00A758DB">
        <w:rPr>
          <w:rFonts w:ascii="Arial" w:hAnsi="Arial" w:cs="Arial"/>
          <w:sz w:val="22"/>
          <w:szCs w:val="22"/>
        </w:rPr>
        <w:tab/>
        <w:t xml:space="preserve">              Podpis i pi</w:t>
      </w:r>
      <w:r>
        <w:rPr>
          <w:rFonts w:ascii="Arial" w:hAnsi="Arial" w:cs="Arial"/>
          <w:sz w:val="22"/>
          <w:szCs w:val="22"/>
        </w:rPr>
        <w:t>eczęć G</w:t>
      </w:r>
      <w:r w:rsidRPr="00A758DB">
        <w:rPr>
          <w:rFonts w:ascii="Arial" w:hAnsi="Arial" w:cs="Arial"/>
          <w:sz w:val="22"/>
          <w:szCs w:val="22"/>
        </w:rPr>
        <w:t>waranta</w:t>
      </w:r>
    </w:p>
    <w:p w14:paraId="49868B00" w14:textId="77777777" w:rsidR="000A4CB6" w:rsidRDefault="000A4CB6"/>
    <w:p w14:paraId="498F64C1" w14:textId="77777777" w:rsidR="000A4CB6" w:rsidRPr="000A4CB6" w:rsidRDefault="000A4CB6" w:rsidP="000A4CB6"/>
    <w:p w14:paraId="1D190D38" w14:textId="77777777" w:rsidR="000A4CB6" w:rsidRPr="000A4CB6" w:rsidRDefault="000A4CB6" w:rsidP="000A4CB6"/>
    <w:p w14:paraId="651CCD4C" w14:textId="77777777" w:rsidR="000A4CB6" w:rsidRPr="000A4CB6" w:rsidRDefault="000A4CB6" w:rsidP="000A4CB6"/>
    <w:p w14:paraId="1CFCC00B" w14:textId="77777777" w:rsidR="000A4CB6" w:rsidRPr="000A4CB6" w:rsidRDefault="000A4CB6" w:rsidP="000A4CB6"/>
    <w:p w14:paraId="27601AE6" w14:textId="77777777" w:rsidR="000A4CB6" w:rsidRPr="000A4CB6" w:rsidRDefault="000A4CB6" w:rsidP="000A4CB6"/>
    <w:p w14:paraId="2CF4A62C" w14:textId="77777777" w:rsidR="000A4CB6" w:rsidRPr="000A4CB6" w:rsidRDefault="000A4CB6" w:rsidP="000A4CB6"/>
    <w:p w14:paraId="4097BDCD" w14:textId="77777777" w:rsidR="000A4CB6" w:rsidRPr="000A4CB6" w:rsidRDefault="000A4CB6" w:rsidP="000A4CB6"/>
    <w:p w14:paraId="185936D2" w14:textId="77777777" w:rsidR="000A4CB6" w:rsidRPr="000A4CB6" w:rsidRDefault="000A4CB6" w:rsidP="000A4CB6"/>
    <w:p w14:paraId="3198C57F" w14:textId="77777777" w:rsidR="000A4CB6" w:rsidRPr="000A4CB6" w:rsidRDefault="000A4CB6" w:rsidP="000A4CB6"/>
    <w:p w14:paraId="4CDD5D3F" w14:textId="77777777" w:rsidR="000A4CB6" w:rsidRPr="000A4CB6" w:rsidRDefault="000A4CB6" w:rsidP="000A4CB6"/>
    <w:p w14:paraId="634F17FF" w14:textId="77777777" w:rsidR="000A4CB6" w:rsidRPr="000A4CB6" w:rsidRDefault="000A4CB6" w:rsidP="000A4CB6"/>
    <w:p w14:paraId="6C5870DE" w14:textId="77777777" w:rsidR="000A4CB6" w:rsidRPr="000A4CB6" w:rsidRDefault="000A4CB6" w:rsidP="000A4CB6"/>
    <w:p w14:paraId="17EEEFAF" w14:textId="77777777" w:rsidR="000A4CB6" w:rsidRPr="000A4CB6" w:rsidRDefault="000A4CB6" w:rsidP="000A4CB6"/>
    <w:p w14:paraId="446DC9F1" w14:textId="77777777" w:rsidR="000A4CB6" w:rsidRPr="000A4CB6" w:rsidRDefault="000A4CB6" w:rsidP="000A4CB6"/>
    <w:p w14:paraId="42E8F353" w14:textId="77777777" w:rsidR="000A4CB6" w:rsidRPr="000A4CB6" w:rsidRDefault="000A4CB6" w:rsidP="000A4CB6"/>
    <w:p w14:paraId="7DCB89A5" w14:textId="77777777" w:rsidR="000A4CB6" w:rsidRDefault="000A4CB6" w:rsidP="000A4CB6"/>
    <w:p w14:paraId="046C7EA0" w14:textId="77777777" w:rsidR="00BD1878" w:rsidRPr="000A4CB6" w:rsidRDefault="00BD1878" w:rsidP="000A4CB6"/>
    <w:sectPr w:rsidR="00BD1878" w:rsidRPr="000A4CB6" w:rsidSect="00A772D3">
      <w:headerReference w:type="default" r:id="rId12"/>
      <w:footerReference w:type="default" r:id="rId13"/>
      <w:pgSz w:w="11906" w:h="16838"/>
      <w:pgMar w:top="1417" w:right="849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9E1C8" w14:textId="77777777" w:rsidR="003204A3" w:rsidRDefault="003204A3" w:rsidP="000A4CB6">
      <w:r>
        <w:separator/>
      </w:r>
    </w:p>
  </w:endnote>
  <w:endnote w:type="continuationSeparator" w:id="0">
    <w:p w14:paraId="27719C42" w14:textId="77777777" w:rsidR="003204A3" w:rsidRDefault="003204A3" w:rsidP="000A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5417755"/>
      <w:docPartObj>
        <w:docPartGallery w:val="Page Numbers (Bottom of Page)"/>
        <w:docPartUnique/>
      </w:docPartObj>
    </w:sdtPr>
    <w:sdtEndPr/>
    <w:sdtContent>
      <w:p w14:paraId="1BB884BB" w14:textId="14BD085A" w:rsidR="003204A3" w:rsidRDefault="003204A3" w:rsidP="00FB4298">
        <w:pPr>
          <w:pStyle w:val="Stopka"/>
          <w:jc w:val="center"/>
        </w:pPr>
        <w:r w:rsidRPr="00FB4298">
          <w:rPr>
            <w:i/>
            <w:sz w:val="16"/>
          </w:rPr>
          <w:t>Zamówienie jest współfinansowane ze środków Europejskiego Funduszu Rozwoju Regionalnego w ramach RPO WSL na lata 2014-2020</w:t>
        </w:r>
        <w:r>
          <w:rPr>
            <w:i/>
            <w:sz w:val="16"/>
          </w:rPr>
          <w:t xml:space="preserve">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50291">
          <w:rPr>
            <w:noProof/>
          </w:rPr>
          <w:t>19</w:t>
        </w:r>
        <w:r>
          <w:fldChar w:fldCharType="end"/>
        </w:r>
      </w:p>
    </w:sdtContent>
  </w:sdt>
  <w:p w14:paraId="2CA2B8A2" w14:textId="77777777" w:rsidR="003204A3" w:rsidRDefault="003204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26105" w14:textId="77777777" w:rsidR="003204A3" w:rsidRDefault="003204A3" w:rsidP="000A4CB6">
      <w:r>
        <w:separator/>
      </w:r>
    </w:p>
  </w:footnote>
  <w:footnote w:type="continuationSeparator" w:id="0">
    <w:p w14:paraId="20096DE8" w14:textId="77777777" w:rsidR="003204A3" w:rsidRDefault="003204A3" w:rsidP="000A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7737" w14:textId="77777777" w:rsidR="003204A3" w:rsidRDefault="003204A3">
    <w:pPr>
      <w:pStyle w:val="Nagwek"/>
    </w:pPr>
    <w:r w:rsidRPr="00F70766">
      <w:rPr>
        <w:noProof/>
      </w:rPr>
      <w:drawing>
        <wp:inline distT="0" distB="0" distL="0" distR="0" wp14:anchorId="3D09063D" wp14:editId="1E4139CA">
          <wp:extent cx="5753100" cy="581025"/>
          <wp:effectExtent l="0" t="0" r="0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8104B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52"/>
      </w:pPr>
      <w:rPr>
        <w:rFonts w:ascii="Calibri" w:hAnsi="Calibri" w:cs="Calibri" w:hint="default"/>
        <w:b w:val="0"/>
        <w:sz w:val="22"/>
        <w:szCs w:val="22"/>
      </w:rPr>
    </w:lvl>
  </w:abstractNum>
  <w:abstractNum w:abstractNumId="3" w15:restartNumberingAfterBreak="0">
    <w:nsid w:val="0000000A"/>
    <w:multiLevelType w:val="multilevel"/>
    <w:tmpl w:val="7F601522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  <w:szCs w:val="22"/>
        <w:lang w:val="pl-PL" w:eastAsia="pl-PL"/>
      </w:rPr>
    </w:lvl>
  </w:abstractNum>
  <w:abstractNum w:abstractNumId="5" w15:restartNumberingAfterBreak="0">
    <w:nsid w:val="0000003D"/>
    <w:multiLevelType w:val="singleLevel"/>
    <w:tmpl w:val="0000003D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  <w:szCs w:val="22"/>
        <w:lang w:val="pl-PL" w:eastAsia="pl-PL"/>
      </w:rPr>
    </w:lvl>
  </w:abstractNum>
  <w:abstractNum w:abstractNumId="6" w15:restartNumberingAfterBreak="0">
    <w:nsid w:val="0000003E"/>
    <w:multiLevelType w:val="singleLevel"/>
    <w:tmpl w:val="784C9D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Cs w:val="22"/>
        <w:lang w:val="pl-PL" w:eastAsia="pl-PL"/>
      </w:rPr>
    </w:lvl>
  </w:abstractNum>
  <w:abstractNum w:abstractNumId="7" w15:restartNumberingAfterBreak="0">
    <w:nsid w:val="00E16E26"/>
    <w:multiLevelType w:val="hybridMultilevel"/>
    <w:tmpl w:val="0CF69B82"/>
    <w:lvl w:ilvl="0" w:tplc="DA128744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C42D98"/>
    <w:multiLevelType w:val="hybridMultilevel"/>
    <w:tmpl w:val="CBBC63D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04027E1A"/>
    <w:multiLevelType w:val="hybridMultilevel"/>
    <w:tmpl w:val="D50A973C"/>
    <w:lvl w:ilvl="0" w:tplc="C6C4F49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AE6267"/>
    <w:multiLevelType w:val="hybridMultilevel"/>
    <w:tmpl w:val="89A62976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086F36F7"/>
    <w:multiLevelType w:val="hybridMultilevel"/>
    <w:tmpl w:val="BFDA90F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08F53F50"/>
    <w:multiLevelType w:val="hybridMultilevel"/>
    <w:tmpl w:val="85466E9E"/>
    <w:lvl w:ilvl="0" w:tplc="FE662E0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CA4D70"/>
    <w:multiLevelType w:val="hybridMultilevel"/>
    <w:tmpl w:val="720A75B8"/>
    <w:lvl w:ilvl="0" w:tplc="D34E12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F820F7"/>
    <w:multiLevelType w:val="hybridMultilevel"/>
    <w:tmpl w:val="95684758"/>
    <w:lvl w:ilvl="0" w:tplc="DBDC17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12088D"/>
    <w:multiLevelType w:val="hybridMultilevel"/>
    <w:tmpl w:val="A964D8B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B22708"/>
    <w:multiLevelType w:val="multilevel"/>
    <w:tmpl w:val="9A3C5494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296F67"/>
    <w:multiLevelType w:val="hybridMultilevel"/>
    <w:tmpl w:val="9C6E96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7554085"/>
    <w:multiLevelType w:val="hybridMultilevel"/>
    <w:tmpl w:val="195EAD28"/>
    <w:lvl w:ilvl="0" w:tplc="85348D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01261D"/>
    <w:multiLevelType w:val="hybridMultilevel"/>
    <w:tmpl w:val="D4789A3A"/>
    <w:lvl w:ilvl="0" w:tplc="503EC67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46629E"/>
    <w:multiLevelType w:val="hybridMultilevel"/>
    <w:tmpl w:val="1AE04530"/>
    <w:lvl w:ilvl="0" w:tplc="182CB02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350F1D"/>
    <w:multiLevelType w:val="hybridMultilevel"/>
    <w:tmpl w:val="70667888"/>
    <w:lvl w:ilvl="0" w:tplc="BA305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105FBF"/>
    <w:multiLevelType w:val="hybridMultilevel"/>
    <w:tmpl w:val="31E0AB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A21361"/>
    <w:multiLevelType w:val="multilevel"/>
    <w:tmpl w:val="9A3C5494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6A3526"/>
    <w:multiLevelType w:val="hybridMultilevel"/>
    <w:tmpl w:val="6CD4858E"/>
    <w:lvl w:ilvl="0" w:tplc="983241B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560F94"/>
    <w:multiLevelType w:val="hybridMultilevel"/>
    <w:tmpl w:val="A1AA5F88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7A02076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0F3371"/>
    <w:multiLevelType w:val="hybridMultilevel"/>
    <w:tmpl w:val="8880124C"/>
    <w:lvl w:ilvl="0" w:tplc="DA128744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586597"/>
    <w:multiLevelType w:val="hybridMultilevel"/>
    <w:tmpl w:val="45589794"/>
    <w:lvl w:ilvl="0" w:tplc="BA305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3B6436"/>
    <w:multiLevelType w:val="hybridMultilevel"/>
    <w:tmpl w:val="F1B204DE"/>
    <w:lvl w:ilvl="0" w:tplc="72B4D2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33964B3C"/>
    <w:multiLevelType w:val="hybridMultilevel"/>
    <w:tmpl w:val="37ECBE1E"/>
    <w:lvl w:ilvl="0" w:tplc="2E0C09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DD3338"/>
    <w:multiLevelType w:val="hybridMultilevel"/>
    <w:tmpl w:val="E1F63E2A"/>
    <w:lvl w:ilvl="0" w:tplc="BA305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903970"/>
    <w:multiLevelType w:val="hybridMultilevel"/>
    <w:tmpl w:val="43B4D4B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3DA17C9F"/>
    <w:multiLevelType w:val="hybridMultilevel"/>
    <w:tmpl w:val="71240418"/>
    <w:lvl w:ilvl="0" w:tplc="EEACCC7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41" w15:restartNumberingAfterBreak="0">
    <w:nsid w:val="446235FD"/>
    <w:multiLevelType w:val="hybridMultilevel"/>
    <w:tmpl w:val="5D30711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2" w15:restartNumberingAfterBreak="0">
    <w:nsid w:val="450D4CB4"/>
    <w:multiLevelType w:val="hybridMultilevel"/>
    <w:tmpl w:val="6CDA57F0"/>
    <w:lvl w:ilvl="0" w:tplc="FC026E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2B39D0"/>
    <w:multiLevelType w:val="multilevel"/>
    <w:tmpl w:val="44667A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44" w15:restartNumberingAfterBreak="0">
    <w:nsid w:val="46EC0299"/>
    <w:multiLevelType w:val="hybridMultilevel"/>
    <w:tmpl w:val="93CA4816"/>
    <w:lvl w:ilvl="0" w:tplc="DDA481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4C5D80"/>
    <w:multiLevelType w:val="hybridMultilevel"/>
    <w:tmpl w:val="8132D82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7" w15:restartNumberingAfterBreak="0">
    <w:nsid w:val="4DE05713"/>
    <w:multiLevelType w:val="hybridMultilevel"/>
    <w:tmpl w:val="1B46B1B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E683208"/>
    <w:multiLevelType w:val="hybridMultilevel"/>
    <w:tmpl w:val="E65026D8"/>
    <w:lvl w:ilvl="0" w:tplc="AE7EA06E">
      <w:start w:val="1"/>
      <w:numFmt w:val="decimal"/>
      <w:lvlText w:val="%1)"/>
      <w:lvlJc w:val="left"/>
      <w:pPr>
        <w:ind w:left="644" w:hanging="360"/>
      </w:pPr>
      <w:rPr>
        <w:rFonts w:ascii="Arial" w:hAnsi="Arial" w:cs="Times New Roman" w:hint="default"/>
        <w:b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9B0549"/>
    <w:multiLevelType w:val="hybridMultilevel"/>
    <w:tmpl w:val="E878092C"/>
    <w:lvl w:ilvl="0" w:tplc="57E0820E">
      <w:start w:val="1"/>
      <w:numFmt w:val="decimal"/>
      <w:lvlText w:val="%1)"/>
      <w:lvlJc w:val="left"/>
      <w:pPr>
        <w:ind w:left="644" w:hanging="360"/>
      </w:pPr>
      <w:rPr>
        <w:rFonts w:ascii="Arial" w:hAnsi="Arial" w:cs="Times New Roman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682B7B"/>
    <w:multiLevelType w:val="hybridMultilevel"/>
    <w:tmpl w:val="9BD4B480"/>
    <w:lvl w:ilvl="0" w:tplc="7A245D9C">
      <w:start w:val="1"/>
      <w:numFmt w:val="decimal"/>
      <w:lvlText w:val="%1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28708C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B45BD6"/>
    <w:multiLevelType w:val="hybridMultilevel"/>
    <w:tmpl w:val="D4007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1C64E8"/>
    <w:multiLevelType w:val="hybridMultilevel"/>
    <w:tmpl w:val="8A2E9082"/>
    <w:lvl w:ilvl="0" w:tplc="486224D8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4" w15:restartNumberingAfterBreak="0">
    <w:nsid w:val="5C696DC3"/>
    <w:multiLevelType w:val="hybridMultilevel"/>
    <w:tmpl w:val="4066E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5958BB"/>
    <w:multiLevelType w:val="multilevel"/>
    <w:tmpl w:val="5260BC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54B389F"/>
    <w:multiLevelType w:val="hybridMultilevel"/>
    <w:tmpl w:val="B31CAF6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7" w15:restartNumberingAfterBreak="0">
    <w:nsid w:val="65D8587D"/>
    <w:multiLevelType w:val="hybridMultilevel"/>
    <w:tmpl w:val="DC48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377EF4"/>
    <w:multiLevelType w:val="hybridMultilevel"/>
    <w:tmpl w:val="DFBCAF40"/>
    <w:lvl w:ilvl="0" w:tplc="8612C4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470" w:hanging="360"/>
      </w:pPr>
    </w:lvl>
    <w:lvl w:ilvl="2" w:tplc="DA128744">
      <w:start w:val="1"/>
      <w:numFmt w:val="decimal"/>
      <w:lvlText w:val="%3)"/>
      <w:lvlJc w:val="left"/>
      <w:pPr>
        <w:ind w:left="2340" w:hanging="360"/>
      </w:pPr>
      <w:rPr>
        <w:rFonts w:ascii="Arial" w:hAnsi="Arial" w:cs="Times New Roman" w:hint="default"/>
        <w:b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BC74AA"/>
    <w:multiLevelType w:val="hybridMultilevel"/>
    <w:tmpl w:val="FE1066B4"/>
    <w:lvl w:ilvl="0" w:tplc="77E4EE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CE0C09"/>
    <w:multiLevelType w:val="hybridMultilevel"/>
    <w:tmpl w:val="CE38C99E"/>
    <w:lvl w:ilvl="0" w:tplc="C59EE1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1" w15:restartNumberingAfterBreak="0">
    <w:nsid w:val="68E97108"/>
    <w:multiLevelType w:val="hybridMultilevel"/>
    <w:tmpl w:val="577E0704"/>
    <w:lvl w:ilvl="0" w:tplc="686C8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670CD5"/>
    <w:multiLevelType w:val="hybridMultilevel"/>
    <w:tmpl w:val="F7007208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1845F0">
      <w:start w:val="5"/>
      <w:numFmt w:val="decimal"/>
      <w:lvlText w:val="%2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663610"/>
    <w:multiLevelType w:val="hybridMultilevel"/>
    <w:tmpl w:val="9D7E6ACA"/>
    <w:lvl w:ilvl="0" w:tplc="BA305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756520"/>
    <w:multiLevelType w:val="hybridMultilevel"/>
    <w:tmpl w:val="A8984D7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4744E21"/>
    <w:multiLevelType w:val="hybridMultilevel"/>
    <w:tmpl w:val="098A626A"/>
    <w:lvl w:ilvl="0" w:tplc="784C9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D0724A"/>
    <w:multiLevelType w:val="hybridMultilevel"/>
    <w:tmpl w:val="822409C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8" w15:restartNumberingAfterBreak="0">
    <w:nsid w:val="7A94546A"/>
    <w:multiLevelType w:val="hybridMultilevel"/>
    <w:tmpl w:val="581468D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9" w15:restartNumberingAfterBreak="0">
    <w:nsid w:val="7B6F1E62"/>
    <w:multiLevelType w:val="hybridMultilevel"/>
    <w:tmpl w:val="EAE60DE0"/>
    <w:lvl w:ilvl="0" w:tplc="986AC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353E6A"/>
    <w:multiLevelType w:val="multilevel"/>
    <w:tmpl w:val="C6182A8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250925"/>
    <w:multiLevelType w:val="hybridMultilevel"/>
    <w:tmpl w:val="62D4E28A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4"/>
  </w:num>
  <w:num w:numId="3">
    <w:abstractNumId w:val="58"/>
  </w:num>
  <w:num w:numId="4">
    <w:abstractNumId w:val="22"/>
  </w:num>
  <w:num w:numId="5">
    <w:abstractNumId w:val="62"/>
  </w:num>
  <w:num w:numId="6">
    <w:abstractNumId w:val="59"/>
  </w:num>
  <w:num w:numId="7">
    <w:abstractNumId w:val="51"/>
  </w:num>
  <w:num w:numId="8">
    <w:abstractNumId w:val="71"/>
  </w:num>
  <w:num w:numId="9">
    <w:abstractNumId w:val="19"/>
  </w:num>
  <w:num w:numId="10">
    <w:abstractNumId w:val="21"/>
  </w:num>
  <w:num w:numId="11">
    <w:abstractNumId w:val="32"/>
  </w:num>
  <w:num w:numId="12">
    <w:abstractNumId w:val="23"/>
  </w:num>
  <w:num w:numId="13">
    <w:abstractNumId w:val="10"/>
  </w:num>
  <w:num w:numId="14">
    <w:abstractNumId w:val="44"/>
  </w:num>
  <w:num w:numId="15">
    <w:abstractNumId w:val="50"/>
  </w:num>
  <w:num w:numId="16">
    <w:abstractNumId w:val="30"/>
  </w:num>
  <w:num w:numId="17">
    <w:abstractNumId w:val="15"/>
  </w:num>
  <w:num w:numId="18">
    <w:abstractNumId w:val="66"/>
  </w:num>
  <w:num w:numId="19">
    <w:abstractNumId w:val="3"/>
  </w:num>
  <w:num w:numId="20">
    <w:abstractNumId w:val="18"/>
  </w:num>
  <w:num w:numId="21">
    <w:abstractNumId w:val="38"/>
  </w:num>
  <w:num w:numId="22">
    <w:abstractNumId w:val="41"/>
  </w:num>
  <w:num w:numId="23">
    <w:abstractNumId w:val="14"/>
  </w:num>
  <w:num w:numId="24">
    <w:abstractNumId w:val="28"/>
  </w:num>
  <w:num w:numId="25">
    <w:abstractNumId w:val="55"/>
  </w:num>
  <w:num w:numId="26">
    <w:abstractNumId w:val="53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45"/>
  </w:num>
  <w:num w:numId="30">
    <w:abstractNumId w:val="27"/>
  </w:num>
  <w:num w:numId="31">
    <w:abstractNumId w:val="20"/>
  </w:num>
  <w:num w:numId="32">
    <w:abstractNumId w:val="35"/>
  </w:num>
  <w:num w:numId="33">
    <w:abstractNumId w:val="1"/>
  </w:num>
  <w:num w:numId="34">
    <w:abstractNumId w:val="26"/>
  </w:num>
  <w:num w:numId="35">
    <w:abstractNumId w:val="70"/>
  </w:num>
  <w:num w:numId="36">
    <w:abstractNumId w:val="42"/>
  </w:num>
  <w:num w:numId="37">
    <w:abstractNumId w:val="43"/>
  </w:num>
  <w:num w:numId="38">
    <w:abstractNumId w:val="17"/>
  </w:num>
  <w:num w:numId="39">
    <w:abstractNumId w:val="49"/>
  </w:num>
  <w:num w:numId="40">
    <w:abstractNumId w:val="52"/>
  </w:num>
  <w:num w:numId="41">
    <w:abstractNumId w:val="48"/>
  </w:num>
  <w:num w:numId="42">
    <w:abstractNumId w:val="61"/>
  </w:num>
  <w:num w:numId="43">
    <w:abstractNumId w:val="31"/>
  </w:num>
  <w:num w:numId="44">
    <w:abstractNumId w:val="7"/>
  </w:num>
  <w:num w:numId="45">
    <w:abstractNumId w:val="13"/>
  </w:num>
  <w:num w:numId="46">
    <w:abstractNumId w:val="16"/>
  </w:num>
  <w:num w:numId="47">
    <w:abstractNumId w:val="69"/>
  </w:num>
  <w:num w:numId="48">
    <w:abstractNumId w:val="25"/>
  </w:num>
  <w:num w:numId="49">
    <w:abstractNumId w:val="37"/>
  </w:num>
  <w:num w:numId="50">
    <w:abstractNumId w:val="33"/>
  </w:num>
  <w:num w:numId="51">
    <w:abstractNumId w:val="63"/>
  </w:num>
  <w:num w:numId="52">
    <w:abstractNumId w:val="72"/>
  </w:num>
  <w:num w:numId="53">
    <w:abstractNumId w:val="60"/>
  </w:num>
  <w:num w:numId="54">
    <w:abstractNumId w:val="24"/>
  </w:num>
  <w:num w:numId="55">
    <w:abstractNumId w:val="39"/>
  </w:num>
  <w:num w:numId="56">
    <w:abstractNumId w:val="29"/>
  </w:num>
  <w:num w:numId="57">
    <w:abstractNumId w:val="54"/>
  </w:num>
  <w:num w:numId="58">
    <w:abstractNumId w:val="47"/>
  </w:num>
  <w:num w:numId="59">
    <w:abstractNumId w:val="68"/>
  </w:num>
  <w:num w:numId="60">
    <w:abstractNumId w:val="67"/>
  </w:num>
  <w:num w:numId="61">
    <w:abstractNumId w:val="8"/>
  </w:num>
  <w:num w:numId="62">
    <w:abstractNumId w:val="46"/>
  </w:num>
  <w:num w:numId="63">
    <w:abstractNumId w:val="11"/>
  </w:num>
  <w:num w:numId="64">
    <w:abstractNumId w:val="56"/>
  </w:num>
  <w:num w:numId="65">
    <w:abstractNumId w:val="12"/>
  </w:num>
  <w:num w:numId="66">
    <w:abstractNumId w:val="64"/>
  </w:num>
  <w:num w:numId="67">
    <w:abstractNumId w:val="4"/>
  </w:num>
  <w:num w:numId="68">
    <w:abstractNumId w:val="5"/>
  </w:num>
  <w:num w:numId="69">
    <w:abstractNumId w:val="6"/>
  </w:num>
  <w:num w:numId="70">
    <w:abstractNumId w:val="57"/>
  </w:num>
  <w:num w:numId="71">
    <w:abstractNumId w:val="65"/>
  </w:num>
  <w:num w:numId="72">
    <w:abstractNumId w:val="9"/>
  </w:num>
  <w:num w:numId="73">
    <w:abstractNumId w:val="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B6"/>
    <w:rsid w:val="00044EAF"/>
    <w:rsid w:val="00057398"/>
    <w:rsid w:val="00057FDA"/>
    <w:rsid w:val="00096E05"/>
    <w:rsid w:val="000A4CB6"/>
    <w:rsid w:val="000D60B8"/>
    <w:rsid w:val="00113D7E"/>
    <w:rsid w:val="00172B80"/>
    <w:rsid w:val="00196048"/>
    <w:rsid w:val="001C5814"/>
    <w:rsid w:val="002033D6"/>
    <w:rsid w:val="00222FA6"/>
    <w:rsid w:val="00227401"/>
    <w:rsid w:val="00285962"/>
    <w:rsid w:val="002C2308"/>
    <w:rsid w:val="002F308A"/>
    <w:rsid w:val="003204A3"/>
    <w:rsid w:val="003249D5"/>
    <w:rsid w:val="00333DD7"/>
    <w:rsid w:val="003526F5"/>
    <w:rsid w:val="0042470C"/>
    <w:rsid w:val="004573FE"/>
    <w:rsid w:val="00462271"/>
    <w:rsid w:val="00491B99"/>
    <w:rsid w:val="004D48D0"/>
    <w:rsid w:val="00561173"/>
    <w:rsid w:val="005855BA"/>
    <w:rsid w:val="005B45E2"/>
    <w:rsid w:val="005B6335"/>
    <w:rsid w:val="006030F4"/>
    <w:rsid w:val="0062274D"/>
    <w:rsid w:val="00632318"/>
    <w:rsid w:val="0064716F"/>
    <w:rsid w:val="00647662"/>
    <w:rsid w:val="006B2E66"/>
    <w:rsid w:val="007220F4"/>
    <w:rsid w:val="0073286D"/>
    <w:rsid w:val="00732E9A"/>
    <w:rsid w:val="00791117"/>
    <w:rsid w:val="007927BE"/>
    <w:rsid w:val="00795796"/>
    <w:rsid w:val="007B6489"/>
    <w:rsid w:val="007C01D4"/>
    <w:rsid w:val="007C4CBC"/>
    <w:rsid w:val="007D6F1B"/>
    <w:rsid w:val="0089431A"/>
    <w:rsid w:val="008B4D75"/>
    <w:rsid w:val="008E134A"/>
    <w:rsid w:val="008F30CD"/>
    <w:rsid w:val="009A7FBD"/>
    <w:rsid w:val="009B0914"/>
    <w:rsid w:val="009E3B03"/>
    <w:rsid w:val="00A50291"/>
    <w:rsid w:val="00A52DFF"/>
    <w:rsid w:val="00A772D3"/>
    <w:rsid w:val="00A77ABF"/>
    <w:rsid w:val="00AC7FC3"/>
    <w:rsid w:val="00AD75EA"/>
    <w:rsid w:val="00AF41CC"/>
    <w:rsid w:val="00B54309"/>
    <w:rsid w:val="00B616ED"/>
    <w:rsid w:val="00BA0078"/>
    <w:rsid w:val="00BC15ED"/>
    <w:rsid w:val="00BD1878"/>
    <w:rsid w:val="00BD5B97"/>
    <w:rsid w:val="00C02EFD"/>
    <w:rsid w:val="00CF2B16"/>
    <w:rsid w:val="00D07E46"/>
    <w:rsid w:val="00D35DC0"/>
    <w:rsid w:val="00D51DD5"/>
    <w:rsid w:val="00D86ECF"/>
    <w:rsid w:val="00D908B9"/>
    <w:rsid w:val="00DC402C"/>
    <w:rsid w:val="00DC4D2E"/>
    <w:rsid w:val="00DE1B29"/>
    <w:rsid w:val="00E33885"/>
    <w:rsid w:val="00E54B95"/>
    <w:rsid w:val="00ED51CF"/>
    <w:rsid w:val="00F17BB6"/>
    <w:rsid w:val="00F21E5C"/>
    <w:rsid w:val="00F4393B"/>
    <w:rsid w:val="00F57786"/>
    <w:rsid w:val="00F754D1"/>
    <w:rsid w:val="00FA6B5B"/>
    <w:rsid w:val="00FB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B1834C1"/>
  <w15:chartTrackingRefBased/>
  <w15:docId w15:val="{C6A93673-4A83-4C37-843E-F458862C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CB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4CB6"/>
    <w:pPr>
      <w:keepNext/>
      <w:ind w:left="360"/>
      <w:outlineLvl w:val="0"/>
    </w:pPr>
    <w:rPr>
      <w:rFonts w:ascii="Times New Roman" w:eastAsia="Times New Roman" w:hAnsi="Times New Roman" w:cs="Times New Roman"/>
      <w:i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A4CB6"/>
    <w:pPr>
      <w:keepNext/>
      <w:numPr>
        <w:numId w:val="1"/>
      </w:numPr>
      <w:jc w:val="both"/>
      <w:outlineLvl w:val="1"/>
    </w:pPr>
    <w:rPr>
      <w:rFonts w:ascii="Times New Roman" w:eastAsia="Times New Roman" w:hAnsi="Times New Roman" w:cs="Times New Roman"/>
      <w:b/>
      <w:sz w:val="24"/>
      <w:lang w:val="x-none" w:eastAsia="x-none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0A4CB6"/>
    <w:pPr>
      <w:keepNext/>
      <w:ind w:left="708"/>
      <w:jc w:val="both"/>
      <w:outlineLvl w:val="2"/>
    </w:pPr>
    <w:rPr>
      <w:rFonts w:ascii="Times New Roman" w:eastAsia="Times New Roman" w:hAnsi="Times New Roman" w:cs="Times New Roman"/>
      <w:i/>
      <w:sz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0A4CB6"/>
    <w:pPr>
      <w:keepNext/>
      <w:jc w:val="both"/>
      <w:outlineLvl w:val="3"/>
    </w:pPr>
    <w:rPr>
      <w:rFonts w:ascii="Times New Roman" w:eastAsia="Times New Roman" w:hAnsi="Times New Roman" w:cs="Times New Roman"/>
      <w:b/>
      <w:sz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A4CB6"/>
    <w:pPr>
      <w:keepNext/>
      <w:outlineLvl w:val="4"/>
    </w:pPr>
    <w:rPr>
      <w:rFonts w:ascii="Times New Roman" w:eastAsia="Times New Roman" w:hAnsi="Times New Roman" w:cs="Times New Roman"/>
      <w:sz w:val="24"/>
      <w:u w:val="single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0A4CB6"/>
    <w:pPr>
      <w:keepNext/>
      <w:spacing w:line="360" w:lineRule="auto"/>
      <w:ind w:left="-153"/>
      <w:outlineLvl w:val="5"/>
    </w:pPr>
    <w:rPr>
      <w:rFonts w:ascii="Times New Roman" w:eastAsia="Times New Roman" w:hAnsi="Times New Roman" w:cs="Times New Roman"/>
      <w:b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0A4CB6"/>
    <w:pPr>
      <w:keepNext/>
      <w:spacing w:before="60" w:after="60"/>
      <w:jc w:val="center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0A4CB6"/>
    <w:pPr>
      <w:keepNext/>
      <w:ind w:left="720" w:firstLine="556"/>
      <w:outlineLvl w:val="7"/>
    </w:pPr>
    <w:rPr>
      <w:rFonts w:ascii="Verdana" w:eastAsia="Times New Roman" w:hAnsi="Verdana" w:cs="Times New Roman"/>
      <w:b/>
      <w:i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0A4CB6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 w:cs="Times New Roman"/>
      <w:sz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C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4CB6"/>
  </w:style>
  <w:style w:type="paragraph" w:styleId="Stopka">
    <w:name w:val="footer"/>
    <w:basedOn w:val="Normalny"/>
    <w:link w:val="StopkaZnak"/>
    <w:uiPriority w:val="99"/>
    <w:unhideWhenUsed/>
    <w:rsid w:val="000A4C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4CB6"/>
  </w:style>
  <w:style w:type="character" w:customStyle="1" w:styleId="Nagwek1Znak">
    <w:name w:val="Nagłówek 1 Znak"/>
    <w:basedOn w:val="Domylnaczcionkaakapitu"/>
    <w:link w:val="Nagwek1"/>
    <w:rsid w:val="000A4CB6"/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0A4CB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basedOn w:val="Domylnaczcionkaakapitu"/>
    <w:link w:val="Nagwek3"/>
    <w:rsid w:val="000A4CB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0A4CB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0A4CB6"/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0A4CB6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0A4CB6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0A4CB6"/>
    <w:rPr>
      <w:rFonts w:ascii="Verdana" w:eastAsia="Times New Roman" w:hAnsi="Verdana" w:cs="Times New Roman"/>
      <w:b/>
      <w:i/>
      <w:sz w:val="20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0A4CB6"/>
    <w:rPr>
      <w:rFonts w:ascii="Times New Roman" w:eastAsia="Times New Roman" w:hAnsi="Times New Roman" w:cs="Times New Roman"/>
      <w:sz w:val="32"/>
      <w:szCs w:val="20"/>
      <w:lang w:val="x-none" w:eastAsia="pl-PL"/>
    </w:rPr>
  </w:style>
  <w:style w:type="paragraph" w:styleId="Tekstdymka">
    <w:name w:val="Balloon Text"/>
    <w:basedOn w:val="Normalny"/>
    <w:link w:val="TekstdymkaZnak"/>
    <w:semiHidden/>
    <w:unhideWhenUsed/>
    <w:rsid w:val="000A4CB6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semiHidden/>
    <w:rsid w:val="000A4CB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Tytu">
    <w:name w:val="Title"/>
    <w:aliases w:val=" Znak"/>
    <w:basedOn w:val="Normalny"/>
    <w:link w:val="TytuZnak1"/>
    <w:qFormat/>
    <w:rsid w:val="000A4CB6"/>
    <w:pPr>
      <w:jc w:val="center"/>
    </w:pPr>
    <w:rPr>
      <w:rFonts w:ascii="Times New Roman" w:eastAsia="Times New Roman" w:hAnsi="Times New Roman" w:cs="Times New Roman"/>
      <w:b/>
      <w:sz w:val="28"/>
      <w:lang w:val="x-none" w:eastAsia="x-none"/>
    </w:rPr>
  </w:style>
  <w:style w:type="character" w:customStyle="1" w:styleId="TytuZnak">
    <w:name w:val="Tytuł Znak"/>
    <w:basedOn w:val="Domylnaczcionkaakapitu"/>
    <w:rsid w:val="000A4CB6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A4CB6"/>
    <w:pPr>
      <w:ind w:left="360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4CB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rsid w:val="000A4CB6"/>
    <w:pPr>
      <w:jc w:val="both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4C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semiHidden/>
    <w:rsid w:val="000A4CB6"/>
  </w:style>
  <w:style w:type="paragraph" w:styleId="Tekstpodstawowy2">
    <w:name w:val="Body Text 2"/>
    <w:basedOn w:val="Normalny"/>
    <w:link w:val="Tekstpodstawowy2Znak"/>
    <w:semiHidden/>
    <w:rsid w:val="000A4CB6"/>
    <w:pPr>
      <w:jc w:val="both"/>
    </w:pPr>
    <w:rPr>
      <w:rFonts w:ascii="Times New Roman" w:eastAsia="Times New Roman" w:hAnsi="Times New Roman" w:cs="Times New Roman"/>
      <w:i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A4CB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semiHidden/>
    <w:rsid w:val="000A4CB6"/>
    <w:pPr>
      <w:jc w:val="both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A4C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rsid w:val="000A4CB6"/>
    <w:pPr>
      <w:ind w:left="360"/>
      <w:jc w:val="both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A4C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rsid w:val="000A4CB6"/>
    <w:pPr>
      <w:ind w:left="708"/>
      <w:jc w:val="both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A4C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Podtytu">
    <w:name w:val="Subtitle"/>
    <w:basedOn w:val="Normalny"/>
    <w:link w:val="PodtytuZnak1"/>
    <w:qFormat/>
    <w:rsid w:val="000A4CB6"/>
    <w:pPr>
      <w:jc w:val="center"/>
    </w:pPr>
    <w:rPr>
      <w:rFonts w:cs="Times New Roman"/>
      <w:b/>
      <w:sz w:val="26"/>
      <w:lang w:val="x-none" w:eastAsia="x-none"/>
    </w:rPr>
  </w:style>
  <w:style w:type="character" w:customStyle="1" w:styleId="PodtytuZnak">
    <w:name w:val="Podtytuł Znak"/>
    <w:basedOn w:val="Domylnaczcionkaakapitu"/>
    <w:rsid w:val="000A4CB6"/>
    <w:rPr>
      <w:rFonts w:eastAsiaTheme="minorEastAsia"/>
      <w:color w:val="5A5A5A" w:themeColor="text1" w:themeTint="A5"/>
      <w:spacing w:val="15"/>
      <w:lang w:eastAsia="pl-PL"/>
    </w:rPr>
  </w:style>
  <w:style w:type="paragraph" w:customStyle="1" w:styleId="ProPublico1">
    <w:name w:val="ProPublico1"/>
    <w:basedOn w:val="Normalny"/>
    <w:rsid w:val="000A4CB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</w:rPr>
  </w:style>
  <w:style w:type="paragraph" w:customStyle="1" w:styleId="BodyText21">
    <w:name w:val="Body Text 21"/>
    <w:basedOn w:val="Normalny"/>
    <w:rsid w:val="000A4CB6"/>
    <w:pPr>
      <w:widowControl w:val="0"/>
      <w:jc w:val="both"/>
    </w:pPr>
    <w:rPr>
      <w:rFonts w:ascii="Arial" w:eastAsia="Times New Roman" w:hAnsi="Arial" w:cs="Times New Roman"/>
      <w:sz w:val="22"/>
    </w:rPr>
  </w:style>
  <w:style w:type="paragraph" w:styleId="Tekstblokowy">
    <w:name w:val="Block Text"/>
    <w:basedOn w:val="Normalny"/>
    <w:semiHidden/>
    <w:rsid w:val="000A4CB6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 w:cs="Times New Roman"/>
      <w:sz w:val="22"/>
    </w:rPr>
  </w:style>
  <w:style w:type="paragraph" w:customStyle="1" w:styleId="pkt">
    <w:name w:val="pkt"/>
    <w:basedOn w:val="Normalny"/>
    <w:rsid w:val="000A4CB6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ust">
    <w:name w:val="ust"/>
    <w:rsid w:val="000A4CB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0A4CB6"/>
    <w:pPr>
      <w:ind w:left="850" w:hanging="425"/>
    </w:pPr>
  </w:style>
  <w:style w:type="character" w:styleId="Hipercze">
    <w:name w:val="Hyperlink"/>
    <w:rsid w:val="000A4CB6"/>
    <w:rPr>
      <w:color w:val="0000FF"/>
      <w:u w:val="single"/>
    </w:rPr>
  </w:style>
  <w:style w:type="character" w:styleId="UyteHipercze">
    <w:name w:val="FollowedHyperlink"/>
    <w:semiHidden/>
    <w:rsid w:val="000A4CB6"/>
    <w:rPr>
      <w:color w:val="800080"/>
      <w:u w:val="single"/>
    </w:rPr>
  </w:style>
  <w:style w:type="character" w:styleId="Odwoaniedokomentarza">
    <w:name w:val="annotation reference"/>
    <w:semiHidden/>
    <w:rsid w:val="000A4CB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A4CB6"/>
    <w:rPr>
      <w:rFonts w:ascii="Times New Roman" w:eastAsia="Times New Roman" w:hAnsi="Times New Roman" w:cs="Times New Roman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A4CB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A4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A4CB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FR3">
    <w:name w:val="FR3"/>
    <w:rsid w:val="000A4C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0A4CB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0A4CB6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0A4CB6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0A4C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semiHidden/>
    <w:rsid w:val="000A4CB6"/>
    <w:rPr>
      <w:rFonts w:ascii="Times New Roman" w:eastAsia="Times New Roman" w:hAnsi="Times New Roman" w:cs="Times New Roman"/>
      <w:lang w:val="x-none"/>
    </w:rPr>
  </w:style>
  <w:style w:type="character" w:customStyle="1" w:styleId="TekstprzypisudolnegoZnak">
    <w:name w:val="Tekst przypisu dolnego Znak"/>
    <w:basedOn w:val="Domylnaczcionkaakapitu"/>
    <w:semiHidden/>
    <w:rsid w:val="000A4CB6"/>
    <w:rPr>
      <w:rFonts w:ascii="Calibri" w:eastAsia="Calibri" w:hAnsi="Calibri" w:cs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0A4C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semiHidden/>
    <w:rsid w:val="000A4CB6"/>
    <w:rPr>
      <w:vertAlign w:val="superscript"/>
    </w:rPr>
  </w:style>
  <w:style w:type="paragraph" w:customStyle="1" w:styleId="Nagwekstrony">
    <w:name w:val="Nag?—wek strony"/>
    <w:basedOn w:val="Normalny"/>
    <w:rsid w:val="000A4CB6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lang w:val="en-GB"/>
    </w:rPr>
  </w:style>
  <w:style w:type="paragraph" w:customStyle="1" w:styleId="tabulka">
    <w:name w:val="tabulka"/>
    <w:basedOn w:val="Normalny"/>
    <w:rsid w:val="000A4CB6"/>
    <w:pPr>
      <w:widowControl w:val="0"/>
      <w:spacing w:before="120" w:line="240" w:lineRule="exact"/>
      <w:jc w:val="center"/>
    </w:pPr>
    <w:rPr>
      <w:rFonts w:ascii="Arial" w:eastAsia="Times New Roman" w:hAnsi="Arial" w:cs="Times New Roman"/>
      <w:lang w:val="cs-CZ"/>
    </w:rPr>
  </w:style>
  <w:style w:type="paragraph" w:customStyle="1" w:styleId="Znak">
    <w:name w:val="Znak"/>
    <w:basedOn w:val="Normalny"/>
    <w:rsid w:val="000A4CB6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qFormat/>
    <w:rsid w:val="000A4C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Normalny"/>
    <w:rsid w:val="000A4CB6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12">
    <w:name w:val="Font Style12"/>
    <w:rsid w:val="000A4C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0A4CB6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0A4CB6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uiPriority w:val="99"/>
    <w:rsid w:val="000A4C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0A4CB6"/>
    <w:pPr>
      <w:widowControl w:val="0"/>
      <w:suppressLineNumbers/>
      <w:suppressAutoHyphens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21">
    <w:name w:val="Font Style21"/>
    <w:rsid w:val="000A4CB6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0A4CB6"/>
    <w:pPr>
      <w:ind w:left="708"/>
    </w:pPr>
    <w:rPr>
      <w:rFonts w:ascii="Arial" w:eastAsia="Times New Roman" w:hAnsi="Arial" w:cs="Times New Roman"/>
      <w:lang w:val="en-GB"/>
    </w:rPr>
  </w:style>
  <w:style w:type="paragraph" w:customStyle="1" w:styleId="normaltableau">
    <w:name w:val="normal_tableau"/>
    <w:basedOn w:val="Normalny"/>
    <w:rsid w:val="000A4CB6"/>
    <w:pPr>
      <w:spacing w:before="120" w:after="120"/>
      <w:jc w:val="both"/>
    </w:pPr>
    <w:rPr>
      <w:rFonts w:ascii="Optima" w:eastAsia="Times New Roman" w:hAnsi="Optima" w:cs="Times New Roman"/>
      <w:sz w:val="22"/>
      <w:lang w:val="en-GB"/>
    </w:rPr>
  </w:style>
  <w:style w:type="paragraph" w:styleId="Zwykytekst">
    <w:name w:val="Plain Text"/>
    <w:basedOn w:val="Normalny"/>
    <w:link w:val="ZwykytekstZnak"/>
    <w:semiHidden/>
    <w:rsid w:val="000A4CB6"/>
    <w:rPr>
      <w:rFonts w:ascii="Courier New" w:eastAsia="Times New Roman" w:hAnsi="Courier New" w:cs="Times New Roman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0A4CB6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Lista">
    <w:name w:val="List"/>
    <w:basedOn w:val="Normalny"/>
    <w:semiHidden/>
    <w:rsid w:val="000A4CB6"/>
    <w:pPr>
      <w:ind w:left="283" w:hanging="283"/>
    </w:pPr>
    <w:rPr>
      <w:rFonts w:ascii="Times New Roman" w:eastAsia="Times New Roman" w:hAnsi="Times New Roman" w:cs="Times New Roman"/>
    </w:rPr>
  </w:style>
  <w:style w:type="paragraph" w:customStyle="1" w:styleId="Zal-text">
    <w:name w:val="Zal-text"/>
    <w:basedOn w:val="Normalny"/>
    <w:rsid w:val="000A4CB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sz w:val="22"/>
      <w:szCs w:val="22"/>
    </w:rPr>
  </w:style>
  <w:style w:type="paragraph" w:customStyle="1" w:styleId="zalbold-centr">
    <w:name w:val="zal bold-centr"/>
    <w:basedOn w:val="Normalny"/>
    <w:rsid w:val="000A4CB6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sz w:val="22"/>
      <w:szCs w:val="22"/>
    </w:rPr>
  </w:style>
  <w:style w:type="paragraph" w:customStyle="1" w:styleId="Noparagraphstyle">
    <w:name w:val="[No paragraph style]"/>
    <w:rsid w:val="000A4C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-podpis">
    <w:name w:val="Zal-podpis"/>
    <w:basedOn w:val="Noparagraphstyle"/>
    <w:rsid w:val="000A4CB6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0A4CB6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0A4CB6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0A4CB6"/>
  </w:style>
  <w:style w:type="paragraph" w:customStyle="1" w:styleId="WW-Tekstpodstawowy2">
    <w:name w:val="WW-Tekst podstawowy 2"/>
    <w:basedOn w:val="Normalny"/>
    <w:rsid w:val="000A4CB6"/>
    <w:pPr>
      <w:widowControl w:val="0"/>
      <w:suppressAutoHyphens/>
      <w:spacing w:before="120"/>
      <w:jc w:val="both"/>
    </w:pPr>
    <w:rPr>
      <w:rFonts w:ascii="Verdana" w:eastAsia="Lucida Sans Unicode" w:hAnsi="Verdana" w:cs="Times New Roman"/>
      <w:sz w:val="16"/>
      <w:lang w:eastAsia="ar-SA"/>
    </w:rPr>
  </w:style>
  <w:style w:type="paragraph" w:styleId="Lista5">
    <w:name w:val="List 5"/>
    <w:basedOn w:val="Normalny"/>
    <w:semiHidden/>
    <w:unhideWhenUsed/>
    <w:rsid w:val="000A4CB6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 w:cs="Times New Roman"/>
      <w:sz w:val="24"/>
      <w:lang w:eastAsia="ar-SA"/>
    </w:rPr>
  </w:style>
  <w:style w:type="paragraph" w:customStyle="1" w:styleId="Akapitzlist1">
    <w:name w:val="Akapit z listą1"/>
    <w:basedOn w:val="Normalny"/>
    <w:rsid w:val="000A4CB6"/>
    <w:pPr>
      <w:spacing w:after="200" w:line="276" w:lineRule="auto"/>
      <w:ind w:left="720"/>
    </w:pPr>
    <w:rPr>
      <w:rFonts w:eastAsia="Times New Roman" w:cs="Times New Roman"/>
      <w:sz w:val="22"/>
      <w:szCs w:val="22"/>
      <w:lang w:eastAsia="en-US"/>
    </w:rPr>
  </w:style>
  <w:style w:type="paragraph" w:customStyle="1" w:styleId="Bezodstpw1">
    <w:name w:val="Bez odstępów1"/>
    <w:rsid w:val="000A4CB6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34"/>
    <w:qFormat/>
    <w:rsid w:val="000A4CB6"/>
    <w:pPr>
      <w:ind w:left="720"/>
      <w:contextualSpacing/>
    </w:pPr>
    <w:rPr>
      <w:rFonts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A4C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4">
    <w:name w:val="Font Style44"/>
    <w:rsid w:val="000A4CB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0A4CB6"/>
    <w:pPr>
      <w:widowControl w:val="0"/>
      <w:suppressAutoHyphens/>
      <w:autoSpaceDE w:val="0"/>
      <w:spacing w:line="288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w2zmart">
    <w:name w:val="w2zmart"/>
    <w:basedOn w:val="Normalny"/>
    <w:rsid w:val="000A4C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5pktart">
    <w:name w:val="w5pktart"/>
    <w:basedOn w:val="Normalny"/>
    <w:rsid w:val="000A4C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0A4CB6"/>
    <w:pPr>
      <w:suppressAutoHyphens/>
      <w:overflowPunct w:val="0"/>
      <w:autoSpaceDE w:val="0"/>
      <w:jc w:val="both"/>
      <w:textAlignment w:val="baseline"/>
    </w:pPr>
    <w:rPr>
      <w:rFonts w:ascii="Times New Roman" w:eastAsia="Times New Roman" w:hAnsi="Times New Roman" w:cs="Times New Roman"/>
      <w:i/>
      <w:sz w:val="26"/>
      <w:lang w:eastAsia="ar-SA"/>
    </w:rPr>
  </w:style>
  <w:style w:type="character" w:customStyle="1" w:styleId="PodtytuZnak1">
    <w:name w:val="Podtytuł Znak1"/>
    <w:link w:val="Podtytu"/>
    <w:rsid w:val="000A4CB6"/>
    <w:rPr>
      <w:rFonts w:ascii="Calibri" w:eastAsia="Calibri" w:hAnsi="Calibri" w:cs="Times New Roman"/>
      <w:b/>
      <w:sz w:val="26"/>
      <w:szCs w:val="20"/>
      <w:lang w:val="x-none" w:eastAsia="x-none"/>
    </w:rPr>
  </w:style>
  <w:style w:type="character" w:customStyle="1" w:styleId="TytuZnak1">
    <w:name w:val="Tytuł Znak1"/>
    <w:aliases w:val=" Znak Znak"/>
    <w:link w:val="Tytu"/>
    <w:rsid w:val="000A4CB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ekstprzypisudolnegoZnak1">
    <w:name w:val="Tekst przypisu dolnego Znak1"/>
    <w:link w:val="Tekstprzypisudolnego"/>
    <w:semiHidden/>
    <w:rsid w:val="000A4CB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Textbody">
    <w:name w:val="Text body"/>
    <w:basedOn w:val="Standard"/>
    <w:rsid w:val="000A4CB6"/>
    <w:pPr>
      <w:suppressAutoHyphens/>
      <w:autoSpaceDE/>
      <w:adjustRightInd/>
      <w:jc w:val="center"/>
      <w:textAlignment w:val="baseline"/>
    </w:pPr>
    <w:rPr>
      <w:rFonts w:ascii="Verdana" w:eastAsia="Batang" w:hAnsi="Verdana"/>
      <w:smallCaps/>
      <w:kern w:val="3"/>
      <w:sz w:val="32"/>
      <w:szCs w:val="32"/>
      <w:lang w:bidi="hi-IN"/>
    </w:rPr>
  </w:style>
  <w:style w:type="paragraph" w:customStyle="1" w:styleId="gwpe202e9e1msolistparagraph">
    <w:name w:val="gwpe202e9e1_msolistparagraph"/>
    <w:basedOn w:val="Normalny"/>
    <w:rsid w:val="000A4C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7E4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B2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vha3t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umkuzn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uguytemzqgq2s45tfoixdcmrsgq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emzvha3t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54FA8-2863-478A-929B-D8767238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19</Pages>
  <Words>8840</Words>
  <Characters>53046</Characters>
  <Application>Microsoft Office Word</Application>
  <DocSecurity>0</DocSecurity>
  <Lines>442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Wojak</dc:creator>
  <cp:keywords/>
  <dc:description/>
  <cp:lastModifiedBy>Dell</cp:lastModifiedBy>
  <cp:revision>8</cp:revision>
  <cp:lastPrinted>2021-09-28T09:43:00Z</cp:lastPrinted>
  <dcterms:created xsi:type="dcterms:W3CDTF">2021-09-27T10:51:00Z</dcterms:created>
  <dcterms:modified xsi:type="dcterms:W3CDTF">2021-10-01T07:33:00Z</dcterms:modified>
</cp:coreProperties>
</file>