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0363AC55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BA7595" w:rsidRPr="00BA7595">
        <w:rPr>
          <w:rFonts w:ascii="Times New Roman , serif" w:hAnsi="Times New Roman , serif"/>
          <w:iCs/>
        </w:rPr>
        <w:t>Obnova herných prvkov v</w:t>
      </w:r>
      <w:r w:rsidR="00BA62A2">
        <w:rPr>
          <w:rFonts w:ascii="Times New Roman , serif" w:hAnsi="Times New Roman , serif"/>
          <w:iCs/>
        </w:rPr>
        <w:t>o vybraných materských školách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13FF" w14:textId="77777777" w:rsidR="003644A5" w:rsidRDefault="003644A5" w:rsidP="00B87111">
      <w:r>
        <w:separator/>
      </w:r>
    </w:p>
  </w:endnote>
  <w:endnote w:type="continuationSeparator" w:id="0">
    <w:p w14:paraId="6D7C98FC" w14:textId="77777777" w:rsidR="003644A5" w:rsidRDefault="003644A5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F330" w14:textId="77777777" w:rsidR="003644A5" w:rsidRDefault="003644A5" w:rsidP="00B87111">
      <w:r>
        <w:separator/>
      </w:r>
    </w:p>
  </w:footnote>
  <w:footnote w:type="continuationSeparator" w:id="0">
    <w:p w14:paraId="414E639F" w14:textId="77777777" w:rsidR="003644A5" w:rsidRDefault="003644A5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535A054C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BA7595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64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6E235D"/>
    <w:rsid w:val="00725E7D"/>
    <w:rsid w:val="00726371"/>
    <w:rsid w:val="007277DC"/>
    <w:rsid w:val="00753CA0"/>
    <w:rsid w:val="00767C0A"/>
    <w:rsid w:val="007A0549"/>
    <w:rsid w:val="007A1621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D26F1"/>
    <w:rsid w:val="00B162D5"/>
    <w:rsid w:val="00B37B6A"/>
    <w:rsid w:val="00B46C48"/>
    <w:rsid w:val="00B81C81"/>
    <w:rsid w:val="00B87111"/>
    <w:rsid w:val="00BA62A2"/>
    <w:rsid w:val="00BA7595"/>
    <w:rsid w:val="00BB5CBE"/>
    <w:rsid w:val="00BC454A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35CE9"/>
    <w:rsid w:val="00E72097"/>
    <w:rsid w:val="00E870EB"/>
    <w:rsid w:val="00E97187"/>
    <w:rsid w:val="00EA0FE0"/>
    <w:rsid w:val="00EF4ECD"/>
    <w:rsid w:val="00EF5C34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3</cp:revision>
  <dcterms:created xsi:type="dcterms:W3CDTF">2021-09-29T13:18:00Z</dcterms:created>
  <dcterms:modified xsi:type="dcterms:W3CDTF">2021-10-05T12:15:00Z</dcterms:modified>
</cp:coreProperties>
</file>