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538D" w14:textId="606644A6" w:rsidR="00A349C8" w:rsidRPr="00847787" w:rsidRDefault="00A349C8" w:rsidP="00A349C8">
      <w:pPr>
        <w:autoSpaceDE w:val="0"/>
        <w:autoSpaceDN w:val="0"/>
        <w:adjustRightInd w:val="0"/>
        <w:spacing w:after="0" w:line="240" w:lineRule="auto"/>
        <w:jc w:val="center"/>
        <w:rPr>
          <w:rFonts w:asciiTheme="minorHAnsi" w:hAnsiTheme="minorHAnsi" w:cstheme="minorHAnsi"/>
          <w:b/>
          <w:noProof w:val="0"/>
          <w:sz w:val="24"/>
          <w:szCs w:val="24"/>
        </w:rPr>
      </w:pPr>
      <w:r w:rsidRPr="00847787">
        <w:rPr>
          <w:rFonts w:asciiTheme="minorHAnsi" w:hAnsiTheme="minorHAnsi" w:cstheme="minorHAnsi"/>
          <w:b/>
          <w:noProof w:val="0"/>
          <w:sz w:val="24"/>
          <w:szCs w:val="24"/>
        </w:rPr>
        <w:t xml:space="preserve">  Zmluva o spolupráci</w:t>
      </w:r>
      <w:r w:rsidR="00AC4B64" w:rsidRPr="00847787">
        <w:rPr>
          <w:rFonts w:asciiTheme="minorHAnsi" w:hAnsiTheme="minorHAnsi" w:cstheme="minorHAnsi"/>
          <w:b/>
          <w:noProof w:val="0"/>
          <w:sz w:val="24"/>
          <w:szCs w:val="24"/>
        </w:rPr>
        <w:t xml:space="preserve"> č. </w:t>
      </w:r>
      <w:r w:rsidR="00CB741C" w:rsidRPr="00847787">
        <w:rPr>
          <w:rFonts w:asciiTheme="minorHAnsi" w:hAnsiTheme="minorHAnsi" w:cstheme="minorHAnsi"/>
          <w:b/>
          <w:noProof w:val="0"/>
          <w:sz w:val="24"/>
          <w:szCs w:val="24"/>
        </w:rPr>
        <w:t>....</w:t>
      </w:r>
    </w:p>
    <w:p w14:paraId="4964EF56" w14:textId="77777777" w:rsidR="00A349C8" w:rsidRPr="00847787" w:rsidRDefault="00A349C8" w:rsidP="00A349C8">
      <w:pPr>
        <w:autoSpaceDE w:val="0"/>
        <w:autoSpaceDN w:val="0"/>
        <w:adjustRightInd w:val="0"/>
        <w:spacing w:after="0" w:line="240" w:lineRule="auto"/>
        <w:jc w:val="center"/>
        <w:rPr>
          <w:rFonts w:asciiTheme="minorHAnsi" w:hAnsiTheme="minorHAnsi" w:cstheme="minorHAnsi"/>
          <w:b/>
          <w:noProof w:val="0"/>
          <w:sz w:val="20"/>
          <w:szCs w:val="20"/>
        </w:rPr>
      </w:pPr>
    </w:p>
    <w:p w14:paraId="028B3D72" w14:textId="77777777" w:rsidR="00CB741C" w:rsidRPr="00847787" w:rsidRDefault="00A349C8" w:rsidP="00A349C8">
      <w:pPr>
        <w:autoSpaceDE w:val="0"/>
        <w:autoSpaceDN w:val="0"/>
        <w:adjustRightInd w:val="0"/>
        <w:spacing w:after="0" w:line="240" w:lineRule="auto"/>
        <w:jc w:val="center"/>
        <w:rPr>
          <w:rFonts w:asciiTheme="minorHAnsi" w:hAnsiTheme="minorHAnsi" w:cstheme="minorHAnsi"/>
          <w:noProof w:val="0"/>
          <w:sz w:val="20"/>
          <w:szCs w:val="20"/>
        </w:rPr>
      </w:pPr>
      <w:r w:rsidRPr="00847787">
        <w:rPr>
          <w:rFonts w:asciiTheme="minorHAnsi" w:hAnsiTheme="minorHAnsi" w:cstheme="minorHAnsi"/>
          <w:noProof w:val="0"/>
          <w:sz w:val="20"/>
          <w:szCs w:val="20"/>
        </w:rPr>
        <w:t xml:space="preserve">uzatvorená podľa ust. § 262 zákona č. 513/1991 Zb. Obchodný zákonník v platnom znení </w:t>
      </w:r>
    </w:p>
    <w:p w14:paraId="403E890A" w14:textId="4E648D3D" w:rsidR="00A349C8" w:rsidRPr="00847787" w:rsidRDefault="00A349C8" w:rsidP="00A349C8">
      <w:pPr>
        <w:autoSpaceDE w:val="0"/>
        <w:autoSpaceDN w:val="0"/>
        <w:adjustRightInd w:val="0"/>
        <w:spacing w:after="0" w:line="240" w:lineRule="auto"/>
        <w:jc w:val="center"/>
        <w:rPr>
          <w:rFonts w:asciiTheme="minorHAnsi" w:hAnsiTheme="minorHAnsi" w:cstheme="minorHAnsi"/>
          <w:noProof w:val="0"/>
          <w:sz w:val="20"/>
          <w:szCs w:val="20"/>
        </w:rPr>
      </w:pPr>
      <w:r w:rsidRPr="00847787">
        <w:rPr>
          <w:rFonts w:asciiTheme="minorHAnsi" w:hAnsiTheme="minorHAnsi" w:cstheme="minorHAnsi"/>
          <w:noProof w:val="0"/>
          <w:sz w:val="20"/>
          <w:szCs w:val="20"/>
        </w:rPr>
        <w:t>(ďalej len „</w:t>
      </w:r>
      <w:r w:rsidRPr="00847787">
        <w:rPr>
          <w:rFonts w:asciiTheme="minorHAnsi" w:hAnsiTheme="minorHAnsi" w:cstheme="minorHAnsi"/>
          <w:b/>
          <w:noProof w:val="0"/>
          <w:sz w:val="20"/>
          <w:szCs w:val="20"/>
        </w:rPr>
        <w:t>Zmluva</w:t>
      </w:r>
      <w:r w:rsidRPr="00847787">
        <w:rPr>
          <w:rFonts w:asciiTheme="minorHAnsi" w:hAnsiTheme="minorHAnsi" w:cstheme="minorHAnsi"/>
          <w:noProof w:val="0"/>
          <w:sz w:val="20"/>
          <w:szCs w:val="20"/>
        </w:rPr>
        <w:t>“)</w:t>
      </w:r>
    </w:p>
    <w:p w14:paraId="3A1C1375"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p w14:paraId="62234CA3" w14:textId="436500C1" w:rsidR="00A349C8" w:rsidRPr="00847787" w:rsidRDefault="00CB741C" w:rsidP="00CB741C">
      <w:pPr>
        <w:spacing w:after="0" w:line="240" w:lineRule="auto"/>
        <w:jc w:val="center"/>
        <w:rPr>
          <w:rFonts w:asciiTheme="minorHAnsi" w:hAnsiTheme="minorHAnsi" w:cstheme="minorHAnsi"/>
          <w:sz w:val="20"/>
          <w:szCs w:val="20"/>
        </w:rPr>
      </w:pPr>
      <w:r w:rsidRPr="00847787">
        <w:rPr>
          <w:rFonts w:asciiTheme="minorHAnsi" w:hAnsiTheme="minorHAnsi" w:cstheme="minorHAnsi"/>
          <w:sz w:val="20"/>
          <w:szCs w:val="20"/>
        </w:rPr>
        <w:t>m</w:t>
      </w:r>
      <w:r w:rsidR="00A349C8" w:rsidRPr="00847787">
        <w:rPr>
          <w:rFonts w:asciiTheme="minorHAnsi" w:hAnsiTheme="minorHAnsi" w:cstheme="minorHAnsi"/>
          <w:sz w:val="20"/>
          <w:szCs w:val="20"/>
        </w:rPr>
        <w:t>edzi</w:t>
      </w:r>
      <w:r w:rsidRPr="00847787">
        <w:rPr>
          <w:rFonts w:asciiTheme="minorHAnsi" w:hAnsiTheme="minorHAnsi" w:cstheme="minorHAnsi"/>
          <w:sz w:val="20"/>
          <w:szCs w:val="20"/>
        </w:rPr>
        <w:t xml:space="preserve"> nasledovnými Zmluvnými stranami</w:t>
      </w:r>
      <w:r w:rsidR="00A349C8" w:rsidRPr="00847787">
        <w:rPr>
          <w:rFonts w:asciiTheme="minorHAnsi" w:hAnsiTheme="minorHAnsi" w:cstheme="minorHAnsi"/>
          <w:sz w:val="20"/>
          <w:szCs w:val="20"/>
        </w:rPr>
        <w:t>:</w:t>
      </w:r>
    </w:p>
    <w:p w14:paraId="7F4000F2" w14:textId="77777777" w:rsidR="00A349C8" w:rsidRPr="00847787" w:rsidRDefault="00A349C8" w:rsidP="00A349C8">
      <w:pPr>
        <w:spacing w:after="0" w:line="240" w:lineRule="auto"/>
        <w:jc w:val="both"/>
        <w:rPr>
          <w:rFonts w:asciiTheme="minorHAnsi" w:hAnsiTheme="minorHAnsi" w:cstheme="minorHAnsi"/>
          <w:sz w:val="20"/>
          <w:szCs w:val="20"/>
        </w:rPr>
      </w:pPr>
    </w:p>
    <w:p w14:paraId="55714E28" w14:textId="43AF14CD" w:rsidR="00A349C8" w:rsidRPr="00847787" w:rsidRDefault="00A349C8" w:rsidP="00A349C8">
      <w:pPr>
        <w:pStyle w:val="Odsekzoznamu"/>
        <w:numPr>
          <w:ilvl w:val="0"/>
          <w:numId w:val="2"/>
        </w:numPr>
        <w:spacing w:after="0" w:line="240" w:lineRule="auto"/>
        <w:ind w:left="284" w:hanging="284"/>
        <w:jc w:val="both"/>
        <w:rPr>
          <w:rFonts w:asciiTheme="minorHAnsi" w:hAnsiTheme="minorHAnsi" w:cstheme="minorHAnsi"/>
          <w:b/>
          <w:bCs/>
          <w:sz w:val="20"/>
          <w:szCs w:val="20"/>
        </w:rPr>
      </w:pPr>
      <w:r w:rsidRPr="00847787">
        <w:rPr>
          <w:rFonts w:asciiTheme="minorHAnsi" w:hAnsiTheme="minorHAnsi" w:cstheme="minorHAnsi"/>
          <w:sz w:val="20"/>
          <w:szCs w:val="20"/>
        </w:rPr>
        <w:t>Objednávateľ:</w:t>
      </w:r>
      <w:r w:rsidRPr="00847787">
        <w:rPr>
          <w:rFonts w:asciiTheme="minorHAnsi" w:hAnsiTheme="minorHAnsi" w:cstheme="minorHAnsi"/>
          <w:b/>
          <w:bCs/>
          <w:sz w:val="20"/>
          <w:szCs w:val="20"/>
        </w:rPr>
        <w:t xml:space="preserve"> </w:t>
      </w:r>
      <w:r w:rsidR="00834325" w:rsidRPr="00847787">
        <w:rPr>
          <w:rFonts w:asciiTheme="minorHAnsi" w:hAnsiTheme="minorHAnsi" w:cstheme="minorHAnsi"/>
          <w:b/>
          <w:bCs/>
          <w:sz w:val="20"/>
          <w:szCs w:val="20"/>
        </w:rPr>
        <w:t>Banskobystrický samosprávny kraj</w:t>
      </w:r>
    </w:p>
    <w:p w14:paraId="76D03350" w14:textId="5E0B61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Sídlo: </w:t>
      </w:r>
      <w:r w:rsidR="00834325" w:rsidRPr="00847787">
        <w:rPr>
          <w:rFonts w:asciiTheme="minorHAnsi" w:hAnsiTheme="minorHAnsi" w:cstheme="minorHAnsi"/>
          <w:bCs/>
          <w:sz w:val="20"/>
          <w:szCs w:val="20"/>
        </w:rPr>
        <w:t>Námestie SNP 23, 974 01 Banská Bystrica</w:t>
      </w:r>
    </w:p>
    <w:p w14:paraId="7D61BF82" w14:textId="27725F4B" w:rsidR="00834325" w:rsidRPr="00847787" w:rsidRDefault="00A349C8" w:rsidP="00834325">
      <w:pPr>
        <w:spacing w:after="0" w:line="276" w:lineRule="auto"/>
        <w:jc w:val="both"/>
        <w:rPr>
          <w:rFonts w:asciiTheme="minorHAnsi" w:hAnsiTheme="minorHAnsi" w:cstheme="minorHAnsi"/>
          <w:bCs/>
          <w:sz w:val="20"/>
          <w:szCs w:val="20"/>
        </w:rPr>
      </w:pPr>
      <w:r w:rsidRPr="00847787">
        <w:rPr>
          <w:rFonts w:asciiTheme="minorHAnsi" w:hAnsiTheme="minorHAnsi" w:cstheme="minorHAnsi"/>
          <w:sz w:val="20"/>
          <w:szCs w:val="20"/>
        </w:rPr>
        <w:t xml:space="preserve">IČO: </w:t>
      </w:r>
      <w:r w:rsidR="00834325" w:rsidRPr="00847787">
        <w:rPr>
          <w:rFonts w:asciiTheme="minorHAnsi" w:hAnsiTheme="minorHAnsi" w:cstheme="minorHAnsi"/>
          <w:bCs/>
          <w:sz w:val="20"/>
          <w:szCs w:val="20"/>
        </w:rPr>
        <w:t>37 828 100</w:t>
      </w:r>
    </w:p>
    <w:p w14:paraId="338D6540" w14:textId="3C3CCAE3"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DIČ: </w:t>
      </w:r>
      <w:r w:rsidR="00834325" w:rsidRPr="00847787">
        <w:rPr>
          <w:rFonts w:asciiTheme="minorHAnsi" w:hAnsiTheme="minorHAnsi" w:cstheme="minorHAnsi"/>
          <w:bCs/>
          <w:sz w:val="20"/>
          <w:szCs w:val="20"/>
        </w:rPr>
        <w:t>2021627333</w:t>
      </w:r>
    </w:p>
    <w:p w14:paraId="7BC9E99B" w14:textId="66D3D77F"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Zastúpený: </w:t>
      </w:r>
      <w:r w:rsidR="00834325" w:rsidRPr="00847787">
        <w:rPr>
          <w:rFonts w:asciiTheme="minorHAnsi" w:hAnsiTheme="minorHAnsi" w:cstheme="minorHAnsi"/>
          <w:bCs/>
          <w:sz w:val="20"/>
          <w:szCs w:val="20"/>
        </w:rPr>
        <w:t>Ing. Jánom Lunterom, predsedom</w:t>
      </w:r>
    </w:p>
    <w:p w14:paraId="0C13E6C8" w14:textId="3086BB7B"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Bankové spojenie: </w:t>
      </w:r>
      <w:r w:rsidR="00834325" w:rsidRPr="00847787">
        <w:rPr>
          <w:rFonts w:asciiTheme="minorHAnsi" w:hAnsiTheme="minorHAnsi" w:cstheme="minorHAnsi"/>
          <w:sz w:val="20"/>
          <w:szCs w:val="20"/>
        </w:rPr>
        <w:t>..................................................</w:t>
      </w:r>
    </w:p>
    <w:p w14:paraId="728949B7" w14:textId="598F4F76"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Kontaktná osoba: </w:t>
      </w:r>
      <w:r w:rsidR="00834325" w:rsidRPr="00847787">
        <w:rPr>
          <w:rFonts w:asciiTheme="minorHAnsi" w:hAnsiTheme="minorHAnsi" w:cstheme="minorHAnsi"/>
          <w:sz w:val="20"/>
          <w:szCs w:val="20"/>
        </w:rPr>
        <w:t>............................................</w:t>
      </w:r>
    </w:p>
    <w:p w14:paraId="17DDE120" w14:textId="5A26FBC8"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Telefón: </w:t>
      </w:r>
      <w:r w:rsidR="00834325" w:rsidRPr="00847787">
        <w:rPr>
          <w:rFonts w:asciiTheme="minorHAnsi" w:hAnsiTheme="minorHAnsi" w:cstheme="minorHAnsi"/>
          <w:sz w:val="20"/>
          <w:szCs w:val="20"/>
        </w:rPr>
        <w:t>........................................</w:t>
      </w:r>
    </w:p>
    <w:p w14:paraId="361254FA" w14:textId="379E655B"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E-mail: </w:t>
      </w:r>
      <w:hyperlink r:id="rId8" w:history="1">
        <w:r w:rsidR="00834325" w:rsidRPr="00847787">
          <w:rPr>
            <w:rStyle w:val="Hypertextovprepojenie"/>
            <w:rFonts w:asciiTheme="minorHAnsi" w:eastAsia="Calibri" w:hAnsiTheme="minorHAnsi" w:cstheme="minorHAnsi"/>
            <w:sz w:val="20"/>
            <w:szCs w:val="20"/>
          </w:rPr>
          <w:t>.........................................</w:t>
        </w:r>
      </w:hyperlink>
    </w:p>
    <w:p w14:paraId="7852D82E" w14:textId="0EF1DEBF" w:rsidR="00A349C8" w:rsidRPr="00847787" w:rsidRDefault="00A349C8" w:rsidP="00A349C8">
      <w:pPr>
        <w:pStyle w:val="Default"/>
        <w:rPr>
          <w:rFonts w:asciiTheme="minorHAnsi" w:hAnsiTheme="minorHAnsi" w:cstheme="minorHAnsi"/>
          <w:sz w:val="20"/>
          <w:szCs w:val="20"/>
        </w:rPr>
      </w:pPr>
      <w:r w:rsidRPr="00847787">
        <w:rPr>
          <w:rFonts w:asciiTheme="minorHAnsi" w:hAnsiTheme="minorHAnsi" w:cstheme="minorHAnsi"/>
          <w:sz w:val="20"/>
          <w:szCs w:val="20"/>
        </w:rPr>
        <w:t>(ďalej ako „</w:t>
      </w:r>
      <w:r w:rsidRPr="00847787">
        <w:rPr>
          <w:rFonts w:asciiTheme="minorHAnsi" w:hAnsiTheme="minorHAnsi" w:cstheme="minorHAnsi"/>
          <w:b/>
          <w:bCs/>
          <w:sz w:val="20"/>
          <w:szCs w:val="20"/>
        </w:rPr>
        <w:t>Objednávateľ</w:t>
      </w:r>
      <w:r w:rsidRPr="00847787">
        <w:rPr>
          <w:rFonts w:asciiTheme="minorHAnsi" w:hAnsiTheme="minorHAnsi" w:cstheme="minorHAnsi"/>
          <w:sz w:val="20"/>
          <w:szCs w:val="20"/>
        </w:rPr>
        <w:t>”</w:t>
      </w:r>
      <w:r w:rsidR="00753948" w:rsidRPr="00847787">
        <w:rPr>
          <w:rFonts w:asciiTheme="minorHAnsi" w:hAnsiTheme="minorHAnsi" w:cstheme="minorHAnsi"/>
          <w:sz w:val="20"/>
          <w:szCs w:val="20"/>
        </w:rPr>
        <w:t xml:space="preserve"> alebo „BBSK“</w:t>
      </w:r>
      <w:r w:rsidRPr="00847787">
        <w:rPr>
          <w:rFonts w:asciiTheme="minorHAnsi" w:hAnsiTheme="minorHAnsi" w:cstheme="minorHAnsi"/>
          <w:sz w:val="20"/>
          <w:szCs w:val="20"/>
        </w:rPr>
        <w:t>)</w:t>
      </w:r>
    </w:p>
    <w:p w14:paraId="1D3C42FE" w14:textId="77777777" w:rsidR="00A349C8" w:rsidRPr="00847787" w:rsidRDefault="00A349C8" w:rsidP="00A349C8">
      <w:pPr>
        <w:pStyle w:val="Default"/>
        <w:rPr>
          <w:rFonts w:asciiTheme="minorHAnsi" w:hAnsiTheme="minorHAnsi" w:cstheme="minorHAnsi"/>
          <w:sz w:val="20"/>
          <w:szCs w:val="20"/>
        </w:rPr>
      </w:pPr>
    </w:p>
    <w:p w14:paraId="2BE2BB81" w14:textId="77777777" w:rsidR="00A349C8" w:rsidRPr="00847787" w:rsidRDefault="00A349C8" w:rsidP="00A349C8">
      <w:pPr>
        <w:spacing w:after="0" w:line="240" w:lineRule="auto"/>
        <w:jc w:val="both"/>
        <w:rPr>
          <w:rFonts w:asciiTheme="minorHAnsi" w:hAnsiTheme="minorHAnsi" w:cstheme="minorHAnsi"/>
          <w:color w:val="FFFFFF" w:themeColor="background1"/>
          <w:sz w:val="20"/>
          <w:szCs w:val="20"/>
        </w:rPr>
      </w:pPr>
      <w:r w:rsidRPr="00847787">
        <w:rPr>
          <w:rFonts w:asciiTheme="minorHAnsi" w:hAnsiTheme="minorHAnsi" w:cstheme="minorHAnsi"/>
          <w:sz w:val="20"/>
          <w:szCs w:val="20"/>
        </w:rPr>
        <w:t>a</w:t>
      </w:r>
    </w:p>
    <w:p w14:paraId="3440044D" w14:textId="77777777" w:rsidR="00A349C8" w:rsidRPr="00847787" w:rsidRDefault="00A349C8" w:rsidP="00A349C8">
      <w:pPr>
        <w:spacing w:after="0" w:line="240" w:lineRule="auto"/>
        <w:jc w:val="both"/>
        <w:rPr>
          <w:rFonts w:asciiTheme="minorHAnsi" w:hAnsiTheme="minorHAnsi" w:cstheme="minorHAnsi"/>
          <w:sz w:val="20"/>
          <w:szCs w:val="20"/>
        </w:rPr>
      </w:pPr>
    </w:p>
    <w:p w14:paraId="16F1DFE8" w14:textId="20D9832D" w:rsidR="00A349C8" w:rsidRPr="00847787" w:rsidRDefault="00A349C8" w:rsidP="00A349C8">
      <w:pPr>
        <w:pStyle w:val="Odsekzoznamu"/>
        <w:numPr>
          <w:ilvl w:val="0"/>
          <w:numId w:val="2"/>
        </w:numPr>
        <w:spacing w:after="0" w:line="240" w:lineRule="auto"/>
        <w:ind w:left="284" w:hanging="284"/>
        <w:jc w:val="both"/>
        <w:rPr>
          <w:rFonts w:asciiTheme="minorHAnsi" w:hAnsiTheme="minorHAnsi" w:cstheme="minorHAnsi"/>
          <w:b/>
          <w:bCs/>
          <w:sz w:val="20"/>
          <w:szCs w:val="20"/>
        </w:rPr>
      </w:pPr>
      <w:r w:rsidRPr="00847787">
        <w:rPr>
          <w:rFonts w:asciiTheme="minorHAnsi" w:hAnsiTheme="minorHAnsi" w:cstheme="minorHAnsi"/>
          <w:sz w:val="20"/>
          <w:szCs w:val="20"/>
        </w:rPr>
        <w:t>Dodávateľ:</w:t>
      </w:r>
      <w:r w:rsidRPr="00847787">
        <w:rPr>
          <w:rFonts w:asciiTheme="minorHAnsi" w:hAnsiTheme="minorHAnsi" w:cstheme="minorHAnsi"/>
          <w:b/>
          <w:bCs/>
          <w:sz w:val="20"/>
          <w:szCs w:val="20"/>
        </w:rPr>
        <w:t xml:space="preserve"> </w:t>
      </w:r>
      <w:r w:rsidR="00834325" w:rsidRPr="00847787">
        <w:rPr>
          <w:rFonts w:asciiTheme="minorHAnsi" w:hAnsiTheme="minorHAnsi" w:cstheme="minorHAnsi"/>
          <w:sz w:val="20"/>
          <w:szCs w:val="20"/>
          <w:shd w:val="clear" w:color="auto" w:fill="FFFFFF"/>
        </w:rPr>
        <w:t>......................................................</w:t>
      </w:r>
    </w:p>
    <w:p w14:paraId="58278A44" w14:textId="29E0F454" w:rsidR="00A349C8" w:rsidRPr="00847787" w:rsidRDefault="00A349C8" w:rsidP="00A349C8">
      <w:pPr>
        <w:widowControl w:val="0"/>
        <w:spacing w:after="0" w:line="240" w:lineRule="auto"/>
        <w:jc w:val="both"/>
        <w:rPr>
          <w:rFonts w:asciiTheme="minorHAnsi" w:hAnsiTheme="minorHAnsi" w:cstheme="minorHAnsi"/>
          <w:sz w:val="20"/>
          <w:szCs w:val="20"/>
          <w:shd w:val="clear" w:color="auto" w:fill="FFFFFF"/>
        </w:rPr>
      </w:pPr>
      <w:r w:rsidRPr="00847787">
        <w:rPr>
          <w:rFonts w:asciiTheme="minorHAnsi" w:hAnsiTheme="minorHAnsi" w:cstheme="minorHAnsi"/>
          <w:sz w:val="20"/>
          <w:szCs w:val="20"/>
        </w:rPr>
        <w:t xml:space="preserve">Sídlo: </w:t>
      </w:r>
      <w:r w:rsidR="00834325" w:rsidRPr="00847787">
        <w:rPr>
          <w:rFonts w:asciiTheme="minorHAnsi" w:hAnsiTheme="minorHAnsi" w:cstheme="minorHAnsi"/>
          <w:sz w:val="20"/>
          <w:szCs w:val="20"/>
          <w:shd w:val="clear" w:color="auto" w:fill="FFFFFF"/>
        </w:rPr>
        <w:t>...................................................</w:t>
      </w:r>
    </w:p>
    <w:p w14:paraId="7FF03B60" w14:textId="5C0820C5"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IČO: </w:t>
      </w:r>
      <w:r w:rsidR="00834325" w:rsidRPr="00847787">
        <w:rPr>
          <w:rFonts w:asciiTheme="minorHAnsi" w:hAnsiTheme="minorHAnsi" w:cstheme="minorHAnsi"/>
          <w:color w:val="636363"/>
          <w:sz w:val="20"/>
          <w:szCs w:val="20"/>
          <w:shd w:val="clear" w:color="auto" w:fill="FFFFFF"/>
        </w:rPr>
        <w:t>...............................</w:t>
      </w:r>
    </w:p>
    <w:p w14:paraId="3E22C890" w14:textId="6B49FD19"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DIČ: </w:t>
      </w:r>
      <w:r w:rsidR="00834325" w:rsidRPr="00847787">
        <w:rPr>
          <w:rFonts w:asciiTheme="minorHAnsi" w:hAnsiTheme="minorHAnsi" w:cstheme="minorHAnsi"/>
          <w:color w:val="636363"/>
          <w:sz w:val="20"/>
          <w:szCs w:val="20"/>
          <w:shd w:val="clear" w:color="auto" w:fill="FFFFFF"/>
        </w:rPr>
        <w:t>................................</w:t>
      </w:r>
    </w:p>
    <w:p w14:paraId="57750B5C" w14:textId="639B6218"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Zapísaný v: registri</w:t>
      </w:r>
      <w:r w:rsidR="00834325" w:rsidRPr="00847787">
        <w:rPr>
          <w:rFonts w:asciiTheme="minorHAnsi" w:hAnsiTheme="minorHAnsi" w:cstheme="minorHAnsi"/>
          <w:sz w:val="20"/>
          <w:szCs w:val="20"/>
        </w:rPr>
        <w:t>:</w:t>
      </w:r>
      <w:r w:rsidRPr="00847787">
        <w:rPr>
          <w:rFonts w:asciiTheme="minorHAnsi" w:hAnsiTheme="minorHAnsi" w:cstheme="minorHAnsi"/>
          <w:sz w:val="20"/>
          <w:szCs w:val="20"/>
        </w:rPr>
        <w:t xml:space="preserve">  .............</w:t>
      </w:r>
    </w:p>
    <w:p w14:paraId="4041BA77"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Číslo účtu: ..........................................</w:t>
      </w:r>
    </w:p>
    <w:p w14:paraId="349B2C3E"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Zastúpený: ................................</w:t>
      </w:r>
    </w:p>
    <w:p w14:paraId="3FFD052A"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Bankové spojenie: ........................................</w:t>
      </w:r>
    </w:p>
    <w:p w14:paraId="68BBF066"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Telefón: .......................................</w:t>
      </w:r>
    </w:p>
    <w:p w14:paraId="0D027896"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E-mail: .....................................</w:t>
      </w:r>
    </w:p>
    <w:p w14:paraId="32D8CBD0"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(ďalej ako „</w:t>
      </w:r>
      <w:r w:rsidRPr="00847787">
        <w:rPr>
          <w:rFonts w:asciiTheme="minorHAnsi" w:hAnsiTheme="minorHAnsi" w:cstheme="minorHAnsi"/>
          <w:b/>
          <w:sz w:val="20"/>
          <w:szCs w:val="20"/>
        </w:rPr>
        <w:t>Dodávateľ</w:t>
      </w:r>
      <w:r w:rsidRPr="00847787">
        <w:rPr>
          <w:rFonts w:asciiTheme="minorHAnsi" w:hAnsiTheme="minorHAnsi" w:cstheme="minorHAnsi"/>
          <w:sz w:val="20"/>
          <w:szCs w:val="20"/>
        </w:rPr>
        <w:t>”)</w:t>
      </w:r>
    </w:p>
    <w:p w14:paraId="420FC2AE" w14:textId="0390DE91"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(Objednávateľ a Dodávateľ spolu aj len ako „</w:t>
      </w:r>
      <w:r w:rsidRPr="00847787">
        <w:rPr>
          <w:rFonts w:asciiTheme="minorHAnsi" w:hAnsiTheme="minorHAnsi" w:cstheme="minorHAnsi"/>
          <w:b/>
          <w:sz w:val="20"/>
          <w:szCs w:val="20"/>
        </w:rPr>
        <w:t>Zmluvné strany</w:t>
      </w:r>
      <w:r w:rsidRPr="00847787">
        <w:rPr>
          <w:rFonts w:asciiTheme="minorHAnsi" w:hAnsiTheme="minorHAnsi" w:cstheme="minorHAnsi"/>
          <w:sz w:val="20"/>
          <w:szCs w:val="20"/>
        </w:rPr>
        <w:t>“)</w:t>
      </w:r>
    </w:p>
    <w:p w14:paraId="67B6FFFE" w14:textId="5D73D1D1" w:rsidR="009E7812" w:rsidRPr="00847787" w:rsidRDefault="009E7812" w:rsidP="00A349C8">
      <w:pPr>
        <w:spacing w:after="0" w:line="240" w:lineRule="auto"/>
        <w:jc w:val="both"/>
        <w:rPr>
          <w:rFonts w:asciiTheme="minorHAnsi" w:hAnsiTheme="minorHAnsi" w:cstheme="minorHAnsi"/>
          <w:sz w:val="20"/>
          <w:szCs w:val="20"/>
        </w:rPr>
      </w:pPr>
    </w:p>
    <w:p w14:paraId="3F452547" w14:textId="77777777" w:rsidR="009E7812" w:rsidRPr="00847787" w:rsidRDefault="009E7812" w:rsidP="00A349C8">
      <w:pPr>
        <w:spacing w:after="0" w:line="240" w:lineRule="auto"/>
        <w:jc w:val="both"/>
        <w:rPr>
          <w:rFonts w:asciiTheme="minorHAnsi" w:hAnsiTheme="minorHAnsi" w:cstheme="minorHAnsi"/>
          <w:sz w:val="20"/>
          <w:szCs w:val="20"/>
        </w:rPr>
      </w:pPr>
    </w:p>
    <w:p w14:paraId="71AC5810" w14:textId="77777777" w:rsidR="00A349C8" w:rsidRPr="00847787" w:rsidRDefault="00A349C8" w:rsidP="00A349C8">
      <w:pPr>
        <w:spacing w:after="0" w:line="240" w:lineRule="auto"/>
        <w:jc w:val="both"/>
        <w:rPr>
          <w:rFonts w:asciiTheme="minorHAnsi" w:hAnsiTheme="minorHAnsi" w:cstheme="minorHAnsi"/>
          <w:sz w:val="20"/>
          <w:szCs w:val="20"/>
        </w:rPr>
      </w:pPr>
    </w:p>
    <w:p w14:paraId="7BBB4942" w14:textId="5AB3F347" w:rsidR="00A349C8" w:rsidRPr="00847787" w:rsidRDefault="00A349C8" w:rsidP="00A349C8">
      <w:pPr>
        <w:pStyle w:val="Nadpis1"/>
        <w:numPr>
          <w:ilvl w:val="0"/>
          <w:numId w:val="3"/>
        </w:numPr>
        <w:spacing w:before="0" w:line="240" w:lineRule="auto"/>
        <w:ind w:left="0" w:firstLine="0"/>
        <w:jc w:val="center"/>
        <w:rPr>
          <w:rFonts w:asciiTheme="minorHAnsi" w:hAnsiTheme="minorHAnsi" w:cstheme="minorHAnsi"/>
          <w:b/>
          <w:color w:val="auto"/>
          <w:sz w:val="22"/>
          <w:szCs w:val="22"/>
        </w:rPr>
      </w:pPr>
      <w:r w:rsidRPr="00847787">
        <w:rPr>
          <w:rFonts w:asciiTheme="minorHAnsi" w:hAnsiTheme="minorHAnsi" w:cstheme="minorHAnsi"/>
          <w:b/>
          <w:color w:val="auto"/>
          <w:sz w:val="22"/>
          <w:szCs w:val="22"/>
        </w:rPr>
        <w:t>Predmet Zmluvy</w:t>
      </w:r>
    </w:p>
    <w:p w14:paraId="4488C681" w14:textId="77777777" w:rsidR="009E7812" w:rsidRPr="00847787" w:rsidRDefault="009E7812" w:rsidP="009E7812">
      <w:pPr>
        <w:rPr>
          <w:rFonts w:asciiTheme="minorHAnsi" w:hAnsiTheme="minorHAnsi" w:cstheme="minorHAnsi"/>
          <w:lang w:eastAsia="sk-SK"/>
        </w:rPr>
      </w:pPr>
    </w:p>
    <w:p w14:paraId="5AF65519" w14:textId="12A6333C" w:rsidR="00A349C8" w:rsidRPr="00847787" w:rsidRDefault="00A349C8"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Cieľom tejto Zmluvy je zabezpečiť </w:t>
      </w:r>
      <w:r w:rsidR="00834325" w:rsidRPr="00847787">
        <w:rPr>
          <w:rFonts w:asciiTheme="minorHAnsi" w:hAnsiTheme="minorHAnsi" w:cstheme="minorHAnsi"/>
          <w:sz w:val="20"/>
          <w:szCs w:val="20"/>
        </w:rPr>
        <w:t xml:space="preserve">školenie zamestnancov </w:t>
      </w:r>
      <w:r w:rsidR="0038602D" w:rsidRPr="00847787">
        <w:rPr>
          <w:rFonts w:asciiTheme="minorHAnsi" w:hAnsiTheme="minorHAnsi" w:cstheme="minorHAnsi"/>
          <w:sz w:val="20"/>
          <w:szCs w:val="20"/>
        </w:rPr>
        <w:t xml:space="preserve">vybranej </w:t>
      </w:r>
      <w:r w:rsidR="00834325" w:rsidRPr="00847787">
        <w:rPr>
          <w:rFonts w:asciiTheme="minorHAnsi" w:hAnsiTheme="minorHAnsi" w:cstheme="minorHAnsi"/>
          <w:sz w:val="20"/>
          <w:szCs w:val="20"/>
        </w:rPr>
        <w:t xml:space="preserve">školy v rámci projektu </w:t>
      </w:r>
      <w:r w:rsidR="00CB741C" w:rsidRPr="00847787">
        <w:rPr>
          <w:rFonts w:asciiTheme="minorHAnsi" w:hAnsiTheme="minorHAnsi" w:cstheme="minorHAnsi"/>
          <w:b/>
          <w:bCs/>
          <w:sz w:val="20"/>
          <w:szCs w:val="20"/>
        </w:rPr>
        <w:t>„</w:t>
      </w:r>
      <w:r w:rsidR="00834325" w:rsidRPr="00847787">
        <w:rPr>
          <w:rFonts w:asciiTheme="minorHAnsi" w:hAnsiTheme="minorHAnsi" w:cstheme="minorHAnsi"/>
          <w:b/>
          <w:bCs/>
          <w:sz w:val="20"/>
          <w:szCs w:val="20"/>
        </w:rPr>
        <w:t>Moderné vzdelávanie pre prax</w:t>
      </w:r>
      <w:r w:rsidR="00170E23" w:rsidRPr="00847787">
        <w:rPr>
          <w:rFonts w:asciiTheme="minorHAnsi" w:hAnsiTheme="minorHAnsi" w:cstheme="minorHAnsi"/>
          <w:b/>
          <w:bCs/>
          <w:sz w:val="20"/>
          <w:szCs w:val="20"/>
        </w:rPr>
        <w:t xml:space="preserve"> </w:t>
      </w:r>
      <w:r w:rsidR="00BE668D" w:rsidRPr="00847787">
        <w:rPr>
          <w:rFonts w:asciiTheme="minorHAnsi" w:hAnsiTheme="minorHAnsi" w:cstheme="minorHAnsi"/>
          <w:b/>
          <w:bCs/>
          <w:sz w:val="20"/>
          <w:szCs w:val="20"/>
        </w:rPr>
        <w:t>2/ ITMS kód projektu: 312011ACM2</w:t>
      </w:r>
      <w:r w:rsidR="00CB741C" w:rsidRPr="00847787">
        <w:rPr>
          <w:rFonts w:asciiTheme="minorHAnsi" w:hAnsiTheme="minorHAnsi" w:cstheme="minorHAnsi"/>
          <w:b/>
          <w:bCs/>
          <w:sz w:val="20"/>
          <w:szCs w:val="20"/>
        </w:rPr>
        <w:t>“</w:t>
      </w:r>
      <w:r w:rsidR="00BE668D" w:rsidRPr="00847787">
        <w:rPr>
          <w:rFonts w:asciiTheme="minorHAnsi" w:hAnsiTheme="minorHAnsi" w:cstheme="minorHAnsi"/>
          <w:sz w:val="20"/>
          <w:szCs w:val="20"/>
        </w:rPr>
        <w:t xml:space="preserve"> </w:t>
      </w:r>
      <w:r w:rsidRPr="00847787">
        <w:rPr>
          <w:rFonts w:asciiTheme="minorHAnsi" w:hAnsiTheme="minorHAnsi" w:cstheme="minorHAnsi"/>
          <w:sz w:val="20"/>
          <w:szCs w:val="20"/>
        </w:rPr>
        <w:t>(ďalej “</w:t>
      </w:r>
      <w:r w:rsidR="00170E23" w:rsidRPr="00847787">
        <w:rPr>
          <w:rFonts w:asciiTheme="minorHAnsi" w:hAnsiTheme="minorHAnsi" w:cstheme="minorHAnsi"/>
          <w:b/>
          <w:bCs/>
          <w:sz w:val="20"/>
          <w:szCs w:val="20"/>
        </w:rPr>
        <w:t>Školenie</w:t>
      </w:r>
      <w:r w:rsidRPr="00847787">
        <w:rPr>
          <w:rFonts w:asciiTheme="minorHAnsi" w:hAnsiTheme="minorHAnsi" w:cstheme="minorHAnsi"/>
          <w:sz w:val="20"/>
          <w:szCs w:val="20"/>
        </w:rPr>
        <w:t>”) v Banskobystrickom samosprávnom kraji (ďalej len „</w:t>
      </w:r>
      <w:r w:rsidRPr="00847787">
        <w:rPr>
          <w:rFonts w:asciiTheme="minorHAnsi" w:hAnsiTheme="minorHAnsi" w:cstheme="minorHAnsi"/>
          <w:b/>
          <w:bCs/>
          <w:sz w:val="20"/>
          <w:szCs w:val="20"/>
        </w:rPr>
        <w:t>BBSK</w:t>
      </w:r>
      <w:r w:rsidRPr="00847787">
        <w:rPr>
          <w:rFonts w:asciiTheme="minorHAnsi" w:hAnsiTheme="minorHAnsi" w:cstheme="minorHAnsi"/>
          <w:sz w:val="20"/>
          <w:szCs w:val="20"/>
        </w:rPr>
        <w:t>“).</w:t>
      </w:r>
    </w:p>
    <w:p w14:paraId="736CAAB6" w14:textId="17997DA1" w:rsidR="00AD565C" w:rsidRPr="00847787" w:rsidRDefault="00AD565C"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Uzatvorenie tejto Zmluvy je výsledkom verejného obstarávania </w:t>
      </w:r>
      <w:r w:rsidR="00D04FCC" w:rsidRPr="00847787">
        <w:rPr>
          <w:rFonts w:asciiTheme="minorHAnsi" w:hAnsiTheme="minorHAnsi" w:cstheme="minorHAnsi"/>
          <w:sz w:val="20"/>
          <w:szCs w:val="20"/>
        </w:rPr>
        <w:t xml:space="preserve">s názvom </w:t>
      </w:r>
      <w:r w:rsidR="00AB75FF" w:rsidRPr="00847787">
        <w:rPr>
          <w:rFonts w:asciiTheme="minorHAnsi" w:hAnsiTheme="minorHAnsi" w:cstheme="minorHAnsi"/>
          <w:sz w:val="20"/>
          <w:szCs w:val="20"/>
        </w:rPr>
        <w:t>„</w:t>
      </w:r>
      <w:r w:rsidR="00D04FCC" w:rsidRPr="00847787">
        <w:rPr>
          <w:rFonts w:asciiTheme="minorHAnsi" w:hAnsiTheme="minorHAnsi" w:cstheme="minorHAnsi"/>
          <w:sz w:val="20"/>
          <w:szCs w:val="20"/>
        </w:rPr>
        <w:t>Zabezpečenie školení v rámci projektu Moderné vzdelávanie pre prax 2, časť</w:t>
      </w:r>
      <w:r w:rsidR="00AB75FF" w:rsidRPr="00847787">
        <w:rPr>
          <w:rFonts w:asciiTheme="minorHAnsi" w:hAnsiTheme="minorHAnsi" w:cstheme="minorHAnsi"/>
          <w:sz w:val="20"/>
          <w:szCs w:val="20"/>
        </w:rPr>
        <w:t xml:space="preserve"> 1 –</w:t>
      </w:r>
      <w:r w:rsidR="00C04435" w:rsidRPr="00847787">
        <w:rPr>
          <w:rFonts w:asciiTheme="minorHAnsi" w:hAnsiTheme="minorHAnsi" w:cstheme="minorHAnsi"/>
          <w:sz w:val="20"/>
          <w:szCs w:val="20"/>
        </w:rPr>
        <w:t xml:space="preserve"> Vzdelávací kurz</w:t>
      </w:r>
      <w:r w:rsidR="00AB75FF" w:rsidRPr="00847787">
        <w:rPr>
          <w:rFonts w:asciiTheme="minorHAnsi" w:hAnsiTheme="minorHAnsi" w:cstheme="minorHAnsi"/>
          <w:sz w:val="20"/>
          <w:szCs w:val="20"/>
        </w:rPr>
        <w:t xml:space="preserve"> Technologický a kresliaci softvér“, </w:t>
      </w:r>
      <w:r w:rsidRPr="00847787">
        <w:rPr>
          <w:rFonts w:asciiTheme="minorHAnsi" w:hAnsiTheme="minorHAnsi" w:cstheme="minorHAnsi"/>
          <w:sz w:val="20"/>
          <w:szCs w:val="20"/>
        </w:rPr>
        <w:t xml:space="preserve">vyhláseného Objednávateľom ako verejným obstarávateľom postupom verejnej súťaže na predmet zákazky </w:t>
      </w:r>
      <w:r w:rsidR="00FE1885" w:rsidRPr="00847787">
        <w:rPr>
          <w:rFonts w:asciiTheme="minorHAnsi" w:hAnsiTheme="minorHAnsi" w:cstheme="minorHAnsi"/>
          <w:sz w:val="20"/>
          <w:szCs w:val="20"/>
        </w:rPr>
        <w:t>v zmysle prílohy Zmluvy.</w:t>
      </w:r>
    </w:p>
    <w:p w14:paraId="372B7E1E" w14:textId="09DF5A64" w:rsidR="00A349C8" w:rsidRPr="00847787" w:rsidRDefault="00A349C8"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b/>
          <w:bCs/>
          <w:sz w:val="20"/>
          <w:szCs w:val="20"/>
        </w:rPr>
        <w:t>Predmetom tejto Zmluvy je záväzok</w:t>
      </w:r>
      <w:r w:rsidRPr="00847787">
        <w:rPr>
          <w:rFonts w:asciiTheme="minorHAnsi" w:hAnsiTheme="minorHAnsi" w:cstheme="minorHAnsi"/>
          <w:sz w:val="20"/>
          <w:szCs w:val="20"/>
        </w:rPr>
        <w:t xml:space="preserve"> Dodávateľa </w:t>
      </w:r>
      <w:r w:rsidRPr="00847787">
        <w:rPr>
          <w:rFonts w:asciiTheme="minorHAnsi" w:hAnsiTheme="minorHAnsi" w:cstheme="minorHAnsi"/>
          <w:b/>
          <w:bCs/>
          <w:sz w:val="20"/>
          <w:szCs w:val="20"/>
        </w:rPr>
        <w:t>zabezpečiť</w:t>
      </w:r>
      <w:r w:rsidRPr="00847787">
        <w:rPr>
          <w:rFonts w:asciiTheme="minorHAnsi" w:hAnsiTheme="minorHAnsi" w:cstheme="minorHAnsi"/>
          <w:sz w:val="20"/>
          <w:szCs w:val="20"/>
        </w:rPr>
        <w:t xml:space="preserve"> v rámci BBSK pre Objednávateľa</w:t>
      </w:r>
      <w:r w:rsidR="00753948" w:rsidRPr="00847787">
        <w:rPr>
          <w:rFonts w:asciiTheme="minorHAnsi" w:hAnsiTheme="minorHAnsi" w:cstheme="minorHAnsi"/>
          <w:sz w:val="20"/>
          <w:szCs w:val="20"/>
        </w:rPr>
        <w:t xml:space="preserve"> </w:t>
      </w:r>
      <w:r w:rsidR="00C36606" w:rsidRPr="00847787">
        <w:rPr>
          <w:rFonts w:asciiTheme="minorHAnsi" w:hAnsiTheme="minorHAnsi" w:cstheme="minorHAnsi"/>
          <w:b/>
          <w:bCs/>
          <w:sz w:val="20"/>
          <w:szCs w:val="20"/>
        </w:rPr>
        <w:t>Š</w:t>
      </w:r>
      <w:r w:rsidR="00170E23" w:rsidRPr="00847787">
        <w:rPr>
          <w:rFonts w:asciiTheme="minorHAnsi" w:hAnsiTheme="minorHAnsi" w:cstheme="minorHAnsi"/>
          <w:b/>
          <w:bCs/>
          <w:sz w:val="20"/>
          <w:szCs w:val="20"/>
        </w:rPr>
        <w:t>kolenie</w:t>
      </w:r>
      <w:r w:rsidR="00170E23" w:rsidRPr="00847787">
        <w:rPr>
          <w:rFonts w:asciiTheme="minorHAnsi" w:hAnsiTheme="minorHAnsi" w:cstheme="minorHAnsi"/>
          <w:sz w:val="20"/>
          <w:szCs w:val="20"/>
        </w:rPr>
        <w:t xml:space="preserve"> </w:t>
      </w:r>
      <w:r w:rsidR="00753948" w:rsidRPr="00847787">
        <w:rPr>
          <w:rFonts w:asciiTheme="minorHAnsi" w:hAnsiTheme="minorHAnsi" w:cstheme="minorHAnsi"/>
          <w:b/>
          <w:bCs/>
          <w:sz w:val="20"/>
          <w:szCs w:val="20"/>
        </w:rPr>
        <w:t xml:space="preserve">v </w:t>
      </w:r>
      <w:r w:rsidR="00170E23" w:rsidRPr="00847787">
        <w:rPr>
          <w:rFonts w:asciiTheme="minorHAnsi" w:hAnsiTheme="minorHAnsi" w:cstheme="minorHAnsi"/>
          <w:b/>
          <w:bCs/>
          <w:sz w:val="20"/>
          <w:szCs w:val="20"/>
        </w:rPr>
        <w:t>rozsahu</w:t>
      </w:r>
      <w:r w:rsidR="00FE1885" w:rsidRPr="00847787">
        <w:rPr>
          <w:rFonts w:asciiTheme="minorHAnsi" w:hAnsiTheme="minorHAnsi" w:cstheme="minorHAnsi"/>
          <w:b/>
          <w:bCs/>
          <w:sz w:val="20"/>
          <w:szCs w:val="20"/>
        </w:rPr>
        <w:t xml:space="preserve"> podľa prílohy</w:t>
      </w:r>
      <w:r w:rsidR="00137C36" w:rsidRPr="00847787">
        <w:rPr>
          <w:rFonts w:asciiTheme="minorHAnsi" w:hAnsiTheme="minorHAnsi" w:cstheme="minorHAnsi"/>
          <w:b/>
          <w:bCs/>
          <w:sz w:val="20"/>
          <w:szCs w:val="20"/>
        </w:rPr>
        <w:t xml:space="preserve"> č. </w:t>
      </w:r>
      <w:r w:rsidR="00CB1A84" w:rsidRPr="00847787">
        <w:rPr>
          <w:rFonts w:asciiTheme="minorHAnsi" w:hAnsiTheme="minorHAnsi" w:cstheme="minorHAnsi"/>
          <w:b/>
          <w:bCs/>
          <w:sz w:val="20"/>
          <w:szCs w:val="20"/>
        </w:rPr>
        <w:t>1</w:t>
      </w:r>
      <w:r w:rsidR="00FE1885" w:rsidRPr="00847787">
        <w:rPr>
          <w:rFonts w:asciiTheme="minorHAnsi" w:hAnsiTheme="minorHAnsi" w:cstheme="minorHAnsi"/>
          <w:b/>
          <w:bCs/>
          <w:sz w:val="20"/>
          <w:szCs w:val="20"/>
        </w:rPr>
        <w:t xml:space="preserve"> tejto Zmluvy</w:t>
      </w:r>
      <w:r w:rsidR="00FE1885" w:rsidRPr="00847787">
        <w:rPr>
          <w:rFonts w:asciiTheme="minorHAnsi" w:hAnsiTheme="minorHAnsi" w:cstheme="minorHAnsi"/>
          <w:sz w:val="20"/>
          <w:szCs w:val="20"/>
        </w:rPr>
        <w:t xml:space="preserve"> a podľa </w:t>
      </w:r>
      <w:r w:rsidR="00137C36" w:rsidRPr="00847787">
        <w:rPr>
          <w:rFonts w:asciiTheme="minorHAnsi" w:hAnsiTheme="minorHAnsi" w:cstheme="minorHAnsi"/>
          <w:sz w:val="20"/>
          <w:szCs w:val="20"/>
        </w:rPr>
        <w:t xml:space="preserve">podmienok tejto </w:t>
      </w:r>
      <w:r w:rsidR="00FE1885" w:rsidRPr="00847787">
        <w:rPr>
          <w:rFonts w:asciiTheme="minorHAnsi" w:hAnsiTheme="minorHAnsi" w:cstheme="minorHAnsi"/>
          <w:sz w:val="20"/>
          <w:szCs w:val="20"/>
        </w:rPr>
        <w:t>dohody</w:t>
      </w:r>
      <w:r w:rsidR="00137C36" w:rsidRPr="00847787">
        <w:rPr>
          <w:rFonts w:asciiTheme="minorHAnsi" w:hAnsiTheme="minorHAnsi" w:cstheme="minorHAnsi"/>
          <w:sz w:val="20"/>
          <w:szCs w:val="20"/>
        </w:rPr>
        <w:t>.</w:t>
      </w:r>
    </w:p>
    <w:p w14:paraId="7EDFC550" w14:textId="290FE584" w:rsidR="00D9095C" w:rsidRPr="00847787" w:rsidRDefault="00D9095C"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b/>
          <w:bCs/>
          <w:sz w:val="20"/>
          <w:szCs w:val="20"/>
        </w:rPr>
        <w:t>Miestom realizácie</w:t>
      </w:r>
      <w:r w:rsidRPr="00847787">
        <w:rPr>
          <w:rFonts w:asciiTheme="minorHAnsi" w:hAnsiTheme="minorHAnsi" w:cstheme="minorHAnsi"/>
          <w:sz w:val="20"/>
          <w:szCs w:val="20"/>
        </w:rPr>
        <w:t xml:space="preserve"> školenia bude </w:t>
      </w:r>
      <w:r w:rsidR="00AB75FF" w:rsidRPr="00847787">
        <w:rPr>
          <w:rFonts w:asciiTheme="minorHAnsi" w:hAnsiTheme="minorHAnsi" w:cstheme="minorHAnsi"/>
          <w:b/>
          <w:bCs/>
          <w:sz w:val="20"/>
          <w:szCs w:val="20"/>
        </w:rPr>
        <w:t>Spojená škola, Štúrova 848, 962 12 Detva.</w:t>
      </w:r>
    </w:p>
    <w:p w14:paraId="4CB272A2" w14:textId="77777777" w:rsidR="00A349C8" w:rsidRPr="00847787" w:rsidRDefault="00A349C8" w:rsidP="00A349C8">
      <w:pPr>
        <w:pStyle w:val="Odsekzoznamu"/>
        <w:spacing w:after="0" w:line="240" w:lineRule="auto"/>
        <w:ind w:left="792"/>
        <w:jc w:val="both"/>
        <w:rPr>
          <w:rFonts w:asciiTheme="minorHAnsi" w:hAnsiTheme="minorHAnsi" w:cstheme="minorHAnsi"/>
          <w:sz w:val="20"/>
          <w:szCs w:val="20"/>
        </w:rPr>
      </w:pPr>
    </w:p>
    <w:p w14:paraId="74E497E0" w14:textId="77777777" w:rsidR="00A349C8" w:rsidRPr="00847787" w:rsidRDefault="00A349C8" w:rsidP="00A349C8">
      <w:pPr>
        <w:pStyle w:val="Odsekzoznamu"/>
        <w:spacing w:after="0" w:line="240" w:lineRule="auto"/>
        <w:ind w:left="792"/>
        <w:jc w:val="both"/>
        <w:rPr>
          <w:rFonts w:asciiTheme="minorHAnsi" w:hAnsiTheme="minorHAnsi" w:cstheme="minorHAnsi"/>
          <w:sz w:val="20"/>
          <w:szCs w:val="20"/>
        </w:rPr>
      </w:pPr>
    </w:p>
    <w:p w14:paraId="00A36337" w14:textId="4E34294A" w:rsidR="00A349C8" w:rsidRPr="00847787" w:rsidRDefault="00A349C8" w:rsidP="00A349C8">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Cena</w:t>
      </w:r>
    </w:p>
    <w:p w14:paraId="4220E156" w14:textId="77777777" w:rsidR="009E7812" w:rsidRPr="00847787" w:rsidRDefault="009E7812" w:rsidP="009E7812">
      <w:pPr>
        <w:pStyle w:val="Odsekzoznamu"/>
        <w:spacing w:after="0" w:line="240" w:lineRule="auto"/>
        <w:ind w:left="1080"/>
        <w:rPr>
          <w:rFonts w:asciiTheme="minorHAnsi" w:hAnsiTheme="minorHAnsi" w:cstheme="minorHAnsi"/>
          <w:b/>
        </w:rPr>
      </w:pPr>
    </w:p>
    <w:p w14:paraId="2BDE93D2" w14:textId="1A161592" w:rsidR="00D80BDB" w:rsidRPr="00847787" w:rsidRDefault="00A349C8" w:rsidP="00A349C8">
      <w:pPr>
        <w:pStyle w:val="Odsekzoznamu"/>
        <w:numPr>
          <w:ilvl w:val="0"/>
          <w:numId w:val="5"/>
        </w:numPr>
        <w:spacing w:after="0" w:line="240" w:lineRule="auto"/>
        <w:rPr>
          <w:rFonts w:asciiTheme="minorHAnsi" w:hAnsiTheme="minorHAnsi" w:cstheme="minorHAnsi"/>
          <w:sz w:val="20"/>
          <w:szCs w:val="20"/>
        </w:rPr>
      </w:pPr>
      <w:r w:rsidRPr="00847787">
        <w:rPr>
          <w:rFonts w:asciiTheme="minorHAnsi" w:hAnsiTheme="minorHAnsi" w:cstheme="minorHAnsi"/>
          <w:sz w:val="20"/>
          <w:szCs w:val="20"/>
        </w:rPr>
        <w:t xml:space="preserve">Cena za </w:t>
      </w:r>
      <w:r w:rsidR="009E7812" w:rsidRPr="00847787">
        <w:rPr>
          <w:rFonts w:asciiTheme="minorHAnsi" w:hAnsiTheme="minorHAnsi" w:cstheme="minorHAnsi"/>
          <w:sz w:val="20"/>
          <w:szCs w:val="20"/>
        </w:rPr>
        <w:t>dodanie a zabezpečenie predmetu tejto Zmluvy je:</w:t>
      </w:r>
      <w:r w:rsidRPr="00847787">
        <w:rPr>
          <w:rFonts w:asciiTheme="minorHAnsi" w:hAnsiTheme="minorHAnsi" w:cstheme="minorHAnsi"/>
          <w:sz w:val="20"/>
          <w:szCs w:val="20"/>
          <w:lang w:eastAsia="cs-CZ"/>
        </w:rPr>
        <w:tab/>
      </w:r>
    </w:p>
    <w:p w14:paraId="1CCED093" w14:textId="77777777" w:rsidR="00D80BDB" w:rsidRPr="00847787" w:rsidRDefault="00D80BDB" w:rsidP="0029210A">
      <w:pPr>
        <w:pStyle w:val="Odsekzoznamu"/>
        <w:autoSpaceDE w:val="0"/>
        <w:autoSpaceDN w:val="0"/>
        <w:adjustRightInd w:val="0"/>
        <w:spacing w:after="0" w:line="240" w:lineRule="auto"/>
        <w:jc w:val="both"/>
        <w:rPr>
          <w:rFonts w:asciiTheme="minorHAnsi" w:eastAsiaTheme="minorHAnsi" w:hAnsiTheme="minorHAnsi" w:cstheme="minorHAnsi"/>
          <w:noProof w:val="0"/>
          <w:color w:val="000000" w:themeColor="text1"/>
          <w:sz w:val="20"/>
          <w:szCs w:val="20"/>
        </w:rPr>
      </w:pPr>
      <w:r w:rsidRPr="00847787">
        <w:rPr>
          <w:rFonts w:asciiTheme="minorHAnsi" w:hAnsiTheme="minorHAnsi" w:cstheme="minorHAnsi"/>
          <w:color w:val="000000" w:themeColor="text1"/>
          <w:sz w:val="20"/>
          <w:szCs w:val="20"/>
        </w:rPr>
        <w:t>............... Eur bez DPH</w:t>
      </w:r>
    </w:p>
    <w:p w14:paraId="45244C87" w14:textId="77777777"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themeColor="text1"/>
          <w:sz w:val="20"/>
          <w:szCs w:val="20"/>
        </w:rPr>
      </w:pPr>
      <w:r w:rsidRPr="00847787">
        <w:rPr>
          <w:rFonts w:asciiTheme="minorHAnsi" w:hAnsiTheme="minorHAnsi" w:cstheme="minorHAnsi"/>
          <w:color w:val="000000" w:themeColor="text1"/>
          <w:sz w:val="20"/>
          <w:szCs w:val="20"/>
        </w:rPr>
        <w:t>............... Eur DPH</w:t>
      </w:r>
    </w:p>
    <w:p w14:paraId="1C98A891" w14:textId="77777777"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themeColor="text1"/>
          <w:sz w:val="20"/>
          <w:szCs w:val="20"/>
        </w:rPr>
      </w:pPr>
      <w:r w:rsidRPr="00847787">
        <w:rPr>
          <w:rFonts w:asciiTheme="minorHAnsi" w:hAnsiTheme="minorHAnsi" w:cstheme="minorHAnsi"/>
          <w:color w:val="000000" w:themeColor="text1"/>
          <w:sz w:val="20"/>
          <w:szCs w:val="20"/>
        </w:rPr>
        <w:t>............... Eur s DPH /slovom: ................................................./</w:t>
      </w:r>
    </w:p>
    <w:p w14:paraId="27878E21" w14:textId="10D1F9A5"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sz w:val="20"/>
          <w:szCs w:val="20"/>
        </w:rPr>
      </w:pPr>
      <w:r w:rsidRPr="00847787">
        <w:rPr>
          <w:rFonts w:asciiTheme="minorHAnsi" w:hAnsiTheme="minorHAnsi" w:cstheme="minorHAnsi"/>
          <w:color w:val="000000"/>
          <w:sz w:val="20"/>
          <w:szCs w:val="20"/>
        </w:rPr>
        <w:t xml:space="preserve">Uvedená cena je cenou maximálnou a konečnou za </w:t>
      </w:r>
      <w:r w:rsidR="009E7812" w:rsidRPr="00847787">
        <w:rPr>
          <w:rFonts w:asciiTheme="minorHAnsi" w:hAnsiTheme="minorHAnsi" w:cstheme="minorHAnsi"/>
          <w:color w:val="000000"/>
          <w:sz w:val="20"/>
          <w:szCs w:val="20"/>
        </w:rPr>
        <w:t xml:space="preserve">dodanie a </w:t>
      </w:r>
      <w:r w:rsidR="00FE1885" w:rsidRPr="00847787">
        <w:rPr>
          <w:rFonts w:asciiTheme="minorHAnsi" w:hAnsiTheme="minorHAnsi" w:cstheme="minorHAnsi"/>
          <w:color w:val="000000"/>
          <w:sz w:val="20"/>
          <w:szCs w:val="20"/>
        </w:rPr>
        <w:t xml:space="preserve">zabezpečenie </w:t>
      </w:r>
      <w:r w:rsidR="009E7812" w:rsidRPr="00847787">
        <w:rPr>
          <w:rFonts w:asciiTheme="minorHAnsi" w:hAnsiTheme="minorHAnsi" w:cstheme="minorHAnsi"/>
          <w:color w:val="000000"/>
          <w:sz w:val="20"/>
          <w:szCs w:val="20"/>
        </w:rPr>
        <w:t xml:space="preserve">realizácie predmetu </w:t>
      </w:r>
      <w:r w:rsidRPr="00847787">
        <w:rPr>
          <w:rFonts w:asciiTheme="minorHAnsi" w:hAnsiTheme="minorHAnsi" w:cstheme="minorHAnsi"/>
          <w:color w:val="000000"/>
          <w:sz w:val="20"/>
          <w:szCs w:val="20"/>
        </w:rPr>
        <w:t xml:space="preserve">podľa tejto </w:t>
      </w:r>
      <w:r w:rsidR="00FE1885" w:rsidRPr="00847787">
        <w:rPr>
          <w:rFonts w:asciiTheme="minorHAnsi" w:hAnsiTheme="minorHAnsi" w:cstheme="minorHAnsi"/>
          <w:color w:val="000000"/>
          <w:sz w:val="20"/>
          <w:szCs w:val="20"/>
        </w:rPr>
        <w:t>Z</w:t>
      </w:r>
      <w:r w:rsidRPr="00847787">
        <w:rPr>
          <w:rFonts w:asciiTheme="minorHAnsi" w:hAnsiTheme="minorHAnsi" w:cstheme="minorHAnsi"/>
          <w:color w:val="000000"/>
          <w:sz w:val="20"/>
          <w:szCs w:val="20"/>
        </w:rPr>
        <w:t>mluvy (</w:t>
      </w:r>
      <w:r w:rsidR="009E7812" w:rsidRPr="00847787">
        <w:rPr>
          <w:rFonts w:asciiTheme="minorHAnsi" w:hAnsiTheme="minorHAnsi" w:cstheme="minorHAnsi"/>
          <w:color w:val="000000"/>
          <w:sz w:val="20"/>
          <w:szCs w:val="20"/>
        </w:rPr>
        <w:t xml:space="preserve">v zmysle </w:t>
      </w:r>
      <w:r w:rsidRPr="00847787">
        <w:rPr>
          <w:rFonts w:asciiTheme="minorHAnsi" w:hAnsiTheme="minorHAnsi" w:cstheme="minorHAnsi"/>
          <w:color w:val="000000"/>
          <w:sz w:val="20"/>
          <w:szCs w:val="20"/>
        </w:rPr>
        <w:t>príloh</w:t>
      </w:r>
      <w:r w:rsidR="009E7812" w:rsidRPr="00847787">
        <w:rPr>
          <w:rFonts w:asciiTheme="minorHAnsi" w:hAnsiTheme="minorHAnsi" w:cstheme="minorHAnsi"/>
          <w:color w:val="000000"/>
          <w:sz w:val="20"/>
          <w:szCs w:val="20"/>
        </w:rPr>
        <w:t>y</w:t>
      </w:r>
      <w:r w:rsidRPr="00847787">
        <w:rPr>
          <w:rFonts w:asciiTheme="minorHAnsi" w:hAnsiTheme="minorHAnsi" w:cstheme="minorHAnsi"/>
          <w:color w:val="000000"/>
          <w:sz w:val="20"/>
          <w:szCs w:val="20"/>
        </w:rPr>
        <w:t xml:space="preserve"> č. 1 </w:t>
      </w:r>
      <w:r w:rsidR="00FE1885" w:rsidRPr="00847787">
        <w:rPr>
          <w:rFonts w:asciiTheme="minorHAnsi" w:hAnsiTheme="minorHAnsi" w:cstheme="minorHAnsi"/>
          <w:color w:val="000000"/>
          <w:sz w:val="20"/>
          <w:szCs w:val="20"/>
        </w:rPr>
        <w:t>Z</w:t>
      </w:r>
      <w:r w:rsidRPr="00847787">
        <w:rPr>
          <w:rFonts w:asciiTheme="minorHAnsi" w:hAnsiTheme="minorHAnsi" w:cstheme="minorHAnsi"/>
          <w:color w:val="000000"/>
          <w:sz w:val="20"/>
          <w:szCs w:val="20"/>
        </w:rPr>
        <w:t>mluvy).</w:t>
      </w:r>
    </w:p>
    <w:p w14:paraId="0B5E1C7D" w14:textId="585CD128" w:rsidR="00A349C8" w:rsidRPr="00847787" w:rsidRDefault="00A349C8" w:rsidP="00A349C8">
      <w:pPr>
        <w:pStyle w:val="Odsekzoznamu"/>
        <w:tabs>
          <w:tab w:val="left" w:pos="567"/>
          <w:tab w:val="left" w:pos="1843"/>
          <w:tab w:val="left" w:pos="6583"/>
          <w:tab w:val="left" w:pos="7088"/>
        </w:tabs>
        <w:spacing w:after="0" w:line="240" w:lineRule="auto"/>
        <w:ind w:left="709"/>
        <w:jc w:val="both"/>
        <w:rPr>
          <w:rFonts w:asciiTheme="minorHAnsi" w:hAnsiTheme="minorHAnsi" w:cstheme="minorHAnsi"/>
          <w:sz w:val="20"/>
          <w:szCs w:val="20"/>
        </w:rPr>
      </w:pPr>
      <w:r w:rsidRPr="00847787">
        <w:rPr>
          <w:rFonts w:asciiTheme="minorHAnsi" w:hAnsiTheme="minorHAnsi" w:cstheme="minorHAnsi"/>
          <w:sz w:val="20"/>
          <w:szCs w:val="20"/>
          <w:lang w:eastAsia="cs-CZ"/>
        </w:rPr>
        <w:lastRenderedPageBreak/>
        <w:t xml:space="preserve"> </w:t>
      </w:r>
      <w:r w:rsidRPr="00847787">
        <w:rPr>
          <w:rFonts w:asciiTheme="minorHAnsi" w:hAnsiTheme="minorHAnsi" w:cstheme="minorHAnsi"/>
          <w:sz w:val="20"/>
          <w:szCs w:val="20"/>
        </w:rPr>
        <w:t>(ďalej len „</w:t>
      </w:r>
      <w:r w:rsidRPr="00847787">
        <w:rPr>
          <w:rFonts w:asciiTheme="minorHAnsi" w:hAnsiTheme="minorHAnsi" w:cstheme="minorHAnsi"/>
          <w:b/>
          <w:bCs/>
          <w:sz w:val="20"/>
          <w:szCs w:val="20"/>
        </w:rPr>
        <w:t>Cena</w:t>
      </w:r>
      <w:r w:rsidRPr="00847787">
        <w:rPr>
          <w:rFonts w:asciiTheme="minorHAnsi" w:hAnsiTheme="minorHAnsi" w:cstheme="minorHAnsi"/>
          <w:sz w:val="20"/>
          <w:szCs w:val="20"/>
        </w:rPr>
        <w:t>“).</w:t>
      </w:r>
    </w:p>
    <w:p w14:paraId="7BD0E18A" w14:textId="77777777" w:rsidR="00753948" w:rsidRPr="00847787" w:rsidRDefault="00753948" w:rsidP="00A349C8">
      <w:pPr>
        <w:pStyle w:val="Odsekzoznamu"/>
        <w:tabs>
          <w:tab w:val="left" w:pos="567"/>
          <w:tab w:val="left" w:pos="1843"/>
          <w:tab w:val="left" w:pos="6583"/>
          <w:tab w:val="left" w:pos="7088"/>
        </w:tabs>
        <w:spacing w:after="0" w:line="240" w:lineRule="auto"/>
        <w:ind w:left="709"/>
        <w:jc w:val="both"/>
        <w:rPr>
          <w:rFonts w:asciiTheme="minorHAnsi" w:hAnsiTheme="minorHAnsi" w:cstheme="minorHAnsi"/>
          <w:b/>
          <w:sz w:val="20"/>
          <w:szCs w:val="20"/>
          <w:lang w:eastAsia="cs-CZ"/>
        </w:rPr>
      </w:pPr>
    </w:p>
    <w:p w14:paraId="3477B06E" w14:textId="2867DB9E"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bCs/>
          <w:sz w:val="20"/>
          <w:szCs w:val="20"/>
        </w:rPr>
        <w:t xml:space="preserve">Cena za </w:t>
      </w:r>
      <w:r w:rsidR="009E7812" w:rsidRPr="00847787">
        <w:rPr>
          <w:rFonts w:asciiTheme="minorHAnsi" w:hAnsiTheme="minorHAnsi" w:cstheme="minorHAnsi"/>
          <w:bCs/>
          <w:sz w:val="20"/>
          <w:szCs w:val="20"/>
        </w:rPr>
        <w:t>predmet tejto Zmluvy (</w:t>
      </w:r>
      <w:r w:rsidR="00170E23" w:rsidRPr="00847787">
        <w:rPr>
          <w:rFonts w:asciiTheme="minorHAnsi" w:hAnsiTheme="minorHAnsi" w:cstheme="minorHAnsi"/>
          <w:bCs/>
          <w:sz w:val="20"/>
          <w:szCs w:val="20"/>
        </w:rPr>
        <w:t>Školenie</w:t>
      </w:r>
      <w:r w:rsidR="009E7812" w:rsidRPr="00847787">
        <w:rPr>
          <w:rFonts w:asciiTheme="minorHAnsi" w:hAnsiTheme="minorHAnsi" w:cstheme="minorHAnsi"/>
          <w:bCs/>
          <w:sz w:val="20"/>
          <w:szCs w:val="20"/>
        </w:rPr>
        <w:t>)</w:t>
      </w:r>
      <w:r w:rsidRPr="00847787">
        <w:rPr>
          <w:rFonts w:asciiTheme="minorHAnsi" w:hAnsiTheme="minorHAnsi" w:cstheme="minorHAnsi"/>
          <w:bCs/>
          <w:sz w:val="20"/>
          <w:szCs w:val="20"/>
        </w:rPr>
        <w:t xml:space="preserve"> je určená ako cena celková a konečná. </w:t>
      </w:r>
      <w:r w:rsidR="00A121B7" w:rsidRPr="00847787">
        <w:rPr>
          <w:rFonts w:asciiTheme="minorHAnsi" w:hAnsiTheme="minorHAnsi" w:cstheme="minorHAnsi"/>
          <w:bCs/>
          <w:sz w:val="20"/>
          <w:szCs w:val="20"/>
        </w:rPr>
        <w:t>V</w:t>
      </w:r>
      <w:r w:rsidR="00D94D15" w:rsidRPr="00847787">
        <w:rPr>
          <w:rFonts w:asciiTheme="minorHAnsi" w:hAnsiTheme="minorHAnsi" w:cstheme="minorHAnsi"/>
          <w:bCs/>
          <w:sz w:val="20"/>
          <w:szCs w:val="20"/>
        </w:rPr>
        <w:t> Cene sú už zahrnuté akékoľvek náklady Dodávateľ</w:t>
      </w:r>
      <w:r w:rsidR="00753948" w:rsidRPr="00847787">
        <w:rPr>
          <w:rFonts w:asciiTheme="minorHAnsi" w:hAnsiTheme="minorHAnsi" w:cstheme="minorHAnsi"/>
          <w:bCs/>
          <w:sz w:val="20"/>
          <w:szCs w:val="20"/>
        </w:rPr>
        <w:t>a</w:t>
      </w:r>
      <w:r w:rsidR="00D94D15" w:rsidRPr="00847787">
        <w:rPr>
          <w:rFonts w:asciiTheme="minorHAnsi" w:hAnsiTheme="minorHAnsi" w:cstheme="minorHAnsi"/>
          <w:bCs/>
          <w:sz w:val="20"/>
          <w:szCs w:val="20"/>
        </w:rPr>
        <w:t xml:space="preserve"> spojené s plnením podľa Zmluvy.</w:t>
      </w:r>
    </w:p>
    <w:p w14:paraId="6EB832F4" w14:textId="39E333DA"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bCs/>
          <w:sz w:val="20"/>
          <w:szCs w:val="20"/>
        </w:rPr>
        <w:t xml:space="preserve">V prípade, ak Dodávateľ nesplní celý záväzok dohodnutý v tejto Zmluve v termíne </w:t>
      </w:r>
      <w:r w:rsidR="000F4B45" w:rsidRPr="00847787">
        <w:rPr>
          <w:rFonts w:asciiTheme="minorHAnsi" w:hAnsiTheme="minorHAnsi" w:cstheme="minorHAnsi"/>
          <w:bCs/>
          <w:sz w:val="20"/>
          <w:szCs w:val="20"/>
        </w:rPr>
        <w:t>podľa Z</w:t>
      </w:r>
      <w:r w:rsidRPr="00847787">
        <w:rPr>
          <w:rFonts w:asciiTheme="minorHAnsi" w:hAnsiTheme="minorHAnsi" w:cstheme="minorHAnsi"/>
          <w:bCs/>
          <w:sz w:val="20"/>
          <w:szCs w:val="20"/>
        </w:rPr>
        <w:t xml:space="preserve">mluvy, bude faktúra alikvotne krátená o objem nezrealizovaných povinností Dodávateľa.  </w:t>
      </w:r>
    </w:p>
    <w:p w14:paraId="2B87ABAC" w14:textId="0B70AAFD"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po </w:t>
      </w:r>
      <w:r w:rsidR="00170E23" w:rsidRPr="00847787">
        <w:rPr>
          <w:rFonts w:asciiTheme="minorHAnsi" w:hAnsiTheme="minorHAnsi" w:cstheme="minorHAnsi"/>
          <w:sz w:val="20"/>
          <w:szCs w:val="20"/>
        </w:rPr>
        <w:t>zrealizovaní</w:t>
      </w:r>
      <w:r w:rsidR="00137C36" w:rsidRPr="00847787">
        <w:rPr>
          <w:rFonts w:asciiTheme="minorHAnsi" w:hAnsiTheme="minorHAnsi" w:cstheme="minorHAnsi"/>
          <w:sz w:val="20"/>
          <w:szCs w:val="20"/>
        </w:rPr>
        <w:t xml:space="preserve"> a ukončení š</w:t>
      </w:r>
      <w:r w:rsidR="00170E23" w:rsidRPr="00847787">
        <w:rPr>
          <w:rFonts w:asciiTheme="minorHAnsi" w:hAnsiTheme="minorHAnsi" w:cstheme="minorHAnsi"/>
          <w:sz w:val="20"/>
          <w:szCs w:val="20"/>
        </w:rPr>
        <w:t>kolenia v celom rozsahu</w:t>
      </w:r>
      <w:r w:rsidR="00137C36" w:rsidRPr="00847787">
        <w:rPr>
          <w:rFonts w:asciiTheme="minorHAnsi" w:hAnsiTheme="minorHAnsi" w:cstheme="minorHAnsi"/>
          <w:sz w:val="20"/>
          <w:szCs w:val="20"/>
        </w:rPr>
        <w:t xml:space="preserve"> a podľa podmienok tejto Zmluvy, </w:t>
      </w:r>
      <w:r w:rsidRPr="00847787">
        <w:rPr>
          <w:rFonts w:asciiTheme="minorHAnsi" w:hAnsiTheme="minorHAnsi" w:cstheme="minorHAnsi"/>
          <w:sz w:val="20"/>
          <w:szCs w:val="20"/>
        </w:rPr>
        <w:t xml:space="preserve">vystaví </w:t>
      </w:r>
      <w:r w:rsidR="00137C36" w:rsidRPr="00847787">
        <w:rPr>
          <w:rFonts w:asciiTheme="minorHAnsi" w:hAnsiTheme="minorHAnsi" w:cstheme="minorHAnsi"/>
          <w:sz w:val="20"/>
          <w:szCs w:val="20"/>
        </w:rPr>
        <w:t xml:space="preserve">do 10 dní </w:t>
      </w:r>
      <w:r w:rsidRPr="00847787">
        <w:rPr>
          <w:rFonts w:asciiTheme="minorHAnsi" w:hAnsiTheme="minorHAnsi" w:cstheme="minorHAnsi"/>
          <w:sz w:val="20"/>
          <w:szCs w:val="20"/>
        </w:rPr>
        <w:t xml:space="preserve">faktúru s lehotou splatnosti </w:t>
      </w:r>
      <w:r w:rsidR="00137C36" w:rsidRPr="00847787">
        <w:rPr>
          <w:rFonts w:asciiTheme="minorHAnsi" w:hAnsiTheme="minorHAnsi" w:cstheme="minorHAnsi"/>
          <w:sz w:val="20"/>
          <w:szCs w:val="20"/>
        </w:rPr>
        <w:t xml:space="preserve">najmenej </w:t>
      </w:r>
      <w:r w:rsidRPr="00847787">
        <w:rPr>
          <w:rFonts w:asciiTheme="minorHAnsi" w:hAnsiTheme="minorHAnsi" w:cstheme="minorHAnsi"/>
          <w:sz w:val="20"/>
          <w:szCs w:val="20"/>
        </w:rPr>
        <w:t xml:space="preserve">30 dní odo dňa </w:t>
      </w:r>
      <w:r w:rsidR="00137C36" w:rsidRPr="00847787">
        <w:rPr>
          <w:rFonts w:asciiTheme="minorHAnsi" w:hAnsiTheme="minorHAnsi" w:cstheme="minorHAnsi"/>
          <w:sz w:val="20"/>
          <w:szCs w:val="20"/>
        </w:rPr>
        <w:t xml:space="preserve">jej </w:t>
      </w:r>
      <w:r w:rsidRPr="00847787">
        <w:rPr>
          <w:rFonts w:asciiTheme="minorHAnsi" w:hAnsiTheme="minorHAnsi" w:cstheme="minorHAnsi"/>
          <w:sz w:val="20"/>
          <w:szCs w:val="20"/>
        </w:rPr>
        <w:t xml:space="preserve">doručenia faktúry </w:t>
      </w:r>
      <w:r w:rsidR="00170E23" w:rsidRPr="00847787">
        <w:rPr>
          <w:rFonts w:asciiTheme="minorHAnsi" w:hAnsiTheme="minorHAnsi" w:cstheme="minorHAnsi"/>
          <w:sz w:val="20"/>
          <w:szCs w:val="20"/>
        </w:rPr>
        <w:t>Objednávateľovi</w:t>
      </w:r>
      <w:r w:rsidRPr="00847787">
        <w:rPr>
          <w:rFonts w:asciiTheme="minorHAnsi" w:hAnsiTheme="minorHAnsi" w:cstheme="minorHAnsi"/>
          <w:sz w:val="20"/>
          <w:szCs w:val="20"/>
        </w:rPr>
        <w:t>.</w:t>
      </w:r>
      <w:r w:rsidR="00137C36" w:rsidRPr="00847787">
        <w:rPr>
          <w:rFonts w:asciiTheme="minorHAnsi" w:hAnsiTheme="minorHAnsi" w:cstheme="minorHAnsi"/>
          <w:sz w:val="20"/>
          <w:szCs w:val="20"/>
        </w:rPr>
        <w:t xml:space="preserve"> Prílohou faktúry musí byť aj súpis rozahu realizovaného školenia najmenej v rozsahu počtu realizovaných hodín, počtu účastníkov školenia s uvedením jednotliých dní relizácie školenia.</w:t>
      </w:r>
    </w:p>
    <w:p w14:paraId="07A16CFF" w14:textId="0FB0BCCD" w:rsidR="009E7812" w:rsidRPr="00847787" w:rsidRDefault="00137C36" w:rsidP="009E7812">
      <w:pPr>
        <w:pStyle w:val="Odsekzoznamu"/>
        <w:numPr>
          <w:ilvl w:val="0"/>
          <w:numId w:val="5"/>
        </w:numPr>
        <w:spacing w:after="0" w:line="240" w:lineRule="auto"/>
        <w:contextualSpacing/>
        <w:jc w:val="both"/>
        <w:rPr>
          <w:rFonts w:asciiTheme="minorHAnsi" w:hAnsiTheme="minorHAnsi" w:cstheme="minorHAnsi"/>
          <w:color w:val="000000"/>
          <w:sz w:val="20"/>
          <w:szCs w:val="20"/>
        </w:rPr>
      </w:pPr>
      <w:r w:rsidRPr="00847787">
        <w:rPr>
          <w:rFonts w:asciiTheme="minorHAnsi" w:hAnsiTheme="minorHAnsi" w:cstheme="minorHAnsi"/>
          <w:color w:val="000000"/>
          <w:sz w:val="20"/>
          <w:szCs w:val="20"/>
        </w:rPr>
        <w:t xml:space="preserve">Faktúra </w:t>
      </w:r>
      <w:r w:rsidR="00753948" w:rsidRPr="00847787">
        <w:rPr>
          <w:rFonts w:asciiTheme="minorHAnsi" w:hAnsiTheme="minorHAnsi" w:cstheme="minorHAnsi"/>
          <w:color w:val="000000"/>
          <w:sz w:val="20"/>
          <w:szCs w:val="20"/>
        </w:rPr>
        <w:t xml:space="preserve">bude Objednávateľom uhradená na základe predloženej faktúry vystavenej Dodávateľom. Faktúra musí obsahovať náležitosti v zmysle zákona č. 222/2004 Z. z. o dani z pridanej hodnoty v znení neskorších predpisov. V prípade, že faktúra nebude obsahovať zákonom predpísané náležitosti alebo bude obsahovať chybné údaje, je </w:t>
      </w:r>
      <w:r w:rsidR="009E7812" w:rsidRPr="00847787">
        <w:rPr>
          <w:rFonts w:asciiTheme="minorHAnsi" w:hAnsiTheme="minorHAnsi" w:cstheme="minorHAnsi"/>
          <w:color w:val="000000"/>
          <w:sz w:val="20"/>
          <w:szCs w:val="20"/>
        </w:rPr>
        <w:t>Objednávateľ</w:t>
      </w:r>
      <w:r w:rsidR="00753948" w:rsidRPr="00847787">
        <w:rPr>
          <w:rFonts w:asciiTheme="minorHAnsi" w:hAnsiTheme="minorHAnsi" w:cstheme="minorHAnsi"/>
          <w:color w:val="000000"/>
          <w:sz w:val="20"/>
          <w:szCs w:val="20"/>
        </w:rPr>
        <w:t xml:space="preserve"> oprávnený vrátiť ju </w:t>
      </w:r>
      <w:r w:rsidR="009E7812" w:rsidRPr="00847787">
        <w:rPr>
          <w:rFonts w:asciiTheme="minorHAnsi" w:hAnsiTheme="minorHAnsi" w:cstheme="minorHAnsi"/>
          <w:color w:val="000000"/>
          <w:sz w:val="20"/>
          <w:szCs w:val="20"/>
        </w:rPr>
        <w:t>Dodávateľovi</w:t>
      </w:r>
      <w:r w:rsidR="00753948" w:rsidRPr="00847787">
        <w:rPr>
          <w:rFonts w:asciiTheme="minorHAnsi" w:hAnsiTheme="minorHAnsi" w:cstheme="minorHAnsi"/>
          <w:color w:val="000000"/>
          <w:sz w:val="20"/>
          <w:szCs w:val="20"/>
        </w:rPr>
        <w:t xml:space="preserve"> na doplnenie alebo opravu. V takomto prípade sa preruší plynutie lehoty splatnosti faktúry a nová lehota začne plynúť dňom nasledujúcim po dni doručenia opravenej alebo doplnenej faktúry </w:t>
      </w:r>
      <w:r w:rsidR="009E7812" w:rsidRPr="00847787">
        <w:rPr>
          <w:rFonts w:asciiTheme="minorHAnsi" w:hAnsiTheme="minorHAnsi" w:cstheme="minorHAnsi"/>
          <w:color w:val="000000"/>
          <w:sz w:val="20"/>
          <w:szCs w:val="20"/>
        </w:rPr>
        <w:t>Objednávateľovi.</w:t>
      </w:r>
    </w:p>
    <w:p w14:paraId="2360CF99" w14:textId="1BEDAA0D" w:rsidR="00A349C8" w:rsidRPr="00847787" w:rsidRDefault="00A349C8" w:rsidP="009E7812">
      <w:pPr>
        <w:pStyle w:val="Odsekzoznamu"/>
        <w:numPr>
          <w:ilvl w:val="0"/>
          <w:numId w:val="5"/>
        </w:numPr>
        <w:spacing w:after="0" w:line="240" w:lineRule="auto"/>
        <w:contextualSpacing/>
        <w:jc w:val="both"/>
        <w:rPr>
          <w:rFonts w:asciiTheme="minorHAnsi" w:hAnsiTheme="minorHAnsi" w:cstheme="minorHAnsi"/>
          <w:color w:val="000000"/>
        </w:rPr>
      </w:pPr>
      <w:r w:rsidRPr="00847787">
        <w:rPr>
          <w:rFonts w:asciiTheme="minorHAnsi" w:hAnsiTheme="minorHAnsi" w:cstheme="minorHAnsi"/>
          <w:sz w:val="20"/>
          <w:szCs w:val="20"/>
        </w:rPr>
        <w:t>Faktúr</w:t>
      </w:r>
      <w:r w:rsidR="000F4B45" w:rsidRPr="00847787">
        <w:rPr>
          <w:rFonts w:asciiTheme="minorHAnsi" w:hAnsiTheme="minorHAnsi" w:cstheme="minorHAnsi"/>
          <w:sz w:val="20"/>
          <w:szCs w:val="20"/>
        </w:rPr>
        <w:t>u</w:t>
      </w:r>
      <w:r w:rsidRPr="00847787">
        <w:rPr>
          <w:rFonts w:asciiTheme="minorHAnsi" w:hAnsiTheme="minorHAnsi" w:cstheme="minorHAnsi"/>
          <w:sz w:val="20"/>
          <w:szCs w:val="20"/>
        </w:rPr>
        <w:t>, ktor</w:t>
      </w:r>
      <w:r w:rsidR="000F4B45" w:rsidRPr="00847787">
        <w:rPr>
          <w:rFonts w:asciiTheme="minorHAnsi" w:hAnsiTheme="minorHAnsi" w:cstheme="minorHAnsi"/>
          <w:sz w:val="20"/>
          <w:szCs w:val="20"/>
        </w:rPr>
        <w:t>á</w:t>
      </w:r>
      <w:r w:rsidRPr="00847787">
        <w:rPr>
          <w:rFonts w:asciiTheme="minorHAnsi" w:hAnsiTheme="minorHAnsi" w:cstheme="minorHAnsi"/>
          <w:sz w:val="20"/>
          <w:szCs w:val="20"/>
        </w:rPr>
        <w:t xml:space="preserve"> neobsahuj</w:t>
      </w:r>
      <w:r w:rsidR="000F4B45" w:rsidRPr="00847787">
        <w:rPr>
          <w:rFonts w:asciiTheme="minorHAnsi" w:hAnsiTheme="minorHAnsi" w:cstheme="minorHAnsi"/>
          <w:sz w:val="20"/>
          <w:szCs w:val="20"/>
        </w:rPr>
        <w:t>e</w:t>
      </w:r>
      <w:r w:rsidRPr="00847787">
        <w:rPr>
          <w:rFonts w:asciiTheme="minorHAnsi" w:hAnsiTheme="minorHAnsi" w:cstheme="minorHAnsi"/>
          <w:sz w:val="20"/>
          <w:szCs w:val="20"/>
        </w:rPr>
        <w:t xml:space="preserve"> náležitosti daňového dokladu stanovené príslušnými právnymi predpismi, je Objednávateľ oprávnený vrátiť Dodávateľovi na opravu. Oprávneným vrátením prestáva plynúť lehota splatnosti. Celá lehota plynie znovu odo dňa doručenia (odovzdania) opravenej alebo nanovo vyhotovenej faktúry Objednávateľovi.</w:t>
      </w:r>
    </w:p>
    <w:p w14:paraId="019A4059" w14:textId="58F8589E" w:rsidR="00D80BDB" w:rsidRPr="00847787" w:rsidRDefault="00D80BDB" w:rsidP="00D80BDB">
      <w:pPr>
        <w:pStyle w:val="Odsekzoznamu"/>
        <w:numPr>
          <w:ilvl w:val="0"/>
          <w:numId w:val="5"/>
        </w:numPr>
        <w:autoSpaceDE w:val="0"/>
        <w:autoSpaceDN w:val="0"/>
        <w:adjustRightInd w:val="0"/>
        <w:spacing w:after="0" w:line="240" w:lineRule="auto"/>
        <w:jc w:val="both"/>
        <w:rPr>
          <w:rFonts w:asciiTheme="minorHAnsi" w:eastAsiaTheme="minorHAnsi" w:hAnsiTheme="minorHAnsi" w:cstheme="minorHAnsi"/>
          <w:noProof w:val="0"/>
          <w:color w:val="000000"/>
          <w:sz w:val="20"/>
          <w:szCs w:val="20"/>
        </w:rPr>
      </w:pPr>
      <w:r w:rsidRPr="00847787">
        <w:rPr>
          <w:rFonts w:asciiTheme="minorHAnsi" w:hAnsiTheme="minorHAnsi" w:cstheme="minorHAnsi"/>
          <w:color w:val="000000"/>
          <w:sz w:val="20"/>
          <w:szCs w:val="20"/>
        </w:rPr>
        <w:t xml:space="preserve">Zmluvné strany </w:t>
      </w:r>
      <w:r w:rsidR="00CB741C" w:rsidRPr="00847787">
        <w:rPr>
          <w:rFonts w:asciiTheme="minorHAnsi" w:hAnsiTheme="minorHAnsi" w:cstheme="minorHAnsi"/>
          <w:color w:val="000000"/>
          <w:sz w:val="20"/>
          <w:szCs w:val="20"/>
        </w:rPr>
        <w:t xml:space="preserve">sú povinné uviesť a potvrdiť či sú alebo nie sú </w:t>
      </w:r>
      <w:r w:rsidRPr="00847787">
        <w:rPr>
          <w:rFonts w:asciiTheme="minorHAnsi" w:hAnsiTheme="minorHAnsi" w:cstheme="minorHAnsi"/>
          <w:sz w:val="20"/>
          <w:szCs w:val="20"/>
        </w:rPr>
        <w:t>platiteľom DPH</w:t>
      </w:r>
      <w:r w:rsidR="00CB741C" w:rsidRPr="00847787">
        <w:rPr>
          <w:rFonts w:asciiTheme="minorHAnsi" w:hAnsiTheme="minorHAnsi" w:cstheme="minorHAnsi"/>
          <w:sz w:val="20"/>
          <w:szCs w:val="20"/>
        </w:rPr>
        <w:t xml:space="preserve">, pričom </w:t>
      </w:r>
      <w:r w:rsidRPr="00847787">
        <w:rPr>
          <w:rFonts w:asciiTheme="minorHAnsi" w:hAnsiTheme="minorHAnsi" w:cstheme="minorHAnsi"/>
          <w:color w:val="000000"/>
          <w:sz w:val="20"/>
          <w:szCs w:val="20"/>
        </w:rPr>
        <w:t xml:space="preserve">objednávateľ </w:t>
      </w:r>
      <w:r w:rsidR="00CB741C" w:rsidRPr="00847787">
        <w:rPr>
          <w:rFonts w:asciiTheme="minorHAnsi" w:hAnsiTheme="minorHAnsi" w:cstheme="minorHAnsi"/>
          <w:color w:val="000000"/>
          <w:sz w:val="20"/>
          <w:szCs w:val="20"/>
        </w:rPr>
        <w:t xml:space="preserve">uvádza, že </w:t>
      </w:r>
      <w:r w:rsidRPr="00847787">
        <w:rPr>
          <w:rFonts w:asciiTheme="minorHAnsi" w:hAnsiTheme="minorHAnsi" w:cstheme="minorHAnsi"/>
          <w:color w:val="000000"/>
          <w:sz w:val="20"/>
          <w:szCs w:val="20"/>
        </w:rPr>
        <w:t>nie je platiteľom DPH.</w:t>
      </w:r>
      <w:r w:rsidR="00CB741C" w:rsidRPr="00847787">
        <w:rPr>
          <w:rFonts w:asciiTheme="minorHAnsi" w:hAnsiTheme="minorHAnsi" w:cstheme="minorHAnsi"/>
          <w:color w:val="000000"/>
          <w:sz w:val="20"/>
          <w:szCs w:val="20"/>
        </w:rPr>
        <w:t xml:space="preserve"> Dodávateľ uvedenú okolnosť uvádza na prvej strane tejto Zmluvy.</w:t>
      </w:r>
    </w:p>
    <w:p w14:paraId="7317E578" w14:textId="77777777" w:rsidR="00A349C8" w:rsidRPr="00847787" w:rsidRDefault="00A349C8" w:rsidP="00A349C8">
      <w:pPr>
        <w:spacing w:after="0" w:line="240" w:lineRule="auto"/>
        <w:jc w:val="both"/>
        <w:rPr>
          <w:rFonts w:asciiTheme="minorHAnsi" w:hAnsiTheme="minorHAnsi" w:cstheme="minorHAnsi"/>
          <w:sz w:val="20"/>
          <w:szCs w:val="20"/>
        </w:rPr>
      </w:pPr>
    </w:p>
    <w:p w14:paraId="76CB2C6B" w14:textId="7F87DAE6" w:rsidR="00A349C8" w:rsidRPr="00847787" w:rsidRDefault="00A349C8" w:rsidP="00A349C8">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Trvanie Zmluvy</w:t>
      </w:r>
    </w:p>
    <w:p w14:paraId="19E5A8C9" w14:textId="77777777" w:rsidR="009E7812" w:rsidRPr="00847787" w:rsidRDefault="009E7812" w:rsidP="009E7812">
      <w:pPr>
        <w:pStyle w:val="Odsekzoznamu"/>
        <w:spacing w:after="0" w:line="240" w:lineRule="auto"/>
        <w:ind w:left="1080"/>
        <w:rPr>
          <w:rFonts w:asciiTheme="minorHAnsi" w:hAnsiTheme="minorHAnsi" w:cstheme="minorHAnsi"/>
          <w:b/>
        </w:rPr>
      </w:pPr>
    </w:p>
    <w:p w14:paraId="1D8F5E46" w14:textId="433FC565" w:rsidR="00753948" w:rsidRPr="00847787" w:rsidRDefault="00C360C1" w:rsidP="00753948">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Zmluva sa uzatvára </w:t>
      </w:r>
      <w:r w:rsidRPr="00847787">
        <w:rPr>
          <w:rFonts w:asciiTheme="minorHAnsi" w:hAnsiTheme="minorHAnsi" w:cstheme="minorHAnsi"/>
          <w:b/>
          <w:bCs/>
          <w:sz w:val="20"/>
          <w:szCs w:val="20"/>
        </w:rPr>
        <w:t>na dobu určitú</w:t>
      </w:r>
      <w:r w:rsidRPr="00847787">
        <w:rPr>
          <w:rFonts w:asciiTheme="minorHAnsi" w:hAnsiTheme="minorHAnsi" w:cstheme="minorHAnsi"/>
          <w:sz w:val="20"/>
          <w:szCs w:val="20"/>
        </w:rPr>
        <w:t>, a to do splnenia zmluvného záväzku</w:t>
      </w:r>
      <w:r w:rsidR="00137C36" w:rsidRPr="00847787">
        <w:rPr>
          <w:rFonts w:asciiTheme="minorHAnsi" w:hAnsiTheme="minorHAnsi" w:cstheme="minorHAnsi"/>
          <w:sz w:val="20"/>
          <w:szCs w:val="20"/>
        </w:rPr>
        <w:t xml:space="preserve">, </w:t>
      </w:r>
      <w:r w:rsidR="00137C36" w:rsidRPr="00847787">
        <w:rPr>
          <w:rFonts w:asciiTheme="minorHAnsi" w:hAnsiTheme="minorHAnsi" w:cstheme="minorHAnsi"/>
          <w:b/>
          <w:bCs/>
          <w:sz w:val="20"/>
          <w:szCs w:val="20"/>
        </w:rPr>
        <w:t xml:space="preserve">najneskôr však do </w:t>
      </w:r>
      <w:r w:rsidR="001E119C" w:rsidRPr="00847787">
        <w:rPr>
          <w:rFonts w:asciiTheme="minorHAnsi" w:hAnsiTheme="minorHAnsi" w:cstheme="minorHAnsi"/>
          <w:b/>
          <w:bCs/>
          <w:sz w:val="20"/>
          <w:szCs w:val="20"/>
        </w:rPr>
        <w:t>30.9.2022</w:t>
      </w:r>
      <w:r w:rsidR="00CB741C" w:rsidRPr="00847787">
        <w:rPr>
          <w:rFonts w:asciiTheme="minorHAnsi" w:hAnsiTheme="minorHAnsi" w:cstheme="minorHAnsi"/>
          <w:b/>
          <w:bCs/>
          <w:sz w:val="20"/>
          <w:szCs w:val="20"/>
        </w:rPr>
        <w:t xml:space="preserve">, </w:t>
      </w:r>
      <w:r w:rsidR="00CB741C" w:rsidRPr="00847787">
        <w:rPr>
          <w:rFonts w:asciiTheme="minorHAnsi" w:hAnsiTheme="minorHAnsi" w:cstheme="minorHAnsi"/>
          <w:sz w:val="20"/>
          <w:szCs w:val="20"/>
        </w:rPr>
        <w:t>podľa toho, ktorá okolnosť nastane skôr.</w:t>
      </w:r>
      <w:r w:rsidR="001E119C" w:rsidRPr="00847787">
        <w:rPr>
          <w:rFonts w:asciiTheme="minorHAnsi" w:hAnsiTheme="minorHAnsi" w:cstheme="minorHAnsi"/>
          <w:sz w:val="20"/>
          <w:szCs w:val="20"/>
        </w:rPr>
        <w:t xml:space="preserve"> </w:t>
      </w:r>
    </w:p>
    <w:p w14:paraId="2B5A9E4D" w14:textId="0A2DB6F2"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sú oprávnené Zmluvu </w:t>
      </w:r>
      <w:r w:rsidR="00CB741C" w:rsidRPr="00847787">
        <w:rPr>
          <w:rFonts w:asciiTheme="minorHAnsi" w:hAnsiTheme="minorHAnsi" w:cstheme="minorHAnsi"/>
          <w:sz w:val="20"/>
          <w:szCs w:val="20"/>
        </w:rPr>
        <w:t xml:space="preserve">písomne </w:t>
      </w:r>
      <w:r w:rsidRPr="00847787">
        <w:rPr>
          <w:rFonts w:asciiTheme="minorHAnsi" w:hAnsiTheme="minorHAnsi" w:cstheme="minorHAnsi"/>
          <w:sz w:val="20"/>
          <w:szCs w:val="20"/>
        </w:rPr>
        <w:t>vypovedať kedykoľvek, a to aj bez uvedenia dôvodu.</w:t>
      </w:r>
    </w:p>
    <w:p w14:paraId="4E77AA91" w14:textId="3FBB4883"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sa dohodli </w:t>
      </w:r>
      <w:r w:rsidR="00CB741C" w:rsidRPr="00847787">
        <w:rPr>
          <w:rFonts w:asciiTheme="minorHAnsi" w:hAnsiTheme="minorHAnsi" w:cstheme="minorHAnsi"/>
          <w:sz w:val="20"/>
          <w:szCs w:val="20"/>
        </w:rPr>
        <w:t xml:space="preserve">že výpovedná lehota je </w:t>
      </w:r>
      <w:r w:rsidRPr="00847787">
        <w:rPr>
          <w:rFonts w:asciiTheme="minorHAnsi" w:hAnsiTheme="minorHAnsi" w:cstheme="minorHAnsi"/>
          <w:sz w:val="20"/>
          <w:szCs w:val="20"/>
        </w:rPr>
        <w:t>1-mesačn</w:t>
      </w:r>
      <w:r w:rsidR="00CB741C" w:rsidRPr="00847787">
        <w:rPr>
          <w:rFonts w:asciiTheme="minorHAnsi" w:hAnsiTheme="minorHAnsi" w:cstheme="minorHAnsi"/>
          <w:sz w:val="20"/>
          <w:szCs w:val="20"/>
        </w:rPr>
        <w:t>á a</w:t>
      </w:r>
      <w:r w:rsidRPr="00847787">
        <w:rPr>
          <w:rFonts w:asciiTheme="minorHAnsi" w:hAnsiTheme="minorHAnsi" w:cstheme="minorHAnsi"/>
          <w:sz w:val="20"/>
          <w:szCs w:val="20"/>
        </w:rPr>
        <w:t xml:space="preserve"> začína plynúť prvým dňom mesiaca, ktorý nasleduje po mesiaci, v ktorom bola písomná výpoveď doručená druhej </w:t>
      </w:r>
      <w:r w:rsidR="00CB741C" w:rsidRPr="00847787">
        <w:rPr>
          <w:rFonts w:asciiTheme="minorHAnsi" w:hAnsiTheme="minorHAnsi" w:cstheme="minorHAnsi"/>
          <w:sz w:val="20"/>
          <w:szCs w:val="20"/>
        </w:rPr>
        <w:t>Zmluvn</w:t>
      </w:r>
      <w:r w:rsidR="008F3541" w:rsidRPr="00847787">
        <w:rPr>
          <w:rFonts w:asciiTheme="minorHAnsi" w:hAnsiTheme="minorHAnsi" w:cstheme="minorHAnsi"/>
          <w:sz w:val="20"/>
          <w:szCs w:val="20"/>
        </w:rPr>
        <w:t>ej</w:t>
      </w:r>
      <w:r w:rsidR="00CB741C" w:rsidRPr="00847787">
        <w:rPr>
          <w:rFonts w:asciiTheme="minorHAnsi" w:hAnsiTheme="minorHAnsi" w:cstheme="minorHAnsi"/>
          <w:sz w:val="20"/>
          <w:szCs w:val="20"/>
        </w:rPr>
        <w:t xml:space="preserve"> </w:t>
      </w:r>
      <w:r w:rsidRPr="00847787">
        <w:rPr>
          <w:rFonts w:asciiTheme="minorHAnsi" w:hAnsiTheme="minorHAnsi" w:cstheme="minorHAnsi"/>
          <w:sz w:val="20"/>
          <w:szCs w:val="20"/>
        </w:rPr>
        <w:t>strane.</w:t>
      </w:r>
    </w:p>
    <w:p w14:paraId="5FD75829" w14:textId="2B25F3D5"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Zmluva zanikne, Zmluvné strany sú si povinné vysporiadať vzájomné práva a záväzky podľa aktuálneho plnenia</w:t>
      </w:r>
      <w:r w:rsidR="00CB741C" w:rsidRPr="00847787">
        <w:rPr>
          <w:rFonts w:asciiTheme="minorHAnsi" w:hAnsiTheme="minorHAnsi" w:cstheme="minorHAnsi"/>
          <w:sz w:val="20"/>
          <w:szCs w:val="20"/>
        </w:rPr>
        <w:t xml:space="preserve"> a to ku dňu doručenia písomnej výpovede</w:t>
      </w:r>
      <w:r w:rsidRPr="00847787">
        <w:rPr>
          <w:rFonts w:asciiTheme="minorHAnsi" w:hAnsiTheme="minorHAnsi" w:cstheme="minorHAnsi"/>
          <w:sz w:val="20"/>
          <w:szCs w:val="20"/>
        </w:rPr>
        <w:t xml:space="preserve"> tak, aby rozsah plnenia jednej Zmluvnej strany zodpovedal rozsahu plnenia druhej Zmluvnej strany.</w:t>
      </w:r>
    </w:p>
    <w:p w14:paraId="635E14C7" w14:textId="77777777" w:rsidR="00A349C8" w:rsidRPr="00847787" w:rsidRDefault="00A349C8" w:rsidP="00A349C8">
      <w:pPr>
        <w:pStyle w:val="Odsekzoznamu"/>
        <w:spacing w:after="0" w:line="240" w:lineRule="auto"/>
        <w:ind w:left="644"/>
        <w:jc w:val="both"/>
        <w:rPr>
          <w:rFonts w:asciiTheme="minorHAnsi" w:hAnsiTheme="minorHAnsi" w:cstheme="minorHAnsi"/>
          <w:sz w:val="20"/>
          <w:szCs w:val="20"/>
        </w:rPr>
      </w:pPr>
    </w:p>
    <w:p w14:paraId="2B50081C" w14:textId="1A88EAFB" w:rsidR="00A349C8" w:rsidRPr="00847787" w:rsidRDefault="00A349C8" w:rsidP="00533A75">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Práva a povinnosti Zmluvných strán</w:t>
      </w:r>
    </w:p>
    <w:p w14:paraId="11AB6F5C" w14:textId="77777777" w:rsidR="009E7812" w:rsidRPr="00847787" w:rsidRDefault="009E7812" w:rsidP="009E7812">
      <w:pPr>
        <w:pStyle w:val="Odsekzoznamu"/>
        <w:spacing w:after="0" w:line="240" w:lineRule="auto"/>
        <w:ind w:left="1080"/>
        <w:rPr>
          <w:rFonts w:asciiTheme="minorHAnsi" w:hAnsiTheme="minorHAnsi" w:cstheme="minorHAnsi"/>
          <w:b/>
        </w:rPr>
      </w:pPr>
    </w:p>
    <w:p w14:paraId="6AF8F28F" w14:textId="7270A719" w:rsidR="00170E23" w:rsidRPr="00847787" w:rsidRDefault="00170E23"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w:t>
      </w:r>
      <w:r w:rsidR="008D2A42" w:rsidRPr="00847787">
        <w:rPr>
          <w:rFonts w:asciiTheme="minorHAnsi" w:hAnsiTheme="minorHAnsi" w:cstheme="minorHAnsi"/>
          <w:sz w:val="20"/>
          <w:szCs w:val="20"/>
        </w:rPr>
        <w:t xml:space="preserve">pri plnení Zmluvy postupovať podľa </w:t>
      </w:r>
      <w:r w:rsidR="00A121B7" w:rsidRPr="00847787">
        <w:rPr>
          <w:rFonts w:asciiTheme="minorHAnsi" w:hAnsiTheme="minorHAnsi" w:cstheme="minorHAnsi"/>
          <w:sz w:val="20"/>
          <w:szCs w:val="20"/>
        </w:rPr>
        <w:t>pokynov Objednávateľa, zaslaných písomne alebo emailom.</w:t>
      </w:r>
      <w:r w:rsidRPr="00847787">
        <w:rPr>
          <w:rFonts w:asciiTheme="minorHAnsi" w:hAnsiTheme="minorHAnsi" w:cstheme="minorHAnsi"/>
          <w:sz w:val="20"/>
          <w:szCs w:val="20"/>
        </w:rPr>
        <w:t xml:space="preserve"> </w:t>
      </w:r>
    </w:p>
    <w:p w14:paraId="1711D9BF" w14:textId="075CF147" w:rsidR="00D94D15" w:rsidRPr="00847787" w:rsidRDefault="00170E23"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vystaví Objednávateľovi po vykonaní </w:t>
      </w:r>
      <w:r w:rsidR="00D86FEB" w:rsidRPr="00847787">
        <w:rPr>
          <w:rFonts w:asciiTheme="minorHAnsi" w:hAnsiTheme="minorHAnsi" w:cstheme="minorHAnsi"/>
          <w:sz w:val="20"/>
          <w:szCs w:val="20"/>
        </w:rPr>
        <w:t>Školenia</w:t>
      </w:r>
      <w:r w:rsidRPr="00847787">
        <w:rPr>
          <w:rFonts w:asciiTheme="minorHAnsi" w:hAnsiTheme="minorHAnsi" w:cstheme="minorHAnsi"/>
          <w:sz w:val="20"/>
          <w:szCs w:val="20"/>
        </w:rPr>
        <w:t xml:space="preserve"> výslednú správu</w:t>
      </w:r>
      <w:r w:rsidR="00FE1885" w:rsidRPr="00847787">
        <w:rPr>
          <w:rFonts w:asciiTheme="minorHAnsi" w:hAnsiTheme="minorHAnsi" w:cstheme="minorHAnsi"/>
          <w:sz w:val="20"/>
          <w:szCs w:val="20"/>
        </w:rPr>
        <w:t xml:space="preserve">, </w:t>
      </w:r>
      <w:r w:rsidR="00D94D15" w:rsidRPr="00847787">
        <w:rPr>
          <w:rFonts w:asciiTheme="minorHAnsi" w:hAnsiTheme="minorHAnsi" w:cstheme="minorHAnsi"/>
          <w:sz w:val="20"/>
          <w:szCs w:val="20"/>
        </w:rPr>
        <w:t xml:space="preserve">ktorú doručí Objednávateľovi v lehote do </w:t>
      </w:r>
      <w:r w:rsidR="00FE1885" w:rsidRPr="00847787">
        <w:rPr>
          <w:rFonts w:asciiTheme="minorHAnsi" w:hAnsiTheme="minorHAnsi" w:cstheme="minorHAnsi"/>
          <w:sz w:val="20"/>
          <w:szCs w:val="20"/>
        </w:rPr>
        <w:t>30 dní odo dňa ukončenia Školenia.</w:t>
      </w:r>
    </w:p>
    <w:p w14:paraId="2F765DCB" w14:textId="70583707" w:rsidR="00170E23" w:rsidRPr="00847787" w:rsidRDefault="00E44985"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Dodávateľ poruší ktorúkoľvek povinnosť z tejto Zmluvy a ani popísomnej prípadne emailovej výzve Objednávateľa toto porušenie nenapraví</w:t>
      </w:r>
      <w:r w:rsidR="00CB1A84" w:rsidRPr="00847787">
        <w:rPr>
          <w:rFonts w:asciiTheme="minorHAnsi" w:hAnsiTheme="minorHAnsi" w:cstheme="minorHAnsi"/>
          <w:sz w:val="20"/>
          <w:szCs w:val="20"/>
        </w:rPr>
        <w:t xml:space="preserve"> najneskôr do 3 dní od doručenia tejto výzvy</w:t>
      </w:r>
      <w:r w:rsidRPr="00847787">
        <w:rPr>
          <w:rFonts w:asciiTheme="minorHAnsi" w:hAnsiTheme="minorHAnsi" w:cstheme="minorHAnsi"/>
          <w:sz w:val="20"/>
          <w:szCs w:val="20"/>
        </w:rPr>
        <w:t xml:space="preserve">, je Dodávateľ povinný uhradiť Objednávateľovi zmluvnú pokutu vo výške </w:t>
      </w:r>
      <w:r w:rsidR="00B35D01" w:rsidRPr="00847787">
        <w:rPr>
          <w:rFonts w:asciiTheme="minorHAnsi" w:hAnsiTheme="minorHAnsi" w:cstheme="minorHAnsi"/>
          <w:sz w:val="20"/>
          <w:szCs w:val="20"/>
        </w:rPr>
        <w:t>50</w:t>
      </w:r>
      <w:r w:rsidRPr="00847787">
        <w:rPr>
          <w:rFonts w:asciiTheme="minorHAnsi" w:hAnsiTheme="minorHAnsi" w:cstheme="minorHAnsi"/>
          <w:sz w:val="20"/>
          <w:szCs w:val="20"/>
        </w:rPr>
        <w:t>,- eur</w:t>
      </w:r>
      <w:r w:rsidR="00CB1A84" w:rsidRPr="00847787">
        <w:rPr>
          <w:rFonts w:asciiTheme="minorHAnsi" w:hAnsiTheme="minorHAnsi" w:cstheme="minorHAnsi"/>
          <w:sz w:val="20"/>
          <w:szCs w:val="20"/>
        </w:rPr>
        <w:t xml:space="preserve"> (slovom: </w:t>
      </w:r>
      <w:r w:rsidR="00B35D01" w:rsidRPr="00847787">
        <w:rPr>
          <w:rFonts w:asciiTheme="minorHAnsi" w:hAnsiTheme="minorHAnsi" w:cstheme="minorHAnsi"/>
          <w:sz w:val="20"/>
          <w:szCs w:val="20"/>
        </w:rPr>
        <w:t>päťdesiat</w:t>
      </w:r>
      <w:r w:rsidR="00CB1A84" w:rsidRPr="00847787">
        <w:rPr>
          <w:rFonts w:asciiTheme="minorHAnsi" w:hAnsiTheme="minorHAnsi" w:cstheme="minorHAnsi"/>
          <w:sz w:val="20"/>
          <w:szCs w:val="20"/>
        </w:rPr>
        <w:t xml:space="preserve"> eur)</w:t>
      </w:r>
      <w:r w:rsidR="00C36606" w:rsidRPr="00847787">
        <w:rPr>
          <w:rFonts w:asciiTheme="minorHAnsi" w:hAnsiTheme="minorHAnsi" w:cstheme="minorHAnsi"/>
          <w:sz w:val="20"/>
          <w:szCs w:val="20"/>
        </w:rPr>
        <w:t xml:space="preserve"> </w:t>
      </w:r>
      <w:r w:rsidR="00CB741C" w:rsidRPr="00847787">
        <w:rPr>
          <w:rFonts w:asciiTheme="minorHAnsi" w:hAnsiTheme="minorHAnsi" w:cstheme="minorHAnsi"/>
          <w:sz w:val="20"/>
          <w:szCs w:val="20"/>
        </w:rPr>
        <w:t xml:space="preserve">a to </w:t>
      </w:r>
      <w:r w:rsidRPr="00847787">
        <w:rPr>
          <w:rFonts w:asciiTheme="minorHAnsi" w:hAnsiTheme="minorHAnsi" w:cstheme="minorHAnsi"/>
          <w:sz w:val="20"/>
          <w:szCs w:val="20"/>
        </w:rPr>
        <w:t>aj opakovane, v prípade nesplnenia</w:t>
      </w:r>
      <w:r w:rsidR="00CB741C" w:rsidRPr="00847787">
        <w:rPr>
          <w:rFonts w:asciiTheme="minorHAnsi" w:hAnsiTheme="minorHAnsi" w:cstheme="minorHAnsi"/>
          <w:sz w:val="20"/>
          <w:szCs w:val="20"/>
        </w:rPr>
        <w:t xml:space="preserve"> ktorejkoľvek povinnosti vyplývajpcej z tejto Zmluvy</w:t>
      </w:r>
      <w:r w:rsidRPr="00847787">
        <w:rPr>
          <w:rFonts w:asciiTheme="minorHAnsi" w:hAnsiTheme="minorHAnsi" w:cstheme="minorHAnsi"/>
          <w:sz w:val="20"/>
          <w:szCs w:val="20"/>
        </w:rPr>
        <w:t>,</w:t>
      </w:r>
      <w:r w:rsidR="00CB1A84" w:rsidRPr="00847787">
        <w:rPr>
          <w:rFonts w:asciiTheme="minorHAnsi" w:hAnsiTheme="minorHAnsi" w:cstheme="minorHAnsi"/>
          <w:sz w:val="20"/>
          <w:szCs w:val="20"/>
        </w:rPr>
        <w:t xml:space="preserve"> </w:t>
      </w:r>
      <w:r w:rsidR="00CB741C" w:rsidRPr="00847787">
        <w:rPr>
          <w:rFonts w:asciiTheme="minorHAnsi" w:hAnsiTheme="minorHAnsi" w:cstheme="minorHAnsi"/>
          <w:sz w:val="20"/>
          <w:szCs w:val="20"/>
        </w:rPr>
        <w:t xml:space="preserve">a </w:t>
      </w:r>
      <w:r w:rsidR="00CB1A84" w:rsidRPr="00847787">
        <w:rPr>
          <w:rFonts w:asciiTheme="minorHAnsi" w:hAnsiTheme="minorHAnsi" w:cstheme="minorHAnsi"/>
          <w:sz w:val="20"/>
          <w:szCs w:val="20"/>
        </w:rPr>
        <w:t>to aj</w:t>
      </w:r>
      <w:r w:rsidRPr="00847787">
        <w:rPr>
          <w:rFonts w:asciiTheme="minorHAnsi" w:hAnsiTheme="minorHAnsi" w:cstheme="minorHAnsi"/>
          <w:sz w:val="20"/>
          <w:szCs w:val="20"/>
        </w:rPr>
        <w:t xml:space="preserve"> za každú nesplnenú povinnosť jednotlivo. </w:t>
      </w:r>
    </w:p>
    <w:p w14:paraId="07438E96" w14:textId="7112F5B7"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vykonať </w:t>
      </w:r>
      <w:r w:rsidR="00D86FEB" w:rsidRPr="00847787">
        <w:rPr>
          <w:rFonts w:asciiTheme="minorHAnsi" w:hAnsiTheme="minorHAnsi" w:cstheme="minorHAnsi"/>
          <w:sz w:val="20"/>
          <w:szCs w:val="20"/>
        </w:rPr>
        <w:t>Školenie</w:t>
      </w:r>
      <w:r w:rsidRPr="00847787">
        <w:rPr>
          <w:rFonts w:asciiTheme="minorHAnsi" w:hAnsiTheme="minorHAnsi" w:cstheme="minorHAnsi"/>
          <w:sz w:val="20"/>
          <w:szCs w:val="20"/>
        </w:rPr>
        <w:t xml:space="preserve"> podľa </w:t>
      </w:r>
      <w:r w:rsidR="00CB1A84" w:rsidRPr="00847787">
        <w:rPr>
          <w:rFonts w:asciiTheme="minorHAnsi" w:hAnsiTheme="minorHAnsi" w:cstheme="minorHAnsi"/>
          <w:sz w:val="20"/>
          <w:szCs w:val="20"/>
        </w:rPr>
        <w:t xml:space="preserve">podmienok a v termíne podľa </w:t>
      </w:r>
      <w:r w:rsidRPr="00847787">
        <w:rPr>
          <w:rFonts w:asciiTheme="minorHAnsi" w:hAnsiTheme="minorHAnsi" w:cstheme="minorHAnsi"/>
          <w:sz w:val="20"/>
          <w:szCs w:val="20"/>
        </w:rPr>
        <w:t>tejto Zmluvy.</w:t>
      </w:r>
    </w:p>
    <w:p w14:paraId="03A5DE8C" w14:textId="449B9C61"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účastníkom, ktorý úspešne absolvovali </w:t>
      </w:r>
      <w:r w:rsidR="00D86FEB" w:rsidRPr="00847787">
        <w:rPr>
          <w:rFonts w:asciiTheme="minorHAnsi" w:hAnsiTheme="minorHAnsi" w:cstheme="minorHAnsi"/>
          <w:sz w:val="20"/>
          <w:szCs w:val="20"/>
        </w:rPr>
        <w:t>Školenie</w:t>
      </w:r>
      <w:r w:rsidRPr="00847787">
        <w:rPr>
          <w:rFonts w:asciiTheme="minorHAnsi" w:hAnsiTheme="minorHAnsi" w:cstheme="minorHAnsi"/>
          <w:sz w:val="20"/>
          <w:szCs w:val="20"/>
        </w:rPr>
        <w:t xml:space="preserve">, vystaviť </w:t>
      </w:r>
      <w:r w:rsidR="00FE1885" w:rsidRPr="00847787">
        <w:rPr>
          <w:rFonts w:asciiTheme="minorHAnsi" w:hAnsiTheme="minorHAnsi" w:cstheme="minorHAnsi"/>
          <w:sz w:val="20"/>
          <w:szCs w:val="20"/>
        </w:rPr>
        <w:t xml:space="preserve">potvrdenie o absolvovaní </w:t>
      </w:r>
      <w:r w:rsidR="00BE2235" w:rsidRPr="00847787">
        <w:rPr>
          <w:rFonts w:asciiTheme="minorHAnsi" w:hAnsiTheme="minorHAnsi" w:cstheme="minorHAnsi"/>
          <w:sz w:val="20"/>
          <w:szCs w:val="20"/>
        </w:rPr>
        <w:t>Školenia</w:t>
      </w:r>
      <w:r w:rsidR="00CB1A84" w:rsidRPr="00847787">
        <w:rPr>
          <w:rFonts w:asciiTheme="minorHAnsi" w:hAnsiTheme="minorHAnsi" w:cstheme="minorHAnsi"/>
          <w:sz w:val="20"/>
          <w:szCs w:val="20"/>
        </w:rPr>
        <w:t xml:space="preserve"> s uvedením rozsahu školenia ako aj dátumu absolvovania.</w:t>
      </w:r>
    </w:p>
    <w:p w14:paraId="0D574CFF" w14:textId="0B3BF2D8"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Objednávateľ je povinný zabezpečiť dostatočný počet účastníkov </w:t>
      </w:r>
      <w:r w:rsidR="00CB1A84" w:rsidRPr="00847787">
        <w:rPr>
          <w:rFonts w:asciiTheme="minorHAnsi" w:hAnsiTheme="minorHAnsi" w:cstheme="minorHAnsi"/>
          <w:sz w:val="20"/>
          <w:szCs w:val="20"/>
        </w:rPr>
        <w:t>školenia</w:t>
      </w:r>
      <w:r w:rsidRPr="00847787">
        <w:rPr>
          <w:rFonts w:asciiTheme="minorHAnsi" w:hAnsiTheme="minorHAnsi" w:cstheme="minorHAnsi"/>
          <w:sz w:val="20"/>
          <w:szCs w:val="20"/>
        </w:rPr>
        <w:t>.</w:t>
      </w:r>
      <w:r w:rsidR="00CB1A84" w:rsidRPr="00847787">
        <w:rPr>
          <w:rFonts w:asciiTheme="minorHAnsi" w:hAnsiTheme="minorHAnsi" w:cstheme="minorHAnsi"/>
          <w:sz w:val="20"/>
          <w:szCs w:val="20"/>
        </w:rPr>
        <w:t xml:space="preserve"> </w:t>
      </w:r>
    </w:p>
    <w:p w14:paraId="69318596" w14:textId="44D6B009"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Objednávateľ je povinný včas a riadne uhrádzať faktúry podľa </w:t>
      </w:r>
      <w:r w:rsidR="00CB1A84" w:rsidRPr="00847787">
        <w:rPr>
          <w:rFonts w:asciiTheme="minorHAnsi" w:hAnsiTheme="minorHAnsi" w:cstheme="minorHAnsi"/>
          <w:sz w:val="20"/>
          <w:szCs w:val="20"/>
        </w:rPr>
        <w:t xml:space="preserve">podmienok </w:t>
      </w:r>
      <w:r w:rsidRPr="00847787">
        <w:rPr>
          <w:rFonts w:asciiTheme="minorHAnsi" w:hAnsiTheme="minorHAnsi" w:cstheme="minorHAnsi"/>
          <w:sz w:val="20"/>
          <w:szCs w:val="20"/>
        </w:rPr>
        <w:t>tejto Zmluvy.</w:t>
      </w:r>
    </w:p>
    <w:p w14:paraId="2BDEB91D" w14:textId="77777777" w:rsidR="00A349C8" w:rsidRPr="00847787" w:rsidRDefault="00A349C8" w:rsidP="00A349C8">
      <w:pPr>
        <w:pStyle w:val="Odsekzoznamu"/>
        <w:spacing w:after="0" w:line="240" w:lineRule="auto"/>
        <w:ind w:left="0"/>
        <w:jc w:val="both"/>
        <w:rPr>
          <w:rFonts w:asciiTheme="minorHAnsi" w:hAnsiTheme="minorHAnsi" w:cstheme="minorHAnsi"/>
          <w:sz w:val="20"/>
          <w:szCs w:val="20"/>
        </w:rPr>
      </w:pPr>
    </w:p>
    <w:p w14:paraId="1A705D69" w14:textId="78DBDD88" w:rsidR="00A349C8" w:rsidRPr="00847787" w:rsidRDefault="00A349C8" w:rsidP="00533A75">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Záverečné ustanovenia</w:t>
      </w:r>
    </w:p>
    <w:p w14:paraId="25CEA4B1" w14:textId="77777777" w:rsidR="009E7812" w:rsidRPr="00847787" w:rsidRDefault="009E7812" w:rsidP="009E7812">
      <w:pPr>
        <w:pStyle w:val="Odsekzoznamu"/>
        <w:spacing w:after="0" w:line="240" w:lineRule="auto"/>
        <w:ind w:left="1080"/>
        <w:rPr>
          <w:rFonts w:asciiTheme="minorHAnsi" w:hAnsiTheme="minorHAnsi" w:cstheme="minorHAnsi"/>
          <w:b/>
        </w:rPr>
      </w:pPr>
    </w:p>
    <w:p w14:paraId="63BC50BF" w14:textId="77777777" w:rsidR="00A349C8" w:rsidRPr="00847787" w:rsidRDefault="00A349C8" w:rsidP="0029210A">
      <w:pPr>
        <w:pStyle w:val="Odsekzoznamu"/>
        <w:numPr>
          <w:ilvl w:val="1"/>
          <w:numId w:val="3"/>
        </w:numPr>
        <w:spacing w:after="0" w:line="240" w:lineRule="auto"/>
        <w:ind w:left="709" w:hanging="425"/>
        <w:jc w:val="both"/>
        <w:rPr>
          <w:rFonts w:asciiTheme="minorHAnsi" w:hAnsiTheme="minorHAnsi" w:cstheme="minorHAnsi"/>
          <w:sz w:val="20"/>
          <w:szCs w:val="20"/>
        </w:rPr>
      </w:pPr>
      <w:bookmarkStart w:id="0" w:name="_Hlk507660266"/>
      <w:r w:rsidRPr="00847787">
        <w:rPr>
          <w:rFonts w:asciiTheme="minorHAnsi" w:hAnsiTheme="minorHAnsi" w:cstheme="minorHAnsi"/>
          <w:sz w:val="20"/>
          <w:szCs w:val="20"/>
        </w:rPr>
        <w:t>Táto Zmluva bola vyhotovená podľa slobodnej, vážnej, určitej a zrozumiteľnej vôle všetkých Zmluvných strán, ani jedna z nich ju neuzavrela v tiesni, ani za nápadne nevýhodných podmienok a ich zmluvná voľnosť nebola obmedzená.</w:t>
      </w:r>
    </w:p>
    <w:p w14:paraId="4A7293CA" w14:textId="77777777" w:rsidR="00A349C8" w:rsidRPr="00847787" w:rsidRDefault="00A349C8" w:rsidP="0029210A">
      <w:pPr>
        <w:numPr>
          <w:ilvl w:val="1"/>
          <w:numId w:val="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lastRenderedPageBreak/>
        <w:t>Táto Zmluva je vyhotovená v dvoch vyhotoveniach, z ktorých každé má rovnakú záväznosť. Každá strana obdrží po jednom vyhotovení.</w:t>
      </w:r>
    </w:p>
    <w:p w14:paraId="289C9582"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Prípadné dodatky k tejto Zmluve budú vyhotovené písomnou formou na základe súhlasu oboch Zmluvných strán.</w:t>
      </w:r>
    </w:p>
    <w:p w14:paraId="1A207000"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Zmluvné strany svojím podpisom potvrdzujú, že Zmluve porozumeli a že vyjadrujú ich súhlasný prejav vôle.</w:t>
      </w:r>
    </w:p>
    <w:p w14:paraId="69756652"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bude podľa tejto Zmluvy potrebné doručovať inej Zmluvnej strane akúkoľvek písomnosť, doručuje sa táto písomnosť na adresu Zmluvnej strany uvedenú v záhlaví tejto Zmluvy, pokiaľ nie je zmena adresy písomne oznámená Zmluvnej strane, ktorá písomnosť doručuje. V prípade, ak sa písomnosť aj pri dodržaní týchto podmienok vráti nedoručená, Zmluvné strany si dohodli, že účinky doručenia nastávajú dňom vrátenia zásielky Zmluvnej strane, ktorá zásielku doručuje.</w:t>
      </w:r>
    </w:p>
    <w:p w14:paraId="57E34C14" w14:textId="0C73CBDB" w:rsidR="00A349C8" w:rsidRPr="00847787" w:rsidRDefault="00A349C8" w:rsidP="00533A75">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niektoré ustanovenie Zmluvy je alebo sa z akéhokoľvek dôvodu stane neplatné, neúčinné, alebo nevynútiteľné (obsolentné), nemá a ani nebude to mať za následok neplatnosť, neúčinnosť alebo nevynútiteľnosť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7BA26A56" w14:textId="75954FF1" w:rsidR="00560B13" w:rsidRPr="00847787" w:rsidRDefault="00560B13" w:rsidP="0029210A">
      <w:pPr>
        <w:pStyle w:val="Odsekzoznamu"/>
        <w:numPr>
          <w:ilvl w:val="1"/>
          <w:numId w:val="3"/>
        </w:numPr>
        <w:spacing w:after="0" w:line="240" w:lineRule="auto"/>
        <w:contextualSpacing/>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„ZRPVS“). Dodávateľi sa zaväzuje zabezpečiť, aby jeho subdodávatelia v zmysle § 2 ods. 1 písm. a) bod 7 ZRPVS boli riadne zapísaní v registri partnerov verejného sektora po dobu trvania subdodávateľskej zmluvy, ak im taká povinnosť vyplýva zo ZRPVS. Dodávateľi je povinný na požiadanie Objednávateľa predložiť všetky zmluvy so svojimi subdodávateľmi. Porušenie ktorejkoľvek z povinností Dodávateľa podľa tohto ustanovenia je jej podstatným porušením tejto Zmluvy a zakladá právo Objednávateľa na odstúpenie od tejto Zmluvy s právnymi účinkami ukončenia zmluvy </w:t>
      </w:r>
      <w:r w:rsidRPr="00847787">
        <w:rPr>
          <w:rFonts w:asciiTheme="minorHAnsi" w:hAnsiTheme="minorHAnsi" w:cstheme="minorHAnsi"/>
          <w:i/>
          <w:sz w:val="20"/>
          <w:szCs w:val="20"/>
        </w:rPr>
        <w:t>ex tunc</w:t>
      </w:r>
      <w:r w:rsidRPr="00847787">
        <w:rPr>
          <w:rFonts w:asciiTheme="minorHAnsi" w:hAnsiTheme="minorHAnsi" w:cstheme="minorHAnsi"/>
          <w:sz w:val="20"/>
          <w:szCs w:val="20"/>
        </w:rPr>
        <w:t xml:space="preserve">, a/alebo právo Objednávateľa požadovať od Dodávateľa náhradu škody vzniknutej Objednávateľovi v dôsledku nesplnenia vyššie uvedených povinností Dodávateľa. </w:t>
      </w:r>
    </w:p>
    <w:p w14:paraId="6464EF3E" w14:textId="17C5C688" w:rsidR="00E16DA9"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bookmarkEnd w:id="0"/>
    <w:p w14:paraId="5B97D8FE" w14:textId="174FD980" w:rsidR="00E16DA9" w:rsidRPr="00847787" w:rsidRDefault="00E16DA9" w:rsidP="0029210A">
      <w:pPr>
        <w:numPr>
          <w:ilvl w:val="1"/>
          <w:numId w:val="3"/>
        </w:numPr>
        <w:tabs>
          <w:tab w:val="num" w:pos="709"/>
        </w:tabs>
        <w:spacing w:after="0" w:line="240" w:lineRule="auto"/>
        <w:ind w:left="709" w:hanging="425"/>
        <w:jc w:val="both"/>
        <w:rPr>
          <w:rFonts w:asciiTheme="minorHAnsi" w:hAnsiTheme="minorHAnsi" w:cstheme="minorHAnsi"/>
          <w:b/>
          <w:bCs/>
          <w:color w:val="000000"/>
          <w:sz w:val="20"/>
          <w:szCs w:val="20"/>
        </w:rPr>
      </w:pPr>
      <w:r w:rsidRPr="00847787">
        <w:rPr>
          <w:rFonts w:asciiTheme="minorHAnsi" w:hAnsiTheme="minorHAnsi" w:cstheme="minorHAnsi"/>
          <w:b/>
          <w:bCs/>
          <w:color w:val="000000"/>
          <w:sz w:val="20"/>
          <w:szCs w:val="20"/>
        </w:rPr>
        <w:t xml:space="preserve">Dodávateľ sa zaväzuje strpieť výkon auditu/kontroly súvisiaceho </w:t>
      </w:r>
      <w:r w:rsidR="00C57D95" w:rsidRPr="00847787">
        <w:rPr>
          <w:rFonts w:asciiTheme="minorHAnsi" w:hAnsiTheme="minorHAnsi" w:cstheme="minorHAnsi"/>
          <w:b/>
          <w:bCs/>
          <w:color w:val="000000"/>
          <w:sz w:val="20"/>
          <w:szCs w:val="20"/>
        </w:rPr>
        <w:t>so zabezpečovaním Školenia</w:t>
      </w:r>
      <w:r w:rsidRPr="00847787">
        <w:rPr>
          <w:rFonts w:asciiTheme="minorHAnsi" w:hAnsiTheme="minorHAnsi" w:cstheme="minorHAnsi"/>
          <w:b/>
          <w:bCs/>
          <w:color w:val="000000"/>
          <w:sz w:val="20"/>
          <w:szCs w:val="20"/>
        </w:rPr>
        <w:t>, a to oprávnenými osobami na výkon tejto kontroly/auditu a poskytnúť im všetku potrebnú súčinnosť.</w:t>
      </w:r>
    </w:p>
    <w:p w14:paraId="6B6C6F39" w14:textId="66B90474" w:rsidR="00E16DA9" w:rsidRPr="00847787" w:rsidRDefault="00E16DA9" w:rsidP="00E16DA9">
      <w:pPr>
        <w:tabs>
          <w:tab w:val="num" w:pos="709"/>
        </w:tabs>
        <w:spacing w:after="0" w:line="240" w:lineRule="auto"/>
        <w:ind w:left="709"/>
        <w:jc w:val="both"/>
        <w:rPr>
          <w:rFonts w:asciiTheme="minorHAnsi" w:hAnsiTheme="minorHAnsi" w:cstheme="minorHAnsi"/>
          <w:b/>
          <w:bCs/>
          <w:color w:val="000000"/>
          <w:sz w:val="20"/>
          <w:szCs w:val="20"/>
        </w:rPr>
      </w:pPr>
      <w:r w:rsidRPr="00847787">
        <w:rPr>
          <w:rFonts w:asciiTheme="minorHAnsi" w:hAnsiTheme="minorHAnsi" w:cstheme="minorHAnsi"/>
          <w:b/>
          <w:bCs/>
          <w:color w:val="000000"/>
          <w:sz w:val="20"/>
          <w:szCs w:val="2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111FB58D" w14:textId="77777777" w:rsidR="00137C36" w:rsidRPr="00847787" w:rsidRDefault="00A349C8" w:rsidP="00137C36">
      <w:pPr>
        <w:pStyle w:val="Odsekzoznamu"/>
        <w:numPr>
          <w:ilvl w:val="0"/>
          <w:numId w:val="12"/>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napToGrid w:val="0"/>
          <w:sz w:val="20"/>
          <w:szCs w:val="20"/>
          <w:lang w:eastAsia="sk-SK"/>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381B70C7" w14:textId="08E152C3" w:rsidR="00137C36" w:rsidRPr="00847787" w:rsidRDefault="00137C36" w:rsidP="00137C36">
      <w:pPr>
        <w:pStyle w:val="Odsekzoznamu"/>
        <w:numPr>
          <w:ilvl w:val="1"/>
          <w:numId w:val="9"/>
        </w:numPr>
        <w:tabs>
          <w:tab w:val="clear" w:pos="360"/>
          <w:tab w:val="num" w:pos="709"/>
        </w:tabs>
        <w:autoSpaceDE w:val="0"/>
        <w:autoSpaceDN w:val="0"/>
        <w:adjustRightInd w:val="0"/>
        <w:spacing w:after="0" w:line="240" w:lineRule="auto"/>
        <w:ind w:left="709" w:hanging="425"/>
        <w:jc w:val="both"/>
        <w:rPr>
          <w:rFonts w:asciiTheme="minorHAnsi" w:hAnsiTheme="minorHAnsi" w:cstheme="minorHAnsi"/>
          <w:snapToGrid w:val="0"/>
          <w:sz w:val="20"/>
          <w:szCs w:val="20"/>
          <w:lang w:eastAsia="sk-SK"/>
        </w:rPr>
      </w:pPr>
      <w:r w:rsidRPr="00847787">
        <w:rPr>
          <w:rFonts w:asciiTheme="minorHAnsi" w:hAnsiTheme="minorHAnsi" w:cstheme="minorHAnsi"/>
          <w:sz w:val="20"/>
          <w:szCs w:val="20"/>
        </w:rPr>
        <w:t xml:space="preserve">Táto Zmluva nadobúda </w:t>
      </w:r>
      <w:r w:rsidRPr="00847787">
        <w:rPr>
          <w:rFonts w:asciiTheme="minorHAnsi" w:eastAsia="Cambria" w:hAnsiTheme="minorHAnsi" w:cstheme="minorHAnsi"/>
          <w:sz w:val="20"/>
          <w:szCs w:val="20"/>
        </w:rPr>
        <w:t xml:space="preserve">platnosť dňom podpisu obidvoma Zmluvnými stranami a účinnosť dňom nasledujúcim po dni jej zverejnenia na webovom sídle BBSK podľa § 47a ods. 1 zákona č. 40/1964 Zb. Občiansky zákonník v znení neskorších predpisov v nadväznosti na § 5a ods. 1, 4 a 13 zákona č. </w:t>
      </w:r>
      <w:r w:rsidRPr="00847787">
        <w:rPr>
          <w:rFonts w:asciiTheme="minorHAnsi" w:eastAsia="Cambria" w:hAnsiTheme="minorHAnsi" w:cstheme="minorHAnsi"/>
          <w:sz w:val="20"/>
          <w:szCs w:val="20"/>
        </w:rPr>
        <w:lastRenderedPageBreak/>
        <w:t>211/2000 Z. z. o slobodnom prístupe k informáciám a o zmene a doplnení niektorých zákonov (zákon o slobode informácií) v znení neskorších predpisov.</w:t>
      </w:r>
      <w:r w:rsidRPr="00847787">
        <w:rPr>
          <w:rFonts w:asciiTheme="minorHAnsi" w:hAnsiTheme="minorHAnsi" w:cstheme="minorHAnsi"/>
          <w:sz w:val="20"/>
          <w:szCs w:val="20"/>
        </w:rPr>
        <w:t xml:space="preserve"> </w:t>
      </w:r>
    </w:p>
    <w:p w14:paraId="4730AFDF" w14:textId="77777777" w:rsidR="00CB741C" w:rsidRPr="00847787" w:rsidRDefault="00CB741C" w:rsidP="00CB741C">
      <w:pPr>
        <w:pStyle w:val="Odsekzoznamu"/>
        <w:autoSpaceDE w:val="0"/>
        <w:autoSpaceDN w:val="0"/>
        <w:adjustRightInd w:val="0"/>
        <w:spacing w:after="0" w:line="240" w:lineRule="auto"/>
        <w:ind w:left="709"/>
        <w:jc w:val="both"/>
        <w:rPr>
          <w:rFonts w:asciiTheme="minorHAnsi" w:hAnsiTheme="minorHAnsi" w:cstheme="minorHAnsi"/>
          <w:snapToGrid w:val="0"/>
          <w:sz w:val="20"/>
          <w:szCs w:val="20"/>
          <w:lang w:eastAsia="sk-SK"/>
        </w:rPr>
      </w:pPr>
    </w:p>
    <w:p w14:paraId="1F1E5845" w14:textId="6B690CC2" w:rsidR="00753948" w:rsidRPr="00847787" w:rsidRDefault="00AB75FF" w:rsidP="00137C36">
      <w:pPr>
        <w:pStyle w:val="Odsekzoznamu"/>
        <w:numPr>
          <w:ilvl w:val="1"/>
          <w:numId w:val="9"/>
        </w:numPr>
        <w:tabs>
          <w:tab w:val="clear" w:pos="360"/>
          <w:tab w:val="num" w:pos="709"/>
        </w:tabs>
        <w:autoSpaceDE w:val="0"/>
        <w:autoSpaceDN w:val="0"/>
        <w:adjustRightInd w:val="0"/>
        <w:spacing w:after="0" w:line="240" w:lineRule="auto"/>
        <w:ind w:left="851" w:hanging="567"/>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 xml:space="preserve">     </w:t>
      </w:r>
      <w:r w:rsidR="00753948" w:rsidRPr="00847787">
        <w:rPr>
          <w:rFonts w:asciiTheme="minorHAnsi" w:hAnsiTheme="minorHAnsi" w:cstheme="minorHAnsi"/>
          <w:b/>
          <w:bCs/>
          <w:snapToGrid w:val="0"/>
          <w:sz w:val="20"/>
          <w:szCs w:val="20"/>
          <w:lang w:eastAsia="sk-SK"/>
        </w:rPr>
        <w:t xml:space="preserve">Neoddeliteľnou prílohou </w:t>
      </w:r>
      <w:r w:rsidRPr="00847787">
        <w:rPr>
          <w:rFonts w:asciiTheme="minorHAnsi" w:hAnsiTheme="minorHAnsi" w:cstheme="minorHAnsi"/>
          <w:b/>
          <w:bCs/>
          <w:snapToGrid w:val="0"/>
          <w:sz w:val="20"/>
          <w:szCs w:val="20"/>
          <w:lang w:eastAsia="sk-SK"/>
        </w:rPr>
        <w:t xml:space="preserve">tejto </w:t>
      </w:r>
      <w:r w:rsidR="003D5E7E" w:rsidRPr="00847787">
        <w:rPr>
          <w:rFonts w:asciiTheme="minorHAnsi" w:hAnsiTheme="minorHAnsi" w:cstheme="minorHAnsi"/>
          <w:b/>
          <w:bCs/>
          <w:snapToGrid w:val="0"/>
          <w:sz w:val="20"/>
          <w:szCs w:val="20"/>
          <w:lang w:eastAsia="sk-SK"/>
        </w:rPr>
        <w:t>Z</w:t>
      </w:r>
      <w:r w:rsidRPr="00847787">
        <w:rPr>
          <w:rFonts w:asciiTheme="minorHAnsi" w:hAnsiTheme="minorHAnsi" w:cstheme="minorHAnsi"/>
          <w:b/>
          <w:bCs/>
          <w:snapToGrid w:val="0"/>
          <w:sz w:val="20"/>
          <w:szCs w:val="20"/>
          <w:lang w:eastAsia="sk-SK"/>
        </w:rPr>
        <w:t>mluvy sú</w:t>
      </w:r>
      <w:r w:rsidR="00753948" w:rsidRPr="00847787">
        <w:rPr>
          <w:rFonts w:asciiTheme="minorHAnsi" w:hAnsiTheme="minorHAnsi" w:cstheme="minorHAnsi"/>
          <w:snapToGrid w:val="0"/>
          <w:sz w:val="20"/>
          <w:szCs w:val="20"/>
          <w:lang w:eastAsia="sk-SK"/>
        </w:rPr>
        <w:t>:</w:t>
      </w:r>
    </w:p>
    <w:p w14:paraId="6786C29D" w14:textId="77777777" w:rsidR="00137C36" w:rsidRPr="00847787" w:rsidRDefault="00137C36" w:rsidP="00137C36">
      <w:pPr>
        <w:autoSpaceDE w:val="0"/>
        <w:autoSpaceDN w:val="0"/>
        <w:adjustRightInd w:val="0"/>
        <w:spacing w:after="0" w:line="240" w:lineRule="auto"/>
        <w:ind w:left="360"/>
        <w:jc w:val="both"/>
        <w:rPr>
          <w:rFonts w:asciiTheme="minorHAnsi" w:hAnsiTheme="minorHAnsi" w:cstheme="minorHAnsi"/>
          <w:snapToGrid w:val="0"/>
          <w:sz w:val="20"/>
          <w:szCs w:val="20"/>
          <w:lang w:eastAsia="sk-SK"/>
        </w:rPr>
      </w:pPr>
    </w:p>
    <w:p w14:paraId="7E659220" w14:textId="28AB57B7" w:rsidR="00137C36" w:rsidRPr="00847787" w:rsidRDefault="00AB75FF" w:rsidP="00753948">
      <w:pPr>
        <w:tabs>
          <w:tab w:val="num" w:pos="709"/>
        </w:tabs>
        <w:autoSpaceDE w:val="0"/>
        <w:autoSpaceDN w:val="0"/>
        <w:adjustRightInd w:val="0"/>
        <w:spacing w:after="0" w:line="240" w:lineRule="auto"/>
        <w:ind w:left="360"/>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ab/>
      </w:r>
      <w:r w:rsidRPr="00847787">
        <w:rPr>
          <w:rFonts w:asciiTheme="minorHAnsi" w:hAnsiTheme="minorHAnsi" w:cstheme="minorHAnsi"/>
          <w:snapToGrid w:val="0"/>
          <w:sz w:val="20"/>
          <w:szCs w:val="20"/>
          <w:lang w:eastAsia="sk-SK"/>
        </w:rPr>
        <w:tab/>
      </w:r>
      <w:r w:rsidR="00A349C8" w:rsidRPr="00847787">
        <w:rPr>
          <w:rFonts w:asciiTheme="minorHAnsi" w:hAnsiTheme="minorHAnsi" w:cstheme="minorHAnsi"/>
          <w:snapToGrid w:val="0"/>
          <w:sz w:val="20"/>
          <w:szCs w:val="20"/>
          <w:lang w:eastAsia="sk-SK"/>
        </w:rPr>
        <w:t>Príloha č.</w:t>
      </w:r>
      <w:r w:rsidR="00DC66FE" w:rsidRPr="00847787">
        <w:rPr>
          <w:rFonts w:asciiTheme="minorHAnsi" w:hAnsiTheme="minorHAnsi" w:cstheme="minorHAnsi"/>
          <w:snapToGrid w:val="0"/>
          <w:sz w:val="20"/>
          <w:szCs w:val="20"/>
          <w:lang w:eastAsia="sk-SK"/>
        </w:rPr>
        <w:t xml:space="preserve"> </w:t>
      </w:r>
      <w:r w:rsidR="00A349C8" w:rsidRPr="00847787">
        <w:rPr>
          <w:rFonts w:asciiTheme="minorHAnsi" w:hAnsiTheme="minorHAnsi" w:cstheme="minorHAnsi"/>
          <w:snapToGrid w:val="0"/>
          <w:sz w:val="20"/>
          <w:szCs w:val="20"/>
          <w:lang w:eastAsia="sk-SK"/>
        </w:rPr>
        <w:t xml:space="preserve">1: </w:t>
      </w:r>
      <w:r w:rsidR="00137C36" w:rsidRPr="00847787">
        <w:rPr>
          <w:rFonts w:asciiTheme="minorHAnsi" w:hAnsiTheme="minorHAnsi" w:cstheme="minorHAnsi"/>
          <w:snapToGrid w:val="0"/>
          <w:sz w:val="20"/>
          <w:szCs w:val="20"/>
          <w:lang w:eastAsia="sk-SK"/>
        </w:rPr>
        <w:t xml:space="preserve"> </w:t>
      </w:r>
      <w:r w:rsidR="00CB741C" w:rsidRPr="00847787">
        <w:rPr>
          <w:rFonts w:asciiTheme="minorHAnsi" w:hAnsiTheme="minorHAnsi" w:cstheme="minorHAnsi"/>
          <w:b/>
          <w:bCs/>
          <w:snapToGrid w:val="0"/>
          <w:sz w:val="20"/>
          <w:szCs w:val="20"/>
          <w:lang w:eastAsia="sk-SK"/>
        </w:rPr>
        <w:t>Popis</w:t>
      </w:r>
      <w:r w:rsidR="00C36606" w:rsidRPr="00847787">
        <w:rPr>
          <w:rFonts w:asciiTheme="minorHAnsi" w:hAnsiTheme="minorHAnsi" w:cstheme="minorHAnsi"/>
          <w:b/>
          <w:bCs/>
          <w:snapToGrid w:val="0"/>
          <w:sz w:val="20"/>
          <w:szCs w:val="20"/>
          <w:lang w:eastAsia="sk-SK"/>
        </w:rPr>
        <w:t xml:space="preserve"> </w:t>
      </w:r>
      <w:r w:rsidR="00CB741C" w:rsidRPr="00847787">
        <w:rPr>
          <w:rFonts w:asciiTheme="minorHAnsi" w:hAnsiTheme="minorHAnsi" w:cstheme="minorHAnsi"/>
          <w:b/>
          <w:bCs/>
          <w:snapToGrid w:val="0"/>
          <w:sz w:val="20"/>
          <w:szCs w:val="20"/>
          <w:lang w:eastAsia="sk-SK"/>
        </w:rPr>
        <w:t xml:space="preserve">rozsahu plnenia </w:t>
      </w:r>
      <w:r w:rsidR="00C36606" w:rsidRPr="00847787">
        <w:rPr>
          <w:rFonts w:asciiTheme="minorHAnsi" w:hAnsiTheme="minorHAnsi" w:cstheme="minorHAnsi"/>
          <w:b/>
          <w:bCs/>
          <w:snapToGrid w:val="0"/>
          <w:sz w:val="20"/>
          <w:szCs w:val="20"/>
          <w:lang w:eastAsia="sk-SK"/>
        </w:rPr>
        <w:t xml:space="preserve">predmetu </w:t>
      </w:r>
      <w:r w:rsidR="00CB741C" w:rsidRPr="00847787">
        <w:rPr>
          <w:rFonts w:asciiTheme="minorHAnsi" w:hAnsiTheme="minorHAnsi" w:cstheme="minorHAnsi"/>
          <w:b/>
          <w:bCs/>
          <w:snapToGrid w:val="0"/>
          <w:sz w:val="20"/>
          <w:szCs w:val="20"/>
          <w:lang w:eastAsia="sk-SK"/>
        </w:rPr>
        <w:t>zmluvy</w:t>
      </w:r>
      <w:r w:rsidR="00CB741C" w:rsidRPr="00847787">
        <w:rPr>
          <w:rFonts w:asciiTheme="minorHAnsi" w:hAnsiTheme="minorHAnsi" w:cstheme="minorHAnsi"/>
          <w:snapToGrid w:val="0"/>
          <w:sz w:val="20"/>
          <w:szCs w:val="20"/>
          <w:lang w:eastAsia="sk-SK"/>
        </w:rPr>
        <w:t xml:space="preserve"> </w:t>
      </w:r>
      <w:r w:rsidR="00C36606" w:rsidRPr="00847787">
        <w:rPr>
          <w:rFonts w:asciiTheme="minorHAnsi" w:hAnsiTheme="minorHAnsi" w:cstheme="minorHAnsi"/>
          <w:snapToGrid w:val="0"/>
          <w:sz w:val="20"/>
          <w:szCs w:val="20"/>
          <w:lang w:eastAsia="sk-SK"/>
        </w:rPr>
        <w:t xml:space="preserve"> </w:t>
      </w:r>
    </w:p>
    <w:p w14:paraId="0A309366" w14:textId="40CD839D" w:rsidR="00A349C8" w:rsidRPr="00847787" w:rsidRDefault="00137C36" w:rsidP="00753948">
      <w:pPr>
        <w:tabs>
          <w:tab w:val="num" w:pos="709"/>
        </w:tabs>
        <w:autoSpaceDE w:val="0"/>
        <w:autoSpaceDN w:val="0"/>
        <w:adjustRightInd w:val="0"/>
        <w:spacing w:after="0" w:line="240" w:lineRule="auto"/>
        <w:ind w:left="360"/>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ab/>
      </w:r>
      <w:r w:rsidRPr="00847787">
        <w:rPr>
          <w:rFonts w:asciiTheme="minorHAnsi" w:hAnsiTheme="minorHAnsi" w:cstheme="minorHAnsi"/>
          <w:snapToGrid w:val="0"/>
          <w:sz w:val="20"/>
          <w:szCs w:val="20"/>
          <w:lang w:eastAsia="sk-SK"/>
        </w:rPr>
        <w:tab/>
        <w:t xml:space="preserve">Príloha č. 2:  </w:t>
      </w:r>
      <w:r w:rsidR="00AB75FF" w:rsidRPr="00847787">
        <w:rPr>
          <w:rFonts w:asciiTheme="minorHAnsi" w:hAnsiTheme="minorHAnsi" w:cstheme="minorHAnsi"/>
          <w:snapToGrid w:val="0"/>
          <w:sz w:val="20"/>
          <w:szCs w:val="20"/>
          <w:lang w:eastAsia="sk-SK"/>
        </w:rPr>
        <w:t>Ponuka uchádzača</w:t>
      </w:r>
    </w:p>
    <w:p w14:paraId="218CB20A" w14:textId="42834539" w:rsidR="00AB75FF" w:rsidRPr="00847787" w:rsidRDefault="00AB75FF" w:rsidP="003D5E7E">
      <w:pPr>
        <w:ind w:left="1416"/>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 xml:space="preserve">Príloha č. </w:t>
      </w:r>
      <w:r w:rsidR="00137C36" w:rsidRPr="00847787">
        <w:rPr>
          <w:rFonts w:asciiTheme="minorHAnsi" w:hAnsiTheme="minorHAnsi" w:cstheme="minorHAnsi"/>
          <w:snapToGrid w:val="0"/>
          <w:sz w:val="20"/>
          <w:szCs w:val="20"/>
          <w:lang w:eastAsia="sk-SK"/>
        </w:rPr>
        <w:t>3</w:t>
      </w:r>
      <w:r w:rsidRPr="00847787">
        <w:rPr>
          <w:rFonts w:asciiTheme="minorHAnsi" w:hAnsiTheme="minorHAnsi" w:cstheme="minorHAnsi"/>
          <w:snapToGrid w:val="0"/>
          <w:sz w:val="20"/>
          <w:szCs w:val="20"/>
          <w:lang w:eastAsia="sk-SK"/>
        </w:rPr>
        <w:t xml:space="preserve">: </w:t>
      </w:r>
      <w:r w:rsidR="00137C36" w:rsidRPr="00847787">
        <w:rPr>
          <w:rFonts w:asciiTheme="minorHAnsi" w:hAnsiTheme="minorHAnsi" w:cstheme="minorHAnsi"/>
          <w:snapToGrid w:val="0"/>
          <w:sz w:val="20"/>
          <w:szCs w:val="20"/>
          <w:lang w:eastAsia="sk-SK"/>
        </w:rPr>
        <w:t xml:space="preserve"> </w:t>
      </w:r>
      <w:r w:rsidRPr="00847787">
        <w:rPr>
          <w:rFonts w:asciiTheme="minorHAnsi" w:hAnsiTheme="minorHAnsi" w:cstheme="minorHAnsi"/>
          <w:snapToGrid w:val="0"/>
          <w:sz w:val="20"/>
          <w:szCs w:val="20"/>
          <w:lang w:eastAsia="sk-SK"/>
        </w:rPr>
        <w:t>Zoznam všetkých subdodávateľov/Čestné vyhlásenie o nevyužití subdodávateľov</w:t>
      </w:r>
    </w:p>
    <w:p w14:paraId="4E23E56E" w14:textId="2D96EDBE" w:rsidR="00AB75FF" w:rsidRPr="00847787" w:rsidRDefault="00AB75FF" w:rsidP="00AB75FF">
      <w:pPr>
        <w:tabs>
          <w:tab w:val="num" w:pos="709"/>
        </w:tabs>
        <w:autoSpaceDE w:val="0"/>
        <w:autoSpaceDN w:val="0"/>
        <w:adjustRightInd w:val="0"/>
        <w:spacing w:after="0" w:line="240" w:lineRule="auto"/>
        <w:ind w:left="360"/>
        <w:jc w:val="both"/>
        <w:rPr>
          <w:rFonts w:asciiTheme="minorHAnsi" w:hAnsiTheme="minorHAnsi" w:cstheme="minorHAnsi"/>
          <w:noProof w:val="0"/>
          <w:sz w:val="20"/>
          <w:szCs w:val="20"/>
        </w:rPr>
      </w:pPr>
    </w:p>
    <w:p w14:paraId="04936508" w14:textId="77777777" w:rsidR="00A349C8" w:rsidRPr="00847787" w:rsidRDefault="00A349C8" w:rsidP="00A349C8">
      <w:pPr>
        <w:tabs>
          <w:tab w:val="num" w:pos="709"/>
        </w:tabs>
        <w:autoSpaceDE w:val="0"/>
        <w:autoSpaceDN w:val="0"/>
        <w:adjustRightInd w:val="0"/>
        <w:spacing w:after="0" w:line="240" w:lineRule="auto"/>
        <w:ind w:left="709"/>
        <w:jc w:val="both"/>
        <w:rPr>
          <w:rFonts w:asciiTheme="minorHAnsi" w:hAnsiTheme="minorHAnsi" w:cstheme="minorHAnsi"/>
          <w:noProof w:val="0"/>
          <w:sz w:val="20"/>
          <w:szCs w:val="20"/>
        </w:rPr>
      </w:pPr>
    </w:p>
    <w:p w14:paraId="2597A77E" w14:textId="77777777" w:rsidR="00A349C8" w:rsidRPr="00847787" w:rsidRDefault="00A349C8" w:rsidP="00A349C8">
      <w:pPr>
        <w:autoSpaceDE w:val="0"/>
        <w:autoSpaceDN w:val="0"/>
        <w:adjustRightInd w:val="0"/>
        <w:spacing w:after="0" w:line="240" w:lineRule="auto"/>
        <w:ind w:firstLine="284"/>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 xml:space="preserve">V Banskej Bystrici dňa ...................... </w:t>
      </w:r>
      <w:r w:rsidRPr="00847787">
        <w:rPr>
          <w:rFonts w:asciiTheme="minorHAnsi" w:hAnsiTheme="minorHAnsi" w:cstheme="minorHAnsi"/>
          <w:noProof w:val="0"/>
          <w:sz w:val="20"/>
          <w:szCs w:val="20"/>
        </w:rPr>
        <w:tab/>
      </w:r>
      <w:r w:rsidRPr="00847787">
        <w:rPr>
          <w:rFonts w:asciiTheme="minorHAnsi" w:hAnsiTheme="minorHAnsi" w:cstheme="minorHAnsi"/>
          <w:noProof w:val="0"/>
          <w:sz w:val="20"/>
          <w:szCs w:val="20"/>
        </w:rPr>
        <w:tab/>
        <w:t>V ............ dňa ......................</w:t>
      </w:r>
    </w:p>
    <w:p w14:paraId="46016078"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p w14:paraId="3DDEB150"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tbl>
      <w:tblPr>
        <w:tblStyle w:val="Mriekatabuky"/>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673"/>
      </w:tblGrid>
      <w:tr w:rsidR="00A349C8" w:rsidRPr="00847787" w14:paraId="46AEF513" w14:textId="77777777" w:rsidTr="0029210A">
        <w:tc>
          <w:tcPr>
            <w:tcW w:w="4399" w:type="dxa"/>
            <w:shd w:val="clear" w:color="auto" w:fill="auto"/>
          </w:tcPr>
          <w:p w14:paraId="23451C1C"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Za Objednávateľa:</w:t>
            </w:r>
          </w:p>
          <w:p w14:paraId="2D54340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125D439E"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1EF7D207"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244110EA"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w:t>
            </w:r>
          </w:p>
          <w:p w14:paraId="6F32A796" w14:textId="7B85C5CD" w:rsidR="00A349C8" w:rsidRPr="00847787" w:rsidRDefault="007F766F"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Ing. Ján Lunter</w:t>
            </w:r>
            <w:r w:rsidR="00A349C8" w:rsidRPr="00847787">
              <w:rPr>
                <w:rFonts w:asciiTheme="minorHAnsi" w:hAnsiTheme="minorHAnsi" w:cstheme="minorHAnsi"/>
                <w:noProof w:val="0"/>
                <w:sz w:val="20"/>
                <w:szCs w:val="20"/>
              </w:rPr>
              <w:t>,</w:t>
            </w:r>
          </w:p>
          <w:p w14:paraId="055429BF" w14:textId="187779AC" w:rsidR="00A349C8" w:rsidRPr="00847787" w:rsidRDefault="007F766F" w:rsidP="00061EFA">
            <w:pPr>
              <w:autoSpaceDE w:val="0"/>
              <w:autoSpaceDN w:val="0"/>
              <w:adjustRightInd w:val="0"/>
              <w:jc w:val="both"/>
              <w:rPr>
                <w:rFonts w:asciiTheme="minorHAnsi" w:hAnsiTheme="minorHAnsi" w:cstheme="minorHAnsi"/>
                <w:sz w:val="20"/>
                <w:szCs w:val="20"/>
              </w:rPr>
            </w:pPr>
            <w:r w:rsidRPr="00847787">
              <w:rPr>
                <w:rFonts w:asciiTheme="minorHAnsi" w:hAnsiTheme="minorHAnsi" w:cstheme="minorHAnsi"/>
                <w:sz w:val="20"/>
                <w:szCs w:val="20"/>
              </w:rPr>
              <w:t>predseda</w:t>
            </w:r>
            <w:r w:rsidR="00A349C8" w:rsidRPr="00847787">
              <w:rPr>
                <w:rFonts w:asciiTheme="minorHAnsi" w:hAnsiTheme="minorHAnsi" w:cstheme="minorHAnsi"/>
                <w:sz w:val="20"/>
                <w:szCs w:val="20"/>
              </w:rPr>
              <w:t xml:space="preserve"> </w:t>
            </w:r>
          </w:p>
          <w:p w14:paraId="0165C59A" w14:textId="63639593"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c>
          <w:tcPr>
            <w:tcW w:w="4673" w:type="dxa"/>
            <w:shd w:val="clear" w:color="auto" w:fill="auto"/>
          </w:tcPr>
          <w:p w14:paraId="385A5CE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Za Dodávateľa:</w:t>
            </w:r>
          </w:p>
          <w:p w14:paraId="7DAB7125"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35209293"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3DA3EE3D"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54F77605"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w:t>
            </w:r>
          </w:p>
          <w:p w14:paraId="3477922E" w14:textId="77777777" w:rsidR="00A349C8" w:rsidRPr="00847787" w:rsidRDefault="00A349C8" w:rsidP="00061EFA">
            <w:pPr>
              <w:jc w:val="both"/>
              <w:rPr>
                <w:rFonts w:asciiTheme="minorHAnsi" w:hAnsiTheme="minorHAnsi" w:cstheme="minorHAnsi"/>
                <w:bCs/>
                <w:sz w:val="20"/>
                <w:szCs w:val="20"/>
              </w:rPr>
            </w:pPr>
            <w:r w:rsidRPr="00847787">
              <w:rPr>
                <w:rFonts w:asciiTheme="minorHAnsi" w:hAnsiTheme="minorHAnsi" w:cstheme="minorHAnsi"/>
                <w:sz w:val="20"/>
                <w:szCs w:val="20"/>
              </w:rPr>
              <w:t xml:space="preserve"> </w:t>
            </w:r>
          </w:p>
          <w:p w14:paraId="6A2FCBE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r>
      <w:tr w:rsidR="00A349C8" w:rsidRPr="00847787" w14:paraId="456DA06A" w14:textId="77777777" w:rsidTr="0029210A">
        <w:tc>
          <w:tcPr>
            <w:tcW w:w="4399" w:type="dxa"/>
            <w:shd w:val="clear" w:color="auto" w:fill="auto"/>
          </w:tcPr>
          <w:p w14:paraId="40FCB9A9"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c>
          <w:tcPr>
            <w:tcW w:w="4673" w:type="dxa"/>
            <w:shd w:val="clear" w:color="auto" w:fill="auto"/>
          </w:tcPr>
          <w:p w14:paraId="3A6B677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r>
    </w:tbl>
    <w:p w14:paraId="19AFEE55" w14:textId="0C663352" w:rsidR="00A349C8" w:rsidRPr="00847787" w:rsidRDefault="00A349C8" w:rsidP="00A349C8">
      <w:pPr>
        <w:spacing w:after="0" w:line="240" w:lineRule="auto"/>
        <w:jc w:val="both"/>
        <w:rPr>
          <w:rFonts w:asciiTheme="minorHAnsi" w:hAnsiTheme="minorHAnsi" w:cstheme="minorHAnsi"/>
          <w:sz w:val="20"/>
          <w:szCs w:val="20"/>
        </w:rPr>
      </w:pPr>
    </w:p>
    <w:tbl>
      <w:tblPr>
        <w:tblW w:w="18258" w:type="dxa"/>
        <w:tblCellMar>
          <w:left w:w="70" w:type="dxa"/>
          <w:right w:w="70" w:type="dxa"/>
        </w:tblCellMar>
        <w:tblLook w:val="04A0" w:firstRow="1" w:lastRow="0" w:firstColumn="1" w:lastColumn="0" w:noHBand="0" w:noVBand="1"/>
      </w:tblPr>
      <w:tblGrid>
        <w:gridCol w:w="8933"/>
        <w:gridCol w:w="2907"/>
        <w:gridCol w:w="4798"/>
        <w:gridCol w:w="1620"/>
      </w:tblGrid>
      <w:tr w:rsidR="00A349C8" w:rsidRPr="00847787" w14:paraId="1BA84201" w14:textId="77777777" w:rsidTr="00061EFA">
        <w:trPr>
          <w:trHeight w:val="300"/>
        </w:trPr>
        <w:tc>
          <w:tcPr>
            <w:tcW w:w="16638" w:type="dxa"/>
            <w:gridSpan w:val="3"/>
            <w:vMerge w:val="restart"/>
            <w:tcBorders>
              <w:top w:val="nil"/>
              <w:left w:val="nil"/>
              <w:bottom w:val="nil"/>
              <w:right w:val="nil"/>
            </w:tcBorders>
            <w:shd w:val="clear" w:color="auto" w:fill="auto"/>
            <w:noWrap/>
            <w:vAlign w:val="bottom"/>
            <w:hideMark/>
          </w:tcPr>
          <w:p w14:paraId="0D56F4F8" w14:textId="655BEF68" w:rsidR="00A349C8" w:rsidRPr="00847787" w:rsidRDefault="00BE2235" w:rsidP="008E253C">
            <w:pPr>
              <w:spacing w:after="0" w:line="240" w:lineRule="auto"/>
              <w:jc w:val="both"/>
              <w:rPr>
                <w:rFonts w:asciiTheme="minorHAnsi" w:eastAsia="Times New Roman" w:hAnsiTheme="minorHAnsi" w:cstheme="minorHAnsi"/>
                <w:b/>
                <w:bCs/>
                <w:color w:val="000000"/>
                <w:sz w:val="20"/>
                <w:szCs w:val="20"/>
                <w:lang w:eastAsia="sk-SK"/>
              </w:rPr>
            </w:pPr>
            <w:r w:rsidRPr="00847787">
              <w:rPr>
                <w:rFonts w:asciiTheme="minorHAnsi" w:hAnsiTheme="minorHAnsi" w:cstheme="minorHAnsi"/>
              </w:rPr>
              <w:br w:type="page"/>
            </w:r>
          </w:p>
        </w:tc>
        <w:tc>
          <w:tcPr>
            <w:tcW w:w="1620" w:type="dxa"/>
            <w:tcBorders>
              <w:top w:val="nil"/>
              <w:left w:val="nil"/>
              <w:bottom w:val="nil"/>
              <w:right w:val="nil"/>
            </w:tcBorders>
            <w:shd w:val="clear" w:color="auto" w:fill="auto"/>
            <w:noWrap/>
            <w:vAlign w:val="bottom"/>
            <w:hideMark/>
          </w:tcPr>
          <w:p w14:paraId="5C008983" w14:textId="77777777" w:rsidR="00A349C8" w:rsidRPr="00847787" w:rsidRDefault="00A349C8" w:rsidP="00061EFA">
            <w:pPr>
              <w:spacing w:after="0" w:line="240" w:lineRule="auto"/>
              <w:jc w:val="both"/>
              <w:rPr>
                <w:rFonts w:asciiTheme="minorHAnsi" w:eastAsia="Times New Roman" w:hAnsiTheme="minorHAnsi" w:cstheme="minorHAnsi"/>
                <w:b/>
                <w:bCs/>
                <w:color w:val="000000"/>
                <w:sz w:val="20"/>
                <w:szCs w:val="20"/>
                <w:lang w:eastAsia="sk-SK"/>
              </w:rPr>
            </w:pPr>
          </w:p>
        </w:tc>
      </w:tr>
      <w:tr w:rsidR="00A349C8" w:rsidRPr="00847787" w14:paraId="5AB90201" w14:textId="77777777" w:rsidTr="00061EFA">
        <w:trPr>
          <w:trHeight w:val="300"/>
        </w:trPr>
        <w:tc>
          <w:tcPr>
            <w:tcW w:w="16638" w:type="dxa"/>
            <w:gridSpan w:val="3"/>
            <w:vMerge/>
            <w:tcBorders>
              <w:top w:val="nil"/>
              <w:left w:val="nil"/>
              <w:bottom w:val="nil"/>
              <w:right w:val="nil"/>
            </w:tcBorders>
            <w:vAlign w:val="center"/>
            <w:hideMark/>
          </w:tcPr>
          <w:p w14:paraId="20F8EAEB" w14:textId="77777777" w:rsidR="00A349C8" w:rsidRPr="00847787" w:rsidRDefault="00A349C8" w:rsidP="00061EFA">
            <w:pPr>
              <w:spacing w:after="0" w:line="240" w:lineRule="auto"/>
              <w:jc w:val="both"/>
              <w:rPr>
                <w:rFonts w:asciiTheme="minorHAnsi" w:eastAsia="Times New Roman" w:hAnsiTheme="minorHAnsi" w:cstheme="minorHAnsi"/>
                <w:b/>
                <w:bCs/>
                <w:color w:val="000000"/>
                <w:sz w:val="20"/>
                <w:szCs w:val="20"/>
                <w:lang w:eastAsia="sk-SK"/>
              </w:rPr>
            </w:pPr>
          </w:p>
        </w:tc>
        <w:tc>
          <w:tcPr>
            <w:tcW w:w="1620" w:type="dxa"/>
            <w:tcBorders>
              <w:top w:val="nil"/>
              <w:left w:val="nil"/>
              <w:bottom w:val="nil"/>
              <w:right w:val="nil"/>
            </w:tcBorders>
            <w:shd w:val="clear" w:color="auto" w:fill="auto"/>
            <w:noWrap/>
            <w:vAlign w:val="bottom"/>
            <w:hideMark/>
          </w:tcPr>
          <w:p w14:paraId="085908F3"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r>
      <w:tr w:rsidR="00A349C8" w:rsidRPr="00847787" w14:paraId="0114F35D" w14:textId="77777777" w:rsidTr="00061EFA">
        <w:trPr>
          <w:trHeight w:val="290"/>
        </w:trPr>
        <w:tc>
          <w:tcPr>
            <w:tcW w:w="8933" w:type="dxa"/>
            <w:tcBorders>
              <w:top w:val="nil"/>
              <w:left w:val="nil"/>
              <w:bottom w:val="nil"/>
              <w:right w:val="nil"/>
            </w:tcBorders>
            <w:shd w:val="clear" w:color="auto" w:fill="auto"/>
            <w:noWrap/>
            <w:vAlign w:val="bottom"/>
            <w:hideMark/>
          </w:tcPr>
          <w:p w14:paraId="068ED54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2907" w:type="dxa"/>
            <w:tcBorders>
              <w:top w:val="nil"/>
              <w:left w:val="nil"/>
              <w:bottom w:val="nil"/>
              <w:right w:val="nil"/>
            </w:tcBorders>
            <w:shd w:val="clear" w:color="auto" w:fill="auto"/>
            <w:noWrap/>
            <w:vAlign w:val="bottom"/>
            <w:hideMark/>
          </w:tcPr>
          <w:p w14:paraId="3097DFE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4798" w:type="dxa"/>
            <w:tcBorders>
              <w:top w:val="nil"/>
              <w:left w:val="nil"/>
              <w:bottom w:val="nil"/>
              <w:right w:val="nil"/>
            </w:tcBorders>
            <w:shd w:val="clear" w:color="auto" w:fill="auto"/>
            <w:noWrap/>
            <w:vAlign w:val="bottom"/>
            <w:hideMark/>
          </w:tcPr>
          <w:p w14:paraId="4D74763B"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1620" w:type="dxa"/>
            <w:tcBorders>
              <w:top w:val="nil"/>
              <w:left w:val="nil"/>
              <w:bottom w:val="nil"/>
              <w:right w:val="nil"/>
            </w:tcBorders>
            <w:shd w:val="clear" w:color="auto" w:fill="auto"/>
            <w:noWrap/>
            <w:vAlign w:val="bottom"/>
            <w:hideMark/>
          </w:tcPr>
          <w:p w14:paraId="07E897D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r>
    </w:tbl>
    <w:p w14:paraId="065AF35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A367DD6"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47867925"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0CE26AB1"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523D181"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2A292D76"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08C1DB6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100B394B"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19A1A62D"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970BB1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24C6BB79"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7712E16D"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3CBD8C93" w14:textId="0E8D0CB8" w:rsidR="00BF29B9" w:rsidRPr="00847787" w:rsidRDefault="00BF29B9">
      <w:pPr>
        <w:rPr>
          <w:rFonts w:asciiTheme="minorHAnsi" w:hAnsiTheme="minorHAnsi" w:cstheme="minorHAnsi"/>
        </w:rPr>
      </w:pPr>
    </w:p>
    <w:p w14:paraId="542D96DB" w14:textId="740134BF" w:rsidR="00847787" w:rsidRPr="00847787" w:rsidRDefault="00847787">
      <w:pPr>
        <w:rPr>
          <w:rFonts w:asciiTheme="minorHAnsi" w:hAnsiTheme="minorHAnsi" w:cstheme="minorHAnsi"/>
        </w:rPr>
      </w:pPr>
    </w:p>
    <w:p w14:paraId="6D517C2B" w14:textId="6A157654" w:rsidR="00847787" w:rsidRPr="00847787" w:rsidRDefault="00847787">
      <w:pPr>
        <w:rPr>
          <w:rFonts w:asciiTheme="minorHAnsi" w:hAnsiTheme="minorHAnsi" w:cstheme="minorHAnsi"/>
        </w:rPr>
      </w:pPr>
    </w:p>
    <w:p w14:paraId="54696655" w14:textId="6A87A158" w:rsidR="00847787" w:rsidRPr="00847787" w:rsidRDefault="00847787">
      <w:pPr>
        <w:rPr>
          <w:rFonts w:asciiTheme="minorHAnsi" w:hAnsiTheme="minorHAnsi" w:cstheme="minorHAnsi"/>
        </w:rPr>
      </w:pPr>
    </w:p>
    <w:p w14:paraId="70459E55" w14:textId="39D81C43" w:rsidR="00847787" w:rsidRPr="00847787" w:rsidRDefault="00847787">
      <w:pPr>
        <w:rPr>
          <w:rFonts w:asciiTheme="minorHAnsi" w:hAnsiTheme="minorHAnsi" w:cstheme="minorHAnsi"/>
        </w:rPr>
      </w:pPr>
    </w:p>
    <w:p w14:paraId="32C11A12" w14:textId="3511F550" w:rsidR="00847787" w:rsidRPr="00847787" w:rsidRDefault="00847787">
      <w:pPr>
        <w:rPr>
          <w:rFonts w:asciiTheme="minorHAnsi" w:hAnsiTheme="minorHAnsi" w:cstheme="minorHAnsi"/>
        </w:rPr>
      </w:pPr>
    </w:p>
    <w:p w14:paraId="0CFCD090" w14:textId="59D9D743" w:rsidR="00847787" w:rsidRPr="00847787" w:rsidRDefault="00847787">
      <w:pPr>
        <w:rPr>
          <w:rFonts w:asciiTheme="minorHAnsi" w:hAnsiTheme="minorHAnsi" w:cstheme="minorHAnsi"/>
        </w:rPr>
      </w:pPr>
    </w:p>
    <w:p w14:paraId="152412F6" w14:textId="23F8373E" w:rsidR="00847787" w:rsidRPr="00847787" w:rsidRDefault="00847787">
      <w:pPr>
        <w:rPr>
          <w:rFonts w:asciiTheme="minorHAnsi" w:hAnsiTheme="minorHAnsi" w:cstheme="minorHAnsi"/>
        </w:rPr>
      </w:pPr>
    </w:p>
    <w:p w14:paraId="046C1121" w14:textId="40D9DD07" w:rsidR="00847787" w:rsidRPr="00847787" w:rsidRDefault="00847787">
      <w:pPr>
        <w:rPr>
          <w:rFonts w:asciiTheme="minorHAnsi" w:hAnsiTheme="minorHAnsi" w:cstheme="minorHAnsi"/>
        </w:rPr>
      </w:pPr>
    </w:p>
    <w:p w14:paraId="01013EAC" w14:textId="27CDF9E5" w:rsidR="00847787" w:rsidRPr="00847787" w:rsidRDefault="00847787">
      <w:pPr>
        <w:rPr>
          <w:rFonts w:asciiTheme="minorHAnsi" w:hAnsiTheme="minorHAnsi" w:cstheme="minorHAnsi"/>
        </w:rPr>
      </w:pPr>
    </w:p>
    <w:p w14:paraId="1A4BEB17" w14:textId="77777777" w:rsidR="0032708D" w:rsidRDefault="0032708D" w:rsidP="00847787">
      <w:pPr>
        <w:pStyle w:val="Nzov"/>
        <w:jc w:val="center"/>
        <w:rPr>
          <w:rFonts w:asciiTheme="minorHAnsi" w:eastAsia="Times New Roman" w:hAnsiTheme="minorHAnsi" w:cstheme="minorHAnsi"/>
          <w:b/>
          <w:bCs/>
          <w:spacing w:val="0"/>
          <w:kern w:val="0"/>
          <w:sz w:val="28"/>
          <w:szCs w:val="28"/>
          <w:lang w:eastAsia="sk-SK"/>
        </w:rPr>
      </w:pPr>
    </w:p>
    <w:p w14:paraId="6C7FFFEF" w14:textId="6338EF94" w:rsidR="00847787" w:rsidRPr="00847787" w:rsidRDefault="00847787" w:rsidP="00847787">
      <w:pPr>
        <w:pStyle w:val="Nzov"/>
        <w:jc w:val="center"/>
        <w:rPr>
          <w:rFonts w:asciiTheme="minorHAnsi" w:eastAsia="Times New Roman" w:hAnsiTheme="minorHAnsi" w:cstheme="minorHAnsi"/>
          <w:b/>
          <w:bCs/>
          <w:spacing w:val="0"/>
          <w:kern w:val="0"/>
          <w:sz w:val="28"/>
          <w:szCs w:val="28"/>
          <w:lang w:eastAsia="sk-SK"/>
        </w:rPr>
      </w:pPr>
      <w:r>
        <w:rPr>
          <w:rFonts w:asciiTheme="minorHAnsi" w:eastAsia="Times New Roman" w:hAnsiTheme="minorHAnsi" w:cstheme="minorHAnsi"/>
          <w:b/>
          <w:bCs/>
          <w:spacing w:val="0"/>
          <w:kern w:val="0"/>
          <w:sz w:val="28"/>
          <w:szCs w:val="28"/>
          <w:lang w:eastAsia="sk-SK"/>
        </w:rPr>
        <w:t>Popis rozsahu plnenia predmetu zmluvy</w:t>
      </w:r>
      <w:r w:rsidRPr="00847787">
        <w:rPr>
          <w:rFonts w:asciiTheme="minorHAnsi" w:eastAsia="Times New Roman" w:hAnsiTheme="minorHAnsi" w:cstheme="minorHAnsi"/>
          <w:b/>
          <w:bCs/>
          <w:spacing w:val="0"/>
          <w:kern w:val="0"/>
          <w:sz w:val="28"/>
          <w:szCs w:val="28"/>
          <w:lang w:eastAsia="sk-SK"/>
        </w:rPr>
        <w:t xml:space="preserve"> </w:t>
      </w:r>
    </w:p>
    <w:p w14:paraId="26A41AFE" w14:textId="77777777" w:rsidR="00847787" w:rsidRPr="00847787" w:rsidRDefault="00847787" w:rsidP="00847787">
      <w:pPr>
        <w:rPr>
          <w:rFonts w:asciiTheme="minorHAnsi" w:eastAsia="Times New Roman" w:hAnsiTheme="minorHAnsi" w:cstheme="minorHAnsi"/>
          <w:sz w:val="24"/>
          <w:szCs w:val="24"/>
          <w:lang w:eastAsia="sk-SK"/>
        </w:rPr>
      </w:pPr>
    </w:p>
    <w:p w14:paraId="00AC3B5F"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sz w:val="24"/>
          <w:szCs w:val="24"/>
          <w:lang w:eastAsia="sk-SK"/>
        </w:rPr>
        <w:t xml:space="preserve">Školenie práce s technologickým a kresliacim softvérom pre zamestnancov školy </w:t>
      </w:r>
    </w:p>
    <w:p w14:paraId="6A6E6EB8"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b/>
          <w:bCs/>
          <w:sz w:val="24"/>
          <w:szCs w:val="24"/>
          <w:lang w:eastAsia="sk-SK"/>
        </w:rPr>
        <w:t>Miesto konania</w:t>
      </w:r>
      <w:r w:rsidRPr="00847787">
        <w:rPr>
          <w:rFonts w:asciiTheme="minorHAnsi" w:eastAsia="Times New Roman" w:hAnsiTheme="minorHAnsi" w:cstheme="minorHAnsi"/>
          <w:sz w:val="24"/>
          <w:szCs w:val="24"/>
          <w:lang w:eastAsia="sk-SK"/>
        </w:rPr>
        <w:t>: Spojená škola, Štúrova 848, 962 12 Detva.</w:t>
      </w:r>
    </w:p>
    <w:p w14:paraId="299A866D"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b/>
          <w:bCs/>
          <w:sz w:val="24"/>
          <w:szCs w:val="24"/>
          <w:lang w:eastAsia="sk-SK"/>
        </w:rPr>
        <w:t>Termín konania:</w:t>
      </w:r>
      <w:r w:rsidRPr="00847787">
        <w:rPr>
          <w:rFonts w:asciiTheme="minorHAnsi" w:eastAsia="Times New Roman" w:hAnsiTheme="minorHAnsi" w:cstheme="minorHAnsi"/>
          <w:sz w:val="24"/>
          <w:szCs w:val="24"/>
          <w:lang w:eastAsia="sk-SK"/>
        </w:rPr>
        <w:t xml:space="preserve"> 10/2021 - 08/2022</w:t>
      </w:r>
    </w:p>
    <w:p w14:paraId="2823D306" w14:textId="77777777" w:rsidR="00847787" w:rsidRPr="00847787" w:rsidRDefault="00847787" w:rsidP="00847787">
      <w:pPr>
        <w:spacing w:before="240"/>
        <w:rPr>
          <w:rFonts w:asciiTheme="minorHAnsi" w:hAnsiTheme="minorHAnsi" w:cstheme="minorHAnsi"/>
        </w:rPr>
      </w:pPr>
      <w:r w:rsidRPr="00847787">
        <w:rPr>
          <w:rFonts w:asciiTheme="minorHAnsi" w:eastAsia="Times New Roman" w:hAnsiTheme="minorHAnsi" w:cstheme="minorHAnsi"/>
          <w:b/>
          <w:bCs/>
          <w:sz w:val="24"/>
          <w:szCs w:val="24"/>
          <w:lang w:eastAsia="sk-SK"/>
        </w:rPr>
        <w:t>Počet účastníkov kurzu:</w:t>
      </w:r>
      <w:r w:rsidRPr="00847787">
        <w:rPr>
          <w:rFonts w:asciiTheme="minorHAnsi" w:hAnsiTheme="minorHAnsi" w:cstheme="minorHAnsi"/>
        </w:rPr>
        <w:t xml:space="preserve"> Max. </w:t>
      </w:r>
      <w:r w:rsidRPr="00847787">
        <w:rPr>
          <w:rFonts w:asciiTheme="minorHAnsi" w:eastAsia="Times New Roman" w:hAnsiTheme="minorHAnsi" w:cstheme="minorHAnsi"/>
          <w:sz w:val="24"/>
          <w:szCs w:val="24"/>
          <w:lang w:eastAsia="sk-SK"/>
        </w:rPr>
        <w:t>9 pedagogických zamestnancov SŠ Detva</w:t>
      </w:r>
      <w:r w:rsidRPr="00847787">
        <w:rPr>
          <w:rFonts w:asciiTheme="minorHAnsi" w:hAnsiTheme="minorHAnsi" w:cstheme="minorHAnsi"/>
        </w:rPr>
        <w:t xml:space="preserve"> </w:t>
      </w:r>
    </w:p>
    <w:p w14:paraId="01635557"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sz w:val="24"/>
          <w:szCs w:val="24"/>
          <w:lang w:eastAsia="sk-SK"/>
        </w:rPr>
        <w:t>1 školiaci deň = 6 hodín</w:t>
      </w:r>
    </w:p>
    <w:p w14:paraId="5ACD9B02" w14:textId="77777777" w:rsidR="00847787" w:rsidRPr="00847787" w:rsidRDefault="00847787" w:rsidP="00847787">
      <w:pPr>
        <w:spacing w:before="240"/>
        <w:rPr>
          <w:rFonts w:asciiTheme="minorHAnsi" w:hAnsiTheme="minorHAnsi" w:cstheme="minorHAnsi"/>
        </w:rPr>
      </w:pPr>
      <w:r w:rsidRPr="00847787">
        <w:rPr>
          <w:rFonts w:asciiTheme="minorHAnsi" w:hAnsiTheme="minorHAnsi" w:cstheme="minorHAnsi"/>
        </w:rPr>
        <w:t xml:space="preserve">Trvanie </w:t>
      </w:r>
    </w:p>
    <w:tbl>
      <w:tblPr>
        <w:tblStyle w:val="Mriekatabuky"/>
        <w:tblW w:w="0" w:type="auto"/>
        <w:tblLook w:val="04A0" w:firstRow="1" w:lastRow="0" w:firstColumn="1" w:lastColumn="0" w:noHBand="0" w:noVBand="1"/>
      </w:tblPr>
      <w:tblGrid>
        <w:gridCol w:w="6559"/>
        <w:gridCol w:w="2360"/>
      </w:tblGrid>
      <w:tr w:rsidR="00847787" w:rsidRPr="00847787" w14:paraId="017FADEA" w14:textId="77777777" w:rsidTr="000117D4">
        <w:tc>
          <w:tcPr>
            <w:tcW w:w="6658" w:type="dxa"/>
          </w:tcPr>
          <w:p w14:paraId="1CC0829B" w14:textId="77777777" w:rsidR="00847787" w:rsidRPr="00847787" w:rsidRDefault="00847787" w:rsidP="000117D4">
            <w:pPr>
              <w:rPr>
                <w:rFonts w:asciiTheme="minorHAnsi" w:hAnsiTheme="minorHAnsi" w:cstheme="minorHAnsi"/>
                <w:b/>
                <w:bCs/>
              </w:rPr>
            </w:pPr>
            <w:r w:rsidRPr="00847787">
              <w:rPr>
                <w:rFonts w:asciiTheme="minorHAnsi" w:hAnsiTheme="minorHAnsi" w:cstheme="minorHAnsi"/>
                <w:b/>
                <w:bCs/>
              </w:rPr>
              <w:t>Obsah školenia</w:t>
            </w:r>
          </w:p>
        </w:tc>
        <w:tc>
          <w:tcPr>
            <w:tcW w:w="2402" w:type="dxa"/>
            <w:vAlign w:val="center"/>
          </w:tcPr>
          <w:p w14:paraId="205F4250" w14:textId="77777777" w:rsidR="00847787" w:rsidRPr="00847787" w:rsidRDefault="00847787" w:rsidP="000117D4">
            <w:pPr>
              <w:jc w:val="center"/>
              <w:rPr>
                <w:rFonts w:asciiTheme="minorHAnsi" w:hAnsiTheme="minorHAnsi" w:cstheme="minorHAnsi"/>
                <w:b/>
                <w:bCs/>
              </w:rPr>
            </w:pPr>
            <w:r w:rsidRPr="00847787">
              <w:rPr>
                <w:rFonts w:asciiTheme="minorHAnsi" w:hAnsiTheme="minorHAnsi" w:cstheme="minorHAnsi"/>
                <w:b/>
                <w:bCs/>
              </w:rPr>
              <w:t>Rozsah</w:t>
            </w:r>
          </w:p>
        </w:tc>
      </w:tr>
      <w:tr w:rsidR="00847787" w:rsidRPr="00847787" w14:paraId="370F84EC" w14:textId="77777777" w:rsidTr="000117D4">
        <w:tc>
          <w:tcPr>
            <w:tcW w:w="6658" w:type="dxa"/>
          </w:tcPr>
          <w:p w14:paraId="1A3F9BF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 xml:space="preserve"> </w:t>
            </w:r>
            <w:r w:rsidRPr="00847787">
              <w:rPr>
                <w:rFonts w:asciiTheme="minorHAnsi" w:hAnsiTheme="minorHAnsi" w:cstheme="minorHAnsi"/>
                <w:bCs/>
              </w:rPr>
              <w:t>Základné školenie SolidWorks</w:t>
            </w:r>
          </w:p>
        </w:tc>
        <w:tc>
          <w:tcPr>
            <w:tcW w:w="2402" w:type="dxa"/>
            <w:vAlign w:val="center"/>
          </w:tcPr>
          <w:p w14:paraId="154FF24F"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4 dni/ 24 hodín</w:t>
            </w:r>
          </w:p>
        </w:tc>
      </w:tr>
      <w:tr w:rsidR="00847787" w:rsidRPr="00847787" w14:paraId="7A733DDC" w14:textId="77777777" w:rsidTr="000117D4">
        <w:tc>
          <w:tcPr>
            <w:tcW w:w="6658" w:type="dxa"/>
          </w:tcPr>
          <w:p w14:paraId="696B271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Zvárané konštrukcie</w:t>
            </w:r>
          </w:p>
        </w:tc>
        <w:tc>
          <w:tcPr>
            <w:tcW w:w="2402" w:type="dxa"/>
            <w:vAlign w:val="center"/>
          </w:tcPr>
          <w:p w14:paraId="4EC86FBB"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 xml:space="preserve">2 dni/ 12 hodín </w:t>
            </w:r>
          </w:p>
        </w:tc>
      </w:tr>
      <w:tr w:rsidR="00847787" w:rsidRPr="00847787" w14:paraId="436E0738" w14:textId="77777777" w:rsidTr="000117D4">
        <w:tc>
          <w:tcPr>
            <w:tcW w:w="6658" w:type="dxa"/>
          </w:tcPr>
          <w:p w14:paraId="32191476"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Dizajn foriem</w:t>
            </w:r>
          </w:p>
        </w:tc>
        <w:tc>
          <w:tcPr>
            <w:tcW w:w="2402" w:type="dxa"/>
            <w:vAlign w:val="center"/>
          </w:tcPr>
          <w:p w14:paraId="0732D04E"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1872A32F" w14:textId="77777777" w:rsidTr="000117D4">
        <w:tc>
          <w:tcPr>
            <w:tcW w:w="6658" w:type="dxa"/>
          </w:tcPr>
          <w:p w14:paraId="6F17C2B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bCs/>
              </w:rPr>
              <w:t>Základné školenie Simulation Premium</w:t>
            </w:r>
          </w:p>
        </w:tc>
        <w:tc>
          <w:tcPr>
            <w:tcW w:w="2402" w:type="dxa"/>
            <w:vAlign w:val="center"/>
          </w:tcPr>
          <w:p w14:paraId="7D96ACDD"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76FDA974" w14:textId="77777777" w:rsidTr="000117D4">
        <w:tc>
          <w:tcPr>
            <w:tcW w:w="6658" w:type="dxa"/>
          </w:tcPr>
          <w:p w14:paraId="00EAF029" w14:textId="77777777" w:rsidR="00847787" w:rsidRPr="00847787" w:rsidRDefault="00847787" w:rsidP="00847787">
            <w:pPr>
              <w:pStyle w:val="Odsekzoznamu"/>
              <w:numPr>
                <w:ilvl w:val="0"/>
                <w:numId w:val="15"/>
              </w:numPr>
              <w:contextualSpacing/>
              <w:rPr>
                <w:rFonts w:asciiTheme="minorHAnsi" w:hAnsiTheme="minorHAnsi" w:cstheme="minorHAnsi"/>
                <w:bCs/>
              </w:rPr>
            </w:pPr>
            <w:r w:rsidRPr="00847787">
              <w:rPr>
                <w:rFonts w:asciiTheme="minorHAnsi" w:hAnsiTheme="minorHAnsi" w:cstheme="minorHAnsi"/>
                <w:bCs/>
              </w:rPr>
              <w:t>Základné školenie SolidCAM</w:t>
            </w:r>
          </w:p>
        </w:tc>
        <w:tc>
          <w:tcPr>
            <w:tcW w:w="2402" w:type="dxa"/>
            <w:vAlign w:val="center"/>
          </w:tcPr>
          <w:p w14:paraId="500BFD35"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4 dni/ 24 hodín</w:t>
            </w:r>
          </w:p>
        </w:tc>
      </w:tr>
      <w:tr w:rsidR="00847787" w:rsidRPr="00847787" w14:paraId="01602C7F" w14:textId="77777777" w:rsidTr="000117D4">
        <w:tc>
          <w:tcPr>
            <w:tcW w:w="6658" w:type="dxa"/>
          </w:tcPr>
          <w:p w14:paraId="7C5AAC37" w14:textId="77777777" w:rsidR="00847787" w:rsidRPr="00847787" w:rsidRDefault="00847787" w:rsidP="00847787">
            <w:pPr>
              <w:pStyle w:val="Odsekzoznamu"/>
              <w:numPr>
                <w:ilvl w:val="0"/>
                <w:numId w:val="16"/>
              </w:numPr>
              <w:contextualSpacing/>
              <w:rPr>
                <w:rFonts w:asciiTheme="minorHAnsi" w:hAnsiTheme="minorHAnsi" w:cstheme="minorHAnsi"/>
              </w:rPr>
            </w:pPr>
            <w:r w:rsidRPr="00847787">
              <w:rPr>
                <w:rFonts w:asciiTheme="minorHAnsi" w:hAnsiTheme="minorHAnsi" w:cstheme="minorHAnsi"/>
              </w:rPr>
              <w:t xml:space="preserve"> Sústruženie</w:t>
            </w:r>
          </w:p>
        </w:tc>
        <w:tc>
          <w:tcPr>
            <w:tcW w:w="2402" w:type="dxa"/>
            <w:vAlign w:val="center"/>
          </w:tcPr>
          <w:p w14:paraId="3D8DBB88"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26EDB861" w14:textId="77777777" w:rsidTr="000117D4">
        <w:tc>
          <w:tcPr>
            <w:tcW w:w="6658" w:type="dxa"/>
          </w:tcPr>
          <w:p w14:paraId="6197C0AD"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rPr>
              <w:t>Sústruženie+frézovanie</w:t>
            </w:r>
          </w:p>
        </w:tc>
        <w:tc>
          <w:tcPr>
            <w:tcW w:w="2402" w:type="dxa"/>
            <w:vAlign w:val="center"/>
          </w:tcPr>
          <w:p w14:paraId="15C7A410"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7C4FCC0D" w14:textId="77777777" w:rsidTr="000117D4">
        <w:tc>
          <w:tcPr>
            <w:tcW w:w="6658" w:type="dxa"/>
          </w:tcPr>
          <w:p w14:paraId="08C72E6B"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bCs/>
              </w:rPr>
              <w:t>iMachining 2D</w:t>
            </w:r>
          </w:p>
        </w:tc>
        <w:tc>
          <w:tcPr>
            <w:tcW w:w="2402" w:type="dxa"/>
            <w:vAlign w:val="center"/>
          </w:tcPr>
          <w:p w14:paraId="5C4C75CB"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3D490B34" w14:textId="77777777" w:rsidTr="000117D4">
        <w:tc>
          <w:tcPr>
            <w:tcW w:w="6658" w:type="dxa"/>
          </w:tcPr>
          <w:p w14:paraId="1C5410BA"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bCs/>
              </w:rPr>
              <w:t>Základné školenie Solidelectrical</w:t>
            </w:r>
          </w:p>
        </w:tc>
        <w:tc>
          <w:tcPr>
            <w:tcW w:w="2402" w:type="dxa"/>
            <w:vAlign w:val="center"/>
          </w:tcPr>
          <w:p w14:paraId="601268BD"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 xml:space="preserve">6 dní/ 36 hodín </w:t>
            </w:r>
          </w:p>
        </w:tc>
      </w:tr>
      <w:tr w:rsidR="00847787" w:rsidRPr="00847787" w14:paraId="7470EF89" w14:textId="77777777" w:rsidTr="000117D4">
        <w:tc>
          <w:tcPr>
            <w:tcW w:w="6658" w:type="dxa"/>
          </w:tcPr>
          <w:p w14:paraId="363F9CFD" w14:textId="77777777" w:rsidR="00847787" w:rsidRPr="00847787" w:rsidRDefault="00847787" w:rsidP="000117D4">
            <w:pPr>
              <w:rPr>
                <w:rFonts w:asciiTheme="minorHAnsi" w:hAnsiTheme="minorHAnsi" w:cstheme="minorHAnsi"/>
                <w:b/>
                <w:bCs/>
              </w:rPr>
            </w:pPr>
            <w:r w:rsidRPr="00847787">
              <w:rPr>
                <w:rFonts w:asciiTheme="minorHAnsi" w:hAnsiTheme="minorHAnsi" w:cstheme="minorHAnsi"/>
                <w:b/>
                <w:bCs/>
              </w:rPr>
              <w:t xml:space="preserve">Spolu </w:t>
            </w:r>
          </w:p>
        </w:tc>
        <w:tc>
          <w:tcPr>
            <w:tcW w:w="2402" w:type="dxa"/>
            <w:vAlign w:val="center"/>
          </w:tcPr>
          <w:p w14:paraId="41765A3F" w14:textId="77777777" w:rsidR="00847787" w:rsidRPr="00847787" w:rsidRDefault="00847787" w:rsidP="000117D4">
            <w:pPr>
              <w:jc w:val="center"/>
              <w:rPr>
                <w:rFonts w:asciiTheme="minorHAnsi" w:hAnsiTheme="minorHAnsi" w:cstheme="minorHAnsi"/>
                <w:b/>
                <w:bCs/>
              </w:rPr>
            </w:pPr>
            <w:r w:rsidRPr="00847787">
              <w:rPr>
                <w:rFonts w:asciiTheme="minorHAnsi" w:hAnsiTheme="minorHAnsi" w:cstheme="minorHAnsi"/>
                <w:b/>
                <w:bCs/>
              </w:rPr>
              <w:t xml:space="preserve">24 dní/ 156 hodín </w:t>
            </w:r>
          </w:p>
        </w:tc>
      </w:tr>
    </w:tbl>
    <w:p w14:paraId="2BA25401" w14:textId="77777777" w:rsidR="00847787" w:rsidRPr="00847787" w:rsidRDefault="00847787" w:rsidP="00847787">
      <w:pPr>
        <w:rPr>
          <w:rFonts w:asciiTheme="minorHAnsi" w:eastAsia="Times New Roman" w:hAnsiTheme="minorHAnsi" w:cstheme="minorHAnsi"/>
          <w:sz w:val="18"/>
          <w:szCs w:val="18"/>
          <w:lang w:eastAsia="sk-SK"/>
        </w:rPr>
      </w:pPr>
    </w:p>
    <w:p w14:paraId="0D7D804F" w14:textId="77777777" w:rsidR="00847787" w:rsidRPr="00847787" w:rsidRDefault="00847787" w:rsidP="00847787">
      <w:pPr>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Školenie bude prebiehať pre všetkých  pedagogických zamestnancov súčasne. Max. 9 účastníkov. </w:t>
      </w:r>
    </w:p>
    <w:p w14:paraId="22B0174A" w14:textId="77777777" w:rsidR="00847787" w:rsidRPr="00847787" w:rsidRDefault="00847787" w:rsidP="00847787">
      <w:pPr>
        <w:rPr>
          <w:rFonts w:asciiTheme="minorHAnsi" w:eastAsia="Times New Roman" w:hAnsiTheme="minorHAnsi" w:cstheme="minorHAnsi"/>
          <w:sz w:val="16"/>
          <w:szCs w:val="16"/>
          <w:lang w:eastAsia="sk-SK"/>
        </w:rPr>
      </w:pPr>
    </w:p>
    <w:p w14:paraId="587A3B63" w14:textId="77777777" w:rsidR="00847787" w:rsidRPr="00847787" w:rsidRDefault="00847787" w:rsidP="00847787">
      <w:pPr>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Dodávateľ zabezpečí: </w:t>
      </w:r>
    </w:p>
    <w:p w14:paraId="64452612"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Realizáciu výučby a praktických tréningov </w:t>
      </w:r>
    </w:p>
    <w:p w14:paraId="4BD269F6"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Školiace materiály, pomôcky a učebné texty pre účastníkov </w:t>
      </w:r>
    </w:p>
    <w:p w14:paraId="6237F202"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Technické pomôcky</w:t>
      </w:r>
    </w:p>
    <w:p w14:paraId="174C294B"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Lektora/ Lektorov</w:t>
      </w:r>
    </w:p>
    <w:p w14:paraId="5FD8F1AB"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Cestovné náklady a doprava lektora/ lektorov</w:t>
      </w:r>
    </w:p>
    <w:p w14:paraId="20BC1BA4"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Osvedčenie o absolvovaní kurzu </w:t>
      </w:r>
    </w:p>
    <w:p w14:paraId="6B7D3958" w14:textId="77777777" w:rsidR="00847787" w:rsidRPr="00847787" w:rsidRDefault="00847787" w:rsidP="00847787">
      <w:pPr>
        <w:ind w:left="360"/>
        <w:rPr>
          <w:rFonts w:asciiTheme="minorHAnsi" w:hAnsiTheme="minorHAnsi" w:cstheme="minorHAnsi"/>
        </w:rPr>
      </w:pPr>
    </w:p>
    <w:p w14:paraId="23F87C85" w14:textId="77777777" w:rsidR="00847787" w:rsidRPr="00847787" w:rsidRDefault="00847787">
      <w:pPr>
        <w:rPr>
          <w:rFonts w:asciiTheme="minorHAnsi" w:hAnsiTheme="minorHAnsi" w:cstheme="minorHAnsi"/>
        </w:rPr>
      </w:pPr>
    </w:p>
    <w:sectPr w:rsidR="00847787" w:rsidRPr="00847787" w:rsidSect="00657D31">
      <w:headerReference w:type="default" r:id="rId9"/>
      <w:footerReference w:type="default" r:id="rId10"/>
      <w:pgSz w:w="11906" w:h="16838"/>
      <w:pgMar w:top="1417" w:right="1417" w:bottom="1135" w:left="1560"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6BD7" w14:textId="77777777" w:rsidR="00DE6154" w:rsidRDefault="00DE6154">
      <w:pPr>
        <w:spacing w:after="0" w:line="240" w:lineRule="auto"/>
      </w:pPr>
      <w:r>
        <w:separator/>
      </w:r>
    </w:p>
  </w:endnote>
  <w:endnote w:type="continuationSeparator" w:id="0">
    <w:p w14:paraId="3E6649BA" w14:textId="77777777" w:rsidR="00DE6154" w:rsidRDefault="00DE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C726" w14:textId="77777777" w:rsidR="00306C10" w:rsidRDefault="00192ADA">
    <w:pPr>
      <w:pStyle w:val="Pta"/>
      <w:jc w:val="center"/>
    </w:pPr>
    <w:r>
      <w:fldChar w:fldCharType="begin"/>
    </w:r>
    <w:r>
      <w:instrText>PAGE   \* MERGEFORMAT</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D31C" w14:textId="77777777" w:rsidR="00DE6154" w:rsidRDefault="00DE6154">
      <w:pPr>
        <w:spacing w:after="0" w:line="240" w:lineRule="auto"/>
      </w:pPr>
      <w:r>
        <w:separator/>
      </w:r>
    </w:p>
  </w:footnote>
  <w:footnote w:type="continuationSeparator" w:id="0">
    <w:p w14:paraId="7BAE9028" w14:textId="77777777" w:rsidR="00DE6154" w:rsidRDefault="00DE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5B80" w14:textId="251BCD20" w:rsidR="0032708D" w:rsidRPr="0032708D" w:rsidRDefault="0032708D" w:rsidP="0032708D">
    <w:pPr>
      <w:pStyle w:val="Hlavika"/>
      <w:jc w:val="right"/>
      <w:rPr>
        <w:sz w:val="20"/>
        <w:szCs w:val="20"/>
      </w:rPr>
    </w:pPr>
    <w:r w:rsidRPr="0032708D">
      <w:rPr>
        <w:sz w:val="20"/>
        <w:szCs w:val="20"/>
      </w:rPr>
      <w:t xml:space="preserve">Príloha č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F9A"/>
    <w:multiLevelType w:val="hybridMultilevel"/>
    <w:tmpl w:val="C17E7020"/>
    <w:lvl w:ilvl="0" w:tplc="08A0284C">
      <w:start w:val="1"/>
      <w:numFmt w:val="upperRoman"/>
      <w:lvlText w:val="%1."/>
      <w:lvlJc w:val="left"/>
      <w:pPr>
        <w:ind w:left="1080" w:hanging="720"/>
      </w:pPr>
      <w:rPr>
        <w:rFonts w:hint="default"/>
        <w:sz w:val="22"/>
        <w:szCs w:val="22"/>
      </w:rPr>
    </w:lvl>
    <w:lvl w:ilvl="1" w:tplc="0CD6CBAE">
      <w:start w:val="1"/>
      <w:numFmt w:val="decimal"/>
      <w:lvlText w:val="%2."/>
      <w:lvlJc w:val="left"/>
      <w:pPr>
        <w:ind w:left="644" w:hanging="360"/>
      </w:pPr>
      <w:rPr>
        <w:rFonts w:ascii="Arial" w:eastAsia="Calibri"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ED6607"/>
    <w:multiLevelType w:val="hybridMultilevel"/>
    <w:tmpl w:val="0AEEC88E"/>
    <w:lvl w:ilvl="0" w:tplc="C69E3726">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1F2ECA"/>
    <w:multiLevelType w:val="multilevel"/>
    <w:tmpl w:val="2EDC37DC"/>
    <w:lvl w:ilvl="0">
      <w:start w:val="1"/>
      <w:numFmt w:val="decimal"/>
      <w:lvlText w:val="%1."/>
      <w:lvlJc w:val="left"/>
      <w:pPr>
        <w:ind w:left="502" w:hanging="360"/>
      </w:pPr>
    </w:lvl>
    <w:lvl w:ilvl="1">
      <w:start w:val="1"/>
      <w:numFmt w:val="lowerLetter"/>
      <w:lvlText w:val="%2)"/>
      <w:lvlJc w:val="left"/>
      <w:pPr>
        <w:ind w:left="792" w:hanging="432"/>
      </w:pPr>
      <w:rPr>
        <w:rFonts w:ascii="Arial" w:eastAsia="Calibri"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C0A1E"/>
    <w:multiLevelType w:val="hybridMultilevel"/>
    <w:tmpl w:val="CFAA5E8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758BA"/>
    <w:multiLevelType w:val="hybridMultilevel"/>
    <w:tmpl w:val="1A86F6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67F56"/>
    <w:multiLevelType w:val="multilevel"/>
    <w:tmpl w:val="658E7680"/>
    <w:lvl w:ilvl="0">
      <w:start w:val="10"/>
      <w:numFmt w:val="decimal"/>
      <w:lvlText w:val="%1."/>
      <w:lvlJc w:val="left"/>
      <w:pPr>
        <w:ind w:left="360" w:hanging="360"/>
      </w:pPr>
      <w:rPr>
        <w:rFonts w:hint="default"/>
      </w:rPr>
    </w:lvl>
    <w:lvl w:ilvl="1">
      <w:start w:val="1"/>
      <w:numFmt w:val="lowerLetter"/>
      <w:lvlText w:val="%2)"/>
      <w:lvlJc w:val="left"/>
      <w:pPr>
        <w:ind w:left="792" w:hanging="432"/>
      </w:pPr>
      <w:rPr>
        <w:rFonts w:ascii="Arial" w:eastAsia="Calibri" w:hAnsi="Arial" w:cs="Arial"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A10F59"/>
    <w:multiLevelType w:val="hybridMultilevel"/>
    <w:tmpl w:val="40820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7732C0"/>
    <w:multiLevelType w:val="hybridMultilevel"/>
    <w:tmpl w:val="7F2417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5724F80"/>
    <w:multiLevelType w:val="hybridMultilevel"/>
    <w:tmpl w:val="48DA4F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2907D49"/>
    <w:multiLevelType w:val="hybridMultilevel"/>
    <w:tmpl w:val="B1F48B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060D03"/>
    <w:multiLevelType w:val="multilevel"/>
    <w:tmpl w:val="04E89F5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Calibri" w:hAnsi="Arial" w:cs="Arial"/>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563F4C"/>
    <w:multiLevelType w:val="hybridMultilevel"/>
    <w:tmpl w:val="F84871AA"/>
    <w:lvl w:ilvl="0" w:tplc="95D0F2E6">
      <w:numFmt w:val="bullet"/>
      <w:lvlText w:val="•"/>
      <w:lvlJc w:val="left"/>
      <w:pPr>
        <w:ind w:left="1065" w:hanging="705"/>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71B742BC"/>
    <w:multiLevelType w:val="multilevel"/>
    <w:tmpl w:val="2EDC37DC"/>
    <w:lvl w:ilvl="0">
      <w:start w:val="1"/>
      <w:numFmt w:val="decimal"/>
      <w:lvlText w:val="%1."/>
      <w:lvlJc w:val="left"/>
      <w:pPr>
        <w:ind w:left="502" w:hanging="360"/>
      </w:pPr>
    </w:lvl>
    <w:lvl w:ilvl="1">
      <w:start w:val="1"/>
      <w:numFmt w:val="lowerLetter"/>
      <w:lvlText w:val="%2)"/>
      <w:lvlJc w:val="left"/>
      <w:pPr>
        <w:ind w:left="792" w:hanging="432"/>
      </w:pPr>
      <w:rPr>
        <w:rFonts w:ascii="Arial" w:eastAsia="Calibri"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82314A"/>
    <w:multiLevelType w:val="hybridMultilevel"/>
    <w:tmpl w:val="30348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E30DE0"/>
    <w:multiLevelType w:val="multilevel"/>
    <w:tmpl w:val="2F066744"/>
    <w:lvl w:ilvl="0">
      <w:start w:val="9"/>
      <w:numFmt w:val="decimal"/>
      <w:lvlText w:val="%1"/>
      <w:lvlJc w:val="left"/>
      <w:pPr>
        <w:tabs>
          <w:tab w:val="num" w:pos="360"/>
        </w:tabs>
        <w:ind w:left="360" w:hanging="360"/>
      </w:pPr>
      <w:rPr>
        <w:rFonts w:hint="default"/>
      </w:rPr>
    </w:lvl>
    <w:lvl w:ilvl="1">
      <w:start w:val="11"/>
      <w:numFmt w:val="decimal"/>
      <w:lvlText w:val="%2."/>
      <w:lvlJc w:val="left"/>
      <w:pPr>
        <w:tabs>
          <w:tab w:val="num" w:pos="360"/>
        </w:tabs>
        <w:ind w:left="360" w:hanging="360"/>
      </w:pPr>
      <w:rPr>
        <w:rFonts w:ascii="Arial" w:eastAsia="Calibri"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0"/>
  </w:num>
  <w:num w:numId="4">
    <w:abstractNumId w:val="1"/>
  </w:num>
  <w:num w:numId="5">
    <w:abstractNumId w:val="3"/>
  </w:num>
  <w:num w:numId="6">
    <w:abstractNumId w:val="14"/>
  </w:num>
  <w:num w:numId="7">
    <w:abstractNumId w:val="13"/>
  </w:num>
  <w:num w:numId="8">
    <w:abstractNumId w:val="4"/>
  </w:num>
  <w:num w:numId="9">
    <w:abstractNumId w:val="16"/>
  </w:num>
  <w:num w:numId="10">
    <w:abstractNumId w:val="10"/>
  </w:num>
  <w:num w:numId="11">
    <w:abstractNumId w:val="6"/>
  </w:num>
  <w:num w:numId="12">
    <w:abstractNumId w:val="7"/>
  </w:num>
  <w:num w:numId="13">
    <w:abstractNumId w:val="2"/>
  </w:num>
  <w:num w:numId="14">
    <w:abstractNumId w:val="8"/>
  </w:num>
  <w:num w:numId="15">
    <w:abstractNumId w:val="9"/>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8"/>
    <w:rsid w:val="00004DFD"/>
    <w:rsid w:val="00052667"/>
    <w:rsid w:val="000A4B1C"/>
    <w:rsid w:val="000F4B45"/>
    <w:rsid w:val="001156D0"/>
    <w:rsid w:val="00137C36"/>
    <w:rsid w:val="00170E23"/>
    <w:rsid w:val="00192ADA"/>
    <w:rsid w:val="001E119C"/>
    <w:rsid w:val="001F4068"/>
    <w:rsid w:val="002148B5"/>
    <w:rsid w:val="0029210A"/>
    <w:rsid w:val="0031359F"/>
    <w:rsid w:val="0032708D"/>
    <w:rsid w:val="00352DFA"/>
    <w:rsid w:val="0038602D"/>
    <w:rsid w:val="003B394C"/>
    <w:rsid w:val="003D5E7E"/>
    <w:rsid w:val="004336E2"/>
    <w:rsid w:val="004764F4"/>
    <w:rsid w:val="0049201D"/>
    <w:rsid w:val="004E63A1"/>
    <w:rsid w:val="00533A75"/>
    <w:rsid w:val="0055426E"/>
    <w:rsid w:val="00555C93"/>
    <w:rsid w:val="00560B13"/>
    <w:rsid w:val="005A71B1"/>
    <w:rsid w:val="006222DC"/>
    <w:rsid w:val="006377B8"/>
    <w:rsid w:val="00753948"/>
    <w:rsid w:val="007D0C40"/>
    <w:rsid w:val="007F766F"/>
    <w:rsid w:val="00810E28"/>
    <w:rsid w:val="00834325"/>
    <w:rsid w:val="00847787"/>
    <w:rsid w:val="0085206F"/>
    <w:rsid w:val="008D2A42"/>
    <w:rsid w:val="008E253C"/>
    <w:rsid w:val="008F3541"/>
    <w:rsid w:val="00962D13"/>
    <w:rsid w:val="00980563"/>
    <w:rsid w:val="009E7812"/>
    <w:rsid w:val="00A121B7"/>
    <w:rsid w:val="00A349C8"/>
    <w:rsid w:val="00AB75FF"/>
    <w:rsid w:val="00AC2A13"/>
    <w:rsid w:val="00AC4B64"/>
    <w:rsid w:val="00AD565C"/>
    <w:rsid w:val="00AE16FE"/>
    <w:rsid w:val="00B35D01"/>
    <w:rsid w:val="00BE2235"/>
    <w:rsid w:val="00BE668D"/>
    <w:rsid w:val="00BF29B9"/>
    <w:rsid w:val="00C04435"/>
    <w:rsid w:val="00C360C1"/>
    <w:rsid w:val="00C36606"/>
    <w:rsid w:val="00C45AAF"/>
    <w:rsid w:val="00C57D95"/>
    <w:rsid w:val="00C6751F"/>
    <w:rsid w:val="00CB1A84"/>
    <w:rsid w:val="00CB741C"/>
    <w:rsid w:val="00D04FCC"/>
    <w:rsid w:val="00D420EA"/>
    <w:rsid w:val="00D80BDB"/>
    <w:rsid w:val="00D86FEB"/>
    <w:rsid w:val="00D9095C"/>
    <w:rsid w:val="00D94D15"/>
    <w:rsid w:val="00DC66FE"/>
    <w:rsid w:val="00DE6154"/>
    <w:rsid w:val="00E16DA9"/>
    <w:rsid w:val="00E44985"/>
    <w:rsid w:val="00E65EC9"/>
    <w:rsid w:val="00EF1AD0"/>
    <w:rsid w:val="00F85F8E"/>
    <w:rsid w:val="00F95016"/>
    <w:rsid w:val="00FE18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9263"/>
  <w15:chartTrackingRefBased/>
  <w15:docId w15:val="{BCAFF182-DF15-4311-810C-CE3A6685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9C8"/>
    <w:rPr>
      <w:rFonts w:ascii="Calibri" w:eastAsia="Calibri" w:hAnsi="Calibri" w:cs="Calibri"/>
      <w:noProof/>
    </w:rPr>
  </w:style>
  <w:style w:type="paragraph" w:styleId="Nadpis1">
    <w:name w:val="heading 1"/>
    <w:basedOn w:val="Normlny"/>
    <w:next w:val="Normlny"/>
    <w:link w:val="Nadpis1Char"/>
    <w:uiPriority w:val="99"/>
    <w:qFormat/>
    <w:rsid w:val="00A349C8"/>
    <w:pPr>
      <w:keepNext/>
      <w:keepLines/>
      <w:spacing w:before="240" w:after="0"/>
      <w:outlineLvl w:val="0"/>
    </w:pPr>
    <w:rPr>
      <w:rFonts w:ascii="Calibri Light" w:hAnsi="Calibri Light" w:cs="Calibri Light"/>
      <w:color w:val="2F5496"/>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349C8"/>
    <w:rPr>
      <w:rFonts w:ascii="Calibri Light" w:eastAsia="Calibri" w:hAnsi="Calibri Light" w:cs="Calibri Light"/>
      <w:noProof/>
      <w:color w:val="2F5496"/>
      <w:sz w:val="32"/>
      <w:szCs w:val="32"/>
      <w:lang w:eastAsia="sk-SK"/>
    </w:rPr>
  </w:style>
  <w:style w:type="paragraph" w:styleId="Odsekzoznamu">
    <w:name w:val="List Paragraph"/>
    <w:aliases w:val="body,Odsek zoznamu2,List Paragraph,Odsek"/>
    <w:basedOn w:val="Normlny"/>
    <w:link w:val="OdsekzoznamuChar"/>
    <w:uiPriority w:val="34"/>
    <w:qFormat/>
    <w:rsid w:val="00A349C8"/>
    <w:pPr>
      <w:ind w:left="720"/>
    </w:pPr>
  </w:style>
  <w:style w:type="paragraph" w:styleId="Textkomentra">
    <w:name w:val="annotation text"/>
    <w:basedOn w:val="Normlny"/>
    <w:link w:val="TextkomentraChar"/>
    <w:uiPriority w:val="99"/>
    <w:semiHidden/>
    <w:rsid w:val="00A349C8"/>
    <w:rPr>
      <w:sz w:val="20"/>
      <w:szCs w:val="20"/>
    </w:rPr>
  </w:style>
  <w:style w:type="character" w:customStyle="1" w:styleId="TextkomentraChar">
    <w:name w:val="Text komentára Char"/>
    <w:basedOn w:val="Predvolenpsmoodseku"/>
    <w:link w:val="Textkomentra"/>
    <w:uiPriority w:val="99"/>
    <w:semiHidden/>
    <w:rsid w:val="00A349C8"/>
    <w:rPr>
      <w:rFonts w:ascii="Calibri" w:eastAsia="Calibri" w:hAnsi="Calibri" w:cs="Calibri"/>
      <w:noProof/>
      <w:sz w:val="20"/>
      <w:szCs w:val="20"/>
    </w:rPr>
  </w:style>
  <w:style w:type="paragraph" w:styleId="Pta">
    <w:name w:val="footer"/>
    <w:basedOn w:val="Normlny"/>
    <w:link w:val="PtaChar"/>
    <w:uiPriority w:val="99"/>
    <w:rsid w:val="00A349C8"/>
    <w:pPr>
      <w:tabs>
        <w:tab w:val="center" w:pos="4536"/>
        <w:tab w:val="right" w:pos="9072"/>
      </w:tabs>
      <w:spacing w:after="0" w:line="240" w:lineRule="auto"/>
    </w:pPr>
    <w:rPr>
      <w:sz w:val="20"/>
      <w:szCs w:val="20"/>
    </w:rPr>
  </w:style>
  <w:style w:type="character" w:customStyle="1" w:styleId="PtaChar">
    <w:name w:val="Päta Char"/>
    <w:basedOn w:val="Predvolenpsmoodseku"/>
    <w:link w:val="Pta"/>
    <w:uiPriority w:val="99"/>
    <w:rsid w:val="00A349C8"/>
    <w:rPr>
      <w:rFonts w:ascii="Calibri" w:eastAsia="Calibri" w:hAnsi="Calibri" w:cs="Calibri"/>
      <w:noProof/>
      <w:sz w:val="20"/>
      <w:szCs w:val="20"/>
    </w:rPr>
  </w:style>
  <w:style w:type="character" w:customStyle="1" w:styleId="cell">
    <w:name w:val="cell"/>
    <w:basedOn w:val="Predvolenpsmoodseku"/>
    <w:rsid w:val="00A349C8"/>
  </w:style>
  <w:style w:type="table" w:styleId="Mriekatabuky">
    <w:name w:val="Table Grid"/>
    <w:basedOn w:val="Normlnatabuka"/>
    <w:uiPriority w:val="39"/>
    <w:rsid w:val="00A349C8"/>
    <w:pPr>
      <w:spacing w:after="0" w:line="240" w:lineRule="auto"/>
    </w:pPr>
    <w:rPr>
      <w:rFonts w:ascii="Calibri" w:eastAsia="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349C8"/>
    <w:rPr>
      <w:sz w:val="16"/>
      <w:szCs w:val="16"/>
    </w:rPr>
  </w:style>
  <w:style w:type="paragraph" w:customStyle="1" w:styleId="Default">
    <w:name w:val="Default"/>
    <w:rsid w:val="00A349C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rsid w:val="00A349C8"/>
    <w:rPr>
      <w:rFonts w:ascii="Calibri" w:eastAsia="Calibri" w:hAnsi="Calibri" w:cs="Calibri"/>
      <w:noProof/>
    </w:rPr>
  </w:style>
  <w:style w:type="character" w:styleId="Hypertextovprepojenie">
    <w:name w:val="Hyperlink"/>
    <w:basedOn w:val="Predvolenpsmoodseku"/>
    <w:uiPriority w:val="99"/>
    <w:unhideWhenUsed/>
    <w:rsid w:val="00A349C8"/>
    <w:rPr>
      <w:color w:val="0563C1"/>
      <w:u w:val="single"/>
    </w:rPr>
  </w:style>
  <w:style w:type="paragraph" w:styleId="Predmetkomentra">
    <w:name w:val="annotation subject"/>
    <w:basedOn w:val="Textkomentra"/>
    <w:next w:val="Textkomentra"/>
    <w:link w:val="PredmetkomentraChar"/>
    <w:uiPriority w:val="99"/>
    <w:semiHidden/>
    <w:unhideWhenUsed/>
    <w:rsid w:val="00A349C8"/>
    <w:pPr>
      <w:spacing w:line="240" w:lineRule="auto"/>
    </w:pPr>
    <w:rPr>
      <w:b/>
      <w:bCs/>
    </w:rPr>
  </w:style>
  <w:style w:type="character" w:customStyle="1" w:styleId="PredmetkomentraChar">
    <w:name w:val="Predmet komentára Char"/>
    <w:basedOn w:val="TextkomentraChar"/>
    <w:link w:val="Predmetkomentra"/>
    <w:uiPriority w:val="99"/>
    <w:semiHidden/>
    <w:rsid w:val="00A349C8"/>
    <w:rPr>
      <w:rFonts w:ascii="Calibri" w:eastAsia="Calibri" w:hAnsi="Calibri" w:cs="Calibri"/>
      <w:b/>
      <w:bCs/>
      <w:noProof/>
      <w:sz w:val="20"/>
      <w:szCs w:val="20"/>
    </w:rPr>
  </w:style>
  <w:style w:type="paragraph" w:styleId="Nzov">
    <w:name w:val="Title"/>
    <w:basedOn w:val="Normlny"/>
    <w:next w:val="Normlny"/>
    <w:link w:val="NzovChar"/>
    <w:uiPriority w:val="10"/>
    <w:qFormat/>
    <w:rsid w:val="00847787"/>
    <w:pPr>
      <w:spacing w:after="0" w:line="240" w:lineRule="auto"/>
      <w:contextualSpacing/>
    </w:pPr>
    <w:rPr>
      <w:rFonts w:asciiTheme="majorHAnsi" w:eastAsiaTheme="majorEastAsia" w:hAnsiTheme="majorHAnsi" w:cstheme="majorBidi"/>
      <w:noProof w:val="0"/>
      <w:spacing w:val="-10"/>
      <w:kern w:val="28"/>
      <w:sz w:val="56"/>
      <w:szCs w:val="56"/>
    </w:rPr>
  </w:style>
  <w:style w:type="character" w:customStyle="1" w:styleId="NzovChar">
    <w:name w:val="Názov Char"/>
    <w:basedOn w:val="Predvolenpsmoodseku"/>
    <w:link w:val="Nzov"/>
    <w:uiPriority w:val="10"/>
    <w:rsid w:val="00847787"/>
    <w:rPr>
      <w:rFonts w:asciiTheme="majorHAnsi" w:eastAsiaTheme="majorEastAsia" w:hAnsiTheme="majorHAnsi" w:cstheme="majorBidi"/>
      <w:spacing w:val="-10"/>
      <w:kern w:val="28"/>
      <w:sz w:val="56"/>
      <w:szCs w:val="56"/>
    </w:rPr>
  </w:style>
  <w:style w:type="paragraph" w:styleId="Hlavika">
    <w:name w:val="header"/>
    <w:basedOn w:val="Normlny"/>
    <w:link w:val="HlavikaChar"/>
    <w:uiPriority w:val="99"/>
    <w:unhideWhenUsed/>
    <w:rsid w:val="0032708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708D"/>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1969">
      <w:bodyDiv w:val="1"/>
      <w:marLeft w:val="0"/>
      <w:marRight w:val="0"/>
      <w:marTop w:val="0"/>
      <w:marBottom w:val="0"/>
      <w:divBdr>
        <w:top w:val="none" w:sz="0" w:space="0" w:color="auto"/>
        <w:left w:val="none" w:sz="0" w:space="0" w:color="auto"/>
        <w:bottom w:val="none" w:sz="0" w:space="0" w:color="auto"/>
        <w:right w:val="none" w:sz="0" w:space="0" w:color="auto"/>
      </w:divBdr>
    </w:div>
    <w:div w:id="1316179745">
      <w:bodyDiv w:val="1"/>
      <w:marLeft w:val="0"/>
      <w:marRight w:val="0"/>
      <w:marTop w:val="0"/>
      <w:marBottom w:val="0"/>
      <w:divBdr>
        <w:top w:val="none" w:sz="0" w:space="0" w:color="auto"/>
        <w:left w:val="none" w:sz="0" w:space="0" w:color="auto"/>
        <w:bottom w:val="none" w:sz="0" w:space="0" w:color="auto"/>
        <w:right w:val="none" w:sz="0" w:space="0" w:color="auto"/>
      </w:divBdr>
    </w:div>
    <w:div w:id="1532958216">
      <w:bodyDiv w:val="1"/>
      <w:marLeft w:val="0"/>
      <w:marRight w:val="0"/>
      <w:marTop w:val="0"/>
      <w:marBottom w:val="0"/>
      <w:divBdr>
        <w:top w:val="none" w:sz="0" w:space="0" w:color="auto"/>
        <w:left w:val="none" w:sz="0" w:space="0" w:color="auto"/>
        <w:bottom w:val="none" w:sz="0" w:space="0" w:color="auto"/>
        <w:right w:val="none" w:sz="0" w:space="0" w:color="auto"/>
      </w:divBdr>
    </w:div>
    <w:div w:id="1747068635">
      <w:bodyDiv w:val="1"/>
      <w:marLeft w:val="0"/>
      <w:marRight w:val="0"/>
      <w:marTop w:val="0"/>
      <w:marBottom w:val="0"/>
      <w:divBdr>
        <w:top w:val="none" w:sz="0" w:space="0" w:color="auto"/>
        <w:left w:val="none" w:sz="0" w:space="0" w:color="auto"/>
        <w:bottom w:val="none" w:sz="0" w:space="0" w:color="auto"/>
        <w:right w:val="none" w:sz="0" w:space="0" w:color="auto"/>
      </w:divBdr>
    </w:div>
    <w:div w:id="2065986692">
      <w:bodyDiv w:val="1"/>
      <w:marLeft w:val="0"/>
      <w:marRight w:val="0"/>
      <w:marTop w:val="0"/>
      <w:marBottom w:val="0"/>
      <w:divBdr>
        <w:top w:val="none" w:sz="0" w:space="0" w:color="auto"/>
        <w:left w:val="none" w:sz="0" w:space="0" w:color="auto"/>
        <w:bottom w:val="none" w:sz="0" w:space="0" w:color="auto"/>
        <w:right w:val="none" w:sz="0" w:space="0" w:color="auto"/>
      </w:divBdr>
      <w:divsChild>
        <w:div w:id="112847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obrykraj.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o spolupráci-zabezpečení školení_časť 1_Technologický a kresliaci software" edit="true"/>
    <f:field ref="objsubject" par="" text="" edit="true"/>
    <f:field ref="objcreatedby" par="" text="Laidet, Eva, Mgr."/>
    <f:field ref="objcreatedat" par="" date="2021-08-31T14:42:40" text="31. 8. 2021 14:42:40"/>
    <f:field ref="objchangedby" par="" text="Daniš, Martin, Mgr."/>
    <f:field ref="objmodifiedat" par="" date="2021-09-02T16:49:52" text="2. 9. 2021 16:49:52"/>
    <f:field ref="doc_FSCFOLIO_1_1001_FieldDocumentNumber" par="" text=""/>
    <f:field ref="doc_FSCFOLIO_1_1001_FieldSubject" par="" text="" edit="true"/>
    <f:field ref="FSCFOLIO_1_1001_FieldCurrentUser" par="" text="JUDr. Adriana Krpčiarová"/>
    <f:field ref="CCAPRECONFIG_15_1001_Objektname" par="" text="Zmluva o spolupráci-zabezpečení školení_časť 1_Technologický a kresliaci softwar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1974</Words>
  <Characters>11258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dc:description/>
  <cp:lastModifiedBy>Fulnečková Beáta</cp:lastModifiedBy>
  <cp:revision>5</cp:revision>
  <cp:lastPrinted>2021-06-16T07:09:00Z</cp:lastPrinted>
  <dcterms:created xsi:type="dcterms:W3CDTF">2021-10-06T12:21:00Z</dcterms:created>
  <dcterms:modified xsi:type="dcterms:W3CDTF">2021-10-07T10:12:00Z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Eva Laidet</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31. 8. 2021, 14:42</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31. 8. 2021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31.8.2021, 14:42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Moderné vzdelávanie pre prax 2</vt:lpwstr>
  </property>
  <property fmtid="{D5CDD505-2E9C-101B-9397-08002B2CF9AE}" pid="326" name="FSC#COOELAK@1.1001:FileReference">
    <vt:lpwstr>7147-2021</vt:lpwstr>
  </property>
  <property fmtid="{D5CDD505-2E9C-101B-9397-08002B2CF9AE}" pid="327" name="FSC#COOELAK@1.1001:FileRefYear">
    <vt:lpwstr>2021</vt:lpwstr>
  </property>
  <property fmtid="{D5CDD505-2E9C-101B-9397-08002B2CF9AE}" pid="328" name="FSC#COOELAK@1.1001:FileRefOrdinal">
    <vt:lpwstr>7147</vt:lpwstr>
  </property>
  <property fmtid="{D5CDD505-2E9C-101B-9397-08002B2CF9AE}" pid="329" name="FSC#COOELAK@1.1001:FileRefOU">
    <vt:lpwstr>ODDIP</vt:lpwstr>
  </property>
  <property fmtid="{D5CDD505-2E9C-101B-9397-08002B2CF9AE}" pid="330" name="FSC#COOELAK@1.1001:Organization">
    <vt:lpwstr/>
  </property>
  <property fmtid="{D5CDD505-2E9C-101B-9397-08002B2CF9AE}" pid="331" name="FSC#COOELAK@1.1001:Owner">
    <vt:lpwstr>Laidet, Eva,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31.08.2021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*COO.2090.100.9.4137557*</vt:lpwstr>
  </property>
  <property fmtid="{D5CDD505-2E9C-101B-9397-08002B2CF9AE}" pid="343" name="FSC#COOELAK@1.1001:RefBarCode">
    <vt:lpwstr>*COO.2090.100.9.4137528*</vt:lpwstr>
  </property>
  <property fmtid="{D5CDD505-2E9C-101B-9397-08002B2CF9AE}" pid="344" name="FSC#COOELAK@1.1001:FileRefBarCode">
    <vt:lpwstr>*7147-2021*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SG</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Eva Laidet</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31.08.2021</vt:lpwstr>
  </property>
  <property fmtid="{D5CDD505-2E9C-101B-9397-08002B2CF9AE}" pid="371" name="FSC#ATSTATECFG@1.1001:SubfileSubject">
    <vt:lpwstr>Predbežná ZFK k zmluve č. 1528/2021 - Zmluva o spolupráci / realizácia školení pre projekt Moderné vzdelávanie pre prax 2 - časť 1- Technologický a kresliaci software</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7147-2021-53</vt:lpwstr>
  </property>
  <property fmtid="{D5CDD505-2E9C-101B-9397-08002B2CF9AE}" pid="379" name="FSC#ATSTATECFG@1.1001:Clause">
    <vt:lpwstr/>
  </property>
  <property fmtid="{D5CDD505-2E9C-101B-9397-08002B2CF9AE}" pid="380" name="FSC#ATSTATECFG@1.1001:ApprovedSignature">
    <vt:lpwstr>Mgr. Martin Daniš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COO.2090.100.9.4137557</vt:lpwstr>
  </property>
  <property fmtid="{D5CDD505-2E9C-101B-9397-08002B2CF9AE}" pid="391" name="FSC#FSCFOLIO@1.1001:docpropproject">
    <vt:lpwstr/>
  </property>
  <property fmtid="{D5CDD505-2E9C-101B-9397-08002B2CF9AE}" pid="392" name="_MarkAsFinal">
    <vt:bool>true</vt:bool>
  </property>
</Properties>
</file>