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25E99" w14:textId="4CB6362B" w:rsidR="00FF38C0" w:rsidRPr="00A44C7F" w:rsidRDefault="00550FC9" w:rsidP="00672FA6">
      <w:pPr>
        <w:keepNext/>
        <w:keepLines/>
        <w:spacing w:before="240" w:after="0"/>
        <w:jc w:val="center"/>
        <w:outlineLvl w:val="0"/>
        <w:rPr>
          <w:rFonts w:ascii="Corbel" w:eastAsiaTheme="majorEastAsia" w:hAnsi="Corbel" w:cs="Times New Roman"/>
          <w:b/>
          <w:w w:val="106"/>
        </w:rPr>
      </w:pPr>
      <w:r w:rsidRPr="00A44C7F">
        <w:rPr>
          <w:rFonts w:ascii="Corbel" w:eastAsiaTheme="majorEastAsia" w:hAnsi="Corbel" w:cs="Times New Roman"/>
          <w:b/>
          <w:w w:val="106"/>
        </w:rPr>
        <w:t>Rámcová dohoda</w:t>
      </w:r>
    </w:p>
    <w:p w14:paraId="23A3CCC1" w14:textId="3CC3BFC9" w:rsidR="00FF38C0" w:rsidRPr="00A44C7F" w:rsidRDefault="00FF38C0" w:rsidP="003E4F05">
      <w:pPr>
        <w:spacing w:after="246" w:line="266" w:lineRule="auto"/>
        <w:jc w:val="center"/>
        <w:rPr>
          <w:rFonts w:ascii="Corbel" w:hAnsi="Corbel" w:cs="Times New Roman"/>
        </w:rPr>
      </w:pPr>
      <w:r w:rsidRPr="00A44C7F">
        <w:rPr>
          <w:rFonts w:ascii="Corbel" w:eastAsia="Times New Roman" w:hAnsi="Corbel" w:cs="Times New Roman"/>
          <w:lang w:eastAsia="sk-SK"/>
        </w:rPr>
        <w:t>uzatvorená podľa zákona č. 343/2015 Z. z. o verejnom obstarávaní a o zmene a doplnení niektorých zákonov v znení neskorších predpisov</w:t>
      </w:r>
      <w:r w:rsidR="00071EC6" w:rsidRPr="00A44C7F">
        <w:rPr>
          <w:rFonts w:ascii="Corbel" w:eastAsia="Times New Roman" w:hAnsi="Corbel" w:cs="Times New Roman"/>
          <w:lang w:eastAsia="sk-SK"/>
        </w:rPr>
        <w:t xml:space="preserve"> a</w:t>
      </w:r>
      <w:r w:rsidR="00284BC0" w:rsidRPr="00A44C7F">
        <w:rPr>
          <w:rFonts w:ascii="Corbel" w:eastAsia="Times New Roman" w:hAnsi="Corbel" w:cs="Times New Roman"/>
          <w:lang w:eastAsia="sk-SK"/>
        </w:rPr>
        <w:t xml:space="preserve"> podľa </w:t>
      </w:r>
      <w:r w:rsidR="00284BC0" w:rsidRPr="00A44C7F">
        <w:rPr>
          <w:rFonts w:ascii="Corbel" w:hAnsi="Corbel" w:cs="Times New Roman"/>
        </w:rPr>
        <w:t>zákona č. 513/1991 Zb. Obchodn</w:t>
      </w:r>
      <w:r w:rsidR="00071EC6" w:rsidRPr="00A44C7F">
        <w:rPr>
          <w:rFonts w:ascii="Corbel" w:hAnsi="Corbel" w:cs="Times New Roman"/>
        </w:rPr>
        <w:t>ý</w:t>
      </w:r>
      <w:r w:rsidR="00284BC0" w:rsidRPr="00A44C7F">
        <w:rPr>
          <w:rFonts w:ascii="Corbel" w:hAnsi="Corbel" w:cs="Times New Roman"/>
        </w:rPr>
        <w:t xml:space="preserve"> zákonní</w:t>
      </w:r>
      <w:r w:rsidR="00071EC6" w:rsidRPr="00A44C7F">
        <w:rPr>
          <w:rFonts w:ascii="Corbel" w:hAnsi="Corbel" w:cs="Times New Roman"/>
        </w:rPr>
        <w:t>k</w:t>
      </w:r>
      <w:r w:rsidR="00284BC0" w:rsidRPr="00A44C7F">
        <w:rPr>
          <w:rFonts w:ascii="Corbel" w:hAnsi="Corbel" w:cs="Times New Roman"/>
        </w:rPr>
        <w:t xml:space="preserve"> v znení zmien a doplnkov</w:t>
      </w:r>
    </w:p>
    <w:p w14:paraId="5DF2D24A" w14:textId="77777777" w:rsidR="00FF38C0" w:rsidRPr="00A44C7F" w:rsidRDefault="00FF38C0" w:rsidP="00FF38C0">
      <w:pPr>
        <w:widowControl w:val="0"/>
        <w:autoSpaceDE w:val="0"/>
        <w:autoSpaceDN w:val="0"/>
        <w:adjustRightInd w:val="0"/>
        <w:spacing w:after="0" w:line="225" w:lineRule="exact"/>
        <w:jc w:val="center"/>
        <w:rPr>
          <w:rFonts w:ascii="Corbel" w:eastAsia="Times New Roman" w:hAnsi="Corbel" w:cs="Times New Roman"/>
          <w:lang w:eastAsia="sk-SK"/>
        </w:rPr>
      </w:pPr>
    </w:p>
    <w:p w14:paraId="477A5A57" w14:textId="4ACFBF71" w:rsidR="00FF38C0" w:rsidRPr="00A44C7F" w:rsidRDefault="00FF38C0" w:rsidP="00FF38C0">
      <w:pPr>
        <w:widowControl w:val="0"/>
        <w:autoSpaceDE w:val="0"/>
        <w:autoSpaceDN w:val="0"/>
        <w:adjustRightInd w:val="0"/>
        <w:spacing w:after="0" w:line="225" w:lineRule="exact"/>
        <w:jc w:val="center"/>
        <w:rPr>
          <w:rFonts w:ascii="Corbel" w:eastAsia="Times New Roman" w:hAnsi="Corbel" w:cs="Times New Roman"/>
          <w:lang w:eastAsia="sk-SK"/>
        </w:rPr>
      </w:pPr>
      <w:r w:rsidRPr="00A44C7F">
        <w:rPr>
          <w:rFonts w:ascii="Corbel" w:eastAsia="Times New Roman" w:hAnsi="Corbel" w:cs="Times New Roman"/>
          <w:lang w:eastAsia="sk-SK"/>
        </w:rPr>
        <w:t xml:space="preserve">ďalej len </w:t>
      </w:r>
      <w:r w:rsidR="00C746D5" w:rsidRPr="00A44C7F">
        <w:rPr>
          <w:rFonts w:ascii="Corbel" w:eastAsia="Times New Roman" w:hAnsi="Corbel" w:cs="Times New Roman"/>
          <w:lang w:eastAsia="sk-SK"/>
        </w:rPr>
        <w:t>„</w:t>
      </w:r>
      <w:r w:rsidR="004320A3" w:rsidRPr="00A44C7F">
        <w:rPr>
          <w:rFonts w:ascii="Corbel" w:eastAsia="Times New Roman" w:hAnsi="Corbel" w:cs="Times New Roman"/>
          <w:lang w:eastAsia="sk-SK"/>
        </w:rPr>
        <w:t>rámcová dohoda</w:t>
      </w:r>
      <w:r w:rsidR="00C746D5" w:rsidRPr="00A44C7F">
        <w:rPr>
          <w:rFonts w:ascii="Corbel" w:eastAsia="Times New Roman" w:hAnsi="Corbel" w:cs="Times New Roman"/>
          <w:lang w:eastAsia="sk-SK"/>
        </w:rPr>
        <w:t>“</w:t>
      </w:r>
    </w:p>
    <w:p w14:paraId="6740CAFC" w14:textId="5DB15241" w:rsidR="00FF38C0" w:rsidRPr="00A44C7F" w:rsidRDefault="00FF38C0" w:rsidP="00AC2F96">
      <w:pPr>
        <w:widowControl w:val="0"/>
        <w:autoSpaceDE w:val="0"/>
        <w:autoSpaceDN w:val="0"/>
        <w:adjustRightInd w:val="0"/>
        <w:spacing w:after="120" w:line="772" w:lineRule="exact"/>
        <w:jc w:val="center"/>
        <w:rPr>
          <w:rFonts w:ascii="Corbel" w:eastAsia="Times New Roman" w:hAnsi="Corbel" w:cs="Times New Roman"/>
          <w:b/>
          <w:w w:val="106"/>
          <w:lang w:eastAsia="sk-SK"/>
        </w:rPr>
      </w:pPr>
      <w:r w:rsidRPr="00A44C7F">
        <w:rPr>
          <w:rFonts w:ascii="Corbel" w:eastAsia="Times New Roman" w:hAnsi="Corbel" w:cs="Times New Roman"/>
          <w:b/>
          <w:w w:val="106"/>
          <w:lang w:eastAsia="sk-SK"/>
        </w:rPr>
        <w:t>Článok I. - Zmluvné strany</w:t>
      </w:r>
    </w:p>
    <w:p w14:paraId="3BB81EC8" w14:textId="3FC5D854" w:rsidR="00FF38C0" w:rsidRPr="00A44C7F" w:rsidRDefault="00FF38C0" w:rsidP="00FF38C0">
      <w:pPr>
        <w:widowControl w:val="0"/>
        <w:tabs>
          <w:tab w:val="left" w:pos="3544"/>
        </w:tabs>
        <w:autoSpaceDE w:val="0"/>
        <w:autoSpaceDN w:val="0"/>
        <w:adjustRightInd w:val="0"/>
        <w:spacing w:after="0" w:line="240" w:lineRule="auto"/>
        <w:ind w:left="567" w:hanging="567"/>
        <w:rPr>
          <w:rFonts w:ascii="Corbel" w:eastAsia="Times New Roman" w:hAnsi="Corbel" w:cs="Times New Roman"/>
          <w:b/>
          <w:w w:val="106"/>
          <w:lang w:eastAsia="sk-SK"/>
        </w:rPr>
      </w:pPr>
      <w:r w:rsidRPr="00A44C7F">
        <w:rPr>
          <w:rFonts w:ascii="Corbel" w:eastAsia="Times New Roman" w:hAnsi="Corbel" w:cs="Times New Roman"/>
          <w:b/>
          <w:w w:val="106"/>
          <w:lang w:eastAsia="sk-SK"/>
        </w:rPr>
        <w:t xml:space="preserve">1. </w:t>
      </w:r>
      <w:r w:rsidRPr="00A44C7F">
        <w:rPr>
          <w:rFonts w:ascii="Corbel" w:eastAsia="Times New Roman" w:hAnsi="Corbel" w:cs="Times New Roman"/>
          <w:b/>
          <w:w w:val="106"/>
          <w:lang w:eastAsia="sk-SK"/>
        </w:rPr>
        <w:tab/>
        <w:t>Kupujúci:</w:t>
      </w:r>
      <w:r w:rsidR="00967E83" w:rsidRPr="00A44C7F">
        <w:rPr>
          <w:rFonts w:ascii="Corbel" w:eastAsia="Times New Roman" w:hAnsi="Corbel" w:cs="Times New Roman"/>
          <w:b/>
          <w:w w:val="106"/>
          <w:lang w:eastAsia="sk-SK"/>
        </w:rPr>
        <w:t xml:space="preserve">                    </w:t>
      </w:r>
      <w:r w:rsidR="00A44C7F">
        <w:rPr>
          <w:rFonts w:ascii="Corbel" w:eastAsia="Times New Roman" w:hAnsi="Corbel" w:cs="Times New Roman"/>
          <w:b/>
          <w:w w:val="106"/>
          <w:lang w:eastAsia="sk-SK"/>
        </w:rPr>
        <w:t xml:space="preserve">  </w:t>
      </w:r>
      <w:r w:rsidR="00021307" w:rsidRPr="00A44C7F">
        <w:rPr>
          <w:rFonts w:ascii="Corbel" w:eastAsia="Times New Roman" w:hAnsi="Corbel" w:cs="Times New Roman"/>
          <w:b/>
          <w:w w:val="106"/>
          <w:lang w:eastAsia="sk-SK"/>
        </w:rPr>
        <w:t xml:space="preserve"> </w:t>
      </w:r>
      <w:r w:rsidR="00A44C7F">
        <w:rPr>
          <w:rFonts w:ascii="Corbel" w:eastAsia="Times New Roman" w:hAnsi="Corbel" w:cs="Times New Roman"/>
          <w:b/>
          <w:w w:val="106"/>
          <w:lang w:eastAsia="sk-SK"/>
        </w:rPr>
        <w:t xml:space="preserve">      </w:t>
      </w:r>
      <w:r w:rsidRPr="00A44C7F">
        <w:rPr>
          <w:rFonts w:ascii="Corbel" w:eastAsia="Times New Roman" w:hAnsi="Corbel" w:cs="Times New Roman"/>
          <w:b/>
          <w:w w:val="106"/>
          <w:lang w:eastAsia="sk-SK"/>
        </w:rPr>
        <w:t>Univerzita Komenského v Bratislave</w:t>
      </w:r>
    </w:p>
    <w:p w14:paraId="2181B474" w14:textId="5758E691" w:rsidR="00FF38C0" w:rsidRPr="00A44C7F" w:rsidRDefault="00FF38C0" w:rsidP="00FF38C0">
      <w:pPr>
        <w:tabs>
          <w:tab w:val="left" w:pos="284"/>
          <w:tab w:val="left" w:pos="567"/>
          <w:tab w:val="left" w:pos="3544"/>
        </w:tabs>
        <w:spacing w:after="0" w:line="240" w:lineRule="auto"/>
        <w:ind w:left="570"/>
        <w:jc w:val="both"/>
        <w:rPr>
          <w:rFonts w:ascii="Corbel" w:eastAsia="Times New Roman" w:hAnsi="Corbel" w:cs="Times New Roman"/>
          <w:lang w:eastAsia="sk-SK"/>
        </w:rPr>
      </w:pPr>
      <w:r w:rsidRPr="00A44C7F">
        <w:rPr>
          <w:rFonts w:ascii="Corbel" w:eastAsia="Times New Roman" w:hAnsi="Corbel" w:cs="Times New Roman"/>
          <w:lang w:eastAsia="sk-SK"/>
        </w:rPr>
        <w:t>Sídlo:</w:t>
      </w:r>
      <w:r w:rsidR="00967E83"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Pr="00A44C7F">
        <w:rPr>
          <w:rFonts w:ascii="Corbel" w:eastAsia="Times New Roman" w:hAnsi="Corbel" w:cs="Times New Roman"/>
          <w:lang w:eastAsia="sk-SK"/>
        </w:rPr>
        <w:t>Šafárikovo nám. 6, 814 99 Bratislava 1</w:t>
      </w:r>
    </w:p>
    <w:p w14:paraId="07F478CC" w14:textId="2408E163" w:rsidR="00FF38C0" w:rsidRPr="00A44C7F" w:rsidRDefault="00FF38C0" w:rsidP="00FF38C0">
      <w:pPr>
        <w:tabs>
          <w:tab w:val="left" w:pos="284"/>
          <w:tab w:val="left" w:pos="567"/>
        </w:tabs>
        <w:spacing w:after="0" w:line="240" w:lineRule="auto"/>
        <w:ind w:left="570"/>
        <w:jc w:val="both"/>
        <w:rPr>
          <w:rFonts w:ascii="Corbel" w:eastAsia="Times New Roman" w:hAnsi="Corbel" w:cs="Times New Roman"/>
          <w:lang w:eastAsia="sk-SK"/>
        </w:rPr>
      </w:pPr>
      <w:r w:rsidRPr="00A44C7F">
        <w:rPr>
          <w:rFonts w:ascii="Corbel" w:eastAsia="Times New Roman" w:hAnsi="Corbel" w:cs="Times New Roman"/>
          <w:lang w:eastAsia="sk-SK"/>
        </w:rPr>
        <w:t>Korešpondenčná adresa:</w:t>
      </w:r>
      <w:r w:rsidR="00967E83"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Pr="00A44C7F">
        <w:rPr>
          <w:rFonts w:ascii="Corbel" w:eastAsia="Times New Roman" w:hAnsi="Corbel" w:cs="Times New Roman"/>
          <w:lang w:eastAsia="sk-SK"/>
        </w:rPr>
        <w:t>Šafárikovo nám. 6, P.O.BOX 440, 814 99 Bratislava 1</w:t>
      </w:r>
    </w:p>
    <w:p w14:paraId="48CAD57E" w14:textId="3699198D" w:rsidR="00FF38C0" w:rsidRPr="00A44C7F" w:rsidRDefault="00C84141" w:rsidP="00A44C7F">
      <w:pPr>
        <w:tabs>
          <w:tab w:val="left" w:pos="567"/>
          <w:tab w:val="left" w:pos="2835"/>
        </w:tabs>
        <w:spacing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ab/>
      </w:r>
      <w:r w:rsidR="00FF38C0" w:rsidRPr="00A44C7F">
        <w:rPr>
          <w:rFonts w:ascii="Corbel" w:eastAsia="Times New Roman" w:hAnsi="Corbel" w:cs="Times New Roman"/>
          <w:lang w:eastAsia="sk-SK"/>
        </w:rPr>
        <w:t>IČO:</w:t>
      </w:r>
      <w:r w:rsidR="00967E83"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00FF38C0" w:rsidRPr="00A44C7F">
        <w:rPr>
          <w:rFonts w:ascii="Corbel" w:eastAsia="Times New Roman" w:hAnsi="Corbel" w:cs="Times New Roman"/>
          <w:lang w:eastAsia="sk-SK"/>
        </w:rPr>
        <w:t>00 397 865</w:t>
      </w:r>
    </w:p>
    <w:p w14:paraId="286D2322" w14:textId="09B7FE74" w:rsidR="00FF38C0" w:rsidRPr="00A44C7F" w:rsidRDefault="00FF38C0" w:rsidP="00FF38C0">
      <w:pPr>
        <w:tabs>
          <w:tab w:val="left" w:pos="567"/>
          <w:tab w:val="left" w:pos="3544"/>
        </w:tabs>
        <w:spacing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ab/>
        <w:t>DIČ:</w:t>
      </w:r>
      <w:r w:rsidR="00967E83"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Pr="00A44C7F">
        <w:rPr>
          <w:rFonts w:ascii="Corbel" w:eastAsia="Times New Roman" w:hAnsi="Corbel" w:cs="Times New Roman"/>
          <w:lang w:eastAsia="sk-SK"/>
        </w:rPr>
        <w:t>2020845332</w:t>
      </w:r>
    </w:p>
    <w:p w14:paraId="05B0E9A3" w14:textId="7D07F41C" w:rsidR="00FF38C0" w:rsidRPr="00A44C7F" w:rsidRDefault="00C84141" w:rsidP="00CC7A2F">
      <w:pPr>
        <w:tabs>
          <w:tab w:val="left" w:pos="567"/>
          <w:tab w:val="left" w:pos="3544"/>
        </w:tabs>
        <w:spacing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ab/>
      </w:r>
      <w:r w:rsidR="00FF38C0" w:rsidRPr="00A44C7F">
        <w:rPr>
          <w:rFonts w:ascii="Corbel" w:eastAsia="Times New Roman" w:hAnsi="Corbel" w:cs="Times New Roman"/>
          <w:lang w:eastAsia="sk-SK"/>
        </w:rPr>
        <w:t>IČ DPH:</w:t>
      </w:r>
      <w:r w:rsidR="00967E83"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00967E83" w:rsidRPr="00A44C7F">
        <w:rPr>
          <w:rFonts w:ascii="Corbel" w:eastAsia="Times New Roman" w:hAnsi="Corbel" w:cs="Times New Roman"/>
          <w:lang w:eastAsia="sk-SK"/>
        </w:rPr>
        <w:t xml:space="preserve"> </w:t>
      </w:r>
      <w:r w:rsidR="00FF38C0" w:rsidRPr="00A44C7F">
        <w:rPr>
          <w:rFonts w:ascii="Corbel" w:eastAsia="Times New Roman" w:hAnsi="Corbel" w:cs="Times New Roman"/>
          <w:lang w:eastAsia="sk-SK"/>
        </w:rPr>
        <w:t>SK2020845332</w:t>
      </w:r>
    </w:p>
    <w:p w14:paraId="41414AEA" w14:textId="7AD98EC4" w:rsidR="00E52C13" w:rsidRPr="00A44C7F" w:rsidRDefault="00FF38C0" w:rsidP="00FF61B9">
      <w:pPr>
        <w:tabs>
          <w:tab w:val="left" w:pos="567"/>
          <w:tab w:val="left" w:pos="3544"/>
        </w:tabs>
        <w:spacing w:after="0" w:line="240" w:lineRule="auto"/>
        <w:jc w:val="both"/>
        <w:rPr>
          <w:rFonts w:ascii="Corbel" w:hAnsi="Corbel" w:cs="Times New Roman"/>
          <w:color w:val="000000"/>
          <w:shd w:val="clear" w:color="auto" w:fill="FFFFFF"/>
        </w:rPr>
      </w:pPr>
      <w:r w:rsidRPr="00A44C7F">
        <w:rPr>
          <w:rFonts w:ascii="Corbel" w:eastAsia="Times New Roman" w:hAnsi="Corbel" w:cs="Times New Roman"/>
          <w:lang w:eastAsia="sk-SK"/>
        </w:rPr>
        <w:tab/>
      </w:r>
      <w:r w:rsidR="00BB5FA2" w:rsidRPr="00A44C7F">
        <w:rPr>
          <w:rFonts w:ascii="Corbel" w:eastAsia="Times New Roman" w:hAnsi="Corbel" w:cs="Times New Roman"/>
          <w:lang w:eastAsia="sk-SK"/>
        </w:rPr>
        <w:t>Štatutárny orgán</w:t>
      </w:r>
      <w:r w:rsidRPr="00A44C7F">
        <w:rPr>
          <w:rFonts w:ascii="Corbel" w:eastAsia="Times New Roman" w:hAnsi="Corbel" w:cs="Times New Roman"/>
          <w:lang w:eastAsia="sk-SK"/>
        </w:rPr>
        <w:t>:</w:t>
      </w:r>
      <w:r w:rsidR="00967E83" w:rsidRPr="00A44C7F">
        <w:rPr>
          <w:rFonts w:ascii="Corbel" w:eastAsia="Times New Roman" w:hAnsi="Corbel" w:cs="Times New Roman"/>
          <w:lang w:eastAsia="sk-SK"/>
        </w:rPr>
        <w:t xml:space="preserve">             </w:t>
      </w:r>
      <w:bookmarkStart w:id="0" w:name="_Hlk57358442"/>
      <w:r w:rsidR="00A44C7F">
        <w:rPr>
          <w:rFonts w:ascii="Corbel" w:eastAsia="Times New Roman" w:hAnsi="Corbel" w:cs="Times New Roman"/>
          <w:lang w:eastAsia="sk-SK"/>
        </w:rPr>
        <w:t xml:space="preserve">  </w:t>
      </w:r>
      <w:r w:rsidR="00021307" w:rsidRPr="00A44C7F">
        <w:rPr>
          <w:rFonts w:ascii="Corbel" w:eastAsia="Times New Roman" w:hAnsi="Corbel" w:cs="Times New Roman"/>
          <w:lang w:eastAsia="sk-SK"/>
        </w:rPr>
        <w:t xml:space="preserve"> </w:t>
      </w:r>
      <w:r w:rsidR="00F27A2C" w:rsidRPr="00A44C7F">
        <w:rPr>
          <w:rStyle w:val="normaltextrun"/>
          <w:rFonts w:ascii="Corbel" w:hAnsi="Corbel" w:cs="Times New Roman"/>
          <w:color w:val="000000"/>
          <w:shd w:val="clear" w:color="auto" w:fill="FFFFFF"/>
        </w:rPr>
        <w:t xml:space="preserve">prof. JUDr. </w:t>
      </w:r>
      <w:r w:rsidR="008E4834" w:rsidRPr="00A44C7F">
        <w:rPr>
          <w:rStyle w:val="normaltextrun"/>
          <w:rFonts w:ascii="Corbel" w:hAnsi="Corbel" w:cs="Times New Roman"/>
          <w:color w:val="000000"/>
          <w:shd w:val="clear" w:color="auto" w:fill="FFFFFF"/>
        </w:rPr>
        <w:t xml:space="preserve">Bc. </w:t>
      </w:r>
      <w:r w:rsidR="00F27A2C" w:rsidRPr="00A44C7F">
        <w:rPr>
          <w:rStyle w:val="normaltextrun"/>
          <w:rFonts w:ascii="Corbel" w:hAnsi="Corbel" w:cs="Times New Roman"/>
          <w:color w:val="000000"/>
          <w:shd w:val="clear" w:color="auto" w:fill="FFFFFF"/>
        </w:rPr>
        <w:t xml:space="preserve">Marek </w:t>
      </w:r>
      <w:proofErr w:type="spellStart"/>
      <w:r w:rsidR="00F27A2C" w:rsidRPr="00A44C7F">
        <w:rPr>
          <w:rStyle w:val="normaltextrun"/>
          <w:rFonts w:ascii="Corbel" w:hAnsi="Corbel" w:cs="Times New Roman"/>
          <w:color w:val="000000"/>
          <w:shd w:val="clear" w:color="auto" w:fill="FFFFFF"/>
        </w:rPr>
        <w:t>Števček</w:t>
      </w:r>
      <w:proofErr w:type="spellEnd"/>
      <w:r w:rsidR="00F27A2C" w:rsidRPr="00A44C7F">
        <w:rPr>
          <w:rStyle w:val="normaltextrun"/>
          <w:rFonts w:ascii="Corbel" w:hAnsi="Corbel" w:cs="Times New Roman"/>
          <w:color w:val="000000"/>
          <w:shd w:val="clear" w:color="auto" w:fill="FFFFFF"/>
        </w:rPr>
        <w:t>, PhD.</w:t>
      </w:r>
      <w:r w:rsidR="00BB5FA2" w:rsidRPr="00A44C7F">
        <w:rPr>
          <w:rStyle w:val="normaltextrun"/>
          <w:rFonts w:ascii="Corbel" w:hAnsi="Corbel" w:cs="Times New Roman"/>
          <w:color w:val="000000"/>
          <w:shd w:val="clear" w:color="auto" w:fill="FFFFFF"/>
        </w:rPr>
        <w:t>,</w:t>
      </w:r>
      <w:r w:rsidR="00F27A2C" w:rsidRPr="00A44C7F">
        <w:rPr>
          <w:rStyle w:val="normaltextrun"/>
          <w:rFonts w:ascii="Corbel" w:hAnsi="Corbel" w:cs="Times New Roman"/>
          <w:color w:val="000000"/>
          <w:shd w:val="clear" w:color="auto" w:fill="FFFFFF"/>
        </w:rPr>
        <w:t xml:space="preserve"> rektor</w:t>
      </w:r>
      <w:bookmarkEnd w:id="0"/>
    </w:p>
    <w:p w14:paraId="393D8033" w14:textId="0E557179" w:rsidR="00FF61B9" w:rsidRPr="00A44C7F" w:rsidRDefault="00E52C13" w:rsidP="00FF61B9">
      <w:pPr>
        <w:tabs>
          <w:tab w:val="left" w:pos="567"/>
          <w:tab w:val="left" w:pos="3544"/>
        </w:tabs>
        <w:spacing w:after="120" w:line="240" w:lineRule="auto"/>
        <w:jc w:val="both"/>
        <w:rPr>
          <w:rFonts w:ascii="Corbel" w:hAnsi="Corbel" w:cs="Times New Roman"/>
          <w:color w:val="000000"/>
          <w:shd w:val="clear" w:color="auto" w:fill="FFFFFF"/>
        </w:rPr>
      </w:pPr>
      <w:r w:rsidRPr="00A44C7F">
        <w:rPr>
          <w:rFonts w:ascii="Corbel" w:eastAsia="Times New Roman" w:hAnsi="Corbel" w:cs="Times New Roman"/>
          <w:lang w:eastAsia="sk-SK"/>
        </w:rPr>
        <w:t xml:space="preserve">       </w:t>
      </w:r>
      <w:r w:rsidR="00967E83"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 </w:t>
      </w:r>
      <w:r w:rsidR="00967E83" w:rsidRPr="00A44C7F">
        <w:rPr>
          <w:rFonts w:ascii="Corbel" w:eastAsia="Times New Roman" w:hAnsi="Corbel" w:cs="Times New Roman"/>
          <w:lang w:eastAsia="sk-SK"/>
        </w:rPr>
        <w:t xml:space="preserve">    </w:t>
      </w:r>
      <w:r w:rsidR="00FF61B9">
        <w:rPr>
          <w:rStyle w:val="normaltextrun"/>
          <w:rFonts w:ascii="Corbel" w:hAnsi="Corbel" w:cs="Times New Roman"/>
          <w:color w:val="000000"/>
          <w:shd w:val="clear" w:color="auto" w:fill="FFFFFF"/>
        </w:rPr>
        <w:t xml:space="preserve">Osoba oprávnená na podpis rámcovej dohody: Ing. Ingrid </w:t>
      </w:r>
      <w:proofErr w:type="spellStart"/>
      <w:r w:rsidR="00FF61B9">
        <w:rPr>
          <w:rStyle w:val="normaltextrun"/>
          <w:rFonts w:ascii="Corbel" w:hAnsi="Corbel" w:cs="Times New Roman"/>
          <w:color w:val="000000"/>
          <w:shd w:val="clear" w:color="auto" w:fill="FFFFFF"/>
        </w:rPr>
        <w:t>Kútna</w:t>
      </w:r>
      <w:proofErr w:type="spellEnd"/>
      <w:r w:rsidR="00FF61B9">
        <w:rPr>
          <w:rStyle w:val="normaltextrun"/>
          <w:rFonts w:ascii="Corbel" w:hAnsi="Corbel" w:cs="Times New Roman"/>
          <w:color w:val="000000"/>
          <w:shd w:val="clear" w:color="auto" w:fill="FFFFFF"/>
        </w:rPr>
        <w:t xml:space="preserve"> </w:t>
      </w:r>
      <w:proofErr w:type="spellStart"/>
      <w:r w:rsidR="00FF61B9">
        <w:rPr>
          <w:rStyle w:val="normaltextrun"/>
          <w:rFonts w:ascii="Corbel" w:hAnsi="Corbel" w:cs="Times New Roman"/>
          <w:color w:val="000000"/>
          <w:shd w:val="clear" w:color="auto" w:fill="FFFFFF"/>
        </w:rPr>
        <w:t>Želonková</w:t>
      </w:r>
      <w:proofErr w:type="spellEnd"/>
      <w:r w:rsidR="00FF61B9">
        <w:rPr>
          <w:rStyle w:val="normaltextrun"/>
          <w:rFonts w:ascii="Corbel" w:hAnsi="Corbel" w:cs="Times New Roman"/>
          <w:color w:val="000000"/>
          <w:shd w:val="clear" w:color="auto" w:fill="FFFFFF"/>
        </w:rPr>
        <w:t>, PhD., kvestorka</w:t>
      </w:r>
    </w:p>
    <w:p w14:paraId="7BB6BA30" w14:textId="076BE532" w:rsidR="00071EC6" w:rsidRPr="00A44C7F" w:rsidRDefault="00967E83" w:rsidP="00E52C13">
      <w:pPr>
        <w:tabs>
          <w:tab w:val="left" w:pos="567"/>
          <w:tab w:val="left" w:pos="3544"/>
        </w:tabs>
        <w:spacing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          </w:t>
      </w:r>
    </w:p>
    <w:p w14:paraId="1C56851E" w14:textId="3476E2E8" w:rsidR="00E52C13" w:rsidRPr="00A44C7F" w:rsidRDefault="00C84141" w:rsidP="00645301">
      <w:pPr>
        <w:tabs>
          <w:tab w:val="left" w:pos="567"/>
          <w:tab w:val="left" w:pos="2977"/>
        </w:tabs>
        <w:spacing w:after="0" w:line="240" w:lineRule="auto"/>
        <w:jc w:val="both"/>
        <w:rPr>
          <w:rFonts w:ascii="Corbel" w:eastAsia="Times New Roman" w:hAnsi="Corbel" w:cs="Times New Roman"/>
          <w:b/>
          <w:lang w:eastAsia="sk-SK"/>
        </w:rPr>
      </w:pPr>
      <w:r w:rsidRPr="00A44C7F">
        <w:rPr>
          <w:rFonts w:ascii="Corbel" w:eastAsia="Times New Roman" w:hAnsi="Corbel" w:cs="Times New Roman"/>
          <w:lang w:eastAsia="sk-SK"/>
        </w:rPr>
        <w:tab/>
        <w:t>S</w:t>
      </w:r>
      <w:r w:rsidR="00645301" w:rsidRPr="00A44C7F">
        <w:rPr>
          <w:rFonts w:ascii="Corbel" w:eastAsia="Times New Roman" w:hAnsi="Corbel" w:cs="Times New Roman"/>
          <w:lang w:eastAsia="sk-SK"/>
        </w:rPr>
        <w:t>účasť:</w:t>
      </w:r>
      <w:r w:rsidR="00A44C7F">
        <w:rPr>
          <w:rFonts w:ascii="Corbel" w:eastAsia="Times New Roman" w:hAnsi="Corbel" w:cs="Times New Roman"/>
          <w:lang w:eastAsia="sk-SK"/>
        </w:rPr>
        <w:t xml:space="preserve">                                     </w:t>
      </w:r>
      <w:r w:rsidR="00672FA6">
        <w:rPr>
          <w:rFonts w:ascii="Corbel" w:eastAsia="Times New Roman" w:hAnsi="Corbel" w:cs="Times New Roman"/>
          <w:lang w:eastAsia="sk-SK"/>
        </w:rPr>
        <w:t xml:space="preserve"> </w:t>
      </w:r>
      <w:r w:rsidR="00E52C13" w:rsidRPr="00A44C7F">
        <w:rPr>
          <w:rFonts w:ascii="Corbel" w:eastAsia="Times New Roman" w:hAnsi="Corbel" w:cs="Times New Roman"/>
          <w:b/>
          <w:lang w:eastAsia="sk-SK"/>
        </w:rPr>
        <w:t xml:space="preserve">Univerzita Komenského  v Bratislave, </w:t>
      </w:r>
      <w:r w:rsidR="00967E83" w:rsidRPr="00A44C7F">
        <w:rPr>
          <w:rFonts w:ascii="Corbel" w:eastAsia="Times New Roman" w:hAnsi="Corbel" w:cs="Times New Roman"/>
          <w:b/>
          <w:lang w:eastAsia="sk-SK"/>
        </w:rPr>
        <w:t>V</w:t>
      </w:r>
      <w:r w:rsidR="00E52C13" w:rsidRPr="00A44C7F">
        <w:rPr>
          <w:rFonts w:ascii="Corbel" w:eastAsia="Times New Roman" w:hAnsi="Corbel" w:cs="Times New Roman"/>
          <w:b/>
          <w:lang w:eastAsia="sk-SK"/>
        </w:rPr>
        <w:t>edecký park</w:t>
      </w:r>
    </w:p>
    <w:p w14:paraId="3E3D90F0" w14:textId="4FEBBFB0" w:rsidR="00E52C13" w:rsidRPr="00A44C7F" w:rsidRDefault="00C84141" w:rsidP="00645301">
      <w:pPr>
        <w:tabs>
          <w:tab w:val="left" w:pos="567"/>
          <w:tab w:val="left" w:pos="2977"/>
        </w:tabs>
        <w:spacing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ab/>
      </w:r>
      <w:r w:rsidR="00E52C13" w:rsidRPr="00A44C7F">
        <w:rPr>
          <w:rFonts w:ascii="Corbel" w:eastAsia="Times New Roman" w:hAnsi="Corbel" w:cs="Times New Roman"/>
          <w:lang w:eastAsia="sk-SK"/>
        </w:rPr>
        <w:t>sídlo:</w:t>
      </w:r>
      <w:r w:rsidR="00A44C7F">
        <w:rPr>
          <w:rFonts w:ascii="Corbel" w:eastAsia="Times New Roman" w:hAnsi="Corbel" w:cs="Times New Roman"/>
          <w:lang w:eastAsia="sk-SK"/>
        </w:rPr>
        <w:t xml:space="preserve">                                         </w:t>
      </w:r>
      <w:r w:rsidR="00672FA6">
        <w:rPr>
          <w:rFonts w:ascii="Corbel" w:eastAsia="Times New Roman" w:hAnsi="Corbel" w:cs="Times New Roman"/>
          <w:lang w:eastAsia="sk-SK"/>
        </w:rPr>
        <w:t xml:space="preserve"> </w:t>
      </w:r>
      <w:r w:rsidR="00E52C13" w:rsidRPr="00A44C7F">
        <w:rPr>
          <w:rFonts w:ascii="Corbel" w:eastAsia="Times New Roman" w:hAnsi="Corbel" w:cs="Times New Roman"/>
          <w:lang w:eastAsia="sk-SK"/>
        </w:rPr>
        <w:t>Ilkovičova 8, 841 04 Bratislava</w:t>
      </w:r>
    </w:p>
    <w:p w14:paraId="5AEE1423" w14:textId="2225A1E0" w:rsidR="00E52C13" w:rsidRPr="00A44C7F" w:rsidRDefault="00C84141" w:rsidP="00645301">
      <w:pPr>
        <w:tabs>
          <w:tab w:val="left" w:pos="567"/>
          <w:tab w:val="left" w:pos="2977"/>
        </w:tabs>
        <w:spacing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ab/>
      </w:r>
      <w:r w:rsidR="00E52C13" w:rsidRPr="00A44C7F">
        <w:rPr>
          <w:rFonts w:ascii="Corbel" w:eastAsia="Times New Roman" w:hAnsi="Corbel" w:cs="Times New Roman"/>
          <w:lang w:eastAsia="sk-SK"/>
        </w:rPr>
        <w:t>zastúpená:</w:t>
      </w:r>
      <w:bookmarkStart w:id="1" w:name="_Hlk57358511"/>
      <w:r w:rsidR="00A44C7F">
        <w:rPr>
          <w:rFonts w:ascii="Corbel" w:eastAsia="Times New Roman" w:hAnsi="Corbel" w:cs="Times New Roman"/>
          <w:lang w:eastAsia="sk-SK"/>
        </w:rPr>
        <w:t xml:space="preserve">                             </w:t>
      </w:r>
      <w:r w:rsidR="00672FA6">
        <w:rPr>
          <w:rFonts w:ascii="Corbel" w:eastAsia="Times New Roman" w:hAnsi="Corbel" w:cs="Times New Roman"/>
          <w:lang w:eastAsia="sk-SK"/>
        </w:rPr>
        <w:t xml:space="preserve"> </w:t>
      </w:r>
      <w:r w:rsidR="00967E83" w:rsidRPr="00A44C7F">
        <w:rPr>
          <w:rFonts w:ascii="Corbel" w:hAnsi="Corbel" w:cs="Times New Roman"/>
          <w:color w:val="000000"/>
          <w:shd w:val="clear" w:color="auto" w:fill="FFFFFF"/>
        </w:rPr>
        <w:t xml:space="preserve">prof. RNDr. Jozef </w:t>
      </w:r>
      <w:proofErr w:type="spellStart"/>
      <w:r w:rsidR="00967E83" w:rsidRPr="00A44C7F">
        <w:rPr>
          <w:rFonts w:ascii="Corbel" w:hAnsi="Corbel" w:cs="Times New Roman"/>
          <w:color w:val="000000"/>
          <w:shd w:val="clear" w:color="auto" w:fill="FFFFFF"/>
        </w:rPr>
        <w:t>Masarik</w:t>
      </w:r>
      <w:proofErr w:type="spellEnd"/>
      <w:r w:rsidR="00967E83" w:rsidRPr="00A44C7F">
        <w:rPr>
          <w:rFonts w:ascii="Corbel" w:hAnsi="Corbel" w:cs="Times New Roman"/>
          <w:color w:val="000000"/>
          <w:shd w:val="clear" w:color="auto" w:fill="FFFFFF"/>
        </w:rPr>
        <w:t>, DrSc.</w:t>
      </w:r>
      <w:bookmarkEnd w:id="1"/>
    </w:p>
    <w:p w14:paraId="7A877175" w14:textId="18BFC72C" w:rsidR="00E52C13" w:rsidRPr="00A44C7F" w:rsidRDefault="00C84141" w:rsidP="00811E07">
      <w:pPr>
        <w:tabs>
          <w:tab w:val="left" w:pos="567"/>
          <w:tab w:val="left" w:pos="2977"/>
        </w:tabs>
        <w:spacing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ab/>
      </w:r>
      <w:r w:rsidR="00E52C13" w:rsidRPr="00A44C7F">
        <w:rPr>
          <w:rFonts w:ascii="Corbel" w:eastAsia="Times New Roman" w:hAnsi="Corbel" w:cs="Times New Roman"/>
          <w:lang w:eastAsia="sk-SK"/>
        </w:rPr>
        <w:t xml:space="preserve">IBAN: </w:t>
      </w:r>
      <w:r w:rsidR="00A44C7F">
        <w:rPr>
          <w:rFonts w:ascii="Corbel" w:eastAsia="Times New Roman" w:hAnsi="Corbel" w:cs="Times New Roman"/>
          <w:lang w:eastAsia="sk-SK"/>
        </w:rPr>
        <w:t xml:space="preserve">                                       </w:t>
      </w:r>
      <w:r w:rsidR="00672FA6">
        <w:rPr>
          <w:rFonts w:ascii="Corbel" w:eastAsia="Times New Roman" w:hAnsi="Corbel" w:cs="Times New Roman"/>
          <w:lang w:eastAsia="sk-SK"/>
        </w:rPr>
        <w:t xml:space="preserve"> </w:t>
      </w:r>
      <w:r w:rsidR="00811E07" w:rsidRPr="00A44C7F">
        <w:rPr>
          <w:rFonts w:ascii="Corbel" w:eastAsia="Times New Roman" w:hAnsi="Corbel" w:cs="Times New Roman"/>
          <w:lang w:eastAsia="sk-SK"/>
        </w:rPr>
        <w:t>SK23 8180 0000 0070 0054 2338</w:t>
      </w:r>
    </w:p>
    <w:p w14:paraId="045942D2" w14:textId="4A96B431" w:rsidR="00E52C13" w:rsidRPr="00A44C7F" w:rsidRDefault="00C84141" w:rsidP="00E52C13">
      <w:pPr>
        <w:tabs>
          <w:tab w:val="left" w:pos="567"/>
          <w:tab w:val="left" w:pos="3544"/>
        </w:tabs>
        <w:spacing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ab/>
      </w:r>
      <w:r w:rsidR="00E52C13" w:rsidRPr="00A44C7F">
        <w:rPr>
          <w:rFonts w:ascii="Corbel" w:eastAsia="Times New Roman" w:hAnsi="Corbel" w:cs="Times New Roman"/>
          <w:lang w:eastAsia="sk-SK"/>
        </w:rPr>
        <w:t>Osoba oprávnená konať vo veciach technic</w:t>
      </w:r>
      <w:r w:rsidR="001967AC" w:rsidRPr="00A44C7F">
        <w:rPr>
          <w:rFonts w:ascii="Corbel" w:eastAsia="Times New Roman" w:hAnsi="Corbel" w:cs="Times New Roman"/>
          <w:lang w:eastAsia="sk-SK"/>
        </w:rPr>
        <w:t>k</w:t>
      </w:r>
      <w:r w:rsidR="00347BB5" w:rsidRPr="00A44C7F">
        <w:rPr>
          <w:rFonts w:ascii="Corbel" w:eastAsia="Times New Roman" w:hAnsi="Corbel" w:cs="Times New Roman"/>
          <w:lang w:eastAsia="sk-SK"/>
        </w:rPr>
        <w:t>ých</w:t>
      </w:r>
      <w:r w:rsidR="00E52C13" w:rsidRPr="00A44C7F">
        <w:rPr>
          <w:rFonts w:ascii="Corbel" w:eastAsia="Times New Roman" w:hAnsi="Corbel" w:cs="Times New Roman"/>
          <w:lang w:eastAsia="sk-SK"/>
        </w:rPr>
        <w:t>:</w:t>
      </w:r>
      <w:r w:rsidR="00A44C7F">
        <w:rPr>
          <w:rFonts w:ascii="Corbel" w:eastAsia="Times New Roman" w:hAnsi="Corbel" w:cs="Times New Roman"/>
          <w:lang w:eastAsia="sk-SK"/>
        </w:rPr>
        <w:t xml:space="preserve">  </w:t>
      </w:r>
      <w:r w:rsidR="00643051" w:rsidRPr="00A44C7F">
        <w:rPr>
          <w:rFonts w:ascii="Corbel" w:hAnsi="Corbel" w:cs="Times New Roman"/>
        </w:rPr>
        <w:t>Ing. Tomáš Adamík</w:t>
      </w:r>
    </w:p>
    <w:p w14:paraId="0F04E602" w14:textId="7246B6EA" w:rsidR="000D03E1" w:rsidRPr="00A44C7F" w:rsidRDefault="00E52C13" w:rsidP="00915EED">
      <w:pPr>
        <w:tabs>
          <w:tab w:val="left" w:pos="567"/>
          <w:tab w:val="left" w:pos="2977"/>
        </w:tabs>
        <w:spacing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        </w:t>
      </w:r>
      <w:r w:rsidR="00967E83"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Pr="00A44C7F">
        <w:rPr>
          <w:rFonts w:ascii="Corbel" w:eastAsia="Times New Roman" w:hAnsi="Corbel" w:cs="Times New Roman"/>
          <w:lang w:eastAsia="sk-SK"/>
        </w:rPr>
        <w:t>e-mail:</w:t>
      </w:r>
      <w:r w:rsidR="005A2772" w:rsidRPr="00A44C7F">
        <w:rPr>
          <w:rFonts w:ascii="Corbel" w:hAnsi="Corbel" w:cs="Times New Roman"/>
        </w:rPr>
        <w:t xml:space="preserve"> </w:t>
      </w:r>
      <w:r w:rsidR="00645301" w:rsidRPr="00A44C7F">
        <w:rPr>
          <w:rFonts w:ascii="Corbel" w:hAnsi="Corbel" w:cs="Times New Roman"/>
        </w:rPr>
        <w:t>tomas</w:t>
      </w:r>
      <w:r w:rsidR="00643051" w:rsidRPr="00A44C7F">
        <w:rPr>
          <w:rFonts w:ascii="Corbel" w:hAnsi="Corbel" w:cs="Times New Roman"/>
        </w:rPr>
        <w:t>.adamik@uniba.sk</w:t>
      </w:r>
    </w:p>
    <w:p w14:paraId="374E63BF" w14:textId="3894B8ED" w:rsidR="00915EED" w:rsidRPr="00A44C7F" w:rsidRDefault="00FF38C0" w:rsidP="00354833">
      <w:pPr>
        <w:widowControl w:val="0"/>
        <w:tabs>
          <w:tab w:val="num" w:pos="567"/>
        </w:tabs>
        <w:autoSpaceDE w:val="0"/>
        <w:autoSpaceDN w:val="0"/>
        <w:adjustRightInd w:val="0"/>
        <w:spacing w:after="120" w:line="556" w:lineRule="exact"/>
        <w:rPr>
          <w:rFonts w:ascii="Corbel" w:eastAsia="Times New Roman" w:hAnsi="Corbel" w:cs="Times New Roman"/>
          <w:b/>
          <w:w w:val="106"/>
          <w:lang w:eastAsia="sk-SK"/>
        </w:rPr>
      </w:pPr>
      <w:r w:rsidRPr="00A44C7F">
        <w:rPr>
          <w:rFonts w:ascii="Corbel" w:eastAsia="Times New Roman" w:hAnsi="Corbel" w:cs="Times New Roman"/>
          <w:b/>
          <w:w w:val="106"/>
          <w:lang w:eastAsia="sk-SK"/>
        </w:rPr>
        <w:tab/>
        <w:t>(</w:t>
      </w:r>
      <w:r w:rsidR="008E4834" w:rsidRPr="00A44C7F">
        <w:rPr>
          <w:rFonts w:ascii="Corbel" w:eastAsia="Times New Roman" w:hAnsi="Corbel" w:cs="Times New Roman"/>
          <w:bCs/>
          <w:w w:val="106"/>
          <w:lang w:eastAsia="sk-SK"/>
        </w:rPr>
        <w:t>ďalej len</w:t>
      </w:r>
      <w:r w:rsidRPr="00A44C7F">
        <w:rPr>
          <w:rFonts w:ascii="Corbel" w:eastAsia="Times New Roman" w:hAnsi="Corbel" w:cs="Times New Roman"/>
          <w:bCs/>
          <w:w w:val="106"/>
          <w:lang w:eastAsia="sk-SK"/>
        </w:rPr>
        <w:t xml:space="preserve"> </w:t>
      </w:r>
      <w:r w:rsidR="003E4F05" w:rsidRPr="00A44C7F">
        <w:rPr>
          <w:rFonts w:ascii="Corbel" w:eastAsia="Times New Roman" w:hAnsi="Corbel" w:cs="Times New Roman"/>
          <w:b/>
          <w:w w:val="106"/>
          <w:lang w:eastAsia="sk-SK"/>
        </w:rPr>
        <w:t>„</w:t>
      </w:r>
      <w:r w:rsidR="375A8061" w:rsidRPr="00A44C7F">
        <w:rPr>
          <w:rFonts w:ascii="Corbel" w:eastAsia="Times New Roman" w:hAnsi="Corbel" w:cs="Times New Roman"/>
          <w:b/>
          <w:bCs/>
          <w:w w:val="106"/>
          <w:lang w:eastAsia="sk-SK"/>
        </w:rPr>
        <w:t>K</w:t>
      </w:r>
      <w:r w:rsidRPr="00A44C7F">
        <w:rPr>
          <w:rFonts w:ascii="Corbel" w:eastAsia="Times New Roman" w:hAnsi="Corbel" w:cs="Times New Roman"/>
          <w:b/>
          <w:bCs/>
          <w:w w:val="106"/>
          <w:lang w:eastAsia="sk-SK"/>
        </w:rPr>
        <w:t>upujúci</w:t>
      </w:r>
      <w:r w:rsidR="003E4F05" w:rsidRPr="00A44C7F">
        <w:rPr>
          <w:rFonts w:ascii="Corbel" w:eastAsia="Times New Roman" w:hAnsi="Corbel" w:cs="Times New Roman"/>
          <w:b/>
          <w:w w:val="106"/>
          <w:lang w:eastAsia="sk-SK"/>
        </w:rPr>
        <w:t>“</w:t>
      </w:r>
      <w:r w:rsidRPr="00A44C7F">
        <w:rPr>
          <w:rFonts w:ascii="Corbel" w:eastAsia="Times New Roman" w:hAnsi="Corbel" w:cs="Times New Roman"/>
          <w:b/>
          <w:w w:val="106"/>
          <w:lang w:eastAsia="sk-SK"/>
        </w:rPr>
        <w:t xml:space="preserve">) </w:t>
      </w:r>
    </w:p>
    <w:p w14:paraId="1CE41F8E" w14:textId="77777777" w:rsidR="008E4834" w:rsidRPr="00A44C7F" w:rsidRDefault="008E4834" w:rsidP="00354833">
      <w:pPr>
        <w:widowControl w:val="0"/>
        <w:tabs>
          <w:tab w:val="num" w:pos="567"/>
        </w:tabs>
        <w:autoSpaceDE w:val="0"/>
        <w:autoSpaceDN w:val="0"/>
        <w:adjustRightInd w:val="0"/>
        <w:spacing w:after="120" w:line="556" w:lineRule="exact"/>
        <w:rPr>
          <w:rFonts w:ascii="Corbel" w:eastAsia="Times New Roman" w:hAnsi="Corbel" w:cs="Times New Roman"/>
          <w:b/>
          <w:w w:val="106"/>
          <w:lang w:eastAsia="sk-SK"/>
        </w:rPr>
      </w:pPr>
    </w:p>
    <w:p w14:paraId="2E8DF3FB" w14:textId="7ABDA01F" w:rsidR="00FF38C0" w:rsidRPr="00A44C7F" w:rsidRDefault="00FF38C0" w:rsidP="00801C96">
      <w:pPr>
        <w:widowControl w:val="0"/>
        <w:tabs>
          <w:tab w:val="num" w:pos="1418"/>
        </w:tabs>
        <w:autoSpaceDE w:val="0"/>
        <w:autoSpaceDN w:val="0"/>
        <w:adjustRightInd w:val="0"/>
        <w:spacing w:after="0" w:line="240" w:lineRule="auto"/>
        <w:ind w:left="567" w:hanging="567"/>
        <w:rPr>
          <w:rFonts w:ascii="Corbel" w:eastAsia="Times New Roman" w:hAnsi="Corbel" w:cs="Times New Roman"/>
          <w:b/>
          <w:w w:val="106"/>
          <w:lang w:eastAsia="sk-SK"/>
        </w:rPr>
      </w:pPr>
      <w:r w:rsidRPr="00A44C7F">
        <w:rPr>
          <w:rFonts w:ascii="Corbel" w:eastAsia="Times New Roman" w:hAnsi="Corbel" w:cs="Times New Roman"/>
          <w:b/>
          <w:w w:val="106"/>
          <w:lang w:eastAsia="sk-SK"/>
        </w:rPr>
        <w:t>2.</w:t>
      </w:r>
      <w:r w:rsidR="00801C96" w:rsidRPr="00A44C7F">
        <w:rPr>
          <w:rFonts w:ascii="Corbel" w:eastAsia="Times New Roman" w:hAnsi="Corbel" w:cs="Times New Roman"/>
          <w:b/>
          <w:w w:val="106"/>
          <w:lang w:eastAsia="sk-SK"/>
        </w:rPr>
        <w:tab/>
      </w:r>
      <w:r w:rsidRPr="00A44C7F">
        <w:rPr>
          <w:rFonts w:ascii="Corbel" w:eastAsia="Times New Roman" w:hAnsi="Corbel" w:cs="Times New Roman"/>
          <w:b/>
          <w:w w:val="106"/>
          <w:lang w:eastAsia="sk-SK"/>
        </w:rPr>
        <w:t>Predávajúci:</w:t>
      </w:r>
      <w:r w:rsidRPr="00A44C7F">
        <w:rPr>
          <w:rFonts w:ascii="Corbel" w:eastAsia="Times New Roman" w:hAnsi="Corbel" w:cs="Times New Roman"/>
          <w:b/>
          <w:w w:val="106"/>
          <w:lang w:eastAsia="sk-SK"/>
        </w:rPr>
        <w:br/>
      </w:r>
      <w:r w:rsidR="00B951ED" w:rsidRPr="00A44C7F">
        <w:rPr>
          <w:rFonts w:ascii="Corbel" w:eastAsia="Times New Roman" w:hAnsi="Corbel" w:cs="Times New Roman"/>
          <w:w w:val="106"/>
          <w:lang w:eastAsia="sk-SK"/>
        </w:rPr>
        <w:t>Sídlo:</w:t>
      </w:r>
      <w:r w:rsidR="00B951ED" w:rsidRPr="00A44C7F">
        <w:rPr>
          <w:rFonts w:ascii="Corbel" w:eastAsia="Times New Roman" w:hAnsi="Corbel" w:cs="Times New Roman"/>
          <w:b/>
          <w:w w:val="106"/>
          <w:lang w:eastAsia="sk-SK"/>
        </w:rPr>
        <w:t xml:space="preserve"> </w:t>
      </w:r>
    </w:p>
    <w:p w14:paraId="533B8C49" w14:textId="4A87BFEA" w:rsidR="00B951ED" w:rsidRPr="00A44C7F" w:rsidRDefault="00801C96" w:rsidP="00FF38C0">
      <w:pPr>
        <w:widowControl w:val="0"/>
        <w:tabs>
          <w:tab w:val="num" w:pos="567"/>
        </w:tabs>
        <w:autoSpaceDE w:val="0"/>
        <w:autoSpaceDN w:val="0"/>
        <w:adjustRightInd w:val="0"/>
        <w:spacing w:after="0" w:line="240" w:lineRule="auto"/>
        <w:rPr>
          <w:rFonts w:ascii="Corbel" w:eastAsia="Times New Roman" w:hAnsi="Corbel" w:cs="Times New Roman"/>
          <w:w w:val="106"/>
          <w:lang w:eastAsia="sk-SK"/>
        </w:rPr>
      </w:pPr>
      <w:r w:rsidRPr="00A44C7F">
        <w:rPr>
          <w:rFonts w:ascii="Corbel" w:eastAsia="Times New Roman" w:hAnsi="Corbel" w:cs="Times New Roman"/>
          <w:w w:val="106"/>
          <w:lang w:eastAsia="sk-SK"/>
        </w:rPr>
        <w:tab/>
      </w:r>
      <w:r w:rsidR="00C22472" w:rsidRPr="00A44C7F">
        <w:rPr>
          <w:rFonts w:ascii="Corbel" w:eastAsia="Times New Roman" w:hAnsi="Corbel" w:cs="Times New Roman"/>
          <w:w w:val="106"/>
          <w:lang w:eastAsia="sk-SK"/>
        </w:rPr>
        <w:t>Korešpondenčná adresa:</w:t>
      </w:r>
    </w:p>
    <w:p w14:paraId="16D5B170" w14:textId="6CFC1680" w:rsidR="00FF38C0" w:rsidRPr="00A44C7F" w:rsidRDefault="00FF38C0" w:rsidP="00801C96">
      <w:pPr>
        <w:spacing w:after="0" w:line="240" w:lineRule="auto"/>
        <w:ind w:firstLine="567"/>
        <w:rPr>
          <w:rFonts w:ascii="Corbel" w:hAnsi="Corbel" w:cs="Times New Roman"/>
        </w:rPr>
      </w:pPr>
      <w:r w:rsidRPr="00A44C7F">
        <w:rPr>
          <w:rFonts w:ascii="Corbel" w:hAnsi="Corbel" w:cs="Times New Roman"/>
        </w:rPr>
        <w:t>IČO:</w:t>
      </w:r>
    </w:p>
    <w:p w14:paraId="1F04D395" w14:textId="4A5E897A" w:rsidR="00FF38C0" w:rsidRPr="00A44C7F" w:rsidRDefault="00FF38C0" w:rsidP="00801C96">
      <w:pPr>
        <w:spacing w:after="0" w:line="240" w:lineRule="auto"/>
        <w:ind w:firstLine="567"/>
        <w:rPr>
          <w:rFonts w:ascii="Corbel" w:hAnsi="Corbel" w:cs="Times New Roman"/>
        </w:rPr>
      </w:pPr>
      <w:r w:rsidRPr="00A44C7F">
        <w:rPr>
          <w:rFonts w:ascii="Corbel" w:hAnsi="Corbel" w:cs="Times New Roman"/>
        </w:rPr>
        <w:t xml:space="preserve">DIČ:  </w:t>
      </w:r>
    </w:p>
    <w:p w14:paraId="1735AFF5" w14:textId="5E6400CF" w:rsidR="00FF38C0" w:rsidRPr="00A44C7F" w:rsidRDefault="00FF38C0" w:rsidP="00801C96">
      <w:pPr>
        <w:spacing w:after="0" w:line="240" w:lineRule="auto"/>
        <w:ind w:firstLine="567"/>
        <w:rPr>
          <w:rFonts w:ascii="Corbel" w:hAnsi="Corbel" w:cs="Times New Roman"/>
        </w:rPr>
      </w:pPr>
      <w:r w:rsidRPr="00A44C7F">
        <w:rPr>
          <w:rFonts w:ascii="Corbel" w:hAnsi="Corbel" w:cs="Times New Roman"/>
        </w:rPr>
        <w:t>IČ DPH:</w:t>
      </w:r>
    </w:p>
    <w:p w14:paraId="01ABFFA8" w14:textId="7CDAB9BB" w:rsidR="00FF38C0" w:rsidRPr="00A44C7F" w:rsidRDefault="00801C96" w:rsidP="00FF38C0">
      <w:pPr>
        <w:widowControl w:val="0"/>
        <w:tabs>
          <w:tab w:val="num" w:pos="567"/>
          <w:tab w:val="left" w:pos="2274"/>
        </w:tabs>
        <w:autoSpaceDE w:val="0"/>
        <w:autoSpaceDN w:val="0"/>
        <w:adjustRightInd w:val="0"/>
        <w:spacing w:after="0" w:line="273" w:lineRule="exact"/>
        <w:rPr>
          <w:rFonts w:ascii="Corbel" w:eastAsia="Times New Roman" w:hAnsi="Corbel" w:cs="Times New Roman"/>
          <w:lang w:eastAsia="sk-SK"/>
        </w:rPr>
      </w:pPr>
      <w:r w:rsidRPr="00A44C7F">
        <w:rPr>
          <w:rFonts w:ascii="Corbel" w:eastAsia="Times New Roman" w:hAnsi="Corbel" w:cs="Times New Roman"/>
          <w:lang w:eastAsia="sk-SK"/>
        </w:rPr>
        <w:tab/>
      </w:r>
      <w:r w:rsidR="00FF38C0" w:rsidRPr="00A44C7F">
        <w:rPr>
          <w:rFonts w:ascii="Corbel" w:eastAsia="Times New Roman" w:hAnsi="Corbel" w:cs="Times New Roman"/>
          <w:lang w:eastAsia="sk-SK"/>
        </w:rPr>
        <w:t xml:space="preserve">Zapísaný v obchodnom registri: </w:t>
      </w:r>
    </w:p>
    <w:p w14:paraId="69459B1D" w14:textId="20EE23CB" w:rsidR="00FF38C0" w:rsidRPr="00A44C7F" w:rsidRDefault="00FF38C0" w:rsidP="00FF38C0">
      <w:pPr>
        <w:widowControl w:val="0"/>
        <w:tabs>
          <w:tab w:val="num" w:pos="567"/>
          <w:tab w:val="left" w:pos="2274"/>
        </w:tabs>
        <w:autoSpaceDE w:val="0"/>
        <w:autoSpaceDN w:val="0"/>
        <w:adjustRightInd w:val="0"/>
        <w:spacing w:after="0" w:line="273" w:lineRule="exact"/>
        <w:rPr>
          <w:rFonts w:ascii="Corbel" w:eastAsia="Times New Roman" w:hAnsi="Corbel" w:cs="Times New Roman"/>
          <w:lang w:eastAsia="sk-SK"/>
        </w:rPr>
      </w:pPr>
      <w:r w:rsidRPr="00A44C7F">
        <w:rPr>
          <w:rFonts w:ascii="Corbel" w:eastAsia="Times New Roman" w:hAnsi="Corbel" w:cs="Times New Roman"/>
          <w:lang w:eastAsia="sk-SK"/>
        </w:rPr>
        <w:tab/>
        <w:t xml:space="preserve"> </w:t>
      </w:r>
      <w:r w:rsidRPr="00A44C7F">
        <w:rPr>
          <w:rFonts w:ascii="Corbel" w:eastAsia="Times New Roman" w:hAnsi="Corbel" w:cs="Times New Roman"/>
          <w:lang w:eastAsia="sk-SK"/>
        </w:rPr>
        <w:tab/>
        <w:t xml:space="preserve"> </w:t>
      </w:r>
    </w:p>
    <w:p w14:paraId="2E5C8499" w14:textId="77777777" w:rsidR="00FF38C0" w:rsidRPr="00A44C7F" w:rsidRDefault="00FF38C0" w:rsidP="00FF38C0">
      <w:pPr>
        <w:widowControl w:val="0"/>
        <w:tabs>
          <w:tab w:val="num" w:pos="567"/>
          <w:tab w:val="left" w:pos="2274"/>
        </w:tabs>
        <w:autoSpaceDE w:val="0"/>
        <w:autoSpaceDN w:val="0"/>
        <w:adjustRightInd w:val="0"/>
        <w:spacing w:after="0" w:line="273" w:lineRule="exact"/>
        <w:rPr>
          <w:rFonts w:ascii="Corbel" w:eastAsia="Times New Roman" w:hAnsi="Corbel" w:cs="Times New Roman"/>
          <w:lang w:eastAsia="sk-SK"/>
        </w:rPr>
      </w:pPr>
      <w:r w:rsidRPr="00A44C7F">
        <w:rPr>
          <w:rFonts w:ascii="Corbel" w:eastAsia="Times New Roman" w:hAnsi="Corbel" w:cs="Times New Roman"/>
          <w:lang w:eastAsia="sk-SK"/>
        </w:rPr>
        <w:tab/>
        <w:t xml:space="preserve">Osoby oprávnené konať vo veciach: </w:t>
      </w:r>
    </w:p>
    <w:p w14:paraId="2E57ABFD" w14:textId="77777777" w:rsidR="00FF38C0" w:rsidRPr="00A44C7F" w:rsidRDefault="00FF38C0" w:rsidP="00C22472">
      <w:pPr>
        <w:widowControl w:val="0"/>
        <w:numPr>
          <w:ilvl w:val="0"/>
          <w:numId w:val="3"/>
        </w:numPr>
        <w:tabs>
          <w:tab w:val="left" w:pos="851"/>
          <w:tab w:val="left" w:pos="2279"/>
        </w:tabs>
        <w:autoSpaceDE w:val="0"/>
        <w:autoSpaceDN w:val="0"/>
        <w:adjustRightInd w:val="0"/>
        <w:spacing w:after="0" w:line="268" w:lineRule="exact"/>
        <w:ind w:left="567"/>
        <w:rPr>
          <w:rFonts w:ascii="Corbel" w:eastAsia="Times New Roman" w:hAnsi="Corbel" w:cs="Times New Roman"/>
          <w:lang w:eastAsia="sk-SK"/>
        </w:rPr>
      </w:pPr>
      <w:r w:rsidRPr="00A44C7F">
        <w:rPr>
          <w:rFonts w:ascii="Corbel" w:eastAsia="Times New Roman" w:hAnsi="Corbel" w:cs="Times New Roman"/>
          <w:lang w:eastAsia="sk-SK"/>
        </w:rPr>
        <w:t>zmluvných:</w:t>
      </w:r>
    </w:p>
    <w:p w14:paraId="746DCA8B" w14:textId="2AEC1586" w:rsidR="00FF38C0" w:rsidRPr="00A44C7F" w:rsidRDefault="00354833" w:rsidP="00C22472">
      <w:pPr>
        <w:widowControl w:val="0"/>
        <w:numPr>
          <w:ilvl w:val="0"/>
          <w:numId w:val="3"/>
        </w:numPr>
        <w:tabs>
          <w:tab w:val="left" w:pos="851"/>
          <w:tab w:val="left" w:pos="2274"/>
        </w:tabs>
        <w:autoSpaceDE w:val="0"/>
        <w:autoSpaceDN w:val="0"/>
        <w:adjustRightInd w:val="0"/>
        <w:spacing w:after="0" w:line="273" w:lineRule="exact"/>
        <w:ind w:left="567"/>
        <w:rPr>
          <w:rFonts w:ascii="Corbel" w:eastAsia="Times New Roman" w:hAnsi="Corbel" w:cs="Times New Roman"/>
          <w:lang w:eastAsia="sk-SK"/>
        </w:rPr>
      </w:pPr>
      <w:r w:rsidRPr="00A44C7F">
        <w:rPr>
          <w:rFonts w:ascii="Corbel" w:eastAsia="Times New Roman" w:hAnsi="Corbel" w:cs="Times New Roman"/>
          <w:lang w:eastAsia="sk-SK"/>
        </w:rPr>
        <w:t>technických</w:t>
      </w:r>
      <w:r w:rsidR="00FF38C0" w:rsidRPr="00A44C7F">
        <w:rPr>
          <w:rFonts w:ascii="Corbel" w:eastAsia="Times New Roman" w:hAnsi="Corbel" w:cs="Times New Roman"/>
          <w:lang w:eastAsia="sk-SK"/>
        </w:rPr>
        <w:t>:</w:t>
      </w:r>
    </w:p>
    <w:p w14:paraId="2AEBBB04" w14:textId="2F98BB48" w:rsidR="00FF38C0" w:rsidRPr="00A44C7F" w:rsidRDefault="00FF38C0" w:rsidP="00FF38C0">
      <w:pPr>
        <w:widowControl w:val="0"/>
        <w:tabs>
          <w:tab w:val="num" w:pos="567"/>
          <w:tab w:val="left" w:pos="2274"/>
        </w:tabs>
        <w:autoSpaceDE w:val="0"/>
        <w:autoSpaceDN w:val="0"/>
        <w:adjustRightInd w:val="0"/>
        <w:spacing w:after="0" w:line="273" w:lineRule="exact"/>
        <w:rPr>
          <w:rFonts w:ascii="Corbel" w:eastAsia="Times New Roman" w:hAnsi="Corbel" w:cs="Times New Roman"/>
          <w:lang w:eastAsia="sk-SK"/>
        </w:rPr>
      </w:pPr>
      <w:r w:rsidRPr="00A44C7F">
        <w:rPr>
          <w:rFonts w:ascii="Corbel" w:eastAsia="Times New Roman" w:hAnsi="Corbel" w:cs="Times New Roman"/>
          <w:lang w:eastAsia="sk-SK"/>
        </w:rPr>
        <w:tab/>
        <w:t xml:space="preserve">Tel.: </w:t>
      </w:r>
    </w:p>
    <w:p w14:paraId="307257BB" w14:textId="77777777" w:rsidR="00FF38C0" w:rsidRPr="00A44C7F" w:rsidRDefault="00FF38C0" w:rsidP="00FF38C0">
      <w:pPr>
        <w:widowControl w:val="0"/>
        <w:tabs>
          <w:tab w:val="num" w:pos="567"/>
          <w:tab w:val="left" w:pos="2279"/>
        </w:tabs>
        <w:autoSpaceDE w:val="0"/>
        <w:autoSpaceDN w:val="0"/>
        <w:adjustRightInd w:val="0"/>
        <w:spacing w:after="0" w:line="273" w:lineRule="exact"/>
        <w:rPr>
          <w:rFonts w:ascii="Corbel" w:eastAsia="Times New Roman" w:hAnsi="Corbel" w:cs="Times New Roman"/>
          <w:lang w:eastAsia="sk-SK"/>
        </w:rPr>
      </w:pPr>
      <w:r w:rsidRPr="00A44C7F">
        <w:rPr>
          <w:rFonts w:ascii="Corbel" w:eastAsia="Times New Roman" w:hAnsi="Corbel" w:cs="Times New Roman"/>
          <w:lang w:eastAsia="sk-SK"/>
        </w:rPr>
        <w:tab/>
        <w:t xml:space="preserve">E-mail: </w:t>
      </w:r>
    </w:p>
    <w:p w14:paraId="7FF59623" w14:textId="57B4B6C7" w:rsidR="008E4834" w:rsidRPr="00A44C7F" w:rsidRDefault="00FF38C0" w:rsidP="008E4834">
      <w:pPr>
        <w:widowControl w:val="0"/>
        <w:tabs>
          <w:tab w:val="num" w:pos="567"/>
        </w:tabs>
        <w:autoSpaceDE w:val="0"/>
        <w:autoSpaceDN w:val="0"/>
        <w:adjustRightInd w:val="0"/>
        <w:spacing w:after="0" w:line="537" w:lineRule="exact"/>
        <w:rPr>
          <w:rFonts w:ascii="Corbel" w:eastAsia="Times New Roman" w:hAnsi="Corbel" w:cs="Times New Roman"/>
          <w:b/>
          <w:w w:val="106"/>
          <w:lang w:eastAsia="sk-SK"/>
        </w:rPr>
      </w:pPr>
      <w:r w:rsidRPr="00A44C7F">
        <w:rPr>
          <w:rFonts w:ascii="Corbel" w:eastAsia="Times New Roman" w:hAnsi="Corbel" w:cs="Times New Roman"/>
          <w:b/>
          <w:w w:val="106"/>
          <w:lang w:eastAsia="sk-SK"/>
        </w:rPr>
        <w:tab/>
        <w:t>(</w:t>
      </w:r>
      <w:r w:rsidR="008E4834" w:rsidRPr="00A44C7F">
        <w:rPr>
          <w:rFonts w:ascii="Corbel" w:eastAsia="Times New Roman" w:hAnsi="Corbel" w:cs="Times New Roman"/>
          <w:bCs/>
          <w:w w:val="106"/>
          <w:lang w:eastAsia="sk-SK"/>
        </w:rPr>
        <w:t>ďalej len</w:t>
      </w:r>
      <w:r w:rsidRPr="00A44C7F">
        <w:rPr>
          <w:rFonts w:ascii="Corbel" w:eastAsia="Times New Roman" w:hAnsi="Corbel" w:cs="Times New Roman"/>
          <w:b/>
          <w:w w:val="106"/>
          <w:lang w:eastAsia="sk-SK"/>
        </w:rPr>
        <w:t xml:space="preserve"> </w:t>
      </w:r>
      <w:r w:rsidR="003E4F05" w:rsidRPr="00A44C7F">
        <w:rPr>
          <w:rFonts w:ascii="Corbel" w:eastAsia="Times New Roman" w:hAnsi="Corbel" w:cs="Times New Roman"/>
          <w:b/>
          <w:w w:val="106"/>
          <w:lang w:eastAsia="sk-SK"/>
        </w:rPr>
        <w:t>„</w:t>
      </w:r>
      <w:r w:rsidR="37F2C862" w:rsidRPr="00A44C7F">
        <w:rPr>
          <w:rFonts w:ascii="Corbel" w:eastAsia="Times New Roman" w:hAnsi="Corbel" w:cs="Times New Roman"/>
          <w:b/>
          <w:bCs/>
          <w:w w:val="106"/>
          <w:lang w:eastAsia="sk-SK"/>
        </w:rPr>
        <w:t>P</w:t>
      </w:r>
      <w:r w:rsidRPr="00A44C7F">
        <w:rPr>
          <w:rFonts w:ascii="Corbel" w:eastAsia="Times New Roman" w:hAnsi="Corbel" w:cs="Times New Roman"/>
          <w:b/>
          <w:bCs/>
          <w:w w:val="106"/>
          <w:lang w:eastAsia="sk-SK"/>
        </w:rPr>
        <w:t>redávajúci</w:t>
      </w:r>
      <w:r w:rsidR="003E4F05" w:rsidRPr="00A44C7F">
        <w:rPr>
          <w:rFonts w:ascii="Corbel" w:eastAsia="Times New Roman" w:hAnsi="Corbel" w:cs="Times New Roman"/>
          <w:b/>
          <w:w w:val="106"/>
          <w:lang w:eastAsia="sk-SK"/>
        </w:rPr>
        <w:t>“</w:t>
      </w:r>
      <w:r w:rsidRPr="00A44C7F">
        <w:rPr>
          <w:rFonts w:ascii="Corbel" w:eastAsia="Times New Roman" w:hAnsi="Corbel" w:cs="Times New Roman"/>
          <w:b/>
          <w:w w:val="106"/>
          <w:lang w:eastAsia="sk-SK"/>
        </w:rPr>
        <w:t xml:space="preserve">) </w:t>
      </w:r>
    </w:p>
    <w:p w14:paraId="5378B905" w14:textId="77777777" w:rsidR="00A44C7F" w:rsidRDefault="00A44C7F" w:rsidP="0089678D">
      <w:pPr>
        <w:spacing w:before="360" w:after="0"/>
        <w:jc w:val="center"/>
        <w:rPr>
          <w:rFonts w:ascii="Corbel" w:hAnsi="Corbel" w:cs="Times New Roman"/>
          <w:b/>
          <w:w w:val="106"/>
        </w:rPr>
      </w:pPr>
    </w:p>
    <w:p w14:paraId="31C5F6B3" w14:textId="77777777" w:rsidR="00672FA6" w:rsidRDefault="00672FA6" w:rsidP="0089678D">
      <w:pPr>
        <w:spacing w:before="360" w:after="0"/>
        <w:jc w:val="center"/>
        <w:rPr>
          <w:rFonts w:ascii="Corbel" w:hAnsi="Corbel" w:cs="Times New Roman"/>
          <w:b/>
          <w:w w:val="106"/>
        </w:rPr>
      </w:pPr>
    </w:p>
    <w:p w14:paraId="3ED24C19" w14:textId="2D585BC9" w:rsidR="00FF38C0" w:rsidRPr="00A44C7F" w:rsidRDefault="00FF38C0" w:rsidP="0089678D">
      <w:pPr>
        <w:spacing w:before="360" w:after="0"/>
        <w:jc w:val="center"/>
        <w:rPr>
          <w:rFonts w:ascii="Corbel" w:hAnsi="Corbel" w:cs="Times New Roman"/>
          <w:b/>
          <w:w w:val="106"/>
        </w:rPr>
      </w:pPr>
      <w:r w:rsidRPr="00A44C7F">
        <w:rPr>
          <w:rFonts w:ascii="Corbel" w:hAnsi="Corbel" w:cs="Times New Roman"/>
          <w:b/>
          <w:w w:val="106"/>
        </w:rPr>
        <w:lastRenderedPageBreak/>
        <w:t xml:space="preserve">Článok II. </w:t>
      </w:r>
      <w:r w:rsidR="007F6125" w:rsidRPr="00A44C7F">
        <w:rPr>
          <w:rFonts w:ascii="Corbel" w:hAnsi="Corbel" w:cs="Times New Roman"/>
          <w:b/>
          <w:w w:val="106"/>
        </w:rPr>
        <w:t>–</w:t>
      </w:r>
      <w:r w:rsidRPr="00A44C7F">
        <w:rPr>
          <w:rFonts w:ascii="Corbel" w:hAnsi="Corbel" w:cs="Times New Roman"/>
          <w:b/>
          <w:w w:val="106"/>
        </w:rPr>
        <w:t xml:space="preserve"> Predmet</w:t>
      </w:r>
      <w:r w:rsidR="007F6125" w:rsidRPr="00A44C7F">
        <w:rPr>
          <w:rFonts w:ascii="Corbel" w:hAnsi="Corbel" w:cs="Times New Roman"/>
          <w:b/>
          <w:w w:val="106"/>
        </w:rPr>
        <w:t xml:space="preserve"> plnenia rámcová dohoda</w:t>
      </w:r>
    </w:p>
    <w:p w14:paraId="5DABA5BC" w14:textId="77777777" w:rsidR="0089678D" w:rsidRPr="00A44C7F" w:rsidRDefault="0089678D" w:rsidP="0089678D">
      <w:pPr>
        <w:spacing w:after="0"/>
        <w:jc w:val="center"/>
        <w:rPr>
          <w:rFonts w:ascii="Corbel" w:hAnsi="Corbel" w:cs="Times New Roman"/>
          <w:b/>
          <w:w w:val="106"/>
        </w:rPr>
      </w:pPr>
    </w:p>
    <w:p w14:paraId="13CE9B44" w14:textId="4246EB8A" w:rsidR="00C1489C" w:rsidRPr="00A44C7F" w:rsidRDefault="00C1489C" w:rsidP="00C1489C">
      <w:pPr>
        <w:numPr>
          <w:ilvl w:val="0"/>
          <w:numId w:val="4"/>
        </w:numPr>
        <w:spacing w:after="120" w:line="266" w:lineRule="auto"/>
        <w:jc w:val="both"/>
        <w:rPr>
          <w:rFonts w:ascii="Corbel" w:hAnsi="Corbel" w:cs="Times New Roman"/>
        </w:rPr>
      </w:pPr>
      <w:r w:rsidRPr="00A44C7F">
        <w:rPr>
          <w:rFonts w:ascii="Corbel" w:hAnsi="Corbel" w:cs="Times New Roman"/>
        </w:rPr>
        <w:t xml:space="preserve">Zmluvné strany uzatvárajú túto rámcovú dohodu v súlade s výsledkom verejného obstarávania na predmet zákazky: </w:t>
      </w:r>
      <w:r w:rsidRPr="00A44C7F">
        <w:rPr>
          <w:rFonts w:ascii="Corbel" w:hAnsi="Corbel" w:cs="Times New Roman"/>
          <w:b/>
          <w:bCs/>
        </w:rPr>
        <w:t xml:space="preserve">„Spotrebný materiál pre projekt </w:t>
      </w:r>
      <w:r w:rsidR="00440690">
        <w:rPr>
          <w:rFonts w:ascii="Corbel" w:hAnsi="Corbel" w:cs="Times New Roman"/>
          <w:b/>
          <w:bCs/>
        </w:rPr>
        <w:t>LISPER</w:t>
      </w:r>
      <w:r w:rsidRPr="00A44C7F">
        <w:rPr>
          <w:rFonts w:ascii="Corbel" w:hAnsi="Corbel" w:cs="Times New Roman"/>
          <w:b/>
          <w:bCs/>
        </w:rPr>
        <w:t>“.</w:t>
      </w:r>
    </w:p>
    <w:p w14:paraId="0D7B0166" w14:textId="6160C716" w:rsidR="00783420" w:rsidRPr="00A44C7F" w:rsidRDefault="00381B23" w:rsidP="00C1489C">
      <w:pPr>
        <w:numPr>
          <w:ilvl w:val="0"/>
          <w:numId w:val="4"/>
        </w:numPr>
        <w:spacing w:after="120" w:line="266" w:lineRule="auto"/>
        <w:jc w:val="both"/>
        <w:rPr>
          <w:rFonts w:ascii="Corbel" w:hAnsi="Corbel" w:cs="Times New Roman"/>
        </w:rPr>
      </w:pPr>
      <w:r w:rsidRPr="00A44C7F">
        <w:rPr>
          <w:rFonts w:ascii="Corbel" w:hAnsi="Corbel" w:cs="Times New Roman"/>
        </w:rPr>
        <w:t>Predmetom plnenia rámcovej do</w:t>
      </w:r>
      <w:r w:rsidR="00440690">
        <w:rPr>
          <w:rFonts w:ascii="Corbel" w:hAnsi="Corbel" w:cs="Times New Roman"/>
        </w:rPr>
        <w:t xml:space="preserve">hody je nákup dedikovaného spotrebného materiálu na zabezpečenie molekulárnych analýz zahrňujúci jednorazový plastový spotrebný materiál </w:t>
      </w:r>
      <w:r w:rsidR="007D12CB" w:rsidRPr="00A44C7F">
        <w:rPr>
          <w:rFonts w:ascii="Corbel" w:hAnsi="Corbel" w:cs="Times New Roman"/>
        </w:rPr>
        <w:t>.</w:t>
      </w:r>
      <w:r w:rsidRPr="00A44C7F">
        <w:rPr>
          <w:rFonts w:ascii="Corbel" w:hAnsi="Corbel" w:cs="Times New Roman"/>
        </w:rPr>
        <w:t xml:space="preserve"> Súčasťou predmetu plnenia rámcovej dohody sú aj služby spojené s dodaním tovaru na miesto dodania, s vyložením v mieste jeho umiestnenia a zabezpečením likvidácie použitých jednorazových obalov</w:t>
      </w:r>
      <w:r w:rsidR="00FF6774" w:rsidRPr="00A44C7F">
        <w:rPr>
          <w:rFonts w:ascii="Corbel" w:hAnsi="Corbel" w:cs="Times New Roman"/>
        </w:rPr>
        <w:t>.</w:t>
      </w:r>
    </w:p>
    <w:p w14:paraId="4FAF1146" w14:textId="77777777" w:rsidR="00672FA6" w:rsidRPr="00672FA6" w:rsidRDefault="002B3D1E" w:rsidP="00AE10B0">
      <w:pPr>
        <w:widowControl w:val="0"/>
        <w:numPr>
          <w:ilvl w:val="0"/>
          <w:numId w:val="4"/>
        </w:numPr>
        <w:autoSpaceDE w:val="0"/>
        <w:autoSpaceDN w:val="0"/>
        <w:adjustRightInd w:val="0"/>
        <w:spacing w:before="120" w:after="0" w:line="240" w:lineRule="auto"/>
        <w:jc w:val="both"/>
        <w:rPr>
          <w:rFonts w:ascii="Corbel" w:eastAsia="Times New Roman" w:hAnsi="Corbel" w:cs="Times New Roman"/>
          <w:lang w:eastAsia="sk-SK"/>
        </w:rPr>
      </w:pPr>
      <w:r w:rsidRPr="00A44C7F">
        <w:rPr>
          <w:rFonts w:ascii="Corbel" w:hAnsi="Corbel" w:cs="Times New Roman"/>
        </w:rPr>
        <w:t xml:space="preserve">Predávajúci berie na vedomie, že tovar, ktorý poskytuje na základe tejto </w:t>
      </w:r>
      <w:r w:rsidR="003E01CD" w:rsidRPr="00A44C7F">
        <w:rPr>
          <w:rFonts w:ascii="Corbel" w:hAnsi="Corbel" w:cs="Times New Roman"/>
        </w:rPr>
        <w:t>rámcovej dohody</w:t>
      </w:r>
      <w:r w:rsidRPr="00A44C7F">
        <w:rPr>
          <w:rFonts w:ascii="Corbel" w:hAnsi="Corbel" w:cs="Times New Roman"/>
        </w:rPr>
        <w:t xml:space="preserve"> je súčasť projektu</w:t>
      </w:r>
      <w:r w:rsidR="00AE10B0">
        <w:rPr>
          <w:rFonts w:ascii="Corbel" w:hAnsi="Corbel" w:cs="Times New Roman"/>
        </w:rPr>
        <w:t>:</w:t>
      </w:r>
    </w:p>
    <w:p w14:paraId="4C79C2C6" w14:textId="610380A3" w:rsidR="0025554F" w:rsidRPr="00E546D6" w:rsidRDefault="0025554F" w:rsidP="00672FA6">
      <w:pPr>
        <w:widowControl w:val="0"/>
        <w:autoSpaceDE w:val="0"/>
        <w:autoSpaceDN w:val="0"/>
        <w:adjustRightInd w:val="0"/>
        <w:spacing w:before="120" w:after="120" w:line="240" w:lineRule="auto"/>
        <w:ind w:left="624"/>
        <w:jc w:val="both"/>
        <w:rPr>
          <w:rFonts w:ascii="Corbel" w:eastAsia="Times New Roman" w:hAnsi="Corbel" w:cs="Times New Roman"/>
          <w:lang w:eastAsia="sk-SK"/>
        </w:rPr>
      </w:pPr>
      <w:r w:rsidRPr="00AE10B0">
        <w:rPr>
          <w:rFonts w:ascii="Corbel" w:hAnsi="Corbel" w:cs="Times New Roman"/>
        </w:rPr>
        <w:t>ITMS 313011</w:t>
      </w:r>
      <w:r w:rsidR="00440690">
        <w:rPr>
          <w:rFonts w:ascii="Corbel" w:hAnsi="Corbel" w:cs="Times New Roman"/>
        </w:rPr>
        <w:t>V446</w:t>
      </w:r>
      <w:r w:rsidRPr="00AE10B0">
        <w:rPr>
          <w:rFonts w:ascii="Corbel" w:hAnsi="Corbel" w:cs="Times New Roman"/>
        </w:rPr>
        <w:t xml:space="preserve">/SMARTFARM/ - </w:t>
      </w:r>
      <w:proofErr w:type="spellStart"/>
      <w:r w:rsidR="00A57501">
        <w:rPr>
          <w:rFonts w:ascii="Corbel" w:hAnsi="Corbel" w:cs="Times New Roman"/>
        </w:rPr>
        <w:t>Integratívna</w:t>
      </w:r>
      <w:proofErr w:type="spellEnd"/>
      <w:r w:rsidR="00A57501">
        <w:rPr>
          <w:rFonts w:ascii="Corbel" w:hAnsi="Corbel" w:cs="Times New Roman"/>
        </w:rPr>
        <w:t xml:space="preserve"> stratégia v rozvoji </w:t>
      </w:r>
      <w:proofErr w:type="spellStart"/>
      <w:r w:rsidR="00A57501">
        <w:rPr>
          <w:rFonts w:ascii="Corbel" w:hAnsi="Corbel" w:cs="Times New Roman"/>
        </w:rPr>
        <w:t>pesonalizovanej</w:t>
      </w:r>
      <w:proofErr w:type="spellEnd"/>
      <w:r w:rsidR="00A57501">
        <w:rPr>
          <w:rFonts w:ascii="Corbel" w:hAnsi="Corbel" w:cs="Times New Roman"/>
        </w:rPr>
        <w:t xml:space="preserve"> medicíny vybraných zhubných nádorov ochorení a jej vplyv na kvalitu života</w:t>
      </w:r>
      <w:r w:rsidR="00DB09E8">
        <w:rPr>
          <w:rFonts w:ascii="Corbel" w:hAnsi="Corbel" w:cs="Times New Roman"/>
        </w:rPr>
        <w:t xml:space="preserve"> </w:t>
      </w:r>
      <w:r w:rsidR="00DB09E8" w:rsidRPr="00DB21CB">
        <w:rPr>
          <w:rFonts w:ascii="Corbel" w:hAnsi="Corbel"/>
        </w:rPr>
        <w:t>a predmet tejto zmluvy je poskytovaný v súvislosti s implementáciou operačného programu Integrovaná infraštruktúra pre programové obdobie 2014 – 2020</w:t>
      </w:r>
      <w:r w:rsidR="00E546D6" w:rsidRPr="00DB21CB">
        <w:rPr>
          <w:rFonts w:ascii="Corbel" w:hAnsi="Corbel"/>
        </w:rPr>
        <w:t>.</w:t>
      </w:r>
    </w:p>
    <w:p w14:paraId="1F8FF87D" w14:textId="0F0D5229" w:rsidR="00FF38C0" w:rsidRPr="00A44C7F" w:rsidRDefault="003C736F" w:rsidP="00C1489C">
      <w:pPr>
        <w:widowControl w:val="0"/>
        <w:numPr>
          <w:ilvl w:val="0"/>
          <w:numId w:val="4"/>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hAnsi="Corbel" w:cs="Times New Roman"/>
        </w:rPr>
        <w:t xml:space="preserve">Špecifikácie predmetu rámcovej dohody sú v </w:t>
      </w:r>
      <w:r w:rsidR="00672FA6">
        <w:rPr>
          <w:rFonts w:ascii="Corbel" w:hAnsi="Corbel" w:cs="Times New Roman"/>
        </w:rPr>
        <w:t>P</w:t>
      </w:r>
      <w:r w:rsidRPr="00A44C7F">
        <w:rPr>
          <w:rFonts w:ascii="Corbel" w:hAnsi="Corbel" w:cs="Times New Roman"/>
        </w:rPr>
        <w:t>rílohe č. 1 rámcovej dohody (druhy a množstvá produktov), ktorá je jej neoddeliteľnou súčasťou.</w:t>
      </w:r>
    </w:p>
    <w:p w14:paraId="2981E2BB" w14:textId="2E16EC49" w:rsidR="00C065B4" w:rsidRPr="00A44C7F" w:rsidRDefault="00C065B4" w:rsidP="00C1489C">
      <w:pPr>
        <w:widowControl w:val="0"/>
        <w:numPr>
          <w:ilvl w:val="0"/>
          <w:numId w:val="4"/>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hAnsi="Corbel" w:cs="Times New Roman"/>
        </w:rPr>
        <w:t xml:space="preserve">Predávajúci sa zaväzuje, že komplexne zabezpečí pre </w:t>
      </w:r>
      <w:r w:rsidR="00527235" w:rsidRPr="00A44C7F">
        <w:rPr>
          <w:rFonts w:ascii="Corbel" w:hAnsi="Corbel" w:cs="Times New Roman"/>
        </w:rPr>
        <w:t>K</w:t>
      </w:r>
      <w:r w:rsidRPr="00A44C7F">
        <w:rPr>
          <w:rFonts w:ascii="Corbel" w:hAnsi="Corbel" w:cs="Times New Roman"/>
        </w:rPr>
        <w:t xml:space="preserve">upujúceho dodávanie objednaného tovaru (produktov), vrátane všetkých jeho súčastí podľa aktuálnych potrieb </w:t>
      </w:r>
      <w:r w:rsidR="00527235" w:rsidRPr="00A44C7F">
        <w:rPr>
          <w:rFonts w:ascii="Corbel" w:hAnsi="Corbel" w:cs="Times New Roman"/>
        </w:rPr>
        <w:t>K</w:t>
      </w:r>
      <w:r w:rsidRPr="00A44C7F">
        <w:rPr>
          <w:rFonts w:ascii="Corbel" w:hAnsi="Corbel" w:cs="Times New Roman"/>
        </w:rPr>
        <w:t>upujúceho, vrátane služieb spojených s dodaním tovaru na miesto dodania, s vyložením v mieste jeho umiestnenia a zabezpečením likvidácie použitých jednorazových obalov.</w:t>
      </w:r>
    </w:p>
    <w:p w14:paraId="1FE1DAF9" w14:textId="2DD2307C" w:rsidR="00C065B4" w:rsidRPr="00A44C7F" w:rsidRDefault="002831F8" w:rsidP="00C1489C">
      <w:pPr>
        <w:widowControl w:val="0"/>
        <w:numPr>
          <w:ilvl w:val="0"/>
          <w:numId w:val="4"/>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hAnsi="Corbel" w:cs="Times New Roman"/>
        </w:rPr>
        <w:t xml:space="preserve">Dodávky tovaru podľa bodu </w:t>
      </w:r>
      <w:r w:rsidR="0089678D" w:rsidRPr="00A44C7F">
        <w:rPr>
          <w:rFonts w:ascii="Corbel" w:hAnsi="Corbel" w:cs="Times New Roman"/>
        </w:rPr>
        <w:t>2</w:t>
      </w:r>
      <w:r w:rsidR="00DA1397" w:rsidRPr="00A44C7F">
        <w:rPr>
          <w:rFonts w:ascii="Corbel" w:hAnsi="Corbel" w:cs="Times New Roman"/>
        </w:rPr>
        <w:t>.</w:t>
      </w:r>
      <w:r w:rsidRPr="00A44C7F">
        <w:rPr>
          <w:rFonts w:ascii="Corbel" w:hAnsi="Corbel" w:cs="Times New Roman"/>
        </w:rPr>
        <w:t>1</w:t>
      </w:r>
      <w:r w:rsidR="00DA1397" w:rsidRPr="00A44C7F">
        <w:rPr>
          <w:rFonts w:ascii="Corbel" w:hAnsi="Corbel" w:cs="Times New Roman"/>
        </w:rPr>
        <w:t>.</w:t>
      </w:r>
      <w:r w:rsidRPr="00A44C7F">
        <w:rPr>
          <w:rFonts w:ascii="Corbel" w:hAnsi="Corbel" w:cs="Times New Roman"/>
        </w:rPr>
        <w:t xml:space="preserve"> tejto rámcovej dohody, špecifikovaného v </w:t>
      </w:r>
      <w:r w:rsidR="00AC2F96" w:rsidRPr="00A44C7F">
        <w:rPr>
          <w:rFonts w:ascii="Corbel" w:hAnsi="Corbel" w:cs="Times New Roman"/>
        </w:rPr>
        <w:t>P</w:t>
      </w:r>
      <w:r w:rsidRPr="00A44C7F">
        <w:rPr>
          <w:rFonts w:ascii="Corbel" w:hAnsi="Corbel" w:cs="Times New Roman"/>
        </w:rPr>
        <w:t xml:space="preserve">rílohe č. 1, sa budú uskutočňovať priebežne podľa potrieb </w:t>
      </w:r>
      <w:r w:rsidR="00527235" w:rsidRPr="00A44C7F">
        <w:rPr>
          <w:rFonts w:ascii="Corbel" w:hAnsi="Corbel" w:cs="Times New Roman"/>
        </w:rPr>
        <w:t>K</w:t>
      </w:r>
      <w:r w:rsidRPr="00A44C7F">
        <w:rPr>
          <w:rFonts w:ascii="Corbel" w:hAnsi="Corbel" w:cs="Times New Roman"/>
        </w:rPr>
        <w:t>upujúceho na základe objednávok resp. čiastkových zmlúv (objednávky v hodnote do 3 320,- EUR bez DPH, nad túto hodnotu čiastkové zmluvy), ktoré budú obsahovať presné vymedzenie, druh a množstvo tovaru, termín a miesto dodania.</w:t>
      </w:r>
    </w:p>
    <w:p w14:paraId="406DF170" w14:textId="42A94449" w:rsidR="00831700" w:rsidRPr="00A44C7F" w:rsidRDefault="00943D89" w:rsidP="00C1489C">
      <w:pPr>
        <w:widowControl w:val="0"/>
        <w:numPr>
          <w:ilvl w:val="0"/>
          <w:numId w:val="4"/>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hAnsi="Corbel" w:cs="Times New Roman"/>
        </w:rPr>
        <w:t xml:space="preserve">Kupujúci nie je povinný zakúpiť predpokladané množstvo jednotlivého druhu tovaru tvoriaceho predmet plnenia rámcovej dohody (Príloha č. 1). Celkové zakúpené množstvo predmetu plnenia rámcovej dohody bude závisieť od konečných potrieb </w:t>
      </w:r>
      <w:r w:rsidR="003326B4" w:rsidRPr="00A44C7F">
        <w:rPr>
          <w:rFonts w:ascii="Corbel" w:hAnsi="Corbel" w:cs="Times New Roman"/>
        </w:rPr>
        <w:t>K</w:t>
      </w:r>
      <w:r w:rsidRPr="00A44C7F">
        <w:rPr>
          <w:rFonts w:ascii="Corbel" w:hAnsi="Corbel" w:cs="Times New Roman"/>
        </w:rPr>
        <w:t>upujúceho.</w:t>
      </w:r>
    </w:p>
    <w:p w14:paraId="72AD7C08" w14:textId="02E3A00C" w:rsidR="009C768A" w:rsidRPr="00A44C7F" w:rsidRDefault="009C768A" w:rsidP="00C1489C">
      <w:pPr>
        <w:widowControl w:val="0"/>
        <w:numPr>
          <w:ilvl w:val="0"/>
          <w:numId w:val="4"/>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Style w:val="normaltextrun"/>
          <w:rFonts w:ascii="Corbel" w:hAnsi="Corbel" w:cs="Times New Roman"/>
          <w:color w:val="000000"/>
          <w:shd w:val="clear" w:color="auto" w:fill="FFFFFF"/>
        </w:rPr>
        <w:t xml:space="preserve">Predávajúci je povinný najneskôr päť (5)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(2) pracovných dní po dni obdržania písomnej žiadosti Predávajúceho, inak sa má za to, že subdodávateľa schválil. V prípade porušenia tejto povinnosti je Predávajúci povinný zaplatiť Kupujúcemu zmluvnú pokutu </w:t>
      </w:r>
      <w:r w:rsidR="00672FA6">
        <w:rPr>
          <w:rStyle w:val="normaltextrun"/>
          <w:rFonts w:ascii="Corbel" w:hAnsi="Corbel" w:cs="Times New Roman"/>
          <w:color w:val="000000"/>
          <w:shd w:val="clear" w:color="auto" w:fill="FFFFFF"/>
        </w:rPr>
        <w:t xml:space="preserve">                </w:t>
      </w:r>
      <w:r w:rsidRPr="00A44C7F">
        <w:rPr>
          <w:rStyle w:val="normaltextrun"/>
          <w:rFonts w:ascii="Corbel" w:hAnsi="Corbel" w:cs="Times New Roman"/>
          <w:color w:val="000000"/>
          <w:shd w:val="clear" w:color="auto" w:fill="FFFFFF"/>
        </w:rPr>
        <w:t>vo výške 5 000,- EUR za každý prípad a Kupujúci je súčasne oprávnený odstúpiť od</w:t>
      </w:r>
      <w:r w:rsidR="00A57501">
        <w:rPr>
          <w:rStyle w:val="normaltextrun"/>
          <w:rFonts w:ascii="Corbel" w:hAnsi="Corbel" w:cs="Times New Roman"/>
          <w:color w:val="000000"/>
          <w:shd w:val="clear" w:color="auto" w:fill="FFFFFF"/>
        </w:rPr>
        <w:t xml:space="preserve"> rámcovej</w:t>
      </w:r>
      <w:r w:rsidRPr="00A44C7F">
        <w:rPr>
          <w:rStyle w:val="normaltextrun"/>
          <w:rFonts w:ascii="Corbel" w:hAnsi="Corbel" w:cs="Times New Roman"/>
          <w:color w:val="000000"/>
          <w:shd w:val="clear" w:color="auto" w:fill="FFFFFF"/>
        </w:rPr>
        <w:t xml:space="preserve"> zmluvy.</w:t>
      </w:r>
    </w:p>
    <w:p w14:paraId="713C9844" w14:textId="09F0865A" w:rsidR="00FF38C0" w:rsidRPr="00A44C7F" w:rsidRDefault="00FF38C0" w:rsidP="00AC2F96">
      <w:pPr>
        <w:spacing w:before="360" w:after="120"/>
        <w:jc w:val="center"/>
        <w:rPr>
          <w:rFonts w:ascii="Corbel" w:hAnsi="Corbel" w:cs="Times New Roman"/>
          <w:b/>
          <w:w w:val="106"/>
        </w:rPr>
      </w:pPr>
      <w:r w:rsidRPr="00A44C7F">
        <w:rPr>
          <w:rFonts w:ascii="Corbel" w:hAnsi="Corbel" w:cs="Times New Roman"/>
          <w:b/>
          <w:w w:val="106"/>
        </w:rPr>
        <w:t>Článok I</w:t>
      </w:r>
      <w:r w:rsidR="00C1489C" w:rsidRPr="00A44C7F">
        <w:rPr>
          <w:rFonts w:ascii="Corbel" w:hAnsi="Corbel" w:cs="Times New Roman"/>
          <w:b/>
          <w:w w:val="106"/>
        </w:rPr>
        <w:t>II</w:t>
      </w:r>
      <w:r w:rsidRPr="00A44C7F">
        <w:rPr>
          <w:rFonts w:ascii="Corbel" w:hAnsi="Corbel" w:cs="Times New Roman"/>
          <w:b/>
          <w:w w:val="106"/>
        </w:rPr>
        <w:t>. - Cena tovaru</w:t>
      </w:r>
    </w:p>
    <w:p w14:paraId="546EFDCD" w14:textId="7B6310DE" w:rsidR="00C90888" w:rsidRPr="00A44C7F" w:rsidRDefault="000A5804" w:rsidP="00094338">
      <w:pPr>
        <w:widowControl w:val="0"/>
        <w:numPr>
          <w:ilvl w:val="0"/>
          <w:numId w:val="8"/>
        </w:numPr>
        <w:autoSpaceDE w:val="0"/>
        <w:autoSpaceDN w:val="0"/>
        <w:adjustRightInd w:val="0"/>
        <w:spacing w:before="120" w:after="120" w:line="240" w:lineRule="auto"/>
        <w:ind w:left="539" w:hanging="539"/>
        <w:jc w:val="both"/>
        <w:rPr>
          <w:rFonts w:ascii="Corbel" w:eastAsia="Times New Roman" w:hAnsi="Corbel" w:cs="Times New Roman"/>
          <w:lang w:eastAsia="sk-SK"/>
        </w:rPr>
      </w:pPr>
      <w:r w:rsidRPr="00A44C7F">
        <w:rPr>
          <w:rFonts w:ascii="Corbel" w:hAnsi="Corbel" w:cs="Times New Roman"/>
        </w:rPr>
        <w:t xml:space="preserve">Cena za predmet plnenia </w:t>
      </w:r>
      <w:r w:rsidR="00977C78" w:rsidRPr="00A44C7F">
        <w:rPr>
          <w:rFonts w:ascii="Corbel" w:hAnsi="Corbel" w:cs="Times New Roman"/>
        </w:rPr>
        <w:t xml:space="preserve">rámcovej dohody </w:t>
      </w:r>
      <w:r w:rsidRPr="00A44C7F">
        <w:rPr>
          <w:rFonts w:ascii="Corbel" w:hAnsi="Corbel" w:cs="Times New Roman"/>
        </w:rPr>
        <w:t xml:space="preserve">je stanovená v zmysle zákona č. 18/1996 Z. z. </w:t>
      </w:r>
      <w:r w:rsidR="00E0631C" w:rsidRPr="00A44C7F">
        <w:rPr>
          <w:rFonts w:ascii="Corbel" w:hAnsi="Corbel" w:cs="Times New Roman"/>
        </w:rPr>
        <w:t xml:space="preserve">     </w:t>
      </w:r>
      <w:r w:rsidR="009003FE" w:rsidRPr="00A44C7F">
        <w:rPr>
          <w:rFonts w:ascii="Corbel" w:hAnsi="Corbel" w:cs="Times New Roman"/>
        </w:rPr>
        <w:t xml:space="preserve">  </w:t>
      </w:r>
      <w:r w:rsidR="00A44C7F">
        <w:rPr>
          <w:rFonts w:ascii="Corbel" w:hAnsi="Corbel" w:cs="Times New Roman"/>
        </w:rPr>
        <w:t xml:space="preserve"> </w:t>
      </w:r>
      <w:r w:rsidR="009003FE" w:rsidRPr="00A44C7F">
        <w:rPr>
          <w:rFonts w:ascii="Corbel" w:hAnsi="Corbel" w:cs="Times New Roman"/>
        </w:rPr>
        <w:t xml:space="preserve"> </w:t>
      </w:r>
      <w:r w:rsidR="00A44C7F">
        <w:rPr>
          <w:rFonts w:ascii="Corbel" w:hAnsi="Corbel" w:cs="Times New Roman"/>
        </w:rPr>
        <w:t xml:space="preserve">           </w:t>
      </w:r>
      <w:r w:rsidRPr="00A44C7F">
        <w:rPr>
          <w:rFonts w:ascii="Corbel" w:hAnsi="Corbel" w:cs="Times New Roman"/>
        </w:rPr>
        <w:t>o cenách v znení neskorších predpisov (ďalej len „zákon o cenách“) a vyhlášky MF SR č. 87/1996 Z. z., ktorou sa vykonáva zákon o cenách v znení neskorších predpisov.</w:t>
      </w:r>
      <w:r w:rsidR="00C90888" w:rsidRPr="00A44C7F">
        <w:rPr>
          <w:rFonts w:ascii="Corbel" w:eastAsia="Times New Roman" w:hAnsi="Corbel" w:cs="Times New Roman"/>
          <w:lang w:eastAsia="sk-SK"/>
        </w:rPr>
        <w:t xml:space="preserve">  </w:t>
      </w:r>
    </w:p>
    <w:p w14:paraId="4BF7ED41" w14:textId="4D1C8603" w:rsidR="003958BF" w:rsidRPr="00A44C7F" w:rsidRDefault="000A5804" w:rsidP="003958BF">
      <w:pPr>
        <w:widowControl w:val="0"/>
        <w:numPr>
          <w:ilvl w:val="0"/>
          <w:numId w:val="8"/>
        </w:numPr>
        <w:autoSpaceDE w:val="0"/>
        <w:autoSpaceDN w:val="0"/>
        <w:adjustRightInd w:val="0"/>
        <w:spacing w:before="120" w:after="0" w:line="240" w:lineRule="auto"/>
        <w:ind w:left="539" w:hanging="539"/>
        <w:jc w:val="both"/>
        <w:rPr>
          <w:rFonts w:ascii="Corbel" w:eastAsia="Times New Roman" w:hAnsi="Corbel" w:cs="Times New Roman"/>
          <w:lang w:eastAsia="sk-SK"/>
        </w:rPr>
      </w:pPr>
      <w:r w:rsidRPr="00A44C7F">
        <w:rPr>
          <w:rFonts w:ascii="Corbel" w:eastAsia="Times New Roman" w:hAnsi="Corbel" w:cs="Times New Roman"/>
          <w:lang w:eastAsia="sk-SK"/>
        </w:rPr>
        <w:t xml:space="preserve">Spôsob vytvorenia ceny (cenové pravidlá) je </w:t>
      </w:r>
      <w:r w:rsidR="007A3F8D" w:rsidRPr="00A44C7F">
        <w:rPr>
          <w:rFonts w:ascii="Corbel" w:hAnsi="Corbel" w:cs="Times New Roman"/>
        </w:rPr>
        <w:t xml:space="preserve">v súlade s § 2 zákona o cenách založený </w:t>
      </w:r>
      <w:r w:rsidR="00595A3F" w:rsidRPr="00A44C7F">
        <w:rPr>
          <w:rFonts w:ascii="Corbel" w:hAnsi="Corbel" w:cs="Times New Roman"/>
        </w:rPr>
        <w:t xml:space="preserve"> </w:t>
      </w:r>
      <w:r w:rsidR="007A3F8D" w:rsidRPr="00A44C7F">
        <w:rPr>
          <w:rFonts w:ascii="Corbel" w:hAnsi="Corbel" w:cs="Times New Roman"/>
        </w:rPr>
        <w:t xml:space="preserve">na cene obchodného alebo sprostredkovateľského výkonu, ekonomicky oprávnených nákladoch </w:t>
      </w:r>
      <w:r w:rsidR="00E0631C" w:rsidRPr="00A44C7F">
        <w:rPr>
          <w:rFonts w:ascii="Corbel" w:hAnsi="Corbel" w:cs="Times New Roman"/>
        </w:rPr>
        <w:t xml:space="preserve">           </w:t>
      </w:r>
      <w:r w:rsidR="00A44C7F">
        <w:rPr>
          <w:rFonts w:ascii="Corbel" w:hAnsi="Corbel" w:cs="Times New Roman"/>
        </w:rPr>
        <w:t xml:space="preserve">      </w:t>
      </w:r>
      <w:r w:rsidR="007A3F8D" w:rsidRPr="00A44C7F">
        <w:rPr>
          <w:rFonts w:ascii="Corbel" w:hAnsi="Corbel" w:cs="Times New Roman"/>
        </w:rPr>
        <w:t>a primeranom zisku.</w:t>
      </w:r>
      <w:r w:rsidR="007A3F8D" w:rsidRPr="00A44C7F">
        <w:rPr>
          <w:rFonts w:ascii="Corbel" w:eastAsia="Times New Roman" w:hAnsi="Corbel" w:cs="Times New Roman"/>
          <w:lang w:eastAsia="sk-SK"/>
        </w:rPr>
        <w:t xml:space="preserve"> </w:t>
      </w:r>
    </w:p>
    <w:p w14:paraId="371D29AC" w14:textId="160B4BEF" w:rsidR="00CA3903" w:rsidRPr="00A44C7F" w:rsidRDefault="00EC3A43" w:rsidP="003958BF">
      <w:pPr>
        <w:widowControl w:val="0"/>
        <w:numPr>
          <w:ilvl w:val="0"/>
          <w:numId w:val="8"/>
        </w:numPr>
        <w:autoSpaceDE w:val="0"/>
        <w:autoSpaceDN w:val="0"/>
        <w:adjustRightInd w:val="0"/>
        <w:spacing w:before="120" w:after="0" w:line="240" w:lineRule="auto"/>
        <w:ind w:left="539" w:hanging="539"/>
        <w:jc w:val="both"/>
        <w:rPr>
          <w:rFonts w:ascii="Corbel" w:eastAsia="Times New Roman" w:hAnsi="Corbel" w:cs="Times New Roman"/>
          <w:lang w:eastAsia="sk-SK"/>
        </w:rPr>
      </w:pPr>
      <w:r w:rsidRPr="00A44C7F">
        <w:rPr>
          <w:rFonts w:ascii="Corbel" w:hAnsi="Corbel" w:cs="Times New Roman"/>
        </w:rPr>
        <w:lastRenderedPageBreak/>
        <w:t xml:space="preserve">Dohodnutá cena zahŕňa všetky ekonomicky oprávnené náklady predávajúceho vynaložené </w:t>
      </w:r>
      <w:r w:rsidR="00E0631C" w:rsidRPr="00A44C7F">
        <w:rPr>
          <w:rFonts w:ascii="Corbel" w:hAnsi="Corbel" w:cs="Times New Roman"/>
        </w:rPr>
        <w:t xml:space="preserve">    </w:t>
      </w:r>
      <w:r w:rsidR="00A44C7F">
        <w:rPr>
          <w:rFonts w:ascii="Corbel" w:hAnsi="Corbel" w:cs="Times New Roman"/>
        </w:rPr>
        <w:t xml:space="preserve">       </w:t>
      </w:r>
      <w:r w:rsidRPr="00A44C7F">
        <w:rPr>
          <w:rFonts w:ascii="Corbel" w:hAnsi="Corbel" w:cs="Times New Roman"/>
        </w:rPr>
        <w:t>v súvislosti s dodávkou predmetu rámcovej dohody (náklady za tovar, na obstaranie tovaru, clo, obeh, dopravu na miesto dodania, poistenie do času prechodu nebezpečenstva škody na tovare na kupujúceho, obaly, ako aj všetky ďalšie súvisiace platby a primeraný zisk.</w:t>
      </w:r>
    </w:p>
    <w:p w14:paraId="3964EA24" w14:textId="5AA89E92" w:rsidR="00F9033C" w:rsidRPr="00A44C7F" w:rsidRDefault="00F9033C" w:rsidP="003958BF">
      <w:pPr>
        <w:widowControl w:val="0"/>
        <w:numPr>
          <w:ilvl w:val="0"/>
          <w:numId w:val="8"/>
        </w:numPr>
        <w:autoSpaceDE w:val="0"/>
        <w:autoSpaceDN w:val="0"/>
        <w:adjustRightInd w:val="0"/>
        <w:spacing w:before="120" w:after="0" w:line="240" w:lineRule="auto"/>
        <w:ind w:left="539" w:hanging="539"/>
        <w:jc w:val="both"/>
        <w:rPr>
          <w:rFonts w:ascii="Corbel" w:eastAsia="Times New Roman" w:hAnsi="Corbel" w:cs="Times New Roman"/>
          <w:lang w:eastAsia="sk-SK"/>
        </w:rPr>
      </w:pPr>
      <w:r w:rsidRPr="00A44C7F">
        <w:rPr>
          <w:rFonts w:ascii="Corbel" w:hAnsi="Corbel" w:cs="Times New Roman"/>
        </w:rPr>
        <w:t xml:space="preserve">Súčasťou </w:t>
      </w:r>
      <w:r w:rsidR="00A91A07" w:rsidRPr="00A44C7F">
        <w:rPr>
          <w:rFonts w:ascii="Corbel" w:hAnsi="Corbel" w:cs="Times New Roman"/>
        </w:rPr>
        <w:t>rámcovej dohody</w:t>
      </w:r>
      <w:r w:rsidRPr="00A44C7F">
        <w:rPr>
          <w:rFonts w:ascii="Corbel" w:hAnsi="Corbel" w:cs="Times New Roman"/>
        </w:rPr>
        <w:t xml:space="preserve"> </w:t>
      </w:r>
      <w:r w:rsidR="0089678D" w:rsidRPr="00A44C7F">
        <w:rPr>
          <w:rFonts w:ascii="Corbel" w:hAnsi="Corbel" w:cs="Times New Roman"/>
        </w:rPr>
        <w:t>je</w:t>
      </w:r>
      <w:r w:rsidRPr="00A44C7F">
        <w:rPr>
          <w:rFonts w:ascii="Corbel" w:hAnsi="Corbel" w:cs="Times New Roman"/>
        </w:rPr>
        <w:t xml:space="preserve"> cenov</w:t>
      </w:r>
      <w:r w:rsidR="0089678D" w:rsidRPr="00A44C7F">
        <w:rPr>
          <w:rFonts w:ascii="Corbel" w:hAnsi="Corbel" w:cs="Times New Roman"/>
        </w:rPr>
        <w:t>á</w:t>
      </w:r>
      <w:r w:rsidRPr="00A44C7F">
        <w:rPr>
          <w:rFonts w:ascii="Corbel" w:hAnsi="Corbel" w:cs="Times New Roman"/>
        </w:rPr>
        <w:t xml:space="preserve"> ponuk</w:t>
      </w:r>
      <w:r w:rsidR="0089678D" w:rsidRPr="00A44C7F">
        <w:rPr>
          <w:rFonts w:ascii="Corbel" w:hAnsi="Corbel" w:cs="Times New Roman"/>
        </w:rPr>
        <w:t>a</w:t>
      </w:r>
      <w:r w:rsidRPr="00A44C7F">
        <w:rPr>
          <w:rFonts w:ascii="Corbel" w:hAnsi="Corbel" w:cs="Times New Roman"/>
        </w:rPr>
        <w:t xml:space="preserve"> </w:t>
      </w:r>
      <w:r w:rsidR="00817B48" w:rsidRPr="00A44C7F">
        <w:rPr>
          <w:rFonts w:ascii="Corbel" w:hAnsi="Corbel" w:cs="Times New Roman"/>
        </w:rPr>
        <w:t>P</w:t>
      </w:r>
      <w:r w:rsidRPr="00A44C7F">
        <w:rPr>
          <w:rFonts w:ascii="Corbel" w:hAnsi="Corbel" w:cs="Times New Roman"/>
        </w:rPr>
        <w:t>redávajúceho</w:t>
      </w:r>
      <w:r w:rsidR="0089678D" w:rsidRPr="00A44C7F">
        <w:rPr>
          <w:rFonts w:ascii="Corbel" w:hAnsi="Corbel" w:cs="Times New Roman"/>
        </w:rPr>
        <w:t>,</w:t>
      </w:r>
      <w:r w:rsidR="00DF41FC" w:rsidRPr="00A44C7F">
        <w:rPr>
          <w:rFonts w:ascii="Corbel" w:hAnsi="Corbel" w:cs="Times New Roman"/>
        </w:rPr>
        <w:t xml:space="preserve"> </w:t>
      </w:r>
      <w:r w:rsidR="009D0E2C" w:rsidRPr="00A44C7F">
        <w:rPr>
          <w:rFonts w:ascii="Corbel" w:hAnsi="Corbel" w:cs="Times New Roman"/>
        </w:rPr>
        <w:t>ktor</w:t>
      </w:r>
      <w:r w:rsidR="0089678D" w:rsidRPr="00A44C7F">
        <w:rPr>
          <w:rFonts w:ascii="Corbel" w:hAnsi="Corbel" w:cs="Times New Roman"/>
        </w:rPr>
        <w:t>á</w:t>
      </w:r>
      <w:r w:rsidR="009D0E2C" w:rsidRPr="00A44C7F">
        <w:rPr>
          <w:rFonts w:ascii="Corbel" w:hAnsi="Corbel" w:cs="Times New Roman"/>
        </w:rPr>
        <w:t xml:space="preserve"> </w:t>
      </w:r>
      <w:r w:rsidR="0089678D" w:rsidRPr="00A44C7F">
        <w:rPr>
          <w:rFonts w:ascii="Corbel" w:hAnsi="Corbel" w:cs="Times New Roman"/>
        </w:rPr>
        <w:t>je</w:t>
      </w:r>
      <w:r w:rsidR="009D0E2C" w:rsidRPr="00A44C7F">
        <w:rPr>
          <w:rFonts w:ascii="Corbel" w:hAnsi="Corbel" w:cs="Times New Roman"/>
        </w:rPr>
        <w:t xml:space="preserve"> výsledkom verejného obstarávania</w:t>
      </w:r>
      <w:r w:rsidR="008C6934" w:rsidRPr="00A44C7F">
        <w:rPr>
          <w:rFonts w:ascii="Corbel" w:hAnsi="Corbel" w:cs="Times New Roman"/>
        </w:rPr>
        <w:t>. Cenov</w:t>
      </w:r>
      <w:r w:rsidR="0089678D" w:rsidRPr="00A44C7F">
        <w:rPr>
          <w:rFonts w:ascii="Corbel" w:hAnsi="Corbel" w:cs="Times New Roman"/>
        </w:rPr>
        <w:t>á</w:t>
      </w:r>
      <w:r w:rsidR="008C6934" w:rsidRPr="00A44C7F">
        <w:rPr>
          <w:rFonts w:ascii="Corbel" w:hAnsi="Corbel" w:cs="Times New Roman"/>
        </w:rPr>
        <w:t xml:space="preserve"> ponuk</w:t>
      </w:r>
      <w:r w:rsidR="0089678D" w:rsidRPr="00A44C7F">
        <w:rPr>
          <w:rFonts w:ascii="Corbel" w:hAnsi="Corbel" w:cs="Times New Roman"/>
        </w:rPr>
        <w:t>a</w:t>
      </w:r>
      <w:r w:rsidRPr="00A44C7F">
        <w:rPr>
          <w:rFonts w:ascii="Corbel" w:hAnsi="Corbel" w:cs="Times New Roman"/>
        </w:rPr>
        <w:t xml:space="preserve"> tvor</w:t>
      </w:r>
      <w:r w:rsidR="0089678D" w:rsidRPr="00A44C7F">
        <w:rPr>
          <w:rFonts w:ascii="Corbel" w:hAnsi="Corbel" w:cs="Times New Roman"/>
        </w:rPr>
        <w:t>í</w:t>
      </w:r>
      <w:r w:rsidRPr="00A44C7F">
        <w:rPr>
          <w:rFonts w:ascii="Corbel" w:hAnsi="Corbel" w:cs="Times New Roman"/>
        </w:rPr>
        <w:t xml:space="preserve"> neoddeliteľnú </w:t>
      </w:r>
      <w:r w:rsidR="00154D4F" w:rsidRPr="00A44C7F">
        <w:rPr>
          <w:rFonts w:ascii="Corbel" w:hAnsi="Corbel" w:cs="Times New Roman"/>
        </w:rPr>
        <w:t>P</w:t>
      </w:r>
      <w:r w:rsidRPr="00A44C7F">
        <w:rPr>
          <w:rFonts w:ascii="Corbel" w:hAnsi="Corbel" w:cs="Times New Roman"/>
        </w:rPr>
        <w:t xml:space="preserve">rílohu č. </w:t>
      </w:r>
      <w:r w:rsidR="0089678D" w:rsidRPr="00A44C7F">
        <w:rPr>
          <w:rFonts w:ascii="Corbel" w:hAnsi="Corbel" w:cs="Times New Roman"/>
        </w:rPr>
        <w:t>2.</w:t>
      </w:r>
    </w:p>
    <w:p w14:paraId="7D4AA477" w14:textId="04EAEE8D" w:rsidR="00F9033C" w:rsidRPr="00A44C7F" w:rsidRDefault="00F9033C" w:rsidP="00572279">
      <w:pPr>
        <w:widowControl w:val="0"/>
        <w:numPr>
          <w:ilvl w:val="0"/>
          <w:numId w:val="8"/>
        </w:numPr>
        <w:autoSpaceDE w:val="0"/>
        <w:autoSpaceDN w:val="0"/>
        <w:adjustRightInd w:val="0"/>
        <w:spacing w:before="120" w:after="120" w:line="240" w:lineRule="auto"/>
        <w:ind w:left="539" w:hanging="539"/>
        <w:jc w:val="both"/>
        <w:rPr>
          <w:rFonts w:ascii="Corbel" w:eastAsia="Times New Roman" w:hAnsi="Corbel" w:cs="Times New Roman"/>
          <w:lang w:eastAsia="sk-SK"/>
        </w:rPr>
      </w:pPr>
      <w:r w:rsidRPr="00A44C7F">
        <w:rPr>
          <w:rFonts w:ascii="Corbel" w:eastAsia="Times New Roman" w:hAnsi="Corbel" w:cs="Times New Roman"/>
          <w:lang w:eastAsia="sk-SK"/>
        </w:rPr>
        <w:t xml:space="preserve">Zmluvné strany dohodli cenu predmetu </w:t>
      </w:r>
      <w:r w:rsidR="00E90C81" w:rsidRPr="00A44C7F">
        <w:rPr>
          <w:rFonts w:ascii="Corbel" w:eastAsia="Times New Roman" w:hAnsi="Corbel" w:cs="Times New Roman"/>
          <w:lang w:eastAsia="sk-SK"/>
        </w:rPr>
        <w:t>rámcovej dohody</w:t>
      </w:r>
      <w:r w:rsidRPr="00A44C7F">
        <w:rPr>
          <w:rFonts w:ascii="Corbel" w:eastAsia="Times New Roman" w:hAnsi="Corbel" w:cs="Times New Roman"/>
          <w:lang w:eastAsia="sk-SK"/>
        </w:rPr>
        <w:t xml:space="preserve"> </w:t>
      </w:r>
      <w:r w:rsidR="004F24D5" w:rsidRPr="00A44C7F">
        <w:rPr>
          <w:rFonts w:ascii="Corbel" w:eastAsia="Times New Roman" w:hAnsi="Corbel" w:cs="Times New Roman"/>
          <w:lang w:eastAsia="sk-SK"/>
        </w:rPr>
        <w:t>v EUR nasledovne</w:t>
      </w:r>
      <w:r w:rsidRPr="00A44C7F">
        <w:rPr>
          <w:rFonts w:ascii="Corbel" w:eastAsia="Times New Roman" w:hAnsi="Corbel" w:cs="Times New Roman"/>
          <w:lang w:eastAsia="sk-SK"/>
        </w:rPr>
        <w:t xml:space="preserve">: </w:t>
      </w:r>
    </w:p>
    <w:p w14:paraId="2BAD8D75" w14:textId="6E38AFE8" w:rsidR="00F9033C" w:rsidRPr="00A44C7F" w:rsidRDefault="00F9033C" w:rsidP="00572279">
      <w:pPr>
        <w:widowControl w:val="0"/>
        <w:autoSpaceDE w:val="0"/>
        <w:autoSpaceDN w:val="0"/>
        <w:adjustRightInd w:val="0"/>
        <w:spacing w:after="0" w:line="276"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                      </w:t>
      </w:r>
      <w:r w:rsidR="00D524A6" w:rsidRPr="00A44C7F">
        <w:rPr>
          <w:rFonts w:ascii="Corbel" w:eastAsia="Times New Roman" w:hAnsi="Corbel" w:cs="Times New Roman"/>
          <w:lang w:eastAsia="sk-SK"/>
        </w:rPr>
        <w:t>Suma bez DPH</w:t>
      </w:r>
      <w:r w:rsidRPr="00A44C7F">
        <w:rPr>
          <w:rFonts w:ascii="Corbel" w:eastAsia="Times New Roman" w:hAnsi="Corbel" w:cs="Times New Roman"/>
          <w:lang w:eastAsia="sk-SK"/>
        </w:rPr>
        <w:t xml:space="preserve">:                         </w:t>
      </w:r>
      <w:r w:rsidR="003F48AF"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EUR bez DPH </w:t>
      </w:r>
    </w:p>
    <w:p w14:paraId="5D60C0B9" w14:textId="486048E7" w:rsidR="00AB3C65" w:rsidRPr="00A44C7F" w:rsidRDefault="00AB3C65" w:rsidP="00572279">
      <w:pPr>
        <w:widowControl w:val="0"/>
        <w:autoSpaceDE w:val="0"/>
        <w:autoSpaceDN w:val="0"/>
        <w:adjustRightInd w:val="0"/>
        <w:spacing w:after="0" w:line="276"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                      </w:t>
      </w:r>
      <w:r w:rsidR="00BE2E10" w:rsidRPr="00A44C7F">
        <w:rPr>
          <w:rFonts w:ascii="Corbel" w:eastAsia="Times New Roman" w:hAnsi="Corbel" w:cs="Times New Roman"/>
          <w:lang w:eastAsia="sk-SK"/>
        </w:rPr>
        <w:t>Výška DPH:</w:t>
      </w:r>
      <w:r w:rsidRPr="00A44C7F">
        <w:rPr>
          <w:rFonts w:ascii="Corbel" w:eastAsia="Times New Roman" w:hAnsi="Corbel" w:cs="Times New Roman"/>
          <w:lang w:eastAsia="sk-SK"/>
        </w:rPr>
        <w:t xml:space="preserve">                             </w:t>
      </w:r>
      <w:r w:rsidR="00BA4931"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 </w:t>
      </w:r>
      <w:r w:rsidR="003916AB"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EUR </w:t>
      </w:r>
    </w:p>
    <w:p w14:paraId="248D61E9" w14:textId="229126BD" w:rsidR="00AB3C65" w:rsidRPr="00A44C7F" w:rsidRDefault="00AB3C65" w:rsidP="00572279">
      <w:pPr>
        <w:widowControl w:val="0"/>
        <w:autoSpaceDE w:val="0"/>
        <w:autoSpaceDN w:val="0"/>
        <w:adjustRightInd w:val="0"/>
        <w:spacing w:after="0" w:line="276"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                   </w:t>
      </w:r>
      <w:r w:rsidR="00572279"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Celková cena:               </w:t>
      </w:r>
      <w:r w:rsidR="00BA4931"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 </w:t>
      </w:r>
      <w:r w:rsidR="00A44C7F"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EUR s DPH</w:t>
      </w:r>
    </w:p>
    <w:p w14:paraId="1A088B9A" w14:textId="66CAE145" w:rsidR="00FF38C0" w:rsidRPr="00A44C7F" w:rsidRDefault="00DD11A7" w:rsidP="003958BF">
      <w:pPr>
        <w:widowControl w:val="0"/>
        <w:numPr>
          <w:ilvl w:val="0"/>
          <w:numId w:val="8"/>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hAnsi="Corbel" w:cs="Times New Roman"/>
        </w:rPr>
        <w:t>Zmluvná cena za celý rozsah predmetu rámcovej dohody je cenou konečnou v súlade s § 3 citovaného zákona o cenách, t.</w:t>
      </w:r>
      <w:r w:rsidR="0089678D" w:rsidRPr="00A44C7F">
        <w:rPr>
          <w:rFonts w:ascii="Corbel" w:hAnsi="Corbel" w:cs="Times New Roman"/>
        </w:rPr>
        <w:t xml:space="preserve"> </w:t>
      </w:r>
      <w:r w:rsidRPr="00A44C7F">
        <w:rPr>
          <w:rFonts w:ascii="Corbel" w:hAnsi="Corbel" w:cs="Times New Roman"/>
        </w:rPr>
        <w:t>j. nebude sa navyšovať o ďalšie náklady, ktoré obsahuje Článok III</w:t>
      </w:r>
      <w:r w:rsidR="00581025" w:rsidRPr="00A44C7F">
        <w:rPr>
          <w:rFonts w:ascii="Corbel" w:hAnsi="Corbel" w:cs="Times New Roman"/>
        </w:rPr>
        <w:t>.</w:t>
      </w:r>
      <w:r w:rsidRPr="00A44C7F">
        <w:rPr>
          <w:rFonts w:ascii="Corbel" w:hAnsi="Corbel" w:cs="Times New Roman"/>
        </w:rPr>
        <w:t xml:space="preserve"> bod </w:t>
      </w:r>
      <w:r w:rsidR="00EB5EF2" w:rsidRPr="00A44C7F">
        <w:rPr>
          <w:rFonts w:ascii="Corbel" w:hAnsi="Corbel" w:cs="Times New Roman"/>
        </w:rPr>
        <w:t>3.</w:t>
      </w:r>
      <w:r w:rsidRPr="00A44C7F">
        <w:rPr>
          <w:rFonts w:ascii="Corbel" w:hAnsi="Corbel" w:cs="Times New Roman"/>
        </w:rPr>
        <w:t>4</w:t>
      </w:r>
      <w:r w:rsidR="00EB5EF2" w:rsidRPr="00A44C7F">
        <w:rPr>
          <w:rFonts w:ascii="Corbel" w:hAnsi="Corbel" w:cs="Times New Roman"/>
        </w:rPr>
        <w:t>.</w:t>
      </w:r>
      <w:r w:rsidRPr="00A44C7F">
        <w:rPr>
          <w:rFonts w:ascii="Corbel" w:hAnsi="Corbel" w:cs="Times New Roman"/>
        </w:rPr>
        <w:t xml:space="preserve"> a bod </w:t>
      </w:r>
      <w:r w:rsidR="0089678D" w:rsidRPr="00A44C7F">
        <w:rPr>
          <w:rFonts w:ascii="Corbel" w:hAnsi="Corbel" w:cs="Times New Roman"/>
        </w:rPr>
        <w:t>3</w:t>
      </w:r>
      <w:r w:rsidR="00EB5EF2" w:rsidRPr="00A44C7F">
        <w:rPr>
          <w:rFonts w:ascii="Corbel" w:hAnsi="Corbel" w:cs="Times New Roman"/>
        </w:rPr>
        <w:t>.</w:t>
      </w:r>
      <w:r w:rsidRPr="00A44C7F">
        <w:rPr>
          <w:rFonts w:ascii="Corbel" w:hAnsi="Corbel" w:cs="Times New Roman"/>
        </w:rPr>
        <w:t>3 tejto rámcovej dohody, ktoré sú v cene zahrnuté, ale môže dôjsť k jej z</w:t>
      </w:r>
      <w:r w:rsidR="00985C69">
        <w:rPr>
          <w:rFonts w:ascii="Corbel" w:hAnsi="Corbel" w:cs="Times New Roman"/>
        </w:rPr>
        <w:t>mene</w:t>
      </w:r>
      <w:r w:rsidRPr="00A44C7F">
        <w:rPr>
          <w:rFonts w:ascii="Corbel" w:hAnsi="Corbel" w:cs="Times New Roman"/>
        </w:rPr>
        <w:t xml:space="preserve"> za podmienok určených v tejto rámcovej dohode (Článok III</w:t>
      </w:r>
      <w:r w:rsidR="00581025" w:rsidRPr="00A44C7F">
        <w:rPr>
          <w:rFonts w:ascii="Corbel" w:hAnsi="Corbel" w:cs="Times New Roman"/>
        </w:rPr>
        <w:t>.</w:t>
      </w:r>
      <w:r w:rsidRPr="00A44C7F">
        <w:rPr>
          <w:rFonts w:ascii="Corbel" w:hAnsi="Corbel" w:cs="Times New Roman"/>
        </w:rPr>
        <w:t xml:space="preserve"> bod </w:t>
      </w:r>
      <w:r w:rsidR="00191775" w:rsidRPr="00A44C7F">
        <w:rPr>
          <w:rFonts w:ascii="Corbel" w:hAnsi="Corbel" w:cs="Times New Roman"/>
        </w:rPr>
        <w:t>3.</w:t>
      </w:r>
      <w:r w:rsidRPr="00A44C7F">
        <w:rPr>
          <w:rFonts w:ascii="Corbel" w:hAnsi="Corbel" w:cs="Times New Roman"/>
        </w:rPr>
        <w:t>7</w:t>
      </w:r>
      <w:r w:rsidR="00191775" w:rsidRPr="00A44C7F">
        <w:rPr>
          <w:rFonts w:ascii="Corbel" w:hAnsi="Corbel" w:cs="Times New Roman"/>
        </w:rPr>
        <w:t>.</w:t>
      </w:r>
      <w:r w:rsidRPr="00A44C7F">
        <w:rPr>
          <w:rFonts w:ascii="Corbel" w:hAnsi="Corbel" w:cs="Times New Roman"/>
        </w:rPr>
        <w:t xml:space="preserve"> </w:t>
      </w:r>
      <w:r w:rsidR="00191775" w:rsidRPr="00A44C7F">
        <w:rPr>
          <w:rFonts w:ascii="Corbel" w:hAnsi="Corbel" w:cs="Times New Roman"/>
        </w:rPr>
        <w:t xml:space="preserve">tejto </w:t>
      </w:r>
      <w:r w:rsidRPr="00A44C7F">
        <w:rPr>
          <w:rFonts w:ascii="Corbel" w:hAnsi="Corbel" w:cs="Times New Roman"/>
        </w:rPr>
        <w:t>rámcovej dohody).</w:t>
      </w:r>
    </w:p>
    <w:p w14:paraId="3BA12768" w14:textId="015B7293" w:rsidR="00FF38C0" w:rsidRPr="00A44C7F" w:rsidRDefault="00FF38C0" w:rsidP="0024264D">
      <w:pPr>
        <w:widowControl w:val="0"/>
        <w:numPr>
          <w:ilvl w:val="0"/>
          <w:numId w:val="8"/>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eastAsia="Times New Roman" w:hAnsi="Corbel" w:cs="Times New Roman"/>
          <w:lang w:eastAsia="sk-SK"/>
        </w:rPr>
        <w:t>Daň z pridanej hodnoty bude vysporiadaná podľa platných právnych predpisov Európskej únie.</w:t>
      </w:r>
    </w:p>
    <w:p w14:paraId="0FE12779" w14:textId="2D676A1D" w:rsidR="00FF38C0" w:rsidRPr="00A44C7F" w:rsidRDefault="00FF38C0" w:rsidP="00AC2F96">
      <w:pPr>
        <w:spacing w:before="360" w:after="120"/>
        <w:jc w:val="center"/>
        <w:rPr>
          <w:rFonts w:ascii="Corbel" w:hAnsi="Corbel" w:cs="Times New Roman"/>
          <w:b/>
          <w:w w:val="106"/>
        </w:rPr>
      </w:pPr>
      <w:r w:rsidRPr="00A44C7F">
        <w:rPr>
          <w:rFonts w:ascii="Corbel" w:hAnsi="Corbel" w:cs="Times New Roman"/>
          <w:b/>
          <w:w w:val="106"/>
        </w:rPr>
        <w:t xml:space="preserve">Článok </w:t>
      </w:r>
      <w:r w:rsidR="00C1489C" w:rsidRPr="00A44C7F">
        <w:rPr>
          <w:rFonts w:ascii="Corbel" w:hAnsi="Corbel" w:cs="Times New Roman"/>
          <w:b/>
          <w:w w:val="106"/>
        </w:rPr>
        <w:t>IV</w:t>
      </w:r>
      <w:r w:rsidRPr="00A44C7F">
        <w:rPr>
          <w:rFonts w:ascii="Corbel" w:hAnsi="Corbel" w:cs="Times New Roman"/>
          <w:b/>
          <w:w w:val="106"/>
        </w:rPr>
        <w:t>. - Podmienky dodania a preberania tovaru</w:t>
      </w:r>
    </w:p>
    <w:p w14:paraId="4BB40C45" w14:textId="67688FF2" w:rsidR="00FF38C0" w:rsidRPr="00A44C7F" w:rsidRDefault="00FF38C0" w:rsidP="00094338">
      <w:pPr>
        <w:widowControl w:val="0"/>
        <w:numPr>
          <w:ilvl w:val="0"/>
          <w:numId w:val="6"/>
        </w:numPr>
        <w:autoSpaceDE w:val="0"/>
        <w:autoSpaceDN w:val="0"/>
        <w:adjustRightInd w:val="0"/>
        <w:spacing w:before="120" w:after="0" w:line="240" w:lineRule="auto"/>
        <w:ind w:left="539" w:hanging="539"/>
        <w:jc w:val="both"/>
        <w:rPr>
          <w:rFonts w:ascii="Corbel" w:eastAsia="Times New Roman" w:hAnsi="Corbel" w:cs="Times New Roman"/>
          <w:lang w:eastAsia="sk-SK"/>
        </w:rPr>
      </w:pPr>
      <w:r w:rsidRPr="00A44C7F">
        <w:rPr>
          <w:rFonts w:ascii="Corbel" w:eastAsia="Times New Roman" w:hAnsi="Corbel" w:cs="Times New Roman"/>
          <w:lang w:eastAsia="sk-SK"/>
        </w:rPr>
        <w:t xml:space="preserve">Za </w:t>
      </w:r>
      <w:r w:rsidR="00817B48" w:rsidRPr="00A44C7F">
        <w:rPr>
          <w:rFonts w:ascii="Corbel" w:eastAsia="Times New Roman" w:hAnsi="Corbel" w:cs="Times New Roman"/>
          <w:lang w:eastAsia="sk-SK"/>
        </w:rPr>
        <w:t>P</w:t>
      </w:r>
      <w:r w:rsidRPr="00A44C7F">
        <w:rPr>
          <w:rFonts w:ascii="Corbel" w:eastAsia="Times New Roman" w:hAnsi="Corbel" w:cs="Times New Roman"/>
          <w:lang w:eastAsia="sk-SK"/>
        </w:rPr>
        <w:t xml:space="preserve">redávajúceho je za riadne odovzdanie tovaru, zodpovedná osoba oprávnená konať </w:t>
      </w:r>
      <w:r w:rsidR="009003FE"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vo veciach </w:t>
      </w:r>
      <w:r w:rsidR="00347BB5" w:rsidRPr="00A44C7F">
        <w:rPr>
          <w:rFonts w:ascii="Corbel" w:eastAsia="Times New Roman" w:hAnsi="Corbel" w:cs="Times New Roman"/>
          <w:lang w:eastAsia="sk-SK"/>
        </w:rPr>
        <w:t>technických</w:t>
      </w:r>
      <w:r w:rsidRPr="00A44C7F">
        <w:rPr>
          <w:rFonts w:ascii="Corbel" w:eastAsia="Times New Roman" w:hAnsi="Corbel" w:cs="Times New Roman"/>
          <w:lang w:eastAsia="sk-SK"/>
        </w:rPr>
        <w:t xml:space="preserve"> podľa Článku I</w:t>
      </w:r>
      <w:r w:rsidR="00350F2A" w:rsidRPr="00A44C7F">
        <w:rPr>
          <w:rFonts w:ascii="Corbel" w:eastAsia="Times New Roman" w:hAnsi="Corbel" w:cs="Times New Roman"/>
          <w:lang w:eastAsia="sk-SK"/>
        </w:rPr>
        <w:t>.</w:t>
      </w:r>
      <w:r w:rsidR="00203F9B" w:rsidRPr="00A44C7F">
        <w:rPr>
          <w:rFonts w:ascii="Corbel" w:eastAsia="Times New Roman" w:hAnsi="Corbel" w:cs="Times New Roman"/>
          <w:lang w:eastAsia="sk-SK"/>
        </w:rPr>
        <w:t>,</w:t>
      </w:r>
      <w:r w:rsidR="00246750" w:rsidRPr="00A44C7F">
        <w:rPr>
          <w:rFonts w:ascii="Corbel" w:eastAsia="Times New Roman" w:hAnsi="Corbel" w:cs="Times New Roman"/>
          <w:lang w:eastAsia="sk-SK"/>
        </w:rPr>
        <w:t xml:space="preserve"> a to minimálne dvadsaťštyri (24) hodín pred dodan</w:t>
      </w:r>
      <w:r w:rsidR="002C7309" w:rsidRPr="00A44C7F">
        <w:rPr>
          <w:rFonts w:ascii="Corbel" w:eastAsia="Times New Roman" w:hAnsi="Corbel" w:cs="Times New Roman"/>
          <w:lang w:eastAsia="sk-SK"/>
        </w:rPr>
        <w:t>í</w:t>
      </w:r>
      <w:r w:rsidR="00246750" w:rsidRPr="00A44C7F">
        <w:rPr>
          <w:rFonts w:ascii="Corbel" w:eastAsia="Times New Roman" w:hAnsi="Corbel" w:cs="Times New Roman"/>
          <w:lang w:eastAsia="sk-SK"/>
        </w:rPr>
        <w:t>m</w:t>
      </w:r>
      <w:r w:rsidR="002C7309" w:rsidRPr="00A44C7F">
        <w:rPr>
          <w:rFonts w:ascii="Corbel" w:eastAsia="Times New Roman" w:hAnsi="Corbel" w:cs="Times New Roman"/>
          <w:lang w:eastAsia="sk-SK"/>
        </w:rPr>
        <w:t xml:space="preserve"> tovaru </w:t>
      </w:r>
      <w:r w:rsidR="00FB38A7" w:rsidRPr="00A44C7F">
        <w:rPr>
          <w:rFonts w:ascii="Corbel" w:eastAsia="Times New Roman" w:hAnsi="Corbel" w:cs="Times New Roman"/>
          <w:lang w:eastAsia="sk-SK"/>
        </w:rPr>
        <w:t>upozorní Kupujúceho na</w:t>
      </w:r>
      <w:r w:rsidR="00A011DB" w:rsidRPr="00A44C7F">
        <w:rPr>
          <w:rFonts w:ascii="Corbel" w:eastAsia="Times New Roman" w:hAnsi="Corbel" w:cs="Times New Roman"/>
          <w:lang w:eastAsia="sk-SK"/>
        </w:rPr>
        <w:t xml:space="preserve"> dodávku telefonicky </w:t>
      </w:r>
      <w:r w:rsidR="00203F9B" w:rsidRPr="00A44C7F">
        <w:rPr>
          <w:rFonts w:ascii="Corbel" w:eastAsia="Times New Roman" w:hAnsi="Corbel" w:cs="Times New Roman"/>
          <w:lang w:eastAsia="sk-SK"/>
        </w:rPr>
        <w:t xml:space="preserve">alebo </w:t>
      </w:r>
      <w:r w:rsidR="00A011DB" w:rsidRPr="00A44C7F">
        <w:rPr>
          <w:rFonts w:ascii="Corbel" w:eastAsia="Times New Roman" w:hAnsi="Corbel" w:cs="Times New Roman"/>
          <w:lang w:eastAsia="sk-SK"/>
        </w:rPr>
        <w:t>e</w:t>
      </w:r>
      <w:r w:rsidR="00203F9B" w:rsidRPr="00A44C7F">
        <w:rPr>
          <w:rFonts w:ascii="Corbel" w:eastAsia="Times New Roman" w:hAnsi="Corbel" w:cs="Times New Roman"/>
          <w:lang w:eastAsia="sk-SK"/>
        </w:rPr>
        <w:t>-</w:t>
      </w:r>
      <w:r w:rsidR="00A011DB" w:rsidRPr="00A44C7F">
        <w:rPr>
          <w:rFonts w:ascii="Corbel" w:eastAsia="Times New Roman" w:hAnsi="Corbel" w:cs="Times New Roman"/>
          <w:lang w:eastAsia="sk-SK"/>
        </w:rPr>
        <w:t>mailom.</w:t>
      </w:r>
    </w:p>
    <w:p w14:paraId="3BA9E708" w14:textId="4507B9FB" w:rsidR="00440D85" w:rsidRPr="00A44C7F" w:rsidRDefault="00FF38C0" w:rsidP="002235BF">
      <w:pPr>
        <w:widowControl w:val="0"/>
        <w:numPr>
          <w:ilvl w:val="0"/>
          <w:numId w:val="6"/>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eastAsia="Times New Roman" w:hAnsi="Corbel" w:cs="Times New Roman"/>
          <w:lang w:eastAsia="sk-SK"/>
        </w:rPr>
        <w:t xml:space="preserve">Tovar za </w:t>
      </w:r>
      <w:r w:rsidR="00D42290" w:rsidRPr="00A44C7F">
        <w:rPr>
          <w:rFonts w:ascii="Corbel" w:eastAsia="Times New Roman" w:hAnsi="Corbel" w:cs="Times New Roman"/>
          <w:lang w:eastAsia="sk-SK"/>
        </w:rPr>
        <w:t>K</w:t>
      </w:r>
      <w:r w:rsidRPr="00A44C7F">
        <w:rPr>
          <w:rFonts w:ascii="Corbel" w:eastAsia="Times New Roman" w:hAnsi="Corbel" w:cs="Times New Roman"/>
          <w:lang w:eastAsia="sk-SK"/>
        </w:rPr>
        <w:t xml:space="preserve">upujúceho preberá </w:t>
      </w:r>
      <w:r w:rsidR="00440D85" w:rsidRPr="00A44C7F">
        <w:rPr>
          <w:rFonts w:ascii="Corbel" w:eastAsia="Times New Roman" w:hAnsi="Corbel" w:cs="Times New Roman"/>
          <w:lang w:eastAsia="sk-SK"/>
        </w:rPr>
        <w:t>zodpovedná osoba oprávnená konať vo veciach</w:t>
      </w:r>
      <w:r w:rsidR="000F4DB2" w:rsidRPr="00A44C7F">
        <w:rPr>
          <w:rFonts w:ascii="Corbel" w:eastAsia="Times New Roman" w:hAnsi="Corbel" w:cs="Times New Roman"/>
          <w:lang w:eastAsia="sk-SK"/>
        </w:rPr>
        <w:t xml:space="preserve"> technických</w:t>
      </w:r>
      <w:r w:rsidR="00440D85" w:rsidRPr="00A44C7F">
        <w:rPr>
          <w:rFonts w:ascii="Corbel" w:eastAsia="Times New Roman" w:hAnsi="Corbel" w:cs="Times New Roman"/>
          <w:lang w:eastAsia="sk-SK"/>
        </w:rPr>
        <w:t xml:space="preserve"> podľa Článku </w:t>
      </w:r>
      <w:r w:rsidR="002235BF" w:rsidRPr="00A44C7F">
        <w:rPr>
          <w:rFonts w:ascii="Corbel" w:eastAsia="Times New Roman" w:hAnsi="Corbel" w:cs="Times New Roman"/>
          <w:lang w:eastAsia="sk-SK"/>
        </w:rPr>
        <w:t>I.</w:t>
      </w:r>
    </w:p>
    <w:p w14:paraId="14F6DE27" w14:textId="1F883B94" w:rsidR="00CC4B19" w:rsidRPr="00A44C7F" w:rsidRDefault="00CC4B19" w:rsidP="00FF38C0">
      <w:pPr>
        <w:widowControl w:val="0"/>
        <w:numPr>
          <w:ilvl w:val="0"/>
          <w:numId w:val="6"/>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hAnsi="Corbel" w:cs="Times New Roman"/>
        </w:rPr>
        <w:t xml:space="preserve">Lehota dodania je </w:t>
      </w:r>
      <w:r w:rsidR="00714C67" w:rsidRPr="00A44C7F">
        <w:rPr>
          <w:rFonts w:ascii="Corbel" w:hAnsi="Corbel" w:cs="Times New Roman"/>
        </w:rPr>
        <w:t>6</w:t>
      </w:r>
      <w:r w:rsidRPr="00A44C7F">
        <w:rPr>
          <w:rFonts w:ascii="Corbel" w:hAnsi="Corbel" w:cs="Times New Roman"/>
        </w:rPr>
        <w:t>0 dní odo dňa prijatia objednávky alebo účinnosti čiastkovej zmluvy. Zmluvné strany si môžu dohodnúť aj inú lehotu dodania, ktorú uvedú v objednávke alebo čiastkovej zmluve.</w:t>
      </w:r>
    </w:p>
    <w:p w14:paraId="099E75CF" w14:textId="14B37064" w:rsidR="00FF38C0" w:rsidRPr="00A44C7F" w:rsidRDefault="00DB0A54" w:rsidP="00FF38C0">
      <w:pPr>
        <w:widowControl w:val="0"/>
        <w:numPr>
          <w:ilvl w:val="0"/>
          <w:numId w:val="6"/>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hAnsi="Corbel" w:cs="Times New Roman"/>
        </w:rPr>
        <w:t xml:space="preserve">Tovar sa považuje za dodaný po </w:t>
      </w:r>
      <w:r w:rsidR="00953E34" w:rsidRPr="00A44C7F">
        <w:rPr>
          <w:rFonts w:ascii="Corbel" w:hAnsi="Corbel" w:cs="Times New Roman"/>
        </w:rPr>
        <w:t>odovzdaní tovaru</w:t>
      </w:r>
      <w:r w:rsidRPr="00A44C7F">
        <w:rPr>
          <w:rFonts w:ascii="Corbel" w:hAnsi="Corbel" w:cs="Times New Roman"/>
        </w:rPr>
        <w:t xml:space="preserve"> a podpísaní dodacieho listu s uvedením dátumu, pečiatkou a podpisom oprávnených osôb </w:t>
      </w:r>
      <w:r w:rsidR="00E17436" w:rsidRPr="00A44C7F">
        <w:rPr>
          <w:rFonts w:ascii="Corbel" w:hAnsi="Corbel" w:cs="Times New Roman"/>
        </w:rPr>
        <w:t>K</w:t>
      </w:r>
      <w:r w:rsidRPr="00A44C7F">
        <w:rPr>
          <w:rFonts w:ascii="Corbel" w:hAnsi="Corbel" w:cs="Times New Roman"/>
        </w:rPr>
        <w:t xml:space="preserve">upujúceho a </w:t>
      </w:r>
      <w:r w:rsidR="00E17436" w:rsidRPr="00A44C7F">
        <w:rPr>
          <w:rFonts w:ascii="Corbel" w:hAnsi="Corbel" w:cs="Times New Roman"/>
        </w:rPr>
        <w:t>P</w:t>
      </w:r>
      <w:r w:rsidRPr="00A44C7F">
        <w:rPr>
          <w:rFonts w:ascii="Corbel" w:hAnsi="Corbel" w:cs="Times New Roman"/>
        </w:rPr>
        <w:t>redávajúceho.</w:t>
      </w:r>
      <w:r w:rsidR="00FF38C0" w:rsidRPr="00A44C7F">
        <w:rPr>
          <w:rFonts w:ascii="Corbel" w:eastAsia="Times New Roman" w:hAnsi="Corbel" w:cs="Times New Roman"/>
          <w:lang w:eastAsia="sk-SK"/>
        </w:rPr>
        <w:t xml:space="preserve"> </w:t>
      </w:r>
    </w:p>
    <w:p w14:paraId="753ADB7D" w14:textId="01CB00E9" w:rsidR="00FF38C0" w:rsidRPr="00A44C7F" w:rsidRDefault="00FF38C0" w:rsidP="00FF38C0">
      <w:pPr>
        <w:widowControl w:val="0"/>
        <w:numPr>
          <w:ilvl w:val="0"/>
          <w:numId w:val="6"/>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eastAsia="Times New Roman" w:hAnsi="Corbel" w:cs="Times New Roman"/>
          <w:lang w:eastAsia="sk-SK"/>
        </w:rPr>
        <w:t xml:space="preserve">Kupujúci je oprávnený odmietnuť dodávku tovaru v prípade, ak táto bola dodaná po lehote </w:t>
      </w:r>
      <w:r w:rsidR="00A57501">
        <w:rPr>
          <w:rFonts w:ascii="Corbel" w:eastAsia="Times New Roman" w:hAnsi="Corbel" w:cs="Times New Roman"/>
          <w:lang w:eastAsia="sk-SK"/>
        </w:rPr>
        <w:t xml:space="preserve">         </w:t>
      </w:r>
      <w:r w:rsidRPr="00A44C7F">
        <w:rPr>
          <w:rFonts w:ascii="Corbel" w:eastAsia="Times New Roman" w:hAnsi="Corbel" w:cs="Times New Roman"/>
          <w:lang w:eastAsia="sk-SK"/>
        </w:rPr>
        <w:t>na dodanie tovaru, ak má viditeľné vady (najmä poškodené obaly), nebolo dodržané zmluvne dohodnuté množstvo</w:t>
      </w:r>
      <w:r w:rsidR="0051001A"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druh to</w:t>
      </w:r>
      <w:r w:rsidR="00F9033C" w:rsidRPr="00A44C7F">
        <w:rPr>
          <w:rFonts w:ascii="Corbel" w:eastAsia="Times New Roman" w:hAnsi="Corbel" w:cs="Times New Roman"/>
          <w:lang w:eastAsia="sk-SK"/>
        </w:rPr>
        <w:t>varu</w:t>
      </w:r>
      <w:r w:rsidR="0051001A" w:rsidRPr="00A44C7F">
        <w:rPr>
          <w:rFonts w:ascii="Corbel" w:eastAsia="Times New Roman" w:hAnsi="Corbel" w:cs="Times New Roman"/>
          <w:lang w:eastAsia="sk-SK"/>
        </w:rPr>
        <w:t xml:space="preserve"> alebo zmluvná cena</w:t>
      </w:r>
      <w:r w:rsidR="00F9033C" w:rsidRPr="00A44C7F">
        <w:rPr>
          <w:rFonts w:ascii="Corbel" w:eastAsia="Times New Roman" w:hAnsi="Corbel" w:cs="Times New Roman"/>
          <w:lang w:eastAsia="sk-SK"/>
        </w:rPr>
        <w:t>.</w:t>
      </w:r>
      <w:r w:rsidR="007C5889" w:rsidRPr="00A44C7F">
        <w:rPr>
          <w:rFonts w:ascii="Corbel" w:hAnsi="Corbel" w:cs="Times New Roman"/>
        </w:rPr>
        <w:t xml:space="preserve"> V takomto prípade sa považuje takáto dodávka za neuskutočnenú a </w:t>
      </w:r>
      <w:r w:rsidR="00140757" w:rsidRPr="00A44C7F">
        <w:rPr>
          <w:rFonts w:ascii="Corbel" w:hAnsi="Corbel" w:cs="Times New Roman"/>
        </w:rPr>
        <w:t>P</w:t>
      </w:r>
      <w:r w:rsidR="007C5889" w:rsidRPr="00A44C7F">
        <w:rPr>
          <w:rFonts w:ascii="Corbel" w:hAnsi="Corbel" w:cs="Times New Roman"/>
        </w:rPr>
        <w:t xml:space="preserve">redávajúci sa dostáva do omeškania. </w:t>
      </w:r>
      <w:r w:rsidR="007C5889"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 </w:t>
      </w:r>
    </w:p>
    <w:p w14:paraId="0B898671" w14:textId="171C35ED" w:rsidR="00FF38C0" w:rsidRPr="00A44C7F" w:rsidRDefault="00B801FB" w:rsidP="00FF38C0">
      <w:pPr>
        <w:widowControl w:val="0"/>
        <w:numPr>
          <w:ilvl w:val="0"/>
          <w:numId w:val="6"/>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hAnsi="Corbel" w:cs="Times New Roman"/>
        </w:rPr>
        <w:t>Tovar je potrebné dodať aj s potvrdeným záručným listom, pokiaľ je k nemu tento doklad obvykle dodávaný.</w:t>
      </w:r>
    </w:p>
    <w:p w14:paraId="6F0977FC" w14:textId="7955A140" w:rsidR="00FF38C0" w:rsidRPr="00A44C7F" w:rsidRDefault="0051001A" w:rsidP="008D2041">
      <w:pPr>
        <w:widowControl w:val="0"/>
        <w:numPr>
          <w:ilvl w:val="0"/>
          <w:numId w:val="6"/>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hAnsi="Corbel" w:cs="Times New Roman"/>
        </w:rPr>
        <w:t xml:space="preserve">Predávajúci prevádza na </w:t>
      </w:r>
      <w:r w:rsidR="000D105E" w:rsidRPr="00A44C7F">
        <w:rPr>
          <w:rFonts w:ascii="Corbel" w:hAnsi="Corbel" w:cs="Times New Roman"/>
        </w:rPr>
        <w:t>K</w:t>
      </w:r>
      <w:r w:rsidRPr="00A44C7F">
        <w:rPr>
          <w:rFonts w:ascii="Corbel" w:hAnsi="Corbel" w:cs="Times New Roman"/>
        </w:rPr>
        <w:t>upujúceho vlastnícke práva k predmetu zmluvy ku dňu dodania tovaru.</w:t>
      </w:r>
    </w:p>
    <w:p w14:paraId="76D93FE5" w14:textId="7DC458B9" w:rsidR="00FF38C0" w:rsidRPr="00A44C7F" w:rsidRDefault="00FF38C0" w:rsidP="00AC2F96">
      <w:pPr>
        <w:spacing w:before="360" w:after="120"/>
        <w:jc w:val="center"/>
        <w:rPr>
          <w:rFonts w:ascii="Corbel" w:hAnsi="Corbel" w:cs="Times New Roman"/>
          <w:b/>
          <w:w w:val="106"/>
        </w:rPr>
      </w:pPr>
      <w:r w:rsidRPr="00A44C7F">
        <w:rPr>
          <w:rFonts w:ascii="Corbel" w:hAnsi="Corbel" w:cs="Times New Roman"/>
          <w:b/>
          <w:w w:val="106"/>
        </w:rPr>
        <w:t>Článok V. - Miesto dodania a preberania tovaru</w:t>
      </w:r>
    </w:p>
    <w:p w14:paraId="5ADC117F" w14:textId="1AFD2D94" w:rsidR="00FF38C0" w:rsidRPr="00A44C7F" w:rsidRDefault="00FF38C0" w:rsidP="00A1625B">
      <w:pPr>
        <w:widowControl w:val="0"/>
        <w:numPr>
          <w:ilvl w:val="0"/>
          <w:numId w:val="9"/>
        </w:numPr>
        <w:autoSpaceDE w:val="0"/>
        <w:autoSpaceDN w:val="0"/>
        <w:adjustRightInd w:val="0"/>
        <w:spacing w:before="120" w:after="0" w:line="240" w:lineRule="auto"/>
        <w:ind w:left="539" w:hanging="539"/>
        <w:jc w:val="both"/>
        <w:rPr>
          <w:rFonts w:ascii="Corbel" w:eastAsia="Times New Roman" w:hAnsi="Corbel" w:cs="Times New Roman"/>
          <w:b/>
          <w:w w:val="106"/>
          <w:lang w:eastAsia="sk-SK"/>
        </w:rPr>
      </w:pPr>
      <w:r w:rsidRPr="00A44C7F">
        <w:rPr>
          <w:rFonts w:ascii="Corbel" w:eastAsia="Times New Roman" w:hAnsi="Corbel" w:cs="Times New Roman"/>
          <w:w w:val="106"/>
          <w:lang w:eastAsia="sk-SK"/>
        </w:rPr>
        <w:t xml:space="preserve">Miestom dodania predmetu zákazky </w:t>
      </w:r>
      <w:r w:rsidR="00E66607" w:rsidRPr="00A44C7F">
        <w:rPr>
          <w:rFonts w:ascii="Corbel" w:eastAsia="Times New Roman" w:hAnsi="Corbel" w:cs="Times New Roman"/>
          <w:w w:val="106"/>
          <w:lang w:eastAsia="sk-SK"/>
        </w:rPr>
        <w:t xml:space="preserve">je </w:t>
      </w:r>
      <w:bookmarkStart w:id="2" w:name="_Hlk66289096"/>
      <w:r w:rsidR="00E66607" w:rsidRPr="00A44C7F">
        <w:rPr>
          <w:rFonts w:ascii="Corbel" w:eastAsia="Times New Roman" w:hAnsi="Corbel" w:cs="Times New Roman"/>
          <w:b/>
          <w:w w:val="106"/>
          <w:lang w:eastAsia="sk-SK"/>
        </w:rPr>
        <w:t>Univerzita Komenského v Bratislave, Vedecký park. Ilkovičova 8, 841 04 Bratislava</w:t>
      </w:r>
      <w:bookmarkEnd w:id="2"/>
      <w:r w:rsidR="00CA3FB0" w:rsidRPr="00A44C7F">
        <w:rPr>
          <w:rFonts w:ascii="Corbel" w:eastAsia="Times New Roman" w:hAnsi="Corbel" w:cs="Times New Roman"/>
          <w:b/>
          <w:w w:val="106"/>
          <w:lang w:eastAsia="sk-SK"/>
        </w:rPr>
        <w:t>.</w:t>
      </w:r>
    </w:p>
    <w:p w14:paraId="7DCA4028" w14:textId="2BBC1158" w:rsidR="00854851" w:rsidRPr="00A44C7F" w:rsidRDefault="00854851" w:rsidP="00A1625B">
      <w:pPr>
        <w:widowControl w:val="0"/>
        <w:numPr>
          <w:ilvl w:val="0"/>
          <w:numId w:val="9"/>
        </w:numPr>
        <w:autoSpaceDE w:val="0"/>
        <w:autoSpaceDN w:val="0"/>
        <w:adjustRightInd w:val="0"/>
        <w:spacing w:before="120" w:after="0" w:line="240" w:lineRule="auto"/>
        <w:ind w:left="539" w:hanging="539"/>
        <w:jc w:val="both"/>
        <w:rPr>
          <w:rFonts w:ascii="Corbel" w:eastAsia="Times New Roman" w:hAnsi="Corbel" w:cs="Times New Roman"/>
          <w:b/>
          <w:w w:val="106"/>
          <w:lang w:eastAsia="sk-SK"/>
        </w:rPr>
      </w:pPr>
      <w:r w:rsidRPr="00A44C7F">
        <w:rPr>
          <w:rFonts w:ascii="Corbel" w:hAnsi="Corbel" w:cs="Times New Roman"/>
        </w:rPr>
        <w:t xml:space="preserve">V objednávke, resp. v čiastkovej zmluve </w:t>
      </w:r>
      <w:r w:rsidR="00C70CE3" w:rsidRPr="00A44C7F">
        <w:rPr>
          <w:rFonts w:ascii="Corbel" w:hAnsi="Corbel" w:cs="Times New Roman"/>
        </w:rPr>
        <w:t>môže byť uvedené a</w:t>
      </w:r>
      <w:r w:rsidR="009D6D54" w:rsidRPr="00A44C7F">
        <w:rPr>
          <w:rFonts w:ascii="Corbel" w:hAnsi="Corbel" w:cs="Times New Roman"/>
        </w:rPr>
        <w:t> </w:t>
      </w:r>
      <w:r w:rsidRPr="00A44C7F">
        <w:rPr>
          <w:rFonts w:ascii="Corbel" w:hAnsi="Corbel" w:cs="Times New Roman"/>
        </w:rPr>
        <w:t>spresnené</w:t>
      </w:r>
      <w:r w:rsidR="009D6D54" w:rsidRPr="00A44C7F">
        <w:rPr>
          <w:rFonts w:ascii="Corbel" w:hAnsi="Corbel" w:cs="Times New Roman"/>
        </w:rPr>
        <w:t xml:space="preserve"> aj iné</w:t>
      </w:r>
      <w:r w:rsidRPr="00A44C7F">
        <w:rPr>
          <w:rFonts w:ascii="Corbel" w:hAnsi="Corbel" w:cs="Times New Roman"/>
        </w:rPr>
        <w:t xml:space="preserve"> miesto dodania, vyloženia a preberania tovaru.</w:t>
      </w:r>
    </w:p>
    <w:p w14:paraId="47981F03" w14:textId="39C0D5F7" w:rsidR="00FF38C0" w:rsidRPr="00A44C7F" w:rsidRDefault="00FF38C0" w:rsidP="00AC2F96">
      <w:pPr>
        <w:spacing w:before="360" w:after="120"/>
        <w:jc w:val="center"/>
        <w:rPr>
          <w:rFonts w:ascii="Corbel" w:hAnsi="Corbel" w:cs="Times New Roman"/>
          <w:b/>
          <w:w w:val="106"/>
        </w:rPr>
      </w:pPr>
      <w:r w:rsidRPr="00A44C7F">
        <w:rPr>
          <w:rFonts w:ascii="Corbel" w:hAnsi="Corbel" w:cs="Times New Roman"/>
          <w:b/>
          <w:w w:val="106"/>
        </w:rPr>
        <w:lastRenderedPageBreak/>
        <w:t>Článok VI. - Platobné podmienky</w:t>
      </w:r>
    </w:p>
    <w:p w14:paraId="31EA82D1" w14:textId="03D19174" w:rsidR="00FF38C0" w:rsidRPr="00A44C7F" w:rsidRDefault="00FF38C0" w:rsidP="00094338">
      <w:pPr>
        <w:widowControl w:val="0"/>
        <w:numPr>
          <w:ilvl w:val="0"/>
          <w:numId w:val="7"/>
        </w:numPr>
        <w:autoSpaceDE w:val="0"/>
        <w:autoSpaceDN w:val="0"/>
        <w:adjustRightInd w:val="0"/>
        <w:spacing w:before="120" w:after="0" w:line="240" w:lineRule="auto"/>
        <w:ind w:left="539" w:hanging="539"/>
        <w:jc w:val="both"/>
        <w:rPr>
          <w:rFonts w:ascii="Corbel" w:eastAsia="Times New Roman" w:hAnsi="Corbel" w:cs="Times New Roman"/>
          <w:lang w:eastAsia="sk-SK"/>
        </w:rPr>
      </w:pPr>
      <w:r w:rsidRPr="00A44C7F">
        <w:rPr>
          <w:rFonts w:ascii="Corbel" w:eastAsia="Times New Roman" w:hAnsi="Corbel" w:cs="Times New Roman"/>
          <w:lang w:eastAsia="sk-SK"/>
        </w:rPr>
        <w:t xml:space="preserve">Kupujúci sa zaväzuje za dodaný tovar zaplatiť </w:t>
      </w:r>
      <w:r w:rsidR="00113F8E" w:rsidRPr="00A44C7F">
        <w:rPr>
          <w:rFonts w:ascii="Corbel" w:eastAsia="Times New Roman" w:hAnsi="Corbel" w:cs="Times New Roman"/>
          <w:lang w:eastAsia="sk-SK"/>
        </w:rPr>
        <w:t>P</w:t>
      </w:r>
      <w:r w:rsidRPr="00A44C7F">
        <w:rPr>
          <w:rFonts w:ascii="Corbel" w:eastAsia="Times New Roman" w:hAnsi="Corbel" w:cs="Times New Roman"/>
          <w:lang w:eastAsia="sk-SK"/>
        </w:rPr>
        <w:t>redávajúcemu kúpnu cenu podľa Článku I</w:t>
      </w:r>
      <w:r w:rsidR="0089678D" w:rsidRPr="00A44C7F">
        <w:rPr>
          <w:rFonts w:ascii="Corbel" w:eastAsia="Times New Roman" w:hAnsi="Corbel" w:cs="Times New Roman"/>
          <w:lang w:eastAsia="sk-SK"/>
        </w:rPr>
        <w:t>II</w:t>
      </w:r>
      <w:r w:rsidR="00817B48" w:rsidRPr="00A44C7F">
        <w:rPr>
          <w:rFonts w:ascii="Corbel" w:eastAsia="Times New Roman" w:hAnsi="Corbel" w:cs="Times New Roman"/>
          <w:lang w:eastAsia="sk-SK"/>
        </w:rPr>
        <w:t>.</w:t>
      </w:r>
      <w:r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na základe faktúry vystavenej </w:t>
      </w:r>
      <w:r w:rsidR="001F7FD0" w:rsidRPr="00A44C7F">
        <w:rPr>
          <w:rFonts w:ascii="Corbel" w:eastAsia="Times New Roman" w:hAnsi="Corbel" w:cs="Times New Roman"/>
          <w:lang w:eastAsia="sk-SK"/>
        </w:rPr>
        <w:t>P</w:t>
      </w:r>
      <w:r w:rsidRPr="00A44C7F">
        <w:rPr>
          <w:rFonts w:ascii="Corbel" w:eastAsia="Times New Roman" w:hAnsi="Corbel" w:cs="Times New Roman"/>
          <w:lang w:eastAsia="sk-SK"/>
        </w:rPr>
        <w:t xml:space="preserve">redávajúcim po dodaní tovaru podľa </w:t>
      </w:r>
      <w:r w:rsidR="00395FE3" w:rsidRPr="00A44C7F">
        <w:rPr>
          <w:rFonts w:ascii="Corbel" w:eastAsia="Times New Roman" w:hAnsi="Corbel" w:cs="Times New Roman"/>
          <w:lang w:eastAsia="sk-SK"/>
        </w:rPr>
        <w:t>Č</w:t>
      </w:r>
      <w:r w:rsidRPr="00A44C7F">
        <w:rPr>
          <w:rFonts w:ascii="Corbel" w:eastAsia="Times New Roman" w:hAnsi="Corbel" w:cs="Times New Roman"/>
          <w:lang w:eastAsia="sk-SK"/>
        </w:rPr>
        <w:t>lánku V</w:t>
      </w:r>
      <w:r w:rsidR="008B7844" w:rsidRPr="00A44C7F">
        <w:rPr>
          <w:rFonts w:ascii="Corbel" w:eastAsia="Times New Roman" w:hAnsi="Corbel" w:cs="Times New Roman"/>
          <w:lang w:eastAsia="sk-SK"/>
        </w:rPr>
        <w:t>I</w:t>
      </w:r>
      <w:r w:rsidRPr="00A44C7F">
        <w:rPr>
          <w:rFonts w:ascii="Corbel" w:eastAsia="Times New Roman" w:hAnsi="Corbel" w:cs="Times New Roman"/>
          <w:lang w:eastAsia="sk-SK"/>
        </w:rPr>
        <w:t xml:space="preserve">. tejto zmluvy. Kupujúci neposkytne predávajúcemu preddavok na zrealizovanie predmetu plnenia </w:t>
      </w:r>
      <w:r w:rsidR="004C0789" w:rsidRPr="00A44C7F">
        <w:rPr>
          <w:rFonts w:ascii="Corbel" w:eastAsia="Times New Roman" w:hAnsi="Corbel" w:cs="Times New Roman"/>
          <w:lang w:eastAsia="sk-SK"/>
        </w:rPr>
        <w:t>rámcovej dohody</w:t>
      </w:r>
      <w:r w:rsidRPr="00A44C7F">
        <w:rPr>
          <w:rFonts w:ascii="Corbel" w:eastAsia="Times New Roman" w:hAnsi="Corbel" w:cs="Times New Roman"/>
          <w:lang w:eastAsia="sk-SK"/>
        </w:rPr>
        <w:t xml:space="preserve">. </w:t>
      </w:r>
    </w:p>
    <w:p w14:paraId="338DF3CD" w14:textId="77777777" w:rsidR="00E70C82" w:rsidRPr="00A44C7F" w:rsidRDefault="00E70C82" w:rsidP="00094338">
      <w:pPr>
        <w:widowControl w:val="0"/>
        <w:numPr>
          <w:ilvl w:val="0"/>
          <w:numId w:val="7"/>
        </w:numPr>
        <w:autoSpaceDE w:val="0"/>
        <w:autoSpaceDN w:val="0"/>
        <w:adjustRightInd w:val="0"/>
        <w:spacing w:before="120" w:after="0" w:line="240" w:lineRule="auto"/>
        <w:ind w:left="539" w:hanging="539"/>
        <w:jc w:val="both"/>
        <w:rPr>
          <w:rFonts w:ascii="Corbel" w:eastAsia="Times New Roman" w:hAnsi="Corbel" w:cs="Times New Roman"/>
          <w:lang w:eastAsia="sk-SK"/>
        </w:rPr>
      </w:pPr>
      <w:r w:rsidRPr="00A44C7F">
        <w:rPr>
          <w:rFonts w:ascii="Corbel" w:hAnsi="Corbel" w:cs="Times New Roman"/>
        </w:rPr>
        <w:t xml:space="preserve">Faktúry budú predkladané na: </w:t>
      </w:r>
    </w:p>
    <w:p w14:paraId="0F6D9893" w14:textId="606EF976" w:rsidR="00D9767F" w:rsidRPr="00A44C7F" w:rsidRDefault="00643051" w:rsidP="00E70C82">
      <w:pPr>
        <w:widowControl w:val="0"/>
        <w:autoSpaceDE w:val="0"/>
        <w:autoSpaceDN w:val="0"/>
        <w:adjustRightInd w:val="0"/>
        <w:spacing w:before="120" w:after="0" w:line="240" w:lineRule="auto"/>
        <w:ind w:left="539"/>
        <w:jc w:val="both"/>
        <w:rPr>
          <w:rFonts w:ascii="Corbel" w:hAnsi="Corbel" w:cs="Times New Roman"/>
          <w:bCs/>
        </w:rPr>
      </w:pPr>
      <w:r w:rsidRPr="00A44C7F">
        <w:rPr>
          <w:rFonts w:ascii="Corbel" w:eastAsia="Times New Roman" w:hAnsi="Corbel" w:cs="Times New Roman"/>
          <w:bCs/>
          <w:w w:val="106"/>
          <w:lang w:eastAsia="sk-SK"/>
        </w:rPr>
        <w:t>Univerzita Komenského v Bratislave, Vedecký park. Ilkovičova 8, 841 04 Bratislava</w:t>
      </w:r>
      <w:r w:rsidR="00E70C82" w:rsidRPr="00A44C7F">
        <w:rPr>
          <w:rFonts w:ascii="Corbel" w:hAnsi="Corbel" w:cs="Times New Roman"/>
          <w:bCs/>
        </w:rPr>
        <w:t xml:space="preserve">. </w:t>
      </w:r>
    </w:p>
    <w:p w14:paraId="50060156" w14:textId="77777777" w:rsidR="00643051" w:rsidRPr="00A44C7F" w:rsidRDefault="00E70C82" w:rsidP="00672FA6">
      <w:pPr>
        <w:widowControl w:val="0"/>
        <w:autoSpaceDE w:val="0"/>
        <w:autoSpaceDN w:val="0"/>
        <w:adjustRightInd w:val="0"/>
        <w:spacing w:before="120" w:after="0" w:line="240" w:lineRule="auto"/>
        <w:ind w:left="539"/>
        <w:jc w:val="both"/>
        <w:rPr>
          <w:rFonts w:ascii="Corbel" w:hAnsi="Corbel" w:cs="Times New Roman"/>
        </w:rPr>
      </w:pPr>
      <w:r w:rsidRPr="00A44C7F">
        <w:rPr>
          <w:rFonts w:ascii="Corbel" w:hAnsi="Corbel" w:cs="Times New Roman"/>
        </w:rPr>
        <w:t xml:space="preserve">Fakturačné údaje: </w:t>
      </w:r>
      <w:r w:rsidR="00643051" w:rsidRPr="00A44C7F">
        <w:rPr>
          <w:rFonts w:ascii="Corbel" w:hAnsi="Corbel" w:cs="Times New Roman"/>
        </w:rPr>
        <w:t>Univerzita Komenského v Bratislave, Vedecký park</w:t>
      </w:r>
      <w:r w:rsidRPr="00A44C7F">
        <w:rPr>
          <w:rFonts w:ascii="Corbel" w:hAnsi="Corbel" w:cs="Times New Roman"/>
        </w:rPr>
        <w:t xml:space="preserve"> </w:t>
      </w:r>
    </w:p>
    <w:p w14:paraId="45753CD9" w14:textId="2C9FAFF2" w:rsidR="00762992" w:rsidRPr="00A44C7F" w:rsidRDefault="00643051" w:rsidP="00672FA6">
      <w:pPr>
        <w:widowControl w:val="0"/>
        <w:autoSpaceDE w:val="0"/>
        <w:autoSpaceDN w:val="0"/>
        <w:adjustRightInd w:val="0"/>
        <w:spacing w:after="0" w:line="240" w:lineRule="auto"/>
        <w:ind w:left="1956" w:firstLine="170"/>
        <w:jc w:val="both"/>
        <w:rPr>
          <w:rFonts w:ascii="Corbel" w:hAnsi="Corbel" w:cs="Times New Roman"/>
        </w:rPr>
      </w:pPr>
      <w:r w:rsidRPr="00A44C7F">
        <w:rPr>
          <w:rFonts w:ascii="Corbel" w:hAnsi="Corbel" w:cs="Times New Roman"/>
        </w:rPr>
        <w:t xml:space="preserve">  Ilkovičova 8</w:t>
      </w:r>
      <w:r w:rsidR="00E70C82" w:rsidRPr="00A44C7F">
        <w:rPr>
          <w:rFonts w:ascii="Corbel" w:hAnsi="Corbel" w:cs="Times New Roman"/>
        </w:rPr>
        <w:t>. 6</w:t>
      </w:r>
    </w:p>
    <w:p w14:paraId="05429357" w14:textId="3F49CC90" w:rsidR="00762992" w:rsidRPr="00A44C7F" w:rsidRDefault="00930631" w:rsidP="00672FA6">
      <w:pPr>
        <w:widowControl w:val="0"/>
        <w:autoSpaceDE w:val="0"/>
        <w:autoSpaceDN w:val="0"/>
        <w:adjustRightInd w:val="0"/>
        <w:spacing w:after="0" w:line="240" w:lineRule="auto"/>
        <w:ind w:left="539"/>
        <w:jc w:val="both"/>
        <w:rPr>
          <w:rFonts w:ascii="Corbel" w:hAnsi="Corbel" w:cs="Times New Roman"/>
        </w:rPr>
      </w:pPr>
      <w:r w:rsidRPr="00A44C7F">
        <w:rPr>
          <w:rFonts w:ascii="Corbel" w:hAnsi="Corbel" w:cs="Times New Roman"/>
        </w:rPr>
        <w:t xml:space="preserve">                             </w:t>
      </w:r>
      <w:r w:rsidR="00A44C7F">
        <w:rPr>
          <w:rFonts w:ascii="Corbel" w:hAnsi="Corbel" w:cs="Times New Roman"/>
        </w:rPr>
        <w:t xml:space="preserve">        </w:t>
      </w:r>
      <w:r w:rsidRPr="00A44C7F">
        <w:rPr>
          <w:rFonts w:ascii="Corbel" w:hAnsi="Corbel" w:cs="Times New Roman"/>
        </w:rPr>
        <w:t xml:space="preserve"> </w:t>
      </w:r>
      <w:r w:rsidR="00643051" w:rsidRPr="00A44C7F">
        <w:rPr>
          <w:rFonts w:ascii="Corbel" w:hAnsi="Corbel" w:cs="Times New Roman"/>
        </w:rPr>
        <w:t>841 04  Bratislava</w:t>
      </w:r>
    </w:p>
    <w:p w14:paraId="5039D8E4" w14:textId="5B153412" w:rsidR="00762992" w:rsidRPr="00A44C7F" w:rsidRDefault="00930631" w:rsidP="00672FA6">
      <w:pPr>
        <w:widowControl w:val="0"/>
        <w:autoSpaceDE w:val="0"/>
        <w:autoSpaceDN w:val="0"/>
        <w:adjustRightInd w:val="0"/>
        <w:spacing w:after="0" w:line="240" w:lineRule="auto"/>
        <w:ind w:left="539"/>
        <w:jc w:val="both"/>
        <w:rPr>
          <w:rFonts w:ascii="Corbel" w:hAnsi="Corbel" w:cs="Times New Roman"/>
        </w:rPr>
      </w:pPr>
      <w:r w:rsidRPr="00A44C7F">
        <w:rPr>
          <w:rFonts w:ascii="Corbel" w:hAnsi="Corbel" w:cs="Times New Roman"/>
        </w:rPr>
        <w:t xml:space="preserve">                             </w:t>
      </w:r>
      <w:r w:rsidR="00A44C7F">
        <w:rPr>
          <w:rFonts w:ascii="Corbel" w:hAnsi="Corbel" w:cs="Times New Roman"/>
        </w:rPr>
        <w:t xml:space="preserve">        </w:t>
      </w:r>
      <w:r w:rsidRPr="00A44C7F">
        <w:rPr>
          <w:rFonts w:ascii="Corbel" w:hAnsi="Corbel" w:cs="Times New Roman"/>
        </w:rPr>
        <w:t xml:space="preserve"> </w:t>
      </w:r>
      <w:r w:rsidR="00E70C82" w:rsidRPr="00A44C7F">
        <w:rPr>
          <w:rFonts w:ascii="Corbel" w:hAnsi="Corbel" w:cs="Times New Roman"/>
        </w:rPr>
        <w:t>IČO: 00397865, DIČ:2020845332, IČ DPH: SK2020845332</w:t>
      </w:r>
    </w:p>
    <w:p w14:paraId="57CB346E" w14:textId="77777777" w:rsidR="00A57501" w:rsidRDefault="00930631" w:rsidP="00A57501">
      <w:pPr>
        <w:widowControl w:val="0"/>
        <w:autoSpaceDE w:val="0"/>
        <w:autoSpaceDN w:val="0"/>
        <w:adjustRightInd w:val="0"/>
        <w:spacing w:after="0" w:line="240" w:lineRule="auto"/>
        <w:ind w:left="539"/>
        <w:jc w:val="both"/>
        <w:rPr>
          <w:rFonts w:ascii="Corbel" w:hAnsi="Corbel" w:cs="Times New Roman"/>
        </w:rPr>
      </w:pPr>
      <w:r w:rsidRPr="00A44C7F">
        <w:rPr>
          <w:rFonts w:ascii="Corbel" w:hAnsi="Corbel" w:cs="Times New Roman"/>
        </w:rPr>
        <w:t xml:space="preserve">                              </w:t>
      </w:r>
      <w:r w:rsidR="00A44C7F">
        <w:rPr>
          <w:rFonts w:ascii="Corbel" w:hAnsi="Corbel" w:cs="Times New Roman"/>
        </w:rPr>
        <w:t xml:space="preserve">        </w:t>
      </w:r>
      <w:r w:rsidRPr="00A44C7F">
        <w:rPr>
          <w:rFonts w:ascii="Corbel" w:hAnsi="Corbel" w:cs="Times New Roman"/>
        </w:rPr>
        <w:t>Názov a číslo</w:t>
      </w:r>
      <w:r w:rsidR="00E70C82" w:rsidRPr="00A44C7F">
        <w:rPr>
          <w:rFonts w:ascii="Corbel" w:hAnsi="Corbel" w:cs="Times New Roman"/>
        </w:rPr>
        <w:t xml:space="preserve"> </w:t>
      </w:r>
      <w:r w:rsidRPr="00A44C7F">
        <w:rPr>
          <w:rFonts w:ascii="Corbel" w:hAnsi="Corbel" w:cs="Times New Roman"/>
        </w:rPr>
        <w:t>p</w:t>
      </w:r>
      <w:r w:rsidR="00E70C82" w:rsidRPr="00A44C7F">
        <w:rPr>
          <w:rFonts w:ascii="Corbel" w:hAnsi="Corbel" w:cs="Times New Roman"/>
        </w:rPr>
        <w:t>rojekt</w:t>
      </w:r>
      <w:r w:rsidRPr="00A44C7F">
        <w:rPr>
          <w:rFonts w:ascii="Corbel" w:hAnsi="Corbel" w:cs="Times New Roman"/>
        </w:rPr>
        <w:t>u</w:t>
      </w:r>
      <w:r w:rsidR="00E70C82" w:rsidRPr="00A44C7F">
        <w:rPr>
          <w:rFonts w:ascii="Corbel" w:hAnsi="Corbel" w:cs="Times New Roman"/>
        </w:rPr>
        <w:t>:</w:t>
      </w:r>
      <w:r w:rsidR="00A44C7F" w:rsidRPr="00A44C7F">
        <w:rPr>
          <w:rFonts w:ascii="Corbel" w:hAnsi="Corbel" w:cs="Times New Roman"/>
        </w:rPr>
        <w:t xml:space="preserve"> ITMS 313011</w:t>
      </w:r>
      <w:r w:rsidR="00A57501">
        <w:rPr>
          <w:rFonts w:ascii="Corbel" w:hAnsi="Corbel" w:cs="Times New Roman"/>
        </w:rPr>
        <w:t>V446 -</w:t>
      </w:r>
      <w:proofErr w:type="spellStart"/>
      <w:r w:rsidR="00A57501">
        <w:rPr>
          <w:rFonts w:ascii="Corbel" w:hAnsi="Corbel" w:cs="Times New Roman"/>
        </w:rPr>
        <w:t>InIntegratívna</w:t>
      </w:r>
      <w:proofErr w:type="spellEnd"/>
      <w:r w:rsidR="00A57501">
        <w:rPr>
          <w:rFonts w:ascii="Corbel" w:hAnsi="Corbel" w:cs="Times New Roman"/>
        </w:rPr>
        <w:t xml:space="preserve"> stratégia v rozvoji  </w:t>
      </w:r>
    </w:p>
    <w:p w14:paraId="26A2C4D4" w14:textId="77777777" w:rsidR="00A57501" w:rsidRDefault="00A57501" w:rsidP="00A57501">
      <w:pPr>
        <w:widowControl w:val="0"/>
        <w:autoSpaceDE w:val="0"/>
        <w:autoSpaceDN w:val="0"/>
        <w:adjustRightInd w:val="0"/>
        <w:spacing w:after="0" w:line="240" w:lineRule="auto"/>
        <w:ind w:left="539"/>
        <w:jc w:val="both"/>
        <w:rPr>
          <w:rFonts w:ascii="Corbel" w:hAnsi="Corbel" w:cs="Times New Roman"/>
        </w:rPr>
      </w:pPr>
      <w:r>
        <w:rPr>
          <w:rFonts w:ascii="Corbel" w:hAnsi="Corbel" w:cs="Times New Roman"/>
        </w:rPr>
        <w:t xml:space="preserve">                                      </w:t>
      </w:r>
      <w:proofErr w:type="spellStart"/>
      <w:r>
        <w:rPr>
          <w:rFonts w:ascii="Corbel" w:hAnsi="Corbel" w:cs="Times New Roman"/>
        </w:rPr>
        <w:t>personalizovanej</w:t>
      </w:r>
      <w:proofErr w:type="spellEnd"/>
      <w:r>
        <w:rPr>
          <w:rFonts w:ascii="Corbel" w:hAnsi="Corbel" w:cs="Times New Roman"/>
        </w:rPr>
        <w:t xml:space="preserve"> medicíny vybraných zhubných nádorových ochorení a jej          </w:t>
      </w:r>
    </w:p>
    <w:p w14:paraId="7EA0F16E" w14:textId="324E4C0F" w:rsidR="00FA1400" w:rsidRPr="00A57501" w:rsidRDefault="00A57501" w:rsidP="00A57501">
      <w:pPr>
        <w:widowControl w:val="0"/>
        <w:autoSpaceDE w:val="0"/>
        <w:autoSpaceDN w:val="0"/>
        <w:adjustRightInd w:val="0"/>
        <w:spacing w:after="0" w:line="240" w:lineRule="auto"/>
        <w:ind w:left="539"/>
        <w:jc w:val="both"/>
        <w:rPr>
          <w:rFonts w:ascii="Corbel" w:hAnsi="Corbel" w:cs="Times New Roman"/>
        </w:rPr>
      </w:pPr>
      <w:r>
        <w:rPr>
          <w:rFonts w:ascii="Corbel" w:hAnsi="Corbel" w:cs="Times New Roman"/>
        </w:rPr>
        <w:t xml:space="preserve">                                      vplyv na kvalitu života</w:t>
      </w:r>
    </w:p>
    <w:p w14:paraId="0CA965C5" w14:textId="32FBDB3A" w:rsidR="00FF38C0" w:rsidRPr="00A44C7F" w:rsidRDefault="008E51EB" w:rsidP="00054FBC">
      <w:pPr>
        <w:widowControl w:val="0"/>
        <w:numPr>
          <w:ilvl w:val="0"/>
          <w:numId w:val="7"/>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eastAsia="Times New Roman" w:hAnsi="Corbel" w:cs="Times New Roman"/>
          <w:lang w:eastAsia="sk-SK"/>
        </w:rPr>
        <w:t>F</w:t>
      </w:r>
      <w:r w:rsidR="00FF38C0" w:rsidRPr="00A44C7F">
        <w:rPr>
          <w:rFonts w:ascii="Corbel" w:eastAsia="Times New Roman" w:hAnsi="Corbel" w:cs="Times New Roman"/>
          <w:lang w:eastAsia="sk-SK"/>
        </w:rPr>
        <w:t>aktúra musí mať náležitosti podľa zákona č. 222/2004 Z. z. o dani z pridanej hodnoty</w:t>
      </w:r>
      <w:r w:rsidR="0052224E" w:rsidRPr="00A44C7F">
        <w:rPr>
          <w:rFonts w:ascii="Corbel" w:eastAsia="Times New Roman" w:hAnsi="Corbel" w:cs="Times New Roman"/>
          <w:lang w:eastAsia="sk-SK"/>
        </w:rPr>
        <w:t xml:space="preserve"> v</w:t>
      </w:r>
      <w:r w:rsidR="001A17D0" w:rsidRPr="00A44C7F">
        <w:rPr>
          <w:rFonts w:ascii="Corbel" w:eastAsia="Times New Roman" w:hAnsi="Corbel" w:cs="Times New Roman"/>
          <w:lang w:eastAsia="sk-SK"/>
        </w:rPr>
        <w:t> </w:t>
      </w:r>
      <w:r w:rsidR="0052224E" w:rsidRPr="00A44C7F">
        <w:rPr>
          <w:rFonts w:ascii="Corbel" w:eastAsia="Times New Roman" w:hAnsi="Corbel" w:cs="Times New Roman"/>
          <w:lang w:eastAsia="sk-SK"/>
        </w:rPr>
        <w:t>znení</w:t>
      </w:r>
      <w:r w:rsidR="001A17D0" w:rsidRPr="00A44C7F">
        <w:rPr>
          <w:rFonts w:ascii="Corbel" w:eastAsia="Times New Roman" w:hAnsi="Corbel" w:cs="Times New Roman"/>
          <w:lang w:eastAsia="sk-SK"/>
        </w:rPr>
        <w:t xml:space="preserve"> neskorších predpisov. Faktúra musí</w:t>
      </w:r>
      <w:r w:rsidR="00254881" w:rsidRPr="00A44C7F">
        <w:rPr>
          <w:rFonts w:ascii="Corbel" w:eastAsia="Times New Roman" w:hAnsi="Corbel" w:cs="Times New Roman"/>
          <w:lang w:eastAsia="sk-SK"/>
        </w:rPr>
        <w:t xml:space="preserve"> obsahovať údaje</w:t>
      </w:r>
      <w:r w:rsidR="00CF2A46" w:rsidRPr="00A44C7F">
        <w:rPr>
          <w:rFonts w:ascii="Corbel" w:eastAsia="Times New Roman" w:hAnsi="Corbel" w:cs="Times New Roman"/>
          <w:lang w:eastAsia="sk-SK"/>
        </w:rPr>
        <w:t xml:space="preserve"> ako n</w:t>
      </w:r>
      <w:r w:rsidR="00FF38C0" w:rsidRPr="00A44C7F">
        <w:rPr>
          <w:rFonts w:ascii="Corbel" w:eastAsia="Times New Roman" w:hAnsi="Corbel" w:cs="Times New Roman"/>
          <w:lang w:eastAsia="sk-SK"/>
        </w:rPr>
        <w:t>ázov projektu a ITMS kód projektu.</w:t>
      </w:r>
      <w:r w:rsidR="00054FBC" w:rsidRPr="00A44C7F">
        <w:rPr>
          <w:rFonts w:ascii="Corbel" w:eastAsia="Times New Roman" w:hAnsi="Corbel" w:cs="Times New Roman"/>
          <w:lang w:eastAsia="sk-SK"/>
        </w:rPr>
        <w:t xml:space="preserve"> </w:t>
      </w:r>
      <w:r w:rsidR="00FF38C0" w:rsidRPr="00A44C7F">
        <w:rPr>
          <w:rFonts w:ascii="Corbel" w:eastAsia="Times New Roman" w:hAnsi="Corbel" w:cs="Times New Roman"/>
          <w:lang w:eastAsia="sk-SK"/>
        </w:rPr>
        <w:t xml:space="preserve">Neoddeliteľnou súčasťou faktúry bude originál </w:t>
      </w:r>
      <w:r w:rsidRPr="00A44C7F">
        <w:rPr>
          <w:rFonts w:ascii="Corbel" w:eastAsia="Times New Roman" w:hAnsi="Corbel" w:cs="Times New Roman"/>
          <w:lang w:eastAsia="sk-SK"/>
        </w:rPr>
        <w:t>dodacieho listu.</w:t>
      </w:r>
      <w:r w:rsidR="00FF38C0" w:rsidRPr="00A44C7F">
        <w:rPr>
          <w:rFonts w:ascii="Corbel" w:eastAsia="Times New Roman" w:hAnsi="Corbel" w:cs="Times New Roman"/>
          <w:lang w:eastAsia="sk-SK"/>
        </w:rPr>
        <w:t xml:space="preserve">  </w:t>
      </w:r>
    </w:p>
    <w:p w14:paraId="59B1E1E0" w14:textId="14D52F0C" w:rsidR="00FF38C0" w:rsidRPr="00A44C7F" w:rsidRDefault="00FF38C0" w:rsidP="00FF38C0">
      <w:pPr>
        <w:widowControl w:val="0"/>
        <w:numPr>
          <w:ilvl w:val="0"/>
          <w:numId w:val="7"/>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eastAsia="Times New Roman" w:hAnsi="Corbel" w:cs="Times New Roman"/>
          <w:lang w:eastAsia="sk-SK"/>
        </w:rPr>
        <w:t xml:space="preserve">Lehota splatnosti faktúry je </w:t>
      </w:r>
      <w:r w:rsidR="008E51EB" w:rsidRPr="00A44C7F">
        <w:rPr>
          <w:rFonts w:ascii="Corbel" w:eastAsia="Times New Roman" w:hAnsi="Corbel" w:cs="Times New Roman"/>
          <w:lang w:eastAsia="sk-SK"/>
        </w:rPr>
        <w:t xml:space="preserve"> </w:t>
      </w:r>
      <w:r w:rsidR="00D6228F">
        <w:rPr>
          <w:rFonts w:ascii="Corbel" w:eastAsia="Times New Roman" w:hAnsi="Corbel" w:cs="Times New Roman"/>
          <w:lang w:eastAsia="sk-SK"/>
        </w:rPr>
        <w:t>šesťdesiat</w:t>
      </w:r>
      <w:r w:rsidR="00643051" w:rsidRPr="00A44C7F">
        <w:rPr>
          <w:rFonts w:ascii="Corbel" w:eastAsia="Times New Roman" w:hAnsi="Corbel" w:cs="Times New Roman"/>
          <w:lang w:eastAsia="sk-SK"/>
        </w:rPr>
        <w:t xml:space="preserve"> </w:t>
      </w:r>
      <w:r w:rsidR="008E51EB" w:rsidRPr="00A44C7F">
        <w:rPr>
          <w:rFonts w:ascii="Corbel" w:eastAsia="Times New Roman" w:hAnsi="Corbel" w:cs="Times New Roman"/>
          <w:lang w:eastAsia="sk-SK"/>
        </w:rPr>
        <w:t>(</w:t>
      </w:r>
      <w:r w:rsidR="00643051" w:rsidRPr="00A44C7F">
        <w:rPr>
          <w:rFonts w:ascii="Corbel" w:eastAsia="Times New Roman" w:hAnsi="Corbel" w:cs="Times New Roman"/>
          <w:lang w:eastAsia="sk-SK"/>
        </w:rPr>
        <w:t>60</w:t>
      </w:r>
      <w:r w:rsidR="008E51EB" w:rsidRPr="00A44C7F">
        <w:rPr>
          <w:rFonts w:ascii="Corbel" w:eastAsia="Times New Roman" w:hAnsi="Corbel" w:cs="Times New Roman"/>
          <w:lang w:eastAsia="sk-SK"/>
        </w:rPr>
        <w:t>)</w:t>
      </w:r>
      <w:r w:rsidRPr="00A44C7F">
        <w:rPr>
          <w:rFonts w:ascii="Corbel" w:eastAsia="Times New Roman" w:hAnsi="Corbel" w:cs="Times New Roman"/>
          <w:lang w:eastAsia="sk-SK"/>
        </w:rPr>
        <w:t xml:space="preserve"> dní od</w:t>
      </w:r>
      <w:r w:rsidR="00020E04" w:rsidRPr="00A44C7F">
        <w:rPr>
          <w:rFonts w:ascii="Corbel" w:eastAsia="Times New Roman" w:hAnsi="Corbel" w:cs="Times New Roman"/>
          <w:lang w:eastAsia="sk-SK"/>
        </w:rPr>
        <w:t xml:space="preserve"> doručenia faktúry bez nedostatkov</w:t>
      </w:r>
      <w:r w:rsidR="00514A8E" w:rsidRPr="00A44C7F">
        <w:rPr>
          <w:rFonts w:ascii="Corbel" w:hAnsi="Corbel" w:cs="Times New Roman"/>
        </w:rPr>
        <w:t xml:space="preserve"> do sídla kupujúceho, pokiaľ v tomto bode nie je uvedené inak. Lehota splatnosti faktúry podľa predchádzajúcej vety sa predĺži o ďalších </w:t>
      </w:r>
      <w:r w:rsidR="00194F8E" w:rsidRPr="00A44C7F">
        <w:rPr>
          <w:rFonts w:ascii="Corbel" w:hAnsi="Corbel" w:cs="Times New Roman"/>
        </w:rPr>
        <w:t>tridsať (</w:t>
      </w:r>
      <w:r w:rsidR="00514A8E" w:rsidRPr="00A44C7F">
        <w:rPr>
          <w:rFonts w:ascii="Corbel" w:hAnsi="Corbel" w:cs="Times New Roman"/>
        </w:rPr>
        <w:t>30</w:t>
      </w:r>
      <w:r w:rsidR="00194F8E" w:rsidRPr="00A44C7F">
        <w:rPr>
          <w:rFonts w:ascii="Corbel" w:hAnsi="Corbel" w:cs="Times New Roman"/>
        </w:rPr>
        <w:t>)</w:t>
      </w:r>
      <w:r w:rsidR="00514A8E" w:rsidRPr="00A44C7F">
        <w:rPr>
          <w:rFonts w:ascii="Corbel" w:hAnsi="Corbel" w:cs="Times New Roman"/>
        </w:rPr>
        <w:t xml:space="preserve"> dní (t. j. spolu </w:t>
      </w:r>
      <w:r w:rsidR="00643051" w:rsidRPr="00A44C7F">
        <w:rPr>
          <w:rFonts w:ascii="Corbel" w:hAnsi="Corbel" w:cs="Times New Roman"/>
        </w:rPr>
        <w:t>9</w:t>
      </w:r>
      <w:r w:rsidR="00514A8E" w:rsidRPr="00A44C7F">
        <w:rPr>
          <w:rFonts w:ascii="Corbel" w:hAnsi="Corbel" w:cs="Times New Roman"/>
        </w:rPr>
        <w:t xml:space="preserve">0 dní od doporučeného doručenia faktúry bez nedostatkov do sídla kupujúceho) v prípade, ak </w:t>
      </w:r>
      <w:r w:rsidR="00C752E3" w:rsidRPr="00A44C7F">
        <w:rPr>
          <w:rFonts w:ascii="Corbel" w:hAnsi="Corbel" w:cs="Times New Roman"/>
        </w:rPr>
        <w:t>K</w:t>
      </w:r>
      <w:r w:rsidR="00514A8E" w:rsidRPr="00A44C7F">
        <w:rPr>
          <w:rFonts w:ascii="Corbel" w:hAnsi="Corbel" w:cs="Times New Roman"/>
        </w:rPr>
        <w:t>upujúci v pôvodnom čase splatnosti príslušnej faktúry finančnou čiastkou poskytnutou zo Zmluvy o NFP, potrebnou na plnenie príslušnej faktúry, nebude disponovať.</w:t>
      </w:r>
      <w:r w:rsidR="00514A8E" w:rsidRPr="00A44C7F">
        <w:rPr>
          <w:rFonts w:ascii="Corbel" w:eastAsia="Times New Roman" w:hAnsi="Corbel" w:cs="Times New Roman"/>
          <w:lang w:eastAsia="sk-SK"/>
        </w:rPr>
        <w:t xml:space="preserve"> </w:t>
      </w:r>
    </w:p>
    <w:p w14:paraId="4B089832" w14:textId="0A48C31E" w:rsidR="003C118D" w:rsidRPr="00A44C7F" w:rsidRDefault="00FF38C0" w:rsidP="00A77755">
      <w:pPr>
        <w:widowControl w:val="0"/>
        <w:numPr>
          <w:ilvl w:val="0"/>
          <w:numId w:val="7"/>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eastAsia="Times New Roman" w:hAnsi="Corbel" w:cs="Times New Roman"/>
          <w:lang w:eastAsia="sk-SK"/>
        </w:rPr>
        <w:t xml:space="preserve">Ak predložená faktúra nebude spĺňať náležitosti podľa bodu </w:t>
      </w:r>
      <w:r w:rsidR="00603880" w:rsidRPr="00A44C7F">
        <w:rPr>
          <w:rFonts w:ascii="Corbel" w:eastAsia="Times New Roman" w:hAnsi="Corbel" w:cs="Times New Roman"/>
          <w:lang w:eastAsia="sk-SK"/>
        </w:rPr>
        <w:t>6</w:t>
      </w:r>
      <w:r w:rsidRPr="00A44C7F">
        <w:rPr>
          <w:rFonts w:ascii="Corbel" w:eastAsia="Times New Roman" w:hAnsi="Corbel" w:cs="Times New Roman"/>
          <w:lang w:eastAsia="sk-SK"/>
        </w:rPr>
        <w:t>.1</w:t>
      </w:r>
      <w:r w:rsidR="008B7844" w:rsidRPr="00A44C7F">
        <w:rPr>
          <w:rFonts w:ascii="Corbel" w:eastAsia="Times New Roman" w:hAnsi="Corbel" w:cs="Times New Roman"/>
          <w:lang w:eastAsia="sk-SK"/>
        </w:rPr>
        <w:t>,</w:t>
      </w:r>
      <w:r w:rsidRPr="00A44C7F">
        <w:rPr>
          <w:rFonts w:ascii="Corbel" w:eastAsia="Times New Roman" w:hAnsi="Corbel" w:cs="Times New Roman"/>
          <w:lang w:eastAsia="sk-SK"/>
        </w:rPr>
        <w:t> </w:t>
      </w:r>
      <w:r w:rsidR="00603880" w:rsidRPr="00A44C7F">
        <w:rPr>
          <w:rFonts w:ascii="Corbel" w:eastAsia="Times New Roman" w:hAnsi="Corbel" w:cs="Times New Roman"/>
          <w:lang w:eastAsia="sk-SK"/>
        </w:rPr>
        <w:t>6</w:t>
      </w:r>
      <w:r w:rsidRPr="00A44C7F">
        <w:rPr>
          <w:rFonts w:ascii="Corbel" w:eastAsia="Times New Roman" w:hAnsi="Corbel" w:cs="Times New Roman"/>
          <w:lang w:eastAsia="sk-SK"/>
        </w:rPr>
        <w:t>.2</w:t>
      </w:r>
      <w:r w:rsidR="008B7844" w:rsidRPr="00A44C7F">
        <w:rPr>
          <w:rFonts w:ascii="Corbel" w:eastAsia="Times New Roman" w:hAnsi="Corbel" w:cs="Times New Roman"/>
          <w:lang w:eastAsia="sk-SK"/>
        </w:rPr>
        <w:t xml:space="preserve"> a </w:t>
      </w:r>
      <w:r w:rsidR="00603880" w:rsidRPr="00A44C7F">
        <w:rPr>
          <w:rFonts w:ascii="Corbel" w:eastAsia="Times New Roman" w:hAnsi="Corbel" w:cs="Times New Roman"/>
          <w:lang w:eastAsia="sk-SK"/>
        </w:rPr>
        <w:t>6</w:t>
      </w:r>
      <w:r w:rsidR="008B7844" w:rsidRPr="00A44C7F">
        <w:rPr>
          <w:rFonts w:ascii="Corbel" w:eastAsia="Times New Roman" w:hAnsi="Corbel" w:cs="Times New Roman"/>
          <w:lang w:eastAsia="sk-SK"/>
        </w:rPr>
        <w:t>.3</w:t>
      </w:r>
      <w:r w:rsidRPr="00A44C7F">
        <w:rPr>
          <w:rFonts w:ascii="Corbel" w:eastAsia="Times New Roman" w:hAnsi="Corbel" w:cs="Times New Roman"/>
          <w:lang w:eastAsia="sk-SK"/>
        </w:rPr>
        <w:t xml:space="preserve"> tohto Článku, </w:t>
      </w:r>
      <w:r w:rsidR="005A1054" w:rsidRPr="00A44C7F">
        <w:rPr>
          <w:rFonts w:ascii="Corbel" w:hAnsi="Corbel" w:cs="Times New Roman"/>
        </w:rPr>
        <w:t xml:space="preserve">je </w:t>
      </w:r>
      <w:r w:rsidR="006A137E" w:rsidRPr="00A44C7F">
        <w:rPr>
          <w:rFonts w:ascii="Corbel" w:hAnsi="Corbel" w:cs="Times New Roman"/>
        </w:rPr>
        <w:t>K</w:t>
      </w:r>
      <w:r w:rsidR="005A1054" w:rsidRPr="00A44C7F">
        <w:rPr>
          <w:rFonts w:ascii="Corbel" w:hAnsi="Corbel" w:cs="Times New Roman"/>
        </w:rPr>
        <w:t xml:space="preserve">upujúci oprávnený takúto faktúru vrátiť počas plynutia lehoty splatnosti </w:t>
      </w:r>
      <w:r w:rsidR="00EA7D75" w:rsidRPr="00A44C7F">
        <w:rPr>
          <w:rFonts w:ascii="Corbel" w:hAnsi="Corbel" w:cs="Times New Roman"/>
        </w:rPr>
        <w:t>P</w:t>
      </w:r>
      <w:r w:rsidR="005A1054" w:rsidRPr="00A44C7F">
        <w:rPr>
          <w:rFonts w:ascii="Corbel" w:hAnsi="Corbel" w:cs="Times New Roman"/>
        </w:rPr>
        <w:t xml:space="preserve">redávajúceho spolu s označením nedostatkov, pre ktoré bola vrátená. V tomto prípade plynutie lehoty splatnosti takejto faktúry sa prerušuje a nová lehota splatnosti začne plynúť dňom nasledujúcim po dni doporučeného doručenia opravenej alebo doplnenej faktúry do sídla </w:t>
      </w:r>
      <w:r w:rsidR="00194F8E" w:rsidRPr="00A44C7F">
        <w:rPr>
          <w:rFonts w:ascii="Corbel" w:hAnsi="Corbel" w:cs="Times New Roman"/>
        </w:rPr>
        <w:t>K</w:t>
      </w:r>
      <w:r w:rsidR="005A1054" w:rsidRPr="00A44C7F">
        <w:rPr>
          <w:rFonts w:ascii="Corbel" w:hAnsi="Corbel" w:cs="Times New Roman"/>
        </w:rPr>
        <w:t>upujúceho.</w:t>
      </w:r>
    </w:p>
    <w:p w14:paraId="56381D75" w14:textId="3A404E19" w:rsidR="00F83331" w:rsidRPr="00A44C7F" w:rsidRDefault="00F83331" w:rsidP="00AC2F96">
      <w:pPr>
        <w:widowControl w:val="0"/>
        <w:numPr>
          <w:ilvl w:val="0"/>
          <w:numId w:val="7"/>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hAnsi="Corbel" w:cs="Times New Roman"/>
        </w:rPr>
        <w:t>Faktúry budú uhrádzané výhradne prevodným príkazom.</w:t>
      </w:r>
    </w:p>
    <w:p w14:paraId="37CEC93C" w14:textId="2B2F85B2" w:rsidR="003C118D" w:rsidRPr="00A44C7F" w:rsidRDefault="00FF38C0" w:rsidP="00AC2F96">
      <w:pPr>
        <w:spacing w:before="360" w:after="120"/>
        <w:jc w:val="center"/>
        <w:rPr>
          <w:rFonts w:ascii="Corbel" w:hAnsi="Corbel" w:cs="Times New Roman"/>
          <w:b/>
          <w:w w:val="106"/>
        </w:rPr>
      </w:pPr>
      <w:r w:rsidRPr="00A44C7F">
        <w:rPr>
          <w:rFonts w:ascii="Corbel" w:eastAsia="Times New Roman" w:hAnsi="Corbel" w:cs="Times New Roman"/>
          <w:lang w:eastAsia="sk-SK"/>
        </w:rPr>
        <w:t xml:space="preserve"> </w:t>
      </w:r>
      <w:r w:rsidR="003C118D" w:rsidRPr="00A44C7F">
        <w:rPr>
          <w:rFonts w:ascii="Corbel" w:hAnsi="Corbel" w:cs="Times New Roman"/>
          <w:b/>
          <w:w w:val="106"/>
        </w:rPr>
        <w:t>Článok VII. – Záru</w:t>
      </w:r>
      <w:r w:rsidR="00F83331" w:rsidRPr="00A44C7F">
        <w:rPr>
          <w:rFonts w:ascii="Corbel" w:hAnsi="Corbel" w:cs="Times New Roman"/>
          <w:b/>
          <w:w w:val="106"/>
        </w:rPr>
        <w:t xml:space="preserve">ka </w:t>
      </w:r>
      <w:r w:rsidR="003C118D" w:rsidRPr="00A44C7F">
        <w:rPr>
          <w:rFonts w:ascii="Corbel" w:hAnsi="Corbel" w:cs="Times New Roman"/>
          <w:b/>
          <w:w w:val="106"/>
        </w:rPr>
        <w:t>na tovary</w:t>
      </w:r>
    </w:p>
    <w:p w14:paraId="130ACC4E" w14:textId="3F938084" w:rsidR="003C118D" w:rsidRPr="00A44C7F" w:rsidRDefault="00B05EFE" w:rsidP="003C118D">
      <w:pPr>
        <w:widowControl w:val="0"/>
        <w:numPr>
          <w:ilvl w:val="1"/>
          <w:numId w:val="1"/>
        </w:numPr>
        <w:tabs>
          <w:tab w:val="clear" w:pos="360"/>
          <w:tab w:val="num" w:pos="540"/>
          <w:tab w:val="left" w:pos="851"/>
        </w:tabs>
        <w:spacing w:before="120" w:after="0" w:line="240" w:lineRule="auto"/>
        <w:ind w:left="539" w:hanging="539"/>
        <w:jc w:val="both"/>
        <w:rPr>
          <w:rFonts w:ascii="Corbel" w:eastAsia="Times New Roman" w:hAnsi="Corbel" w:cs="Times New Roman"/>
          <w:lang w:eastAsia="sk-SK"/>
        </w:rPr>
      </w:pPr>
      <w:r w:rsidRPr="00A44C7F">
        <w:rPr>
          <w:rFonts w:ascii="Corbel" w:hAnsi="Corbel" w:cs="Times New Roman"/>
        </w:rPr>
        <w:t xml:space="preserve">Záručná doba je v súlade s platnou legislatívou. Predávajúci sa vo všeobecnosti zaväzuje dodávať stabilné produkty s dostatočne dlhou dobou trvanlivosti v súlade s platnou legislatívou, najmenej </w:t>
      </w:r>
      <w:r w:rsidR="00D077F3" w:rsidRPr="00A44C7F">
        <w:rPr>
          <w:rFonts w:ascii="Corbel" w:hAnsi="Corbel" w:cs="Times New Roman"/>
        </w:rPr>
        <w:t xml:space="preserve"> dva (</w:t>
      </w:r>
      <w:r w:rsidRPr="00A44C7F">
        <w:rPr>
          <w:rFonts w:ascii="Corbel" w:hAnsi="Corbel" w:cs="Times New Roman"/>
        </w:rPr>
        <w:t>2</w:t>
      </w:r>
      <w:r w:rsidR="00D077F3" w:rsidRPr="00A44C7F">
        <w:rPr>
          <w:rFonts w:ascii="Corbel" w:hAnsi="Corbel" w:cs="Times New Roman"/>
        </w:rPr>
        <w:t>)</w:t>
      </w:r>
      <w:r w:rsidRPr="00A44C7F">
        <w:rPr>
          <w:rFonts w:ascii="Corbel" w:hAnsi="Corbel" w:cs="Times New Roman"/>
        </w:rPr>
        <w:t xml:space="preserve"> roky, pričom, ak to z povahy produktu vyplýva, môže byť táto doba trvanlivosti skrátená. Pri dodávke produktov, ktoré sú na štítku označené dátumom </w:t>
      </w:r>
      <w:proofErr w:type="spellStart"/>
      <w:r w:rsidRPr="00A44C7F">
        <w:rPr>
          <w:rFonts w:ascii="Corbel" w:hAnsi="Corbel" w:cs="Times New Roman"/>
        </w:rPr>
        <w:t>expirácie</w:t>
      </w:r>
      <w:proofErr w:type="spellEnd"/>
      <w:r w:rsidRPr="00A44C7F">
        <w:rPr>
          <w:rFonts w:ascii="Corbel" w:hAnsi="Corbel" w:cs="Times New Roman"/>
        </w:rPr>
        <w:t xml:space="preserve">, sa </w:t>
      </w:r>
      <w:r w:rsidR="0036563C" w:rsidRPr="00A44C7F">
        <w:rPr>
          <w:rFonts w:ascii="Corbel" w:hAnsi="Corbel" w:cs="Times New Roman"/>
        </w:rPr>
        <w:t>Predávajúci</w:t>
      </w:r>
      <w:r w:rsidRPr="00A44C7F">
        <w:rPr>
          <w:rFonts w:ascii="Corbel" w:hAnsi="Corbel" w:cs="Times New Roman"/>
        </w:rPr>
        <w:t xml:space="preserve"> zaväzuje dodať tovar s dátumom </w:t>
      </w:r>
      <w:proofErr w:type="spellStart"/>
      <w:r w:rsidRPr="00A44C7F">
        <w:rPr>
          <w:rFonts w:ascii="Corbel" w:hAnsi="Corbel" w:cs="Times New Roman"/>
        </w:rPr>
        <w:t>expirácie</w:t>
      </w:r>
      <w:proofErr w:type="spellEnd"/>
      <w:r w:rsidRPr="00A44C7F">
        <w:rPr>
          <w:rFonts w:ascii="Corbel" w:hAnsi="Corbel" w:cs="Times New Roman"/>
        </w:rPr>
        <w:t xml:space="preserve"> minimálne </w:t>
      </w:r>
      <w:r w:rsidR="007E3394" w:rsidRPr="00A44C7F">
        <w:rPr>
          <w:rFonts w:ascii="Corbel" w:hAnsi="Corbel" w:cs="Times New Roman"/>
        </w:rPr>
        <w:t xml:space="preserve"> </w:t>
      </w:r>
      <w:r w:rsidRPr="00A44C7F">
        <w:rPr>
          <w:rFonts w:ascii="Corbel" w:hAnsi="Corbel" w:cs="Times New Roman"/>
        </w:rPr>
        <w:t>s</w:t>
      </w:r>
      <w:r w:rsidR="00F514EC" w:rsidRPr="00A44C7F">
        <w:rPr>
          <w:rFonts w:ascii="Corbel" w:hAnsi="Corbel" w:cs="Times New Roman"/>
        </w:rPr>
        <w:t> päťdesiat (</w:t>
      </w:r>
      <w:r w:rsidRPr="00A44C7F">
        <w:rPr>
          <w:rFonts w:ascii="Corbel" w:hAnsi="Corbel" w:cs="Times New Roman"/>
        </w:rPr>
        <w:t>50</w:t>
      </w:r>
      <w:r w:rsidR="00F514EC" w:rsidRPr="00A44C7F">
        <w:rPr>
          <w:rFonts w:ascii="Corbel" w:hAnsi="Corbel" w:cs="Times New Roman"/>
        </w:rPr>
        <w:t>)</w:t>
      </w:r>
      <w:r w:rsidRPr="00A44C7F">
        <w:rPr>
          <w:rFonts w:ascii="Corbel" w:hAnsi="Corbel" w:cs="Times New Roman"/>
        </w:rPr>
        <w:t xml:space="preserve"> percentnou časovou rezervou do jej uplynutia odo dňa jeho dodania</w:t>
      </w:r>
      <w:r w:rsidR="00865740" w:rsidRPr="00A44C7F">
        <w:rPr>
          <w:rFonts w:ascii="Corbel" w:hAnsi="Corbel" w:cs="Times New Roman"/>
        </w:rPr>
        <w:t xml:space="preserve"> </w:t>
      </w:r>
      <w:r w:rsidRPr="00A44C7F">
        <w:rPr>
          <w:rFonts w:ascii="Corbel" w:hAnsi="Corbel" w:cs="Times New Roman"/>
        </w:rPr>
        <w:t xml:space="preserve">a prebratia </w:t>
      </w:r>
      <w:r w:rsidR="007E3394" w:rsidRPr="00A44C7F">
        <w:rPr>
          <w:rFonts w:ascii="Corbel" w:hAnsi="Corbel" w:cs="Times New Roman"/>
        </w:rPr>
        <w:t>K</w:t>
      </w:r>
      <w:r w:rsidRPr="00A44C7F">
        <w:rPr>
          <w:rFonts w:ascii="Corbel" w:hAnsi="Corbel" w:cs="Times New Roman"/>
        </w:rPr>
        <w:t>upujúcim.</w:t>
      </w:r>
    </w:p>
    <w:p w14:paraId="20AD8325" w14:textId="3C004022" w:rsidR="003C118D" w:rsidRPr="00A44C7F" w:rsidRDefault="003C118D" w:rsidP="008C0F89">
      <w:pPr>
        <w:widowControl w:val="0"/>
        <w:numPr>
          <w:ilvl w:val="1"/>
          <w:numId w:val="1"/>
        </w:numPr>
        <w:tabs>
          <w:tab w:val="left" w:pos="851"/>
        </w:tabs>
        <w:spacing w:before="200"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   </w:t>
      </w:r>
      <w:r w:rsidR="007F4BC0" w:rsidRPr="00A44C7F">
        <w:rPr>
          <w:rFonts w:ascii="Corbel" w:hAnsi="Corbel" w:cs="Times New Roman"/>
        </w:rPr>
        <w:t xml:space="preserve">Záruka začína plynúť nasledujúci deň po </w:t>
      </w:r>
      <w:r w:rsidR="008C0F89" w:rsidRPr="00A44C7F">
        <w:rPr>
          <w:rFonts w:ascii="Corbel" w:hAnsi="Corbel" w:cs="Times New Roman"/>
        </w:rPr>
        <w:t>odovzdaní tovaru</w:t>
      </w:r>
      <w:r w:rsidR="007F4BC0" w:rsidRPr="00A44C7F">
        <w:rPr>
          <w:rFonts w:ascii="Corbel" w:hAnsi="Corbel" w:cs="Times New Roman"/>
        </w:rPr>
        <w:t xml:space="preserve"> a</w:t>
      </w:r>
      <w:r w:rsidR="00D84E1E" w:rsidRPr="00A44C7F">
        <w:rPr>
          <w:rFonts w:ascii="Corbel" w:hAnsi="Corbel" w:cs="Times New Roman"/>
        </w:rPr>
        <w:t> </w:t>
      </w:r>
      <w:r w:rsidR="007F4BC0" w:rsidRPr="00A44C7F">
        <w:rPr>
          <w:rFonts w:ascii="Corbel" w:hAnsi="Corbel" w:cs="Times New Roman"/>
        </w:rPr>
        <w:t>podpísan</w:t>
      </w:r>
      <w:r w:rsidR="00D84E1E" w:rsidRPr="00A44C7F">
        <w:rPr>
          <w:rFonts w:ascii="Corbel" w:hAnsi="Corbel" w:cs="Times New Roman"/>
        </w:rPr>
        <w:t xml:space="preserve">í </w:t>
      </w:r>
      <w:r w:rsidR="007F4BC0" w:rsidRPr="00A44C7F">
        <w:rPr>
          <w:rFonts w:ascii="Corbel" w:hAnsi="Corbel" w:cs="Times New Roman"/>
        </w:rPr>
        <w:t>dodacieho</w:t>
      </w:r>
      <w:r w:rsidR="00B83141" w:rsidRPr="00A44C7F">
        <w:rPr>
          <w:rFonts w:ascii="Corbel" w:hAnsi="Corbel" w:cs="Times New Roman"/>
        </w:rPr>
        <w:t xml:space="preserve"> </w:t>
      </w:r>
      <w:r w:rsidR="007F4BC0" w:rsidRPr="00A44C7F">
        <w:rPr>
          <w:rFonts w:ascii="Corbel" w:hAnsi="Corbel" w:cs="Times New Roman"/>
        </w:rPr>
        <w:t>listu.</w:t>
      </w:r>
    </w:p>
    <w:p w14:paraId="3EC68A3A" w14:textId="77777777" w:rsidR="00701E76" w:rsidRPr="00A44C7F" w:rsidRDefault="00D76D98" w:rsidP="003C118D">
      <w:pPr>
        <w:widowControl w:val="0"/>
        <w:numPr>
          <w:ilvl w:val="1"/>
          <w:numId w:val="1"/>
        </w:numPr>
        <w:tabs>
          <w:tab w:val="clear" w:pos="360"/>
          <w:tab w:val="num" w:pos="540"/>
          <w:tab w:val="left" w:pos="851"/>
        </w:tabs>
        <w:spacing w:before="200" w:after="0" w:line="240" w:lineRule="auto"/>
        <w:ind w:left="539" w:hanging="539"/>
        <w:jc w:val="both"/>
        <w:rPr>
          <w:rFonts w:ascii="Corbel" w:eastAsia="Times New Roman" w:hAnsi="Corbel" w:cs="Times New Roman"/>
          <w:lang w:eastAsia="sk-SK"/>
        </w:rPr>
      </w:pPr>
      <w:r w:rsidRPr="00A44C7F">
        <w:rPr>
          <w:rFonts w:ascii="Corbel" w:hAnsi="Corbel" w:cs="Times New Roman"/>
        </w:rPr>
        <w:t xml:space="preserve">Zjavné vady predmetu kúpy(druhu, množstva, viditeľného poškodenia a pod.) je </w:t>
      </w:r>
      <w:r w:rsidR="00FE1B10" w:rsidRPr="00A44C7F">
        <w:rPr>
          <w:rFonts w:ascii="Corbel" w:hAnsi="Corbel" w:cs="Times New Roman"/>
        </w:rPr>
        <w:t>K</w:t>
      </w:r>
      <w:r w:rsidRPr="00A44C7F">
        <w:rPr>
          <w:rFonts w:ascii="Corbel" w:hAnsi="Corbel" w:cs="Times New Roman"/>
        </w:rPr>
        <w:t>upujúci povinný reklamovať pri preberaní jednotlivých balení predmetu kúpy. Kupujúci je oprávnený odmietnuť prevzatie zjavne poškodeného predmetu kúpy. Dôvody odmietnutia musia byť uvedené v zápise o neprevzatí dodaného tovaru.</w:t>
      </w:r>
    </w:p>
    <w:p w14:paraId="767D5A60" w14:textId="739F36E0" w:rsidR="00A42DCD" w:rsidRPr="00A44C7F" w:rsidRDefault="00701E76" w:rsidP="00A42DCD">
      <w:pPr>
        <w:widowControl w:val="0"/>
        <w:numPr>
          <w:ilvl w:val="1"/>
          <w:numId w:val="1"/>
        </w:numPr>
        <w:tabs>
          <w:tab w:val="clear" w:pos="360"/>
          <w:tab w:val="num" w:pos="540"/>
          <w:tab w:val="left" w:pos="851"/>
        </w:tabs>
        <w:spacing w:before="200" w:after="0" w:line="240" w:lineRule="auto"/>
        <w:ind w:left="539" w:hanging="539"/>
        <w:jc w:val="both"/>
        <w:rPr>
          <w:rFonts w:ascii="Corbel" w:eastAsia="Times New Roman" w:hAnsi="Corbel" w:cs="Times New Roman"/>
          <w:lang w:eastAsia="sk-SK"/>
        </w:rPr>
      </w:pPr>
      <w:r w:rsidRPr="00A44C7F">
        <w:rPr>
          <w:rFonts w:ascii="Corbel" w:hAnsi="Corbel" w:cs="Times New Roman"/>
        </w:rPr>
        <w:t xml:space="preserve">Postup pri reklamácii predmetu rámcovej dohody sa ďalej riadi záručnými podmienkami </w:t>
      </w:r>
      <w:r w:rsidR="005409AD" w:rsidRPr="00A44C7F">
        <w:rPr>
          <w:rFonts w:ascii="Corbel" w:hAnsi="Corbel" w:cs="Times New Roman"/>
        </w:rPr>
        <w:t xml:space="preserve">         </w:t>
      </w:r>
      <w:r w:rsidR="00A44C7F">
        <w:rPr>
          <w:rFonts w:ascii="Corbel" w:hAnsi="Corbel" w:cs="Times New Roman"/>
        </w:rPr>
        <w:t xml:space="preserve"> </w:t>
      </w:r>
      <w:r w:rsidR="005409AD" w:rsidRPr="00A44C7F">
        <w:rPr>
          <w:rFonts w:ascii="Corbel" w:hAnsi="Corbel" w:cs="Times New Roman"/>
        </w:rPr>
        <w:t xml:space="preserve"> </w:t>
      </w:r>
      <w:r w:rsidR="00A44C7F">
        <w:rPr>
          <w:rFonts w:ascii="Corbel" w:hAnsi="Corbel" w:cs="Times New Roman"/>
        </w:rPr>
        <w:t xml:space="preserve">        </w:t>
      </w:r>
      <w:r w:rsidRPr="00A44C7F">
        <w:rPr>
          <w:rFonts w:ascii="Corbel" w:hAnsi="Corbel" w:cs="Times New Roman"/>
        </w:rPr>
        <w:t xml:space="preserve">a príslušnými ustanoveniami Obchodného zákonníka a ďalších všeobecne záväzných právnych </w:t>
      </w:r>
      <w:r w:rsidRPr="00A44C7F">
        <w:rPr>
          <w:rFonts w:ascii="Corbel" w:hAnsi="Corbel" w:cs="Times New Roman"/>
        </w:rPr>
        <w:lastRenderedPageBreak/>
        <w:t xml:space="preserve">predpisov. </w:t>
      </w:r>
    </w:p>
    <w:p w14:paraId="774E0D65" w14:textId="4EA3B891" w:rsidR="00A75584" w:rsidRPr="00A44C7F" w:rsidRDefault="00A42DCD" w:rsidP="005F6098">
      <w:pPr>
        <w:widowControl w:val="0"/>
        <w:numPr>
          <w:ilvl w:val="1"/>
          <w:numId w:val="1"/>
        </w:numPr>
        <w:tabs>
          <w:tab w:val="clear" w:pos="360"/>
          <w:tab w:val="num" w:pos="540"/>
          <w:tab w:val="left" w:pos="851"/>
        </w:tabs>
        <w:spacing w:before="200" w:after="0" w:line="240" w:lineRule="auto"/>
        <w:ind w:left="539" w:hanging="539"/>
        <w:jc w:val="both"/>
        <w:rPr>
          <w:rFonts w:ascii="Corbel" w:eastAsia="Times New Roman" w:hAnsi="Corbel" w:cs="Times New Roman"/>
          <w:lang w:eastAsia="sk-SK"/>
        </w:rPr>
      </w:pPr>
      <w:r w:rsidRPr="00A44C7F">
        <w:rPr>
          <w:rFonts w:ascii="Corbel" w:hAnsi="Corbel" w:cs="Times New Roman"/>
        </w:rPr>
        <w:t xml:space="preserve">Kupujúci je povinný reklamovať vady dodaného tovaru písomne, e-mailom. Náklady </w:t>
      </w:r>
      <w:r w:rsidR="005409AD" w:rsidRPr="00A44C7F">
        <w:rPr>
          <w:rFonts w:ascii="Corbel" w:hAnsi="Corbel" w:cs="Times New Roman"/>
        </w:rPr>
        <w:t xml:space="preserve">              </w:t>
      </w:r>
      <w:r w:rsidR="00A44C7F">
        <w:rPr>
          <w:rFonts w:ascii="Corbel" w:hAnsi="Corbel" w:cs="Times New Roman"/>
        </w:rPr>
        <w:t xml:space="preserve">            </w:t>
      </w:r>
      <w:r w:rsidRPr="00A44C7F">
        <w:rPr>
          <w:rFonts w:ascii="Corbel" w:hAnsi="Corbel" w:cs="Times New Roman"/>
        </w:rPr>
        <w:t xml:space="preserve">na dopravu súvisiacu s reklamovaným tovarom znáša predávajúci v plnom rozsahu. </w:t>
      </w:r>
      <w:r w:rsidR="00D76D98" w:rsidRPr="00A44C7F">
        <w:rPr>
          <w:rFonts w:ascii="Corbel" w:hAnsi="Corbel" w:cs="Times New Roman"/>
        </w:rPr>
        <w:t xml:space="preserve"> </w:t>
      </w:r>
      <w:r w:rsidR="003C118D" w:rsidRPr="00A44C7F">
        <w:rPr>
          <w:rFonts w:ascii="Corbel" w:eastAsia="Times New Roman" w:hAnsi="Corbel" w:cs="Times New Roman"/>
          <w:lang w:eastAsia="sk-SK"/>
        </w:rPr>
        <w:t xml:space="preserve">  </w:t>
      </w:r>
    </w:p>
    <w:p w14:paraId="5D3796B4" w14:textId="44364C07" w:rsidR="00FF38C0" w:rsidRPr="00A44C7F" w:rsidRDefault="00FF38C0" w:rsidP="00AC2F96">
      <w:pPr>
        <w:spacing w:before="360" w:after="120"/>
        <w:jc w:val="center"/>
        <w:rPr>
          <w:rFonts w:ascii="Corbel" w:hAnsi="Corbel" w:cs="Times New Roman"/>
          <w:b/>
          <w:w w:val="106"/>
        </w:rPr>
      </w:pPr>
      <w:r w:rsidRPr="00A44C7F">
        <w:rPr>
          <w:rFonts w:ascii="Corbel" w:hAnsi="Corbel" w:cs="Times New Roman"/>
          <w:b/>
          <w:w w:val="106"/>
        </w:rPr>
        <w:t xml:space="preserve">Článok </w:t>
      </w:r>
      <w:r w:rsidR="00C1489C" w:rsidRPr="00A44C7F">
        <w:rPr>
          <w:rFonts w:ascii="Corbel" w:hAnsi="Corbel" w:cs="Times New Roman"/>
          <w:b/>
          <w:w w:val="106"/>
        </w:rPr>
        <w:t>VIII</w:t>
      </w:r>
      <w:r w:rsidRPr="00A44C7F">
        <w:rPr>
          <w:rFonts w:ascii="Corbel" w:hAnsi="Corbel" w:cs="Times New Roman"/>
          <w:b/>
          <w:w w:val="106"/>
        </w:rPr>
        <w:t>. - Zmluvné pokuty a úroky z omeškania</w:t>
      </w:r>
    </w:p>
    <w:p w14:paraId="389D6B75" w14:textId="72EB5337" w:rsidR="00FF38C0" w:rsidRPr="00A44C7F" w:rsidRDefault="00FF38C0" w:rsidP="00094338">
      <w:pPr>
        <w:widowControl w:val="0"/>
        <w:numPr>
          <w:ilvl w:val="0"/>
          <w:numId w:val="10"/>
        </w:numPr>
        <w:autoSpaceDE w:val="0"/>
        <w:autoSpaceDN w:val="0"/>
        <w:adjustRightInd w:val="0"/>
        <w:spacing w:before="120"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V prípade nedodržania lehoty, dodania tovaru podľa </w:t>
      </w:r>
      <w:r w:rsidR="00395FE3" w:rsidRPr="00A44C7F">
        <w:rPr>
          <w:rFonts w:ascii="Corbel" w:eastAsia="Times New Roman" w:hAnsi="Corbel" w:cs="Times New Roman"/>
          <w:lang w:eastAsia="sk-SK"/>
        </w:rPr>
        <w:t>Č</w:t>
      </w:r>
      <w:r w:rsidRPr="00A44C7F">
        <w:rPr>
          <w:rFonts w:ascii="Corbel" w:eastAsia="Times New Roman" w:hAnsi="Corbel" w:cs="Times New Roman"/>
          <w:lang w:eastAsia="sk-SK"/>
        </w:rPr>
        <w:t>l</w:t>
      </w:r>
      <w:r w:rsidR="003C118D" w:rsidRPr="00A44C7F">
        <w:rPr>
          <w:rFonts w:ascii="Corbel" w:eastAsia="Times New Roman" w:hAnsi="Corbel" w:cs="Times New Roman"/>
          <w:lang w:eastAsia="sk-SK"/>
        </w:rPr>
        <w:t>ánku</w:t>
      </w:r>
      <w:r w:rsidRPr="00A44C7F">
        <w:rPr>
          <w:rFonts w:ascii="Corbel" w:eastAsia="Times New Roman" w:hAnsi="Corbel" w:cs="Times New Roman"/>
          <w:lang w:eastAsia="sk-SK"/>
        </w:rPr>
        <w:t xml:space="preserve"> V. si </w:t>
      </w:r>
      <w:r w:rsidR="00B25745" w:rsidRPr="00A44C7F">
        <w:rPr>
          <w:rFonts w:ascii="Corbel" w:eastAsia="Times New Roman" w:hAnsi="Corbel" w:cs="Times New Roman"/>
          <w:lang w:eastAsia="sk-SK"/>
        </w:rPr>
        <w:t>K</w:t>
      </w:r>
      <w:r w:rsidRPr="00A44C7F">
        <w:rPr>
          <w:rFonts w:ascii="Corbel" w:eastAsia="Times New Roman" w:hAnsi="Corbel" w:cs="Times New Roman"/>
          <w:lang w:eastAsia="sk-SK"/>
        </w:rPr>
        <w:t>upujúci uplatn</w:t>
      </w:r>
      <w:r w:rsidR="00687788" w:rsidRPr="00A44C7F">
        <w:rPr>
          <w:rFonts w:ascii="Corbel" w:eastAsia="Times New Roman" w:hAnsi="Corbel" w:cs="Times New Roman"/>
          <w:lang w:eastAsia="sk-SK"/>
        </w:rPr>
        <w:t>í</w:t>
      </w:r>
      <w:r w:rsidR="00764CAA"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voči </w:t>
      </w:r>
      <w:r w:rsidR="003C118D" w:rsidRPr="00A44C7F">
        <w:rPr>
          <w:rFonts w:ascii="Corbel" w:eastAsia="Times New Roman" w:hAnsi="Corbel" w:cs="Times New Roman"/>
          <w:lang w:eastAsia="sk-SK"/>
        </w:rPr>
        <w:t>P</w:t>
      </w:r>
      <w:r w:rsidRPr="00A44C7F">
        <w:rPr>
          <w:rFonts w:ascii="Corbel" w:eastAsia="Times New Roman" w:hAnsi="Corbel" w:cs="Times New Roman"/>
          <w:lang w:eastAsia="sk-SK"/>
        </w:rPr>
        <w:t>redávajúcemu zmluvnú pokutu vo výške 0,05</w:t>
      </w:r>
      <w:r w:rsidR="006F1583"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  z ceny </w:t>
      </w:r>
      <w:r w:rsidR="003D6ABD" w:rsidRPr="00A44C7F">
        <w:rPr>
          <w:rFonts w:ascii="Corbel" w:eastAsia="Times New Roman" w:hAnsi="Corbel" w:cs="Times New Roman"/>
          <w:lang w:eastAsia="sk-SK"/>
        </w:rPr>
        <w:t>nedodaného</w:t>
      </w:r>
      <w:r w:rsidRPr="00A44C7F">
        <w:rPr>
          <w:rFonts w:ascii="Corbel" w:eastAsia="Times New Roman" w:hAnsi="Corbel" w:cs="Times New Roman"/>
          <w:lang w:eastAsia="sk-SK"/>
        </w:rPr>
        <w:t xml:space="preserve"> tovaru za každý deň omeškania. </w:t>
      </w:r>
    </w:p>
    <w:p w14:paraId="0A3028D8" w14:textId="1E59A5F9" w:rsidR="00FF38C0" w:rsidRPr="00A44C7F" w:rsidRDefault="00FF38C0" w:rsidP="00FF38C0">
      <w:pPr>
        <w:widowControl w:val="0"/>
        <w:numPr>
          <w:ilvl w:val="0"/>
          <w:numId w:val="10"/>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V prípade omeškania platby oproti ustanoveniu </w:t>
      </w:r>
      <w:r w:rsidR="00395FE3" w:rsidRPr="00A44C7F">
        <w:rPr>
          <w:rFonts w:ascii="Corbel" w:eastAsia="Times New Roman" w:hAnsi="Corbel" w:cs="Times New Roman"/>
          <w:lang w:eastAsia="sk-SK"/>
        </w:rPr>
        <w:t>Č</w:t>
      </w:r>
      <w:r w:rsidRPr="00A44C7F">
        <w:rPr>
          <w:rFonts w:ascii="Corbel" w:eastAsia="Times New Roman" w:hAnsi="Corbel" w:cs="Times New Roman"/>
          <w:lang w:eastAsia="sk-SK"/>
        </w:rPr>
        <w:t>l</w:t>
      </w:r>
      <w:r w:rsidR="003C118D" w:rsidRPr="00A44C7F">
        <w:rPr>
          <w:rFonts w:ascii="Corbel" w:eastAsia="Times New Roman" w:hAnsi="Corbel" w:cs="Times New Roman"/>
          <w:lang w:eastAsia="sk-SK"/>
        </w:rPr>
        <w:t>ánku</w:t>
      </w:r>
      <w:r w:rsidRPr="00A44C7F">
        <w:rPr>
          <w:rFonts w:ascii="Corbel" w:eastAsia="Times New Roman" w:hAnsi="Corbel" w:cs="Times New Roman"/>
          <w:lang w:eastAsia="sk-SK"/>
        </w:rPr>
        <w:t xml:space="preserve"> VI. si </w:t>
      </w:r>
      <w:r w:rsidR="00B25745" w:rsidRPr="00A44C7F">
        <w:rPr>
          <w:rFonts w:ascii="Corbel" w:eastAsia="Times New Roman" w:hAnsi="Corbel" w:cs="Times New Roman"/>
          <w:lang w:eastAsia="sk-SK"/>
        </w:rPr>
        <w:t>P</w:t>
      </w:r>
      <w:r w:rsidRPr="00A44C7F">
        <w:rPr>
          <w:rFonts w:ascii="Corbel" w:eastAsia="Times New Roman" w:hAnsi="Corbel" w:cs="Times New Roman"/>
          <w:lang w:eastAsia="sk-SK"/>
        </w:rPr>
        <w:t xml:space="preserve">redávajúci </w:t>
      </w:r>
      <w:r w:rsidR="00687788" w:rsidRPr="00A44C7F">
        <w:rPr>
          <w:rFonts w:ascii="Corbel" w:eastAsia="Times New Roman" w:hAnsi="Corbel" w:cs="Times New Roman"/>
          <w:lang w:eastAsia="sk-SK"/>
        </w:rPr>
        <w:t>uplatní</w:t>
      </w:r>
      <w:r w:rsidRPr="00A44C7F">
        <w:rPr>
          <w:rFonts w:ascii="Corbel" w:eastAsia="Times New Roman" w:hAnsi="Corbel" w:cs="Times New Roman"/>
          <w:lang w:eastAsia="sk-SK"/>
        </w:rPr>
        <w:t xml:space="preserve"> voči </w:t>
      </w:r>
      <w:r w:rsidR="00B25745" w:rsidRPr="00A44C7F">
        <w:rPr>
          <w:rFonts w:ascii="Corbel" w:eastAsia="Times New Roman" w:hAnsi="Corbel" w:cs="Times New Roman"/>
          <w:lang w:eastAsia="sk-SK"/>
        </w:rPr>
        <w:t>K</w:t>
      </w:r>
      <w:r w:rsidRPr="00A44C7F">
        <w:rPr>
          <w:rFonts w:ascii="Corbel" w:eastAsia="Times New Roman" w:hAnsi="Corbel" w:cs="Times New Roman"/>
          <w:lang w:eastAsia="sk-SK"/>
        </w:rPr>
        <w:t>upujúcemu úrok z omeškania v zákonnej výške z neuhradenej fakturovanej čiastky</w:t>
      </w:r>
      <w:r w:rsidR="02014DD3"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za každý deň omeškania. </w:t>
      </w:r>
    </w:p>
    <w:p w14:paraId="12AC90B9" w14:textId="5BCFD465" w:rsidR="00FF38C0" w:rsidRPr="00A44C7F" w:rsidRDefault="00FF38C0" w:rsidP="00E37AF5">
      <w:pPr>
        <w:numPr>
          <w:ilvl w:val="0"/>
          <w:numId w:val="10"/>
        </w:numPr>
        <w:tabs>
          <w:tab w:val="num" w:pos="1440"/>
        </w:tabs>
        <w:spacing w:before="200"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Zaplatením zmluvnej po</w:t>
      </w:r>
      <w:r w:rsidR="005A2106" w:rsidRPr="00A44C7F">
        <w:rPr>
          <w:rFonts w:ascii="Corbel" w:eastAsia="Times New Roman" w:hAnsi="Corbel" w:cs="Times New Roman"/>
          <w:lang w:eastAsia="sk-SK"/>
        </w:rPr>
        <w:t xml:space="preserve">kuty </w:t>
      </w:r>
      <w:r w:rsidRPr="00A44C7F">
        <w:rPr>
          <w:rFonts w:ascii="Corbel" w:eastAsia="Times New Roman" w:hAnsi="Corbel" w:cs="Times New Roman"/>
          <w:lang w:eastAsia="sk-SK"/>
        </w:rPr>
        <w:t xml:space="preserve">nie je dotknutý nárok </w:t>
      </w:r>
      <w:r w:rsidR="00B25745" w:rsidRPr="00A44C7F">
        <w:rPr>
          <w:rFonts w:ascii="Corbel" w:eastAsia="Times New Roman" w:hAnsi="Corbel" w:cs="Times New Roman"/>
          <w:lang w:eastAsia="sk-SK"/>
        </w:rPr>
        <w:t>K</w:t>
      </w:r>
      <w:r w:rsidRPr="00A44C7F">
        <w:rPr>
          <w:rFonts w:ascii="Corbel" w:eastAsia="Times New Roman" w:hAnsi="Corbel" w:cs="Times New Roman"/>
          <w:lang w:eastAsia="sk-SK"/>
        </w:rPr>
        <w:t>upujúceho požadovať</w:t>
      </w:r>
      <w:r w:rsidR="69EC5A4A" w:rsidRPr="00A44C7F">
        <w:rPr>
          <w:rFonts w:ascii="Corbel" w:eastAsia="Times New Roman" w:hAnsi="Corbel" w:cs="Times New Roman"/>
          <w:lang w:eastAsia="sk-SK"/>
        </w:rPr>
        <w:t xml:space="preserve"> </w:t>
      </w:r>
      <w:r w:rsidR="005409AD"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od </w:t>
      </w:r>
      <w:r w:rsidR="006F226A" w:rsidRPr="00A44C7F">
        <w:rPr>
          <w:rFonts w:ascii="Corbel" w:eastAsia="Times New Roman" w:hAnsi="Corbel" w:cs="Times New Roman"/>
          <w:lang w:eastAsia="sk-SK"/>
        </w:rPr>
        <w:t>P</w:t>
      </w:r>
      <w:r w:rsidRPr="00A44C7F">
        <w:rPr>
          <w:rFonts w:ascii="Corbel" w:eastAsia="Times New Roman" w:hAnsi="Corbel" w:cs="Times New Roman"/>
          <w:lang w:eastAsia="sk-SK"/>
        </w:rPr>
        <w:t xml:space="preserve">redávajúceho náhradu škody. </w:t>
      </w:r>
    </w:p>
    <w:p w14:paraId="12ECCE72" w14:textId="375DD2FF" w:rsidR="0043384E" w:rsidRPr="00A44C7F" w:rsidRDefault="0043384E" w:rsidP="00AC2F96">
      <w:pPr>
        <w:pStyle w:val="Odsekzoznamu"/>
        <w:spacing w:before="360" w:after="120"/>
        <w:ind w:left="624"/>
        <w:jc w:val="center"/>
        <w:rPr>
          <w:rFonts w:ascii="Corbel" w:hAnsi="Corbel" w:cs="Times New Roman"/>
          <w:b/>
        </w:rPr>
      </w:pPr>
      <w:r w:rsidRPr="00A44C7F">
        <w:rPr>
          <w:rFonts w:ascii="Corbel" w:hAnsi="Corbel" w:cs="Times New Roman"/>
          <w:b/>
        </w:rPr>
        <w:t xml:space="preserve">Článok </w:t>
      </w:r>
      <w:r w:rsidR="00C1489C" w:rsidRPr="00A44C7F">
        <w:rPr>
          <w:rFonts w:ascii="Corbel" w:hAnsi="Corbel" w:cs="Times New Roman"/>
          <w:b/>
        </w:rPr>
        <w:t>I</w:t>
      </w:r>
      <w:r w:rsidRPr="00A44C7F">
        <w:rPr>
          <w:rFonts w:ascii="Corbel" w:hAnsi="Corbel" w:cs="Times New Roman"/>
          <w:b/>
        </w:rPr>
        <w:t>X. – Vlastnícke právo</w:t>
      </w:r>
    </w:p>
    <w:p w14:paraId="25744D97" w14:textId="77777777" w:rsidR="0089678D" w:rsidRPr="00A44C7F" w:rsidRDefault="0089678D" w:rsidP="00AC2F96">
      <w:pPr>
        <w:pStyle w:val="Odsekzoznamu"/>
        <w:spacing w:before="360" w:after="120"/>
        <w:ind w:left="624"/>
        <w:jc w:val="center"/>
        <w:rPr>
          <w:rFonts w:ascii="Corbel" w:hAnsi="Corbel" w:cs="Times New Roman"/>
          <w:b/>
        </w:rPr>
      </w:pPr>
    </w:p>
    <w:p w14:paraId="2067526F" w14:textId="24721238" w:rsidR="005409AD" w:rsidRPr="00A44C7F" w:rsidRDefault="002C5E32" w:rsidP="0089678D">
      <w:pPr>
        <w:pStyle w:val="Odsekzoznamu"/>
        <w:numPr>
          <w:ilvl w:val="0"/>
          <w:numId w:val="37"/>
        </w:numPr>
        <w:spacing w:after="0"/>
        <w:ind w:hanging="720"/>
        <w:jc w:val="both"/>
        <w:rPr>
          <w:rFonts w:ascii="Corbel" w:hAnsi="Corbel" w:cs="Times New Roman"/>
        </w:rPr>
      </w:pPr>
      <w:r w:rsidRPr="00A44C7F">
        <w:rPr>
          <w:rFonts w:ascii="Corbel" w:hAnsi="Corbel" w:cs="Times New Roman"/>
        </w:rPr>
        <w:t xml:space="preserve">Kupujúci nadobúda vlastnícke právo k zakúpeným tovarom až po uhradení ceny </w:t>
      </w:r>
      <w:r w:rsidR="00E0631C" w:rsidRPr="00A44C7F">
        <w:rPr>
          <w:rFonts w:ascii="Corbel" w:hAnsi="Corbel" w:cs="Times New Roman"/>
        </w:rPr>
        <w:t>za tovar</w:t>
      </w:r>
      <w:r w:rsidR="00EB02E5" w:rsidRPr="00A44C7F">
        <w:rPr>
          <w:rFonts w:ascii="Corbel" w:hAnsi="Corbel" w:cs="Times New Roman"/>
        </w:rPr>
        <w:t xml:space="preserve"> </w:t>
      </w:r>
      <w:r w:rsidRPr="00A44C7F">
        <w:rPr>
          <w:rFonts w:ascii="Corbel" w:hAnsi="Corbel" w:cs="Times New Roman"/>
        </w:rPr>
        <w:t>podľa čl. VI</w:t>
      </w:r>
      <w:r w:rsidR="00F77B77" w:rsidRPr="00A44C7F">
        <w:rPr>
          <w:rFonts w:ascii="Corbel" w:hAnsi="Corbel" w:cs="Times New Roman"/>
        </w:rPr>
        <w:t>.</w:t>
      </w:r>
      <w:r w:rsidR="00EB02E5" w:rsidRPr="00A44C7F">
        <w:rPr>
          <w:rFonts w:ascii="Corbel" w:hAnsi="Corbel" w:cs="Times New Roman"/>
        </w:rPr>
        <w:t xml:space="preserve">  </w:t>
      </w:r>
    </w:p>
    <w:p w14:paraId="0138D02B" w14:textId="36CC3836" w:rsidR="00FF38C0" w:rsidRPr="00A44C7F" w:rsidRDefault="00FF38C0" w:rsidP="00AC2F96">
      <w:pPr>
        <w:spacing w:before="360" w:after="120"/>
        <w:jc w:val="center"/>
        <w:rPr>
          <w:rFonts w:ascii="Corbel" w:hAnsi="Corbel" w:cs="Times New Roman"/>
          <w:b/>
        </w:rPr>
      </w:pPr>
      <w:r w:rsidRPr="00A44C7F">
        <w:rPr>
          <w:rFonts w:ascii="Corbel" w:hAnsi="Corbel" w:cs="Times New Roman"/>
          <w:b/>
        </w:rPr>
        <w:t>Článok X. - Doba trvania</w:t>
      </w:r>
      <w:r w:rsidR="009368F3" w:rsidRPr="00A44C7F">
        <w:rPr>
          <w:rFonts w:ascii="Corbel" w:hAnsi="Corbel" w:cs="Times New Roman"/>
          <w:b/>
        </w:rPr>
        <w:t xml:space="preserve"> rámcovej dohody</w:t>
      </w:r>
      <w:r w:rsidRPr="00A44C7F">
        <w:rPr>
          <w:rFonts w:ascii="Corbel" w:hAnsi="Corbel" w:cs="Times New Roman"/>
          <w:b/>
        </w:rPr>
        <w:t xml:space="preserve"> a právo odstúpenia od </w:t>
      </w:r>
      <w:r w:rsidR="000D2F90" w:rsidRPr="00A44C7F">
        <w:rPr>
          <w:rFonts w:ascii="Corbel" w:hAnsi="Corbel" w:cs="Times New Roman"/>
          <w:b/>
        </w:rPr>
        <w:t>rámcovej dohody</w:t>
      </w:r>
    </w:p>
    <w:p w14:paraId="2A92CA70" w14:textId="21FDE6CC" w:rsidR="00E322F4" w:rsidRPr="000A73F1" w:rsidRDefault="00E322F4" w:rsidP="008D2041">
      <w:pPr>
        <w:widowControl w:val="0"/>
        <w:numPr>
          <w:ilvl w:val="0"/>
          <w:numId w:val="11"/>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hAnsi="Corbel" w:cs="Times New Roman"/>
        </w:rPr>
        <w:t>Rámcová dohoda sa uzatvára do konca projekt</w:t>
      </w:r>
      <w:r w:rsidR="00A77362" w:rsidRPr="00A44C7F">
        <w:rPr>
          <w:rFonts w:ascii="Corbel" w:hAnsi="Corbel" w:cs="Times New Roman"/>
        </w:rPr>
        <w:t>ov</w:t>
      </w:r>
      <w:r w:rsidRPr="00A44C7F">
        <w:rPr>
          <w:rFonts w:ascii="Corbel" w:hAnsi="Corbel" w:cs="Times New Roman"/>
        </w:rPr>
        <w:t xml:space="preserve"> uveden</w:t>
      </w:r>
      <w:r w:rsidR="00A77362" w:rsidRPr="00A44C7F">
        <w:rPr>
          <w:rFonts w:ascii="Corbel" w:hAnsi="Corbel" w:cs="Times New Roman"/>
        </w:rPr>
        <w:t>ých</w:t>
      </w:r>
      <w:r w:rsidRPr="00A44C7F">
        <w:rPr>
          <w:rFonts w:ascii="Corbel" w:hAnsi="Corbel" w:cs="Times New Roman"/>
        </w:rPr>
        <w:t xml:space="preserve"> v </w:t>
      </w:r>
      <w:r w:rsidR="00100810" w:rsidRPr="00A44C7F">
        <w:rPr>
          <w:rFonts w:ascii="Corbel" w:hAnsi="Corbel" w:cs="Times New Roman"/>
        </w:rPr>
        <w:t>Č</w:t>
      </w:r>
      <w:r w:rsidRPr="00A44C7F">
        <w:rPr>
          <w:rFonts w:ascii="Corbel" w:hAnsi="Corbel" w:cs="Times New Roman"/>
        </w:rPr>
        <w:t>l</w:t>
      </w:r>
      <w:r w:rsidR="00292FF8" w:rsidRPr="00A44C7F">
        <w:rPr>
          <w:rFonts w:ascii="Corbel" w:hAnsi="Corbel" w:cs="Times New Roman"/>
        </w:rPr>
        <w:t>ánku</w:t>
      </w:r>
      <w:r w:rsidRPr="00A44C7F">
        <w:rPr>
          <w:rFonts w:ascii="Corbel" w:hAnsi="Corbel" w:cs="Times New Roman"/>
        </w:rPr>
        <w:t xml:space="preserve">. II bod </w:t>
      </w:r>
      <w:r w:rsidR="00A77362" w:rsidRPr="00A44C7F">
        <w:rPr>
          <w:rFonts w:ascii="Corbel" w:hAnsi="Corbel" w:cs="Times New Roman"/>
        </w:rPr>
        <w:t>3.</w:t>
      </w:r>
      <w:r w:rsidRPr="00A44C7F">
        <w:rPr>
          <w:rFonts w:ascii="Corbel" w:hAnsi="Corbel" w:cs="Times New Roman"/>
        </w:rPr>
        <w:t xml:space="preserve">2, najviac </w:t>
      </w:r>
      <w:r w:rsidR="00A44C7F">
        <w:rPr>
          <w:rFonts w:ascii="Corbel" w:hAnsi="Corbel" w:cs="Times New Roman"/>
        </w:rPr>
        <w:t xml:space="preserve">             </w:t>
      </w:r>
      <w:r w:rsidRPr="00A44C7F">
        <w:rPr>
          <w:rFonts w:ascii="Corbel" w:hAnsi="Corbel" w:cs="Times New Roman"/>
        </w:rPr>
        <w:t xml:space="preserve">na </w:t>
      </w:r>
      <w:r w:rsidR="00147605" w:rsidRPr="00A44C7F">
        <w:rPr>
          <w:rFonts w:ascii="Corbel" w:hAnsi="Corbel" w:cs="Times New Roman"/>
        </w:rPr>
        <w:t xml:space="preserve">dvadsaťštyri </w:t>
      </w:r>
      <w:r w:rsidR="009523EF" w:rsidRPr="00A44C7F">
        <w:rPr>
          <w:rFonts w:ascii="Corbel" w:hAnsi="Corbel" w:cs="Times New Roman"/>
        </w:rPr>
        <w:t>(</w:t>
      </w:r>
      <w:r w:rsidR="00147605" w:rsidRPr="00A44C7F">
        <w:rPr>
          <w:rFonts w:ascii="Corbel" w:hAnsi="Corbel" w:cs="Times New Roman"/>
        </w:rPr>
        <w:t>24</w:t>
      </w:r>
      <w:r w:rsidR="009523EF" w:rsidRPr="00A44C7F">
        <w:rPr>
          <w:rFonts w:ascii="Corbel" w:hAnsi="Corbel" w:cs="Times New Roman"/>
        </w:rPr>
        <w:t>)</w:t>
      </w:r>
      <w:r w:rsidRPr="00A44C7F">
        <w:rPr>
          <w:rFonts w:ascii="Corbel" w:hAnsi="Corbel" w:cs="Times New Roman"/>
        </w:rPr>
        <w:t xml:space="preserve"> mesiacov odo dňa nadobudnutia účinnosti rámcovej dohody, pričom rámcová dohoda sa končí aj vyčerpaním maximálneho predpokladaného množstva tovarov alebo maximálnej celkovej zmluvnej ceny za predmet rámcovej dohody, uvedenej v </w:t>
      </w:r>
      <w:r w:rsidR="00292FF8" w:rsidRPr="00A44C7F">
        <w:rPr>
          <w:rFonts w:ascii="Corbel" w:hAnsi="Corbel" w:cs="Times New Roman"/>
        </w:rPr>
        <w:t>Článku</w:t>
      </w:r>
      <w:r w:rsidRPr="00A44C7F">
        <w:rPr>
          <w:rFonts w:ascii="Corbel" w:hAnsi="Corbel" w:cs="Times New Roman"/>
        </w:rPr>
        <w:t xml:space="preserve"> I</w:t>
      </w:r>
      <w:r w:rsidR="00755C19">
        <w:rPr>
          <w:rFonts w:ascii="Corbel" w:hAnsi="Corbel" w:cs="Times New Roman"/>
        </w:rPr>
        <w:t>II</w:t>
      </w:r>
      <w:r w:rsidRPr="00A44C7F">
        <w:rPr>
          <w:rFonts w:ascii="Corbel" w:hAnsi="Corbel" w:cs="Times New Roman"/>
        </w:rPr>
        <w:t xml:space="preserve">. bod </w:t>
      </w:r>
      <w:r w:rsidR="00603880" w:rsidRPr="00A44C7F">
        <w:rPr>
          <w:rFonts w:ascii="Corbel" w:hAnsi="Corbel" w:cs="Times New Roman"/>
        </w:rPr>
        <w:t>3</w:t>
      </w:r>
      <w:r w:rsidR="0017433A" w:rsidRPr="00A44C7F">
        <w:rPr>
          <w:rFonts w:ascii="Corbel" w:hAnsi="Corbel" w:cs="Times New Roman"/>
        </w:rPr>
        <w:t>.</w:t>
      </w:r>
      <w:r w:rsidRPr="00A44C7F">
        <w:rPr>
          <w:rFonts w:ascii="Corbel" w:hAnsi="Corbel" w:cs="Times New Roman"/>
        </w:rPr>
        <w:t>5</w:t>
      </w:r>
      <w:r w:rsidR="0017433A" w:rsidRPr="00A44C7F">
        <w:rPr>
          <w:rFonts w:ascii="Corbel" w:hAnsi="Corbel" w:cs="Times New Roman"/>
        </w:rPr>
        <w:t>.</w:t>
      </w:r>
      <w:r w:rsidRPr="00A44C7F">
        <w:rPr>
          <w:rFonts w:ascii="Corbel" w:hAnsi="Corbel" w:cs="Times New Roman"/>
        </w:rPr>
        <w:t xml:space="preserve"> podľa toho, ktorá skutočnosť nastane skôr. Ustanovenie čl. II bod </w:t>
      </w:r>
      <w:r w:rsidR="0017433A" w:rsidRPr="00A44C7F">
        <w:rPr>
          <w:rFonts w:ascii="Corbel" w:hAnsi="Corbel" w:cs="Times New Roman"/>
        </w:rPr>
        <w:t>3.</w:t>
      </w:r>
      <w:r w:rsidRPr="00A44C7F">
        <w:rPr>
          <w:rFonts w:ascii="Corbel" w:hAnsi="Corbel" w:cs="Times New Roman"/>
        </w:rPr>
        <w:t>7</w:t>
      </w:r>
      <w:r w:rsidR="0017433A" w:rsidRPr="00A44C7F">
        <w:rPr>
          <w:rFonts w:ascii="Corbel" w:hAnsi="Corbel" w:cs="Times New Roman"/>
        </w:rPr>
        <w:t>.</w:t>
      </w:r>
      <w:r w:rsidRPr="00A44C7F">
        <w:rPr>
          <w:rFonts w:ascii="Corbel" w:hAnsi="Corbel" w:cs="Times New Roman"/>
        </w:rPr>
        <w:t xml:space="preserve"> týmto nie je dotknuté. </w:t>
      </w:r>
    </w:p>
    <w:p w14:paraId="15245367" w14:textId="6626710D" w:rsidR="000A73F1" w:rsidRPr="00DD590A" w:rsidRDefault="000A73F1" w:rsidP="000A73F1">
      <w:pPr>
        <w:widowControl w:val="0"/>
        <w:numPr>
          <w:ilvl w:val="0"/>
          <w:numId w:val="11"/>
        </w:numPr>
        <w:autoSpaceDE w:val="0"/>
        <w:autoSpaceDN w:val="0"/>
        <w:adjustRightInd w:val="0"/>
        <w:spacing w:before="200" w:after="0" w:line="240" w:lineRule="auto"/>
        <w:jc w:val="both"/>
        <w:rPr>
          <w:rFonts w:ascii="Corbel" w:eastAsia="Times New Roman" w:hAnsi="Corbel" w:cs="Times New Roman"/>
          <w:lang w:eastAsia="sk-SK"/>
        </w:rPr>
      </w:pPr>
      <w:r w:rsidRPr="000A73F1">
        <w:rPr>
          <w:rFonts w:ascii="Corbel" w:eastAsia="Times New Roman" w:hAnsi="Corbel" w:cs="Times New Roman"/>
          <w:lang w:eastAsia="sk-SK"/>
        </w:rPr>
        <w:t xml:space="preserve"> </w:t>
      </w:r>
      <w:r w:rsidR="00C63E12" w:rsidRPr="00DD590A">
        <w:rPr>
          <w:rFonts w:ascii="Corbel" w:eastAsia="Times New Roman" w:hAnsi="Corbel" w:cs="Times New Roman"/>
          <w:lang w:eastAsia="sk-SK"/>
        </w:rPr>
        <w:t>Podmienky</w:t>
      </w:r>
      <w:r w:rsidR="00EE3610" w:rsidRPr="00DD590A">
        <w:rPr>
          <w:rFonts w:ascii="Corbel" w:eastAsia="Times New Roman" w:hAnsi="Corbel" w:cs="Times New Roman"/>
          <w:lang w:eastAsia="sk-SK"/>
        </w:rPr>
        <w:t xml:space="preserve"> možnosti odstúpenia od:</w:t>
      </w:r>
    </w:p>
    <w:p w14:paraId="7945679A" w14:textId="1346AB14" w:rsidR="000A73F1" w:rsidRPr="00DD590A" w:rsidRDefault="000A73F1" w:rsidP="00102185">
      <w:pPr>
        <w:widowControl w:val="0"/>
        <w:autoSpaceDE w:val="0"/>
        <w:autoSpaceDN w:val="0"/>
        <w:adjustRightInd w:val="0"/>
        <w:spacing w:before="200" w:after="0" w:line="240" w:lineRule="auto"/>
        <w:ind w:left="624"/>
        <w:jc w:val="both"/>
        <w:rPr>
          <w:rFonts w:ascii="Corbel" w:eastAsia="Times New Roman" w:hAnsi="Corbel" w:cs="Times New Roman"/>
          <w:lang w:eastAsia="sk-SK"/>
        </w:rPr>
      </w:pPr>
      <w:r w:rsidRPr="00DD590A">
        <w:rPr>
          <w:rFonts w:ascii="Corbel" w:eastAsia="Times New Roman" w:hAnsi="Corbel" w:cs="Times New Roman"/>
          <w:lang w:eastAsia="sk-SK"/>
        </w:rPr>
        <w:t>a) rámcovej dohody</w:t>
      </w:r>
      <w:r w:rsidR="00102185" w:rsidRPr="00DD590A">
        <w:rPr>
          <w:rFonts w:ascii="Corbel" w:eastAsia="Times New Roman" w:hAnsi="Corbel" w:cs="Times New Roman"/>
          <w:lang w:eastAsia="sk-SK"/>
        </w:rPr>
        <w:t>,</w:t>
      </w:r>
      <w:r w:rsidRPr="00DD590A">
        <w:rPr>
          <w:rFonts w:ascii="Corbel" w:eastAsia="Times New Roman" w:hAnsi="Corbel" w:cs="Times New Roman"/>
          <w:lang w:eastAsia="sk-SK"/>
        </w:rPr>
        <w:t xml:space="preserve"> ak v čase jej uzavretia existoval dôvod na vylúčenie dodávateľa pre nesplnenie podmienky účasti podľa § 32 ods. 1 písm. a),</w:t>
      </w:r>
    </w:p>
    <w:p w14:paraId="06C67CDD" w14:textId="61D84158" w:rsidR="00FF14B7" w:rsidRPr="00DD590A" w:rsidRDefault="000A73F1" w:rsidP="00FF14B7">
      <w:pPr>
        <w:widowControl w:val="0"/>
        <w:autoSpaceDE w:val="0"/>
        <w:autoSpaceDN w:val="0"/>
        <w:adjustRightInd w:val="0"/>
        <w:spacing w:before="200" w:after="0" w:line="240" w:lineRule="auto"/>
        <w:ind w:left="624"/>
        <w:jc w:val="both"/>
        <w:rPr>
          <w:rFonts w:ascii="Corbel" w:eastAsia="Times New Roman" w:hAnsi="Corbel" w:cs="Times New Roman"/>
          <w:lang w:eastAsia="sk-SK"/>
        </w:rPr>
      </w:pPr>
      <w:r w:rsidRPr="00DD590A">
        <w:rPr>
          <w:rFonts w:ascii="Corbel" w:eastAsia="Times New Roman" w:hAnsi="Corbel" w:cs="Times New Roman"/>
          <w:lang w:eastAsia="sk-SK"/>
        </w:rPr>
        <w:t>b) rámcovej dohody, ak táto nemala byť uzavretá s dodávateľom v súvislosti so závažným porušením povinnosti vyplývajúcej z právne záväzného aktu Európskej únie,40) o ktorom rozhodol Súdny dvor Európskej únie v súlade so Zmluvou o fungovaní Európskej únie,41)</w:t>
      </w:r>
    </w:p>
    <w:p w14:paraId="24398A03" w14:textId="4FBEBF86" w:rsidR="000A73F1" w:rsidRPr="00DD590A" w:rsidRDefault="00F33C1C" w:rsidP="00BC5C13">
      <w:pPr>
        <w:widowControl w:val="0"/>
        <w:autoSpaceDE w:val="0"/>
        <w:autoSpaceDN w:val="0"/>
        <w:adjustRightInd w:val="0"/>
        <w:spacing w:before="200" w:after="0" w:line="240" w:lineRule="auto"/>
        <w:ind w:left="624"/>
        <w:jc w:val="both"/>
        <w:rPr>
          <w:rFonts w:ascii="Corbel" w:eastAsia="Times New Roman" w:hAnsi="Corbel" w:cs="Times New Roman"/>
          <w:lang w:eastAsia="sk-SK"/>
        </w:rPr>
      </w:pPr>
      <w:r w:rsidRPr="00DD590A">
        <w:rPr>
          <w:rFonts w:ascii="Corbel" w:eastAsia="Times New Roman" w:hAnsi="Corbel" w:cs="Times New Roman"/>
          <w:lang w:eastAsia="sk-SK"/>
        </w:rPr>
        <w:t xml:space="preserve">c) </w:t>
      </w:r>
      <w:r w:rsidR="000A73F1" w:rsidRPr="00DD590A">
        <w:rPr>
          <w:rFonts w:ascii="Corbel" w:eastAsia="Times New Roman" w:hAnsi="Corbel" w:cs="Times New Roman"/>
          <w:lang w:eastAsia="sk-SK"/>
        </w:rPr>
        <w:t>od časti zmluvy rámcovej dohody</w:t>
      </w:r>
      <w:r w:rsidR="00FF14B7" w:rsidRPr="00DD590A">
        <w:rPr>
          <w:rFonts w:ascii="Corbel" w:eastAsia="Times New Roman" w:hAnsi="Corbel" w:cs="Times New Roman"/>
          <w:lang w:eastAsia="sk-SK"/>
        </w:rPr>
        <w:t>,</w:t>
      </w:r>
      <w:r w:rsidR="000A73F1" w:rsidRPr="00DD590A">
        <w:rPr>
          <w:rFonts w:ascii="Corbel" w:eastAsia="Times New Roman" w:hAnsi="Corbel" w:cs="Times New Roman"/>
          <w:lang w:eastAsia="sk-SK"/>
        </w:rPr>
        <w:t xml:space="preserve"> ktorou došlo k podstatnej zmene pôvodnej zmluvy, rámcovej dohody</w:t>
      </w:r>
      <w:r w:rsidR="005C4B14" w:rsidRPr="00DD590A">
        <w:rPr>
          <w:rFonts w:ascii="Corbel" w:eastAsia="Times New Roman" w:hAnsi="Corbel" w:cs="Times New Roman"/>
          <w:lang w:eastAsia="sk-SK"/>
        </w:rPr>
        <w:t xml:space="preserve">, </w:t>
      </w:r>
      <w:r w:rsidR="000A73F1" w:rsidRPr="00DD590A">
        <w:rPr>
          <w:rFonts w:ascii="Corbel" w:eastAsia="Times New Roman" w:hAnsi="Corbel" w:cs="Times New Roman"/>
          <w:lang w:eastAsia="sk-SK"/>
        </w:rPr>
        <w:t>ktorá si vyžadovala nové verejné obstarávanie.</w:t>
      </w:r>
    </w:p>
    <w:p w14:paraId="26ACB65E" w14:textId="43E15D39" w:rsidR="000A73F1" w:rsidRPr="00016560" w:rsidRDefault="005C4B14" w:rsidP="002E350B">
      <w:pPr>
        <w:widowControl w:val="0"/>
        <w:autoSpaceDE w:val="0"/>
        <w:autoSpaceDN w:val="0"/>
        <w:adjustRightInd w:val="0"/>
        <w:spacing w:before="200" w:after="0" w:line="240" w:lineRule="auto"/>
        <w:ind w:left="624"/>
        <w:jc w:val="both"/>
        <w:rPr>
          <w:rFonts w:ascii="Corbel" w:eastAsia="Times New Roman" w:hAnsi="Corbel" w:cs="Times New Roman"/>
          <w:lang w:eastAsia="sk-SK"/>
        </w:rPr>
      </w:pPr>
      <w:r w:rsidRPr="00DD590A">
        <w:rPr>
          <w:rFonts w:ascii="Corbel" w:eastAsia="Times New Roman" w:hAnsi="Corbel" w:cs="Times New Roman"/>
          <w:lang w:eastAsia="sk-SK"/>
        </w:rPr>
        <w:t xml:space="preserve">d) </w:t>
      </w:r>
      <w:r w:rsidR="000A73F1" w:rsidRPr="00DD590A">
        <w:rPr>
          <w:rFonts w:ascii="Corbel" w:eastAsia="Times New Roman" w:hAnsi="Corbel" w:cs="Times New Roman"/>
          <w:lang w:eastAsia="sk-SK"/>
        </w:rPr>
        <w:t>rámcovej dohody uzavretej s uchádzačom, ktorý nebol v čase uzavretia zmluvy, rámcovej dohody</w:t>
      </w:r>
      <w:r w:rsidR="00EC7805" w:rsidRPr="00DD590A">
        <w:rPr>
          <w:rFonts w:ascii="Corbel" w:eastAsia="Times New Roman" w:hAnsi="Corbel" w:cs="Times New Roman"/>
          <w:lang w:eastAsia="sk-SK"/>
        </w:rPr>
        <w:t xml:space="preserve"> </w:t>
      </w:r>
      <w:r w:rsidR="000A73F1" w:rsidRPr="00DD590A">
        <w:rPr>
          <w:rFonts w:ascii="Corbel" w:eastAsia="Times New Roman" w:hAnsi="Corbel" w:cs="Times New Roman"/>
          <w:lang w:eastAsia="sk-SK"/>
        </w:rPr>
        <w:t>zapísaný v registri partnerov verejného sektora alebo ak bol vymazaný z registra partnerov verejného sektora.</w:t>
      </w:r>
    </w:p>
    <w:p w14:paraId="5FC270D9" w14:textId="282662E5" w:rsidR="00FF38C0" w:rsidRPr="00A44C7F" w:rsidRDefault="00FF38C0" w:rsidP="008D2041">
      <w:pPr>
        <w:widowControl w:val="0"/>
        <w:numPr>
          <w:ilvl w:val="0"/>
          <w:numId w:val="11"/>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Táto </w:t>
      </w:r>
      <w:r w:rsidR="00292FF8" w:rsidRPr="00A44C7F">
        <w:rPr>
          <w:rFonts w:ascii="Corbel" w:eastAsia="Times New Roman" w:hAnsi="Corbel" w:cs="Times New Roman"/>
          <w:lang w:eastAsia="sk-SK"/>
        </w:rPr>
        <w:t>rámcová dohoda</w:t>
      </w:r>
      <w:r w:rsidRPr="00A44C7F">
        <w:rPr>
          <w:rFonts w:ascii="Corbel" w:eastAsia="Times New Roman" w:hAnsi="Corbel" w:cs="Times New Roman"/>
          <w:lang w:eastAsia="sk-SK"/>
        </w:rPr>
        <w:t xml:space="preserve"> môže byť ukončená jedným z nasledovných dôvodov:</w:t>
      </w:r>
    </w:p>
    <w:p w14:paraId="4170235A" w14:textId="77777777" w:rsidR="00FF38C0" w:rsidRPr="00A44C7F" w:rsidRDefault="00FF38C0" w:rsidP="00672FA6">
      <w:pPr>
        <w:numPr>
          <w:ilvl w:val="1"/>
          <w:numId w:val="15"/>
        </w:numPr>
        <w:spacing w:after="0" w:line="240" w:lineRule="auto"/>
        <w:ind w:left="1434" w:hanging="357"/>
        <w:jc w:val="both"/>
        <w:rPr>
          <w:rFonts w:ascii="Corbel" w:eastAsia="Times New Roman" w:hAnsi="Corbel" w:cs="Times New Roman"/>
          <w:lang w:eastAsia="sk-SK"/>
        </w:rPr>
      </w:pPr>
      <w:r w:rsidRPr="00A44C7F">
        <w:rPr>
          <w:rFonts w:ascii="Corbel" w:eastAsia="Times New Roman" w:hAnsi="Corbel" w:cs="Times New Roman"/>
          <w:lang w:eastAsia="sk-SK"/>
        </w:rPr>
        <w:t>odstúpením od zmluvy,</w:t>
      </w:r>
    </w:p>
    <w:p w14:paraId="06090A77" w14:textId="35D68EEF" w:rsidR="00FF38C0" w:rsidRPr="00A44C7F" w:rsidRDefault="00FF38C0" w:rsidP="00672FA6">
      <w:pPr>
        <w:numPr>
          <w:ilvl w:val="1"/>
          <w:numId w:val="15"/>
        </w:numPr>
        <w:spacing w:after="0" w:line="240" w:lineRule="auto"/>
        <w:ind w:left="1434" w:hanging="357"/>
        <w:jc w:val="both"/>
        <w:rPr>
          <w:rFonts w:ascii="Corbel" w:eastAsia="Times New Roman" w:hAnsi="Corbel" w:cs="Times New Roman"/>
          <w:lang w:eastAsia="sk-SK"/>
        </w:rPr>
      </w:pPr>
      <w:r w:rsidRPr="00A44C7F">
        <w:rPr>
          <w:rFonts w:ascii="Corbel" w:eastAsia="Times New Roman" w:hAnsi="Corbel" w:cs="Times New Roman"/>
          <w:lang w:eastAsia="sk-SK"/>
        </w:rPr>
        <w:t xml:space="preserve">stratou oprávnenia </w:t>
      </w:r>
      <w:r w:rsidR="00B948A5" w:rsidRPr="00A44C7F">
        <w:rPr>
          <w:rFonts w:ascii="Corbel" w:eastAsia="Times New Roman" w:hAnsi="Corbel" w:cs="Times New Roman"/>
          <w:lang w:eastAsia="sk-SK"/>
        </w:rPr>
        <w:t>P</w:t>
      </w:r>
      <w:r w:rsidRPr="00A44C7F">
        <w:rPr>
          <w:rFonts w:ascii="Corbel" w:eastAsia="Times New Roman" w:hAnsi="Corbel" w:cs="Times New Roman"/>
          <w:lang w:eastAsia="sk-SK"/>
        </w:rPr>
        <w:t>redávajúceho k výkonu činnosti, ktor</w:t>
      </w:r>
      <w:r w:rsidR="00387867" w:rsidRPr="00A44C7F">
        <w:rPr>
          <w:rFonts w:ascii="Corbel" w:eastAsia="Times New Roman" w:hAnsi="Corbel" w:cs="Times New Roman"/>
          <w:lang w:eastAsia="sk-SK"/>
        </w:rPr>
        <w:t>á</w:t>
      </w:r>
      <w:r w:rsidRPr="00A44C7F">
        <w:rPr>
          <w:rFonts w:ascii="Corbel" w:eastAsia="Times New Roman" w:hAnsi="Corbel" w:cs="Times New Roman"/>
          <w:lang w:eastAsia="sk-SK"/>
        </w:rPr>
        <w:t xml:space="preserve"> je potrebn</w:t>
      </w:r>
      <w:r w:rsidR="00387867" w:rsidRPr="00A44C7F">
        <w:rPr>
          <w:rFonts w:ascii="Corbel" w:eastAsia="Times New Roman" w:hAnsi="Corbel" w:cs="Times New Roman"/>
          <w:lang w:eastAsia="sk-SK"/>
        </w:rPr>
        <w:t>á</w:t>
      </w:r>
      <w:r w:rsidRPr="00A44C7F">
        <w:rPr>
          <w:rFonts w:ascii="Corbel" w:eastAsia="Times New Roman" w:hAnsi="Corbel" w:cs="Times New Roman"/>
          <w:lang w:eastAsia="sk-SK"/>
        </w:rPr>
        <w:t xml:space="preserve"> pre </w:t>
      </w:r>
      <w:r w:rsidR="00387867" w:rsidRPr="00A44C7F">
        <w:rPr>
          <w:rFonts w:ascii="Corbel" w:eastAsia="Times New Roman" w:hAnsi="Corbel" w:cs="Times New Roman"/>
          <w:lang w:eastAsia="sk-SK"/>
        </w:rPr>
        <w:t>plnenie doh</w:t>
      </w:r>
      <w:r w:rsidR="006B0A8A" w:rsidRPr="00A44C7F">
        <w:rPr>
          <w:rFonts w:ascii="Corbel" w:eastAsia="Times New Roman" w:hAnsi="Corbel" w:cs="Times New Roman"/>
          <w:lang w:eastAsia="sk-SK"/>
        </w:rPr>
        <w:t>ody</w:t>
      </w:r>
      <w:r w:rsidRPr="00A44C7F">
        <w:rPr>
          <w:rFonts w:ascii="Corbel" w:eastAsia="Times New Roman" w:hAnsi="Corbel" w:cs="Times New Roman"/>
          <w:lang w:eastAsia="sk-SK"/>
        </w:rPr>
        <w:t>,</w:t>
      </w:r>
    </w:p>
    <w:p w14:paraId="23E337BF" w14:textId="72D66106" w:rsidR="00FF38C0" w:rsidRPr="00A44C7F" w:rsidRDefault="00FF38C0" w:rsidP="00672FA6">
      <w:pPr>
        <w:numPr>
          <w:ilvl w:val="1"/>
          <w:numId w:val="15"/>
        </w:numPr>
        <w:spacing w:after="0" w:line="240" w:lineRule="auto"/>
        <w:ind w:left="1434" w:hanging="357"/>
        <w:jc w:val="both"/>
        <w:rPr>
          <w:rFonts w:ascii="Corbel" w:eastAsia="Times New Roman" w:hAnsi="Corbel" w:cs="Times New Roman"/>
          <w:lang w:eastAsia="sk-SK"/>
        </w:rPr>
      </w:pPr>
      <w:r w:rsidRPr="00A44C7F">
        <w:rPr>
          <w:rFonts w:ascii="Corbel" w:eastAsia="Times New Roman" w:hAnsi="Corbel" w:cs="Times New Roman"/>
          <w:lang w:eastAsia="sk-SK"/>
        </w:rPr>
        <w:t>písomnou dohodou zmluvných strán,</w:t>
      </w:r>
    </w:p>
    <w:p w14:paraId="2555111A" w14:textId="42864BFA" w:rsidR="00CA53A4" w:rsidRPr="00A44C7F" w:rsidRDefault="00CA53A4" w:rsidP="00672FA6">
      <w:pPr>
        <w:numPr>
          <w:ilvl w:val="1"/>
          <w:numId w:val="15"/>
        </w:numPr>
        <w:spacing w:after="0" w:line="240" w:lineRule="auto"/>
        <w:ind w:left="1434" w:hanging="357"/>
        <w:jc w:val="both"/>
        <w:rPr>
          <w:rFonts w:ascii="Corbel" w:eastAsia="Times New Roman" w:hAnsi="Corbel" w:cs="Times New Roman"/>
          <w:lang w:eastAsia="sk-SK"/>
        </w:rPr>
      </w:pPr>
      <w:r w:rsidRPr="00A44C7F">
        <w:rPr>
          <w:rFonts w:ascii="Corbel" w:eastAsia="Times New Roman" w:hAnsi="Corbel" w:cs="Times New Roman"/>
          <w:lang w:eastAsia="sk-SK"/>
        </w:rPr>
        <w:t>výpoveďou,</w:t>
      </w:r>
    </w:p>
    <w:p w14:paraId="46B1DD71" w14:textId="7E5E2FB1" w:rsidR="004B7A7C" w:rsidRPr="00A5556C" w:rsidRDefault="00FF38C0" w:rsidP="00A5556C">
      <w:pPr>
        <w:numPr>
          <w:ilvl w:val="1"/>
          <w:numId w:val="15"/>
        </w:numPr>
        <w:spacing w:after="0" w:line="240" w:lineRule="auto"/>
        <w:ind w:left="1434" w:hanging="357"/>
        <w:jc w:val="both"/>
        <w:rPr>
          <w:rFonts w:ascii="Corbel" w:eastAsia="Times New Roman" w:hAnsi="Corbel" w:cs="Times New Roman"/>
          <w:lang w:eastAsia="sk-SK"/>
        </w:rPr>
      </w:pPr>
      <w:r w:rsidRPr="00A44C7F">
        <w:rPr>
          <w:rFonts w:ascii="Corbel" w:eastAsia="Times New Roman" w:hAnsi="Corbel" w:cs="Times New Roman"/>
          <w:lang w:eastAsia="sk-SK"/>
        </w:rPr>
        <w:lastRenderedPageBreak/>
        <w:t xml:space="preserve">vyhlásenia konkurzu alebo likvidácie na </w:t>
      </w:r>
      <w:r w:rsidR="003C118D" w:rsidRPr="00A44C7F">
        <w:rPr>
          <w:rFonts w:ascii="Corbel" w:eastAsia="Times New Roman" w:hAnsi="Corbel" w:cs="Times New Roman"/>
          <w:lang w:eastAsia="sk-SK"/>
        </w:rPr>
        <w:t>P</w:t>
      </w:r>
      <w:r w:rsidRPr="00A44C7F">
        <w:rPr>
          <w:rFonts w:ascii="Corbel" w:eastAsia="Times New Roman" w:hAnsi="Corbel" w:cs="Times New Roman"/>
          <w:lang w:eastAsia="sk-SK"/>
        </w:rPr>
        <w:t>redávajúceho.</w:t>
      </w:r>
    </w:p>
    <w:p w14:paraId="139FAEF7" w14:textId="7FB48522" w:rsidR="00FF38C0" w:rsidRPr="00A44C7F" w:rsidRDefault="00EF24EB" w:rsidP="00FF38C0">
      <w:pPr>
        <w:widowControl w:val="0"/>
        <w:numPr>
          <w:ilvl w:val="0"/>
          <w:numId w:val="11"/>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hAnsi="Corbel" w:cs="Times New Roman"/>
        </w:rPr>
        <w:t xml:space="preserve">Výpoveď musí byť písomná a doručená druhej zmluvnej strane. Zmluvné strany sa dohodli, že výpovedná lehota je </w:t>
      </w:r>
      <w:r w:rsidR="00D6228F">
        <w:rPr>
          <w:rFonts w:ascii="Corbel" w:hAnsi="Corbel" w:cs="Times New Roman"/>
        </w:rPr>
        <w:t>jeden (1) mesiac</w:t>
      </w:r>
      <w:r w:rsidRPr="00A44C7F">
        <w:rPr>
          <w:rFonts w:ascii="Corbel" w:hAnsi="Corbel" w:cs="Times New Roman"/>
        </w:rPr>
        <w:t xml:space="preserve"> a začína plynúť dňom nasledujúcim po doručení výpovede druhej strane.</w:t>
      </w:r>
    </w:p>
    <w:p w14:paraId="47DE8026" w14:textId="5EC6581F" w:rsidR="00486869" w:rsidRPr="00A44C7F" w:rsidRDefault="00486869" w:rsidP="00FF38C0">
      <w:pPr>
        <w:widowControl w:val="0"/>
        <w:numPr>
          <w:ilvl w:val="0"/>
          <w:numId w:val="11"/>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hAnsi="Corbel" w:cs="Times New Roman"/>
        </w:rPr>
        <w:t>Vypovedanie tejto rámcovej dohody neovplyvňuje splnenie záväzkov oboch zmluvných strán, vyplývajúcich z čiastkových zmlúv alebo z objednávok, uzavretých na základe tejto rámcovej dohody pred ukončením tejto rámcovej dohody.</w:t>
      </w:r>
    </w:p>
    <w:p w14:paraId="7A2F943F" w14:textId="3D519E80" w:rsidR="006E2F68" w:rsidRPr="00A44C7F" w:rsidRDefault="006E2F68" w:rsidP="00FF38C0">
      <w:pPr>
        <w:widowControl w:val="0"/>
        <w:numPr>
          <w:ilvl w:val="0"/>
          <w:numId w:val="11"/>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hAnsi="Corbel" w:cs="Times New Roman"/>
        </w:rPr>
        <w:t>Každá zo zmluvných strán je oprávnená okamžite odstúpiť od rámcovej dohody pri podstatnom porušení zmluvnej povinnosti druhou zmluvnou stranou, alebo keď sa pre druhú zmluvnú stranu stalo splnenie podstatných zmluvných povinností úplne nemožným.</w:t>
      </w:r>
    </w:p>
    <w:p w14:paraId="7007FC6A" w14:textId="4805B778" w:rsidR="00FF38C0" w:rsidRPr="00A44C7F" w:rsidRDefault="00FF38C0" w:rsidP="00D54988">
      <w:pPr>
        <w:widowControl w:val="0"/>
        <w:numPr>
          <w:ilvl w:val="0"/>
          <w:numId w:val="11"/>
        </w:numPr>
        <w:autoSpaceDE w:val="0"/>
        <w:autoSpaceDN w:val="0"/>
        <w:adjustRightInd w:val="0"/>
        <w:spacing w:before="200" w:after="0" w:line="276"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Za podstatné porušenie sa na účely tejto </w:t>
      </w:r>
      <w:r w:rsidR="005963D0" w:rsidRPr="00A44C7F">
        <w:rPr>
          <w:rFonts w:ascii="Corbel" w:eastAsia="Times New Roman" w:hAnsi="Corbel" w:cs="Times New Roman"/>
          <w:lang w:eastAsia="sk-SK"/>
        </w:rPr>
        <w:t>rámcovej dohody</w:t>
      </w:r>
      <w:r w:rsidRPr="00A44C7F">
        <w:rPr>
          <w:rFonts w:ascii="Corbel" w:eastAsia="Times New Roman" w:hAnsi="Corbel" w:cs="Times New Roman"/>
          <w:lang w:eastAsia="sk-SK"/>
        </w:rPr>
        <w:t xml:space="preserve"> považuje: </w:t>
      </w:r>
    </w:p>
    <w:p w14:paraId="7D6B61AB" w14:textId="1A100701" w:rsidR="00FF38C0" w:rsidRPr="00A44C7F" w:rsidRDefault="00FF38C0" w:rsidP="00AE10B0">
      <w:pPr>
        <w:widowControl w:val="0"/>
        <w:numPr>
          <w:ilvl w:val="1"/>
          <w:numId w:val="2"/>
        </w:numPr>
        <w:autoSpaceDE w:val="0"/>
        <w:autoSpaceDN w:val="0"/>
        <w:adjustRightInd w:val="0"/>
        <w:spacing w:after="0" w:line="240" w:lineRule="auto"/>
        <w:ind w:left="1434" w:hanging="357"/>
        <w:jc w:val="both"/>
        <w:rPr>
          <w:rFonts w:ascii="Corbel" w:eastAsia="Times New Roman" w:hAnsi="Corbel" w:cs="Times New Roman"/>
          <w:lang w:eastAsia="sk-SK"/>
        </w:rPr>
      </w:pPr>
      <w:r w:rsidRPr="00A44C7F">
        <w:rPr>
          <w:rFonts w:ascii="Corbel" w:eastAsia="Times New Roman" w:hAnsi="Corbel" w:cs="Times New Roman"/>
          <w:lang w:eastAsia="sk-SK"/>
        </w:rPr>
        <w:t xml:space="preserve">omeškanie </w:t>
      </w:r>
      <w:r w:rsidR="00387C44" w:rsidRPr="00A44C7F">
        <w:rPr>
          <w:rFonts w:ascii="Corbel" w:eastAsia="Times New Roman" w:hAnsi="Corbel" w:cs="Times New Roman"/>
          <w:lang w:eastAsia="sk-SK"/>
        </w:rPr>
        <w:t>P</w:t>
      </w:r>
      <w:r w:rsidRPr="00A44C7F">
        <w:rPr>
          <w:rFonts w:ascii="Corbel" w:eastAsia="Times New Roman" w:hAnsi="Corbel" w:cs="Times New Roman"/>
          <w:lang w:eastAsia="sk-SK"/>
        </w:rPr>
        <w:t xml:space="preserve">redávajúceho s poskytnutím predmetu </w:t>
      </w:r>
      <w:r w:rsidR="00600ADF" w:rsidRPr="00A44C7F">
        <w:rPr>
          <w:rFonts w:ascii="Corbel" w:eastAsia="Times New Roman" w:hAnsi="Corbel" w:cs="Times New Roman"/>
          <w:lang w:eastAsia="sk-SK"/>
        </w:rPr>
        <w:t>rámcovej dohody</w:t>
      </w:r>
      <w:r w:rsidRPr="00A44C7F">
        <w:rPr>
          <w:rFonts w:ascii="Corbel" w:eastAsia="Times New Roman" w:hAnsi="Corbel" w:cs="Times New Roman"/>
          <w:lang w:eastAsia="sk-SK"/>
        </w:rPr>
        <w:t xml:space="preserve"> oproti dohodnutému termínu plnenia o viac ako</w:t>
      </w:r>
      <w:r w:rsidR="00801A8B" w:rsidRPr="00A44C7F">
        <w:rPr>
          <w:rFonts w:ascii="Corbel" w:eastAsia="Times New Roman" w:hAnsi="Corbel" w:cs="Times New Roman"/>
          <w:lang w:eastAsia="sk-SK"/>
        </w:rPr>
        <w:t xml:space="preserve"> sedem</w:t>
      </w:r>
      <w:r w:rsidRPr="00A44C7F">
        <w:rPr>
          <w:rFonts w:ascii="Corbel" w:eastAsia="Times New Roman" w:hAnsi="Corbel" w:cs="Times New Roman"/>
          <w:lang w:eastAsia="sk-SK"/>
        </w:rPr>
        <w:t xml:space="preserve"> </w:t>
      </w:r>
      <w:r w:rsidR="00801A8B" w:rsidRPr="00A44C7F">
        <w:rPr>
          <w:rFonts w:ascii="Corbel" w:eastAsia="Times New Roman" w:hAnsi="Corbel" w:cs="Times New Roman"/>
          <w:lang w:eastAsia="sk-SK"/>
        </w:rPr>
        <w:t>(</w:t>
      </w:r>
      <w:r w:rsidRPr="00A44C7F">
        <w:rPr>
          <w:rFonts w:ascii="Corbel" w:eastAsia="Times New Roman" w:hAnsi="Corbel" w:cs="Times New Roman"/>
          <w:lang w:eastAsia="sk-SK"/>
        </w:rPr>
        <w:t>7</w:t>
      </w:r>
      <w:r w:rsidR="00801A8B" w:rsidRPr="00A44C7F">
        <w:rPr>
          <w:rFonts w:ascii="Corbel" w:eastAsia="Times New Roman" w:hAnsi="Corbel" w:cs="Times New Roman"/>
          <w:lang w:eastAsia="sk-SK"/>
        </w:rPr>
        <w:t>)</w:t>
      </w:r>
      <w:r w:rsidRPr="00A44C7F">
        <w:rPr>
          <w:rFonts w:ascii="Corbel" w:eastAsia="Times New Roman" w:hAnsi="Corbel" w:cs="Times New Roman"/>
          <w:lang w:eastAsia="sk-SK"/>
        </w:rPr>
        <w:t xml:space="preserve"> dní bez uvedenia dôvodu, ktorý by omeškanie objektívne ospravedlňoval,</w:t>
      </w:r>
    </w:p>
    <w:p w14:paraId="1B8EE45F" w14:textId="00208695" w:rsidR="00FF38C0" w:rsidRPr="00A44C7F" w:rsidRDefault="00FF38C0" w:rsidP="00AE10B0">
      <w:pPr>
        <w:widowControl w:val="0"/>
        <w:numPr>
          <w:ilvl w:val="1"/>
          <w:numId w:val="2"/>
        </w:numPr>
        <w:autoSpaceDE w:val="0"/>
        <w:autoSpaceDN w:val="0"/>
        <w:adjustRightInd w:val="0"/>
        <w:spacing w:after="0" w:line="240" w:lineRule="auto"/>
        <w:ind w:left="1434" w:hanging="357"/>
        <w:jc w:val="both"/>
        <w:rPr>
          <w:rFonts w:ascii="Corbel" w:eastAsia="Times New Roman" w:hAnsi="Corbel" w:cs="Times New Roman"/>
          <w:lang w:eastAsia="sk-SK"/>
        </w:rPr>
      </w:pPr>
      <w:r w:rsidRPr="00A44C7F">
        <w:rPr>
          <w:rFonts w:ascii="Corbel" w:eastAsia="Times New Roman" w:hAnsi="Corbel" w:cs="Times New Roman"/>
          <w:lang w:eastAsia="sk-SK"/>
        </w:rPr>
        <w:t xml:space="preserve">ak cena bude fakturovaná v rozpore s platobnými podmienkami dohodnutými </w:t>
      </w:r>
      <w:r w:rsidR="00865740"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v tejto </w:t>
      </w:r>
      <w:r w:rsidR="003527FB" w:rsidRPr="00A44C7F">
        <w:rPr>
          <w:rFonts w:ascii="Corbel" w:eastAsia="Times New Roman" w:hAnsi="Corbel" w:cs="Times New Roman"/>
          <w:lang w:eastAsia="sk-SK"/>
        </w:rPr>
        <w:t>rámcovej dohode</w:t>
      </w:r>
      <w:r w:rsidRPr="00A44C7F">
        <w:rPr>
          <w:rFonts w:ascii="Corbel" w:eastAsia="Times New Roman" w:hAnsi="Corbel" w:cs="Times New Roman"/>
          <w:lang w:eastAsia="sk-SK"/>
        </w:rPr>
        <w:t xml:space="preserve">, </w:t>
      </w:r>
    </w:p>
    <w:p w14:paraId="53DBBEBE" w14:textId="543320F5" w:rsidR="00FF38C0" w:rsidRPr="00A44C7F" w:rsidRDefault="00FF38C0" w:rsidP="00AE10B0">
      <w:pPr>
        <w:widowControl w:val="0"/>
        <w:numPr>
          <w:ilvl w:val="1"/>
          <w:numId w:val="2"/>
        </w:numPr>
        <w:autoSpaceDE w:val="0"/>
        <w:autoSpaceDN w:val="0"/>
        <w:adjustRightInd w:val="0"/>
        <w:spacing w:after="0" w:line="240" w:lineRule="auto"/>
        <w:ind w:left="1434" w:hanging="357"/>
        <w:jc w:val="both"/>
        <w:rPr>
          <w:rFonts w:ascii="Corbel" w:eastAsia="Times New Roman" w:hAnsi="Corbel" w:cs="Times New Roman"/>
          <w:lang w:eastAsia="sk-SK"/>
        </w:rPr>
      </w:pPr>
      <w:r w:rsidRPr="00A44C7F">
        <w:rPr>
          <w:rFonts w:ascii="Corbel" w:eastAsia="Times New Roman" w:hAnsi="Corbel" w:cs="Times New Roman"/>
          <w:lang w:eastAsia="sk-SK"/>
        </w:rPr>
        <w:t xml:space="preserve">ak </w:t>
      </w:r>
      <w:r w:rsidR="001F7FD0" w:rsidRPr="00A44C7F">
        <w:rPr>
          <w:rFonts w:ascii="Corbel" w:eastAsia="Times New Roman" w:hAnsi="Corbel" w:cs="Times New Roman"/>
          <w:lang w:eastAsia="sk-SK"/>
        </w:rPr>
        <w:t>P</w:t>
      </w:r>
      <w:r w:rsidRPr="00A44C7F">
        <w:rPr>
          <w:rFonts w:ascii="Corbel" w:eastAsia="Times New Roman" w:hAnsi="Corbel" w:cs="Times New Roman"/>
          <w:lang w:eastAsia="sk-SK"/>
        </w:rPr>
        <w:t xml:space="preserve">redávajúci poskytne kupujúcemu plnenie vo vážnom rozpore s  predmetom </w:t>
      </w:r>
      <w:r w:rsidR="00D45A53" w:rsidRPr="00A44C7F">
        <w:rPr>
          <w:rFonts w:ascii="Corbel" w:eastAsia="Times New Roman" w:hAnsi="Corbel" w:cs="Times New Roman"/>
          <w:lang w:eastAsia="sk-SK"/>
        </w:rPr>
        <w:t>tejto rámcovej dohody</w:t>
      </w:r>
      <w:r w:rsidRPr="00A44C7F">
        <w:rPr>
          <w:rFonts w:ascii="Corbel" w:eastAsia="Times New Roman" w:hAnsi="Corbel" w:cs="Times New Roman"/>
          <w:lang w:eastAsia="sk-SK"/>
        </w:rPr>
        <w:t xml:space="preserve">, </w:t>
      </w:r>
    </w:p>
    <w:p w14:paraId="30315BA3" w14:textId="56430B5D" w:rsidR="00FF38C0" w:rsidRPr="00A44C7F" w:rsidRDefault="00FF38C0" w:rsidP="00AE10B0">
      <w:pPr>
        <w:widowControl w:val="0"/>
        <w:numPr>
          <w:ilvl w:val="1"/>
          <w:numId w:val="2"/>
        </w:numPr>
        <w:autoSpaceDE w:val="0"/>
        <w:autoSpaceDN w:val="0"/>
        <w:adjustRightInd w:val="0"/>
        <w:spacing w:after="0" w:line="240" w:lineRule="auto"/>
        <w:ind w:left="1434" w:hanging="357"/>
        <w:jc w:val="both"/>
        <w:rPr>
          <w:rFonts w:ascii="Corbel" w:eastAsia="Times New Roman" w:hAnsi="Corbel" w:cs="Times New Roman"/>
          <w:lang w:eastAsia="sk-SK"/>
        </w:rPr>
      </w:pPr>
      <w:r w:rsidRPr="00A44C7F">
        <w:rPr>
          <w:rFonts w:ascii="Corbel" w:eastAsia="Times New Roman" w:hAnsi="Corbel" w:cs="Times New Roman"/>
          <w:lang w:eastAsia="sk-SK"/>
        </w:rPr>
        <w:t xml:space="preserve">ak je </w:t>
      </w:r>
      <w:r w:rsidR="001F7FD0" w:rsidRPr="00A44C7F">
        <w:rPr>
          <w:rFonts w:ascii="Corbel" w:eastAsia="Times New Roman" w:hAnsi="Corbel" w:cs="Times New Roman"/>
          <w:lang w:eastAsia="sk-SK"/>
        </w:rPr>
        <w:t>K</w:t>
      </w:r>
      <w:r w:rsidRPr="00A44C7F">
        <w:rPr>
          <w:rFonts w:ascii="Corbel" w:eastAsia="Times New Roman" w:hAnsi="Corbel" w:cs="Times New Roman"/>
          <w:lang w:eastAsia="sk-SK"/>
        </w:rPr>
        <w:t>upujúci v omeškaní so zaplatením faktúry o viac ako</w:t>
      </w:r>
      <w:r w:rsidR="00395FE3" w:rsidRPr="00A44C7F">
        <w:rPr>
          <w:rFonts w:ascii="Corbel" w:eastAsia="Times New Roman" w:hAnsi="Corbel" w:cs="Times New Roman"/>
          <w:lang w:eastAsia="sk-SK"/>
        </w:rPr>
        <w:t xml:space="preserve"> šesťdesiat (</w:t>
      </w:r>
      <w:r w:rsidRPr="00A44C7F">
        <w:rPr>
          <w:rFonts w:ascii="Corbel" w:eastAsia="Times New Roman" w:hAnsi="Corbel" w:cs="Times New Roman"/>
          <w:lang w:eastAsia="sk-SK"/>
        </w:rPr>
        <w:t>60</w:t>
      </w:r>
      <w:r w:rsidR="00395FE3" w:rsidRPr="00A44C7F">
        <w:rPr>
          <w:rFonts w:ascii="Corbel" w:eastAsia="Times New Roman" w:hAnsi="Corbel" w:cs="Times New Roman"/>
          <w:lang w:eastAsia="sk-SK"/>
        </w:rPr>
        <w:t>)</w:t>
      </w:r>
      <w:r w:rsidRPr="00A44C7F">
        <w:rPr>
          <w:rFonts w:ascii="Corbel" w:eastAsia="Times New Roman" w:hAnsi="Corbel" w:cs="Times New Roman"/>
          <w:lang w:eastAsia="sk-SK"/>
        </w:rPr>
        <w:t xml:space="preserve"> kalendárnych dní.</w:t>
      </w:r>
    </w:p>
    <w:p w14:paraId="53441CA0" w14:textId="1955EC2A" w:rsidR="009C23A8" w:rsidRPr="00A44C7F" w:rsidRDefault="009C23A8" w:rsidP="00FF38C0">
      <w:pPr>
        <w:widowControl w:val="0"/>
        <w:numPr>
          <w:ilvl w:val="0"/>
          <w:numId w:val="11"/>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hAnsi="Corbel" w:cs="Times New Roman"/>
        </w:rPr>
        <w:t xml:space="preserve">Odstúpením od rámcovej dohody zanikajú všetky práva a povinnosti zmluvných strán </w:t>
      </w:r>
      <w:r w:rsidR="00A44C7F">
        <w:rPr>
          <w:rFonts w:ascii="Corbel" w:hAnsi="Corbel" w:cs="Times New Roman"/>
        </w:rPr>
        <w:t xml:space="preserve">                       </w:t>
      </w:r>
      <w:r w:rsidRPr="00A44C7F">
        <w:rPr>
          <w:rFonts w:ascii="Corbel" w:hAnsi="Corbel" w:cs="Times New Roman"/>
        </w:rPr>
        <w:t xml:space="preserve">z rámcovej dohody. Odstúpenie od rámcovej dohody sa nedotýka nároku na náhradu škody vzniknutej porušením rámcovej dohody a nároku na zaplatenie zmluvnej pokuty podľa čl. </w:t>
      </w:r>
      <w:r w:rsidR="00603880" w:rsidRPr="00A44C7F">
        <w:rPr>
          <w:rFonts w:ascii="Corbel" w:hAnsi="Corbel" w:cs="Times New Roman"/>
        </w:rPr>
        <w:t>VIII</w:t>
      </w:r>
      <w:r w:rsidRPr="00A44C7F">
        <w:rPr>
          <w:rFonts w:ascii="Corbel" w:hAnsi="Corbel" w:cs="Times New Roman"/>
        </w:rPr>
        <w:t xml:space="preserve">. Strana, ktorej pred odstúpením od rámcovej dohody poskytla plnenie druhá zmluvná strana, toto plnenie vráti, pri peňažnom záväzku spolu s úrokmi z omeškania dohodnuté v čl. </w:t>
      </w:r>
      <w:r w:rsidR="00603880" w:rsidRPr="00A44C7F">
        <w:rPr>
          <w:rFonts w:ascii="Corbel" w:hAnsi="Corbel" w:cs="Times New Roman"/>
        </w:rPr>
        <w:t>VIII</w:t>
      </w:r>
      <w:r w:rsidRPr="00A44C7F">
        <w:rPr>
          <w:rFonts w:ascii="Corbel" w:hAnsi="Corbel" w:cs="Times New Roman"/>
        </w:rPr>
        <w:t>. Ak vracia plnenie strana, ktorá odstúpila od rámcovej dohody, má nárok na úhradu nákladov s tým spojených.</w:t>
      </w:r>
    </w:p>
    <w:p w14:paraId="49A94E86" w14:textId="0DF42D77" w:rsidR="00AE10B0" w:rsidRPr="00985C69" w:rsidRDefault="000F56CC" w:rsidP="00985C69">
      <w:pPr>
        <w:widowControl w:val="0"/>
        <w:numPr>
          <w:ilvl w:val="0"/>
          <w:numId w:val="11"/>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hAnsi="Corbel" w:cs="Times New Roman"/>
        </w:rPr>
        <w:t xml:space="preserve">Kupujúci je oprávnený vypovedať túto rámcovú dohodu, ak </w:t>
      </w:r>
      <w:r w:rsidR="004571D1" w:rsidRPr="00A44C7F">
        <w:rPr>
          <w:rFonts w:ascii="Corbel" w:hAnsi="Corbel" w:cs="Times New Roman"/>
        </w:rPr>
        <w:t>P</w:t>
      </w:r>
      <w:r w:rsidRPr="00A44C7F">
        <w:rPr>
          <w:rFonts w:ascii="Corbel" w:hAnsi="Corbel" w:cs="Times New Roman"/>
        </w:rPr>
        <w:t xml:space="preserve">redávajúci nie je schopný dodať alebo nedodá predmet rámcovej dohody za cenu určenú v zmysle </w:t>
      </w:r>
      <w:r w:rsidR="00985C69">
        <w:rPr>
          <w:rFonts w:ascii="Corbel" w:hAnsi="Corbel" w:cs="Times New Roman"/>
        </w:rPr>
        <w:t xml:space="preserve">Článku </w:t>
      </w:r>
      <w:r w:rsidRPr="00A44C7F">
        <w:rPr>
          <w:rFonts w:ascii="Corbel" w:hAnsi="Corbel" w:cs="Times New Roman"/>
        </w:rPr>
        <w:t>I</w:t>
      </w:r>
      <w:r w:rsidR="00603880" w:rsidRPr="00A44C7F">
        <w:rPr>
          <w:rFonts w:ascii="Corbel" w:hAnsi="Corbel" w:cs="Times New Roman"/>
        </w:rPr>
        <w:t>II</w:t>
      </w:r>
      <w:r w:rsidRPr="00A44C7F">
        <w:rPr>
          <w:rFonts w:ascii="Corbel" w:hAnsi="Corbel" w:cs="Times New Roman"/>
        </w:rPr>
        <w:t xml:space="preserve">  tejto rámcovej dohody. Výpovedná lehota je v tomto prípade určená na 1 mesiac a začína plynúť dňom nasledujúcim po dni, kedy bola výpoveď doručená predávajúcemu. </w:t>
      </w:r>
      <w:r w:rsidR="00FF38C0" w:rsidRPr="00A44C7F">
        <w:rPr>
          <w:rFonts w:ascii="Corbel" w:eastAsia="Times New Roman" w:hAnsi="Corbel" w:cs="Times New Roman"/>
          <w:lang w:eastAsia="sk-SK"/>
        </w:rPr>
        <w:t>Odstúpením</w:t>
      </w:r>
      <w:r w:rsidR="00865740" w:rsidRPr="00A44C7F">
        <w:rPr>
          <w:rFonts w:ascii="Corbel" w:eastAsia="Times New Roman" w:hAnsi="Corbel" w:cs="Times New Roman"/>
          <w:lang w:eastAsia="sk-SK"/>
        </w:rPr>
        <w:t xml:space="preserve"> </w:t>
      </w:r>
      <w:r w:rsidR="00FF38C0" w:rsidRPr="00A44C7F">
        <w:rPr>
          <w:rFonts w:ascii="Corbel" w:eastAsia="Times New Roman" w:hAnsi="Corbel" w:cs="Times New Roman"/>
          <w:lang w:eastAsia="sk-SK"/>
        </w:rPr>
        <w:t>od zmluvy nezaniká nárok oprávnenej strany na zaplatenie zmluvných pokút a na náhradu vzniknutej škody.</w:t>
      </w:r>
    </w:p>
    <w:p w14:paraId="17A0CE62" w14:textId="5ACB708A" w:rsidR="001D65EE" w:rsidRPr="00A44C7F" w:rsidRDefault="00FF38C0" w:rsidP="001D65EE">
      <w:pPr>
        <w:spacing w:before="360" w:after="120"/>
        <w:jc w:val="center"/>
        <w:rPr>
          <w:rFonts w:ascii="Corbel" w:hAnsi="Corbel" w:cs="Times New Roman"/>
          <w:b/>
        </w:rPr>
      </w:pPr>
      <w:r w:rsidRPr="00A44C7F">
        <w:rPr>
          <w:rFonts w:ascii="Corbel" w:hAnsi="Corbel" w:cs="Times New Roman"/>
          <w:b/>
        </w:rPr>
        <w:t>Článok X</w:t>
      </w:r>
      <w:r w:rsidR="005439E9" w:rsidRPr="00A44C7F">
        <w:rPr>
          <w:rFonts w:ascii="Corbel" w:hAnsi="Corbel" w:cs="Times New Roman"/>
          <w:b/>
        </w:rPr>
        <w:t>I</w:t>
      </w:r>
      <w:r w:rsidRPr="00A44C7F">
        <w:rPr>
          <w:rFonts w:ascii="Corbel" w:hAnsi="Corbel" w:cs="Times New Roman"/>
          <w:b/>
        </w:rPr>
        <w:t>. - Osobitné ustanovenia</w:t>
      </w:r>
    </w:p>
    <w:p w14:paraId="3F16DE07" w14:textId="6B80E4C7" w:rsidR="00FF38C0" w:rsidRPr="00A44C7F" w:rsidRDefault="00951AD6" w:rsidP="007F1532">
      <w:pPr>
        <w:pStyle w:val="Odsekzoznamu"/>
        <w:numPr>
          <w:ilvl w:val="0"/>
          <w:numId w:val="31"/>
        </w:numPr>
        <w:spacing w:before="240" w:after="120"/>
        <w:ind w:left="624" w:hanging="624"/>
        <w:contextualSpacing w:val="0"/>
        <w:jc w:val="both"/>
        <w:rPr>
          <w:rFonts w:ascii="Corbel" w:hAnsi="Corbel" w:cs="Times New Roman"/>
          <w:b/>
        </w:rPr>
      </w:pPr>
      <w:r w:rsidRPr="00A44C7F">
        <w:rPr>
          <w:rFonts w:ascii="Corbel" w:hAnsi="Corbel" w:cs="Times New Roman"/>
        </w:rPr>
        <w:t>Na základe tejto rámcovej dohody nemôže dôjsť k dodávke tovarov. Dodávka je možná až na základe uzatvorenia čiastkovej zmluvy / objednávky. Keďže rámcová dohoda je výsledkom verejnej súťaže, oprávňuje zmluvné strany k uzatváraniu jednotlivých čiastkových zmlúv/ objednávok pre kúpu tovarov uvedených v</w:t>
      </w:r>
      <w:r w:rsidR="00E0631C" w:rsidRPr="00A44C7F">
        <w:rPr>
          <w:rFonts w:ascii="Corbel" w:hAnsi="Corbel" w:cs="Times New Roman"/>
        </w:rPr>
        <w:t> </w:t>
      </w:r>
      <w:r w:rsidR="000F1A3A" w:rsidRPr="00A44C7F">
        <w:rPr>
          <w:rFonts w:ascii="Corbel" w:hAnsi="Corbel" w:cs="Times New Roman"/>
        </w:rPr>
        <w:t>Článku</w:t>
      </w:r>
      <w:r w:rsidR="00E0631C" w:rsidRPr="00A44C7F">
        <w:rPr>
          <w:rFonts w:ascii="Corbel" w:hAnsi="Corbel" w:cs="Times New Roman"/>
        </w:rPr>
        <w:t xml:space="preserve"> </w:t>
      </w:r>
      <w:r w:rsidRPr="00A44C7F">
        <w:rPr>
          <w:rFonts w:ascii="Corbel" w:hAnsi="Corbel" w:cs="Times New Roman"/>
        </w:rPr>
        <w:t>II</w:t>
      </w:r>
      <w:r w:rsidR="000F1A3A" w:rsidRPr="00A44C7F">
        <w:rPr>
          <w:rFonts w:ascii="Corbel" w:hAnsi="Corbel" w:cs="Times New Roman"/>
        </w:rPr>
        <w:t>.</w:t>
      </w:r>
      <w:r w:rsidRPr="00A44C7F">
        <w:rPr>
          <w:rFonts w:ascii="Corbel" w:hAnsi="Corbel" w:cs="Times New Roman"/>
        </w:rPr>
        <w:t xml:space="preserve"> spôsobom ustanoveným v </w:t>
      </w:r>
      <w:r w:rsidR="00E0631C" w:rsidRPr="00A44C7F">
        <w:rPr>
          <w:rFonts w:ascii="Corbel" w:hAnsi="Corbel" w:cs="Times New Roman"/>
        </w:rPr>
        <w:t>Článku</w:t>
      </w:r>
      <w:r w:rsidRPr="00A44C7F">
        <w:rPr>
          <w:rFonts w:ascii="Corbel" w:hAnsi="Corbel" w:cs="Times New Roman"/>
        </w:rPr>
        <w:t xml:space="preserve"> II </w:t>
      </w:r>
      <w:r w:rsidR="007D3EDC">
        <w:rPr>
          <w:rFonts w:ascii="Corbel" w:hAnsi="Corbel" w:cs="Times New Roman"/>
        </w:rPr>
        <w:t xml:space="preserve">            </w:t>
      </w:r>
      <w:r w:rsidRPr="00A44C7F">
        <w:rPr>
          <w:rFonts w:ascii="Corbel" w:hAnsi="Corbel" w:cs="Times New Roman"/>
        </w:rPr>
        <w:t xml:space="preserve">za ceny tvorené podľa </w:t>
      </w:r>
      <w:r w:rsidR="000F1A3A" w:rsidRPr="00A44C7F">
        <w:rPr>
          <w:rFonts w:ascii="Corbel" w:hAnsi="Corbel" w:cs="Times New Roman"/>
        </w:rPr>
        <w:t>Článku</w:t>
      </w:r>
      <w:r w:rsidR="00E0631C" w:rsidRPr="00A44C7F">
        <w:rPr>
          <w:rFonts w:ascii="Corbel" w:hAnsi="Corbel" w:cs="Times New Roman"/>
        </w:rPr>
        <w:t xml:space="preserve"> </w:t>
      </w:r>
      <w:r w:rsidRPr="00A44C7F">
        <w:rPr>
          <w:rFonts w:ascii="Corbel" w:hAnsi="Corbel" w:cs="Times New Roman"/>
        </w:rPr>
        <w:t>I</w:t>
      </w:r>
      <w:r w:rsidR="00603880" w:rsidRPr="00A44C7F">
        <w:rPr>
          <w:rFonts w:ascii="Corbel" w:hAnsi="Corbel" w:cs="Times New Roman"/>
        </w:rPr>
        <w:t>II</w:t>
      </w:r>
      <w:r w:rsidRPr="00A44C7F">
        <w:rPr>
          <w:rFonts w:ascii="Corbel" w:hAnsi="Corbel" w:cs="Times New Roman"/>
        </w:rPr>
        <w:t>.</w:t>
      </w:r>
    </w:p>
    <w:p w14:paraId="3797D38B" w14:textId="77777777" w:rsidR="0067462F" w:rsidRPr="00BB3C3E" w:rsidRDefault="007F1532" w:rsidP="0067462F">
      <w:pPr>
        <w:pStyle w:val="Odsekzoznamu"/>
        <w:numPr>
          <w:ilvl w:val="0"/>
          <w:numId w:val="31"/>
        </w:numPr>
        <w:spacing w:before="240" w:after="120"/>
        <w:ind w:left="624" w:hanging="624"/>
        <w:jc w:val="both"/>
        <w:rPr>
          <w:rFonts w:ascii="Corbel" w:hAnsi="Corbel" w:cs="Times New Roman"/>
          <w:b/>
          <w:bCs/>
        </w:rPr>
      </w:pPr>
      <w:r w:rsidRPr="00FE7DBD">
        <w:rPr>
          <w:rFonts w:ascii="Corbel" w:hAnsi="Corbel" w:cs="Times New Roman"/>
        </w:rPr>
        <w:t xml:space="preserve">Predávajúci </w:t>
      </w:r>
      <w:r w:rsidR="00603880" w:rsidRPr="00FE7DBD">
        <w:rPr>
          <w:rFonts w:ascii="Corbel" w:hAnsi="Corbel" w:cs="Times New Roman"/>
        </w:rPr>
        <w:t xml:space="preserve">berie </w:t>
      </w:r>
      <w:r w:rsidRPr="00FE7DBD">
        <w:rPr>
          <w:rFonts w:ascii="Corbel" w:hAnsi="Corbel" w:cs="Times New Roman"/>
        </w:rPr>
        <w:t>na vedomie, že úhrada predmetu plnenia rámcovej dohody bude realizovaná na základe získania finančných prostriedkov zo štrukturálnych fondov EÚ</w:t>
      </w:r>
      <w:r w:rsidRPr="00BB3C3E">
        <w:rPr>
          <w:rFonts w:ascii="Corbel" w:hAnsi="Corbel" w:cs="Times New Roman"/>
        </w:rPr>
        <w:t>.</w:t>
      </w:r>
      <w:r w:rsidR="0067462F" w:rsidRPr="00BB3C3E">
        <w:rPr>
          <w:rFonts w:ascii="Corbel" w:hAnsi="Corbel" w:cs="Times New Roman"/>
        </w:rPr>
        <w:t xml:space="preserve"> </w:t>
      </w:r>
      <w:r w:rsidR="0067462F" w:rsidRPr="00BB3C3E">
        <w:rPr>
          <w:rFonts w:ascii="Corbel" w:hAnsi="Corbel"/>
        </w:rPr>
        <w:t xml:space="preserve">Zmluvné strany sú povinné strpieť výkon kontroly / auditu súvisiaceho s plnením predmetu tejto zmluvy kedykoľvek počas platnosti a účinnosti tejto zmluvy, ako aj počas platnosti a účinnosti Zmluvy  </w:t>
      </w:r>
      <w:r w:rsidR="0067462F" w:rsidRPr="00BB3C3E">
        <w:rPr>
          <w:rFonts w:ascii="Corbel" w:hAnsi="Corbel"/>
        </w:rPr>
        <w:lastRenderedPageBreak/>
        <w:t>o poskytnutí nenávratného finančného príspevku, a to oprávnenými osobami a poskytnúť im všetku potrebnú súčinnosť.</w:t>
      </w:r>
    </w:p>
    <w:p w14:paraId="56B8FA3A" w14:textId="77777777" w:rsidR="00C226BE" w:rsidRPr="00BB3C3E" w:rsidRDefault="0067462F" w:rsidP="0067462F">
      <w:pPr>
        <w:pStyle w:val="Odsekzoznamu"/>
        <w:spacing w:before="240" w:after="120"/>
        <w:ind w:left="624"/>
        <w:jc w:val="both"/>
        <w:rPr>
          <w:rFonts w:ascii="Corbel" w:hAnsi="Corbel"/>
        </w:rPr>
      </w:pPr>
      <w:r w:rsidRPr="00BB3C3E">
        <w:rPr>
          <w:rFonts w:ascii="Corbel" w:hAnsi="Corbel"/>
        </w:rPr>
        <w:t xml:space="preserve">Oprávnenými osobami sú najmä: </w:t>
      </w:r>
    </w:p>
    <w:p w14:paraId="607A858C" w14:textId="77777777" w:rsidR="00197A99" w:rsidRDefault="0067462F" w:rsidP="0067462F">
      <w:pPr>
        <w:pStyle w:val="Odsekzoznamu"/>
        <w:spacing w:before="240" w:after="120"/>
        <w:ind w:left="624"/>
        <w:jc w:val="both"/>
        <w:rPr>
          <w:rFonts w:ascii="Corbel" w:hAnsi="Corbel"/>
        </w:rPr>
      </w:pPr>
      <w:r w:rsidRPr="00BB3C3E">
        <w:rPr>
          <w:rFonts w:ascii="Corbel" w:hAnsi="Corbel"/>
        </w:rPr>
        <w:t>a) Ministerstvo dopravy a výstavby Slovenskej republiky a ním poverené osoby (auditné útvary);</w:t>
      </w:r>
    </w:p>
    <w:p w14:paraId="542A52D9" w14:textId="5762289F" w:rsidR="00C226BE" w:rsidRPr="00BB3C3E" w:rsidRDefault="0067462F" w:rsidP="0067462F">
      <w:pPr>
        <w:pStyle w:val="Odsekzoznamu"/>
        <w:spacing w:before="240" w:after="120"/>
        <w:ind w:left="624"/>
        <w:jc w:val="both"/>
        <w:rPr>
          <w:rFonts w:ascii="Corbel" w:hAnsi="Corbel"/>
        </w:rPr>
      </w:pPr>
      <w:r w:rsidRPr="00BB3C3E">
        <w:rPr>
          <w:rFonts w:ascii="Corbel" w:hAnsi="Corbel"/>
        </w:rPr>
        <w:t xml:space="preserve">b) Ministerstvo školstva, vedy, výskumu a športu Slovenskej republiky a ním poverené osoby (auditné útvary); </w:t>
      </w:r>
    </w:p>
    <w:p w14:paraId="181EA2D7" w14:textId="77777777" w:rsidR="004367F6" w:rsidRDefault="0067462F" w:rsidP="0067462F">
      <w:pPr>
        <w:pStyle w:val="Odsekzoznamu"/>
        <w:spacing w:before="240" w:after="120"/>
        <w:ind w:left="624"/>
        <w:jc w:val="both"/>
        <w:rPr>
          <w:rFonts w:ascii="Corbel" w:hAnsi="Corbel"/>
        </w:rPr>
      </w:pPr>
      <w:r w:rsidRPr="00BB3C3E">
        <w:rPr>
          <w:rFonts w:ascii="Corbel" w:hAnsi="Corbel"/>
        </w:rPr>
        <w:t xml:space="preserve">c) Najvyšší kontrolný úrad SR, Úrad vládneho auditu, Certifikačný orgán a nimi poverené osoby; </w:t>
      </w:r>
    </w:p>
    <w:p w14:paraId="394015D0" w14:textId="0E66C84B" w:rsidR="00C226BE" w:rsidRPr="00BB3C3E" w:rsidRDefault="0067462F" w:rsidP="0067462F">
      <w:pPr>
        <w:pStyle w:val="Odsekzoznamu"/>
        <w:spacing w:before="240" w:after="120"/>
        <w:ind w:left="624"/>
        <w:jc w:val="both"/>
        <w:rPr>
          <w:rFonts w:ascii="Corbel" w:hAnsi="Corbel"/>
        </w:rPr>
      </w:pPr>
      <w:r w:rsidRPr="00BB3C3E">
        <w:rPr>
          <w:rFonts w:ascii="Corbel" w:hAnsi="Corbel"/>
        </w:rPr>
        <w:t xml:space="preserve">d) Orgán auditu, jeho spolupracujúce orgány a osoby poverené na výkon kontroly/auditu; </w:t>
      </w:r>
    </w:p>
    <w:p w14:paraId="6D3436EB" w14:textId="77777777" w:rsidR="00C226BE" w:rsidRPr="00BB3C3E" w:rsidRDefault="0067462F" w:rsidP="0067462F">
      <w:pPr>
        <w:pStyle w:val="Odsekzoznamu"/>
        <w:spacing w:before="240" w:after="120"/>
        <w:ind w:left="624"/>
        <w:jc w:val="both"/>
        <w:rPr>
          <w:rFonts w:ascii="Corbel" w:hAnsi="Corbel"/>
        </w:rPr>
      </w:pPr>
      <w:r w:rsidRPr="00BB3C3E">
        <w:rPr>
          <w:rFonts w:ascii="Corbel" w:hAnsi="Corbel"/>
        </w:rPr>
        <w:t xml:space="preserve">e) splnomocnení zástupcovia Európskej Komisie a Európskeho dvora audítorov; </w:t>
      </w:r>
    </w:p>
    <w:p w14:paraId="381A753C" w14:textId="37F962DA" w:rsidR="00C226BE" w:rsidRPr="00BB3C3E" w:rsidRDefault="0067462F" w:rsidP="0067462F">
      <w:pPr>
        <w:pStyle w:val="Odsekzoznamu"/>
        <w:spacing w:before="240" w:after="120"/>
        <w:ind w:left="624"/>
        <w:jc w:val="both"/>
        <w:rPr>
          <w:rFonts w:ascii="Corbel" w:hAnsi="Corbel"/>
        </w:rPr>
      </w:pPr>
      <w:r w:rsidRPr="00BB3C3E">
        <w:rPr>
          <w:rFonts w:ascii="Corbel" w:hAnsi="Corbel"/>
        </w:rPr>
        <w:t>f) Orgán zabezpečujúci ochranu finančných záujmov EÚ</w:t>
      </w:r>
      <w:r w:rsidR="001D5699" w:rsidRPr="00BB3C3E">
        <w:rPr>
          <w:rFonts w:ascii="Corbel" w:hAnsi="Corbel"/>
        </w:rPr>
        <w:t>;</w:t>
      </w:r>
    </w:p>
    <w:p w14:paraId="594442A8" w14:textId="2E882278" w:rsidR="001D65EE" w:rsidRDefault="0067462F" w:rsidP="005C355A">
      <w:pPr>
        <w:pStyle w:val="Odsekzoznamu"/>
        <w:spacing w:before="240" w:after="120"/>
        <w:ind w:left="624"/>
        <w:jc w:val="both"/>
        <w:rPr>
          <w:rFonts w:ascii="Corbel" w:hAnsi="Corbel" w:cs="Times New Roman"/>
        </w:rPr>
      </w:pPr>
      <w:r w:rsidRPr="00BB3C3E">
        <w:rPr>
          <w:rFonts w:ascii="Corbel" w:hAnsi="Corbel"/>
        </w:rPr>
        <w:t>g) Osoby prizvané orgánmi uvedenými v písm. a) až f) v súlade s príslušnými právnymi predpismi SR a</w:t>
      </w:r>
      <w:r w:rsidR="005C355A" w:rsidRPr="00BB3C3E">
        <w:rPr>
          <w:rFonts w:ascii="Corbel" w:hAnsi="Corbel"/>
        </w:rPr>
        <w:t> </w:t>
      </w:r>
      <w:r w:rsidRPr="00BB3C3E">
        <w:rPr>
          <w:rFonts w:ascii="Corbel" w:hAnsi="Corbel"/>
        </w:rPr>
        <w:t>EÚ</w:t>
      </w:r>
      <w:r w:rsidR="005C355A" w:rsidRPr="00BB3C3E">
        <w:rPr>
          <w:rFonts w:ascii="Corbel" w:hAnsi="Corbel" w:cs="Times New Roman"/>
        </w:rPr>
        <w:t>.</w:t>
      </w:r>
    </w:p>
    <w:p w14:paraId="569952CA" w14:textId="198604C5" w:rsidR="00C53AF0" w:rsidRDefault="001E448D" w:rsidP="00CB57C9">
      <w:pPr>
        <w:spacing w:before="240" w:after="120"/>
        <w:ind w:left="567" w:hanging="567"/>
        <w:jc w:val="both"/>
        <w:rPr>
          <w:rFonts w:ascii="Corbel" w:hAnsi="Corbel"/>
        </w:rPr>
      </w:pPr>
      <w:r>
        <w:rPr>
          <w:rFonts w:ascii="Corbel" w:hAnsi="Corbel" w:cs="Times New Roman"/>
        </w:rPr>
        <w:t>11.</w:t>
      </w:r>
      <w:r w:rsidRPr="001E448D">
        <w:rPr>
          <w:rFonts w:ascii="Corbel" w:hAnsi="Corbel" w:cs="Times New Roman"/>
        </w:rPr>
        <w:t xml:space="preserve">3    </w:t>
      </w:r>
      <w:r w:rsidRPr="001E448D">
        <w:rPr>
          <w:rFonts w:ascii="Corbel" w:hAnsi="Corbel"/>
        </w:rPr>
        <w:t xml:space="preserve">Predávajúci vyhlasuje, že vzhľadom na finančné plnenie z tejto </w:t>
      </w:r>
      <w:r w:rsidR="0060314D">
        <w:rPr>
          <w:rFonts w:ascii="Corbel" w:hAnsi="Corbel"/>
        </w:rPr>
        <w:t>r</w:t>
      </w:r>
      <w:r w:rsidRPr="001E448D">
        <w:rPr>
          <w:rFonts w:ascii="Corbel" w:hAnsi="Corbel"/>
        </w:rPr>
        <w:t xml:space="preserve">ámcovej </w:t>
      </w:r>
      <w:r w:rsidR="0060314D">
        <w:rPr>
          <w:rFonts w:ascii="Corbel" w:hAnsi="Corbel"/>
        </w:rPr>
        <w:t>dohody</w:t>
      </w:r>
      <w:r w:rsidRPr="001E448D">
        <w:rPr>
          <w:rFonts w:ascii="Corbel" w:hAnsi="Corbel"/>
        </w:rPr>
        <w:t xml:space="preserve"> si je vedomý skutočnosti, že sa považuje za partnera verejného sektora v zmysle ustanovenia § 2 zákona č. 315/2016 </w:t>
      </w:r>
      <w:proofErr w:type="spellStart"/>
      <w:r w:rsidRPr="001E448D">
        <w:rPr>
          <w:rFonts w:ascii="Corbel" w:hAnsi="Corbel"/>
        </w:rPr>
        <w:t>Z.z</w:t>
      </w:r>
      <w:proofErr w:type="spellEnd"/>
      <w:r w:rsidRPr="001E448D">
        <w:rPr>
          <w:rFonts w:ascii="Corbel" w:hAnsi="Corbel"/>
        </w:rPr>
        <w:t>. o registri partnerov verejného sektora a o zmene a doplnení niektorých zákonov (ďalej len „</w:t>
      </w:r>
      <w:proofErr w:type="spellStart"/>
      <w:r w:rsidRPr="001E448D">
        <w:rPr>
          <w:rFonts w:ascii="Corbel" w:hAnsi="Corbel"/>
        </w:rPr>
        <w:t>ZoRPVS</w:t>
      </w:r>
      <w:proofErr w:type="spellEnd"/>
      <w:r w:rsidRPr="001E448D">
        <w:rPr>
          <w:rFonts w:ascii="Corbel" w:hAnsi="Corbel"/>
        </w:rPr>
        <w:t xml:space="preserve">“), a je súčasne zapísaný v registri partnerov verejného sektora (ďalej len „register“), ktorého správcom a prevádzkovateľom je Ministerstvo spravodlivosti Slovenskej republiky. </w:t>
      </w:r>
    </w:p>
    <w:p w14:paraId="3A52C8E8" w14:textId="2E383885" w:rsidR="001E448D" w:rsidRPr="00CB57C9" w:rsidRDefault="00403D06" w:rsidP="00CB57C9">
      <w:pPr>
        <w:spacing w:before="240" w:after="120"/>
        <w:ind w:left="567" w:hanging="567"/>
        <w:jc w:val="both"/>
        <w:rPr>
          <w:rFonts w:ascii="Corbel" w:hAnsi="Corbel" w:cs="Times New Roman"/>
        </w:rPr>
      </w:pPr>
      <w:r>
        <w:rPr>
          <w:rFonts w:ascii="Corbel" w:hAnsi="Corbel"/>
        </w:rPr>
        <w:t xml:space="preserve">11.4    </w:t>
      </w:r>
      <w:r w:rsidR="001E448D" w:rsidRPr="001E448D">
        <w:rPr>
          <w:rFonts w:ascii="Corbel" w:hAnsi="Corbel"/>
        </w:rPr>
        <w:t xml:space="preserve">Predávajúci tiež vyhlasuje, že v prípade, ak bude plniť predmet plnenia tejto </w:t>
      </w:r>
      <w:r w:rsidR="00AA05D6">
        <w:rPr>
          <w:rFonts w:ascii="Corbel" w:hAnsi="Corbel"/>
        </w:rPr>
        <w:t>r</w:t>
      </w:r>
      <w:r w:rsidR="001E448D" w:rsidRPr="001E448D">
        <w:rPr>
          <w:rFonts w:ascii="Corbel" w:hAnsi="Corbel"/>
        </w:rPr>
        <w:t xml:space="preserve">ámcovej </w:t>
      </w:r>
      <w:r w:rsidR="00AA05D6">
        <w:rPr>
          <w:rFonts w:ascii="Corbel" w:hAnsi="Corbel"/>
        </w:rPr>
        <w:t>dohod</w:t>
      </w:r>
      <w:r w:rsidR="001E448D" w:rsidRPr="001E448D">
        <w:rPr>
          <w:rFonts w:ascii="Corbel" w:hAnsi="Corbel"/>
        </w:rPr>
        <w:t xml:space="preserve">y prostredníctvom subdodávateľov, ktorí majú povinnosť zapisovať sa do registra v zmysle </w:t>
      </w:r>
      <w:proofErr w:type="spellStart"/>
      <w:r w:rsidR="001E448D" w:rsidRPr="001E448D">
        <w:rPr>
          <w:rFonts w:ascii="Corbel" w:hAnsi="Corbel"/>
        </w:rPr>
        <w:t>ZoRPVS</w:t>
      </w:r>
      <w:proofErr w:type="spellEnd"/>
      <w:r w:rsidR="001E448D" w:rsidRPr="001E448D">
        <w:rPr>
          <w:rFonts w:ascii="Corbel" w:hAnsi="Corbel"/>
        </w:rPr>
        <w:t xml:space="preserve">, musia byť v čase uzavretia tejto </w:t>
      </w:r>
      <w:r w:rsidR="00AA05D6">
        <w:rPr>
          <w:rFonts w:ascii="Corbel" w:hAnsi="Corbel"/>
        </w:rPr>
        <w:t>r</w:t>
      </w:r>
      <w:r w:rsidR="001E448D" w:rsidRPr="001E448D">
        <w:rPr>
          <w:rFonts w:ascii="Corbel" w:hAnsi="Corbel"/>
        </w:rPr>
        <w:t xml:space="preserve">ámcovej dohody v registri zapísaní. V prípade, ak počas platnosti tejto </w:t>
      </w:r>
      <w:r w:rsidR="00913648">
        <w:rPr>
          <w:rFonts w:ascii="Corbel" w:hAnsi="Corbel"/>
        </w:rPr>
        <w:t>r</w:t>
      </w:r>
      <w:r w:rsidR="001E448D" w:rsidRPr="001E448D">
        <w:rPr>
          <w:rFonts w:ascii="Corbel" w:hAnsi="Corbel"/>
        </w:rPr>
        <w:t xml:space="preserve">ámcovej dohody dôjde k právoplatnému výmazu subdodávateľa </w:t>
      </w:r>
      <w:r w:rsidR="00913648">
        <w:rPr>
          <w:rFonts w:ascii="Corbel" w:hAnsi="Corbel"/>
        </w:rPr>
        <w:t xml:space="preserve">                       </w:t>
      </w:r>
      <w:r w:rsidR="001E448D" w:rsidRPr="001E448D">
        <w:rPr>
          <w:rFonts w:ascii="Corbel" w:hAnsi="Corbel"/>
        </w:rPr>
        <w:t xml:space="preserve">z registra, je Predávajúci povinný okamžite ukončiť plnenie tejto </w:t>
      </w:r>
      <w:r w:rsidR="00913648">
        <w:rPr>
          <w:rFonts w:ascii="Corbel" w:hAnsi="Corbel"/>
        </w:rPr>
        <w:t>r</w:t>
      </w:r>
      <w:r w:rsidR="001E448D" w:rsidRPr="001E448D">
        <w:rPr>
          <w:rFonts w:ascii="Corbel" w:hAnsi="Corbel"/>
        </w:rPr>
        <w:t xml:space="preserve">ámcovej dohody prostredníctvom takéhoto subdodávateľa. Porušenie povinnosti vykonať overenie identifikácie konečného užívateľa výhod v zmysle § 11 ods. 2 </w:t>
      </w:r>
      <w:proofErr w:type="spellStart"/>
      <w:r w:rsidR="001E448D" w:rsidRPr="001E448D">
        <w:rPr>
          <w:rFonts w:ascii="Corbel" w:hAnsi="Corbel"/>
        </w:rPr>
        <w:t>ZoRPVS</w:t>
      </w:r>
      <w:proofErr w:type="spellEnd"/>
      <w:r w:rsidR="001E448D" w:rsidRPr="001E448D">
        <w:rPr>
          <w:rFonts w:ascii="Corbel" w:hAnsi="Corbel"/>
        </w:rPr>
        <w:t xml:space="preserve"> alebo nesplnenie povinnosti vykonať zápis oprávnenej osoby do registra včas v zmysle § 10 ods. 2 tretej vety </w:t>
      </w:r>
      <w:proofErr w:type="spellStart"/>
      <w:r w:rsidR="001E448D" w:rsidRPr="001E448D">
        <w:rPr>
          <w:rFonts w:ascii="Corbel" w:hAnsi="Corbel"/>
        </w:rPr>
        <w:t>ZoRPVS</w:t>
      </w:r>
      <w:proofErr w:type="spellEnd"/>
      <w:r w:rsidR="001E448D" w:rsidRPr="001E448D">
        <w:rPr>
          <w:rFonts w:ascii="Corbel" w:hAnsi="Corbel"/>
        </w:rPr>
        <w:t xml:space="preserve"> bude mať </w:t>
      </w:r>
      <w:r w:rsidR="001D2EC6">
        <w:rPr>
          <w:rFonts w:ascii="Corbel" w:hAnsi="Corbel"/>
        </w:rPr>
        <w:t xml:space="preserve">             </w:t>
      </w:r>
      <w:r w:rsidR="001E448D" w:rsidRPr="001E448D">
        <w:rPr>
          <w:rFonts w:ascii="Corbel" w:hAnsi="Corbel"/>
        </w:rPr>
        <w:t>za následok, že Kupujúci, s ktorým partner verejného sektora (Predávajúci) uzavrel zmluvu, nemusí plniť svoje zmluvné povinnosti a nedostane sa tým do omeškania so splnením svojho záväzku.</w:t>
      </w:r>
    </w:p>
    <w:p w14:paraId="182D2090" w14:textId="1516F6A6" w:rsidR="00AA4228" w:rsidRDefault="00AA4228" w:rsidP="004C405E">
      <w:pPr>
        <w:pStyle w:val="Odsekzoznamu"/>
        <w:numPr>
          <w:ilvl w:val="1"/>
          <w:numId w:val="44"/>
        </w:numPr>
        <w:spacing w:before="240" w:after="120"/>
        <w:ind w:left="567" w:hanging="567"/>
        <w:contextualSpacing w:val="0"/>
        <w:jc w:val="both"/>
        <w:rPr>
          <w:rFonts w:ascii="Corbel" w:hAnsi="Corbel" w:cs="Times New Roman"/>
        </w:rPr>
      </w:pPr>
      <w:r w:rsidRPr="00755B96">
        <w:rPr>
          <w:rFonts w:ascii="Corbel" w:hAnsi="Corbel" w:cs="Times New Roman"/>
        </w:rPr>
        <w:t xml:space="preserve">Predávajúci predkladá v prílohe č. 3 k tejto zmluve zoznam všetkých svojich subdodávateľov (identifikačné údaje ), údaje o osobe oprávnenej konať za každého subdodávateľa v rozsahu meno a priezvisko, adresa pobytu, dátum narodenia, tel. č. a email, predmet subdodávky a percentuálny podiel zákazky zabezpečovaný subdodávateľom. Až do splnenia tejto </w:t>
      </w:r>
      <w:r w:rsidR="00A10275">
        <w:rPr>
          <w:rFonts w:ascii="Corbel" w:hAnsi="Corbel" w:cs="Times New Roman"/>
        </w:rPr>
        <w:t>rámcovej dohody</w:t>
      </w:r>
      <w:r w:rsidRPr="00755B96">
        <w:rPr>
          <w:rFonts w:ascii="Corbel" w:hAnsi="Corbel" w:cs="Times New Roman"/>
        </w:rPr>
        <w:t xml:space="preserve"> je </w:t>
      </w:r>
      <w:r w:rsidR="00A10275">
        <w:rPr>
          <w:rFonts w:ascii="Corbel" w:hAnsi="Corbel" w:cs="Times New Roman"/>
        </w:rPr>
        <w:t>P</w:t>
      </w:r>
      <w:r w:rsidRPr="00755B96">
        <w:rPr>
          <w:rFonts w:ascii="Corbel" w:hAnsi="Corbel" w:cs="Times New Roman"/>
        </w:rPr>
        <w:t xml:space="preserve">redávajúci povinný oznámiť </w:t>
      </w:r>
      <w:r w:rsidR="00A10275">
        <w:rPr>
          <w:rFonts w:ascii="Corbel" w:hAnsi="Corbel" w:cs="Times New Roman"/>
        </w:rPr>
        <w:t>K</w:t>
      </w:r>
      <w:r w:rsidRPr="00755B96">
        <w:rPr>
          <w:rFonts w:ascii="Corbel" w:hAnsi="Corbel" w:cs="Times New Roman"/>
        </w:rPr>
        <w:t xml:space="preserve">upujúcemu akúkoľvek zmenu údajov </w:t>
      </w:r>
      <w:r w:rsidR="0016383E">
        <w:rPr>
          <w:rFonts w:ascii="Corbel" w:hAnsi="Corbel" w:cs="Times New Roman"/>
        </w:rPr>
        <w:t xml:space="preserve">                                            </w:t>
      </w:r>
      <w:r w:rsidRPr="00755B96">
        <w:rPr>
          <w:rFonts w:ascii="Corbel" w:hAnsi="Corbel" w:cs="Times New Roman"/>
        </w:rPr>
        <w:t xml:space="preserve">o subdodávateľovi. </w:t>
      </w:r>
    </w:p>
    <w:p w14:paraId="5ABE3D06" w14:textId="66C9D460" w:rsidR="00AA4228" w:rsidRPr="004C405E" w:rsidRDefault="00AA4228" w:rsidP="004C405E">
      <w:pPr>
        <w:pStyle w:val="Odsekzoznamu"/>
        <w:numPr>
          <w:ilvl w:val="1"/>
          <w:numId w:val="44"/>
        </w:numPr>
        <w:spacing w:before="240" w:after="120"/>
        <w:ind w:left="567" w:hanging="567"/>
        <w:contextualSpacing w:val="0"/>
        <w:jc w:val="both"/>
        <w:rPr>
          <w:rFonts w:ascii="Corbel" w:hAnsi="Corbel" w:cs="Times New Roman"/>
        </w:rPr>
      </w:pPr>
      <w:r w:rsidRPr="004C405E">
        <w:rPr>
          <w:rFonts w:ascii="Corbel" w:hAnsi="Corbel" w:cs="Times New Roman"/>
        </w:rPr>
        <w:t xml:space="preserve">Predávajúci je oprávnený kedykoľvek počas trvania tejto rámcovej dohody vymeniť ktoréhokoľvek subdodávateľa, a to za predpokladu, že nový subdodávateľ disponuje oprávnením na príslušné plnenie </w:t>
      </w:r>
      <w:r w:rsidR="0016383E">
        <w:rPr>
          <w:rFonts w:ascii="Corbel" w:hAnsi="Corbel" w:cs="Times New Roman"/>
        </w:rPr>
        <w:t>rámcovej dohody</w:t>
      </w:r>
      <w:r w:rsidRPr="004C405E">
        <w:rPr>
          <w:rFonts w:ascii="Corbel" w:hAnsi="Corbel" w:cs="Times New Roman"/>
        </w:rPr>
        <w:t xml:space="preserve"> podľa § 32 ods. 1 písm. e) zákona o verejnom obstarávam</w:t>
      </w:r>
      <w:r w:rsidR="004C405E" w:rsidRPr="004C405E">
        <w:rPr>
          <w:rFonts w:ascii="Corbel" w:hAnsi="Corbel" w:cs="Times New Roman"/>
        </w:rPr>
        <w:t>.</w:t>
      </w:r>
      <w:r w:rsidRPr="004C405E">
        <w:rPr>
          <w:rFonts w:ascii="Corbel" w:hAnsi="Corbel" w:cs="Times New Roman"/>
        </w:rPr>
        <w:t xml:space="preserve"> </w:t>
      </w:r>
    </w:p>
    <w:p w14:paraId="411A36DA" w14:textId="77777777" w:rsidR="008E4834" w:rsidRPr="00A44C7F" w:rsidRDefault="008E4834" w:rsidP="008E4834">
      <w:pPr>
        <w:spacing w:after="0"/>
        <w:ind w:left="709"/>
        <w:jc w:val="both"/>
        <w:rPr>
          <w:rFonts w:ascii="Corbel" w:hAnsi="Corbel" w:cs="Times New Roman"/>
        </w:rPr>
      </w:pPr>
    </w:p>
    <w:p w14:paraId="0D875154" w14:textId="5D7CE7E7" w:rsidR="00FF38C0" w:rsidRPr="00A44C7F" w:rsidRDefault="00FF38C0" w:rsidP="00094338">
      <w:pPr>
        <w:spacing w:after="120"/>
        <w:jc w:val="center"/>
        <w:rPr>
          <w:rFonts w:ascii="Corbel" w:hAnsi="Corbel" w:cs="Times New Roman"/>
          <w:b/>
        </w:rPr>
      </w:pPr>
      <w:r w:rsidRPr="00A44C7F">
        <w:rPr>
          <w:rFonts w:ascii="Corbel" w:hAnsi="Corbel" w:cs="Times New Roman"/>
          <w:b/>
        </w:rPr>
        <w:t>Článok XI</w:t>
      </w:r>
      <w:r w:rsidR="004C405E">
        <w:rPr>
          <w:rFonts w:ascii="Corbel" w:hAnsi="Corbel" w:cs="Times New Roman"/>
          <w:b/>
        </w:rPr>
        <w:t>I</w:t>
      </w:r>
      <w:r w:rsidRPr="00A44C7F">
        <w:rPr>
          <w:rFonts w:ascii="Corbel" w:hAnsi="Corbel" w:cs="Times New Roman"/>
          <w:b/>
        </w:rPr>
        <w:t>. - Záverečné ustanovenia</w:t>
      </w:r>
    </w:p>
    <w:p w14:paraId="57569ECE" w14:textId="76B4A76A" w:rsidR="003E0658" w:rsidRPr="004C405E" w:rsidRDefault="00A15469" w:rsidP="00983A8C">
      <w:pPr>
        <w:pStyle w:val="Odsekzoznamu"/>
        <w:widowControl w:val="0"/>
        <w:numPr>
          <w:ilvl w:val="1"/>
          <w:numId w:val="45"/>
        </w:numPr>
        <w:autoSpaceDE w:val="0"/>
        <w:autoSpaceDN w:val="0"/>
        <w:adjustRightInd w:val="0"/>
        <w:spacing w:before="200" w:after="0" w:line="240" w:lineRule="auto"/>
        <w:ind w:left="567" w:hanging="567"/>
        <w:contextualSpacing w:val="0"/>
        <w:jc w:val="both"/>
        <w:rPr>
          <w:rFonts w:ascii="Corbel" w:eastAsia="Times New Roman" w:hAnsi="Corbel" w:cs="Times New Roman"/>
          <w:lang w:eastAsia="sk-SK"/>
        </w:rPr>
      </w:pPr>
      <w:r w:rsidRPr="004C405E">
        <w:rPr>
          <w:rFonts w:ascii="Corbel" w:hAnsi="Corbel" w:cs="Times New Roman"/>
        </w:rPr>
        <w:t xml:space="preserve">Rámcová dohoda môže byť zmenená a doplňovaná v súlade so zákonom o verejnom </w:t>
      </w:r>
      <w:r w:rsidRPr="004C405E">
        <w:rPr>
          <w:rFonts w:ascii="Corbel" w:hAnsi="Corbel" w:cs="Times New Roman"/>
        </w:rPr>
        <w:lastRenderedPageBreak/>
        <w:t>obstarávaní formou číslovaného písomného dodatku podpísaného všetkými zmluvnými stranami.</w:t>
      </w:r>
    </w:p>
    <w:p w14:paraId="70DD12E2" w14:textId="772CD192" w:rsidR="00F24835" w:rsidRPr="004C405E" w:rsidRDefault="003E0658" w:rsidP="00983A8C">
      <w:pPr>
        <w:pStyle w:val="Odsekzoznamu"/>
        <w:widowControl w:val="0"/>
        <w:numPr>
          <w:ilvl w:val="1"/>
          <w:numId w:val="45"/>
        </w:numPr>
        <w:autoSpaceDE w:val="0"/>
        <w:autoSpaceDN w:val="0"/>
        <w:adjustRightInd w:val="0"/>
        <w:spacing w:before="200" w:after="0" w:line="240" w:lineRule="auto"/>
        <w:ind w:left="567" w:hanging="567"/>
        <w:contextualSpacing w:val="0"/>
        <w:jc w:val="both"/>
        <w:rPr>
          <w:rFonts w:ascii="Corbel" w:eastAsia="Times New Roman" w:hAnsi="Corbel" w:cs="Times New Roman"/>
          <w:lang w:eastAsia="sk-SK"/>
        </w:rPr>
      </w:pPr>
      <w:r w:rsidRPr="004C405E">
        <w:rPr>
          <w:rFonts w:ascii="Corbel" w:hAnsi="Corbel" w:cs="Times New Roman"/>
        </w:rPr>
        <w:t>Právne vzťahy neupravené touto rámcovou dohodou sa riadia príslušnými ustanoveniami Obchodného zákonníka a ostatnými právnymi predpismi SR.</w:t>
      </w:r>
    </w:p>
    <w:p w14:paraId="37B33053" w14:textId="651F9200" w:rsidR="00F24835" w:rsidRPr="004C405E" w:rsidRDefault="00CC0063" w:rsidP="00983A8C">
      <w:pPr>
        <w:pStyle w:val="Odsekzoznamu"/>
        <w:widowControl w:val="0"/>
        <w:numPr>
          <w:ilvl w:val="1"/>
          <w:numId w:val="45"/>
        </w:numPr>
        <w:autoSpaceDE w:val="0"/>
        <w:autoSpaceDN w:val="0"/>
        <w:adjustRightInd w:val="0"/>
        <w:spacing w:before="200" w:after="0" w:line="240" w:lineRule="auto"/>
        <w:ind w:left="567" w:hanging="567"/>
        <w:contextualSpacing w:val="0"/>
        <w:jc w:val="both"/>
        <w:rPr>
          <w:rFonts w:ascii="Corbel" w:eastAsia="Times New Roman" w:hAnsi="Corbel" w:cs="Times New Roman"/>
          <w:lang w:eastAsia="sk-SK"/>
        </w:rPr>
      </w:pPr>
      <w:r w:rsidRPr="004C405E">
        <w:rPr>
          <w:rFonts w:ascii="Corbel" w:hAnsi="Corbel" w:cs="Times New Roman"/>
        </w:rPr>
        <w:t>Rámcová dohoda</w:t>
      </w:r>
      <w:r w:rsidR="00F24835" w:rsidRPr="004C405E">
        <w:rPr>
          <w:rFonts w:ascii="Corbel" w:hAnsi="Corbel" w:cs="Times New Roman"/>
        </w:rPr>
        <w:t xml:space="preserve"> nadobúda platnosť dňom podpisu oboma zmluvnými stranami. </w:t>
      </w:r>
      <w:r w:rsidR="00A118DE" w:rsidRPr="004C405E">
        <w:rPr>
          <w:rFonts w:ascii="Corbel" w:hAnsi="Corbel" w:cs="Times New Roman"/>
        </w:rPr>
        <w:t>Rámcová</w:t>
      </w:r>
      <w:r w:rsidR="00F24835" w:rsidRPr="004C405E">
        <w:rPr>
          <w:rFonts w:ascii="Corbel" w:hAnsi="Corbel" w:cs="Times New Roman"/>
        </w:rPr>
        <w:t xml:space="preserve"> </w:t>
      </w:r>
      <w:r w:rsidR="00A118DE" w:rsidRPr="004C405E">
        <w:rPr>
          <w:rFonts w:ascii="Corbel" w:hAnsi="Corbel" w:cs="Times New Roman"/>
        </w:rPr>
        <w:t>dohoda</w:t>
      </w:r>
      <w:r w:rsidR="00F24835" w:rsidRPr="004C405E">
        <w:rPr>
          <w:rFonts w:ascii="Corbel" w:hAnsi="Corbel" w:cs="Times New Roman"/>
        </w:rPr>
        <w:t xml:space="preserve"> nadobúda účinnosť deň po dni zverejnenia v Centrálnom registri s odkladacou podmienkou </w:t>
      </w:r>
      <w:r w:rsidR="00A118DE" w:rsidRPr="004C405E">
        <w:rPr>
          <w:rFonts w:ascii="Corbel" w:hAnsi="Corbel" w:cs="Times New Roman"/>
        </w:rPr>
        <w:t xml:space="preserve">po skončení finančnej kontroly, v rámci ktorej </w:t>
      </w:r>
      <w:r w:rsidR="008E7675" w:rsidRPr="004C405E">
        <w:rPr>
          <w:rFonts w:ascii="Corbel" w:hAnsi="Corbel" w:cs="Times New Roman"/>
        </w:rPr>
        <w:t>správny orgán</w:t>
      </w:r>
      <w:r w:rsidR="00A118DE" w:rsidRPr="004C405E">
        <w:rPr>
          <w:rFonts w:ascii="Corbel" w:hAnsi="Corbel" w:cs="Times New Roman"/>
        </w:rPr>
        <w:t xml:space="preserve"> neidentifikoval nedostatky, ktoré by mali alebo mohli mať vplyv na výsledok </w:t>
      </w:r>
      <w:r w:rsidR="008E7675" w:rsidRPr="004C405E">
        <w:rPr>
          <w:rFonts w:ascii="Corbel" w:hAnsi="Corbel" w:cs="Times New Roman"/>
        </w:rPr>
        <w:t>verejného obstarávania</w:t>
      </w:r>
      <w:r w:rsidR="00A118DE" w:rsidRPr="004C405E">
        <w:rPr>
          <w:rFonts w:ascii="Corbel" w:hAnsi="Corbel" w:cs="Times New Roman"/>
        </w:rPr>
        <w:t xml:space="preserve"> (po doručení správy z kontroly prijímateľovi), alebo v rámci ktorej prijímateľ súhlasil s výškou ex </w:t>
      </w:r>
      <w:proofErr w:type="spellStart"/>
      <w:r w:rsidR="00A118DE" w:rsidRPr="004C405E">
        <w:rPr>
          <w:rFonts w:ascii="Corbel" w:hAnsi="Corbel" w:cs="Times New Roman"/>
        </w:rPr>
        <w:t>ante</w:t>
      </w:r>
      <w:proofErr w:type="spellEnd"/>
      <w:r w:rsidR="00A118DE" w:rsidRPr="004C405E">
        <w:rPr>
          <w:rFonts w:ascii="Corbel" w:hAnsi="Corbel" w:cs="Times New Roman"/>
        </w:rPr>
        <w:t xml:space="preserve"> finančnej opravy uvedenej v návrhu správy/správe.</w:t>
      </w:r>
      <w:r w:rsidR="00F24835" w:rsidRPr="004C405E">
        <w:rPr>
          <w:rFonts w:ascii="Corbel" w:hAnsi="Corbel" w:cs="Times New Roman"/>
        </w:rPr>
        <w:t xml:space="preserve"> V prípade, ak uvedená odkladacia podmienka splnená nebude, právne účinky z tejto </w:t>
      </w:r>
      <w:r w:rsidRPr="004C405E">
        <w:rPr>
          <w:rFonts w:ascii="Corbel" w:hAnsi="Corbel" w:cs="Times New Roman"/>
        </w:rPr>
        <w:t>rámcovej dohody</w:t>
      </w:r>
      <w:r w:rsidR="00F24835" w:rsidRPr="004C405E">
        <w:rPr>
          <w:rFonts w:ascii="Corbel" w:hAnsi="Corbel" w:cs="Times New Roman"/>
        </w:rPr>
        <w:t xml:space="preserve"> nenastanú vôbec.</w:t>
      </w:r>
    </w:p>
    <w:p w14:paraId="6484BD6D" w14:textId="272F857C" w:rsidR="00E11D7D" w:rsidRPr="004C405E" w:rsidRDefault="00E11D7D" w:rsidP="00983A8C">
      <w:pPr>
        <w:pStyle w:val="Odsekzoznamu"/>
        <w:widowControl w:val="0"/>
        <w:numPr>
          <w:ilvl w:val="1"/>
          <w:numId w:val="45"/>
        </w:numPr>
        <w:autoSpaceDE w:val="0"/>
        <w:autoSpaceDN w:val="0"/>
        <w:adjustRightInd w:val="0"/>
        <w:spacing w:before="200" w:after="0" w:line="240" w:lineRule="auto"/>
        <w:ind w:left="567" w:hanging="567"/>
        <w:contextualSpacing w:val="0"/>
        <w:jc w:val="both"/>
        <w:rPr>
          <w:rFonts w:ascii="Corbel" w:eastAsia="Times New Roman" w:hAnsi="Corbel" w:cs="Times New Roman"/>
          <w:lang w:eastAsia="sk-SK"/>
        </w:rPr>
      </w:pPr>
      <w:r w:rsidRPr="004C405E">
        <w:rPr>
          <w:rFonts w:ascii="Corbel" w:hAnsi="Corbel" w:cs="Times New Roman"/>
        </w:rPr>
        <w:t>Rámcová dohoda je vyhotovená v</w:t>
      </w:r>
      <w:r w:rsidR="001510C1" w:rsidRPr="004C405E">
        <w:rPr>
          <w:rFonts w:ascii="Corbel" w:hAnsi="Corbel" w:cs="Times New Roman"/>
        </w:rPr>
        <w:t xml:space="preserve"> </w:t>
      </w:r>
      <w:r w:rsidR="00603880" w:rsidRPr="004C405E">
        <w:rPr>
          <w:rFonts w:ascii="Corbel" w:hAnsi="Corbel" w:cs="Times New Roman"/>
        </w:rPr>
        <w:t xml:space="preserve">štyroch </w:t>
      </w:r>
      <w:r w:rsidR="00686557" w:rsidRPr="004C405E">
        <w:rPr>
          <w:rFonts w:ascii="Corbel" w:hAnsi="Corbel" w:cs="Times New Roman"/>
        </w:rPr>
        <w:t>(</w:t>
      </w:r>
      <w:r w:rsidR="00603880" w:rsidRPr="004C405E">
        <w:rPr>
          <w:rFonts w:ascii="Corbel" w:hAnsi="Corbel" w:cs="Times New Roman"/>
        </w:rPr>
        <w:t>4</w:t>
      </w:r>
      <w:r w:rsidR="00686557" w:rsidRPr="004C405E">
        <w:rPr>
          <w:rFonts w:ascii="Corbel" w:hAnsi="Corbel" w:cs="Times New Roman"/>
        </w:rPr>
        <w:t>)</w:t>
      </w:r>
      <w:r w:rsidRPr="004C405E">
        <w:rPr>
          <w:rFonts w:ascii="Corbel" w:hAnsi="Corbel" w:cs="Times New Roman"/>
        </w:rPr>
        <w:t xml:space="preserve"> rovnopisoch, z ktorých kupujúci </w:t>
      </w:r>
      <w:r w:rsidR="00603880" w:rsidRPr="004C405E">
        <w:rPr>
          <w:rFonts w:ascii="Corbel" w:hAnsi="Corbel" w:cs="Times New Roman"/>
        </w:rPr>
        <w:t xml:space="preserve">obdrží dva </w:t>
      </w:r>
      <w:r w:rsidR="001510C1" w:rsidRPr="004C405E">
        <w:rPr>
          <w:rFonts w:ascii="Corbel" w:hAnsi="Corbel" w:cs="Times New Roman"/>
        </w:rPr>
        <w:t>(</w:t>
      </w:r>
      <w:r w:rsidR="00603880" w:rsidRPr="004C405E">
        <w:rPr>
          <w:rFonts w:ascii="Corbel" w:hAnsi="Corbel" w:cs="Times New Roman"/>
        </w:rPr>
        <w:t>2</w:t>
      </w:r>
      <w:r w:rsidR="001510C1" w:rsidRPr="004C405E">
        <w:rPr>
          <w:rFonts w:ascii="Corbel" w:hAnsi="Corbel" w:cs="Times New Roman"/>
        </w:rPr>
        <w:t>)</w:t>
      </w:r>
      <w:r w:rsidRPr="004C405E">
        <w:rPr>
          <w:rFonts w:ascii="Corbel" w:hAnsi="Corbel" w:cs="Times New Roman"/>
        </w:rPr>
        <w:t xml:space="preserve"> a</w:t>
      </w:r>
      <w:r w:rsidR="00265101" w:rsidRPr="004C405E">
        <w:rPr>
          <w:rFonts w:ascii="Corbel" w:hAnsi="Corbel" w:cs="Times New Roman"/>
        </w:rPr>
        <w:t> </w:t>
      </w:r>
      <w:r w:rsidRPr="004C405E">
        <w:rPr>
          <w:rFonts w:ascii="Corbel" w:hAnsi="Corbel" w:cs="Times New Roman"/>
        </w:rPr>
        <w:t xml:space="preserve"> </w:t>
      </w:r>
      <w:r w:rsidR="00686557" w:rsidRPr="004C405E">
        <w:rPr>
          <w:rFonts w:ascii="Corbel" w:hAnsi="Corbel" w:cs="Times New Roman"/>
        </w:rPr>
        <w:t>P</w:t>
      </w:r>
      <w:r w:rsidRPr="004C405E">
        <w:rPr>
          <w:rFonts w:ascii="Corbel" w:hAnsi="Corbel" w:cs="Times New Roman"/>
        </w:rPr>
        <w:t xml:space="preserve">redávajúci </w:t>
      </w:r>
      <w:r w:rsidR="00603880" w:rsidRPr="004C405E">
        <w:rPr>
          <w:rFonts w:ascii="Corbel" w:hAnsi="Corbel" w:cs="Times New Roman"/>
        </w:rPr>
        <w:t>dva</w:t>
      </w:r>
      <w:r w:rsidR="00147605" w:rsidRPr="004C405E">
        <w:rPr>
          <w:rFonts w:ascii="Corbel" w:hAnsi="Corbel" w:cs="Times New Roman"/>
        </w:rPr>
        <w:t xml:space="preserve"> </w:t>
      </w:r>
      <w:r w:rsidR="00686557" w:rsidRPr="004C405E">
        <w:rPr>
          <w:rFonts w:ascii="Corbel" w:hAnsi="Corbel" w:cs="Times New Roman"/>
        </w:rPr>
        <w:t>(</w:t>
      </w:r>
      <w:r w:rsidR="00603880" w:rsidRPr="004C405E">
        <w:rPr>
          <w:rFonts w:ascii="Corbel" w:hAnsi="Corbel" w:cs="Times New Roman"/>
        </w:rPr>
        <w:t>2</w:t>
      </w:r>
      <w:r w:rsidR="00686557" w:rsidRPr="004C405E">
        <w:rPr>
          <w:rFonts w:ascii="Corbel" w:hAnsi="Corbel" w:cs="Times New Roman"/>
        </w:rPr>
        <w:t>)</w:t>
      </w:r>
      <w:r w:rsidRPr="004C405E">
        <w:rPr>
          <w:rFonts w:ascii="Corbel" w:hAnsi="Corbel" w:cs="Times New Roman"/>
        </w:rPr>
        <w:t xml:space="preserve"> rovnopis</w:t>
      </w:r>
      <w:r w:rsidR="00603880" w:rsidRPr="004C405E">
        <w:rPr>
          <w:rFonts w:ascii="Corbel" w:hAnsi="Corbel" w:cs="Times New Roman"/>
        </w:rPr>
        <w:t>y</w:t>
      </w:r>
      <w:r w:rsidRPr="004C405E">
        <w:rPr>
          <w:rFonts w:ascii="Corbel" w:hAnsi="Corbel" w:cs="Times New Roman"/>
        </w:rPr>
        <w:t xml:space="preserve">. </w:t>
      </w:r>
    </w:p>
    <w:p w14:paraId="6FCA9E95" w14:textId="3D41A10F" w:rsidR="00AE10B0" w:rsidRPr="004C405E" w:rsidRDefault="00847B28" w:rsidP="00983A8C">
      <w:pPr>
        <w:pStyle w:val="Odsekzoznamu"/>
        <w:widowControl w:val="0"/>
        <w:numPr>
          <w:ilvl w:val="1"/>
          <w:numId w:val="45"/>
        </w:numPr>
        <w:autoSpaceDE w:val="0"/>
        <w:autoSpaceDN w:val="0"/>
        <w:adjustRightInd w:val="0"/>
        <w:spacing w:before="200" w:after="0" w:line="240" w:lineRule="auto"/>
        <w:ind w:left="567" w:hanging="567"/>
        <w:contextualSpacing w:val="0"/>
        <w:jc w:val="both"/>
        <w:rPr>
          <w:rFonts w:ascii="Corbel" w:eastAsia="Times New Roman" w:hAnsi="Corbel" w:cs="Times New Roman"/>
          <w:lang w:eastAsia="sk-SK"/>
        </w:rPr>
      </w:pPr>
      <w:r w:rsidRPr="004C405E">
        <w:rPr>
          <w:rFonts w:ascii="Corbel" w:hAnsi="Corbel" w:cs="Times New Roman"/>
        </w:rPr>
        <w:t>Zmluvné strany vyhlasujú, že rámcovú dohodu pred jej podpisom prečítali, jej obsahu porozumeli a s ním súhlasili, čo potvrdzujú svojimi podpismi.</w:t>
      </w:r>
    </w:p>
    <w:p w14:paraId="387869A0" w14:textId="77777777" w:rsidR="00AE10B0" w:rsidRPr="004C405E" w:rsidRDefault="00FF38C0" w:rsidP="00983A8C">
      <w:pPr>
        <w:pStyle w:val="Odsekzoznamu"/>
        <w:widowControl w:val="0"/>
        <w:numPr>
          <w:ilvl w:val="1"/>
          <w:numId w:val="45"/>
        </w:numPr>
        <w:autoSpaceDE w:val="0"/>
        <w:autoSpaceDN w:val="0"/>
        <w:adjustRightInd w:val="0"/>
        <w:spacing w:before="200" w:after="0" w:line="240" w:lineRule="auto"/>
        <w:ind w:left="567" w:hanging="567"/>
        <w:contextualSpacing w:val="0"/>
        <w:jc w:val="both"/>
        <w:rPr>
          <w:rFonts w:ascii="Corbel" w:eastAsia="Times New Roman" w:hAnsi="Corbel" w:cs="Times New Roman"/>
          <w:lang w:eastAsia="sk-SK"/>
        </w:rPr>
      </w:pPr>
      <w:r w:rsidRPr="004C405E">
        <w:rPr>
          <w:rFonts w:ascii="Corbel" w:eastAsia="Times New Roman" w:hAnsi="Corbel" w:cs="Times New Roman"/>
          <w:lang w:eastAsia="sk-SK"/>
        </w:rPr>
        <w:t>Zmluvné strany prehlasujú, že zmluvu uzavreli slobodne a  vážne, zmluva nebola uzatvorená v tiesni ani za iných nevýhodných podmienok. Zmluvné strany si túto zmluvu prečítali, jej obsahu porozumeli a na znak súhlasu ju vlastnoručne podpísali.</w:t>
      </w:r>
    </w:p>
    <w:p w14:paraId="77C329CA" w14:textId="77777777" w:rsidR="00AE10B0" w:rsidRDefault="00AE10B0" w:rsidP="00AE10B0">
      <w:pPr>
        <w:widowControl w:val="0"/>
        <w:autoSpaceDE w:val="0"/>
        <w:autoSpaceDN w:val="0"/>
        <w:adjustRightInd w:val="0"/>
        <w:spacing w:before="200" w:after="0" w:line="240" w:lineRule="auto"/>
        <w:jc w:val="both"/>
        <w:rPr>
          <w:rFonts w:ascii="Corbel" w:eastAsia="Times New Roman" w:hAnsi="Corbel" w:cs="Times New Roman"/>
          <w:lang w:eastAsia="sk-SK"/>
        </w:rPr>
      </w:pPr>
    </w:p>
    <w:p w14:paraId="1FFF7449" w14:textId="292B28A6" w:rsidR="00FF38C0" w:rsidRPr="00AE10B0" w:rsidRDefault="00FF38C0" w:rsidP="00AE10B0">
      <w:pPr>
        <w:widowControl w:val="0"/>
        <w:autoSpaceDE w:val="0"/>
        <w:autoSpaceDN w:val="0"/>
        <w:adjustRightInd w:val="0"/>
        <w:spacing w:before="200" w:after="0" w:line="240" w:lineRule="auto"/>
        <w:jc w:val="both"/>
        <w:rPr>
          <w:rFonts w:ascii="Corbel" w:eastAsia="Times New Roman" w:hAnsi="Corbel" w:cs="Times New Roman"/>
          <w:lang w:eastAsia="sk-SK"/>
        </w:rPr>
      </w:pPr>
      <w:r w:rsidRPr="00AE10B0">
        <w:rPr>
          <w:rFonts w:ascii="Corbel" w:eastAsia="Times New Roman" w:hAnsi="Corbel" w:cs="Times New Roman"/>
          <w:lang w:eastAsia="sk-SK"/>
        </w:rPr>
        <w:t xml:space="preserve">Príloha č. 1: </w:t>
      </w:r>
      <w:r w:rsidR="00521759" w:rsidRPr="00AE10B0">
        <w:rPr>
          <w:rFonts w:ascii="Corbel" w:eastAsia="Times New Roman" w:hAnsi="Corbel" w:cs="Times New Roman"/>
          <w:lang w:eastAsia="sk-SK"/>
        </w:rPr>
        <w:t>Š</w:t>
      </w:r>
      <w:r w:rsidR="0077695D" w:rsidRPr="00AE10B0">
        <w:rPr>
          <w:rFonts w:ascii="Corbel" w:eastAsia="Times New Roman" w:hAnsi="Corbel" w:cs="Times New Roman"/>
          <w:lang w:eastAsia="sk-SK"/>
        </w:rPr>
        <w:t>pecifikácia</w:t>
      </w:r>
      <w:r w:rsidRPr="00AE10B0">
        <w:rPr>
          <w:rFonts w:ascii="Corbel" w:eastAsia="Times New Roman" w:hAnsi="Corbel" w:cs="Times New Roman"/>
          <w:lang w:eastAsia="sk-SK"/>
        </w:rPr>
        <w:t xml:space="preserve"> predmetu </w:t>
      </w:r>
      <w:r w:rsidR="006E3622" w:rsidRPr="00AE10B0">
        <w:rPr>
          <w:rFonts w:ascii="Corbel" w:eastAsia="Times New Roman" w:hAnsi="Corbel" w:cs="Times New Roman"/>
          <w:lang w:eastAsia="sk-SK"/>
        </w:rPr>
        <w:t>rámcovej dohody</w:t>
      </w:r>
    </w:p>
    <w:p w14:paraId="2D73B7E7" w14:textId="0F5C98E5" w:rsidR="00AF3AE9" w:rsidRDefault="00AF3AE9" w:rsidP="00FF38C0">
      <w:pPr>
        <w:widowControl w:val="0"/>
        <w:autoSpaceDE w:val="0"/>
        <w:autoSpaceDN w:val="0"/>
        <w:adjustRightInd w:val="0"/>
        <w:spacing w:after="0" w:line="273" w:lineRule="exact"/>
        <w:rPr>
          <w:rFonts w:ascii="Corbel" w:eastAsia="Times New Roman" w:hAnsi="Corbel" w:cs="Times New Roman"/>
          <w:lang w:eastAsia="sk-SK"/>
        </w:rPr>
      </w:pPr>
      <w:r w:rsidRPr="00A44C7F">
        <w:rPr>
          <w:rFonts w:ascii="Corbel" w:eastAsia="Times New Roman" w:hAnsi="Corbel" w:cs="Times New Roman"/>
          <w:lang w:eastAsia="sk-SK"/>
        </w:rPr>
        <w:tab/>
        <w:t xml:space="preserve">    2: </w:t>
      </w:r>
      <w:r w:rsidR="1767147A" w:rsidRPr="00A44C7F">
        <w:rPr>
          <w:rFonts w:ascii="Corbel" w:eastAsia="Times New Roman" w:hAnsi="Corbel" w:cs="Times New Roman"/>
          <w:lang w:eastAsia="sk-SK"/>
        </w:rPr>
        <w:t>Cenová p</w:t>
      </w:r>
      <w:r w:rsidRPr="00A44C7F">
        <w:rPr>
          <w:rFonts w:ascii="Corbel" w:eastAsia="Times New Roman" w:hAnsi="Corbel" w:cs="Times New Roman"/>
          <w:lang w:eastAsia="sk-SK"/>
        </w:rPr>
        <w:t xml:space="preserve">onuka </w:t>
      </w:r>
    </w:p>
    <w:p w14:paraId="6E624894" w14:textId="7CB38694" w:rsidR="00F01C06" w:rsidRPr="00A44C7F" w:rsidRDefault="00F01C06" w:rsidP="00FF38C0">
      <w:pPr>
        <w:widowControl w:val="0"/>
        <w:autoSpaceDE w:val="0"/>
        <w:autoSpaceDN w:val="0"/>
        <w:adjustRightInd w:val="0"/>
        <w:spacing w:after="0" w:line="273" w:lineRule="exact"/>
        <w:rPr>
          <w:rFonts w:ascii="Corbel" w:eastAsia="Times New Roman" w:hAnsi="Corbel" w:cs="Times New Roman"/>
          <w:lang w:eastAsia="sk-SK"/>
        </w:rPr>
      </w:pPr>
      <w:r>
        <w:rPr>
          <w:rFonts w:ascii="Corbel" w:eastAsia="Times New Roman" w:hAnsi="Corbel" w:cs="Times New Roman"/>
          <w:lang w:eastAsia="sk-SK"/>
        </w:rPr>
        <w:t xml:space="preserve">                    3:  </w:t>
      </w:r>
      <w:r w:rsidR="009F2904">
        <w:rPr>
          <w:rFonts w:ascii="Corbel" w:eastAsia="Times New Roman" w:hAnsi="Corbel" w:cs="Times New Roman"/>
          <w:lang w:eastAsia="sk-SK"/>
        </w:rPr>
        <w:t>Zoznam subdodávateľov</w:t>
      </w:r>
    </w:p>
    <w:p w14:paraId="0C795136" w14:textId="2314D341" w:rsidR="00FF38C0" w:rsidRPr="00A44C7F" w:rsidRDefault="00FF38C0" w:rsidP="00FF38C0">
      <w:pPr>
        <w:rPr>
          <w:rFonts w:ascii="Corbel" w:hAnsi="Corbel" w:cs="Times New Roman"/>
        </w:rPr>
      </w:pPr>
    </w:p>
    <w:p w14:paraId="3D321A7A" w14:textId="11784AB7" w:rsidR="00094338" w:rsidRPr="00A44C7F" w:rsidRDefault="00FF38C0" w:rsidP="00FF38C0">
      <w:pPr>
        <w:tabs>
          <w:tab w:val="left" w:pos="5220"/>
        </w:tabs>
        <w:rPr>
          <w:rFonts w:ascii="Corbel" w:hAnsi="Corbel" w:cs="Times New Roman"/>
        </w:rPr>
      </w:pPr>
      <w:r w:rsidRPr="00A44C7F">
        <w:rPr>
          <w:rFonts w:ascii="Corbel" w:hAnsi="Corbel" w:cs="Times New Roman"/>
        </w:rPr>
        <w:t xml:space="preserve">Za </w:t>
      </w:r>
      <w:bookmarkStart w:id="3" w:name="_Hlk62470554"/>
      <w:r w:rsidR="001F7FD0" w:rsidRPr="00A44C7F">
        <w:rPr>
          <w:rFonts w:ascii="Corbel" w:hAnsi="Corbel" w:cs="Times New Roman"/>
        </w:rPr>
        <w:t>P</w:t>
      </w:r>
      <w:r w:rsidRPr="00A44C7F">
        <w:rPr>
          <w:rFonts w:ascii="Corbel" w:hAnsi="Corbel" w:cs="Times New Roman"/>
        </w:rPr>
        <w:t>redávajúceho</w:t>
      </w:r>
      <w:r w:rsidR="0006622E" w:rsidRPr="00A44C7F">
        <w:rPr>
          <w:rFonts w:ascii="Corbel" w:hAnsi="Corbel" w:cs="Times New Roman"/>
        </w:rPr>
        <w:t xml:space="preserve"> </w:t>
      </w:r>
      <w:r w:rsidRPr="00A44C7F">
        <w:rPr>
          <w:rFonts w:ascii="Corbel" w:hAnsi="Corbel" w:cs="Times New Roman"/>
        </w:rPr>
        <w:t xml:space="preserve">                                             </w:t>
      </w:r>
      <w:r w:rsidR="008E4834" w:rsidRPr="00A44C7F">
        <w:rPr>
          <w:rFonts w:ascii="Corbel" w:hAnsi="Corbel" w:cs="Times New Roman"/>
        </w:rPr>
        <w:t xml:space="preserve">     </w:t>
      </w:r>
      <w:r w:rsidR="00A44C7F">
        <w:rPr>
          <w:rFonts w:ascii="Corbel" w:hAnsi="Corbel" w:cs="Times New Roman"/>
        </w:rPr>
        <w:t xml:space="preserve">                      </w:t>
      </w:r>
      <w:r w:rsidRPr="00A44C7F">
        <w:rPr>
          <w:rFonts w:ascii="Corbel" w:hAnsi="Corbel" w:cs="Times New Roman"/>
        </w:rPr>
        <w:t xml:space="preserve">Za </w:t>
      </w:r>
      <w:r w:rsidR="001F7FD0" w:rsidRPr="00A44C7F">
        <w:rPr>
          <w:rFonts w:ascii="Corbel" w:hAnsi="Corbel" w:cs="Times New Roman"/>
        </w:rPr>
        <w:t>K</w:t>
      </w:r>
      <w:r w:rsidRPr="00A44C7F">
        <w:rPr>
          <w:rFonts w:ascii="Corbel" w:hAnsi="Corbel" w:cs="Times New Roman"/>
        </w:rPr>
        <w:t>upujúceho</w:t>
      </w:r>
    </w:p>
    <w:p w14:paraId="772185B6" w14:textId="14647AF4" w:rsidR="00FF38C0" w:rsidRPr="00A44C7F" w:rsidRDefault="00FF38C0" w:rsidP="00FF38C0">
      <w:pPr>
        <w:tabs>
          <w:tab w:val="left" w:pos="5220"/>
        </w:tabs>
        <w:rPr>
          <w:rFonts w:ascii="Corbel" w:hAnsi="Corbel" w:cs="Times New Roman"/>
        </w:rPr>
      </w:pPr>
      <w:r w:rsidRPr="00A44C7F">
        <w:rPr>
          <w:rFonts w:ascii="Corbel" w:hAnsi="Corbel" w:cs="Times New Roman"/>
        </w:rPr>
        <w:t>V ..............</w:t>
      </w:r>
      <w:r w:rsidR="002A2FFC" w:rsidRPr="00A44C7F">
        <w:rPr>
          <w:rFonts w:ascii="Corbel" w:hAnsi="Corbel" w:cs="Times New Roman"/>
        </w:rPr>
        <w:t>............</w:t>
      </w:r>
      <w:r w:rsidRPr="00A44C7F">
        <w:rPr>
          <w:rFonts w:ascii="Corbel" w:hAnsi="Corbel" w:cs="Times New Roman"/>
        </w:rPr>
        <w:t xml:space="preserve"> dňa                                          </w:t>
      </w:r>
      <w:r w:rsidR="00391077" w:rsidRPr="00A44C7F">
        <w:rPr>
          <w:rFonts w:ascii="Corbel" w:hAnsi="Corbel" w:cs="Times New Roman"/>
        </w:rPr>
        <w:t xml:space="preserve">  </w:t>
      </w:r>
      <w:bookmarkEnd w:id="3"/>
      <w:r w:rsidR="00A44C7F">
        <w:rPr>
          <w:rFonts w:ascii="Corbel" w:hAnsi="Corbel" w:cs="Times New Roman"/>
        </w:rPr>
        <w:t xml:space="preserve">                  </w:t>
      </w:r>
      <w:r w:rsidRPr="00A44C7F">
        <w:rPr>
          <w:rFonts w:ascii="Corbel" w:hAnsi="Corbel" w:cs="Times New Roman"/>
        </w:rPr>
        <w:t>V Bratislave dňa</w:t>
      </w:r>
      <w:r w:rsidR="00391077" w:rsidRPr="00A44C7F">
        <w:rPr>
          <w:rFonts w:ascii="Corbel" w:hAnsi="Corbel" w:cs="Times New Roman"/>
        </w:rPr>
        <w:t>:</w:t>
      </w:r>
    </w:p>
    <w:p w14:paraId="5EE924EC" w14:textId="50D853AB" w:rsidR="002A2FFC" w:rsidRPr="00A44C7F" w:rsidRDefault="002A2FFC" w:rsidP="00FF38C0">
      <w:pPr>
        <w:tabs>
          <w:tab w:val="left" w:pos="5220"/>
        </w:tabs>
        <w:rPr>
          <w:rFonts w:ascii="Corbel" w:hAnsi="Corbel" w:cs="Times New Roman"/>
        </w:rPr>
      </w:pPr>
    </w:p>
    <w:p w14:paraId="160E9EDD" w14:textId="77777777" w:rsidR="007E7056" w:rsidRPr="00A44C7F" w:rsidRDefault="007E7056" w:rsidP="00FF38C0">
      <w:pPr>
        <w:tabs>
          <w:tab w:val="left" w:pos="5220"/>
        </w:tabs>
        <w:rPr>
          <w:rFonts w:ascii="Corbel" w:hAnsi="Corbel" w:cs="Times New Roman"/>
        </w:rPr>
      </w:pPr>
    </w:p>
    <w:p w14:paraId="29E6B8E8" w14:textId="1140EA48" w:rsidR="00ED2BA6" w:rsidRPr="00A44C7F" w:rsidRDefault="00230AAA" w:rsidP="00FF38C0">
      <w:pPr>
        <w:tabs>
          <w:tab w:val="left" w:pos="5220"/>
        </w:tabs>
        <w:rPr>
          <w:rFonts w:ascii="Corbel" w:hAnsi="Corbel" w:cs="Times New Roman"/>
        </w:rPr>
      </w:pPr>
      <w:r w:rsidRPr="00A44C7F">
        <w:rPr>
          <w:rFonts w:ascii="Corbel" w:hAnsi="Corbel" w:cs="Times New Roman"/>
          <w:noProof/>
          <w:lang w:eastAsia="sk-SK"/>
        </w:rPr>
        <mc:AlternateContent>
          <mc:Choice Requires="wps">
            <w:drawing>
              <wp:anchor distT="0" distB="0" distL="114300" distR="114300" simplePos="0" relativeHeight="251658243" behindDoc="0" locked="0" layoutInCell="1" allowOverlap="1" wp14:anchorId="02688987" wp14:editId="57B86B3D">
                <wp:simplePos x="0" y="0"/>
                <wp:positionH relativeFrom="column">
                  <wp:posOffset>-144780</wp:posOffset>
                </wp:positionH>
                <wp:positionV relativeFrom="paragraph">
                  <wp:posOffset>297180</wp:posOffset>
                </wp:positionV>
                <wp:extent cx="2291080" cy="7620"/>
                <wp:effectExtent l="0" t="0" r="0" b="0"/>
                <wp:wrapNone/>
                <wp:docPr id="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108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xmlns:a14="http://schemas.microsoft.com/office/drawing/2010/main" xmlns:a="http://schemas.openxmlformats.org/drawingml/2006/main">
            <w:pict w14:anchorId="3050D333">
              <v:rect id="Rectangle 13" style="position:absolute;margin-left:-11.4pt;margin-top:23.4pt;width:180.4pt;height:.6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black" stroked="f" w14:anchorId="334008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"/>
            </w:pict>
          </mc:Fallback>
        </mc:AlternateContent>
      </w:r>
    </w:p>
    <w:p w14:paraId="46AF1EF6" w14:textId="63246E0E" w:rsidR="00ED2BA6" w:rsidRPr="00A44C7F" w:rsidRDefault="0082085E" w:rsidP="00094338">
      <w:pPr>
        <w:tabs>
          <w:tab w:val="left" w:pos="3600"/>
          <w:tab w:val="left" w:pos="5220"/>
        </w:tabs>
        <w:spacing w:after="0"/>
        <w:rPr>
          <w:rFonts w:ascii="Corbel" w:hAnsi="Corbel" w:cs="Times New Roman"/>
          <w:u w:val="single"/>
        </w:rPr>
      </w:pPr>
      <w:r w:rsidRPr="00A44C7F">
        <w:rPr>
          <w:rFonts w:ascii="Corbel" w:hAnsi="Corbel" w:cs="Times New Roman"/>
          <w:noProof/>
          <w:lang w:eastAsia="sk-SK"/>
        </w:rPr>
        <mc:AlternateContent>
          <mc:Choice Requires="wps">
            <w:drawing>
              <wp:anchor distT="0" distB="0" distL="114300" distR="114300" simplePos="0" relativeHeight="251658240" behindDoc="0" locked="0" layoutInCell="1" allowOverlap="1" wp14:anchorId="4A1FF5C2" wp14:editId="661AF234">
                <wp:simplePos x="0" y="0"/>
                <wp:positionH relativeFrom="column">
                  <wp:posOffset>3086100</wp:posOffset>
                </wp:positionH>
                <wp:positionV relativeFrom="paragraph">
                  <wp:posOffset>3493</wp:posOffset>
                </wp:positionV>
                <wp:extent cx="2291080" cy="7620"/>
                <wp:effectExtent l="0" t="0" r="0" b="0"/>
                <wp:wrapNone/>
                <wp:docPr id="2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108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a14="http://schemas.microsoft.com/office/drawing/2010/main" xmlns:a="http://schemas.openxmlformats.org/drawingml/2006/main">
            <w:pict w14:anchorId="0B4E5797">
              <v:rect id="Rectangle 13" style="position:absolute;margin-left:243pt;margin-top:.3pt;width:180.4pt;height:.6pt;z-index:251658240;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black" stroked="f" w14:anchorId="5C5F0F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"/>
            </w:pict>
          </mc:Fallback>
        </mc:AlternateContent>
      </w:r>
      <w:r w:rsidR="00ED2BA6" w:rsidRPr="00A44C7F">
        <w:rPr>
          <w:rFonts w:ascii="Corbel" w:hAnsi="Corbel" w:cs="Times New Roman"/>
        </w:rPr>
        <w:t xml:space="preserve">                                                                </w:t>
      </w:r>
      <w:r w:rsidR="00094338" w:rsidRPr="00A44C7F">
        <w:rPr>
          <w:rFonts w:ascii="Corbel" w:hAnsi="Corbel" w:cs="Times New Roman"/>
        </w:rPr>
        <w:t xml:space="preserve">                </w:t>
      </w:r>
      <w:r w:rsidR="00733924" w:rsidRPr="00A44C7F">
        <w:rPr>
          <w:rFonts w:ascii="Corbel" w:hAnsi="Corbel" w:cs="Times New Roman"/>
        </w:rPr>
        <w:t xml:space="preserve">        </w:t>
      </w:r>
      <w:r w:rsidR="00094338" w:rsidRPr="00A44C7F">
        <w:rPr>
          <w:rFonts w:ascii="Corbel" w:hAnsi="Corbel" w:cs="Times New Roman"/>
        </w:rPr>
        <w:t xml:space="preserve"> </w:t>
      </w:r>
      <w:r w:rsidR="00A44C7F">
        <w:rPr>
          <w:rFonts w:ascii="Corbel" w:hAnsi="Corbel" w:cs="Times New Roman"/>
        </w:rPr>
        <w:t xml:space="preserve">                              </w:t>
      </w:r>
      <w:r w:rsidR="00ED2BA6" w:rsidRPr="00A44C7F">
        <w:rPr>
          <w:rFonts w:ascii="Corbel" w:hAnsi="Corbel" w:cs="Times New Roman"/>
        </w:rPr>
        <w:t xml:space="preserve">prof. RNDr. Jozef </w:t>
      </w:r>
      <w:proofErr w:type="spellStart"/>
      <w:r w:rsidR="00ED2BA6" w:rsidRPr="00A44C7F">
        <w:rPr>
          <w:rFonts w:ascii="Corbel" w:hAnsi="Corbel" w:cs="Times New Roman"/>
        </w:rPr>
        <w:t>Masarik</w:t>
      </w:r>
      <w:proofErr w:type="spellEnd"/>
      <w:r w:rsidR="00ED2BA6" w:rsidRPr="00A44C7F">
        <w:rPr>
          <w:rFonts w:ascii="Corbel" w:hAnsi="Corbel" w:cs="Times New Roman"/>
        </w:rPr>
        <w:t>, DrSc.</w:t>
      </w:r>
    </w:p>
    <w:p w14:paraId="479F3286" w14:textId="7FEC5B12" w:rsidR="003F5866" w:rsidRPr="00A44C7F" w:rsidRDefault="003F5866" w:rsidP="00ED2BA6">
      <w:pPr>
        <w:tabs>
          <w:tab w:val="center" w:pos="1800"/>
          <w:tab w:val="left" w:pos="3600"/>
          <w:tab w:val="left" w:pos="5220"/>
          <w:tab w:val="left" w:pos="6840"/>
        </w:tabs>
        <w:rPr>
          <w:rFonts w:ascii="Corbel" w:hAnsi="Corbel" w:cs="Times New Roman"/>
        </w:rPr>
      </w:pPr>
      <w:r w:rsidRPr="00A44C7F">
        <w:rPr>
          <w:rFonts w:ascii="Corbel" w:hAnsi="Corbel" w:cs="Times New Roman"/>
        </w:rPr>
        <w:t xml:space="preserve">                                                                                </w:t>
      </w:r>
      <w:r w:rsidR="00094338" w:rsidRPr="00A44C7F">
        <w:rPr>
          <w:rFonts w:ascii="Corbel" w:hAnsi="Corbel" w:cs="Times New Roman"/>
        </w:rPr>
        <w:t xml:space="preserve"> </w:t>
      </w:r>
      <w:r w:rsidR="00170E0C" w:rsidRPr="00A44C7F">
        <w:rPr>
          <w:rFonts w:ascii="Corbel" w:hAnsi="Corbel" w:cs="Times New Roman"/>
        </w:rPr>
        <w:t xml:space="preserve"> </w:t>
      </w:r>
      <w:r w:rsidR="00733924" w:rsidRPr="00A44C7F">
        <w:rPr>
          <w:rFonts w:ascii="Corbel" w:hAnsi="Corbel" w:cs="Times New Roman"/>
        </w:rPr>
        <w:t xml:space="preserve"> </w:t>
      </w:r>
      <w:r w:rsidR="00A44C7F">
        <w:rPr>
          <w:rFonts w:ascii="Corbel" w:hAnsi="Corbel" w:cs="Times New Roman"/>
        </w:rPr>
        <w:t xml:space="preserve">                             </w:t>
      </w:r>
      <w:r w:rsidR="00733924" w:rsidRPr="00A44C7F">
        <w:rPr>
          <w:rFonts w:ascii="Corbel" w:hAnsi="Corbel" w:cs="Times New Roman"/>
        </w:rPr>
        <w:t xml:space="preserve"> </w:t>
      </w:r>
      <w:r w:rsidRPr="00A44C7F">
        <w:rPr>
          <w:rFonts w:ascii="Corbel" w:hAnsi="Corbel" w:cs="Times New Roman"/>
          <w:color w:val="000000"/>
          <w:shd w:val="clear" w:color="auto" w:fill="FFFFFF"/>
        </w:rPr>
        <w:t>poverený zastupovaním riaditeľa VP UK</w:t>
      </w:r>
    </w:p>
    <w:p w14:paraId="59CE9132" w14:textId="2DC0B48C" w:rsidR="00391077" w:rsidRDefault="00391077" w:rsidP="00391077">
      <w:pPr>
        <w:tabs>
          <w:tab w:val="left" w:pos="5220"/>
        </w:tabs>
        <w:rPr>
          <w:rFonts w:ascii="Corbel" w:hAnsi="Corbel" w:cs="Times New Roman"/>
        </w:rPr>
      </w:pPr>
    </w:p>
    <w:p w14:paraId="54DB2BA9" w14:textId="7726D333" w:rsidR="00D6228F" w:rsidRDefault="00D6228F" w:rsidP="00391077">
      <w:pPr>
        <w:tabs>
          <w:tab w:val="left" w:pos="5220"/>
        </w:tabs>
        <w:rPr>
          <w:rFonts w:ascii="Corbel" w:hAnsi="Corbel" w:cs="Times New Roman"/>
        </w:rPr>
      </w:pPr>
    </w:p>
    <w:p w14:paraId="27813F71" w14:textId="77777777" w:rsidR="00D6228F" w:rsidRPr="00A44C7F" w:rsidRDefault="00D6228F" w:rsidP="00391077">
      <w:pPr>
        <w:tabs>
          <w:tab w:val="left" w:pos="5220"/>
        </w:tabs>
        <w:rPr>
          <w:rFonts w:ascii="Corbel" w:hAnsi="Corbel" w:cs="Times New Roman"/>
        </w:rPr>
      </w:pPr>
    </w:p>
    <w:p w14:paraId="7713F15C" w14:textId="1175DDC0" w:rsidR="00FF38C0" w:rsidRPr="00A44C7F" w:rsidRDefault="00094338" w:rsidP="00FF38C0">
      <w:pPr>
        <w:tabs>
          <w:tab w:val="left" w:pos="5220"/>
        </w:tabs>
        <w:rPr>
          <w:rFonts w:ascii="Corbel" w:hAnsi="Corbel" w:cs="Times New Roman"/>
          <w:color w:val="000000"/>
        </w:rPr>
      </w:pPr>
      <w:r w:rsidRPr="00A44C7F">
        <w:rPr>
          <w:rFonts w:ascii="Corbel" w:hAnsi="Corbel" w:cs="Times New Roman"/>
          <w:noProof/>
          <w:lang w:eastAsia="sk-SK"/>
        </w:rPr>
        <mc:AlternateContent>
          <mc:Choice Requires="wps">
            <w:drawing>
              <wp:anchor distT="0" distB="0" distL="114300" distR="114300" simplePos="0" relativeHeight="251658241" behindDoc="0" locked="0" layoutInCell="1" allowOverlap="1" wp14:anchorId="4519BF78" wp14:editId="533F4DB6">
                <wp:simplePos x="0" y="0"/>
                <wp:positionH relativeFrom="column">
                  <wp:posOffset>3071178</wp:posOffset>
                </wp:positionH>
                <wp:positionV relativeFrom="paragraph">
                  <wp:posOffset>252730</wp:posOffset>
                </wp:positionV>
                <wp:extent cx="2291080" cy="7620"/>
                <wp:effectExtent l="0" t="0" r="0" b="0"/>
                <wp:wrapNone/>
                <wp:docPr id="2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108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a14="http://schemas.microsoft.com/office/drawing/2010/main" xmlns:a="http://schemas.openxmlformats.org/drawingml/2006/main">
            <w:pict w14:anchorId="6D048291">
              <v:rect id="Rectangle 13" style="position:absolute;margin-left:241.85pt;margin-top:19.9pt;width:180.4pt;height:.6pt;z-index:251658241;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black" stroked="f" w14:anchorId="24696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"/>
            </w:pict>
          </mc:Fallback>
        </mc:AlternateContent>
      </w:r>
      <w:r w:rsidR="0082085E" w:rsidRPr="00A44C7F">
        <w:rPr>
          <w:rFonts w:ascii="Corbel" w:hAnsi="Corbel" w:cs="Times New Roman"/>
          <w:color w:val="000000"/>
        </w:rPr>
        <w:t xml:space="preserve">             </w:t>
      </w:r>
    </w:p>
    <w:p w14:paraId="51AE1B80" w14:textId="05318866" w:rsidR="00D6228F" w:rsidRDefault="0082085E" w:rsidP="00D6228F">
      <w:pPr>
        <w:tabs>
          <w:tab w:val="left" w:pos="5220"/>
        </w:tabs>
        <w:spacing w:after="0"/>
        <w:rPr>
          <w:rFonts w:ascii="Corbel" w:hAnsi="Corbel" w:cs="Times New Roman"/>
        </w:rPr>
      </w:pPr>
      <w:r w:rsidRPr="00A44C7F">
        <w:rPr>
          <w:rFonts w:ascii="Corbel" w:hAnsi="Corbel" w:cs="Times New Roman"/>
        </w:rPr>
        <w:t xml:space="preserve"> </w:t>
      </w:r>
      <w:r w:rsidR="00094338" w:rsidRPr="00A44C7F">
        <w:rPr>
          <w:rFonts w:ascii="Corbel" w:hAnsi="Corbel" w:cs="Times New Roman"/>
        </w:rPr>
        <w:t xml:space="preserve">                                                                              </w:t>
      </w:r>
      <w:r w:rsidR="00733924" w:rsidRPr="00A44C7F">
        <w:rPr>
          <w:rFonts w:ascii="Corbel" w:hAnsi="Corbel" w:cs="Times New Roman"/>
        </w:rPr>
        <w:t xml:space="preserve">  </w:t>
      </w:r>
      <w:r w:rsidR="00094338" w:rsidRPr="00A44C7F">
        <w:rPr>
          <w:rFonts w:ascii="Corbel" w:hAnsi="Corbel" w:cs="Times New Roman"/>
        </w:rPr>
        <w:t xml:space="preserve"> </w:t>
      </w:r>
      <w:r w:rsidR="00170E0C" w:rsidRPr="00A44C7F">
        <w:rPr>
          <w:rFonts w:ascii="Corbel" w:hAnsi="Corbel" w:cs="Times New Roman"/>
        </w:rPr>
        <w:t xml:space="preserve"> </w:t>
      </w:r>
      <w:r w:rsidR="00A44C7F">
        <w:rPr>
          <w:rFonts w:ascii="Corbel" w:hAnsi="Corbel" w:cs="Times New Roman"/>
        </w:rPr>
        <w:t xml:space="preserve">                            </w:t>
      </w:r>
      <w:r w:rsidRPr="00A44C7F">
        <w:rPr>
          <w:rFonts w:ascii="Corbel" w:hAnsi="Corbel" w:cs="Times New Roman"/>
        </w:rPr>
        <w:t xml:space="preserve"> </w:t>
      </w:r>
      <w:r w:rsidR="00134791">
        <w:rPr>
          <w:rFonts w:ascii="Corbel" w:hAnsi="Corbel" w:cs="Times New Roman"/>
        </w:rPr>
        <w:t>Ing.</w:t>
      </w:r>
      <w:r w:rsidRPr="00A44C7F">
        <w:rPr>
          <w:rFonts w:ascii="Corbel" w:hAnsi="Corbel" w:cs="Times New Roman"/>
        </w:rPr>
        <w:t xml:space="preserve"> </w:t>
      </w:r>
      <w:r w:rsidR="00134791">
        <w:rPr>
          <w:rFonts w:ascii="Corbel" w:hAnsi="Corbel" w:cs="Times New Roman"/>
        </w:rPr>
        <w:t xml:space="preserve">Ingrid </w:t>
      </w:r>
      <w:proofErr w:type="spellStart"/>
      <w:r w:rsidR="00134791">
        <w:rPr>
          <w:rFonts w:ascii="Corbel" w:hAnsi="Corbel" w:cs="Times New Roman"/>
        </w:rPr>
        <w:t>Kútna</w:t>
      </w:r>
      <w:proofErr w:type="spellEnd"/>
      <w:r w:rsidR="00134791">
        <w:rPr>
          <w:rFonts w:ascii="Corbel" w:hAnsi="Corbel" w:cs="Times New Roman"/>
        </w:rPr>
        <w:t xml:space="preserve"> </w:t>
      </w:r>
      <w:proofErr w:type="spellStart"/>
      <w:r w:rsidR="00134791">
        <w:rPr>
          <w:rFonts w:ascii="Corbel" w:hAnsi="Corbel" w:cs="Times New Roman"/>
        </w:rPr>
        <w:t>Želonková</w:t>
      </w:r>
      <w:proofErr w:type="spellEnd"/>
      <w:r w:rsidR="00134791">
        <w:rPr>
          <w:rFonts w:ascii="Corbel" w:hAnsi="Corbel" w:cs="Times New Roman"/>
        </w:rPr>
        <w:t>, PhD,</w:t>
      </w:r>
      <w:r w:rsidR="001F518B">
        <w:rPr>
          <w:rFonts w:ascii="Corbel" w:hAnsi="Corbel" w:cs="Times New Roman"/>
        </w:rPr>
        <w:t xml:space="preserve"> kvestorka</w:t>
      </w:r>
    </w:p>
    <w:p w14:paraId="6098E02D" w14:textId="5FA24B25" w:rsidR="00170E0C" w:rsidRPr="00A44C7F" w:rsidRDefault="00D6228F" w:rsidP="00094338">
      <w:pPr>
        <w:tabs>
          <w:tab w:val="left" w:pos="5220"/>
        </w:tabs>
        <w:rPr>
          <w:rFonts w:ascii="Corbel" w:hAnsi="Corbel" w:cs="Times New Roman"/>
        </w:rPr>
      </w:pPr>
      <w:r>
        <w:rPr>
          <w:rFonts w:ascii="Corbel" w:hAnsi="Corbel" w:cs="Times New Roman"/>
        </w:rPr>
        <w:t xml:space="preserve">                                                                                                                          </w:t>
      </w:r>
    </w:p>
    <w:p w14:paraId="682546DA" w14:textId="791BF6ED" w:rsidR="00A6303E" w:rsidRPr="00A44C7F" w:rsidRDefault="00A6303E" w:rsidP="00A6303E">
      <w:pPr>
        <w:rPr>
          <w:rFonts w:ascii="Corbel" w:hAnsi="Corbel" w:cs="Times New Roman"/>
        </w:rPr>
      </w:pPr>
    </w:p>
    <w:p w14:paraId="56D2E9FD" w14:textId="53C63C1F" w:rsidR="00A6303E" w:rsidRPr="00A44C7F" w:rsidRDefault="00A6303E" w:rsidP="00A6303E">
      <w:pPr>
        <w:rPr>
          <w:rFonts w:ascii="Corbel" w:hAnsi="Corbel" w:cs="Times New Roman"/>
        </w:rPr>
      </w:pPr>
    </w:p>
    <w:sectPr w:rsidR="00A6303E" w:rsidRPr="00A44C7F" w:rsidSect="00434DBF">
      <w:headerReference w:type="default" r:id="rId11"/>
      <w:footerReference w:type="default" r:id="rId12"/>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56E43" w14:textId="77777777" w:rsidR="00AE26A7" w:rsidRDefault="00AE26A7" w:rsidP="000E0FD6">
      <w:pPr>
        <w:spacing w:after="0" w:line="240" w:lineRule="auto"/>
      </w:pPr>
      <w:r>
        <w:separator/>
      </w:r>
    </w:p>
  </w:endnote>
  <w:endnote w:type="continuationSeparator" w:id="0">
    <w:p w14:paraId="319A2896" w14:textId="77777777" w:rsidR="00AE26A7" w:rsidRDefault="00AE26A7" w:rsidP="000E0FD6">
      <w:pPr>
        <w:spacing w:after="0" w:line="240" w:lineRule="auto"/>
      </w:pPr>
      <w:r>
        <w:continuationSeparator/>
      </w:r>
    </w:p>
  </w:endnote>
  <w:endnote w:type="continuationNotice" w:id="1">
    <w:p w14:paraId="4D746C02" w14:textId="77777777" w:rsidR="00AE26A7" w:rsidRDefault="00AE26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9734740"/>
      <w:docPartObj>
        <w:docPartGallery w:val="Page Numbers (Bottom of Page)"/>
        <w:docPartUnique/>
      </w:docPartObj>
    </w:sdtPr>
    <w:sdtEndPr/>
    <w:sdtContent>
      <w:p w14:paraId="0D19938B" w14:textId="2B149897" w:rsidR="00D532BD" w:rsidRDefault="009038B1" w:rsidP="009038B1">
        <w:pPr>
          <w:pStyle w:val="Pta"/>
          <w:tabs>
            <w:tab w:val="left" w:pos="660"/>
          </w:tabs>
        </w:pPr>
        <w:r>
          <w:tab/>
        </w:r>
        <w:r>
          <w:tab/>
        </w:r>
        <w:r w:rsidR="00D532BD">
          <w:fldChar w:fldCharType="begin"/>
        </w:r>
        <w:r w:rsidR="00D532BD">
          <w:instrText>PAGE   \* MERGEFORMAT</w:instrText>
        </w:r>
        <w:r w:rsidR="00D532BD">
          <w:fldChar w:fldCharType="separate"/>
        </w:r>
        <w:r w:rsidR="00D532BD">
          <w:t>2</w:t>
        </w:r>
        <w:r w:rsidR="00D532BD">
          <w:fldChar w:fldCharType="end"/>
        </w:r>
      </w:p>
    </w:sdtContent>
  </w:sdt>
  <w:p w14:paraId="0463B1C7" w14:textId="77777777" w:rsidR="00D532BD" w:rsidRDefault="00D532B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291EA" w14:textId="77777777" w:rsidR="00AE26A7" w:rsidRDefault="00AE26A7" w:rsidP="000E0FD6">
      <w:pPr>
        <w:spacing w:after="0" w:line="240" w:lineRule="auto"/>
      </w:pPr>
      <w:r>
        <w:separator/>
      </w:r>
    </w:p>
  </w:footnote>
  <w:footnote w:type="continuationSeparator" w:id="0">
    <w:p w14:paraId="41A3306A" w14:textId="77777777" w:rsidR="00AE26A7" w:rsidRDefault="00AE26A7" w:rsidP="000E0FD6">
      <w:pPr>
        <w:spacing w:after="0" w:line="240" w:lineRule="auto"/>
      </w:pPr>
      <w:r>
        <w:continuationSeparator/>
      </w:r>
    </w:p>
  </w:footnote>
  <w:footnote w:type="continuationNotice" w:id="1">
    <w:p w14:paraId="0A11DA62" w14:textId="77777777" w:rsidR="00AE26A7" w:rsidRDefault="00AE26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2DD7F" w14:textId="77777777" w:rsidR="00AF3AE9" w:rsidRDefault="00AF3AE9" w:rsidP="000E0FD6">
    <w:pPr>
      <w:pStyle w:val="Hlavika"/>
      <w:jc w:val="right"/>
    </w:pPr>
  </w:p>
  <w:p w14:paraId="0F5D4E2A" w14:textId="000EA400" w:rsidR="00AF3AE9" w:rsidRDefault="00AF3AE9" w:rsidP="000E0FD6">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008DC"/>
    <w:multiLevelType w:val="hybridMultilevel"/>
    <w:tmpl w:val="0EA2B5DE"/>
    <w:lvl w:ilvl="0" w:tplc="54C45DE8">
      <w:start w:val="1"/>
      <w:numFmt w:val="decimal"/>
      <w:lvlText w:val="12.%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6DC51A2"/>
    <w:multiLevelType w:val="hybridMultilevel"/>
    <w:tmpl w:val="EC1A65F6"/>
    <w:lvl w:ilvl="0" w:tplc="525C26E6">
      <w:start w:val="1"/>
      <w:numFmt w:val="decimal"/>
      <w:lvlText w:val="1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253D5F"/>
    <w:multiLevelType w:val="hybridMultilevel"/>
    <w:tmpl w:val="EDF69854"/>
    <w:lvl w:ilvl="0" w:tplc="937A46DC">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0AC00850"/>
    <w:multiLevelType w:val="multilevel"/>
    <w:tmpl w:val="7CC28504"/>
    <w:lvl w:ilvl="0">
      <w:start w:val="1"/>
      <w:numFmt w:val="decimal"/>
      <w:lvlText w:val="11.%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2A673A"/>
    <w:multiLevelType w:val="hybridMultilevel"/>
    <w:tmpl w:val="9C20DCF0"/>
    <w:lvl w:ilvl="0" w:tplc="146492C8">
      <w:start w:val="1"/>
      <w:numFmt w:val="decimal"/>
      <w:lvlText w:val="3.%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1116394"/>
    <w:multiLevelType w:val="hybridMultilevel"/>
    <w:tmpl w:val="FCF02CE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9B3415"/>
    <w:multiLevelType w:val="multilevel"/>
    <w:tmpl w:val="041B001F"/>
    <w:lvl w:ilvl="0">
      <w:start w:val="1"/>
      <w:numFmt w:val="decimal"/>
      <w:lvlText w:val="%1."/>
      <w:lvlJc w:val="left"/>
      <w:pPr>
        <w:ind w:left="3192" w:hanging="360"/>
      </w:pPr>
    </w:lvl>
    <w:lvl w:ilvl="1">
      <w:start w:val="1"/>
      <w:numFmt w:val="decimal"/>
      <w:lvlText w:val="%1.%2."/>
      <w:lvlJc w:val="left"/>
      <w:pPr>
        <w:ind w:left="3624"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7" w15:restartNumberingAfterBreak="0">
    <w:nsid w:val="1786175C"/>
    <w:multiLevelType w:val="hybridMultilevel"/>
    <w:tmpl w:val="BAF6DE9C"/>
    <w:lvl w:ilvl="0" w:tplc="D55A7F2E">
      <w:start w:val="1"/>
      <w:numFmt w:val="decimal"/>
      <w:lvlText w:val="9.%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A8F12A3"/>
    <w:multiLevelType w:val="hybridMultilevel"/>
    <w:tmpl w:val="460EE278"/>
    <w:lvl w:ilvl="0" w:tplc="041B0001">
      <w:start w:val="1"/>
      <w:numFmt w:val="bullet"/>
      <w:lvlText w:val=""/>
      <w:lvlJc w:val="left"/>
      <w:pPr>
        <w:ind w:left="1320" w:hanging="360"/>
      </w:pPr>
      <w:rPr>
        <w:rFonts w:ascii="Symbol" w:hAnsi="Symbol" w:hint="default"/>
      </w:rPr>
    </w:lvl>
    <w:lvl w:ilvl="1" w:tplc="041B0003" w:tentative="1">
      <w:start w:val="1"/>
      <w:numFmt w:val="bullet"/>
      <w:lvlText w:val="o"/>
      <w:lvlJc w:val="left"/>
      <w:pPr>
        <w:ind w:left="2040" w:hanging="360"/>
      </w:pPr>
      <w:rPr>
        <w:rFonts w:ascii="Courier New" w:hAnsi="Courier New" w:cs="Courier New" w:hint="default"/>
      </w:rPr>
    </w:lvl>
    <w:lvl w:ilvl="2" w:tplc="041B0005" w:tentative="1">
      <w:start w:val="1"/>
      <w:numFmt w:val="bullet"/>
      <w:lvlText w:val=""/>
      <w:lvlJc w:val="left"/>
      <w:pPr>
        <w:ind w:left="2760" w:hanging="360"/>
      </w:pPr>
      <w:rPr>
        <w:rFonts w:ascii="Wingdings" w:hAnsi="Wingdings" w:hint="default"/>
      </w:rPr>
    </w:lvl>
    <w:lvl w:ilvl="3" w:tplc="041B0001" w:tentative="1">
      <w:start w:val="1"/>
      <w:numFmt w:val="bullet"/>
      <w:lvlText w:val=""/>
      <w:lvlJc w:val="left"/>
      <w:pPr>
        <w:ind w:left="3480" w:hanging="360"/>
      </w:pPr>
      <w:rPr>
        <w:rFonts w:ascii="Symbol" w:hAnsi="Symbol" w:hint="default"/>
      </w:rPr>
    </w:lvl>
    <w:lvl w:ilvl="4" w:tplc="041B0003" w:tentative="1">
      <w:start w:val="1"/>
      <w:numFmt w:val="bullet"/>
      <w:lvlText w:val="o"/>
      <w:lvlJc w:val="left"/>
      <w:pPr>
        <w:ind w:left="4200" w:hanging="360"/>
      </w:pPr>
      <w:rPr>
        <w:rFonts w:ascii="Courier New" w:hAnsi="Courier New" w:cs="Courier New" w:hint="default"/>
      </w:rPr>
    </w:lvl>
    <w:lvl w:ilvl="5" w:tplc="041B0005" w:tentative="1">
      <w:start w:val="1"/>
      <w:numFmt w:val="bullet"/>
      <w:lvlText w:val=""/>
      <w:lvlJc w:val="left"/>
      <w:pPr>
        <w:ind w:left="4920" w:hanging="360"/>
      </w:pPr>
      <w:rPr>
        <w:rFonts w:ascii="Wingdings" w:hAnsi="Wingdings" w:hint="default"/>
      </w:rPr>
    </w:lvl>
    <w:lvl w:ilvl="6" w:tplc="041B0001" w:tentative="1">
      <w:start w:val="1"/>
      <w:numFmt w:val="bullet"/>
      <w:lvlText w:val=""/>
      <w:lvlJc w:val="left"/>
      <w:pPr>
        <w:ind w:left="5640" w:hanging="360"/>
      </w:pPr>
      <w:rPr>
        <w:rFonts w:ascii="Symbol" w:hAnsi="Symbol" w:hint="default"/>
      </w:rPr>
    </w:lvl>
    <w:lvl w:ilvl="7" w:tplc="041B0003" w:tentative="1">
      <w:start w:val="1"/>
      <w:numFmt w:val="bullet"/>
      <w:lvlText w:val="o"/>
      <w:lvlJc w:val="left"/>
      <w:pPr>
        <w:ind w:left="6360" w:hanging="360"/>
      </w:pPr>
      <w:rPr>
        <w:rFonts w:ascii="Courier New" w:hAnsi="Courier New" w:cs="Courier New" w:hint="default"/>
      </w:rPr>
    </w:lvl>
    <w:lvl w:ilvl="8" w:tplc="041B0005" w:tentative="1">
      <w:start w:val="1"/>
      <w:numFmt w:val="bullet"/>
      <w:lvlText w:val=""/>
      <w:lvlJc w:val="left"/>
      <w:pPr>
        <w:ind w:left="7080" w:hanging="360"/>
      </w:pPr>
      <w:rPr>
        <w:rFonts w:ascii="Wingdings" w:hAnsi="Wingdings" w:hint="default"/>
      </w:rPr>
    </w:lvl>
  </w:abstractNum>
  <w:abstractNum w:abstractNumId="9" w15:restartNumberingAfterBreak="0">
    <w:nsid w:val="1AF67516"/>
    <w:multiLevelType w:val="hybridMultilevel"/>
    <w:tmpl w:val="5310FF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D1571EB"/>
    <w:multiLevelType w:val="hybridMultilevel"/>
    <w:tmpl w:val="EB92ED6C"/>
    <w:lvl w:ilvl="0" w:tplc="ECBA5D48">
      <w:start w:val="1"/>
      <w:numFmt w:val="decimal"/>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11" w15:restartNumberingAfterBreak="0">
    <w:nsid w:val="1EE57FA2"/>
    <w:multiLevelType w:val="hybridMultilevel"/>
    <w:tmpl w:val="5B1EEE1A"/>
    <w:lvl w:ilvl="0" w:tplc="041B0017">
      <w:start w:val="1"/>
      <w:numFmt w:val="lowerLetter"/>
      <w:lvlText w:val="%1)"/>
      <w:lvlJc w:val="left"/>
      <w:pPr>
        <w:ind w:left="1259" w:hanging="360"/>
      </w:pPr>
    </w:lvl>
    <w:lvl w:ilvl="1" w:tplc="041B0019" w:tentative="1">
      <w:start w:val="1"/>
      <w:numFmt w:val="lowerLetter"/>
      <w:lvlText w:val="%2."/>
      <w:lvlJc w:val="left"/>
      <w:pPr>
        <w:ind w:left="1979" w:hanging="360"/>
      </w:pPr>
    </w:lvl>
    <w:lvl w:ilvl="2" w:tplc="041B001B" w:tentative="1">
      <w:start w:val="1"/>
      <w:numFmt w:val="lowerRoman"/>
      <w:lvlText w:val="%3."/>
      <w:lvlJc w:val="right"/>
      <w:pPr>
        <w:ind w:left="2699" w:hanging="180"/>
      </w:pPr>
    </w:lvl>
    <w:lvl w:ilvl="3" w:tplc="041B000F" w:tentative="1">
      <w:start w:val="1"/>
      <w:numFmt w:val="decimal"/>
      <w:lvlText w:val="%4."/>
      <w:lvlJc w:val="left"/>
      <w:pPr>
        <w:ind w:left="3419" w:hanging="360"/>
      </w:pPr>
    </w:lvl>
    <w:lvl w:ilvl="4" w:tplc="041B0019" w:tentative="1">
      <w:start w:val="1"/>
      <w:numFmt w:val="lowerLetter"/>
      <w:lvlText w:val="%5."/>
      <w:lvlJc w:val="left"/>
      <w:pPr>
        <w:ind w:left="4139" w:hanging="360"/>
      </w:pPr>
    </w:lvl>
    <w:lvl w:ilvl="5" w:tplc="041B001B" w:tentative="1">
      <w:start w:val="1"/>
      <w:numFmt w:val="lowerRoman"/>
      <w:lvlText w:val="%6."/>
      <w:lvlJc w:val="right"/>
      <w:pPr>
        <w:ind w:left="4859" w:hanging="180"/>
      </w:pPr>
    </w:lvl>
    <w:lvl w:ilvl="6" w:tplc="041B000F" w:tentative="1">
      <w:start w:val="1"/>
      <w:numFmt w:val="decimal"/>
      <w:lvlText w:val="%7."/>
      <w:lvlJc w:val="left"/>
      <w:pPr>
        <w:ind w:left="5579" w:hanging="360"/>
      </w:pPr>
    </w:lvl>
    <w:lvl w:ilvl="7" w:tplc="041B0019" w:tentative="1">
      <w:start w:val="1"/>
      <w:numFmt w:val="lowerLetter"/>
      <w:lvlText w:val="%8."/>
      <w:lvlJc w:val="left"/>
      <w:pPr>
        <w:ind w:left="6299" w:hanging="360"/>
      </w:pPr>
    </w:lvl>
    <w:lvl w:ilvl="8" w:tplc="041B001B" w:tentative="1">
      <w:start w:val="1"/>
      <w:numFmt w:val="lowerRoman"/>
      <w:lvlText w:val="%9."/>
      <w:lvlJc w:val="right"/>
      <w:pPr>
        <w:ind w:left="7019" w:hanging="180"/>
      </w:pPr>
    </w:lvl>
  </w:abstractNum>
  <w:abstractNum w:abstractNumId="12" w15:restartNumberingAfterBreak="0">
    <w:nsid w:val="21253908"/>
    <w:multiLevelType w:val="hybridMultilevel"/>
    <w:tmpl w:val="7496F9CC"/>
    <w:lvl w:ilvl="0" w:tplc="844A9A34">
      <w:start w:val="1"/>
      <w:numFmt w:val="lowerLetter"/>
      <w:lvlText w:val="%1)"/>
      <w:legacy w:legacy="1" w:legacySpace="0" w:legacyIndent="0"/>
      <w:lvlJc w:val="left"/>
      <w:rPr>
        <w:rFonts w:ascii="Times New Roman" w:hAnsi="Times New Roman" w:cs="Times New Roman" w:hint="default"/>
      </w:rPr>
    </w:lvl>
    <w:lvl w:ilvl="1" w:tplc="5A142E82">
      <w:numFmt w:val="decimal"/>
      <w:lvlText w:val=""/>
      <w:lvlJc w:val="left"/>
    </w:lvl>
    <w:lvl w:ilvl="2" w:tplc="979A674A">
      <w:numFmt w:val="decimal"/>
      <w:lvlText w:val=""/>
      <w:lvlJc w:val="left"/>
    </w:lvl>
    <w:lvl w:ilvl="3" w:tplc="0A46592A">
      <w:numFmt w:val="decimal"/>
      <w:lvlText w:val=""/>
      <w:lvlJc w:val="left"/>
    </w:lvl>
    <w:lvl w:ilvl="4" w:tplc="360E1CEE">
      <w:numFmt w:val="decimal"/>
      <w:lvlText w:val=""/>
      <w:lvlJc w:val="left"/>
    </w:lvl>
    <w:lvl w:ilvl="5" w:tplc="1BB2C242">
      <w:numFmt w:val="decimal"/>
      <w:lvlText w:val=""/>
      <w:lvlJc w:val="left"/>
    </w:lvl>
    <w:lvl w:ilvl="6" w:tplc="E9865876">
      <w:numFmt w:val="decimal"/>
      <w:lvlText w:val=""/>
      <w:lvlJc w:val="left"/>
    </w:lvl>
    <w:lvl w:ilvl="7" w:tplc="23B89F6C">
      <w:numFmt w:val="decimal"/>
      <w:lvlText w:val=""/>
      <w:lvlJc w:val="left"/>
    </w:lvl>
    <w:lvl w:ilvl="8" w:tplc="650633E2">
      <w:numFmt w:val="decimal"/>
      <w:lvlText w:val=""/>
      <w:lvlJc w:val="left"/>
    </w:lvl>
  </w:abstractNum>
  <w:abstractNum w:abstractNumId="13" w15:restartNumberingAfterBreak="0">
    <w:nsid w:val="224A2570"/>
    <w:multiLevelType w:val="hybridMultilevel"/>
    <w:tmpl w:val="D4C4E54A"/>
    <w:lvl w:ilvl="0" w:tplc="CA4E95E6">
      <w:start w:val="1"/>
      <w:numFmt w:val="decimal"/>
      <w:lvlText w:val="12.%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34E2961"/>
    <w:multiLevelType w:val="hybridMultilevel"/>
    <w:tmpl w:val="6A387A5A"/>
    <w:lvl w:ilvl="0" w:tplc="D7207E22">
      <w:start w:val="1"/>
      <w:numFmt w:val="decimal"/>
      <w:lvlText w:val="5.%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41C7F4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ABB0A77"/>
    <w:multiLevelType w:val="hybridMultilevel"/>
    <w:tmpl w:val="7496F9CC"/>
    <w:lvl w:ilvl="0" w:tplc="844A9A34">
      <w:start w:val="1"/>
      <w:numFmt w:val="lowerLetter"/>
      <w:lvlText w:val="%1)"/>
      <w:legacy w:legacy="1" w:legacySpace="0" w:legacyIndent="0"/>
      <w:lvlJc w:val="left"/>
      <w:rPr>
        <w:rFonts w:ascii="Times New Roman" w:hAnsi="Times New Roman" w:cs="Times New Roman" w:hint="default"/>
      </w:rPr>
    </w:lvl>
    <w:lvl w:ilvl="1" w:tplc="5A142E82">
      <w:numFmt w:val="decimal"/>
      <w:lvlText w:val=""/>
      <w:lvlJc w:val="left"/>
    </w:lvl>
    <w:lvl w:ilvl="2" w:tplc="979A674A">
      <w:numFmt w:val="decimal"/>
      <w:lvlText w:val=""/>
      <w:lvlJc w:val="left"/>
    </w:lvl>
    <w:lvl w:ilvl="3" w:tplc="0A46592A">
      <w:numFmt w:val="decimal"/>
      <w:lvlText w:val=""/>
      <w:lvlJc w:val="left"/>
    </w:lvl>
    <w:lvl w:ilvl="4" w:tplc="360E1CEE">
      <w:numFmt w:val="decimal"/>
      <w:lvlText w:val=""/>
      <w:lvlJc w:val="left"/>
    </w:lvl>
    <w:lvl w:ilvl="5" w:tplc="1BB2C242">
      <w:numFmt w:val="decimal"/>
      <w:lvlText w:val=""/>
      <w:lvlJc w:val="left"/>
    </w:lvl>
    <w:lvl w:ilvl="6" w:tplc="E9865876">
      <w:numFmt w:val="decimal"/>
      <w:lvlText w:val=""/>
      <w:lvlJc w:val="left"/>
    </w:lvl>
    <w:lvl w:ilvl="7" w:tplc="23B89F6C">
      <w:numFmt w:val="decimal"/>
      <w:lvlText w:val=""/>
      <w:lvlJc w:val="left"/>
    </w:lvl>
    <w:lvl w:ilvl="8" w:tplc="650633E2">
      <w:numFmt w:val="decimal"/>
      <w:lvlText w:val=""/>
      <w:lvlJc w:val="left"/>
    </w:lvl>
  </w:abstractNum>
  <w:abstractNum w:abstractNumId="17" w15:restartNumberingAfterBreak="0">
    <w:nsid w:val="315E264C"/>
    <w:multiLevelType w:val="hybridMultilevel"/>
    <w:tmpl w:val="6494F90C"/>
    <w:lvl w:ilvl="0" w:tplc="8CCE2F42">
      <w:start w:val="1"/>
      <w:numFmt w:val="decimal"/>
      <w:lvlText w:val="8.%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1F710B1"/>
    <w:multiLevelType w:val="multilevel"/>
    <w:tmpl w:val="79EE2278"/>
    <w:lvl w:ilvl="0">
      <w:start w:val="16"/>
      <w:numFmt w:val="decimal"/>
      <w:lvlText w:val="%1."/>
      <w:lvlJc w:val="left"/>
      <w:pPr>
        <w:ind w:left="720" w:hanging="360"/>
      </w:pPr>
      <w:rPr>
        <w:rFonts w:hint="default"/>
      </w:rPr>
    </w:lvl>
    <w:lvl w:ilvl="1">
      <w:start w:val="1"/>
      <w:numFmt w:val="decimal"/>
      <w:isLgl/>
      <w:lvlText w:val="%1.%2"/>
      <w:lvlJc w:val="left"/>
      <w:pPr>
        <w:ind w:left="840" w:hanging="480"/>
      </w:pPr>
      <w:rPr>
        <w:rFonts w:eastAsiaTheme="minorHAnsi" w:cstheme="minorBidi" w:hint="default"/>
        <w:color w:val="auto"/>
      </w:rPr>
    </w:lvl>
    <w:lvl w:ilvl="2">
      <w:start w:val="1"/>
      <w:numFmt w:val="decimal"/>
      <w:isLgl/>
      <w:lvlText w:val="%1.%2.%3"/>
      <w:lvlJc w:val="left"/>
      <w:pPr>
        <w:ind w:left="1080" w:hanging="720"/>
      </w:pPr>
      <w:rPr>
        <w:rFonts w:eastAsiaTheme="minorHAnsi" w:cstheme="minorBidi" w:hint="default"/>
        <w:color w:val="auto"/>
      </w:rPr>
    </w:lvl>
    <w:lvl w:ilvl="3">
      <w:start w:val="1"/>
      <w:numFmt w:val="decimal"/>
      <w:isLgl/>
      <w:lvlText w:val="%1.%2.%3.%4"/>
      <w:lvlJc w:val="left"/>
      <w:pPr>
        <w:ind w:left="1080" w:hanging="720"/>
      </w:pPr>
      <w:rPr>
        <w:rFonts w:eastAsiaTheme="minorHAnsi" w:cstheme="minorBidi" w:hint="default"/>
        <w:color w:val="auto"/>
      </w:rPr>
    </w:lvl>
    <w:lvl w:ilvl="4">
      <w:start w:val="1"/>
      <w:numFmt w:val="decimal"/>
      <w:isLgl/>
      <w:lvlText w:val="%1.%2.%3.%4.%5"/>
      <w:lvlJc w:val="left"/>
      <w:pPr>
        <w:ind w:left="1440" w:hanging="1080"/>
      </w:pPr>
      <w:rPr>
        <w:rFonts w:eastAsiaTheme="minorHAnsi" w:cstheme="minorBidi" w:hint="default"/>
        <w:color w:val="auto"/>
      </w:rPr>
    </w:lvl>
    <w:lvl w:ilvl="5">
      <w:start w:val="1"/>
      <w:numFmt w:val="decimal"/>
      <w:isLgl/>
      <w:lvlText w:val="%1.%2.%3.%4.%5.%6"/>
      <w:lvlJc w:val="left"/>
      <w:pPr>
        <w:ind w:left="1440" w:hanging="1080"/>
      </w:pPr>
      <w:rPr>
        <w:rFonts w:eastAsiaTheme="minorHAnsi" w:cstheme="minorBidi" w:hint="default"/>
        <w:color w:val="auto"/>
      </w:rPr>
    </w:lvl>
    <w:lvl w:ilvl="6">
      <w:start w:val="1"/>
      <w:numFmt w:val="decimal"/>
      <w:isLgl/>
      <w:lvlText w:val="%1.%2.%3.%4.%5.%6.%7"/>
      <w:lvlJc w:val="left"/>
      <w:pPr>
        <w:ind w:left="1800" w:hanging="1440"/>
      </w:pPr>
      <w:rPr>
        <w:rFonts w:eastAsiaTheme="minorHAnsi" w:cstheme="minorBidi" w:hint="default"/>
        <w:color w:val="auto"/>
      </w:rPr>
    </w:lvl>
    <w:lvl w:ilvl="7">
      <w:start w:val="1"/>
      <w:numFmt w:val="decimal"/>
      <w:isLgl/>
      <w:lvlText w:val="%1.%2.%3.%4.%5.%6.%7.%8"/>
      <w:lvlJc w:val="left"/>
      <w:pPr>
        <w:ind w:left="1800" w:hanging="1440"/>
      </w:pPr>
      <w:rPr>
        <w:rFonts w:eastAsiaTheme="minorHAnsi" w:cstheme="minorBidi" w:hint="default"/>
        <w:color w:val="auto"/>
      </w:rPr>
    </w:lvl>
    <w:lvl w:ilvl="8">
      <w:start w:val="1"/>
      <w:numFmt w:val="decimal"/>
      <w:isLgl/>
      <w:lvlText w:val="%1.%2.%3.%4.%5.%6.%7.%8.%9"/>
      <w:lvlJc w:val="left"/>
      <w:pPr>
        <w:ind w:left="1800" w:hanging="1440"/>
      </w:pPr>
      <w:rPr>
        <w:rFonts w:eastAsiaTheme="minorHAnsi" w:cstheme="minorBidi" w:hint="default"/>
        <w:color w:val="auto"/>
      </w:rPr>
    </w:lvl>
  </w:abstractNum>
  <w:abstractNum w:abstractNumId="19" w15:restartNumberingAfterBreak="0">
    <w:nsid w:val="32E35D03"/>
    <w:multiLevelType w:val="hybridMultilevel"/>
    <w:tmpl w:val="14D234A2"/>
    <w:lvl w:ilvl="0" w:tplc="10E22C5E">
      <w:start w:val="1"/>
      <w:numFmt w:val="decimal"/>
      <w:lvlText w:val="11.%1."/>
      <w:lvlJc w:val="left"/>
      <w:pPr>
        <w:tabs>
          <w:tab w:val="num" w:pos="624"/>
        </w:tabs>
        <w:ind w:left="624" w:hanging="624"/>
      </w:pPr>
      <w:rPr>
        <w:rFonts w:hint="default"/>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44E63C8"/>
    <w:multiLevelType w:val="hybridMultilevel"/>
    <w:tmpl w:val="6E1ECF70"/>
    <w:lvl w:ilvl="0" w:tplc="0F90516E">
      <w:start w:val="1"/>
      <w:numFmt w:val="decimal"/>
      <w:lvlText w:val="6.%1."/>
      <w:lvlJc w:val="left"/>
      <w:pPr>
        <w:tabs>
          <w:tab w:val="num" w:pos="3601"/>
        </w:tabs>
        <w:ind w:left="3601" w:hanging="624"/>
      </w:pPr>
      <w:rPr>
        <w:rFonts w:hint="default"/>
      </w:rPr>
    </w:lvl>
    <w:lvl w:ilvl="1" w:tplc="041B0019">
      <w:start w:val="1"/>
      <w:numFmt w:val="lowerLetter"/>
      <w:lvlText w:val="%2."/>
      <w:lvlJc w:val="left"/>
      <w:pPr>
        <w:tabs>
          <w:tab w:val="num" w:pos="4417"/>
        </w:tabs>
        <w:ind w:left="4417" w:hanging="360"/>
      </w:pPr>
    </w:lvl>
    <w:lvl w:ilvl="2" w:tplc="041B001B" w:tentative="1">
      <w:start w:val="1"/>
      <w:numFmt w:val="lowerRoman"/>
      <w:lvlText w:val="%3."/>
      <w:lvlJc w:val="right"/>
      <w:pPr>
        <w:tabs>
          <w:tab w:val="num" w:pos="5137"/>
        </w:tabs>
        <w:ind w:left="5137" w:hanging="180"/>
      </w:pPr>
    </w:lvl>
    <w:lvl w:ilvl="3" w:tplc="041B000F" w:tentative="1">
      <w:start w:val="1"/>
      <w:numFmt w:val="decimal"/>
      <w:lvlText w:val="%4."/>
      <w:lvlJc w:val="left"/>
      <w:pPr>
        <w:tabs>
          <w:tab w:val="num" w:pos="5857"/>
        </w:tabs>
        <w:ind w:left="5857" w:hanging="360"/>
      </w:pPr>
    </w:lvl>
    <w:lvl w:ilvl="4" w:tplc="041B0019" w:tentative="1">
      <w:start w:val="1"/>
      <w:numFmt w:val="lowerLetter"/>
      <w:lvlText w:val="%5."/>
      <w:lvlJc w:val="left"/>
      <w:pPr>
        <w:tabs>
          <w:tab w:val="num" w:pos="6577"/>
        </w:tabs>
        <w:ind w:left="6577" w:hanging="360"/>
      </w:pPr>
    </w:lvl>
    <w:lvl w:ilvl="5" w:tplc="041B001B" w:tentative="1">
      <w:start w:val="1"/>
      <w:numFmt w:val="lowerRoman"/>
      <w:lvlText w:val="%6."/>
      <w:lvlJc w:val="right"/>
      <w:pPr>
        <w:tabs>
          <w:tab w:val="num" w:pos="7297"/>
        </w:tabs>
        <w:ind w:left="7297" w:hanging="180"/>
      </w:pPr>
    </w:lvl>
    <w:lvl w:ilvl="6" w:tplc="041B000F" w:tentative="1">
      <w:start w:val="1"/>
      <w:numFmt w:val="decimal"/>
      <w:lvlText w:val="%7."/>
      <w:lvlJc w:val="left"/>
      <w:pPr>
        <w:tabs>
          <w:tab w:val="num" w:pos="8017"/>
        </w:tabs>
        <w:ind w:left="8017" w:hanging="360"/>
      </w:pPr>
    </w:lvl>
    <w:lvl w:ilvl="7" w:tplc="041B0019" w:tentative="1">
      <w:start w:val="1"/>
      <w:numFmt w:val="lowerLetter"/>
      <w:lvlText w:val="%8."/>
      <w:lvlJc w:val="left"/>
      <w:pPr>
        <w:tabs>
          <w:tab w:val="num" w:pos="8737"/>
        </w:tabs>
        <w:ind w:left="8737" w:hanging="360"/>
      </w:pPr>
    </w:lvl>
    <w:lvl w:ilvl="8" w:tplc="041B001B" w:tentative="1">
      <w:start w:val="1"/>
      <w:numFmt w:val="lowerRoman"/>
      <w:lvlText w:val="%9."/>
      <w:lvlJc w:val="right"/>
      <w:pPr>
        <w:tabs>
          <w:tab w:val="num" w:pos="9457"/>
        </w:tabs>
        <w:ind w:left="9457" w:hanging="180"/>
      </w:pPr>
    </w:lvl>
  </w:abstractNum>
  <w:abstractNum w:abstractNumId="21" w15:restartNumberingAfterBreak="0">
    <w:nsid w:val="34945B24"/>
    <w:multiLevelType w:val="hybridMultilevel"/>
    <w:tmpl w:val="F6082B34"/>
    <w:lvl w:ilvl="0" w:tplc="041B0017">
      <w:start w:val="1"/>
      <w:numFmt w:val="lowerLetter"/>
      <w:lvlText w:val="%1)"/>
      <w:lvlJc w:val="left"/>
      <w:pPr>
        <w:ind w:left="899" w:hanging="360"/>
      </w:pPr>
    </w:lvl>
    <w:lvl w:ilvl="1" w:tplc="041B0019" w:tentative="1">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2" w15:restartNumberingAfterBreak="0">
    <w:nsid w:val="37FF73F1"/>
    <w:multiLevelType w:val="hybridMultilevel"/>
    <w:tmpl w:val="7496F9CC"/>
    <w:lvl w:ilvl="0" w:tplc="844A9A34">
      <w:start w:val="1"/>
      <w:numFmt w:val="lowerLetter"/>
      <w:lvlText w:val="%1)"/>
      <w:legacy w:legacy="1" w:legacySpace="0" w:legacyIndent="0"/>
      <w:lvlJc w:val="left"/>
      <w:rPr>
        <w:rFonts w:ascii="Times New Roman" w:hAnsi="Times New Roman" w:cs="Times New Roman" w:hint="default"/>
      </w:rPr>
    </w:lvl>
    <w:lvl w:ilvl="1" w:tplc="5A142E82">
      <w:numFmt w:val="decimal"/>
      <w:lvlText w:val=""/>
      <w:lvlJc w:val="left"/>
    </w:lvl>
    <w:lvl w:ilvl="2" w:tplc="979A674A">
      <w:numFmt w:val="decimal"/>
      <w:lvlText w:val=""/>
      <w:lvlJc w:val="left"/>
    </w:lvl>
    <w:lvl w:ilvl="3" w:tplc="0A46592A">
      <w:numFmt w:val="decimal"/>
      <w:lvlText w:val=""/>
      <w:lvlJc w:val="left"/>
    </w:lvl>
    <w:lvl w:ilvl="4" w:tplc="360E1CEE">
      <w:numFmt w:val="decimal"/>
      <w:lvlText w:val=""/>
      <w:lvlJc w:val="left"/>
    </w:lvl>
    <w:lvl w:ilvl="5" w:tplc="1BB2C242">
      <w:numFmt w:val="decimal"/>
      <w:lvlText w:val=""/>
      <w:lvlJc w:val="left"/>
    </w:lvl>
    <w:lvl w:ilvl="6" w:tplc="E9865876">
      <w:numFmt w:val="decimal"/>
      <w:lvlText w:val=""/>
      <w:lvlJc w:val="left"/>
    </w:lvl>
    <w:lvl w:ilvl="7" w:tplc="23B89F6C">
      <w:numFmt w:val="decimal"/>
      <w:lvlText w:val=""/>
      <w:lvlJc w:val="left"/>
    </w:lvl>
    <w:lvl w:ilvl="8" w:tplc="650633E2">
      <w:numFmt w:val="decimal"/>
      <w:lvlText w:val=""/>
      <w:lvlJc w:val="left"/>
    </w:lvl>
  </w:abstractNum>
  <w:abstractNum w:abstractNumId="23" w15:restartNumberingAfterBreak="0">
    <w:nsid w:val="3A1044F5"/>
    <w:multiLevelType w:val="hybridMultilevel"/>
    <w:tmpl w:val="374E2C66"/>
    <w:lvl w:ilvl="0" w:tplc="1E527E8E">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0065509"/>
    <w:multiLevelType w:val="hybridMultilevel"/>
    <w:tmpl w:val="27AA02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200CAB"/>
    <w:multiLevelType w:val="multilevel"/>
    <w:tmpl w:val="64081EB8"/>
    <w:lvl w:ilvl="0">
      <w:start w:val="1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6" w15:restartNumberingAfterBreak="0">
    <w:nsid w:val="4B7044D6"/>
    <w:multiLevelType w:val="hybridMultilevel"/>
    <w:tmpl w:val="099CE79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C4E059E"/>
    <w:multiLevelType w:val="hybridMultilevel"/>
    <w:tmpl w:val="5C04996C"/>
    <w:lvl w:ilvl="0" w:tplc="D332E484">
      <w:start w:val="1"/>
      <w:numFmt w:val="decimal"/>
      <w:lvlText w:val="2.%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4C9C531C"/>
    <w:multiLevelType w:val="multilevel"/>
    <w:tmpl w:val="596A96A8"/>
    <w:lvl w:ilvl="0">
      <w:start w:val="11"/>
      <w:numFmt w:val="decimal"/>
      <w:lvlText w:val="%1"/>
      <w:lvlJc w:val="left"/>
      <w:pPr>
        <w:ind w:left="396" w:hanging="396"/>
      </w:pPr>
      <w:rPr>
        <w:rFonts w:hint="default"/>
        <w:b/>
      </w:rPr>
    </w:lvl>
    <w:lvl w:ilvl="1">
      <w:start w:val="4"/>
      <w:numFmt w:val="decimal"/>
      <w:lvlText w:val="%1.%2"/>
      <w:lvlJc w:val="left"/>
      <w:pPr>
        <w:ind w:left="822" w:hanging="396"/>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4DD76903"/>
    <w:multiLevelType w:val="hybridMultilevel"/>
    <w:tmpl w:val="724E79C2"/>
    <w:lvl w:ilvl="0" w:tplc="943E87AC">
      <w:start w:val="1"/>
      <w:numFmt w:val="decimal"/>
      <w:lvlText w:val="%1."/>
      <w:lvlJc w:val="left"/>
      <w:pPr>
        <w:ind w:left="785" w:hanging="360"/>
      </w:pPr>
      <w:rPr>
        <w:rFonts w:asciiTheme="minorHAnsi" w:hAnsiTheme="minorHAnsi" w:cstheme="minorHAnsi"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0" w15:restartNumberingAfterBreak="0">
    <w:nsid w:val="56455CF2"/>
    <w:multiLevelType w:val="singleLevel"/>
    <w:tmpl w:val="A3EC3172"/>
    <w:lvl w:ilvl="0">
      <w:start w:val="1"/>
      <w:numFmt w:val="decimal"/>
      <w:lvlText w:val="2.%1."/>
      <w:lvlJc w:val="left"/>
      <w:pPr>
        <w:tabs>
          <w:tab w:val="num" w:pos="624"/>
        </w:tabs>
        <w:ind w:left="624" w:hanging="624"/>
      </w:pPr>
      <w:rPr>
        <w:rFonts w:hint="default"/>
      </w:rPr>
    </w:lvl>
  </w:abstractNum>
  <w:abstractNum w:abstractNumId="31" w15:restartNumberingAfterBreak="0">
    <w:nsid w:val="56D044E0"/>
    <w:multiLevelType w:val="hybridMultilevel"/>
    <w:tmpl w:val="F2C63414"/>
    <w:lvl w:ilvl="0" w:tplc="07A23B50">
      <w:start w:val="1"/>
      <w:numFmt w:val="decimal"/>
      <w:lvlText w:val="4.%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59D16B9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F866DB0"/>
    <w:multiLevelType w:val="multilevel"/>
    <w:tmpl w:val="77987B68"/>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28C5012"/>
    <w:multiLevelType w:val="hybridMultilevel"/>
    <w:tmpl w:val="F46A461A"/>
    <w:lvl w:ilvl="0" w:tplc="BD981B58">
      <w:start w:val="1"/>
      <w:numFmt w:val="decimal"/>
      <w:lvlText w:val="%1."/>
      <w:lvlJc w:val="left"/>
      <w:pPr>
        <w:ind w:left="703" w:firstLine="0"/>
      </w:pPr>
      <w:rPr>
        <w:rFonts w:ascii="Arial Narrow" w:eastAsia="Arial" w:hAnsi="Arial Narrow" w:cs="Arial" w:hint="default"/>
        <w:b w:val="0"/>
        <w:i w:val="0"/>
        <w:strike w:val="0"/>
        <w:dstrike w:val="0"/>
        <w:color w:val="000000"/>
        <w:sz w:val="21"/>
        <w:szCs w:val="21"/>
        <w:u w:val="none" w:color="000000"/>
        <w:effect w:val="none"/>
        <w:bdr w:val="none" w:sz="0" w:space="0" w:color="auto" w:frame="1"/>
        <w:vertAlign w:val="baseline"/>
      </w:rPr>
    </w:lvl>
    <w:lvl w:ilvl="1" w:tplc="E0584D00">
      <w:start w:val="1"/>
      <w:numFmt w:val="lowerLetter"/>
      <w:lvlText w:val="%2"/>
      <w:lvlJc w:val="left"/>
      <w:pPr>
        <w:ind w:left="131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2" w:tplc="925650A2">
      <w:start w:val="1"/>
      <w:numFmt w:val="lowerRoman"/>
      <w:lvlText w:val="%3"/>
      <w:lvlJc w:val="left"/>
      <w:pPr>
        <w:ind w:left="203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3" w:tplc="D9C849EE">
      <w:start w:val="1"/>
      <w:numFmt w:val="decimal"/>
      <w:lvlText w:val="%4"/>
      <w:lvlJc w:val="left"/>
      <w:pPr>
        <w:ind w:left="275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4" w:tplc="8020F4D2">
      <w:start w:val="1"/>
      <w:numFmt w:val="lowerLetter"/>
      <w:lvlText w:val="%5"/>
      <w:lvlJc w:val="left"/>
      <w:pPr>
        <w:ind w:left="347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5" w:tplc="A9D032B2">
      <w:start w:val="1"/>
      <w:numFmt w:val="lowerRoman"/>
      <w:lvlText w:val="%6"/>
      <w:lvlJc w:val="left"/>
      <w:pPr>
        <w:ind w:left="419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6" w:tplc="369A038C">
      <w:start w:val="1"/>
      <w:numFmt w:val="decimal"/>
      <w:lvlText w:val="%7"/>
      <w:lvlJc w:val="left"/>
      <w:pPr>
        <w:ind w:left="491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7" w:tplc="7AEA095A">
      <w:start w:val="1"/>
      <w:numFmt w:val="lowerLetter"/>
      <w:lvlText w:val="%8"/>
      <w:lvlJc w:val="left"/>
      <w:pPr>
        <w:ind w:left="563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8" w:tplc="0CA0949E">
      <w:start w:val="1"/>
      <w:numFmt w:val="lowerRoman"/>
      <w:lvlText w:val="%9"/>
      <w:lvlJc w:val="left"/>
      <w:pPr>
        <w:ind w:left="635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abstractNum>
  <w:abstractNum w:abstractNumId="35"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64F25636"/>
    <w:multiLevelType w:val="hybridMultilevel"/>
    <w:tmpl w:val="1550070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7" w15:restartNumberingAfterBreak="0">
    <w:nsid w:val="66396D8F"/>
    <w:multiLevelType w:val="multilevel"/>
    <w:tmpl w:val="8EF6F61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7CA7422"/>
    <w:multiLevelType w:val="multilevel"/>
    <w:tmpl w:val="FEE409F8"/>
    <w:lvl w:ilvl="0">
      <w:start w:val="1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8CD4B0B"/>
    <w:multiLevelType w:val="multilevel"/>
    <w:tmpl w:val="6608A402"/>
    <w:lvl w:ilvl="0">
      <w:start w:val="13"/>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40" w15:restartNumberingAfterBreak="0">
    <w:nsid w:val="69C31EFE"/>
    <w:multiLevelType w:val="hybridMultilevel"/>
    <w:tmpl w:val="75524090"/>
    <w:lvl w:ilvl="0" w:tplc="C74C25B2">
      <w:start w:val="1"/>
      <w:numFmt w:val="lowerLetter"/>
      <w:lvlText w:val="%1)"/>
      <w:lvlJc w:val="left"/>
      <w:pPr>
        <w:tabs>
          <w:tab w:val="num" w:pos="199"/>
        </w:tabs>
        <w:ind w:left="142" w:firstLine="0"/>
      </w:pPr>
      <w:rPr>
        <w:rFonts w:ascii="Times New Roman" w:hAnsi="Times New Roman" w:cs="Times New Roman" w:hint="default"/>
      </w:rPr>
    </w:lvl>
    <w:lvl w:ilvl="1" w:tplc="0D5C02F2">
      <w:start w:val="1"/>
      <w:numFmt w:val="lowerLetter"/>
      <w:lvlText w:val="%2)"/>
      <w:lvlJc w:val="right"/>
      <w:pPr>
        <w:tabs>
          <w:tab w:val="num" w:pos="-578"/>
        </w:tabs>
        <w:ind w:left="-578" w:hanging="180"/>
      </w:pPr>
      <w:rPr>
        <w:rFonts w:hint="default"/>
      </w:rPr>
    </w:lvl>
    <w:lvl w:ilvl="2" w:tplc="041B001B" w:tentative="1">
      <w:start w:val="1"/>
      <w:numFmt w:val="lowerRoman"/>
      <w:lvlText w:val="%3."/>
      <w:lvlJc w:val="right"/>
      <w:pPr>
        <w:tabs>
          <w:tab w:val="num" w:pos="322"/>
        </w:tabs>
        <w:ind w:left="322" w:hanging="180"/>
      </w:pPr>
    </w:lvl>
    <w:lvl w:ilvl="3" w:tplc="041B000F" w:tentative="1">
      <w:start w:val="1"/>
      <w:numFmt w:val="decimal"/>
      <w:lvlText w:val="%4."/>
      <w:lvlJc w:val="left"/>
      <w:pPr>
        <w:tabs>
          <w:tab w:val="num" w:pos="1042"/>
        </w:tabs>
        <w:ind w:left="1042" w:hanging="360"/>
      </w:pPr>
    </w:lvl>
    <w:lvl w:ilvl="4" w:tplc="041B0019" w:tentative="1">
      <w:start w:val="1"/>
      <w:numFmt w:val="lowerLetter"/>
      <w:lvlText w:val="%5."/>
      <w:lvlJc w:val="left"/>
      <w:pPr>
        <w:tabs>
          <w:tab w:val="num" w:pos="1762"/>
        </w:tabs>
        <w:ind w:left="1762" w:hanging="360"/>
      </w:pPr>
    </w:lvl>
    <w:lvl w:ilvl="5" w:tplc="041B001B" w:tentative="1">
      <w:start w:val="1"/>
      <w:numFmt w:val="lowerRoman"/>
      <w:lvlText w:val="%6."/>
      <w:lvlJc w:val="right"/>
      <w:pPr>
        <w:tabs>
          <w:tab w:val="num" w:pos="2482"/>
        </w:tabs>
        <w:ind w:left="2482" w:hanging="180"/>
      </w:pPr>
    </w:lvl>
    <w:lvl w:ilvl="6" w:tplc="041B000F" w:tentative="1">
      <w:start w:val="1"/>
      <w:numFmt w:val="decimal"/>
      <w:lvlText w:val="%7."/>
      <w:lvlJc w:val="left"/>
      <w:pPr>
        <w:tabs>
          <w:tab w:val="num" w:pos="3202"/>
        </w:tabs>
        <w:ind w:left="3202" w:hanging="360"/>
      </w:pPr>
    </w:lvl>
    <w:lvl w:ilvl="7" w:tplc="041B0019" w:tentative="1">
      <w:start w:val="1"/>
      <w:numFmt w:val="lowerLetter"/>
      <w:lvlText w:val="%8."/>
      <w:lvlJc w:val="left"/>
      <w:pPr>
        <w:tabs>
          <w:tab w:val="num" w:pos="3922"/>
        </w:tabs>
        <w:ind w:left="3922" w:hanging="360"/>
      </w:pPr>
    </w:lvl>
    <w:lvl w:ilvl="8" w:tplc="041B001B" w:tentative="1">
      <w:start w:val="1"/>
      <w:numFmt w:val="lowerRoman"/>
      <w:lvlText w:val="%9."/>
      <w:lvlJc w:val="right"/>
      <w:pPr>
        <w:tabs>
          <w:tab w:val="num" w:pos="4642"/>
        </w:tabs>
        <w:ind w:left="4642" w:hanging="180"/>
      </w:pPr>
    </w:lvl>
  </w:abstractNum>
  <w:abstractNum w:abstractNumId="41" w15:restartNumberingAfterBreak="0">
    <w:nsid w:val="6D773CF7"/>
    <w:multiLevelType w:val="hybridMultilevel"/>
    <w:tmpl w:val="3606D13A"/>
    <w:lvl w:ilvl="0" w:tplc="0966D4A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3DB7073"/>
    <w:multiLevelType w:val="multilevel"/>
    <w:tmpl w:val="0D6C28D0"/>
    <w:lvl w:ilvl="0">
      <w:start w:val="1"/>
      <w:numFmt w:val="decimal"/>
      <w:lvlText w:val="%1."/>
      <w:lvlJc w:val="left"/>
      <w:pPr>
        <w:ind w:left="466" w:firstLine="244"/>
      </w:pPr>
    </w:lvl>
    <w:lvl w:ilvl="1">
      <w:start w:val="1"/>
      <w:numFmt w:val="decimal"/>
      <w:isLgl/>
      <w:lvlText w:val="%1.%2"/>
      <w:lvlJc w:val="left"/>
      <w:pPr>
        <w:ind w:left="-102" w:firstLine="244"/>
      </w:pPr>
    </w:lvl>
    <w:lvl w:ilvl="2">
      <w:start w:val="1"/>
      <w:numFmt w:val="decimal"/>
      <w:isLgl/>
      <w:lvlText w:val="%1.%2.%3"/>
      <w:lvlJc w:val="left"/>
      <w:pPr>
        <w:ind w:left="-601" w:firstLine="244"/>
      </w:pPr>
    </w:lvl>
    <w:lvl w:ilvl="3">
      <w:start w:val="1"/>
      <w:numFmt w:val="decimal"/>
      <w:isLgl/>
      <w:lvlText w:val="%1.%2.%3.%4"/>
      <w:lvlJc w:val="left"/>
      <w:pPr>
        <w:ind w:left="-958" w:firstLine="244"/>
      </w:pPr>
    </w:lvl>
    <w:lvl w:ilvl="4">
      <w:start w:val="1"/>
      <w:numFmt w:val="decimal"/>
      <w:isLgl/>
      <w:lvlText w:val="%1.%2.%3.%4.%5"/>
      <w:lvlJc w:val="left"/>
      <w:pPr>
        <w:ind w:left="-1315" w:firstLine="244"/>
      </w:pPr>
    </w:lvl>
    <w:lvl w:ilvl="5">
      <w:start w:val="1"/>
      <w:numFmt w:val="decimal"/>
      <w:isLgl/>
      <w:lvlText w:val="%1.%2.%3.%4.%5.%6"/>
      <w:lvlJc w:val="left"/>
      <w:pPr>
        <w:ind w:left="-1672" w:firstLine="244"/>
      </w:pPr>
    </w:lvl>
    <w:lvl w:ilvl="6">
      <w:start w:val="1"/>
      <w:numFmt w:val="decimal"/>
      <w:isLgl/>
      <w:lvlText w:val="%1.%2.%3.%4.%5.%6.%7"/>
      <w:lvlJc w:val="left"/>
      <w:pPr>
        <w:ind w:left="-2029" w:firstLine="244"/>
      </w:pPr>
    </w:lvl>
    <w:lvl w:ilvl="7">
      <w:start w:val="1"/>
      <w:numFmt w:val="decimal"/>
      <w:isLgl/>
      <w:lvlText w:val="%1.%2.%3.%4.%5.%6.%7.%8"/>
      <w:lvlJc w:val="left"/>
      <w:pPr>
        <w:ind w:left="-2386" w:firstLine="244"/>
      </w:pPr>
    </w:lvl>
    <w:lvl w:ilvl="8">
      <w:start w:val="1"/>
      <w:numFmt w:val="decimal"/>
      <w:isLgl/>
      <w:lvlText w:val="%1.%2.%3.%4.%5.%6.%7.%8.%9"/>
      <w:lvlJc w:val="left"/>
      <w:pPr>
        <w:ind w:left="-2743" w:firstLine="244"/>
      </w:pPr>
    </w:lvl>
  </w:abstractNum>
  <w:abstractNum w:abstractNumId="43" w15:restartNumberingAfterBreak="0">
    <w:nsid w:val="76A55F63"/>
    <w:multiLevelType w:val="multilevel"/>
    <w:tmpl w:val="4D144D4E"/>
    <w:lvl w:ilvl="0">
      <w:start w:val="1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85E01D5"/>
    <w:multiLevelType w:val="multilevel"/>
    <w:tmpl w:val="C17AFBF6"/>
    <w:lvl w:ilvl="0">
      <w:start w:val="8"/>
      <w:numFmt w:val="decimal"/>
      <w:lvlText w:val="%1"/>
      <w:lvlJc w:val="left"/>
      <w:pPr>
        <w:tabs>
          <w:tab w:val="num" w:pos="360"/>
        </w:tabs>
        <w:ind w:left="360" w:hanging="360"/>
      </w:pPr>
      <w:rPr>
        <w:rFonts w:hint="default"/>
      </w:rPr>
    </w:lvl>
    <w:lvl w:ilvl="1">
      <w:start w:val="1"/>
      <w:numFmt w:val="decimal"/>
      <w:lvlText w:val="7.%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4"/>
  </w:num>
  <w:num w:numId="2">
    <w:abstractNumId w:val="40"/>
  </w:num>
  <w:num w:numId="3">
    <w:abstractNumId w:val="12"/>
  </w:num>
  <w:num w:numId="4">
    <w:abstractNumId w:val="30"/>
  </w:num>
  <w:num w:numId="5">
    <w:abstractNumId w:val="27"/>
  </w:num>
  <w:num w:numId="6">
    <w:abstractNumId w:val="31"/>
  </w:num>
  <w:num w:numId="7">
    <w:abstractNumId w:val="20"/>
  </w:num>
  <w:num w:numId="8">
    <w:abstractNumId w:val="4"/>
  </w:num>
  <w:num w:numId="9">
    <w:abstractNumId w:val="14"/>
  </w:num>
  <w:num w:numId="10">
    <w:abstractNumId w:val="17"/>
  </w:num>
  <w:num w:numId="11">
    <w:abstractNumId w:val="2"/>
  </w:num>
  <w:num w:numId="12">
    <w:abstractNumId w:val="35"/>
  </w:num>
  <w:num w:numId="13">
    <w:abstractNumId w:val="13"/>
  </w:num>
  <w:num w:numId="14">
    <w:abstractNumId w:val="0"/>
  </w:num>
  <w:num w:numId="15">
    <w:abstractNumId w:val="19"/>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9"/>
  </w:num>
  <w:num w:numId="19">
    <w:abstractNumId w:val="11"/>
  </w:num>
  <w:num w:numId="20">
    <w:abstractNumId w:val="24"/>
  </w:num>
  <w:num w:numId="21">
    <w:abstractNumId w:val="10"/>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2"/>
  </w:num>
  <w:num w:numId="25">
    <w:abstractNumId w:val="21"/>
  </w:num>
  <w:num w:numId="26">
    <w:abstractNumId w:val="8"/>
  </w:num>
  <w:num w:numId="27">
    <w:abstractNumId w:val="15"/>
  </w:num>
  <w:num w:numId="28">
    <w:abstractNumId w:val="6"/>
  </w:num>
  <w:num w:numId="29">
    <w:abstractNumId w:val="32"/>
  </w:num>
  <w:num w:numId="30">
    <w:abstractNumId w:val="23"/>
  </w:num>
  <w:num w:numId="31">
    <w:abstractNumId w:val="3"/>
  </w:num>
  <w:num w:numId="32">
    <w:abstractNumId w:val="36"/>
  </w:num>
  <w:num w:numId="33">
    <w:abstractNumId w:val="18"/>
  </w:num>
  <w:num w:numId="34">
    <w:abstractNumId w:val="41"/>
  </w:num>
  <w:num w:numId="35">
    <w:abstractNumId w:val="38"/>
  </w:num>
  <w:num w:numId="36">
    <w:abstractNumId w:val="37"/>
  </w:num>
  <w:num w:numId="37">
    <w:abstractNumId w:val="7"/>
  </w:num>
  <w:num w:numId="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num>
  <w:num w:numId="40">
    <w:abstractNumId w:val="1"/>
  </w:num>
  <w:num w:numId="41">
    <w:abstractNumId w:val="43"/>
  </w:num>
  <w:num w:numId="42">
    <w:abstractNumId w:val="33"/>
  </w:num>
  <w:num w:numId="43">
    <w:abstractNumId w:val="39"/>
  </w:num>
  <w:num w:numId="44">
    <w:abstractNumId w:val="28"/>
  </w:num>
  <w:num w:numId="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4D9"/>
    <w:rsid w:val="00004264"/>
    <w:rsid w:val="00016560"/>
    <w:rsid w:val="00020E04"/>
    <w:rsid w:val="00021307"/>
    <w:rsid w:val="000318F7"/>
    <w:rsid w:val="00054FBC"/>
    <w:rsid w:val="0006622E"/>
    <w:rsid w:val="0007158A"/>
    <w:rsid w:val="00071EC6"/>
    <w:rsid w:val="00077C1F"/>
    <w:rsid w:val="00082E7F"/>
    <w:rsid w:val="00083B3A"/>
    <w:rsid w:val="00086E66"/>
    <w:rsid w:val="00087AF9"/>
    <w:rsid w:val="00094338"/>
    <w:rsid w:val="000A5804"/>
    <w:rsid w:val="000A73F1"/>
    <w:rsid w:val="000B306C"/>
    <w:rsid w:val="000B32A2"/>
    <w:rsid w:val="000B401D"/>
    <w:rsid w:val="000C3E43"/>
    <w:rsid w:val="000C7DC3"/>
    <w:rsid w:val="000D03E1"/>
    <w:rsid w:val="000D105E"/>
    <w:rsid w:val="000D2F90"/>
    <w:rsid w:val="000D5381"/>
    <w:rsid w:val="000E0001"/>
    <w:rsid w:val="000E0FD6"/>
    <w:rsid w:val="000E150E"/>
    <w:rsid w:val="000E1D91"/>
    <w:rsid w:val="000E5FA0"/>
    <w:rsid w:val="000E7DB6"/>
    <w:rsid w:val="000F1A3A"/>
    <w:rsid w:val="000F4DB2"/>
    <w:rsid w:val="000F56CC"/>
    <w:rsid w:val="000F5D3C"/>
    <w:rsid w:val="00100810"/>
    <w:rsid w:val="00101658"/>
    <w:rsid w:val="00102185"/>
    <w:rsid w:val="0010273A"/>
    <w:rsid w:val="001122EB"/>
    <w:rsid w:val="00113F8E"/>
    <w:rsid w:val="0011588D"/>
    <w:rsid w:val="00117C53"/>
    <w:rsid w:val="00123D29"/>
    <w:rsid w:val="00130DEB"/>
    <w:rsid w:val="00134791"/>
    <w:rsid w:val="00136559"/>
    <w:rsid w:val="00136A17"/>
    <w:rsid w:val="001378B0"/>
    <w:rsid w:val="00140757"/>
    <w:rsid w:val="00143E9F"/>
    <w:rsid w:val="00147605"/>
    <w:rsid w:val="001510C1"/>
    <w:rsid w:val="00154D4F"/>
    <w:rsid w:val="001571D6"/>
    <w:rsid w:val="00161C3C"/>
    <w:rsid w:val="00162500"/>
    <w:rsid w:val="00163252"/>
    <w:rsid w:val="0016383E"/>
    <w:rsid w:val="00167AC0"/>
    <w:rsid w:val="00170E0C"/>
    <w:rsid w:val="001721DF"/>
    <w:rsid w:val="00172D05"/>
    <w:rsid w:val="0017433A"/>
    <w:rsid w:val="00180CD6"/>
    <w:rsid w:val="00191775"/>
    <w:rsid w:val="00194F8E"/>
    <w:rsid w:val="001967AC"/>
    <w:rsid w:val="001973FB"/>
    <w:rsid w:val="00197A99"/>
    <w:rsid w:val="001A17D0"/>
    <w:rsid w:val="001A2885"/>
    <w:rsid w:val="001A48A7"/>
    <w:rsid w:val="001B0652"/>
    <w:rsid w:val="001B7879"/>
    <w:rsid w:val="001C643C"/>
    <w:rsid w:val="001C7221"/>
    <w:rsid w:val="001D2EC6"/>
    <w:rsid w:val="001D5699"/>
    <w:rsid w:val="001D57EB"/>
    <w:rsid w:val="001D65EE"/>
    <w:rsid w:val="001E1471"/>
    <w:rsid w:val="001E2D42"/>
    <w:rsid w:val="001E448D"/>
    <w:rsid w:val="001E4C9F"/>
    <w:rsid w:val="001F24DC"/>
    <w:rsid w:val="001F518B"/>
    <w:rsid w:val="001F6DD5"/>
    <w:rsid w:val="001F7FD0"/>
    <w:rsid w:val="00203F9B"/>
    <w:rsid w:val="00205813"/>
    <w:rsid w:val="00211FDF"/>
    <w:rsid w:val="00217F2C"/>
    <w:rsid w:val="002235BF"/>
    <w:rsid w:val="00230AAA"/>
    <w:rsid w:val="0024264D"/>
    <w:rsid w:val="00246750"/>
    <w:rsid w:val="00254881"/>
    <w:rsid w:val="00254EEC"/>
    <w:rsid w:val="0025554F"/>
    <w:rsid w:val="00260AD2"/>
    <w:rsid w:val="00265101"/>
    <w:rsid w:val="00267B54"/>
    <w:rsid w:val="0027197F"/>
    <w:rsid w:val="00272C4C"/>
    <w:rsid w:val="002831F8"/>
    <w:rsid w:val="00284BC0"/>
    <w:rsid w:val="00284FE3"/>
    <w:rsid w:val="00292FF8"/>
    <w:rsid w:val="002A2FFC"/>
    <w:rsid w:val="002A753F"/>
    <w:rsid w:val="002B3D1E"/>
    <w:rsid w:val="002C5E32"/>
    <w:rsid w:val="002C7309"/>
    <w:rsid w:val="002C7C57"/>
    <w:rsid w:val="002D1BDF"/>
    <w:rsid w:val="002E022D"/>
    <w:rsid w:val="002E1F1C"/>
    <w:rsid w:val="002E350B"/>
    <w:rsid w:val="002E4B69"/>
    <w:rsid w:val="002F27A6"/>
    <w:rsid w:val="002F4438"/>
    <w:rsid w:val="002F56D1"/>
    <w:rsid w:val="003001C4"/>
    <w:rsid w:val="00302E93"/>
    <w:rsid w:val="003157AA"/>
    <w:rsid w:val="00317206"/>
    <w:rsid w:val="00320210"/>
    <w:rsid w:val="0032111E"/>
    <w:rsid w:val="0032254C"/>
    <w:rsid w:val="003228F2"/>
    <w:rsid w:val="0032295F"/>
    <w:rsid w:val="003233D6"/>
    <w:rsid w:val="003326B4"/>
    <w:rsid w:val="00335431"/>
    <w:rsid w:val="00347BB5"/>
    <w:rsid w:val="00350F2A"/>
    <w:rsid w:val="003524D9"/>
    <w:rsid w:val="003527FB"/>
    <w:rsid w:val="00354833"/>
    <w:rsid w:val="00360FA1"/>
    <w:rsid w:val="0036563C"/>
    <w:rsid w:val="00373E93"/>
    <w:rsid w:val="00381B23"/>
    <w:rsid w:val="00387867"/>
    <w:rsid w:val="00387A9E"/>
    <w:rsid w:val="00387C44"/>
    <w:rsid w:val="00391077"/>
    <w:rsid w:val="003916AB"/>
    <w:rsid w:val="00391E3A"/>
    <w:rsid w:val="003958BF"/>
    <w:rsid w:val="00395FE3"/>
    <w:rsid w:val="003971A2"/>
    <w:rsid w:val="003A4E98"/>
    <w:rsid w:val="003C118D"/>
    <w:rsid w:val="003C736F"/>
    <w:rsid w:val="003D5F5E"/>
    <w:rsid w:val="003D6ABD"/>
    <w:rsid w:val="003D7C19"/>
    <w:rsid w:val="003E01CD"/>
    <w:rsid w:val="003E0658"/>
    <w:rsid w:val="003E1CE0"/>
    <w:rsid w:val="003E20FF"/>
    <w:rsid w:val="003E4C47"/>
    <w:rsid w:val="003E4F05"/>
    <w:rsid w:val="003F48AF"/>
    <w:rsid w:val="003F5281"/>
    <w:rsid w:val="003F5866"/>
    <w:rsid w:val="003F7112"/>
    <w:rsid w:val="00403D06"/>
    <w:rsid w:val="00406121"/>
    <w:rsid w:val="00407CF3"/>
    <w:rsid w:val="004115C4"/>
    <w:rsid w:val="00411751"/>
    <w:rsid w:val="00416ED2"/>
    <w:rsid w:val="004212EB"/>
    <w:rsid w:val="004320A3"/>
    <w:rsid w:val="0043384E"/>
    <w:rsid w:val="0043487B"/>
    <w:rsid w:val="00434DBF"/>
    <w:rsid w:val="004367F6"/>
    <w:rsid w:val="00440690"/>
    <w:rsid w:val="00440D85"/>
    <w:rsid w:val="00442391"/>
    <w:rsid w:val="004501AD"/>
    <w:rsid w:val="004571D1"/>
    <w:rsid w:val="00473E1C"/>
    <w:rsid w:val="00477D71"/>
    <w:rsid w:val="00481B52"/>
    <w:rsid w:val="00482103"/>
    <w:rsid w:val="00486869"/>
    <w:rsid w:val="00490219"/>
    <w:rsid w:val="004906B6"/>
    <w:rsid w:val="00495E33"/>
    <w:rsid w:val="004A1049"/>
    <w:rsid w:val="004A1221"/>
    <w:rsid w:val="004A4A9A"/>
    <w:rsid w:val="004B1CD0"/>
    <w:rsid w:val="004B7A7C"/>
    <w:rsid w:val="004C0789"/>
    <w:rsid w:val="004C38CF"/>
    <w:rsid w:val="004C405E"/>
    <w:rsid w:val="004F0146"/>
    <w:rsid w:val="004F0568"/>
    <w:rsid w:val="004F0D5D"/>
    <w:rsid w:val="004F24D5"/>
    <w:rsid w:val="004F33F1"/>
    <w:rsid w:val="004F73EE"/>
    <w:rsid w:val="0051001A"/>
    <w:rsid w:val="00514A8E"/>
    <w:rsid w:val="00521759"/>
    <w:rsid w:val="0052224E"/>
    <w:rsid w:val="00527235"/>
    <w:rsid w:val="00536EC9"/>
    <w:rsid w:val="00537500"/>
    <w:rsid w:val="005409AD"/>
    <w:rsid w:val="005439E9"/>
    <w:rsid w:val="00543E4F"/>
    <w:rsid w:val="00550FC9"/>
    <w:rsid w:val="00555256"/>
    <w:rsid w:val="005603FC"/>
    <w:rsid w:val="00572279"/>
    <w:rsid w:val="00575DF5"/>
    <w:rsid w:val="005776F2"/>
    <w:rsid w:val="00581025"/>
    <w:rsid w:val="00583613"/>
    <w:rsid w:val="00584D88"/>
    <w:rsid w:val="00590717"/>
    <w:rsid w:val="005917D4"/>
    <w:rsid w:val="00592760"/>
    <w:rsid w:val="00594630"/>
    <w:rsid w:val="00594FF0"/>
    <w:rsid w:val="00595A3F"/>
    <w:rsid w:val="005963D0"/>
    <w:rsid w:val="0059706A"/>
    <w:rsid w:val="005A1054"/>
    <w:rsid w:val="005A2106"/>
    <w:rsid w:val="005A2772"/>
    <w:rsid w:val="005B0EDC"/>
    <w:rsid w:val="005B3050"/>
    <w:rsid w:val="005B36C2"/>
    <w:rsid w:val="005C355A"/>
    <w:rsid w:val="005C4B14"/>
    <w:rsid w:val="005E0CFA"/>
    <w:rsid w:val="005F03D8"/>
    <w:rsid w:val="005F6098"/>
    <w:rsid w:val="0060002C"/>
    <w:rsid w:val="00600ADF"/>
    <w:rsid w:val="0060285E"/>
    <w:rsid w:val="0060314D"/>
    <w:rsid w:val="00603880"/>
    <w:rsid w:val="00603FCE"/>
    <w:rsid w:val="00607536"/>
    <w:rsid w:val="00623F1C"/>
    <w:rsid w:val="00625620"/>
    <w:rsid w:val="00633A83"/>
    <w:rsid w:val="00637A01"/>
    <w:rsid w:val="00643051"/>
    <w:rsid w:val="00645301"/>
    <w:rsid w:val="00654478"/>
    <w:rsid w:val="00661BCA"/>
    <w:rsid w:val="00662153"/>
    <w:rsid w:val="006632B2"/>
    <w:rsid w:val="006654A7"/>
    <w:rsid w:val="00672FA6"/>
    <w:rsid w:val="00673CEE"/>
    <w:rsid w:val="0067462F"/>
    <w:rsid w:val="00677593"/>
    <w:rsid w:val="00686557"/>
    <w:rsid w:val="00687788"/>
    <w:rsid w:val="006916AF"/>
    <w:rsid w:val="00691ECF"/>
    <w:rsid w:val="00695981"/>
    <w:rsid w:val="006A05AF"/>
    <w:rsid w:val="006A137E"/>
    <w:rsid w:val="006A4518"/>
    <w:rsid w:val="006A666F"/>
    <w:rsid w:val="006B0A8A"/>
    <w:rsid w:val="006B25E3"/>
    <w:rsid w:val="006B45F0"/>
    <w:rsid w:val="006C7CF7"/>
    <w:rsid w:val="006D3308"/>
    <w:rsid w:val="006D7430"/>
    <w:rsid w:val="006E2F68"/>
    <w:rsid w:val="006E3276"/>
    <w:rsid w:val="006E3622"/>
    <w:rsid w:val="006F0159"/>
    <w:rsid w:val="006F045B"/>
    <w:rsid w:val="006F1583"/>
    <w:rsid w:val="006F226A"/>
    <w:rsid w:val="006F2815"/>
    <w:rsid w:val="00700335"/>
    <w:rsid w:val="00701E76"/>
    <w:rsid w:val="0070668E"/>
    <w:rsid w:val="00714C67"/>
    <w:rsid w:val="00720C6D"/>
    <w:rsid w:val="00731139"/>
    <w:rsid w:val="00733924"/>
    <w:rsid w:val="00734D98"/>
    <w:rsid w:val="00736920"/>
    <w:rsid w:val="00742FB2"/>
    <w:rsid w:val="007453D9"/>
    <w:rsid w:val="00753562"/>
    <w:rsid w:val="00753EE2"/>
    <w:rsid w:val="00755B96"/>
    <w:rsid w:val="00755C19"/>
    <w:rsid w:val="0076291E"/>
    <w:rsid w:val="00762992"/>
    <w:rsid w:val="00764CAA"/>
    <w:rsid w:val="00774C0C"/>
    <w:rsid w:val="0077695D"/>
    <w:rsid w:val="00783420"/>
    <w:rsid w:val="00795EAD"/>
    <w:rsid w:val="007A3F8D"/>
    <w:rsid w:val="007A69A9"/>
    <w:rsid w:val="007B25A4"/>
    <w:rsid w:val="007B2880"/>
    <w:rsid w:val="007B33F9"/>
    <w:rsid w:val="007C453B"/>
    <w:rsid w:val="007C5889"/>
    <w:rsid w:val="007D07E6"/>
    <w:rsid w:val="007D12CB"/>
    <w:rsid w:val="007D3EDC"/>
    <w:rsid w:val="007D4A36"/>
    <w:rsid w:val="007E3394"/>
    <w:rsid w:val="007E3FCE"/>
    <w:rsid w:val="007E7056"/>
    <w:rsid w:val="007F1532"/>
    <w:rsid w:val="007F4BC0"/>
    <w:rsid w:val="007F6125"/>
    <w:rsid w:val="007F61AB"/>
    <w:rsid w:val="0080101F"/>
    <w:rsid w:val="00801A8B"/>
    <w:rsid w:val="00801C96"/>
    <w:rsid w:val="0080296F"/>
    <w:rsid w:val="0080476E"/>
    <w:rsid w:val="00807512"/>
    <w:rsid w:val="00811E07"/>
    <w:rsid w:val="00817B48"/>
    <w:rsid w:val="0082085E"/>
    <w:rsid w:val="008226CF"/>
    <w:rsid w:val="00831700"/>
    <w:rsid w:val="008321BE"/>
    <w:rsid w:val="008407C5"/>
    <w:rsid w:val="00847B28"/>
    <w:rsid w:val="0085094D"/>
    <w:rsid w:val="008544EF"/>
    <w:rsid w:val="00854851"/>
    <w:rsid w:val="008651F6"/>
    <w:rsid w:val="00865740"/>
    <w:rsid w:val="00866AB7"/>
    <w:rsid w:val="008725A2"/>
    <w:rsid w:val="00872917"/>
    <w:rsid w:val="0089678D"/>
    <w:rsid w:val="008A2626"/>
    <w:rsid w:val="008B4109"/>
    <w:rsid w:val="008B420E"/>
    <w:rsid w:val="008B7114"/>
    <w:rsid w:val="008B7844"/>
    <w:rsid w:val="008C0F89"/>
    <w:rsid w:val="008C186A"/>
    <w:rsid w:val="008C2A03"/>
    <w:rsid w:val="008C6934"/>
    <w:rsid w:val="008D2041"/>
    <w:rsid w:val="008D38FC"/>
    <w:rsid w:val="008D5C1E"/>
    <w:rsid w:val="008E116C"/>
    <w:rsid w:val="008E4834"/>
    <w:rsid w:val="008E51EB"/>
    <w:rsid w:val="008E7675"/>
    <w:rsid w:val="008F7977"/>
    <w:rsid w:val="009003FE"/>
    <w:rsid w:val="009038B1"/>
    <w:rsid w:val="00905544"/>
    <w:rsid w:val="00913648"/>
    <w:rsid w:val="00914953"/>
    <w:rsid w:val="00915EED"/>
    <w:rsid w:val="0091769A"/>
    <w:rsid w:val="00930631"/>
    <w:rsid w:val="00935122"/>
    <w:rsid w:val="009368F3"/>
    <w:rsid w:val="00936F31"/>
    <w:rsid w:val="00937A3B"/>
    <w:rsid w:val="00942F1A"/>
    <w:rsid w:val="00943D89"/>
    <w:rsid w:val="00951AD6"/>
    <w:rsid w:val="009523EF"/>
    <w:rsid w:val="0095352E"/>
    <w:rsid w:val="00953E34"/>
    <w:rsid w:val="009600D9"/>
    <w:rsid w:val="0096107C"/>
    <w:rsid w:val="00967E83"/>
    <w:rsid w:val="00977C78"/>
    <w:rsid w:val="009817A6"/>
    <w:rsid w:val="00983A8C"/>
    <w:rsid w:val="00985C69"/>
    <w:rsid w:val="009A226F"/>
    <w:rsid w:val="009B22BD"/>
    <w:rsid w:val="009B6F2B"/>
    <w:rsid w:val="009C23A8"/>
    <w:rsid w:val="009C768A"/>
    <w:rsid w:val="009D0E2C"/>
    <w:rsid w:val="009D50A4"/>
    <w:rsid w:val="009D69F4"/>
    <w:rsid w:val="009D6D54"/>
    <w:rsid w:val="009E69A9"/>
    <w:rsid w:val="009F2904"/>
    <w:rsid w:val="00A011DB"/>
    <w:rsid w:val="00A05CE2"/>
    <w:rsid w:val="00A10275"/>
    <w:rsid w:val="00A118DE"/>
    <w:rsid w:val="00A12641"/>
    <w:rsid w:val="00A15469"/>
    <w:rsid w:val="00A1625B"/>
    <w:rsid w:val="00A23F96"/>
    <w:rsid w:val="00A24399"/>
    <w:rsid w:val="00A42DCD"/>
    <w:rsid w:val="00A44C7F"/>
    <w:rsid w:val="00A45CC8"/>
    <w:rsid w:val="00A47F1E"/>
    <w:rsid w:val="00A51E85"/>
    <w:rsid w:val="00A53438"/>
    <w:rsid w:val="00A54835"/>
    <w:rsid w:val="00A55473"/>
    <w:rsid w:val="00A5556C"/>
    <w:rsid w:val="00A57501"/>
    <w:rsid w:val="00A6074D"/>
    <w:rsid w:val="00A61896"/>
    <w:rsid w:val="00A62611"/>
    <w:rsid w:val="00A6303E"/>
    <w:rsid w:val="00A71976"/>
    <w:rsid w:val="00A75584"/>
    <w:rsid w:val="00A77362"/>
    <w:rsid w:val="00A77755"/>
    <w:rsid w:val="00A91A07"/>
    <w:rsid w:val="00A94321"/>
    <w:rsid w:val="00A94370"/>
    <w:rsid w:val="00AA05D6"/>
    <w:rsid w:val="00AA33D8"/>
    <w:rsid w:val="00AA4228"/>
    <w:rsid w:val="00AA4E5E"/>
    <w:rsid w:val="00AB29AD"/>
    <w:rsid w:val="00AB3C65"/>
    <w:rsid w:val="00AB4B18"/>
    <w:rsid w:val="00AC2F96"/>
    <w:rsid w:val="00AC63AA"/>
    <w:rsid w:val="00AD0793"/>
    <w:rsid w:val="00AD7394"/>
    <w:rsid w:val="00AE10B0"/>
    <w:rsid w:val="00AE26A7"/>
    <w:rsid w:val="00AE684C"/>
    <w:rsid w:val="00AF2728"/>
    <w:rsid w:val="00AF3AE9"/>
    <w:rsid w:val="00B05EFE"/>
    <w:rsid w:val="00B148B5"/>
    <w:rsid w:val="00B2529D"/>
    <w:rsid w:val="00B25745"/>
    <w:rsid w:val="00B32C70"/>
    <w:rsid w:val="00B32E9E"/>
    <w:rsid w:val="00B426ED"/>
    <w:rsid w:val="00B452BC"/>
    <w:rsid w:val="00B46410"/>
    <w:rsid w:val="00B46BCA"/>
    <w:rsid w:val="00B54E82"/>
    <w:rsid w:val="00B6004F"/>
    <w:rsid w:val="00B6061A"/>
    <w:rsid w:val="00B64826"/>
    <w:rsid w:val="00B670B2"/>
    <w:rsid w:val="00B70900"/>
    <w:rsid w:val="00B801FB"/>
    <w:rsid w:val="00B83141"/>
    <w:rsid w:val="00B87482"/>
    <w:rsid w:val="00B94164"/>
    <w:rsid w:val="00B948A5"/>
    <w:rsid w:val="00B951ED"/>
    <w:rsid w:val="00BA4931"/>
    <w:rsid w:val="00BB13E6"/>
    <w:rsid w:val="00BB3C3E"/>
    <w:rsid w:val="00BB5FA2"/>
    <w:rsid w:val="00BC03E3"/>
    <w:rsid w:val="00BC5C13"/>
    <w:rsid w:val="00BC7439"/>
    <w:rsid w:val="00BE2E10"/>
    <w:rsid w:val="00BF4766"/>
    <w:rsid w:val="00C065B4"/>
    <w:rsid w:val="00C06718"/>
    <w:rsid w:val="00C072B0"/>
    <w:rsid w:val="00C1489C"/>
    <w:rsid w:val="00C14EA1"/>
    <w:rsid w:val="00C22472"/>
    <w:rsid w:val="00C226BE"/>
    <w:rsid w:val="00C22E69"/>
    <w:rsid w:val="00C26283"/>
    <w:rsid w:val="00C26802"/>
    <w:rsid w:val="00C32318"/>
    <w:rsid w:val="00C36848"/>
    <w:rsid w:val="00C405AB"/>
    <w:rsid w:val="00C41A44"/>
    <w:rsid w:val="00C436A8"/>
    <w:rsid w:val="00C45A21"/>
    <w:rsid w:val="00C45C64"/>
    <w:rsid w:val="00C501C8"/>
    <w:rsid w:val="00C53AF0"/>
    <w:rsid w:val="00C63E12"/>
    <w:rsid w:val="00C64169"/>
    <w:rsid w:val="00C67725"/>
    <w:rsid w:val="00C70CE3"/>
    <w:rsid w:val="00C746D5"/>
    <w:rsid w:val="00C752E3"/>
    <w:rsid w:val="00C84141"/>
    <w:rsid w:val="00C8621D"/>
    <w:rsid w:val="00C903D3"/>
    <w:rsid w:val="00C90888"/>
    <w:rsid w:val="00C90D69"/>
    <w:rsid w:val="00CA2D7A"/>
    <w:rsid w:val="00CA3546"/>
    <w:rsid w:val="00CA3903"/>
    <w:rsid w:val="00CA3FB0"/>
    <w:rsid w:val="00CA4246"/>
    <w:rsid w:val="00CA4994"/>
    <w:rsid w:val="00CA53A4"/>
    <w:rsid w:val="00CB0404"/>
    <w:rsid w:val="00CB1BC2"/>
    <w:rsid w:val="00CB57C9"/>
    <w:rsid w:val="00CC0063"/>
    <w:rsid w:val="00CC067D"/>
    <w:rsid w:val="00CC4B19"/>
    <w:rsid w:val="00CC7A2F"/>
    <w:rsid w:val="00CD22D6"/>
    <w:rsid w:val="00CE7B77"/>
    <w:rsid w:val="00CF2A46"/>
    <w:rsid w:val="00CF48F1"/>
    <w:rsid w:val="00D077F3"/>
    <w:rsid w:val="00D13287"/>
    <w:rsid w:val="00D2472B"/>
    <w:rsid w:val="00D257E4"/>
    <w:rsid w:val="00D279D1"/>
    <w:rsid w:val="00D40767"/>
    <w:rsid w:val="00D41421"/>
    <w:rsid w:val="00D42290"/>
    <w:rsid w:val="00D44C39"/>
    <w:rsid w:val="00D45A53"/>
    <w:rsid w:val="00D524A6"/>
    <w:rsid w:val="00D532BD"/>
    <w:rsid w:val="00D54988"/>
    <w:rsid w:val="00D55460"/>
    <w:rsid w:val="00D56717"/>
    <w:rsid w:val="00D61D1D"/>
    <w:rsid w:val="00D6228F"/>
    <w:rsid w:val="00D66383"/>
    <w:rsid w:val="00D70FDD"/>
    <w:rsid w:val="00D7601C"/>
    <w:rsid w:val="00D76D98"/>
    <w:rsid w:val="00D779CA"/>
    <w:rsid w:val="00D805BF"/>
    <w:rsid w:val="00D84E1E"/>
    <w:rsid w:val="00D9767F"/>
    <w:rsid w:val="00DA1397"/>
    <w:rsid w:val="00DA3CAF"/>
    <w:rsid w:val="00DA4374"/>
    <w:rsid w:val="00DA7E91"/>
    <w:rsid w:val="00DB09E8"/>
    <w:rsid w:val="00DB0A54"/>
    <w:rsid w:val="00DB21CB"/>
    <w:rsid w:val="00DB7A45"/>
    <w:rsid w:val="00DC01FA"/>
    <w:rsid w:val="00DC6667"/>
    <w:rsid w:val="00DD11A7"/>
    <w:rsid w:val="00DD4B99"/>
    <w:rsid w:val="00DD590A"/>
    <w:rsid w:val="00DE59AC"/>
    <w:rsid w:val="00DF41FC"/>
    <w:rsid w:val="00E03BB4"/>
    <w:rsid w:val="00E0631C"/>
    <w:rsid w:val="00E06B9C"/>
    <w:rsid w:val="00E1025D"/>
    <w:rsid w:val="00E10FC1"/>
    <w:rsid w:val="00E11D7D"/>
    <w:rsid w:val="00E17436"/>
    <w:rsid w:val="00E322F4"/>
    <w:rsid w:val="00E33032"/>
    <w:rsid w:val="00E3343A"/>
    <w:rsid w:val="00E37AF5"/>
    <w:rsid w:val="00E50D54"/>
    <w:rsid w:val="00E52C13"/>
    <w:rsid w:val="00E546D6"/>
    <w:rsid w:val="00E54700"/>
    <w:rsid w:val="00E63DF9"/>
    <w:rsid w:val="00E66607"/>
    <w:rsid w:val="00E676A5"/>
    <w:rsid w:val="00E70C82"/>
    <w:rsid w:val="00E738A3"/>
    <w:rsid w:val="00E77EB0"/>
    <w:rsid w:val="00E90C81"/>
    <w:rsid w:val="00E93368"/>
    <w:rsid w:val="00EA1DA3"/>
    <w:rsid w:val="00EA7D75"/>
    <w:rsid w:val="00EB02E5"/>
    <w:rsid w:val="00EB1284"/>
    <w:rsid w:val="00EB5EF2"/>
    <w:rsid w:val="00EB675D"/>
    <w:rsid w:val="00EB7CAE"/>
    <w:rsid w:val="00EC3A43"/>
    <w:rsid w:val="00EC646C"/>
    <w:rsid w:val="00EC7805"/>
    <w:rsid w:val="00ED0CDA"/>
    <w:rsid w:val="00ED14C2"/>
    <w:rsid w:val="00ED2BA6"/>
    <w:rsid w:val="00EE173C"/>
    <w:rsid w:val="00EE3610"/>
    <w:rsid w:val="00EF24EB"/>
    <w:rsid w:val="00EF4B9B"/>
    <w:rsid w:val="00EF4C8A"/>
    <w:rsid w:val="00EF7C92"/>
    <w:rsid w:val="00F01C06"/>
    <w:rsid w:val="00F057BD"/>
    <w:rsid w:val="00F06BEF"/>
    <w:rsid w:val="00F11919"/>
    <w:rsid w:val="00F24835"/>
    <w:rsid w:val="00F27A2C"/>
    <w:rsid w:val="00F33C1C"/>
    <w:rsid w:val="00F34BC2"/>
    <w:rsid w:val="00F44C17"/>
    <w:rsid w:val="00F45D5B"/>
    <w:rsid w:val="00F514EC"/>
    <w:rsid w:val="00F60EDF"/>
    <w:rsid w:val="00F63852"/>
    <w:rsid w:val="00F644BD"/>
    <w:rsid w:val="00F70AC1"/>
    <w:rsid w:val="00F7130B"/>
    <w:rsid w:val="00F71586"/>
    <w:rsid w:val="00F71DD2"/>
    <w:rsid w:val="00F71FC1"/>
    <w:rsid w:val="00F763EF"/>
    <w:rsid w:val="00F77B77"/>
    <w:rsid w:val="00F8047D"/>
    <w:rsid w:val="00F81A7F"/>
    <w:rsid w:val="00F83331"/>
    <w:rsid w:val="00F8541D"/>
    <w:rsid w:val="00F856A3"/>
    <w:rsid w:val="00F9033C"/>
    <w:rsid w:val="00F92950"/>
    <w:rsid w:val="00F968DF"/>
    <w:rsid w:val="00FA0BBC"/>
    <w:rsid w:val="00FA1400"/>
    <w:rsid w:val="00FA56D9"/>
    <w:rsid w:val="00FA610D"/>
    <w:rsid w:val="00FA77E2"/>
    <w:rsid w:val="00FA7D12"/>
    <w:rsid w:val="00FB38A7"/>
    <w:rsid w:val="00FB6CD1"/>
    <w:rsid w:val="00FC0525"/>
    <w:rsid w:val="00FC0C74"/>
    <w:rsid w:val="00FD5D1C"/>
    <w:rsid w:val="00FE1B10"/>
    <w:rsid w:val="00FE70B1"/>
    <w:rsid w:val="00FE7455"/>
    <w:rsid w:val="00FE7DBD"/>
    <w:rsid w:val="00FF0E2B"/>
    <w:rsid w:val="00FF14B7"/>
    <w:rsid w:val="00FF20BA"/>
    <w:rsid w:val="00FF38C0"/>
    <w:rsid w:val="00FF61B9"/>
    <w:rsid w:val="00FF6774"/>
    <w:rsid w:val="02014DD3"/>
    <w:rsid w:val="02F71B57"/>
    <w:rsid w:val="073BA769"/>
    <w:rsid w:val="0F88A774"/>
    <w:rsid w:val="12DCD42F"/>
    <w:rsid w:val="1767147A"/>
    <w:rsid w:val="241DC85D"/>
    <w:rsid w:val="270EB46E"/>
    <w:rsid w:val="2CFCD259"/>
    <w:rsid w:val="3034731B"/>
    <w:rsid w:val="375A8061"/>
    <w:rsid w:val="37F2C862"/>
    <w:rsid w:val="3D8310BB"/>
    <w:rsid w:val="4077C738"/>
    <w:rsid w:val="46C1C5EF"/>
    <w:rsid w:val="50D8C2CD"/>
    <w:rsid w:val="51EE617A"/>
    <w:rsid w:val="5E89C10F"/>
    <w:rsid w:val="640D2D26"/>
    <w:rsid w:val="6621AA03"/>
    <w:rsid w:val="69EC5A4A"/>
    <w:rsid w:val="7297BF47"/>
    <w:rsid w:val="7BDD4E65"/>
    <w:rsid w:val="7C32F5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6D9D38"/>
  <w15:chartTrackingRefBased/>
  <w15:docId w15:val="{29370093-4DDC-4CBE-A842-878958594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D2BA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ormaltextrun">
    <w:name w:val="normaltextrun"/>
    <w:basedOn w:val="Predvolenpsmoodseku"/>
    <w:rsid w:val="00F27A2C"/>
  </w:style>
  <w:style w:type="character" w:customStyle="1" w:styleId="eop">
    <w:name w:val="eop"/>
    <w:basedOn w:val="Predvolenpsmoodseku"/>
    <w:rsid w:val="00F27A2C"/>
  </w:style>
  <w:style w:type="paragraph" w:styleId="Odsekzoznamu">
    <w:name w:val="List Paragraph"/>
    <w:aliases w:val="lp1,Bullet List,FooterText,numbered,List Paragraph1,Paragraphe de liste1,Bullet Number,Odsek,body,lp11,List Paragraph11,Bullet 1,Use Case List Paragraph,Nad,Odstavec cíl se seznamem,Odstavec_muj,Medium List 2 - Accent 41,Tabuľka"/>
    <w:basedOn w:val="Normlny"/>
    <w:link w:val="OdsekzoznamuChar"/>
    <w:uiPriority w:val="34"/>
    <w:qFormat/>
    <w:rsid w:val="00162500"/>
    <w:pPr>
      <w:ind w:left="720"/>
      <w:contextualSpacing/>
    </w:pPr>
  </w:style>
  <w:style w:type="table" w:styleId="Mriekatabuky">
    <w:name w:val="Table Grid"/>
    <w:basedOn w:val="Normlnatabuka"/>
    <w:uiPriority w:val="39"/>
    <w:rsid w:val="00440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FA0BBC"/>
    <w:rPr>
      <w:sz w:val="16"/>
      <w:szCs w:val="16"/>
    </w:rPr>
  </w:style>
  <w:style w:type="paragraph" w:styleId="Textkomentra">
    <w:name w:val="annotation text"/>
    <w:basedOn w:val="Normlny"/>
    <w:link w:val="TextkomentraChar"/>
    <w:uiPriority w:val="99"/>
    <w:semiHidden/>
    <w:unhideWhenUsed/>
    <w:rsid w:val="00FA0BBC"/>
    <w:pPr>
      <w:spacing w:line="240" w:lineRule="auto"/>
    </w:pPr>
    <w:rPr>
      <w:sz w:val="20"/>
      <w:szCs w:val="20"/>
    </w:rPr>
  </w:style>
  <w:style w:type="character" w:customStyle="1" w:styleId="TextkomentraChar">
    <w:name w:val="Text komentára Char"/>
    <w:basedOn w:val="Predvolenpsmoodseku"/>
    <w:link w:val="Textkomentra"/>
    <w:uiPriority w:val="99"/>
    <w:semiHidden/>
    <w:rsid w:val="00FA0BBC"/>
    <w:rPr>
      <w:sz w:val="20"/>
      <w:szCs w:val="20"/>
    </w:rPr>
  </w:style>
  <w:style w:type="paragraph" w:styleId="Predmetkomentra">
    <w:name w:val="annotation subject"/>
    <w:basedOn w:val="Textkomentra"/>
    <w:next w:val="Textkomentra"/>
    <w:link w:val="PredmetkomentraChar"/>
    <w:uiPriority w:val="99"/>
    <w:semiHidden/>
    <w:unhideWhenUsed/>
    <w:rsid w:val="00FA0BBC"/>
    <w:rPr>
      <w:b/>
      <w:bCs/>
    </w:rPr>
  </w:style>
  <w:style w:type="character" w:customStyle="1" w:styleId="PredmetkomentraChar">
    <w:name w:val="Predmet komentára Char"/>
    <w:basedOn w:val="TextkomentraChar"/>
    <w:link w:val="Predmetkomentra"/>
    <w:uiPriority w:val="99"/>
    <w:semiHidden/>
    <w:rsid w:val="00FA0BBC"/>
    <w:rPr>
      <w:b/>
      <w:bCs/>
      <w:sz w:val="20"/>
      <w:szCs w:val="20"/>
    </w:rPr>
  </w:style>
  <w:style w:type="paragraph" w:styleId="Textbubliny">
    <w:name w:val="Balloon Text"/>
    <w:basedOn w:val="Normlny"/>
    <w:link w:val="TextbublinyChar"/>
    <w:uiPriority w:val="99"/>
    <w:semiHidden/>
    <w:unhideWhenUsed/>
    <w:rsid w:val="00FA0BB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A0BBC"/>
    <w:rPr>
      <w:rFonts w:ascii="Segoe UI" w:hAnsi="Segoe UI" w:cs="Segoe UI"/>
      <w:sz w:val="18"/>
      <w:szCs w:val="18"/>
    </w:rPr>
  </w:style>
  <w:style w:type="paragraph" w:styleId="Bezriadkovania">
    <w:name w:val="No Spacing"/>
    <w:uiPriority w:val="1"/>
    <w:qFormat/>
    <w:rsid w:val="008651F6"/>
    <w:pPr>
      <w:spacing w:after="0" w:line="240" w:lineRule="auto"/>
    </w:pPr>
  </w:style>
  <w:style w:type="character" w:customStyle="1" w:styleId="OdsekzoznamuChar">
    <w:name w:val="Odsek zoznamu Char"/>
    <w:aliases w:val="lp1 Char,Bullet List Char,FooterText Char,numbered Char,List Paragraph1 Char,Paragraphe de liste1 Char,Bullet Number Char,Odsek Char,body Char,lp11 Char,List Paragraph11 Char,Bullet 1 Char,Use Case List Paragraph Char,Nad Char"/>
    <w:link w:val="Odsekzoznamu"/>
    <w:uiPriority w:val="34"/>
    <w:qFormat/>
    <w:locked/>
    <w:rsid w:val="00F60EDF"/>
  </w:style>
  <w:style w:type="paragraph" w:styleId="Hlavika">
    <w:name w:val="header"/>
    <w:basedOn w:val="Normlny"/>
    <w:link w:val="HlavikaChar"/>
    <w:uiPriority w:val="99"/>
    <w:unhideWhenUsed/>
    <w:rsid w:val="000E0FD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E0FD6"/>
  </w:style>
  <w:style w:type="paragraph" w:styleId="Pta">
    <w:name w:val="footer"/>
    <w:basedOn w:val="Normlny"/>
    <w:link w:val="PtaChar"/>
    <w:uiPriority w:val="99"/>
    <w:unhideWhenUsed/>
    <w:rsid w:val="000E0FD6"/>
    <w:pPr>
      <w:tabs>
        <w:tab w:val="center" w:pos="4536"/>
        <w:tab w:val="right" w:pos="9072"/>
      </w:tabs>
      <w:spacing w:after="0" w:line="240" w:lineRule="auto"/>
    </w:pPr>
  </w:style>
  <w:style w:type="character" w:customStyle="1" w:styleId="PtaChar">
    <w:name w:val="Päta Char"/>
    <w:basedOn w:val="Predvolenpsmoodseku"/>
    <w:link w:val="Pta"/>
    <w:uiPriority w:val="99"/>
    <w:rsid w:val="000E0FD6"/>
  </w:style>
  <w:style w:type="character" w:styleId="Hypertextovprepojenie">
    <w:name w:val="Hyperlink"/>
    <w:basedOn w:val="Predvolenpsmoodseku"/>
    <w:uiPriority w:val="99"/>
    <w:unhideWhenUsed/>
    <w:rsid w:val="000A73F1"/>
    <w:rPr>
      <w:color w:val="0563C1" w:themeColor="hyperlink"/>
      <w:u w:val="single"/>
    </w:rPr>
  </w:style>
  <w:style w:type="character" w:styleId="Nevyrieenzmienka">
    <w:name w:val="Unresolved Mention"/>
    <w:basedOn w:val="Predvolenpsmoodseku"/>
    <w:uiPriority w:val="99"/>
    <w:semiHidden/>
    <w:unhideWhenUsed/>
    <w:rsid w:val="000A73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900360">
      <w:bodyDiv w:val="1"/>
      <w:marLeft w:val="0"/>
      <w:marRight w:val="0"/>
      <w:marTop w:val="0"/>
      <w:marBottom w:val="0"/>
      <w:divBdr>
        <w:top w:val="none" w:sz="0" w:space="0" w:color="auto"/>
        <w:left w:val="none" w:sz="0" w:space="0" w:color="auto"/>
        <w:bottom w:val="none" w:sz="0" w:space="0" w:color="auto"/>
        <w:right w:val="none" w:sz="0" w:space="0" w:color="auto"/>
      </w:divBdr>
    </w:div>
    <w:div w:id="881020428">
      <w:bodyDiv w:val="1"/>
      <w:marLeft w:val="0"/>
      <w:marRight w:val="0"/>
      <w:marTop w:val="0"/>
      <w:marBottom w:val="0"/>
      <w:divBdr>
        <w:top w:val="none" w:sz="0" w:space="0" w:color="auto"/>
        <w:left w:val="none" w:sz="0" w:space="0" w:color="auto"/>
        <w:bottom w:val="none" w:sz="0" w:space="0" w:color="auto"/>
        <w:right w:val="none" w:sz="0" w:space="0" w:color="auto"/>
      </w:divBdr>
    </w:div>
    <w:div w:id="963460109">
      <w:bodyDiv w:val="1"/>
      <w:marLeft w:val="0"/>
      <w:marRight w:val="0"/>
      <w:marTop w:val="0"/>
      <w:marBottom w:val="0"/>
      <w:divBdr>
        <w:top w:val="none" w:sz="0" w:space="0" w:color="auto"/>
        <w:left w:val="none" w:sz="0" w:space="0" w:color="auto"/>
        <w:bottom w:val="none" w:sz="0" w:space="0" w:color="auto"/>
        <w:right w:val="none" w:sz="0" w:space="0" w:color="auto"/>
      </w:divBdr>
    </w:div>
    <w:div w:id="1004012503">
      <w:bodyDiv w:val="1"/>
      <w:marLeft w:val="0"/>
      <w:marRight w:val="0"/>
      <w:marTop w:val="0"/>
      <w:marBottom w:val="0"/>
      <w:divBdr>
        <w:top w:val="none" w:sz="0" w:space="0" w:color="auto"/>
        <w:left w:val="none" w:sz="0" w:space="0" w:color="auto"/>
        <w:bottom w:val="none" w:sz="0" w:space="0" w:color="auto"/>
        <w:right w:val="none" w:sz="0" w:space="0" w:color="auto"/>
      </w:divBdr>
    </w:div>
    <w:div w:id="1405689822">
      <w:bodyDiv w:val="1"/>
      <w:marLeft w:val="0"/>
      <w:marRight w:val="0"/>
      <w:marTop w:val="0"/>
      <w:marBottom w:val="0"/>
      <w:divBdr>
        <w:top w:val="none" w:sz="0" w:space="0" w:color="auto"/>
        <w:left w:val="none" w:sz="0" w:space="0" w:color="auto"/>
        <w:bottom w:val="none" w:sz="0" w:space="0" w:color="auto"/>
        <w:right w:val="none" w:sz="0" w:space="0" w:color="auto"/>
      </w:divBdr>
    </w:div>
    <w:div w:id="1551333705">
      <w:bodyDiv w:val="1"/>
      <w:marLeft w:val="0"/>
      <w:marRight w:val="0"/>
      <w:marTop w:val="0"/>
      <w:marBottom w:val="0"/>
      <w:divBdr>
        <w:top w:val="none" w:sz="0" w:space="0" w:color="auto"/>
        <w:left w:val="none" w:sz="0" w:space="0" w:color="auto"/>
        <w:bottom w:val="none" w:sz="0" w:space="0" w:color="auto"/>
        <w:right w:val="none" w:sz="0" w:space="0" w:color="auto"/>
      </w:divBdr>
    </w:div>
    <w:div w:id="1764035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1" ma:contentTypeDescription="Umožňuje vytvoriť nový dokument." ma:contentTypeScope="" ma:versionID="1b7400da79a9fdf064bf58622df6db6c">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ec5a3be35ac732b625f771c8d0c6ab13"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6B4D43-26C9-4C23-8449-540878FFB1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650E965-2528-4D05-8FEE-24E17CB7AD8A}">
  <ds:schemaRefs>
    <ds:schemaRef ds:uri="http://schemas.openxmlformats.org/officeDocument/2006/bibliography"/>
  </ds:schemaRefs>
</ds:datastoreItem>
</file>

<file path=customXml/itemProps3.xml><?xml version="1.0" encoding="utf-8"?>
<ds:datastoreItem xmlns:ds="http://schemas.openxmlformats.org/officeDocument/2006/customXml" ds:itemID="{9A99012C-4DD4-48CF-A914-E969FA224089}">
  <ds:schemaRefs>
    <ds:schemaRef ds:uri="http://schemas.microsoft.com/sharepoint/v3/contenttype/forms"/>
  </ds:schemaRefs>
</ds:datastoreItem>
</file>

<file path=customXml/itemProps4.xml><?xml version="1.0" encoding="utf-8"?>
<ds:datastoreItem xmlns:ds="http://schemas.openxmlformats.org/officeDocument/2006/customXml" ds:itemID="{C326BEE0-FB4A-49F3-9FBA-9275C6E396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8</Pages>
  <Words>3281</Words>
  <Characters>18703</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Vyšná Miroslava</dc:creator>
  <cp:keywords/>
  <dc:description/>
  <cp:lastModifiedBy>Vyšná Miroslava</cp:lastModifiedBy>
  <cp:revision>111</cp:revision>
  <dcterms:created xsi:type="dcterms:W3CDTF">2021-03-10T13:34:00Z</dcterms:created>
  <dcterms:modified xsi:type="dcterms:W3CDTF">2022-02-14T07:13:00Z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Order">
    <vt:r8>13600</vt:r8>
  </property>
  <property fmtid="{D5CDD505-2E9C-101B-9397-08002B2CF9AE}" pid="4" name="ComplianceAssetId">
    <vt:lpwstr/>
  </property>
</Properties>
</file>