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25" w:rsidRDefault="00475F25" w:rsidP="00475F25">
      <w:pPr>
        <w:jc w:val="right"/>
        <w:rPr>
          <w:rFonts w:ascii="Times New Roman" w:hAnsi="Times New Roman"/>
          <w:b/>
          <w:bCs/>
          <w:color w:val="808080"/>
          <w:sz w:val="24"/>
          <w:szCs w:val="24"/>
        </w:rPr>
      </w:pPr>
    </w:p>
    <w:p w:rsidR="00475F25" w:rsidRPr="00475F25" w:rsidRDefault="00475F25" w:rsidP="00475F25">
      <w:pPr>
        <w:jc w:val="right"/>
        <w:rPr>
          <w:rFonts w:ascii="Times New Roman" w:hAnsi="Times New Roman"/>
          <w:sz w:val="24"/>
          <w:szCs w:val="24"/>
        </w:rPr>
      </w:pPr>
      <w:r w:rsidRPr="00475F25">
        <w:rPr>
          <w:rFonts w:ascii="Times New Roman" w:hAnsi="Times New Roman"/>
          <w:b/>
          <w:bCs/>
          <w:color w:val="808080"/>
          <w:sz w:val="24"/>
          <w:szCs w:val="24"/>
        </w:rPr>
        <w:t xml:space="preserve">PRÍLOHA Č. 1 </w:t>
      </w:r>
      <w:r w:rsidRPr="00475F25">
        <w:rPr>
          <w:rFonts w:ascii="Times New Roman" w:hAnsi="Times New Roman"/>
          <w:b/>
          <w:bCs/>
          <w:caps/>
          <w:color w:val="808080"/>
          <w:sz w:val="24"/>
          <w:szCs w:val="24"/>
        </w:rPr>
        <w:t>Súťažných podkladov</w:t>
      </w:r>
    </w:p>
    <w:p w:rsidR="00475F25" w:rsidRPr="00475F25" w:rsidRDefault="00475F25" w:rsidP="00475F25">
      <w:pPr>
        <w:pStyle w:val="wazza03"/>
        <w:jc w:val="right"/>
        <w:rPr>
          <w:rFonts w:ascii="Times New Roman" w:hAnsi="Times New Roman" w:cs="Times New Roman"/>
          <w:sz w:val="24"/>
        </w:rPr>
      </w:pPr>
      <w:bookmarkStart w:id="0" w:name="_Toc295378618"/>
      <w:bookmarkStart w:id="1" w:name="_Toc338751513"/>
      <w:bookmarkStart w:id="2" w:name="_Toc375898074"/>
      <w:r w:rsidRPr="00475F25">
        <w:rPr>
          <w:rFonts w:ascii="Times New Roman" w:hAnsi="Times New Roman" w:cs="Times New Roman"/>
          <w:sz w:val="24"/>
        </w:rPr>
        <w:t xml:space="preserve">Návrh na plnenie </w:t>
      </w:r>
      <w:bookmarkEnd w:id="0"/>
      <w:bookmarkEnd w:id="1"/>
      <w:bookmarkEnd w:id="2"/>
      <w:r w:rsidRPr="00475F25">
        <w:rPr>
          <w:rFonts w:ascii="Times New Roman" w:hAnsi="Times New Roman" w:cs="Times New Roman"/>
          <w:sz w:val="24"/>
        </w:rPr>
        <w:t>kritéria na vyhodnotenie ponúk</w:t>
      </w:r>
    </w:p>
    <w:p w:rsidR="00475F25" w:rsidRPr="0012742D" w:rsidRDefault="00475F25" w:rsidP="00475F25">
      <w:pPr>
        <w:pStyle w:val="wazza03"/>
        <w:rPr>
          <w:rFonts w:ascii="Georgia" w:hAnsi="Georgia"/>
          <w:sz w:val="20"/>
          <w:szCs w:val="20"/>
        </w:rPr>
      </w:pPr>
    </w:p>
    <w:p w:rsidR="00475F25" w:rsidRDefault="00475F25" w:rsidP="00475F25">
      <w:pPr>
        <w:spacing w:before="120"/>
        <w:rPr>
          <w:rFonts w:cs="Arial"/>
          <w:sz w:val="20"/>
          <w:szCs w:val="20"/>
        </w:rPr>
      </w:pPr>
    </w:p>
    <w:p w:rsidR="00475F25" w:rsidRPr="0012742D" w:rsidRDefault="00475F25" w:rsidP="00475F25">
      <w:pPr>
        <w:spacing w:before="120"/>
        <w:rPr>
          <w:rFonts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15"/>
        <w:gridCol w:w="1545"/>
        <w:gridCol w:w="675"/>
        <w:gridCol w:w="765"/>
        <w:gridCol w:w="2071"/>
      </w:tblGrid>
      <w:tr w:rsidR="00475F25" w:rsidRPr="0012742D" w:rsidTr="008E467E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Uchádzač / skupina dodávateľov</w:t>
            </w:r>
          </w:p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i/>
                <w:sz w:val="20"/>
                <w:szCs w:val="20"/>
              </w:rPr>
            </w:pPr>
            <w:r w:rsidRPr="0012742D">
              <w:rPr>
                <w:rFonts w:cs="Arial"/>
                <w:i/>
                <w:sz w:val="20"/>
                <w:szCs w:val="20"/>
              </w:rPr>
              <w:t>(názov, sídlo, IČO)</w:t>
            </w:r>
          </w:p>
        </w:tc>
        <w:tc>
          <w:tcPr>
            <w:tcW w:w="5671" w:type="dxa"/>
            <w:gridSpan w:val="5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rPr>
                <w:rFonts w:cs="Arial"/>
                <w:b/>
                <w:caps/>
                <w:sz w:val="20"/>
                <w:szCs w:val="20"/>
              </w:rPr>
            </w:pPr>
          </w:p>
        </w:tc>
      </w:tr>
      <w:tr w:rsidR="00475F25" w:rsidRPr="0012742D" w:rsidTr="008E467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</w:tr>
      <w:tr w:rsidR="00475F25" w:rsidRPr="0012742D" w:rsidTr="008E467E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5671" w:type="dxa"/>
            <w:gridSpan w:val="5"/>
            <w:tcMar>
              <w:top w:w="57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center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najnižšia </w:t>
            </w:r>
            <w:r w:rsidRPr="0067710C">
              <w:rPr>
                <w:rFonts w:cs="Arial"/>
                <w:caps/>
                <w:sz w:val="20"/>
                <w:szCs w:val="20"/>
              </w:rPr>
              <w:t xml:space="preserve">cena </w:t>
            </w:r>
            <w:r>
              <w:rPr>
                <w:rFonts w:cs="Arial"/>
                <w:caps/>
                <w:sz w:val="20"/>
                <w:szCs w:val="20"/>
              </w:rPr>
              <w:t>s</w:t>
            </w:r>
            <w:r w:rsidRPr="0067710C">
              <w:rPr>
                <w:rFonts w:cs="Arial"/>
                <w:caps/>
                <w:sz w:val="20"/>
                <w:szCs w:val="20"/>
              </w:rPr>
              <w:t xml:space="preserve"> dph</w:t>
            </w:r>
          </w:p>
        </w:tc>
      </w:tr>
      <w:tr w:rsidR="00475F25" w:rsidRPr="0012742D" w:rsidTr="008E467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</w:tr>
      <w:tr w:rsidR="00475F25" w:rsidRPr="0012742D" w:rsidTr="008E467E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Je uchádzač platiteľom DPH?</w:t>
            </w:r>
          </w:p>
        </w:tc>
        <w:tc>
          <w:tcPr>
            <w:tcW w:w="2835" w:type="dxa"/>
            <w:gridSpan w:val="3"/>
            <w:tcMar>
              <w:top w:w="57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ÁNO</w:t>
            </w:r>
            <w:r w:rsidRPr="0012742D">
              <w:rPr>
                <w:rStyle w:val="Odkaznapoznmkupodiarou"/>
                <w:sz w:val="20"/>
                <w:szCs w:val="20"/>
              </w:rPr>
              <w:footnoteReference w:id="1"/>
            </w:r>
          </w:p>
        </w:tc>
        <w:tc>
          <w:tcPr>
            <w:tcW w:w="2836" w:type="dxa"/>
            <w:gridSpan w:val="2"/>
          </w:tcPr>
          <w:p w:rsidR="00475F25" w:rsidRPr="0012742D" w:rsidRDefault="00475F25" w:rsidP="008E467E">
            <w:pPr>
              <w:spacing w:before="60" w:after="6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NIE</w:t>
            </w:r>
          </w:p>
        </w:tc>
      </w:tr>
      <w:tr w:rsidR="00475F25" w:rsidRPr="0012742D" w:rsidTr="008E467E">
        <w:trPr>
          <w:trHeight w:val="18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475F25" w:rsidRPr="0012742D" w:rsidTr="008E467E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threeDEngrave" w:sz="2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12742D" w:rsidRDefault="00475F25" w:rsidP="008E467E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12742D">
              <w:rPr>
                <w:rFonts w:cs="Arial"/>
                <w:b/>
                <w:sz w:val="20"/>
                <w:szCs w:val="20"/>
              </w:rPr>
              <w:t>Navrhovaná celková cena v EUR bez DPH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F25" w:rsidRPr="0012742D" w:rsidRDefault="00475F25" w:rsidP="008E467E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12742D">
              <w:rPr>
                <w:rFonts w:cs="Arial"/>
                <w:b/>
                <w:sz w:val="20"/>
                <w:szCs w:val="20"/>
              </w:rPr>
              <w:t>DPH v EUR</w:t>
            </w:r>
          </w:p>
        </w:tc>
        <w:tc>
          <w:tcPr>
            <w:tcW w:w="2071" w:type="dxa"/>
            <w:tcBorders>
              <w:bottom w:val="single" w:sz="18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12742D" w:rsidRDefault="00475F25" w:rsidP="008E467E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12742D">
              <w:rPr>
                <w:rFonts w:cs="Arial"/>
                <w:b/>
                <w:sz w:val="20"/>
                <w:szCs w:val="20"/>
              </w:rPr>
              <w:t>Navrhovaná celková cena v EUR s DPH</w:t>
            </w:r>
          </w:p>
        </w:tc>
      </w:tr>
      <w:tr w:rsidR="00475F25" w:rsidRPr="0012742D" w:rsidTr="008E467E">
        <w:trPr>
          <w:trHeight w:val="856"/>
        </w:trPr>
        <w:tc>
          <w:tcPr>
            <w:tcW w:w="3780" w:type="dxa"/>
            <w:tcBorders>
              <w:top w:val="threeDEngrave" w:sz="2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b/>
                <w:sz w:val="20"/>
                <w:szCs w:val="20"/>
              </w:rPr>
              <w:t xml:space="preserve">Ponúkaná cena za celý rozsah predmetu zákazky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12742D" w:rsidRDefault="00475F25" w:rsidP="008E467E">
            <w:pPr>
              <w:spacing w:before="60" w:after="60"/>
              <w:ind w:right="16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5F25" w:rsidRPr="00371E55" w:rsidRDefault="00475F25" w:rsidP="008E467E">
            <w:pPr>
              <w:spacing w:before="60" w:after="60"/>
              <w:ind w:right="162"/>
              <w:jc w:val="right"/>
              <w:rPr>
                <w:rFonts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371E55" w:rsidRDefault="00475F25" w:rsidP="008E467E">
            <w:pPr>
              <w:spacing w:before="60" w:after="60"/>
              <w:ind w:left="360" w:right="162"/>
              <w:jc w:val="right"/>
              <w:rPr>
                <w:rFonts w:cs="Arial"/>
                <w:b/>
                <w:sz w:val="20"/>
                <w:szCs w:val="20"/>
                <w:highlight w:val="lightGray"/>
              </w:rPr>
            </w:pPr>
          </w:p>
        </w:tc>
      </w:tr>
      <w:tr w:rsidR="00475F25" w:rsidRPr="0012742D" w:rsidTr="008E467E">
        <w:trPr>
          <w:trHeight w:val="135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12742D" w:rsidRDefault="00475F25" w:rsidP="008E467E">
            <w:pPr>
              <w:spacing w:before="120"/>
              <w:rPr>
                <w:rFonts w:cs="Arial"/>
                <w:sz w:val="20"/>
                <w:szCs w:val="20"/>
              </w:rPr>
            </w:pPr>
          </w:p>
          <w:p w:rsidR="00475F25" w:rsidRPr="0012742D" w:rsidRDefault="00475F25" w:rsidP="008E467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475F25" w:rsidRPr="0012742D" w:rsidTr="008E467E">
        <w:trPr>
          <w:trHeight w:val="173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:rsidR="00475F25" w:rsidRPr="0012742D" w:rsidRDefault="00475F25" w:rsidP="008E467E">
            <w:pPr>
              <w:spacing w:before="60" w:after="60"/>
              <w:ind w:left="36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F25" w:rsidRPr="0012742D" w:rsidRDefault="00475F25" w:rsidP="008E467E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.............................................................</w:t>
            </w:r>
          </w:p>
          <w:p w:rsidR="00475F25" w:rsidRPr="0012742D" w:rsidRDefault="00475F25" w:rsidP="008E467E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(osoba oprávnená konať za uchádzača)</w:t>
            </w:r>
          </w:p>
          <w:p w:rsidR="00475F25" w:rsidRPr="0012742D" w:rsidRDefault="00475F25" w:rsidP="008E467E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Meno</w:t>
            </w:r>
          </w:p>
          <w:p w:rsidR="00475F25" w:rsidRPr="0012742D" w:rsidRDefault="00475F25" w:rsidP="008E467E">
            <w:pPr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475F25" w:rsidRPr="0012742D" w:rsidRDefault="00475F25" w:rsidP="00475F25">
      <w:pPr>
        <w:pStyle w:val="Zkladntext"/>
        <w:spacing w:before="120" w:after="120"/>
        <w:rPr>
          <w:b/>
          <w:bCs/>
          <w:color w:val="808080"/>
        </w:rPr>
      </w:pPr>
    </w:p>
    <w:sectPr w:rsidR="00475F25" w:rsidRPr="00127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25" w:rsidRDefault="00475F25" w:rsidP="00475F25">
      <w:r>
        <w:separator/>
      </w:r>
    </w:p>
  </w:endnote>
  <w:endnote w:type="continuationSeparator" w:id="0">
    <w:p w:rsidR="00475F25" w:rsidRDefault="00475F25" w:rsidP="0047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CF" w:rsidRDefault="00AA02C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CF" w:rsidRDefault="00AA02C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CF" w:rsidRDefault="00AA02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25" w:rsidRDefault="00475F25" w:rsidP="00475F25">
      <w:r>
        <w:separator/>
      </w:r>
    </w:p>
  </w:footnote>
  <w:footnote w:type="continuationSeparator" w:id="0">
    <w:p w:rsidR="00475F25" w:rsidRDefault="00475F25" w:rsidP="00475F25">
      <w:r>
        <w:continuationSeparator/>
      </w:r>
    </w:p>
  </w:footnote>
  <w:footnote w:id="1">
    <w:p w:rsidR="00475F25" w:rsidRPr="00B476F0" w:rsidRDefault="00475F25" w:rsidP="00475F2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CF" w:rsidRDefault="00AA02C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CF" w:rsidRPr="00475F25" w:rsidRDefault="00AA02CF" w:rsidP="00AA02CF">
    <w:pPr>
      <w:pStyle w:val="Hlavika"/>
      <w:rPr>
        <w:rFonts w:ascii="Times New Roman" w:hAnsi="Times New Roman"/>
        <w:lang w:val="sk-SK"/>
      </w:rPr>
    </w:pPr>
    <w:r w:rsidRPr="00475F25">
      <w:rPr>
        <w:rFonts w:ascii="Times New Roman" w:hAnsi="Times New Roman"/>
        <w:lang w:val="sk-SK"/>
      </w:rPr>
      <w:t>Verejný obstarávateľ: Mesto Svit</w:t>
    </w:r>
  </w:p>
  <w:p w:rsidR="00AA02CF" w:rsidRPr="00A7175D" w:rsidRDefault="00AA02CF" w:rsidP="00AA02CF">
    <w:pPr>
      <w:pStyle w:val="Hlavika"/>
      <w:rPr>
        <w:rFonts w:ascii="Times New Roman" w:hAnsi="Times New Roman"/>
        <w:lang w:val="sk-SK"/>
      </w:rPr>
    </w:pPr>
    <w:r w:rsidRPr="00475F25">
      <w:rPr>
        <w:rFonts w:ascii="Times New Roman" w:hAnsi="Times New Roman"/>
        <w:lang w:val="sk-SK"/>
      </w:rPr>
      <w:t xml:space="preserve">Predmet zákazky: </w:t>
    </w:r>
    <w:r w:rsidRPr="00A7175D">
      <w:rPr>
        <w:rFonts w:ascii="Times New Roman" w:hAnsi="Times New Roman"/>
        <w:lang w:val="sk-SK"/>
      </w:rPr>
      <w:t>Obstaranie dopravcu na zabezpečenie služieb vo verejnom záujme pravidelnej mestskej autobusovej dopravy v meste Svit</w:t>
    </w:r>
    <w:r>
      <w:rPr>
        <w:rFonts w:ascii="Times New Roman" w:hAnsi="Times New Roman"/>
        <w:lang w:val="sk-SK"/>
      </w:rPr>
      <w:t>.</w:t>
    </w:r>
  </w:p>
  <w:p w:rsidR="00475F25" w:rsidRPr="00475F25" w:rsidRDefault="00475F25">
    <w:pPr>
      <w:pStyle w:val="Hlavika"/>
      <w:rPr>
        <w:lang w:val="sk-SK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CF" w:rsidRDefault="00AA02C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25"/>
    <w:rsid w:val="004466B4"/>
    <w:rsid w:val="00475F25"/>
    <w:rsid w:val="004B251D"/>
    <w:rsid w:val="0071227E"/>
    <w:rsid w:val="00AA02CF"/>
    <w:rsid w:val="00CD7059"/>
    <w:rsid w:val="00D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5F2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75F2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75F25"/>
    <w:rPr>
      <w:rFonts w:ascii="Georgia" w:eastAsia="Georgia" w:hAnsi="Georgia" w:cs="Times New Roman"/>
      <w:sz w:val="20"/>
      <w:szCs w:val="20"/>
      <w:lang w:val="sk" w:eastAsia="sk"/>
    </w:rPr>
  </w:style>
  <w:style w:type="paragraph" w:styleId="Textpoznmkypodiarou">
    <w:name w:val="footnote text"/>
    <w:aliases w:val="Char"/>
    <w:basedOn w:val="Normlny"/>
    <w:link w:val="TextpoznmkypodiarouChar"/>
    <w:rsid w:val="00475F25"/>
    <w:pPr>
      <w:widowControl/>
      <w:autoSpaceDE/>
      <w:autoSpaceDN/>
    </w:pPr>
    <w:rPr>
      <w:rFonts w:ascii="Arial" w:eastAsia="Calibri" w:hAnsi="Arial"/>
      <w:sz w:val="20"/>
      <w:szCs w:val="20"/>
      <w:lang w:val="sk-SK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475F25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475F25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475F25"/>
    <w:pPr>
      <w:widowControl/>
      <w:autoSpaceDE/>
      <w:autoSpaceDN/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5F25"/>
    <w:rPr>
      <w:rFonts w:ascii="Georgia" w:eastAsia="Georgia" w:hAnsi="Georgia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5F25"/>
    <w:rPr>
      <w:rFonts w:ascii="Georgia" w:eastAsia="Georgia" w:hAnsi="Georgia" w:cs="Times New Roman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5F2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75F2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75F25"/>
    <w:rPr>
      <w:rFonts w:ascii="Georgia" w:eastAsia="Georgia" w:hAnsi="Georgia" w:cs="Times New Roman"/>
      <w:sz w:val="20"/>
      <w:szCs w:val="20"/>
      <w:lang w:val="sk" w:eastAsia="sk"/>
    </w:rPr>
  </w:style>
  <w:style w:type="paragraph" w:styleId="Textpoznmkypodiarou">
    <w:name w:val="footnote text"/>
    <w:aliases w:val="Char"/>
    <w:basedOn w:val="Normlny"/>
    <w:link w:val="TextpoznmkypodiarouChar"/>
    <w:rsid w:val="00475F25"/>
    <w:pPr>
      <w:widowControl/>
      <w:autoSpaceDE/>
      <w:autoSpaceDN/>
    </w:pPr>
    <w:rPr>
      <w:rFonts w:ascii="Arial" w:eastAsia="Calibri" w:hAnsi="Arial"/>
      <w:sz w:val="20"/>
      <w:szCs w:val="20"/>
      <w:lang w:val="sk-SK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475F25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475F25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475F25"/>
    <w:pPr>
      <w:widowControl/>
      <w:autoSpaceDE/>
      <w:autoSpaceDN/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5F25"/>
    <w:rPr>
      <w:rFonts w:ascii="Georgia" w:eastAsia="Georgia" w:hAnsi="Georgia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5F25"/>
    <w:rPr>
      <w:rFonts w:ascii="Georgia" w:eastAsia="Georgia" w:hAnsi="Georgia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Drahoslava Gmitrová</dc:creator>
  <cp:keywords/>
  <dc:description/>
  <cp:lastModifiedBy>Drahoslava Gmitrová</cp:lastModifiedBy>
  <cp:revision>2</cp:revision>
  <dcterms:created xsi:type="dcterms:W3CDTF">2021-10-15T15:07:00Z</dcterms:created>
  <dcterms:modified xsi:type="dcterms:W3CDTF">2021-10-15T15:07:00Z</dcterms:modified>
</cp:coreProperties>
</file>