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B231E" w14:textId="77777777" w:rsidR="00952B00" w:rsidRPr="003C1A6E" w:rsidRDefault="00952B00" w:rsidP="00952B00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Zmluva o dielo č.:         </w:t>
      </w:r>
      <w:r w:rsidRPr="00D12E66">
        <w:rPr>
          <w:b/>
          <w:bCs/>
        </w:rPr>
        <w:t>/2021</w:t>
      </w:r>
      <w:r>
        <w:rPr>
          <w:b/>
          <w:bCs/>
        </w:rPr>
        <w:t xml:space="preserve"> </w:t>
      </w:r>
    </w:p>
    <w:p w14:paraId="021F0D1E" w14:textId="77777777" w:rsidR="00952B00" w:rsidRDefault="00952B00" w:rsidP="00952B00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uzatvorená </w:t>
      </w:r>
      <w:r w:rsidRPr="475ACB03">
        <w:rPr>
          <w:sz w:val="18"/>
          <w:szCs w:val="18"/>
        </w:rPr>
        <w:t xml:space="preserve">podľa § 536 a </w:t>
      </w:r>
      <w:proofErr w:type="spellStart"/>
      <w:r w:rsidRPr="475ACB03">
        <w:rPr>
          <w:sz w:val="18"/>
          <w:szCs w:val="18"/>
        </w:rPr>
        <w:t>nasl</w:t>
      </w:r>
      <w:proofErr w:type="spellEnd"/>
      <w:r w:rsidRPr="475ACB03">
        <w:rPr>
          <w:sz w:val="18"/>
          <w:szCs w:val="18"/>
        </w:rPr>
        <w:t>. zákona č. 513/1991 Zb. Obchodný zákonník v znení neskorších predpisov</w:t>
      </w:r>
    </w:p>
    <w:p w14:paraId="7C46FBDB" w14:textId="77777777" w:rsidR="00952B00" w:rsidRPr="00DA292F" w:rsidRDefault="00952B00" w:rsidP="00952B00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(ďalej len „</w:t>
      </w:r>
      <w:r w:rsidRPr="00590619">
        <w:rPr>
          <w:b/>
          <w:bCs/>
          <w:sz w:val="18"/>
          <w:szCs w:val="18"/>
        </w:rPr>
        <w:t>Obchodný zákonník</w:t>
      </w:r>
      <w:r>
        <w:rPr>
          <w:sz w:val="18"/>
          <w:szCs w:val="18"/>
        </w:rPr>
        <w:t>“)</w:t>
      </w:r>
      <w:r w:rsidRPr="475ACB03">
        <w:rPr>
          <w:sz w:val="18"/>
          <w:szCs w:val="18"/>
        </w:rPr>
        <w:t xml:space="preserve"> medzi zmluvnými stranami:</w:t>
      </w:r>
    </w:p>
    <w:p w14:paraId="4A38F719" w14:textId="77777777" w:rsidR="00952B00" w:rsidRPr="00281ED6" w:rsidRDefault="00952B00" w:rsidP="00952B00">
      <w:pPr>
        <w:pStyle w:val="Default"/>
        <w:jc w:val="center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64"/>
      </w:tblGrid>
      <w:tr w:rsidR="00952B00" w14:paraId="049D1941" w14:textId="77777777" w:rsidTr="009B635A">
        <w:trPr>
          <w:trHeight w:val="22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066C5247" w14:textId="77777777" w:rsidR="00952B00" w:rsidRPr="003C1A6E" w:rsidRDefault="00952B00" w:rsidP="009B635A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Objednávateľ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52B00" w14:paraId="76364440" w14:textId="77777777" w:rsidTr="009B635A">
        <w:tc>
          <w:tcPr>
            <w:tcW w:w="1696" w:type="dxa"/>
            <w:shd w:val="clear" w:color="auto" w:fill="D9D9D9" w:themeFill="background1" w:themeFillShade="D9"/>
          </w:tcPr>
          <w:p w14:paraId="19DE9394" w14:textId="77777777" w:rsidR="00952B00" w:rsidRPr="003C1A6E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64" w:type="dxa"/>
          </w:tcPr>
          <w:p w14:paraId="0AD05AC1" w14:textId="77777777" w:rsidR="00952B00" w:rsidRPr="003C1A6E" w:rsidRDefault="00952B00" w:rsidP="009B635A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b/>
                <w:bCs/>
                <w:sz w:val="18"/>
                <w:szCs w:val="18"/>
              </w:rPr>
              <w:t>Odvoz a likvidácia odpadu a.s. v skratke: OLO a.s.</w:t>
            </w:r>
          </w:p>
        </w:tc>
      </w:tr>
      <w:tr w:rsidR="00952B00" w14:paraId="1D600776" w14:textId="77777777" w:rsidTr="009B635A">
        <w:tc>
          <w:tcPr>
            <w:tcW w:w="1696" w:type="dxa"/>
            <w:shd w:val="clear" w:color="auto" w:fill="D9D9D9" w:themeFill="background1" w:themeFillShade="D9"/>
          </w:tcPr>
          <w:p w14:paraId="1AE5368D" w14:textId="77777777" w:rsidR="00952B00" w:rsidRPr="003C1A6E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64" w:type="dxa"/>
          </w:tcPr>
          <w:p w14:paraId="666A76E4" w14:textId="77777777" w:rsidR="00952B00" w:rsidRPr="003C1A6E" w:rsidRDefault="00952B00" w:rsidP="009B635A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3C1A6E">
              <w:rPr>
                <w:sz w:val="18"/>
                <w:szCs w:val="18"/>
              </w:rPr>
              <w:t>Ivanská</w:t>
            </w:r>
            <w:proofErr w:type="spellEnd"/>
            <w:r w:rsidRPr="003C1A6E">
              <w:rPr>
                <w:sz w:val="18"/>
                <w:szCs w:val="18"/>
              </w:rPr>
              <w:t xml:space="preserve"> cesta 22, 821 04 Bratislava, Slovenská republika</w:t>
            </w:r>
          </w:p>
        </w:tc>
      </w:tr>
      <w:tr w:rsidR="00952B00" w14:paraId="7C71147F" w14:textId="77777777" w:rsidTr="009B635A">
        <w:tc>
          <w:tcPr>
            <w:tcW w:w="1696" w:type="dxa"/>
            <w:shd w:val="clear" w:color="auto" w:fill="D9D9D9" w:themeFill="background1" w:themeFillShade="D9"/>
          </w:tcPr>
          <w:p w14:paraId="080AEC4C" w14:textId="77777777" w:rsidR="00952B00" w:rsidRPr="003C1A6E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64" w:type="dxa"/>
          </w:tcPr>
          <w:p w14:paraId="2617DC74" w14:textId="77777777" w:rsidR="00952B00" w:rsidRPr="003C1A6E" w:rsidRDefault="00952B00" w:rsidP="009B635A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00 681 300</w:t>
            </w:r>
          </w:p>
        </w:tc>
      </w:tr>
      <w:tr w:rsidR="00952B00" w14:paraId="0A046687" w14:textId="77777777" w:rsidTr="009B635A">
        <w:tc>
          <w:tcPr>
            <w:tcW w:w="1696" w:type="dxa"/>
            <w:shd w:val="clear" w:color="auto" w:fill="D9D9D9" w:themeFill="background1" w:themeFillShade="D9"/>
          </w:tcPr>
          <w:p w14:paraId="192C3B7C" w14:textId="77777777" w:rsidR="00952B00" w:rsidRPr="003C1A6E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64" w:type="dxa"/>
          </w:tcPr>
          <w:p w14:paraId="50F2B486" w14:textId="77777777" w:rsidR="00952B00" w:rsidRPr="00602C58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2020318256</w:t>
            </w:r>
          </w:p>
        </w:tc>
      </w:tr>
      <w:tr w:rsidR="00952B00" w14:paraId="18F16657" w14:textId="77777777" w:rsidTr="009B635A">
        <w:tc>
          <w:tcPr>
            <w:tcW w:w="1696" w:type="dxa"/>
            <w:shd w:val="clear" w:color="auto" w:fill="D9D9D9" w:themeFill="background1" w:themeFillShade="D9"/>
          </w:tcPr>
          <w:p w14:paraId="65DE0775" w14:textId="77777777" w:rsidR="00952B00" w:rsidRPr="003C1A6E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64" w:type="dxa"/>
          </w:tcPr>
          <w:p w14:paraId="11D0F91C" w14:textId="77777777" w:rsidR="00952B00" w:rsidRPr="00602C58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SK2020318256</w:t>
            </w:r>
          </w:p>
        </w:tc>
      </w:tr>
      <w:tr w:rsidR="00952B00" w14:paraId="6308908C" w14:textId="77777777" w:rsidTr="009B635A">
        <w:tc>
          <w:tcPr>
            <w:tcW w:w="1696" w:type="dxa"/>
            <w:shd w:val="clear" w:color="auto" w:fill="D9D9D9" w:themeFill="background1" w:themeFillShade="D9"/>
          </w:tcPr>
          <w:p w14:paraId="7FEFCFCC" w14:textId="77777777" w:rsidR="00952B00" w:rsidRPr="003C1A6E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64" w:type="dxa"/>
          </w:tcPr>
          <w:p w14:paraId="2E03CE28" w14:textId="77777777" w:rsidR="00952B00" w:rsidRPr="00602C58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FFFFF"/>
              </w:rPr>
              <w:t>SK37 7500 0000 0000 2533 2773</w:t>
            </w:r>
          </w:p>
        </w:tc>
      </w:tr>
      <w:tr w:rsidR="00952B00" w14:paraId="193B2AC2" w14:textId="77777777" w:rsidTr="009B635A">
        <w:trPr>
          <w:trHeight w:val="183"/>
        </w:trPr>
        <w:tc>
          <w:tcPr>
            <w:tcW w:w="1696" w:type="dxa"/>
            <w:shd w:val="clear" w:color="auto" w:fill="D9D9D9" w:themeFill="background1" w:themeFillShade="D9"/>
          </w:tcPr>
          <w:p w14:paraId="5A9E37A7" w14:textId="77777777" w:rsidR="00952B00" w:rsidRPr="003C1A6E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64" w:type="dxa"/>
          </w:tcPr>
          <w:p w14:paraId="02C9F7FC" w14:textId="77777777" w:rsidR="00952B00" w:rsidRPr="00602C58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CEKOSKBX</w:t>
            </w:r>
          </w:p>
        </w:tc>
      </w:tr>
      <w:tr w:rsidR="00952B00" w14:paraId="59E3FA58" w14:textId="77777777" w:rsidTr="009B635A">
        <w:tc>
          <w:tcPr>
            <w:tcW w:w="1696" w:type="dxa"/>
            <w:shd w:val="clear" w:color="auto" w:fill="D9D9D9" w:themeFill="background1" w:themeFillShade="D9"/>
          </w:tcPr>
          <w:p w14:paraId="0DE40E67" w14:textId="77777777" w:rsidR="00952B00" w:rsidRPr="003C1A6E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64" w:type="dxa"/>
          </w:tcPr>
          <w:p w14:paraId="01093933" w14:textId="77777777" w:rsidR="00952B00" w:rsidRPr="00602C58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 w:rsidRPr="00602C58">
              <w:rPr>
                <w:sz w:val="18"/>
                <w:szCs w:val="18"/>
              </w:rPr>
              <w:t>Obchodný register Okresného súdu Bratislava I, oddiel : Sa, vložka č. 482/B</w:t>
            </w:r>
          </w:p>
        </w:tc>
      </w:tr>
      <w:tr w:rsidR="00952B00" w14:paraId="521B0E58" w14:textId="77777777" w:rsidTr="009B635A">
        <w:tc>
          <w:tcPr>
            <w:tcW w:w="1696" w:type="dxa"/>
            <w:shd w:val="clear" w:color="auto" w:fill="D9D9D9" w:themeFill="background1" w:themeFillShade="D9"/>
          </w:tcPr>
          <w:p w14:paraId="1A07F13E" w14:textId="77777777" w:rsidR="00952B00" w:rsidRPr="003C1A6E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bookmarkStart w:id="0" w:name="_Hlk49420611"/>
            <w:r w:rsidRPr="003C1A6E">
              <w:rPr>
                <w:sz w:val="18"/>
                <w:szCs w:val="18"/>
              </w:rPr>
              <w:t>kontaktná osoba:</w:t>
            </w:r>
            <w:bookmarkEnd w:id="0"/>
          </w:p>
        </w:tc>
        <w:tc>
          <w:tcPr>
            <w:tcW w:w="8364" w:type="dxa"/>
          </w:tcPr>
          <w:p w14:paraId="3DBE8C59" w14:textId="4D8BD48D" w:rsidR="00952B00" w:rsidRPr="00602C58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952B00" w14:paraId="0A1FEE7E" w14:textId="77777777" w:rsidTr="009B635A">
        <w:tc>
          <w:tcPr>
            <w:tcW w:w="1696" w:type="dxa"/>
            <w:shd w:val="clear" w:color="auto" w:fill="D9D9D9" w:themeFill="background1" w:themeFillShade="D9"/>
          </w:tcPr>
          <w:p w14:paraId="730221E7" w14:textId="77777777" w:rsidR="00952B00" w:rsidRPr="003C1A6E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64" w:type="dxa"/>
          </w:tcPr>
          <w:p w14:paraId="33DB9640" w14:textId="086607AF" w:rsidR="00952B00" w:rsidRPr="00602C58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952B00" w14:paraId="05295D6E" w14:textId="77777777" w:rsidTr="009B635A">
        <w:tc>
          <w:tcPr>
            <w:tcW w:w="1696" w:type="dxa"/>
            <w:shd w:val="clear" w:color="auto" w:fill="D9D9D9" w:themeFill="background1" w:themeFillShade="D9"/>
          </w:tcPr>
          <w:p w14:paraId="060D1811" w14:textId="77777777" w:rsidR="00952B00" w:rsidRPr="003C1A6E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64" w:type="dxa"/>
          </w:tcPr>
          <w:p w14:paraId="3F60F1CF" w14:textId="4D416B9D" w:rsidR="00952B00" w:rsidRPr="00602C58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1EF20687" w14:textId="77777777" w:rsidR="00952B00" w:rsidRPr="003C1A6E" w:rsidRDefault="00952B00" w:rsidP="00952B00">
      <w:pPr>
        <w:pStyle w:val="Default"/>
        <w:jc w:val="both"/>
        <w:rPr>
          <w:sz w:val="10"/>
          <w:szCs w:val="10"/>
        </w:rPr>
      </w:pPr>
    </w:p>
    <w:p w14:paraId="45F11A0C" w14:textId="77777777" w:rsidR="00952B00" w:rsidRPr="003C1A6E" w:rsidRDefault="00952B00" w:rsidP="00952B00">
      <w:pPr>
        <w:pStyle w:val="Default"/>
        <w:jc w:val="both"/>
        <w:rPr>
          <w:sz w:val="18"/>
          <w:szCs w:val="18"/>
        </w:rPr>
      </w:pPr>
      <w:r w:rsidRPr="003C1A6E">
        <w:rPr>
          <w:sz w:val="18"/>
          <w:szCs w:val="18"/>
        </w:rPr>
        <w:t>a</w:t>
      </w:r>
    </w:p>
    <w:p w14:paraId="4D811041" w14:textId="77777777" w:rsidR="00952B00" w:rsidRPr="003C1A6E" w:rsidRDefault="00952B00" w:rsidP="00952B00">
      <w:pPr>
        <w:pStyle w:val="Default"/>
        <w:jc w:val="both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79"/>
      </w:tblGrid>
      <w:tr w:rsidR="00952B00" w14:paraId="62F35B81" w14:textId="77777777" w:rsidTr="009B635A">
        <w:trPr>
          <w:trHeight w:val="22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6B597BE8" w14:textId="77777777" w:rsidR="00952B00" w:rsidRPr="003C1A6E" w:rsidRDefault="00952B00" w:rsidP="009B635A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Zhotoviteľ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52B00" w14:paraId="453D8607" w14:textId="77777777" w:rsidTr="009B635A">
        <w:tc>
          <w:tcPr>
            <w:tcW w:w="1696" w:type="dxa"/>
            <w:shd w:val="clear" w:color="auto" w:fill="D9D9D9" w:themeFill="background1" w:themeFillShade="D9"/>
          </w:tcPr>
          <w:p w14:paraId="2D0A572E" w14:textId="77777777" w:rsidR="00952B00" w:rsidRPr="003C1A6E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</w:tcPr>
          <w:p w14:paraId="00BF4819" w14:textId="77777777" w:rsidR="00952B00" w:rsidRPr="003C1A6E" w:rsidRDefault="00952B00" w:rsidP="009B635A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952B00" w14:paraId="6307ED0C" w14:textId="77777777" w:rsidTr="009B635A">
        <w:tc>
          <w:tcPr>
            <w:tcW w:w="1696" w:type="dxa"/>
            <w:shd w:val="clear" w:color="auto" w:fill="D9D9D9" w:themeFill="background1" w:themeFillShade="D9"/>
          </w:tcPr>
          <w:p w14:paraId="644B950E" w14:textId="77777777" w:rsidR="00952B00" w:rsidRPr="003C1A6E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</w:tcPr>
          <w:p w14:paraId="42A22F93" w14:textId="77777777" w:rsidR="00952B00" w:rsidRPr="00602C58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952B00" w14:paraId="76A15D58" w14:textId="77777777" w:rsidTr="009B635A">
        <w:tc>
          <w:tcPr>
            <w:tcW w:w="1696" w:type="dxa"/>
            <w:shd w:val="clear" w:color="auto" w:fill="D9D9D9" w:themeFill="background1" w:themeFillShade="D9"/>
          </w:tcPr>
          <w:p w14:paraId="421DCC9C" w14:textId="77777777" w:rsidR="00952B00" w:rsidRPr="003C1A6E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</w:tcPr>
          <w:p w14:paraId="0C3F620E" w14:textId="77777777" w:rsidR="00952B00" w:rsidRPr="00602C58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952B00" w14:paraId="727D1357" w14:textId="77777777" w:rsidTr="009B635A">
        <w:tc>
          <w:tcPr>
            <w:tcW w:w="1696" w:type="dxa"/>
            <w:shd w:val="clear" w:color="auto" w:fill="D9D9D9" w:themeFill="background1" w:themeFillShade="D9"/>
          </w:tcPr>
          <w:p w14:paraId="2786E3E5" w14:textId="77777777" w:rsidR="00952B00" w:rsidRPr="003C1A6E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</w:tcPr>
          <w:p w14:paraId="7CE18375" w14:textId="77777777" w:rsidR="00952B00" w:rsidRPr="00602C58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952B00" w14:paraId="2DF34455" w14:textId="77777777" w:rsidTr="009B635A">
        <w:tc>
          <w:tcPr>
            <w:tcW w:w="1696" w:type="dxa"/>
            <w:shd w:val="clear" w:color="auto" w:fill="D9D9D9" w:themeFill="background1" w:themeFillShade="D9"/>
          </w:tcPr>
          <w:p w14:paraId="435BE9EA" w14:textId="77777777" w:rsidR="00952B00" w:rsidRPr="003C1A6E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</w:tcPr>
          <w:p w14:paraId="382992D8" w14:textId="77777777" w:rsidR="00952B00" w:rsidRPr="00602C58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952B00" w14:paraId="7BE4B49D" w14:textId="77777777" w:rsidTr="009B635A">
        <w:tc>
          <w:tcPr>
            <w:tcW w:w="1696" w:type="dxa"/>
            <w:shd w:val="clear" w:color="auto" w:fill="D9D9D9" w:themeFill="background1" w:themeFillShade="D9"/>
          </w:tcPr>
          <w:p w14:paraId="68913EE1" w14:textId="77777777" w:rsidR="00952B00" w:rsidRPr="003C1A6E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</w:tcPr>
          <w:p w14:paraId="27261AF3" w14:textId="77777777" w:rsidR="00952B00" w:rsidRPr="00602C58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952B00" w14:paraId="30B5B5E0" w14:textId="77777777" w:rsidTr="009B635A">
        <w:tc>
          <w:tcPr>
            <w:tcW w:w="1696" w:type="dxa"/>
            <w:shd w:val="clear" w:color="auto" w:fill="D9D9D9" w:themeFill="background1" w:themeFillShade="D9"/>
          </w:tcPr>
          <w:p w14:paraId="0FF1F129" w14:textId="77777777" w:rsidR="00952B00" w:rsidRPr="003C1A6E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</w:tcPr>
          <w:p w14:paraId="4FBD6AC4" w14:textId="77777777" w:rsidR="00952B00" w:rsidRPr="00602C58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952B00" w14:paraId="0E59DCD4" w14:textId="77777777" w:rsidTr="009B635A">
        <w:tc>
          <w:tcPr>
            <w:tcW w:w="1696" w:type="dxa"/>
            <w:shd w:val="clear" w:color="auto" w:fill="D9D9D9" w:themeFill="background1" w:themeFillShade="D9"/>
          </w:tcPr>
          <w:p w14:paraId="460F0F97" w14:textId="77777777" w:rsidR="00952B00" w:rsidRPr="003C1A6E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</w:tcPr>
          <w:p w14:paraId="4AD5FD0E" w14:textId="77777777" w:rsidR="00952B00" w:rsidRPr="00602C58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952B00" w14:paraId="59AA71A9" w14:textId="77777777" w:rsidTr="009B635A">
        <w:tc>
          <w:tcPr>
            <w:tcW w:w="1696" w:type="dxa"/>
            <w:shd w:val="clear" w:color="auto" w:fill="D9D9D9" w:themeFill="background1" w:themeFillShade="D9"/>
          </w:tcPr>
          <w:p w14:paraId="28796338" w14:textId="77777777" w:rsidR="00952B00" w:rsidRPr="003C1A6E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</w:tcPr>
          <w:p w14:paraId="53E029A5" w14:textId="77777777" w:rsidR="00952B00" w:rsidRPr="00602C58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952B00" w14:paraId="78641464" w14:textId="77777777" w:rsidTr="009B635A">
        <w:tc>
          <w:tcPr>
            <w:tcW w:w="1696" w:type="dxa"/>
            <w:shd w:val="clear" w:color="auto" w:fill="D9D9D9" w:themeFill="background1" w:themeFillShade="D9"/>
          </w:tcPr>
          <w:p w14:paraId="7AD74E9C" w14:textId="77777777" w:rsidR="00952B00" w:rsidRPr="003C1A6E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</w:tcPr>
          <w:p w14:paraId="30EFBE4B" w14:textId="77777777" w:rsidR="00952B00" w:rsidRPr="00602C58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952B00" w14:paraId="696E6540" w14:textId="77777777" w:rsidTr="009B635A">
        <w:tc>
          <w:tcPr>
            <w:tcW w:w="1696" w:type="dxa"/>
            <w:shd w:val="clear" w:color="auto" w:fill="D9D9D9" w:themeFill="background1" w:themeFillShade="D9"/>
          </w:tcPr>
          <w:p w14:paraId="326F35AB" w14:textId="77777777" w:rsidR="00952B00" w:rsidRPr="003C1A6E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</w:tcPr>
          <w:p w14:paraId="6F6AA5FA" w14:textId="77777777" w:rsidR="00952B00" w:rsidRPr="00602C58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4B2F24C9" w14:textId="77777777" w:rsidR="00952B00" w:rsidRDefault="00952B00" w:rsidP="00952B00">
      <w:pPr>
        <w:pStyle w:val="Default"/>
        <w:jc w:val="both"/>
        <w:rPr>
          <w:b/>
          <w:bCs/>
          <w:sz w:val="18"/>
          <w:szCs w:val="18"/>
        </w:rPr>
      </w:pPr>
    </w:p>
    <w:p w14:paraId="6AA3195F" w14:textId="77777777" w:rsidR="00952B00" w:rsidRDefault="00952B00" w:rsidP="00952B00">
      <w:pPr>
        <w:pStyle w:val="Default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>(</w:t>
      </w:r>
      <w:r w:rsidRPr="00F6509E">
        <w:rPr>
          <w:sz w:val="18"/>
          <w:szCs w:val="18"/>
        </w:rPr>
        <w:t xml:space="preserve">Objednávateľ a zhotoviteľ </w:t>
      </w:r>
      <w:r>
        <w:rPr>
          <w:sz w:val="18"/>
          <w:szCs w:val="18"/>
        </w:rPr>
        <w:t>spolu ďalej len</w:t>
      </w:r>
      <w:r w:rsidRPr="475ACB03">
        <w:rPr>
          <w:b/>
          <w:bCs/>
          <w:sz w:val="18"/>
          <w:szCs w:val="18"/>
        </w:rPr>
        <w:t xml:space="preserve"> “zmluvné strany” </w:t>
      </w:r>
      <w:r w:rsidRPr="00F6509E">
        <w:rPr>
          <w:sz w:val="18"/>
          <w:szCs w:val="18"/>
        </w:rPr>
        <w:t xml:space="preserve">a každý z nich samostatne </w:t>
      </w:r>
      <w:r>
        <w:rPr>
          <w:sz w:val="18"/>
          <w:szCs w:val="18"/>
        </w:rPr>
        <w:t>len</w:t>
      </w:r>
      <w:r w:rsidRPr="475ACB03">
        <w:rPr>
          <w:b/>
          <w:bCs/>
          <w:sz w:val="18"/>
          <w:szCs w:val="18"/>
        </w:rPr>
        <w:t xml:space="preserve"> “zmluvná strana”</w:t>
      </w:r>
      <w:r>
        <w:rPr>
          <w:sz w:val="18"/>
          <w:szCs w:val="18"/>
        </w:rPr>
        <w:t>)</w:t>
      </w:r>
    </w:p>
    <w:p w14:paraId="0E113000" w14:textId="77777777" w:rsidR="00952B00" w:rsidRDefault="00952B00" w:rsidP="00952B00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 w:rsidRPr="00A47A81"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446B2559" w14:textId="77777777" w:rsidR="00952B00" w:rsidRDefault="00952B00" w:rsidP="00952B00">
      <w:pPr>
        <w:pStyle w:val="Default"/>
        <w:jc w:val="both"/>
        <w:rPr>
          <w:b/>
          <w:bCs/>
          <w:sz w:val="18"/>
          <w:szCs w:val="18"/>
        </w:rPr>
      </w:pPr>
    </w:p>
    <w:p w14:paraId="5D84ADC2" w14:textId="77777777" w:rsidR="00952B00" w:rsidRDefault="00952B00" w:rsidP="00952B00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I. Predmet zmluvy</w:t>
      </w:r>
    </w:p>
    <w:p w14:paraId="460AD0EE" w14:textId="77777777" w:rsidR="00952B00" w:rsidRPr="00B6537D" w:rsidRDefault="00952B00" w:rsidP="00952B00">
      <w:pPr>
        <w:pStyle w:val="Default"/>
        <w:jc w:val="center"/>
        <w:rPr>
          <w:b/>
          <w:bCs/>
          <w:sz w:val="10"/>
          <w:szCs w:val="10"/>
        </w:rPr>
      </w:pPr>
    </w:p>
    <w:p w14:paraId="27FE120E" w14:textId="77777777" w:rsidR="00952B00" w:rsidRPr="00DF6E34" w:rsidRDefault="00952B00" w:rsidP="00952B00">
      <w:pPr>
        <w:pStyle w:val="Default"/>
        <w:numPr>
          <w:ilvl w:val="1"/>
          <w:numId w:val="1"/>
        </w:numPr>
        <w:ind w:left="567" w:hanging="567"/>
        <w:jc w:val="both"/>
        <w:rPr>
          <w:b/>
          <w:bCs/>
          <w:sz w:val="18"/>
          <w:szCs w:val="18"/>
        </w:rPr>
      </w:pPr>
      <w:r w:rsidRPr="00DF6E34">
        <w:rPr>
          <w:sz w:val="18"/>
          <w:szCs w:val="18"/>
        </w:rPr>
        <w:t xml:space="preserve">Predmetom tejto zmluvy je </w:t>
      </w:r>
      <w:r>
        <w:rPr>
          <w:sz w:val="18"/>
          <w:szCs w:val="18"/>
        </w:rPr>
        <w:t>vykonanie diela</w:t>
      </w:r>
      <w:r w:rsidRPr="00DF6E34">
        <w:rPr>
          <w:sz w:val="18"/>
          <w:szCs w:val="18"/>
        </w:rPr>
        <w:t xml:space="preserve"> podľa </w:t>
      </w:r>
      <w:r>
        <w:rPr>
          <w:sz w:val="18"/>
          <w:szCs w:val="18"/>
        </w:rPr>
        <w:t>špecifikácie:</w:t>
      </w:r>
    </w:p>
    <w:p w14:paraId="59076386" w14:textId="77777777" w:rsidR="00952B00" w:rsidRPr="005923CD" w:rsidRDefault="00952B00" w:rsidP="00952B00">
      <w:pPr>
        <w:pStyle w:val="Bezriadkovania"/>
        <w:ind w:left="284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1842"/>
        <w:gridCol w:w="1670"/>
        <w:gridCol w:w="1024"/>
        <w:gridCol w:w="993"/>
        <w:gridCol w:w="4029"/>
      </w:tblGrid>
      <w:tr w:rsidR="00952B00" w14:paraId="12856306" w14:textId="77777777" w:rsidTr="009B635A">
        <w:trPr>
          <w:trHeight w:val="47"/>
        </w:trPr>
        <w:tc>
          <w:tcPr>
            <w:tcW w:w="9558" w:type="dxa"/>
            <w:gridSpan w:val="5"/>
            <w:shd w:val="clear" w:color="auto" w:fill="D9D9D9" w:themeFill="background1" w:themeFillShade="D9"/>
          </w:tcPr>
          <w:p w14:paraId="0B81ED9D" w14:textId="77777777" w:rsidR="00952B00" w:rsidRPr="00DF6E34" w:rsidRDefault="00952B00" w:rsidP="009B635A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špecifikácia diela:</w:t>
            </w:r>
          </w:p>
        </w:tc>
      </w:tr>
      <w:tr w:rsidR="00952B00" w14:paraId="1B8EBFC1" w14:textId="77777777" w:rsidTr="009B635A">
        <w:trPr>
          <w:trHeight w:val="515"/>
        </w:trPr>
        <w:tc>
          <w:tcPr>
            <w:tcW w:w="9558" w:type="dxa"/>
            <w:gridSpan w:val="5"/>
            <w:shd w:val="clear" w:color="auto" w:fill="FFFFFF" w:themeFill="background1"/>
          </w:tcPr>
          <w:p w14:paraId="7A87E46E" w14:textId="77777777" w:rsidR="0050707F" w:rsidRDefault="00952B00" w:rsidP="0050707F">
            <w:pPr>
              <w:pStyle w:val="Bezriadkovania"/>
              <w:spacing w:before="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Zmluvné strany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sa dohodli na uzatvorení tejto zmluvy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BD2">
              <w:rPr>
                <w:rFonts w:ascii="Arial" w:hAnsi="Arial" w:cs="Arial"/>
                <w:sz w:val="18"/>
                <w:szCs w:val="18"/>
              </w:rPr>
              <w:t>v rozsahu a za podmienok ďalej uvedených</w:t>
            </w:r>
            <w:r>
              <w:rPr>
                <w:rFonts w:ascii="Arial" w:hAnsi="Arial" w:cs="Arial"/>
                <w:sz w:val="18"/>
                <w:szCs w:val="18"/>
              </w:rPr>
              <w:t xml:space="preserve"> a na základe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zákona č. 343/2015 Z.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BD2">
              <w:rPr>
                <w:rFonts w:ascii="Arial" w:hAnsi="Arial" w:cs="Arial"/>
                <w:sz w:val="18"/>
                <w:szCs w:val="18"/>
              </w:rPr>
              <w:t>z. o verejnom obstarávaní a o zmene a doplnení niektorých zákonov v znení neskorších predpisov (ďalej len „</w:t>
            </w:r>
            <w:r w:rsidRPr="00473BD2">
              <w:rPr>
                <w:rFonts w:ascii="Arial" w:hAnsi="Arial" w:cs="Arial"/>
                <w:b/>
                <w:bCs/>
                <w:sz w:val="18"/>
                <w:szCs w:val="18"/>
              </w:rPr>
              <w:t>Zákon o verejnom obstarávaní</w:t>
            </w:r>
            <w:r w:rsidRPr="00473BD2">
              <w:rPr>
                <w:rFonts w:ascii="Arial" w:hAnsi="Arial" w:cs="Arial"/>
                <w:sz w:val="18"/>
                <w:szCs w:val="18"/>
              </w:rPr>
              <w:t>“) s </w:t>
            </w:r>
            <w:r>
              <w:rPr>
                <w:rFonts w:ascii="Arial" w:hAnsi="Arial" w:cs="Arial"/>
                <w:sz w:val="18"/>
                <w:szCs w:val="18"/>
              </w:rPr>
              <w:t>názvom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zákazky </w:t>
            </w:r>
            <w:r w:rsidRPr="00473BD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„</w:t>
            </w:r>
            <w:r w:rsidR="00320BAF" w:rsidRPr="00320BA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Servis nadstavieb nákladných motorových vozidiel</w:t>
            </w:r>
            <w:r w:rsidRPr="00473BD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“</w:t>
            </w:r>
            <w:r w:rsidRPr="00473BD2">
              <w:rPr>
                <w:rFonts w:ascii="Arial" w:hAnsi="Arial" w:cs="Arial"/>
                <w:sz w:val="18"/>
                <w:szCs w:val="18"/>
              </w:rPr>
              <w:t>.</w:t>
            </w:r>
            <w:r w:rsidR="005070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2B00">
              <w:rPr>
                <w:rFonts w:ascii="Arial" w:hAnsi="Arial" w:cs="Arial"/>
                <w:sz w:val="18"/>
                <w:szCs w:val="18"/>
              </w:rPr>
              <w:t>Uvedená zákazka sa skladá z </w:t>
            </w:r>
            <w:r>
              <w:rPr>
                <w:rFonts w:ascii="Arial" w:hAnsi="Arial" w:cs="Arial"/>
                <w:sz w:val="18"/>
                <w:szCs w:val="18"/>
              </w:rPr>
              <w:t>troch</w:t>
            </w:r>
            <w:r w:rsidRPr="00952B00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952B00">
              <w:rPr>
                <w:rFonts w:ascii="Arial" w:hAnsi="Arial" w:cs="Arial"/>
                <w:sz w:val="18"/>
                <w:szCs w:val="18"/>
              </w:rPr>
              <w:t xml:space="preserve">) častí, a to </w:t>
            </w:r>
            <w:r w:rsidRPr="00320BAF">
              <w:rPr>
                <w:rFonts w:ascii="Arial" w:hAnsi="Arial" w:cs="Arial"/>
                <w:b/>
                <w:bCs/>
                <w:sz w:val="18"/>
                <w:szCs w:val="18"/>
              </w:rPr>
              <w:t>(i)</w:t>
            </w:r>
            <w:r w:rsidRPr="00952B00">
              <w:rPr>
                <w:rFonts w:ascii="Arial" w:hAnsi="Arial" w:cs="Arial"/>
                <w:sz w:val="18"/>
                <w:szCs w:val="18"/>
              </w:rPr>
              <w:t xml:space="preserve"> Servis špeciálnych nadstavieb nákladných motorových vozidiel vrátane vykonania odbornej skúšky a vyhotovenia príslušných dokladov a dodanie náhradných dielov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20BAF">
              <w:rPr>
                <w:rFonts w:ascii="Arial" w:hAnsi="Arial" w:cs="Arial"/>
                <w:b/>
                <w:bCs/>
                <w:sz w:val="18"/>
                <w:szCs w:val="18"/>
              </w:rPr>
              <w:t>(ii)</w:t>
            </w:r>
            <w:r w:rsidRPr="00952B00">
              <w:rPr>
                <w:rFonts w:ascii="Arial" w:hAnsi="Arial" w:cs="Arial"/>
                <w:sz w:val="18"/>
                <w:szCs w:val="18"/>
              </w:rPr>
              <w:t xml:space="preserve"> Servis nadstavieb služobných nákladných motorových vozidiel FAUN vrátane dodania náhradných dielov</w:t>
            </w:r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r w:rsidRPr="0050707F">
              <w:rPr>
                <w:rFonts w:ascii="Arial" w:hAnsi="Arial" w:cs="Arial"/>
                <w:b/>
                <w:bCs/>
                <w:sz w:val="18"/>
                <w:szCs w:val="18"/>
              </w:rPr>
              <w:t>(iii)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2B00">
              <w:rPr>
                <w:rFonts w:ascii="Arial" w:hAnsi="Arial" w:cs="Arial"/>
                <w:sz w:val="18"/>
                <w:szCs w:val="18"/>
              </w:rPr>
              <w:t xml:space="preserve">Servis nadstavieb služobných nákladných motorových vozidiel GEESINK, ROSSI, KOBIT vrátane dodania náhradných dielov. </w:t>
            </w:r>
          </w:p>
          <w:p w14:paraId="78CCD1DD" w14:textId="77777777" w:rsidR="0050707F" w:rsidRDefault="00952B00" w:rsidP="0050707F">
            <w:pPr>
              <w:pStyle w:val="Bezriadkovania"/>
              <w:spacing w:before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2B00">
              <w:rPr>
                <w:rFonts w:ascii="Arial" w:hAnsi="Arial" w:cs="Arial"/>
                <w:sz w:val="18"/>
                <w:szCs w:val="18"/>
              </w:rPr>
              <w:t>Podrobný popis jednotlivých častí zákazky je uvedený v Prílohe č. 1 - Technická špecifikácia, ktorá je neoddeliteľnou časťou tejto Zmluvy (ďalej len „</w:t>
            </w:r>
            <w:r w:rsidRPr="00952B00">
              <w:rPr>
                <w:rFonts w:ascii="Arial" w:hAnsi="Arial" w:cs="Arial"/>
                <w:b/>
                <w:bCs/>
                <w:sz w:val="18"/>
                <w:szCs w:val="18"/>
              </w:rPr>
              <w:t>Príloha č.1</w:t>
            </w:r>
            <w:r w:rsidRPr="00952B00">
              <w:rPr>
                <w:rFonts w:ascii="Arial" w:hAnsi="Arial" w:cs="Arial"/>
                <w:sz w:val="18"/>
                <w:szCs w:val="18"/>
              </w:rPr>
              <w:t xml:space="preserve">“). </w:t>
            </w:r>
          </w:p>
          <w:p w14:paraId="7FB40F21" w14:textId="4A534D64" w:rsidR="00952B00" w:rsidRDefault="00952B00" w:rsidP="0050707F">
            <w:pPr>
              <w:pStyle w:val="Bezriadkovania"/>
              <w:spacing w:before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2B00">
              <w:rPr>
                <w:rFonts w:ascii="Arial" w:hAnsi="Arial" w:cs="Arial"/>
                <w:sz w:val="18"/>
                <w:szCs w:val="18"/>
              </w:rPr>
              <w:t xml:space="preserve">Zhotoviteľ je povinný dodať časť </w:t>
            </w:r>
            <w:r w:rsidRPr="0050707F">
              <w:rPr>
                <w:rFonts w:ascii="Arial" w:hAnsi="Arial" w:cs="Arial"/>
                <w:sz w:val="18"/>
                <w:szCs w:val="18"/>
                <w:highlight w:val="yellow"/>
              </w:rPr>
              <w:t>[●]</w:t>
            </w:r>
            <w:r w:rsidRPr="00952B00">
              <w:rPr>
                <w:rFonts w:ascii="Arial" w:hAnsi="Arial" w:cs="Arial"/>
                <w:sz w:val="18"/>
                <w:szCs w:val="18"/>
              </w:rPr>
              <w:t xml:space="preserve"> danej zákazky, v ktorej sa stal úspešným uchádzačom. </w:t>
            </w:r>
          </w:p>
          <w:p w14:paraId="7CD89310" w14:textId="77777777" w:rsidR="00952B00" w:rsidRPr="00197738" w:rsidRDefault="00952B00" w:rsidP="00952B0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2B00" w14:paraId="2F37BC92" w14:textId="77777777" w:rsidTr="009B635A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4E5F1B2A" w14:textId="77777777" w:rsidR="00952B00" w:rsidRPr="00197738" w:rsidRDefault="00952B00" w:rsidP="009B635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DF6E34">
              <w:rPr>
                <w:rFonts w:ascii="Arial" w:hAnsi="Arial" w:cs="Arial"/>
                <w:b/>
                <w:bCs/>
                <w:sz w:val="18"/>
                <w:szCs w:val="18"/>
              </w:rPr>
              <w:t>odacia lehota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716" w:type="dxa"/>
            <w:gridSpan w:val="4"/>
          </w:tcPr>
          <w:p w14:paraId="31A2021C" w14:textId="118FAA94" w:rsidR="00952B00" w:rsidRPr="00DA0DE3" w:rsidRDefault="00D368AA" w:rsidP="009B635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Podľa Prílohy č. 1</w:t>
            </w:r>
          </w:p>
        </w:tc>
      </w:tr>
      <w:tr w:rsidR="00952B00" w14:paraId="0DDFF81D" w14:textId="77777777" w:rsidTr="009B635A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084A030F" w14:textId="77777777" w:rsidR="00952B00" w:rsidRDefault="00952B00" w:rsidP="009B635A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miesto plnenia:</w:t>
            </w:r>
          </w:p>
        </w:tc>
        <w:tc>
          <w:tcPr>
            <w:tcW w:w="7716" w:type="dxa"/>
            <w:gridSpan w:val="4"/>
          </w:tcPr>
          <w:p w14:paraId="1A641E02" w14:textId="77777777" w:rsidR="00952B00" w:rsidRPr="00DA0DE3" w:rsidRDefault="00952B00" w:rsidP="009B635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707F">
              <w:rPr>
                <w:rFonts w:ascii="Arial" w:hAnsi="Arial" w:cs="Arial"/>
                <w:sz w:val="18"/>
                <w:szCs w:val="18"/>
                <w:highlight w:val="yellow"/>
              </w:rPr>
              <w:t>[Doplní zhotoviteľ]</w:t>
            </w:r>
          </w:p>
        </w:tc>
      </w:tr>
      <w:tr w:rsidR="00952B00" w14:paraId="631E2850" w14:textId="77777777" w:rsidTr="009B635A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643E2BA7" w14:textId="77777777" w:rsidR="00952B00" w:rsidRDefault="00952B00" w:rsidP="009B635A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1670" w:type="dxa"/>
            <w:tcBorders>
              <w:right w:val="nil"/>
            </w:tcBorders>
          </w:tcPr>
          <w:p w14:paraId="401D8B92" w14:textId="77777777" w:rsidR="00952B00" w:rsidRPr="00B6537D" w:rsidRDefault="00952B00" w:rsidP="009B635A">
            <w:pPr>
              <w:pStyle w:val="Bezriadkovania"/>
              <w:ind w:right="42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[Uvedená v prílohe č.2 Cena]</w:t>
            </w:r>
          </w:p>
        </w:tc>
        <w:tc>
          <w:tcPr>
            <w:tcW w:w="1024" w:type="dxa"/>
            <w:tcBorders>
              <w:left w:val="nil"/>
            </w:tcBorders>
          </w:tcPr>
          <w:p w14:paraId="48803B14" w14:textId="77777777" w:rsidR="00952B00" w:rsidRPr="00B6537D" w:rsidRDefault="00952B00" w:rsidP="009B635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bez DPH.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7A673C56" w14:textId="77777777" w:rsidR="00952B00" w:rsidRPr="00602C58" w:rsidRDefault="00952B00" w:rsidP="009B635A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05EE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4029" w:type="dxa"/>
          </w:tcPr>
          <w:p w14:paraId="6582B9C8" w14:textId="74EEDADE" w:rsidR="00952B00" w:rsidRPr="00602C58" w:rsidRDefault="00952B00" w:rsidP="009B635A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07F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07F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16FD6C2B" w14:textId="77777777" w:rsidR="00952B00" w:rsidRDefault="00952B00" w:rsidP="00952B00">
      <w:pPr>
        <w:pStyle w:val="Bezriadkovania"/>
        <w:jc w:val="both"/>
        <w:rPr>
          <w:rFonts w:ascii="Arial" w:hAnsi="Arial" w:cs="Arial"/>
          <w:sz w:val="18"/>
          <w:szCs w:val="18"/>
        </w:rPr>
      </w:pPr>
      <w:bookmarkStart w:id="1" w:name="_Hlk46175063"/>
    </w:p>
    <w:p w14:paraId="132B5EB4" w14:textId="77777777" w:rsidR="00952B00" w:rsidRPr="009F53DA" w:rsidRDefault="00952B00" w:rsidP="00952B00">
      <w:pPr>
        <w:pStyle w:val="Default"/>
        <w:numPr>
          <w:ilvl w:val="1"/>
          <w:numId w:val="1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Neoddeliteľnou súčasťou tejto zmluvy sú </w:t>
      </w:r>
      <w:r w:rsidRPr="475ACB03">
        <w:rPr>
          <w:b/>
          <w:bCs/>
          <w:sz w:val="18"/>
          <w:szCs w:val="18"/>
        </w:rPr>
        <w:t>Všeobecné obchodné podmienky</w:t>
      </w:r>
      <w:r w:rsidRPr="475ACB03">
        <w:rPr>
          <w:sz w:val="18"/>
          <w:szCs w:val="18"/>
        </w:rPr>
        <w:t xml:space="preserve"> objednávateľa</w:t>
      </w:r>
      <w:r w:rsidRPr="475ACB03">
        <w:rPr>
          <w:b/>
          <w:bCs/>
          <w:sz w:val="18"/>
          <w:szCs w:val="18"/>
        </w:rPr>
        <w:t xml:space="preserve"> </w:t>
      </w:r>
      <w:r w:rsidRPr="475ACB03">
        <w:rPr>
          <w:sz w:val="18"/>
          <w:szCs w:val="18"/>
        </w:rPr>
        <w:t xml:space="preserve">(ďalej </w:t>
      </w:r>
      <w:r>
        <w:rPr>
          <w:sz w:val="18"/>
          <w:szCs w:val="18"/>
        </w:rPr>
        <w:t>len</w:t>
      </w:r>
      <w:r w:rsidRPr="475ACB03">
        <w:rPr>
          <w:sz w:val="18"/>
          <w:szCs w:val="18"/>
        </w:rPr>
        <w:t xml:space="preserve"> „</w:t>
      </w:r>
      <w:r w:rsidRPr="00C807AC">
        <w:rPr>
          <w:b/>
          <w:bCs/>
          <w:sz w:val="18"/>
          <w:szCs w:val="18"/>
        </w:rPr>
        <w:t>VOP</w:t>
      </w:r>
      <w:r w:rsidRPr="475ACB03">
        <w:rPr>
          <w:sz w:val="18"/>
          <w:szCs w:val="18"/>
        </w:rPr>
        <w:t>“) zverejnené na webovom sídle objednávateľa</w:t>
      </w:r>
      <w:r>
        <w:rPr>
          <w:sz w:val="18"/>
          <w:szCs w:val="18"/>
        </w:rPr>
        <w:t xml:space="preserve"> </w:t>
      </w:r>
      <w:r w:rsidRPr="00C708B8">
        <w:rPr>
          <w:sz w:val="18"/>
          <w:szCs w:val="18"/>
        </w:rPr>
        <w:t>https://www.olo.sk/vseobecne-obchodne-podmienky/</w:t>
      </w:r>
      <w:r w:rsidRPr="475ACB03">
        <w:rPr>
          <w:sz w:val="18"/>
          <w:szCs w:val="18"/>
        </w:rPr>
        <w:t>, s ktorými sú zmluvné strany oboznámené a akceptujú ich v plnom rozsahu. Ustanovenia tejto zmluvy vrátane jej príloh majú prednosť pred VOP.</w:t>
      </w:r>
    </w:p>
    <w:p w14:paraId="01DCD1E5" w14:textId="77777777" w:rsidR="00952B00" w:rsidRPr="005923CD" w:rsidRDefault="00952B00" w:rsidP="00952B00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3119"/>
        <w:gridCol w:w="6439"/>
      </w:tblGrid>
      <w:tr w:rsidR="00952B00" w14:paraId="6E54CE4D" w14:textId="77777777" w:rsidTr="009B635A">
        <w:trPr>
          <w:trHeight w:val="47"/>
        </w:trPr>
        <w:tc>
          <w:tcPr>
            <w:tcW w:w="3119" w:type="dxa"/>
            <w:shd w:val="clear" w:color="auto" w:fill="D9D9D9" w:themeFill="background1" w:themeFillShade="D9"/>
          </w:tcPr>
          <w:p w14:paraId="0F6D0201" w14:textId="77777777" w:rsidR="00952B00" w:rsidRPr="00DF6E34" w:rsidRDefault="00952B00" w:rsidP="009B635A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6439" w:type="dxa"/>
            <w:shd w:val="clear" w:color="auto" w:fill="FFFFFF" w:themeFill="background1"/>
          </w:tcPr>
          <w:p w14:paraId="63F2A29A" w14:textId="77777777" w:rsidR="00952B00" w:rsidRPr="00DF6E34" w:rsidRDefault="00952B00" w:rsidP="009B635A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52B00" w14:paraId="03C9CB42" w14:textId="77777777" w:rsidTr="009B635A">
        <w:trPr>
          <w:trHeight w:val="47"/>
        </w:trPr>
        <w:tc>
          <w:tcPr>
            <w:tcW w:w="9558" w:type="dxa"/>
            <w:gridSpan w:val="2"/>
            <w:shd w:val="clear" w:color="auto" w:fill="D9D9D9" w:themeFill="background1" w:themeFillShade="D9"/>
          </w:tcPr>
          <w:p w14:paraId="467B5071" w14:textId="77777777" w:rsidR="00952B00" w:rsidRDefault="00952B00" w:rsidP="009B635A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 (ak sa uplatňujú):</w:t>
            </w:r>
          </w:p>
        </w:tc>
      </w:tr>
      <w:tr w:rsidR="00952B00" w14:paraId="329131E5" w14:textId="77777777" w:rsidTr="009B635A">
        <w:trPr>
          <w:trHeight w:val="883"/>
        </w:trPr>
        <w:tc>
          <w:tcPr>
            <w:tcW w:w="9558" w:type="dxa"/>
            <w:gridSpan w:val="2"/>
            <w:shd w:val="clear" w:color="auto" w:fill="FFFFFF" w:themeFill="background1"/>
          </w:tcPr>
          <w:p w14:paraId="6F874C09" w14:textId="77777777" w:rsidR="00952B00" w:rsidRDefault="00952B00" w:rsidP="009B635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47CE3CA" w14:textId="77777777" w:rsidR="00952B00" w:rsidRDefault="00952B00" w:rsidP="00952B00">
            <w:pPr>
              <w:pStyle w:val="Odsekzoznamu"/>
              <w:numPr>
                <w:ilvl w:val="0"/>
                <w:numId w:val="2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1917">
              <w:rPr>
                <w:rFonts w:ascii="Arial" w:hAnsi="Arial" w:cs="Arial"/>
                <w:sz w:val="18"/>
                <w:szCs w:val="18"/>
              </w:rPr>
              <w:t>Zmluvné strany sa dohodli, že táto zmluva je zmluvou rámcovou a celková cena zahŕňa všetky náklady zhotoviteľa za plnenie predmetu zmluvy, pričom objednávateľ nie je povinný vyčerpať celý finančný limit uvedený v tejto zmluve.</w:t>
            </w:r>
            <w:r>
              <w:rPr>
                <w:rFonts w:ascii="Arial" w:hAnsi="Arial" w:cs="Arial"/>
                <w:sz w:val="18"/>
                <w:szCs w:val="18"/>
              </w:rPr>
              <w:t xml:space="preserve"> Zmluvné strany sa dohodli, že vzhľadom na charakter tejto zmluvy osobitné ustanovenia o vykonaní diela podľa čl. IX VOP sa použijú v primeranom rozsahu.</w:t>
            </w:r>
          </w:p>
          <w:p w14:paraId="7D385890" w14:textId="0144402B" w:rsidR="00252E52" w:rsidRPr="00252E52" w:rsidRDefault="00252E52" w:rsidP="00252E52">
            <w:pPr>
              <w:pStyle w:val="Odsekzoznamu"/>
              <w:numPr>
                <w:ilvl w:val="0"/>
                <w:numId w:val="2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Zhotoviteľ</w:t>
            </w:r>
            <w:r w:rsidR="0050707F" w:rsidRPr="003F03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0707F">
              <w:rPr>
                <w:rFonts w:ascii="Arial" w:hAnsi="Arial" w:cs="Arial"/>
                <w:sz w:val="18"/>
                <w:szCs w:val="18"/>
              </w:rPr>
              <w:t xml:space="preserve">je povinný </w:t>
            </w:r>
            <w:r w:rsidR="0050707F" w:rsidRPr="003F0334">
              <w:rPr>
                <w:rFonts w:ascii="Arial" w:hAnsi="Arial" w:cs="Arial"/>
                <w:sz w:val="18"/>
                <w:szCs w:val="18"/>
              </w:rPr>
              <w:t>v čase podpisu tejto zmluvy m</w:t>
            </w:r>
            <w:r w:rsidR="0050707F">
              <w:rPr>
                <w:rFonts w:ascii="Arial" w:hAnsi="Arial" w:cs="Arial"/>
                <w:sz w:val="18"/>
                <w:szCs w:val="18"/>
              </w:rPr>
              <w:t>ať</w:t>
            </w:r>
            <w:r w:rsidR="0050707F" w:rsidRPr="003F0334">
              <w:rPr>
                <w:rFonts w:ascii="Arial" w:hAnsi="Arial" w:cs="Arial"/>
                <w:sz w:val="18"/>
                <w:szCs w:val="18"/>
              </w:rPr>
              <w:t xml:space="preserve"> platne uzatvorenú poistnú zmluvu na poistenie zodpovednosti za škodu spôsobenú pri výkone </w:t>
            </w:r>
            <w:r w:rsidR="0050707F">
              <w:rPr>
                <w:rFonts w:ascii="Arial" w:hAnsi="Arial" w:cs="Arial"/>
                <w:sz w:val="18"/>
                <w:szCs w:val="18"/>
              </w:rPr>
              <w:t>predmetu zmluvy za účelom krytia prípadnej straty a škody na nákladných motorových vozidlách prevzatých na plnenie predmetu zmluvy.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52E52">
              <w:rPr>
                <w:rFonts w:ascii="Arial" w:hAnsi="Arial" w:cs="Arial"/>
                <w:sz w:val="18"/>
                <w:szCs w:val="18"/>
              </w:rPr>
              <w:t xml:space="preserve">Zhotoviteľ vyhlasuje, že má ku dňu podpisu tejto zmluvy uzatvorené poistenie zodpovednosti za škodu s poisťovňou </w:t>
            </w:r>
            <w:r w:rsidRPr="00252E52">
              <w:rPr>
                <w:rFonts w:ascii="Arial" w:hAnsi="Arial" w:cs="Arial"/>
                <w:sz w:val="18"/>
                <w:szCs w:val="18"/>
                <w:highlight w:val="yellow"/>
              </w:rPr>
              <w:t>[●]</w:t>
            </w:r>
            <w:r w:rsidRPr="00252E52">
              <w:rPr>
                <w:rFonts w:ascii="Arial" w:hAnsi="Arial" w:cs="Arial"/>
                <w:sz w:val="18"/>
                <w:szCs w:val="18"/>
              </w:rPr>
              <w:t xml:space="preserve"> na poistnú sumu minimálne</w:t>
            </w:r>
            <w:r w:rsidR="001F3BDB">
              <w:rPr>
                <w:rFonts w:ascii="Arial" w:hAnsi="Arial" w:cs="Arial"/>
                <w:sz w:val="18"/>
                <w:szCs w:val="18"/>
              </w:rPr>
              <w:t xml:space="preserve"> vo výške</w:t>
            </w:r>
            <w:r w:rsidRPr="00252E5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252E52">
              <w:rPr>
                <w:rFonts w:ascii="Arial" w:hAnsi="Arial" w:cs="Arial"/>
                <w:sz w:val="18"/>
                <w:szCs w:val="18"/>
              </w:rPr>
              <w:t xml:space="preserve">0 000,00 EUR </w:t>
            </w:r>
            <w:r w:rsidRPr="00252E52">
              <w:rPr>
                <w:rFonts w:ascii="Arial" w:hAnsi="Arial" w:cs="Arial"/>
                <w:i/>
                <w:iCs/>
                <w:sz w:val="18"/>
                <w:szCs w:val="18"/>
              </w:rPr>
              <w:t>(slovom: päťdesiattisíc eur)</w:t>
            </w:r>
            <w:r w:rsidRPr="00252E5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9D52FA1" w14:textId="75AA911F" w:rsidR="00952B00" w:rsidRPr="00197738" w:rsidRDefault="00952B00" w:rsidP="00252E52">
            <w:pPr>
              <w:pStyle w:val="Odsekzoznamu"/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33E215" w14:textId="77777777" w:rsidR="00952B00" w:rsidRDefault="00952B00" w:rsidP="00952B00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6C74E278" w14:textId="77777777" w:rsidR="00952B00" w:rsidRDefault="00952B00" w:rsidP="00952B00">
      <w:pPr>
        <w:pStyle w:val="Default"/>
        <w:numPr>
          <w:ilvl w:val="1"/>
          <w:numId w:val="1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Táto zmluva sa považuje za </w:t>
      </w:r>
      <w:proofErr w:type="spellStart"/>
      <w:r>
        <w:rPr>
          <w:sz w:val="18"/>
          <w:szCs w:val="18"/>
        </w:rPr>
        <w:t>odstávkovú</w:t>
      </w:r>
      <w:proofErr w:type="spellEnd"/>
      <w:r>
        <w:rPr>
          <w:sz w:val="18"/>
          <w:szCs w:val="18"/>
        </w:rPr>
        <w:t xml:space="preserve"> zmluvu podľa bodu 6.7. VOP: </w:t>
      </w:r>
      <w:r w:rsidRPr="00845766">
        <w:rPr>
          <w:b/>
          <w:bCs/>
          <w:sz w:val="18"/>
          <w:szCs w:val="18"/>
        </w:rPr>
        <w:t>áno</w:t>
      </w:r>
      <w:r>
        <w:rPr>
          <w:sz w:val="18"/>
          <w:szCs w:val="18"/>
        </w:rPr>
        <w:t xml:space="preserve"> </w:t>
      </w:r>
      <w:sdt>
        <w:sdtPr>
          <w:rPr>
            <w:b/>
            <w:bCs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2D97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; </w:t>
      </w:r>
      <w:r w:rsidRPr="00845766">
        <w:rPr>
          <w:b/>
          <w:bCs/>
          <w:sz w:val="18"/>
          <w:szCs w:val="18"/>
        </w:rPr>
        <w:t>nie</w:t>
      </w:r>
      <w:r>
        <w:rPr>
          <w:sz w:val="18"/>
          <w:szCs w:val="18"/>
        </w:rPr>
        <w:t xml:space="preserve"> </w:t>
      </w:r>
      <w:sdt>
        <w:sdtPr>
          <w:rPr>
            <w:b/>
            <w:bCs/>
            <w:sz w:val="18"/>
            <w:szCs w:val="18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☒</w:t>
          </w:r>
        </w:sdtContent>
      </w:sdt>
    </w:p>
    <w:p w14:paraId="5B210130" w14:textId="77777777" w:rsidR="00952B00" w:rsidRDefault="00952B00" w:rsidP="00952B00">
      <w:pPr>
        <w:pStyle w:val="Default"/>
        <w:numPr>
          <w:ilvl w:val="1"/>
          <w:numId w:val="1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Zhotoviteľ</w:t>
      </w:r>
      <w:r w:rsidRPr="001B7F99">
        <w:rPr>
          <w:sz w:val="18"/>
          <w:szCs w:val="18"/>
        </w:rPr>
        <w:t xml:space="preserve"> podpisom tejto </w:t>
      </w:r>
      <w:r>
        <w:rPr>
          <w:sz w:val="18"/>
          <w:szCs w:val="18"/>
        </w:rPr>
        <w:t>z</w:t>
      </w:r>
      <w:r w:rsidRPr="001B7F99">
        <w:rPr>
          <w:sz w:val="18"/>
          <w:szCs w:val="18"/>
        </w:rPr>
        <w:t xml:space="preserve">mluvy výslovne </w:t>
      </w:r>
      <w:r w:rsidRPr="001B7F99">
        <w:rPr>
          <w:b/>
          <w:bCs/>
          <w:sz w:val="18"/>
          <w:szCs w:val="18"/>
        </w:rPr>
        <w:t xml:space="preserve">súhlasí </w:t>
      </w:r>
      <w:sdt>
        <w:sdtPr>
          <w:rPr>
            <w:b/>
            <w:bCs/>
            <w:sz w:val="18"/>
            <w:szCs w:val="18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2D97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/ </w:t>
      </w:r>
      <w:r w:rsidRPr="001B7F99">
        <w:rPr>
          <w:b/>
          <w:bCs/>
          <w:sz w:val="18"/>
          <w:szCs w:val="18"/>
        </w:rPr>
        <w:t xml:space="preserve">nesúhlasí </w:t>
      </w:r>
      <w:sdt>
        <w:sdtPr>
          <w:rPr>
            <w:b/>
            <w:bCs/>
            <w:sz w:val="18"/>
            <w:szCs w:val="18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</w:t>
      </w:r>
      <w:r w:rsidRPr="001B7F99">
        <w:rPr>
          <w:sz w:val="18"/>
          <w:szCs w:val="18"/>
        </w:rPr>
        <w:t>s osobitnými ustanoveniami o zasielaní faktúry v elektronickej podobe v zmysle bodu 5.13 VOP.</w:t>
      </w:r>
    </w:p>
    <w:p w14:paraId="1C378859" w14:textId="77777777" w:rsidR="00952B00" w:rsidRDefault="00952B00" w:rsidP="00952B00">
      <w:pPr>
        <w:pStyle w:val="Default"/>
        <w:numPr>
          <w:ilvl w:val="1"/>
          <w:numId w:val="1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Skratky a pojmy neuvedené v tejto zmluve majú význam, ako je uvedené vo VOP. </w:t>
      </w:r>
    </w:p>
    <w:p w14:paraId="1976861E" w14:textId="77777777" w:rsidR="00952B00" w:rsidRDefault="00952B00" w:rsidP="00952B00">
      <w:pPr>
        <w:pStyle w:val="Bezriadkovania"/>
        <w:ind w:left="-6"/>
        <w:jc w:val="both"/>
        <w:rPr>
          <w:rFonts w:ascii="Arial" w:hAnsi="Arial" w:cs="Arial"/>
          <w:sz w:val="18"/>
          <w:szCs w:val="18"/>
        </w:rPr>
      </w:pPr>
    </w:p>
    <w:p w14:paraId="7303E0D2" w14:textId="77777777" w:rsidR="00952B00" w:rsidRDefault="00952B00" w:rsidP="00952B00">
      <w:pPr>
        <w:pStyle w:val="Bezriadkovania"/>
        <w:ind w:left="-6"/>
        <w:jc w:val="center"/>
        <w:rPr>
          <w:rFonts w:ascii="Arial" w:hAnsi="Arial" w:cs="Arial"/>
          <w:b/>
          <w:bCs/>
          <w:sz w:val="18"/>
          <w:szCs w:val="18"/>
        </w:rPr>
      </w:pPr>
      <w:r w:rsidRPr="00DD3FA3">
        <w:rPr>
          <w:rFonts w:ascii="Arial" w:hAnsi="Arial" w:cs="Arial"/>
          <w:b/>
          <w:bCs/>
          <w:sz w:val="18"/>
          <w:szCs w:val="18"/>
        </w:rPr>
        <w:t>II. Trvanie zmluvy</w:t>
      </w:r>
    </w:p>
    <w:p w14:paraId="76D4D3C5" w14:textId="77777777" w:rsidR="00952B00" w:rsidRPr="00DD3FA3" w:rsidRDefault="00952B00" w:rsidP="00952B00">
      <w:pPr>
        <w:pStyle w:val="Bezriadkovania"/>
        <w:ind w:left="-6"/>
        <w:jc w:val="center"/>
        <w:rPr>
          <w:rFonts w:ascii="Arial" w:hAnsi="Arial" w:cs="Arial"/>
          <w:b/>
          <w:bCs/>
          <w:sz w:val="18"/>
          <w:szCs w:val="18"/>
        </w:rPr>
      </w:pPr>
    </w:p>
    <w:p w14:paraId="5DCD1397" w14:textId="010B6613" w:rsidR="00952B00" w:rsidRPr="006B5971" w:rsidRDefault="00952B00" w:rsidP="00952B00">
      <w:pPr>
        <w:pStyle w:val="Bezriadkovania"/>
        <w:ind w:left="567" w:hanging="567"/>
        <w:jc w:val="both"/>
        <w:rPr>
          <w:rFonts w:ascii="Arial" w:hAnsi="Arial" w:cs="Arial"/>
          <w:sz w:val="18"/>
          <w:szCs w:val="18"/>
        </w:rPr>
      </w:pPr>
      <w:r w:rsidRPr="006B5971">
        <w:rPr>
          <w:rFonts w:ascii="Arial" w:hAnsi="Arial" w:cs="Arial"/>
          <w:sz w:val="18"/>
          <w:szCs w:val="18"/>
        </w:rPr>
        <w:t>2.1</w:t>
      </w:r>
      <w:r w:rsidRPr="006B5971">
        <w:rPr>
          <w:rFonts w:ascii="Arial" w:hAnsi="Arial" w:cs="Arial"/>
          <w:sz w:val="18"/>
          <w:szCs w:val="18"/>
        </w:rPr>
        <w:tab/>
        <w:t xml:space="preserve">Táto zmluva sa uzatvára na dobu </w:t>
      </w:r>
      <w:r w:rsidR="00BA6134">
        <w:rPr>
          <w:rFonts w:ascii="Arial" w:hAnsi="Arial" w:cs="Arial"/>
          <w:sz w:val="18"/>
          <w:szCs w:val="18"/>
        </w:rPr>
        <w:t>dvanásť</w:t>
      </w:r>
      <w:r>
        <w:rPr>
          <w:rFonts w:ascii="Arial" w:hAnsi="Arial" w:cs="Arial"/>
          <w:sz w:val="18"/>
          <w:szCs w:val="18"/>
        </w:rPr>
        <w:t xml:space="preserve"> (</w:t>
      </w:r>
      <w:r w:rsidR="00BA6134">
        <w:rPr>
          <w:rFonts w:ascii="Arial" w:hAnsi="Arial" w:cs="Arial"/>
          <w:sz w:val="18"/>
          <w:szCs w:val="18"/>
        </w:rPr>
        <w:t>12</w:t>
      </w:r>
      <w:r>
        <w:rPr>
          <w:rFonts w:ascii="Arial" w:hAnsi="Arial" w:cs="Arial"/>
          <w:sz w:val="18"/>
          <w:szCs w:val="18"/>
        </w:rPr>
        <w:t>)</w:t>
      </w:r>
      <w:r w:rsidRPr="006B5971">
        <w:rPr>
          <w:rFonts w:ascii="Arial" w:hAnsi="Arial" w:cs="Arial"/>
          <w:sz w:val="18"/>
          <w:szCs w:val="18"/>
        </w:rPr>
        <w:t xml:space="preserve"> mesiacov odo dňa účinnosti tejto zmluvy alebo do vyčerpania stanoveného finančného limitu v </w:t>
      </w:r>
      <w:r w:rsidRPr="00EF3718">
        <w:rPr>
          <w:rFonts w:ascii="Arial" w:hAnsi="Arial" w:cs="Arial"/>
          <w:sz w:val="18"/>
          <w:szCs w:val="18"/>
        </w:rPr>
        <w:t xml:space="preserve">rozsahu </w:t>
      </w:r>
      <w:r w:rsidRPr="00EF3718">
        <w:rPr>
          <w:rFonts w:ascii="Arial" w:hAnsi="Arial" w:cs="Arial"/>
          <w:sz w:val="18"/>
          <w:szCs w:val="18"/>
          <w:highlight w:val="yellow"/>
        </w:rPr>
        <w:t>[●]</w:t>
      </w:r>
      <w:r w:rsidRPr="00EF3718">
        <w:rPr>
          <w:rFonts w:ascii="Arial" w:hAnsi="Arial" w:cs="Arial"/>
          <w:sz w:val="18"/>
          <w:szCs w:val="18"/>
        </w:rPr>
        <w:t xml:space="preserve"> EUR</w:t>
      </w:r>
      <w:r w:rsidRPr="006B5971">
        <w:rPr>
          <w:rFonts w:ascii="Arial" w:hAnsi="Arial" w:cs="Arial"/>
          <w:sz w:val="18"/>
          <w:szCs w:val="18"/>
        </w:rPr>
        <w:t xml:space="preserve"> (slovom: </w:t>
      </w:r>
      <w:r w:rsidRPr="00EF3718">
        <w:rPr>
          <w:rFonts w:ascii="Arial" w:hAnsi="Arial" w:cs="Arial"/>
          <w:sz w:val="18"/>
          <w:szCs w:val="18"/>
          <w:highlight w:val="yellow"/>
        </w:rPr>
        <w:t>[●]</w:t>
      </w:r>
      <w:r w:rsidRPr="006B5971">
        <w:rPr>
          <w:rFonts w:ascii="Arial" w:hAnsi="Arial" w:cs="Arial"/>
          <w:sz w:val="18"/>
          <w:szCs w:val="18"/>
        </w:rPr>
        <w:t xml:space="preserve"> eur) bez DPH podľa toho, ktorá skutočnosť nastane skôr</w:t>
      </w:r>
    </w:p>
    <w:p w14:paraId="1F757EC5" w14:textId="77777777" w:rsidR="00952B00" w:rsidRPr="006B5971" w:rsidRDefault="00952B00" w:rsidP="00952B00">
      <w:pPr>
        <w:pStyle w:val="Bezriadkovania"/>
        <w:ind w:left="567" w:hanging="567"/>
        <w:jc w:val="both"/>
        <w:rPr>
          <w:rFonts w:ascii="Arial" w:hAnsi="Arial" w:cs="Arial"/>
          <w:sz w:val="18"/>
          <w:szCs w:val="18"/>
        </w:rPr>
      </w:pPr>
    </w:p>
    <w:p w14:paraId="798D0927" w14:textId="77777777" w:rsidR="00952B00" w:rsidRDefault="00952B00" w:rsidP="00952B00">
      <w:pPr>
        <w:pStyle w:val="Default"/>
        <w:ind w:left="567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III. </w:t>
      </w:r>
      <w:r w:rsidRPr="00FD426D">
        <w:rPr>
          <w:b/>
          <w:bCs/>
          <w:sz w:val="18"/>
          <w:szCs w:val="18"/>
        </w:rPr>
        <w:t xml:space="preserve">Osobitné ustanovenia pre </w:t>
      </w:r>
      <w:r>
        <w:rPr>
          <w:b/>
          <w:bCs/>
          <w:sz w:val="18"/>
          <w:szCs w:val="18"/>
        </w:rPr>
        <w:t>servisné práce</w:t>
      </w:r>
    </w:p>
    <w:p w14:paraId="32A52936" w14:textId="77777777" w:rsidR="00952B00" w:rsidRPr="00A76D20" w:rsidRDefault="00952B00" w:rsidP="00952B00">
      <w:pPr>
        <w:pStyle w:val="Bezriadkovania"/>
        <w:jc w:val="center"/>
        <w:rPr>
          <w:rFonts w:ascii="Arial" w:hAnsi="Arial" w:cs="Arial"/>
          <w:b/>
          <w:bCs/>
          <w:sz w:val="10"/>
          <w:szCs w:val="10"/>
        </w:rPr>
      </w:pPr>
    </w:p>
    <w:p w14:paraId="052AC2D4" w14:textId="77777777" w:rsidR="00952B00" w:rsidRPr="00B758D6" w:rsidRDefault="00952B00" w:rsidP="00952B00">
      <w:pPr>
        <w:pStyle w:val="Odsekzoznamu"/>
        <w:widowControl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5480FA0F" w14:textId="77777777" w:rsidR="00952B00" w:rsidRDefault="00952B00" w:rsidP="00952B00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Ak zhotoviteľ poskytol na technologické zariadenie záruku za akosť, alebo ak je predmetom zmluvy vykonávanie servisných prác, zhotoviteľ sa zaväzuje vykonávať servis v súlade s ustanoveniami zmluvy podľa technického manuálu, návodu alebo odporúčania výrobcu technologického zariadenia, a to počas doby trvania záruky za akosť alebo po dobu vykonávania servisných prác podľa zmluvy.</w:t>
      </w:r>
    </w:p>
    <w:p w14:paraId="7305F061" w14:textId="77777777" w:rsidR="00952B00" w:rsidRDefault="00952B00" w:rsidP="00952B00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 w:rsidRPr="00DF3C61">
        <w:rPr>
          <w:sz w:val="18"/>
          <w:szCs w:val="18"/>
        </w:rPr>
        <w:t xml:space="preserve">Popis, počet a rozsah servisných prehliadok vyplýva zo zmluvy alebo z technického manuálu, návodu alebo odporúčania výrobcu technologického zariadenia. </w:t>
      </w:r>
    </w:p>
    <w:p w14:paraId="45E3BEC3" w14:textId="77777777" w:rsidR="00952B00" w:rsidRDefault="00952B00" w:rsidP="00952B00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 w:rsidRPr="00DF3C61">
        <w:rPr>
          <w:sz w:val="18"/>
          <w:szCs w:val="18"/>
        </w:rPr>
        <w:t>Zhotoviteľ je povinný vyhotoviť o každej servisnej prehliadke písomný záznam obsahujúci popis predmetu servisnej prehliadky, vykonané úkony, výsledky servisnej prehliadky, popis zistených vád, menný zoznam zamestnancov zhotoviteľa, ktorí sa podieľali na servise technologického zariadenia a podpis vedúceho zamestnanca zhotoviteľa povereného vykonaním servisu.</w:t>
      </w:r>
      <w:r w:rsidRPr="00DF3C61">
        <w:rPr>
          <w:b/>
          <w:bCs/>
          <w:sz w:val="18"/>
          <w:szCs w:val="18"/>
        </w:rPr>
        <w:t xml:space="preserve"> </w:t>
      </w:r>
      <w:r w:rsidRPr="00DF3C61">
        <w:rPr>
          <w:sz w:val="18"/>
          <w:szCs w:val="18"/>
        </w:rPr>
        <w:t>V prípade zistenia vady je zhotoviteľ povinný v písomnom zázname uviesť, či ide o vadu, na ktorú sa vzťahuje záruka alebo ide o vadu, na ktorú sa záruka nevzťahuje.</w:t>
      </w:r>
    </w:p>
    <w:p w14:paraId="4D1A0CB1" w14:textId="77777777" w:rsidR="00952B00" w:rsidRDefault="00952B00" w:rsidP="00952B00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 w:rsidRPr="00DF3C61">
        <w:rPr>
          <w:sz w:val="18"/>
          <w:szCs w:val="18"/>
        </w:rPr>
        <w:t xml:space="preserve">V prípade opráv technologických zariadení sa zhotoviteľ zaväzuje použiť nové originálne náhradné diely od výrobcu technologického zariadenia. </w:t>
      </w:r>
    </w:p>
    <w:p w14:paraId="7B65B192" w14:textId="77777777" w:rsidR="00952B00" w:rsidRPr="00FF7EA5" w:rsidRDefault="00952B00" w:rsidP="00952B00">
      <w:pPr>
        <w:pStyle w:val="Default"/>
        <w:numPr>
          <w:ilvl w:val="1"/>
          <w:numId w:val="4"/>
        </w:numPr>
        <w:ind w:left="567" w:hanging="567"/>
        <w:jc w:val="both"/>
        <w:rPr>
          <w:b/>
          <w:bCs/>
          <w:sz w:val="18"/>
          <w:szCs w:val="18"/>
        </w:rPr>
      </w:pPr>
      <w:r w:rsidRPr="00FF7EA5">
        <w:rPr>
          <w:sz w:val="18"/>
          <w:szCs w:val="18"/>
        </w:rPr>
        <w:t>Zhotoviteľ môže výnimočne so súhlasom objednávateľa použiť aj náhradné diely od iných výrobcov, ak tieto spĺňajú rovnaké alebo vyššie technické a kvalitatívne parametre menených technologických zariadení alebo ich komponentov. Zhotoviteľ v takom prípade nesie plnú zodpovednosť za to, že tieto diely budú plne kompatibilné a funkčné a technologické zariadenie prevádzkyschopné.</w:t>
      </w:r>
      <w:r w:rsidRPr="00AF4361">
        <w:rPr>
          <w:b/>
          <w:bCs/>
          <w:sz w:val="18"/>
          <w:szCs w:val="18"/>
        </w:rPr>
        <w:t xml:space="preserve"> </w:t>
      </w:r>
    </w:p>
    <w:p w14:paraId="075A34FD" w14:textId="77777777" w:rsidR="00952B00" w:rsidRPr="00ED42AD" w:rsidRDefault="00952B00" w:rsidP="00952B00">
      <w:pPr>
        <w:pStyle w:val="Bezriadkovania"/>
        <w:jc w:val="center"/>
        <w:rPr>
          <w:rFonts w:ascii="Arial" w:hAnsi="Arial" w:cs="Arial"/>
          <w:b/>
          <w:bCs/>
          <w:sz w:val="10"/>
          <w:szCs w:val="10"/>
        </w:rPr>
      </w:pPr>
    </w:p>
    <w:p w14:paraId="2AAF86A2" w14:textId="77777777" w:rsidR="00952B00" w:rsidRPr="008308FF" w:rsidRDefault="00952B00" w:rsidP="00952B00">
      <w:pPr>
        <w:pStyle w:val="Odsekzoznamu"/>
        <w:widowControl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2ACCBB96" w14:textId="77777777" w:rsidR="00952B00" w:rsidRPr="00545B75" w:rsidRDefault="00952B00" w:rsidP="00952B00">
      <w:pPr>
        <w:pStyle w:val="Default"/>
        <w:jc w:val="both"/>
        <w:rPr>
          <w:sz w:val="18"/>
          <w:szCs w:val="18"/>
        </w:rPr>
      </w:pPr>
    </w:p>
    <w:p w14:paraId="0B452EF4" w14:textId="77777777" w:rsidR="00952B00" w:rsidRPr="002F0E62" w:rsidRDefault="00952B00" w:rsidP="00952B00">
      <w:pPr>
        <w:pStyle w:val="Bezriadkovania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</w:t>
      </w:r>
      <w:r w:rsidRPr="002F0E62">
        <w:rPr>
          <w:rFonts w:ascii="Arial" w:hAnsi="Arial" w:cs="Arial"/>
          <w:b/>
          <w:bCs/>
          <w:sz w:val="18"/>
          <w:szCs w:val="18"/>
        </w:rPr>
        <w:t>V. Záverečné ustanovenia</w:t>
      </w:r>
    </w:p>
    <w:p w14:paraId="782708B9" w14:textId="77777777" w:rsidR="00952B00" w:rsidRPr="00F37691" w:rsidRDefault="00952B00" w:rsidP="00952B00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p w14:paraId="0C86A95B" w14:textId="77777777" w:rsidR="00952B00" w:rsidRPr="008D32B8" w:rsidRDefault="00952B00" w:rsidP="00952B00">
      <w:pPr>
        <w:pStyle w:val="Odsekzoznamu"/>
        <w:widowControl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251BBD2F" w14:textId="77777777" w:rsidR="00952B00" w:rsidRPr="00403EC7" w:rsidRDefault="00952B00" w:rsidP="00952B00">
      <w:pPr>
        <w:pStyle w:val="Default"/>
        <w:numPr>
          <w:ilvl w:val="1"/>
          <w:numId w:val="5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ako prevádzkovateľ osobných údajov týmto informuje </w:t>
      </w:r>
      <w:r>
        <w:rPr>
          <w:sz w:val="18"/>
          <w:szCs w:val="18"/>
        </w:rPr>
        <w:t>zhotoviteľa</w:t>
      </w:r>
      <w:r w:rsidRPr="00403EC7">
        <w:rPr>
          <w:sz w:val="18"/>
          <w:szCs w:val="18"/>
        </w:rPr>
        <w:t xml:space="preserve">, že jeho osobné údaje, resp. osobné údaje jeho štatutárneho orgánu a jeho kontaktných osôb podľa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 ako dotknutých osôb, spracúva v rozsahu: titul, meno, priezvisko, funkcia, podpis, email, telefónne číslo, na účel uzatvorenia a plnenia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mluvy. Osobné údaje </w:t>
      </w: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spracúva na základe oprávneného záujmu podľa čl. 6 ods. 1 písm. f) Nariadenia Európskeho parlamentu a Rady (EÚ) 2016/679 z 27. apríla 2016 o ochrane fyzických osôb pri spracúvaní osobných údajov a o voľnom pohybe takýchto údajov, ktorým sa zrušuje smernica 95/46/ES (všeobecné nariadenie o ochrane údajov) § 13 ods. 1 písm. f) zákona č. 18/2018 Z. z. o ochrane osobných údajov a o zmene a doplnení niektorých zákonov na riadnom a včasnom plnení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zákona č. 343/2015 </w:t>
      </w:r>
      <w:proofErr w:type="spellStart"/>
      <w:r w:rsidRPr="00403EC7">
        <w:rPr>
          <w:sz w:val="18"/>
          <w:szCs w:val="18"/>
        </w:rPr>
        <w:t>Z.z</w:t>
      </w:r>
      <w:proofErr w:type="spellEnd"/>
      <w:r w:rsidRPr="00403EC7">
        <w:rPr>
          <w:sz w:val="18"/>
          <w:szCs w:val="18"/>
        </w:rPr>
        <w:t xml:space="preserve">. o verejnom obstarávaní a o zmene a doplnení niektorých zákonov v znení neskorších predpisov. Získané osobné údaje nepodliehajú profilovaniu ani automatizovanému rozhodovaniu. </w:t>
      </w: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nezamýšľa prenos osobných údajov do tretej krajiny, ani do medzinárodnej organizácie. Dotknutá osoba má na základe písomnej žiadosti alebo osobne u </w:t>
      </w:r>
      <w:r>
        <w:rPr>
          <w:sz w:val="18"/>
          <w:szCs w:val="18"/>
        </w:rPr>
        <w:t>Objednávateľa</w:t>
      </w:r>
      <w:r w:rsidRPr="00403EC7">
        <w:rPr>
          <w:sz w:val="18"/>
          <w:szCs w:val="18"/>
        </w:rPr>
        <w:t xml:space="preserve"> právo:</w:t>
      </w:r>
    </w:p>
    <w:p w14:paraId="34358599" w14:textId="77777777" w:rsidR="00952B00" w:rsidRPr="00403EC7" w:rsidRDefault="00952B00" w:rsidP="00952B00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04530A0A" w14:textId="77777777" w:rsidR="00952B00" w:rsidRPr="00403EC7" w:rsidRDefault="00952B00" w:rsidP="00952B00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namietať spracúvanie svojich osobných údajov; </w:t>
      </w:r>
    </w:p>
    <w:p w14:paraId="00B4D1BE" w14:textId="77777777" w:rsidR="00952B00" w:rsidRPr="00403EC7" w:rsidRDefault="00952B00" w:rsidP="00952B00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>na prenosnosť osobných údajov;</w:t>
      </w:r>
    </w:p>
    <w:p w14:paraId="33DF0AAA" w14:textId="77777777" w:rsidR="00952B00" w:rsidRPr="00403EC7" w:rsidRDefault="00952B00" w:rsidP="00952B00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podať návrh na začatie konania na Úrade na ochranu osobných údajov Slovenskej republiky. Ďalšie informácie o spracúvaní osobných údajov je možné nájsť aj na webovom sídle </w:t>
      </w:r>
      <w:r>
        <w:rPr>
          <w:sz w:val="18"/>
          <w:szCs w:val="18"/>
        </w:rPr>
        <w:t>Objednávateľa</w:t>
      </w:r>
      <w:r w:rsidRPr="00403EC7">
        <w:rPr>
          <w:sz w:val="18"/>
          <w:szCs w:val="18"/>
        </w:rPr>
        <w:t xml:space="preserve"> (ďalej len „</w:t>
      </w:r>
      <w:r w:rsidRPr="00403EC7">
        <w:rPr>
          <w:b/>
          <w:bCs/>
          <w:sz w:val="18"/>
          <w:szCs w:val="18"/>
        </w:rPr>
        <w:t>Informácie o ochrane osobných údajov</w:t>
      </w:r>
      <w:r w:rsidRPr="00403EC7">
        <w:rPr>
          <w:sz w:val="18"/>
          <w:szCs w:val="18"/>
        </w:rPr>
        <w:t xml:space="preserve">“). </w:t>
      </w:r>
    </w:p>
    <w:p w14:paraId="0EA8EEC8" w14:textId="77777777" w:rsidR="00952B00" w:rsidRPr="00403EC7" w:rsidRDefault="00952B00" w:rsidP="00952B00">
      <w:pPr>
        <w:pStyle w:val="Default"/>
        <w:numPr>
          <w:ilvl w:val="1"/>
          <w:numId w:val="5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Zhotoviteľ</w:t>
      </w:r>
      <w:r w:rsidRPr="00403EC7">
        <w:rPr>
          <w:sz w:val="18"/>
          <w:szCs w:val="18"/>
        </w:rPr>
        <w:t xml:space="preserve"> podpisom zmluvy potvrdzuje že:</w:t>
      </w:r>
    </w:p>
    <w:p w14:paraId="01DD3787" w14:textId="77777777" w:rsidR="00952B00" w:rsidRPr="00403EC7" w:rsidRDefault="00952B00" w:rsidP="00952B00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správnosť a pravdivosť osobných údajov, ktoré sa ho týkajú a sú uvedené v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>mluve;</w:t>
      </w:r>
    </w:p>
    <w:p w14:paraId="1EA7EF1A" w14:textId="77777777" w:rsidR="00952B00" w:rsidRPr="00403EC7" w:rsidRDefault="00952B00" w:rsidP="00952B00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>mu boli poskytnuté Informácie o ochrane osobných údajov;</w:t>
      </w:r>
    </w:p>
    <w:p w14:paraId="2B8C8B5B" w14:textId="77777777" w:rsidR="00952B00" w:rsidRPr="00403EC7" w:rsidRDefault="00952B00" w:rsidP="00952B00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v rozsahu ustanovenom všeobecne záväznými právnymi predpismi informoval o podmienkach spracúvania osobných údajov iné osoby, ktorých osobné údaje poskytol </w:t>
      </w:r>
      <w:r>
        <w:rPr>
          <w:sz w:val="18"/>
          <w:szCs w:val="18"/>
        </w:rPr>
        <w:t>objednávateľovi</w:t>
      </w:r>
      <w:r w:rsidRPr="00403EC7">
        <w:rPr>
          <w:sz w:val="18"/>
          <w:szCs w:val="18"/>
        </w:rPr>
        <w:t xml:space="preserve"> v súvislosti s uzatvorením tejto zmluvy (napr. kontaktné osoby, zamestnanci, zástupcovia, subdodávatelia).</w:t>
      </w:r>
    </w:p>
    <w:p w14:paraId="49CAFF28" w14:textId="77777777" w:rsidR="00952B00" w:rsidRDefault="00952B00" w:rsidP="00952B00">
      <w:pPr>
        <w:pStyle w:val="Default"/>
        <w:numPr>
          <w:ilvl w:val="1"/>
          <w:numId w:val="5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>Zhotoviteľ sa zaväzuje pri vykonávaní prác podľa tejto zmluvy neporušovať zákaz nelegálneho zamestnávania v zmysle zákona č. 82/2005 Z. z. o nelegálnej práci a nelegálnom zamestnávaní a o zmene a doplnení niektorých zákonov v znení neskorších predpisov (ďalej len „</w:t>
      </w:r>
      <w:r w:rsidRPr="00012DBF">
        <w:rPr>
          <w:b/>
          <w:bCs/>
          <w:sz w:val="18"/>
          <w:szCs w:val="18"/>
        </w:rPr>
        <w:t>zákon  o nelegálnej práci a nelegálnom zamestnávaní</w:t>
      </w:r>
      <w:r w:rsidRPr="475ACB03">
        <w:rPr>
          <w:sz w:val="18"/>
          <w:szCs w:val="18"/>
        </w:rPr>
        <w:t>“) a </w:t>
      </w:r>
      <w:r>
        <w:rPr>
          <w:sz w:val="18"/>
          <w:szCs w:val="18"/>
        </w:rPr>
        <w:t>vy</w:t>
      </w:r>
      <w:r w:rsidRPr="475ACB03">
        <w:rPr>
          <w:sz w:val="18"/>
          <w:szCs w:val="18"/>
        </w:rPr>
        <w:t xml:space="preserve">hlasuje, že dielo nebude vykonávané prostredníctvom žiadneho pracovníka, ktorého by nelegálne zamestnával či už priamo zhotoviteľ alebo jeho </w:t>
      </w:r>
      <w:r w:rsidRPr="475ACB03">
        <w:rPr>
          <w:sz w:val="18"/>
          <w:szCs w:val="18"/>
        </w:rPr>
        <w:lastRenderedPageBreak/>
        <w:t xml:space="preserve">subdodávatelia. V prípade,  ak v dôsledku porušenia vyššie uvedeného záväzku, alebo nepravdivosti vyššie uvedeného </w:t>
      </w:r>
      <w:r>
        <w:rPr>
          <w:sz w:val="18"/>
          <w:szCs w:val="18"/>
        </w:rPr>
        <w:t>vy</w:t>
      </w:r>
      <w:r w:rsidRPr="475ACB03">
        <w:rPr>
          <w:sz w:val="18"/>
          <w:szCs w:val="18"/>
        </w:rPr>
        <w:t>hlásenia, alebo nesplnenia povinností vyplývajúcich zhotoviteľovi zo zákona o nelegálnej práci a nelegálnom zamestnávaní, bude objednávateľovi uložená pokuta, alebo akákoľvek ďalšia sankcia, či uplatnený akýkoľvek nárok, je zhotoviteľ povinný tieto v plnom rozsahu uhradiť objednávateľovi. Takéto konanie zhotoviteľa sa bude považovať za podstatné porušenie tejto zmluvy s právom objednávateľa od tejto zmluvy odstúpiť.</w:t>
      </w:r>
    </w:p>
    <w:p w14:paraId="0BAB829B" w14:textId="77777777" w:rsidR="00952B00" w:rsidRPr="008D32B8" w:rsidRDefault="00952B00" w:rsidP="00952B00">
      <w:pPr>
        <w:pStyle w:val="Default"/>
        <w:numPr>
          <w:ilvl w:val="1"/>
          <w:numId w:val="5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Neoddeliteľnou súčasťou zmluvy sú nasledovné prílohy: </w:t>
      </w:r>
    </w:p>
    <w:p w14:paraId="4DBE20AA" w14:textId="77777777" w:rsidR="00952B00" w:rsidRPr="002D1858" w:rsidRDefault="00952B00" w:rsidP="00952B00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68" w:type="dxa"/>
        <w:tblInd w:w="552" w:type="dxa"/>
        <w:tblLook w:val="04A0" w:firstRow="1" w:lastRow="0" w:firstColumn="1" w:lastColumn="0" w:noHBand="0" w:noVBand="1"/>
      </w:tblPr>
      <w:tblGrid>
        <w:gridCol w:w="467"/>
        <w:gridCol w:w="9101"/>
      </w:tblGrid>
      <w:tr w:rsidR="00952B00" w:rsidRPr="00DF6E34" w14:paraId="7356E313" w14:textId="77777777" w:rsidTr="009B635A">
        <w:trPr>
          <w:trHeight w:val="47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11F807FB" w14:textId="77777777" w:rsidR="00952B00" w:rsidRPr="00DF6E34" w:rsidRDefault="00952B00" w:rsidP="009B635A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75ACB03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952B00" w:rsidRPr="00DF6E34" w14:paraId="314C71D9" w14:textId="77777777" w:rsidTr="009B635A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67524743" w14:textId="77777777" w:rsidR="00952B00" w:rsidRPr="002D1858" w:rsidRDefault="00952B00" w:rsidP="009B635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2D185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101" w:type="dxa"/>
            <w:shd w:val="clear" w:color="auto" w:fill="FFFFFF" w:themeFill="background1"/>
          </w:tcPr>
          <w:p w14:paraId="5A84BCD1" w14:textId="77777777" w:rsidR="00952B00" w:rsidRDefault="00952B00" w:rsidP="009B635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Technická špecifikácia</w:t>
            </w:r>
          </w:p>
        </w:tc>
      </w:tr>
      <w:tr w:rsidR="00952B00" w:rsidRPr="00DF6E34" w14:paraId="0FB5E99B" w14:textId="77777777" w:rsidTr="009B635A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1A551FB6" w14:textId="77777777" w:rsidR="00952B00" w:rsidRDefault="00952B00" w:rsidP="009B635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9101" w:type="dxa"/>
            <w:shd w:val="clear" w:color="auto" w:fill="FFFFFF" w:themeFill="background1"/>
          </w:tcPr>
          <w:p w14:paraId="4EAE4C67" w14:textId="77777777" w:rsidR="00952B00" w:rsidRDefault="00952B00" w:rsidP="009B635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</w:t>
            </w:r>
          </w:p>
        </w:tc>
      </w:tr>
      <w:bookmarkEnd w:id="1"/>
    </w:tbl>
    <w:p w14:paraId="50CF9F26" w14:textId="77777777" w:rsidR="00952B00" w:rsidRDefault="00952B00" w:rsidP="00952B00">
      <w:pPr>
        <w:pStyle w:val="Default"/>
        <w:ind w:left="567"/>
        <w:jc w:val="both"/>
        <w:rPr>
          <w:sz w:val="18"/>
          <w:szCs w:val="18"/>
        </w:rPr>
      </w:pPr>
    </w:p>
    <w:p w14:paraId="4819455A" w14:textId="77777777" w:rsidR="00952B00" w:rsidRDefault="00952B00" w:rsidP="00952B00">
      <w:pPr>
        <w:pStyle w:val="Default"/>
        <w:numPr>
          <w:ilvl w:val="1"/>
          <w:numId w:val="5"/>
        </w:numPr>
        <w:ind w:left="567" w:hanging="567"/>
        <w:jc w:val="both"/>
        <w:rPr>
          <w:sz w:val="18"/>
          <w:szCs w:val="18"/>
        </w:rPr>
      </w:pPr>
      <w:bookmarkStart w:id="2" w:name="_Hlk46176995"/>
      <w:r w:rsidRPr="475ACB03">
        <w:rPr>
          <w:sz w:val="18"/>
          <w:szCs w:val="18"/>
        </w:rPr>
        <w:t>Táto zmluva je vyhotovená v </w:t>
      </w:r>
      <w:r>
        <w:rPr>
          <w:sz w:val="18"/>
          <w:szCs w:val="18"/>
        </w:rPr>
        <w:t>troch</w:t>
      </w:r>
      <w:r w:rsidRPr="475ACB03">
        <w:rPr>
          <w:sz w:val="18"/>
          <w:szCs w:val="18"/>
        </w:rPr>
        <w:t xml:space="preserve"> (</w:t>
      </w:r>
      <w:r>
        <w:rPr>
          <w:sz w:val="18"/>
          <w:szCs w:val="18"/>
        </w:rPr>
        <w:t>3)</w:t>
      </w:r>
      <w:r w:rsidRPr="475ACB03">
        <w:rPr>
          <w:sz w:val="18"/>
          <w:szCs w:val="18"/>
        </w:rPr>
        <w:t xml:space="preserve"> rovnopisoch, z toho dve (2) </w:t>
      </w:r>
      <w:r>
        <w:rPr>
          <w:sz w:val="18"/>
          <w:szCs w:val="18"/>
        </w:rPr>
        <w:t xml:space="preserve">pre objednávateľa a jeden (1) rovnopis pre zhotoviteľa. </w:t>
      </w:r>
      <w:bookmarkEnd w:id="2"/>
    </w:p>
    <w:p w14:paraId="0C8671A7" w14:textId="77777777" w:rsidR="00952B00" w:rsidRPr="00281ED6" w:rsidRDefault="00952B00" w:rsidP="00952B00">
      <w:pPr>
        <w:pStyle w:val="Bezriadkovania"/>
        <w:ind w:left="284"/>
        <w:jc w:val="both"/>
        <w:rPr>
          <w:rFonts w:ascii="Arial" w:hAnsi="Arial" w:cs="Arial"/>
          <w:sz w:val="18"/>
          <w:szCs w:val="18"/>
        </w:rPr>
      </w:pPr>
    </w:p>
    <w:p w14:paraId="1CC2D2FC" w14:textId="77777777" w:rsidR="00952B00" w:rsidRDefault="00952B00" w:rsidP="00952B00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52B00" w14:paraId="7A28876E" w14:textId="77777777" w:rsidTr="009B635A">
        <w:tc>
          <w:tcPr>
            <w:tcW w:w="4814" w:type="dxa"/>
          </w:tcPr>
          <w:p w14:paraId="7924D3AD" w14:textId="77777777" w:rsidR="00952B00" w:rsidRDefault="00952B00" w:rsidP="009B635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</w:tcPr>
          <w:p w14:paraId="14D994A7" w14:textId="77777777" w:rsidR="00952B00" w:rsidRDefault="00952B00" w:rsidP="009B635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952B00" w14:paraId="55877080" w14:textId="77777777" w:rsidTr="009B635A">
        <w:tc>
          <w:tcPr>
            <w:tcW w:w="4814" w:type="dxa"/>
          </w:tcPr>
          <w:p w14:paraId="7FE09313" w14:textId="77777777" w:rsidR="00952B00" w:rsidRDefault="00952B00" w:rsidP="009B635A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5773384" w14:textId="77777777" w:rsidR="00952B00" w:rsidRPr="00281ED6" w:rsidRDefault="00952B00" w:rsidP="009B635A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Objednávateľ</w:t>
            </w: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29003349" w14:textId="77777777" w:rsidR="00952B00" w:rsidRDefault="00952B00" w:rsidP="009B635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7BC3351" w14:textId="77777777" w:rsidR="00952B00" w:rsidRDefault="00952B00" w:rsidP="009B635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095BF4" w14:textId="77777777" w:rsidR="00952B00" w:rsidRDefault="00952B00" w:rsidP="009B635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4197BF4" w14:textId="77777777" w:rsidR="00952B00" w:rsidRDefault="00952B00" w:rsidP="009B635A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50B51116" w14:textId="77777777" w:rsidR="00952B00" w:rsidRPr="00281ED6" w:rsidRDefault="00952B00" w:rsidP="009B635A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Odvoz a likvidácia odpadu a.s.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v skratke: OLO a.s.</w:t>
            </w:r>
          </w:p>
          <w:p w14:paraId="4D5D63D7" w14:textId="77777777" w:rsidR="00952B00" w:rsidRDefault="00952B00" w:rsidP="009B635A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12CC09B2" w14:textId="77777777" w:rsidR="00952B00" w:rsidRDefault="00952B00" w:rsidP="009B635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389CBC4B" w14:textId="77777777" w:rsidR="00952B00" w:rsidRDefault="00952B00" w:rsidP="009B635A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FF05FC9" w14:textId="77777777" w:rsidR="00952B00" w:rsidRPr="00281ED6" w:rsidRDefault="00952B00" w:rsidP="009B635A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Zhotoviteľ</w:t>
            </w: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73979A5A" w14:textId="77777777" w:rsidR="00952B00" w:rsidRDefault="00952B00" w:rsidP="009B635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A09641C" w14:textId="77777777" w:rsidR="00952B00" w:rsidRDefault="00952B00" w:rsidP="009B635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55251EC" w14:textId="77777777" w:rsidR="00952B00" w:rsidRDefault="00952B00" w:rsidP="009B635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21DBD12" w14:textId="77777777" w:rsidR="00952B00" w:rsidRDefault="00952B00" w:rsidP="009B635A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79EB62EE" w14:textId="77777777" w:rsidR="00952B00" w:rsidRPr="00281ED6" w:rsidRDefault="00952B00" w:rsidP="009B635A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563F4D5B" w14:textId="77777777" w:rsidR="00952B00" w:rsidRDefault="00952B00" w:rsidP="009B635A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952B00" w14:paraId="5A21058F" w14:textId="77777777" w:rsidTr="009B635A">
        <w:tc>
          <w:tcPr>
            <w:tcW w:w="4814" w:type="dxa"/>
          </w:tcPr>
          <w:p w14:paraId="47F3D38A" w14:textId="77777777" w:rsidR="00952B00" w:rsidRDefault="00952B00" w:rsidP="009B635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0072454" w14:textId="77777777" w:rsidR="00952B00" w:rsidRDefault="00952B00" w:rsidP="009B635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D09AA7E" w14:textId="77777777" w:rsidR="00952B00" w:rsidRDefault="00952B00" w:rsidP="009B635A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56DE86E7" w14:textId="77777777" w:rsidR="00952B00" w:rsidRPr="00F97B37" w:rsidRDefault="00952B00" w:rsidP="009B635A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</w:t>
            </w:r>
            <w:r w:rsidRPr="00281ED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F97B37">
              <w:rPr>
                <w:rFonts w:ascii="Arial" w:hAnsi="Arial" w:cs="Arial"/>
                <w:b/>
                <w:bCs/>
                <w:sz w:val="18"/>
                <w:szCs w:val="18"/>
              </w:rPr>
              <w:t>v skratke OLO a.s.</w:t>
            </w:r>
          </w:p>
          <w:p w14:paraId="31EA31AC" w14:textId="77777777" w:rsidR="00952B00" w:rsidRDefault="00952B00" w:rsidP="009B635A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  <w:tc>
          <w:tcPr>
            <w:tcW w:w="4814" w:type="dxa"/>
          </w:tcPr>
          <w:p w14:paraId="00806097" w14:textId="77777777" w:rsidR="00952B00" w:rsidRDefault="00952B00" w:rsidP="009B635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80630CF" w14:textId="77777777" w:rsidR="00952B00" w:rsidRDefault="00952B00" w:rsidP="009B635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08B58A2" w14:textId="77777777" w:rsidR="00952B00" w:rsidRDefault="00952B00" w:rsidP="009B635A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7CD3FF36" w14:textId="77777777" w:rsidR="00952B00" w:rsidRPr="00281ED6" w:rsidRDefault="00952B00" w:rsidP="009B635A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6BF2BBF1" w14:textId="77777777" w:rsidR="00952B00" w:rsidRDefault="00952B00" w:rsidP="009B635A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3FDF2647" w14:textId="77777777" w:rsidR="00952B00" w:rsidRDefault="00952B00" w:rsidP="00952B00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6ECC37C6" w14:textId="77777777" w:rsidR="00952B00" w:rsidRPr="00DF6E34" w:rsidRDefault="00952B00" w:rsidP="00952B00">
      <w:pPr>
        <w:rPr>
          <w:rFonts w:ascii="Arial" w:hAnsi="Arial" w:cs="Arial"/>
          <w:sz w:val="18"/>
          <w:szCs w:val="18"/>
        </w:rPr>
      </w:pPr>
    </w:p>
    <w:p w14:paraId="2B8499CC" w14:textId="77777777" w:rsidR="00952B00" w:rsidRDefault="00952B00" w:rsidP="00952B00"/>
    <w:p w14:paraId="1105D538" w14:textId="77777777" w:rsidR="009A5107" w:rsidRDefault="009A5107"/>
    <w:sectPr w:rsidR="009A5107" w:rsidSect="00281ED6">
      <w:pgSz w:w="11906" w:h="16838"/>
      <w:pgMar w:top="737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611A2"/>
    <w:multiLevelType w:val="multilevel"/>
    <w:tmpl w:val="C1FA12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51B3098"/>
    <w:multiLevelType w:val="hybridMultilevel"/>
    <w:tmpl w:val="1108AE00"/>
    <w:lvl w:ilvl="0" w:tplc="3106FB02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B683682"/>
    <w:multiLevelType w:val="multilevel"/>
    <w:tmpl w:val="C5329B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C9C72F2"/>
    <w:multiLevelType w:val="hybridMultilevel"/>
    <w:tmpl w:val="F3742E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00764"/>
    <w:multiLevelType w:val="hybridMultilevel"/>
    <w:tmpl w:val="503C7D96"/>
    <w:lvl w:ilvl="0" w:tplc="5742D224">
      <w:start w:val="1"/>
      <w:numFmt w:val="lowerRoman"/>
      <w:lvlText w:val="(%1)"/>
      <w:lvlJc w:val="left"/>
      <w:pPr>
        <w:ind w:left="1038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98" w:hanging="360"/>
      </w:pPr>
    </w:lvl>
    <w:lvl w:ilvl="2" w:tplc="041B001B" w:tentative="1">
      <w:start w:val="1"/>
      <w:numFmt w:val="lowerRoman"/>
      <w:lvlText w:val="%3."/>
      <w:lvlJc w:val="right"/>
      <w:pPr>
        <w:ind w:left="2118" w:hanging="180"/>
      </w:pPr>
    </w:lvl>
    <w:lvl w:ilvl="3" w:tplc="041B000F" w:tentative="1">
      <w:start w:val="1"/>
      <w:numFmt w:val="decimal"/>
      <w:lvlText w:val="%4."/>
      <w:lvlJc w:val="left"/>
      <w:pPr>
        <w:ind w:left="2838" w:hanging="360"/>
      </w:pPr>
    </w:lvl>
    <w:lvl w:ilvl="4" w:tplc="041B0019" w:tentative="1">
      <w:start w:val="1"/>
      <w:numFmt w:val="lowerLetter"/>
      <w:lvlText w:val="%5."/>
      <w:lvlJc w:val="left"/>
      <w:pPr>
        <w:ind w:left="3558" w:hanging="360"/>
      </w:pPr>
    </w:lvl>
    <w:lvl w:ilvl="5" w:tplc="041B001B" w:tentative="1">
      <w:start w:val="1"/>
      <w:numFmt w:val="lowerRoman"/>
      <w:lvlText w:val="%6."/>
      <w:lvlJc w:val="right"/>
      <w:pPr>
        <w:ind w:left="4278" w:hanging="180"/>
      </w:pPr>
    </w:lvl>
    <w:lvl w:ilvl="6" w:tplc="041B000F" w:tentative="1">
      <w:start w:val="1"/>
      <w:numFmt w:val="decimal"/>
      <w:lvlText w:val="%7."/>
      <w:lvlJc w:val="left"/>
      <w:pPr>
        <w:ind w:left="4998" w:hanging="360"/>
      </w:pPr>
    </w:lvl>
    <w:lvl w:ilvl="7" w:tplc="041B0019" w:tentative="1">
      <w:start w:val="1"/>
      <w:numFmt w:val="lowerLetter"/>
      <w:lvlText w:val="%8."/>
      <w:lvlJc w:val="left"/>
      <w:pPr>
        <w:ind w:left="5718" w:hanging="360"/>
      </w:pPr>
    </w:lvl>
    <w:lvl w:ilvl="8" w:tplc="041B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5" w15:restartNumberingAfterBreak="0">
    <w:nsid w:val="695C373A"/>
    <w:multiLevelType w:val="multilevel"/>
    <w:tmpl w:val="D6AAF5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lowerRoman"/>
      <w:lvlText w:val="(%3)"/>
      <w:lvlJc w:val="left"/>
      <w:pPr>
        <w:ind w:left="720" w:hanging="720"/>
      </w:pPr>
      <w:rPr>
        <w:rFonts w:ascii="Arial" w:eastAsiaTheme="minorHAnsi" w:hAnsi="Arial" w:cs="Arial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00"/>
    <w:rsid w:val="001368D7"/>
    <w:rsid w:val="001C3646"/>
    <w:rsid w:val="001F3BDB"/>
    <w:rsid w:val="00252E52"/>
    <w:rsid w:val="002C679D"/>
    <w:rsid w:val="00320BAF"/>
    <w:rsid w:val="003E758F"/>
    <w:rsid w:val="0050707F"/>
    <w:rsid w:val="00566565"/>
    <w:rsid w:val="00640524"/>
    <w:rsid w:val="006A0C9D"/>
    <w:rsid w:val="00952B00"/>
    <w:rsid w:val="00986A1B"/>
    <w:rsid w:val="009A5107"/>
    <w:rsid w:val="009A5DF4"/>
    <w:rsid w:val="00B95E97"/>
    <w:rsid w:val="00BA6134"/>
    <w:rsid w:val="00C10F97"/>
    <w:rsid w:val="00D368AA"/>
    <w:rsid w:val="00D968E8"/>
    <w:rsid w:val="00EC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1C03"/>
  <w15:chartTrackingRefBased/>
  <w15:docId w15:val="{F5C8EE43-961B-4354-AD96-83406587D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52B0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52B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952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952B00"/>
    <w:pPr>
      <w:spacing w:after="0" w:line="240" w:lineRule="auto"/>
    </w:p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52B00"/>
    <w:pPr>
      <w:widowControl w:val="0"/>
      <w:spacing w:after="200" w:line="276" w:lineRule="auto"/>
      <w:ind w:left="720"/>
      <w:contextualSpacing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952B00"/>
  </w:style>
  <w:style w:type="character" w:styleId="Hypertextovprepojenie">
    <w:name w:val="Hyperlink"/>
    <w:basedOn w:val="Predvolenpsmoodseku"/>
    <w:uiPriority w:val="99"/>
    <w:semiHidden/>
    <w:unhideWhenUsed/>
    <w:rsid w:val="00952B00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5070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0707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0707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070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070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1490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Tímea Richterová</dc:creator>
  <cp:keywords/>
  <dc:description/>
  <cp:lastModifiedBy>Lúčna Michaela</cp:lastModifiedBy>
  <cp:revision>2</cp:revision>
  <dcterms:created xsi:type="dcterms:W3CDTF">2021-10-28T07:05:00Z</dcterms:created>
  <dcterms:modified xsi:type="dcterms:W3CDTF">2021-10-28T07:05:00Z</dcterms:modified>
</cp:coreProperties>
</file>