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C0267" w:rsidRDefault="002778A2" w:rsidP="00BC0267">
      <w:pPr>
        <w:tabs>
          <w:tab w:val="left" w:pos="7080"/>
        </w:tabs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C0267" w:rsidRDefault="002778A2" w:rsidP="00BC0267">
      <w:pPr>
        <w:tabs>
          <w:tab w:val="left" w:pos="7080"/>
        </w:tabs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C0267" w:rsidRDefault="002778A2" w:rsidP="00BC0267">
      <w:pPr>
        <w:tabs>
          <w:tab w:val="left" w:pos="7080"/>
        </w:tabs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C0267" w:rsidRDefault="002778A2" w:rsidP="00BC0267">
      <w:pPr>
        <w:tabs>
          <w:tab w:val="left" w:pos="7080"/>
        </w:tabs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C0267" w:rsidRDefault="002778A2" w:rsidP="00BC0267">
      <w:pPr>
        <w:tabs>
          <w:tab w:val="left" w:pos="7080"/>
        </w:tabs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BC0267" w:rsidRDefault="002778A2" w:rsidP="00BC0267">
      <w:pPr>
        <w:tabs>
          <w:tab w:val="left" w:pos="708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C0267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BC0267" w:rsidRDefault="002778A2" w:rsidP="00BC0267">
      <w:pPr>
        <w:tabs>
          <w:tab w:val="left" w:pos="708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BC0267" w:rsidRDefault="002778A2" w:rsidP="00BC0267">
      <w:pPr>
        <w:tabs>
          <w:tab w:val="left" w:pos="708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DD05C3" w14:textId="60146B57" w:rsidR="00B02F84" w:rsidRPr="00BC0267" w:rsidRDefault="00BD1DFB" w:rsidP="00BC0267">
      <w:pPr>
        <w:tabs>
          <w:tab w:val="left" w:pos="7080"/>
        </w:tabs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BC0267">
        <w:rPr>
          <w:rFonts w:asciiTheme="minorHAnsi" w:hAnsiTheme="minorHAnsi" w:cstheme="minorHAnsi"/>
          <w:b/>
          <w:bCs/>
          <w:i/>
          <w:sz w:val="28"/>
          <w:szCs w:val="28"/>
        </w:rPr>
        <w:t>Kancelárska technika</w:t>
      </w:r>
    </w:p>
    <w:p w14:paraId="574F2220" w14:textId="0FA971C4" w:rsidR="00B02F84" w:rsidRPr="00BC0267" w:rsidRDefault="00C13EF4" w:rsidP="00BC0267">
      <w:pPr>
        <w:tabs>
          <w:tab w:val="left" w:pos="708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C0267"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B02F84" w:rsidRPr="00BC0267">
        <w:rPr>
          <w:rFonts w:asciiTheme="minorHAnsi" w:hAnsiTheme="minorHAnsi" w:cstheme="minorHAnsi"/>
          <w:b/>
          <w:i/>
          <w:sz w:val="28"/>
          <w:szCs w:val="28"/>
        </w:rPr>
        <w:t xml:space="preserve">Výzva č. </w:t>
      </w:r>
      <w:r w:rsidR="00BD1DFB" w:rsidRPr="00BC0267">
        <w:rPr>
          <w:rFonts w:asciiTheme="minorHAnsi" w:hAnsiTheme="minorHAnsi" w:cstheme="minorHAnsi"/>
          <w:b/>
          <w:i/>
          <w:sz w:val="28"/>
          <w:szCs w:val="28"/>
        </w:rPr>
        <w:t>33</w:t>
      </w:r>
      <w:r w:rsidRPr="00BC0267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2A3D3EC" w14:textId="77777777" w:rsidR="002778A2" w:rsidRPr="00BC0267" w:rsidRDefault="002778A2" w:rsidP="00BC0267">
      <w:pPr>
        <w:tabs>
          <w:tab w:val="left" w:pos="708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BC0267" w:rsidRDefault="002778A2" w:rsidP="00BC0267">
      <w:pPr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BC0267" w:rsidRDefault="002778A2" w:rsidP="00BC0267">
      <w:pPr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BC0267" w:rsidRDefault="002778A2" w:rsidP="00BC0267">
      <w:pPr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BC0267" w:rsidRDefault="002778A2" w:rsidP="00BC0267">
      <w:pPr>
        <w:jc w:val="center"/>
        <w:rPr>
          <w:rFonts w:asciiTheme="minorHAnsi" w:hAnsiTheme="minorHAnsi" w:cstheme="minorHAnsi"/>
          <w:sz w:val="22"/>
          <w:szCs w:val="22"/>
        </w:rPr>
      </w:pPr>
      <w:r w:rsidRPr="00BC02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BC0267" w:rsidRDefault="002778A2" w:rsidP="00BC0267">
      <w:pPr>
        <w:jc w:val="center"/>
        <w:rPr>
          <w:rFonts w:asciiTheme="minorHAnsi" w:hAnsiTheme="minorHAnsi" w:cstheme="minorHAnsi"/>
          <w:sz w:val="22"/>
          <w:szCs w:val="22"/>
        </w:rPr>
      </w:pPr>
      <w:r w:rsidRPr="00BC0267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BC0267" w:rsidRDefault="002778A2" w:rsidP="00BC026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BC0267" w:rsidRDefault="002778A2" w:rsidP="00BC0267">
      <w:pPr>
        <w:suppressAutoHyphens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0267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828"/>
        <w:gridCol w:w="344"/>
        <w:gridCol w:w="661"/>
        <w:gridCol w:w="5427"/>
        <w:gridCol w:w="2018"/>
        <w:gridCol w:w="3277"/>
      </w:tblGrid>
      <w:tr w:rsidR="00BD1DFB" w:rsidRPr="00BC0267" w14:paraId="1E062E4C" w14:textId="77777777" w:rsidTr="00CB76C3">
        <w:trPr>
          <w:trHeight w:val="76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17F8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proofErr w:type="spellStart"/>
            <w:r w:rsidRPr="00BC0267">
              <w:rPr>
                <w:rFonts w:asciiTheme="minorHAnsi" w:hAnsiTheme="minorHAnsi" w:cs="Arial"/>
                <w:b/>
                <w:bCs/>
              </w:rPr>
              <w:lastRenderedPageBreak/>
              <w:t>p.č</w:t>
            </w:r>
            <w:proofErr w:type="spellEnd"/>
            <w:r w:rsidRPr="00BC0267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5784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r w:rsidRPr="00BC0267">
              <w:rPr>
                <w:rFonts w:asciiTheme="minorHAnsi" w:hAnsiTheme="minorHAnsi" w:cs="Arial"/>
                <w:b/>
                <w:bCs/>
              </w:rPr>
              <w:t>položka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54C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r w:rsidRPr="00BC0267">
              <w:rPr>
                <w:rFonts w:asciiTheme="minorHAnsi" w:hAnsiTheme="minorHAnsi" w:cs="Arial"/>
                <w:b/>
                <w:bCs/>
              </w:rPr>
              <w:t>ks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965A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r w:rsidRPr="00BC0267">
              <w:rPr>
                <w:rFonts w:asciiTheme="minorHAnsi" w:hAnsiTheme="minorHAnsi" w:cs="Arial"/>
                <w:b/>
                <w:bCs/>
              </w:rPr>
              <w:t>opcia (v ks)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A32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r w:rsidRPr="00BC0267">
              <w:rPr>
                <w:rFonts w:asciiTheme="minorHAnsi" w:hAnsiTheme="minorHAnsi" w:cs="Arial"/>
                <w:b/>
                <w:bCs/>
              </w:rPr>
              <w:t>parametre požadované verejným obstarávateľom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AF49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r w:rsidRPr="00BC0267">
              <w:rPr>
                <w:rFonts w:asciiTheme="minorHAnsi" w:hAnsiTheme="minorHAnsi" w:cs="Arial"/>
                <w:b/>
                <w:bCs/>
              </w:rPr>
              <w:t>označenie (výrobná značka/model) ponúkaného tovaru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C88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bCs/>
              </w:rPr>
            </w:pPr>
            <w:r w:rsidRPr="00BC0267">
              <w:rPr>
                <w:rFonts w:asciiTheme="minorHAnsi" w:hAnsiTheme="minorHAnsi" w:cs="Arial"/>
                <w:b/>
                <w:bCs/>
              </w:rPr>
              <w:t>uchádzačom ponúknuté technické parametre</w:t>
            </w:r>
          </w:p>
        </w:tc>
      </w:tr>
      <w:tr w:rsidR="00BD1DFB" w:rsidRPr="00BC0267" w14:paraId="34587B85" w14:textId="77777777" w:rsidTr="00CB76C3">
        <w:trPr>
          <w:trHeight w:val="150"/>
          <w:tblHeader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6E2AD89F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7CC542BF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369E844F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7A46AC54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044E065C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4056A401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56DE9720" w14:textId="77777777" w:rsidR="00BD1DFB" w:rsidRPr="00BC0267" w:rsidRDefault="00BD1DFB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BC0267" w:rsidRPr="00BC0267" w14:paraId="41BAD0D6" w14:textId="77777777" w:rsidTr="00CB76C3">
        <w:trPr>
          <w:trHeight w:val="141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77FE" w14:textId="1E06B4E1" w:rsidR="00BC0267" w:rsidRPr="00BC0267" w:rsidRDefault="00BC0267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25C9" w14:textId="0255CBFF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laptop s OS - business trieda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7A0B" w14:textId="307FA837" w:rsidR="00BC0267" w:rsidRPr="00BC0267" w:rsidRDefault="00BC0267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D2BC" w14:textId="2C6510C3" w:rsidR="00BC0267" w:rsidRPr="00BC0267" w:rsidRDefault="00BC0267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4EDD" w14:textId="33620B46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13,3-14" IPS LED FHD matný displej min. 1920×1080, RAM min. 8GB DDR4 (min. 2133 MHz)</w:t>
            </w:r>
            <w:r w:rsidRPr="00BC0267">
              <w:rPr>
                <w:rFonts w:asciiTheme="minorHAnsi" w:hAnsiTheme="minorHAnsi" w:cs="Arial"/>
                <w:b/>
                <w:bCs/>
                <w:color w:val="000000"/>
              </w:rPr>
              <w:t>, CPU: Procesor s min. výkonom podľa https://www.cpubenchmark.net: 4000 bodov</w:t>
            </w:r>
            <w:r w:rsidRPr="00BC0267">
              <w:rPr>
                <w:rFonts w:asciiTheme="minorHAnsi" w:hAnsiTheme="minorHAnsi" w:cs="Arial"/>
                <w:color w:val="000000"/>
              </w:rPr>
              <w:t>, min. 256GB SSD, min. 2xUSB 3.0, min. 1xUSB 3.1 Type-C, min. 1xHDMI + min. 1xVGA port, čítačka SD kariet, RJ-45 (LAN), wifi6+bluetooth, podsvietená klávesnica, čítačka odtlačkov prstov, Win10 PRO 64bit, hmotnosť do 2kg, min. 3-ročná záruka, nabíjanie cez USB-C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4296" w14:textId="77777777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737" w14:textId="77777777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BC0267" w:rsidRPr="00BC0267" w14:paraId="12F008A2" w14:textId="77777777" w:rsidTr="00CB76C3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BC59" w14:textId="08A6F37D" w:rsidR="00BC0267" w:rsidRPr="00BC0267" w:rsidRDefault="00BC0267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2.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64CB" w14:textId="28A96B01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herný notebook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9E01" w14:textId="067AC608" w:rsidR="00BC0267" w:rsidRPr="00BC0267" w:rsidRDefault="00BC0267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7989" w14:textId="2F0BCB04" w:rsidR="00BC0267" w:rsidRPr="00BC0267" w:rsidRDefault="00BC0267" w:rsidP="00BC026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4946" w14:textId="5B35675F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 xml:space="preserve">Herný notebook - prenosná PC grafická stanica. CPU: </w:t>
            </w:r>
            <w:r w:rsidRPr="00BC0267">
              <w:rPr>
                <w:rFonts w:asciiTheme="minorHAnsi" w:hAnsiTheme="minorHAnsi" w:cs="Arial"/>
                <w:b/>
                <w:bCs/>
                <w:color w:val="000000"/>
              </w:rPr>
              <w:t>Procesor s min výkonom podľa https://www.cpubenchmark.net: 12000 bodov</w:t>
            </w:r>
            <w:r w:rsidRPr="00BC0267">
              <w:rPr>
                <w:rFonts w:asciiTheme="minorHAnsi" w:hAnsiTheme="minorHAnsi" w:cs="Arial"/>
                <w:color w:val="000000"/>
              </w:rPr>
              <w:t xml:space="preserve">. RAM: minimálne 16GB DDR4, minimálna frekvencia 2666MHz. Disk: SSD minimálne 256GB + HDD minimálne 1TB (alebo 1x SSD minimálne 512GB). </w:t>
            </w:r>
            <w:r w:rsidRPr="00BC0267">
              <w:rPr>
                <w:rFonts w:asciiTheme="minorHAnsi" w:hAnsiTheme="minorHAnsi" w:cs="Arial"/>
                <w:b/>
                <w:bCs/>
                <w:color w:val="000000"/>
              </w:rPr>
              <w:t>GPU: Grafická karta s min výkonom podľa https://www.videocardbenchmark.net : 11500 bodov</w:t>
            </w:r>
            <w:r w:rsidRPr="00BC0267">
              <w:rPr>
                <w:rFonts w:asciiTheme="minorHAnsi" w:hAnsiTheme="minorHAnsi" w:cs="Arial"/>
                <w:color w:val="000000"/>
              </w:rPr>
              <w:t xml:space="preserve">, Obrazovka: uhlopriečka minimálne 15,6 palca, antireflexná úprava, rozlíšenie minimálne 1920 x 1080 bodov, technológia IPS, frekvencia obnovy minimálne 144Hz. Numerická podsvietená klávesnica. Rozhrania: Bluetooth, WiFi, LAN RJ45, čítačka SD kariet, minimálne 2x USB 3.0, minimálne 1x USB-C 3.1, HDMI, min. 1x audio </w:t>
            </w:r>
            <w:proofErr w:type="spellStart"/>
            <w:r w:rsidRPr="00BC0267">
              <w:rPr>
                <w:rFonts w:asciiTheme="minorHAnsi" w:hAnsiTheme="minorHAnsi" w:cs="Arial"/>
                <w:color w:val="000000"/>
              </w:rPr>
              <w:t>jack</w:t>
            </w:r>
            <w:proofErr w:type="spellEnd"/>
            <w:r w:rsidRPr="00BC0267">
              <w:rPr>
                <w:rFonts w:asciiTheme="minorHAnsi" w:hAnsiTheme="minorHAnsi" w:cs="Arial"/>
                <w:color w:val="000000"/>
              </w:rPr>
              <w:t xml:space="preserve"> 3,5mm. Webkamera: minimálne 1MPix. </w:t>
            </w:r>
            <w:r w:rsidRPr="00BC0267">
              <w:rPr>
                <w:rFonts w:asciiTheme="minorHAnsi" w:hAnsiTheme="minorHAnsi" w:cs="Arial"/>
                <w:color w:val="000000"/>
              </w:rPr>
              <w:br/>
              <w:t xml:space="preserve">OS: Operačný systém pre stanice 64bit, možnosť integrácie do internej domény s centrálnou správou počítačov a užívateľov s neobmedzenou dobou platnosti pre vzdelávaciu sféru, SK jazyková mutácia. </w:t>
            </w:r>
            <w:r w:rsidRPr="00BC0267">
              <w:rPr>
                <w:rFonts w:asciiTheme="minorHAnsi" w:hAnsiTheme="minorHAnsi" w:cs="Arial"/>
                <w:color w:val="000000"/>
              </w:rPr>
              <w:br/>
              <w:t xml:space="preserve">SW kancelársky balík obsahujúci textový procesor, tabuľkový procesor, databázový program, e-mailový nástroj a ďalší softvér na zvýšenie produktivity, ktorý sa bežne používa v moderných kanceláriách, </w:t>
            </w:r>
            <w:proofErr w:type="spellStart"/>
            <w:r w:rsidRPr="00BC0267">
              <w:rPr>
                <w:rFonts w:asciiTheme="minorHAnsi" w:hAnsiTheme="minorHAnsi" w:cs="Arial"/>
                <w:color w:val="000000"/>
              </w:rPr>
              <w:t>offline</w:t>
            </w:r>
            <w:proofErr w:type="spellEnd"/>
            <w:r w:rsidRPr="00BC0267">
              <w:rPr>
                <w:rFonts w:asciiTheme="minorHAnsi" w:hAnsiTheme="minorHAnsi" w:cs="Arial"/>
                <w:color w:val="000000"/>
              </w:rPr>
              <w:t xml:space="preserve"> verzia s neobmedzenou dobou platnosti pre vzdelávaciu sféru, nie </w:t>
            </w:r>
            <w:proofErr w:type="spellStart"/>
            <w:r w:rsidRPr="00BC0267">
              <w:rPr>
                <w:rFonts w:asciiTheme="minorHAnsi" w:hAnsiTheme="minorHAnsi" w:cs="Arial"/>
                <w:color w:val="000000"/>
              </w:rPr>
              <w:t>cloud</w:t>
            </w:r>
            <w:proofErr w:type="spellEnd"/>
            <w:r w:rsidRPr="00BC0267">
              <w:rPr>
                <w:rFonts w:asciiTheme="minorHAnsi" w:hAnsiTheme="minorHAnsi" w:cs="Arial"/>
                <w:color w:val="000000"/>
              </w:rPr>
              <w:t xml:space="preserve"> verzia, SK jazyková mutácia. Súčasťou je dodanie, potrebné napájacie káble 230V a min. 3-ročná záruka na všetky komponenty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C75C" w14:textId="77777777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18D2" w14:textId="77777777" w:rsidR="00BC0267" w:rsidRPr="00BC0267" w:rsidRDefault="00BC0267" w:rsidP="00BC0267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C71B51" w:rsidRPr="00BC0267" w14:paraId="3ECAEBDA" w14:textId="77777777" w:rsidTr="00CB76C3">
        <w:trPr>
          <w:trHeight w:val="51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9831" w14:textId="0168944D" w:rsidR="00C71B51" w:rsidRPr="00C71B51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3.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5ED9" w14:textId="240DF6E3" w:rsidR="00C71B51" w:rsidRPr="00C71B51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C71B51">
              <w:rPr>
                <w:rFonts w:asciiTheme="minorHAnsi" w:hAnsiTheme="minorHAnsi" w:cs="Arial"/>
                <w:color w:val="000000"/>
              </w:rPr>
              <w:t>dokovacia</w:t>
            </w:r>
            <w:proofErr w:type="spellEnd"/>
            <w:r w:rsidRPr="00C71B51">
              <w:rPr>
                <w:rFonts w:asciiTheme="minorHAnsi" w:hAnsiTheme="minorHAnsi" w:cs="Arial"/>
                <w:color w:val="000000"/>
              </w:rPr>
              <w:t xml:space="preserve"> stanica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9CDF" w14:textId="46C51CAF" w:rsidR="00C71B51" w:rsidRPr="00C71B51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0288" w14:textId="12EA5016" w:rsidR="00C71B51" w:rsidRPr="00C71B51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0E6D" w14:textId="2ACB8D44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kompatibilná s laptopom vrátane napájacieho adaptéra, min. 1xHDMI, min. 1xUSB 3.0, min. 1xUSB-C 3.1, pripojenie + napájanie laptopu cez USB-C konektor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182E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7978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C71B51" w:rsidRPr="00BC0267" w14:paraId="25CC759D" w14:textId="77777777" w:rsidTr="00CB76C3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E610" w14:textId="3BD8A61B" w:rsidR="00C71B51" w:rsidRPr="00C71B51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lastRenderedPageBreak/>
              <w:t>4.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C20A" w14:textId="01692E68" w:rsidR="00C71B51" w:rsidRPr="00C71B51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monitor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562" w14:textId="3B260208" w:rsidR="00C71B51" w:rsidRPr="00C71B51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32F2" w14:textId="3C28B3DD" w:rsidR="00C71B51" w:rsidRPr="00C71B51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286E" w14:textId="60611359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C71B51">
              <w:rPr>
                <w:rFonts w:asciiTheme="minorHAnsi" w:hAnsiTheme="minorHAnsi" w:cs="Arial"/>
                <w:color w:val="000000"/>
              </w:rPr>
              <w:t xml:space="preserve">23,8" - 24" IPS, </w:t>
            </w:r>
            <w:proofErr w:type="spellStart"/>
            <w:r w:rsidRPr="00C71B51">
              <w:rPr>
                <w:rFonts w:asciiTheme="minorHAnsi" w:hAnsiTheme="minorHAnsi" w:cs="Arial"/>
                <w:color w:val="000000"/>
              </w:rPr>
              <w:t>Full</w:t>
            </w:r>
            <w:proofErr w:type="spellEnd"/>
            <w:r w:rsidRPr="00C71B51">
              <w:rPr>
                <w:rFonts w:asciiTheme="minorHAnsi" w:hAnsiTheme="minorHAnsi" w:cs="Arial"/>
                <w:color w:val="000000"/>
              </w:rPr>
              <w:t xml:space="preserve"> HD min. 1920 x 1080, 75 Hz, nastaviteľná výška, otočenie-pivot, min. 1xHDMI, </w:t>
            </w:r>
            <w:proofErr w:type="spellStart"/>
            <w:r w:rsidRPr="00C71B51">
              <w:rPr>
                <w:rFonts w:asciiTheme="minorHAnsi" w:hAnsiTheme="minorHAnsi" w:cs="Arial"/>
                <w:color w:val="000000"/>
              </w:rPr>
              <w:t>DisplayPort</w:t>
            </w:r>
            <w:proofErr w:type="spellEnd"/>
            <w:r w:rsidRPr="00C71B51">
              <w:rPr>
                <w:rFonts w:asciiTheme="minorHAnsi" w:hAnsiTheme="minorHAnsi" w:cs="Arial"/>
                <w:color w:val="000000"/>
              </w:rPr>
              <w:t xml:space="preserve">, USB-hub, vstavané reproduktory, min. 3-ročná záruka </w:t>
            </w:r>
            <w:proofErr w:type="spellStart"/>
            <w:r w:rsidRPr="00C71B51">
              <w:rPr>
                <w:rFonts w:asciiTheme="minorHAnsi" w:hAnsiTheme="minorHAnsi" w:cs="Arial"/>
                <w:color w:val="000000"/>
              </w:rPr>
              <w:t>next</w:t>
            </w:r>
            <w:proofErr w:type="spellEnd"/>
            <w:r w:rsidRPr="00C71B51">
              <w:rPr>
                <w:rFonts w:asciiTheme="minorHAnsi" w:hAnsiTheme="minorHAnsi" w:cs="Arial"/>
                <w:color w:val="000000"/>
              </w:rPr>
              <w:t xml:space="preserve"> business </w:t>
            </w:r>
            <w:proofErr w:type="spellStart"/>
            <w:r w:rsidRPr="00C71B51">
              <w:rPr>
                <w:rFonts w:asciiTheme="minorHAnsi" w:hAnsiTheme="minorHAnsi" w:cs="Arial"/>
                <w:color w:val="000000"/>
              </w:rPr>
              <w:t>day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FED8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7A1D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C71B51" w:rsidRPr="00BC0267" w14:paraId="55D5246C" w14:textId="77777777" w:rsidTr="00CB76C3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F7E4" w14:textId="3CAD1B17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5.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B8D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set drôtová myš + klávesnica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C769" w14:textId="0A439033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54B" w14:textId="55982EA6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D501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kvalitné vyhotovenie, slovenská klávesnica, pripojenie pomocou USB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6840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0D68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C71B51" w:rsidRPr="00BC0267" w14:paraId="17C03664" w14:textId="77777777" w:rsidTr="004A6933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34AC" w14:textId="71211ED5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6.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AAD6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BC0267">
              <w:rPr>
                <w:rFonts w:asciiTheme="minorHAnsi" w:hAnsiTheme="minorHAnsi" w:cs="Arial"/>
                <w:color w:val="000000"/>
              </w:rPr>
              <w:t>brašňa</w:t>
            </w:r>
            <w:proofErr w:type="spellEnd"/>
            <w:r w:rsidRPr="00BC0267">
              <w:rPr>
                <w:rFonts w:asciiTheme="minorHAnsi" w:hAnsiTheme="minorHAnsi" w:cs="Arial"/>
                <w:color w:val="000000"/>
              </w:rPr>
              <w:t>/taška na laptop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B36D" w14:textId="31F5B1A7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34B6" w14:textId="43E2C3F5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1B55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kompatibilná s laptopom max. do veľkosti 14", odnímateľný ramenný popruh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7754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9747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C71B51" w:rsidRPr="00BC0267" w14:paraId="7D7C7086" w14:textId="77777777" w:rsidTr="004A6933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787" w14:textId="4D6BD3A7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7.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D8F" w14:textId="4B18F9F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HDD typ 1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86C9" w14:textId="6D84764D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8CB6" w14:textId="77777777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E4BA" w14:textId="57A9E2EB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SSD min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  <w:r w:rsidRPr="00BC0267">
              <w:rPr>
                <w:rFonts w:asciiTheme="minorHAnsi" w:hAnsiTheme="minorHAnsi" w:cs="Arial"/>
                <w:color w:val="000000"/>
              </w:rPr>
              <w:t xml:space="preserve"> 1 TB, 2.5", SATA III,  Rýchlosť čítania/zápisu </w:t>
            </w:r>
            <w:r>
              <w:rPr>
                <w:rFonts w:asciiTheme="minorHAnsi" w:hAnsiTheme="minorHAnsi" w:cs="Arial"/>
                <w:color w:val="000000"/>
              </w:rPr>
              <w:t xml:space="preserve">min. </w:t>
            </w:r>
            <w:r w:rsidRPr="00BC0267">
              <w:rPr>
                <w:rFonts w:asciiTheme="minorHAnsi" w:hAnsiTheme="minorHAnsi" w:cs="Arial"/>
                <w:color w:val="000000"/>
              </w:rPr>
              <w:t xml:space="preserve">520 MB/s, MLC, Životnosť 600 TBW, </w:t>
            </w:r>
            <w:r w:rsidR="0094069F">
              <w:rPr>
                <w:rFonts w:asciiTheme="minorHAnsi" w:hAnsiTheme="minorHAnsi" w:cs="Arial"/>
                <w:color w:val="000000"/>
              </w:rPr>
              <w:t>36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FC5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0721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C71B51" w:rsidRPr="00BC0267" w14:paraId="478FDDED" w14:textId="77777777" w:rsidTr="004A6933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032" w14:textId="6781442F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8.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E7C9" w14:textId="06E2038E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HDD typ 2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D7A5" w14:textId="0DBB622F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B5AC" w14:textId="77777777" w:rsidR="00C71B51" w:rsidRPr="00BC0267" w:rsidRDefault="00C71B51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746E" w14:textId="686E6843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BC0267">
              <w:rPr>
                <w:rFonts w:asciiTheme="minorHAnsi" w:hAnsiTheme="minorHAnsi" w:cs="Arial"/>
                <w:color w:val="000000"/>
              </w:rPr>
              <w:t>SSD min. 512 GB disk 2,5", SATA III, TLC (</w:t>
            </w:r>
            <w:proofErr w:type="spellStart"/>
            <w:r w:rsidRPr="00BC0267">
              <w:rPr>
                <w:rFonts w:asciiTheme="minorHAnsi" w:hAnsiTheme="minorHAnsi" w:cs="Arial"/>
                <w:color w:val="000000"/>
              </w:rPr>
              <w:t>Triple</w:t>
            </w:r>
            <w:proofErr w:type="spellEnd"/>
            <w:r w:rsidRPr="00BC0267">
              <w:rPr>
                <w:rFonts w:asciiTheme="minorHAnsi" w:hAnsiTheme="minorHAnsi" w:cs="Arial"/>
                <w:color w:val="000000"/>
              </w:rPr>
              <w:t xml:space="preserve">-Level </w:t>
            </w:r>
            <w:proofErr w:type="spellStart"/>
            <w:r w:rsidRPr="00BC0267">
              <w:rPr>
                <w:rFonts w:asciiTheme="minorHAnsi" w:hAnsiTheme="minorHAnsi" w:cs="Arial"/>
                <w:color w:val="000000"/>
              </w:rPr>
              <w:t>Cell</w:t>
            </w:r>
            <w:proofErr w:type="spellEnd"/>
            <w:r w:rsidRPr="00BC0267">
              <w:rPr>
                <w:rFonts w:asciiTheme="minorHAnsi" w:hAnsiTheme="minorHAnsi" w:cs="Arial"/>
                <w:color w:val="000000"/>
              </w:rPr>
              <w:t xml:space="preserve">), rýchlosť čítania/zápisu </w:t>
            </w:r>
            <w:r>
              <w:rPr>
                <w:rFonts w:asciiTheme="minorHAnsi" w:hAnsiTheme="minorHAnsi" w:cs="Arial"/>
                <w:color w:val="000000"/>
              </w:rPr>
              <w:t xml:space="preserve">min. </w:t>
            </w:r>
            <w:r w:rsidRPr="00BC0267">
              <w:rPr>
                <w:rFonts w:asciiTheme="minorHAnsi" w:hAnsiTheme="minorHAnsi" w:cs="Arial"/>
                <w:color w:val="000000"/>
              </w:rPr>
              <w:t>500MB/s, životnosť 200TBW</w:t>
            </w:r>
            <w:r w:rsidR="0056654C">
              <w:rPr>
                <w:rFonts w:asciiTheme="minorHAnsi" w:hAnsiTheme="minorHAnsi" w:cs="Arial"/>
                <w:color w:val="000000"/>
              </w:rPr>
              <w:t>,</w:t>
            </w:r>
            <w:r w:rsidR="0094069F">
              <w:rPr>
                <w:rFonts w:asciiTheme="minorHAnsi" w:hAnsiTheme="minorHAnsi" w:cs="Arial"/>
                <w:color w:val="000000"/>
              </w:rPr>
              <w:t xml:space="preserve"> záruka minimálne 36 mesiacov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7DD8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829" w14:textId="77777777" w:rsidR="00C71B51" w:rsidRPr="00BC0267" w:rsidRDefault="00C71B51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3A2AD7" w:rsidRPr="00BC0267" w14:paraId="43CB8685" w14:textId="77777777" w:rsidTr="004A6933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02A5" w14:textId="47267C41" w:rsidR="003A2AD7" w:rsidRPr="00BC0267" w:rsidRDefault="003A2AD7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9.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410C" w14:textId="4D424863" w:rsidR="003A2AD7" w:rsidRPr="00BC0267" w:rsidRDefault="003A2AD7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HDD typ 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1950" w14:textId="02DFD70F" w:rsidR="003A2AD7" w:rsidRPr="00BC0267" w:rsidRDefault="003A2AD7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F57E" w14:textId="77777777" w:rsidR="003A2AD7" w:rsidRPr="00BC0267" w:rsidRDefault="003A2AD7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BE09" w14:textId="2B733B52" w:rsidR="003A2AD7" w:rsidRPr="00BC0267" w:rsidRDefault="006904D5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 w:rsidRPr="006904D5">
              <w:rPr>
                <w:rFonts w:asciiTheme="minorHAnsi" w:hAnsiTheme="minorHAnsi" w:cs="Arial"/>
                <w:color w:val="000000"/>
              </w:rPr>
              <w:t>SSD disk M,2 (</w:t>
            </w:r>
            <w:proofErr w:type="spellStart"/>
            <w:r w:rsidRPr="006904D5">
              <w:rPr>
                <w:rFonts w:asciiTheme="minorHAnsi" w:hAnsiTheme="minorHAnsi" w:cs="Arial"/>
                <w:color w:val="000000"/>
              </w:rPr>
              <w:t>PCIe</w:t>
            </w:r>
            <w:proofErr w:type="spellEnd"/>
            <w:r w:rsidRPr="006904D5">
              <w:rPr>
                <w:rFonts w:asciiTheme="minorHAnsi" w:hAnsiTheme="minorHAnsi" w:cs="Arial"/>
                <w:color w:val="000000"/>
              </w:rPr>
              <w:t xml:space="preserve"> 3,0 4x </w:t>
            </w:r>
            <w:proofErr w:type="spellStart"/>
            <w:r w:rsidRPr="006904D5">
              <w:rPr>
                <w:rFonts w:asciiTheme="minorHAnsi" w:hAnsiTheme="minorHAnsi" w:cs="Arial"/>
                <w:color w:val="000000"/>
              </w:rPr>
              <w:t>NVMe</w:t>
            </w:r>
            <w:proofErr w:type="spellEnd"/>
            <w:r w:rsidRPr="006904D5">
              <w:rPr>
                <w:rFonts w:asciiTheme="minorHAnsi" w:hAnsiTheme="minorHAnsi" w:cs="Arial"/>
                <w:color w:val="000000"/>
              </w:rPr>
              <w:t>), TLC (</w:t>
            </w:r>
            <w:proofErr w:type="spellStart"/>
            <w:r w:rsidRPr="006904D5">
              <w:rPr>
                <w:rFonts w:asciiTheme="minorHAnsi" w:hAnsiTheme="minorHAnsi" w:cs="Arial"/>
                <w:color w:val="000000"/>
              </w:rPr>
              <w:t>Triple</w:t>
            </w:r>
            <w:proofErr w:type="spellEnd"/>
            <w:r w:rsidRPr="006904D5">
              <w:rPr>
                <w:rFonts w:asciiTheme="minorHAnsi" w:hAnsiTheme="minorHAnsi" w:cs="Arial"/>
                <w:color w:val="000000"/>
              </w:rPr>
              <w:t xml:space="preserve">-Level </w:t>
            </w:r>
            <w:proofErr w:type="spellStart"/>
            <w:r w:rsidRPr="006904D5">
              <w:rPr>
                <w:rFonts w:asciiTheme="minorHAnsi" w:hAnsiTheme="minorHAnsi" w:cs="Arial"/>
                <w:color w:val="000000"/>
              </w:rPr>
              <w:t>Cell</w:t>
            </w:r>
            <w:proofErr w:type="spellEnd"/>
            <w:r w:rsidRPr="006904D5">
              <w:rPr>
                <w:rFonts w:asciiTheme="minorHAnsi" w:hAnsiTheme="minorHAnsi" w:cs="Arial"/>
                <w:color w:val="000000"/>
              </w:rPr>
              <w:t xml:space="preserve">), rýchlosť čítania </w:t>
            </w:r>
            <w:r>
              <w:rPr>
                <w:rFonts w:asciiTheme="minorHAnsi" w:hAnsiTheme="minorHAnsi" w:cs="Arial"/>
                <w:color w:val="000000"/>
              </w:rPr>
              <w:t xml:space="preserve">min. </w:t>
            </w:r>
            <w:r w:rsidRPr="006904D5">
              <w:rPr>
                <w:rFonts w:asciiTheme="minorHAnsi" w:hAnsiTheme="minorHAnsi" w:cs="Arial"/>
                <w:color w:val="000000"/>
              </w:rPr>
              <w:t xml:space="preserve">3350MB/s, rýchlosť zápisu </w:t>
            </w:r>
            <w:r>
              <w:rPr>
                <w:rFonts w:asciiTheme="minorHAnsi" w:hAnsiTheme="minorHAnsi" w:cs="Arial"/>
                <w:color w:val="000000"/>
              </w:rPr>
              <w:t>mi</w:t>
            </w:r>
            <w:r w:rsidR="0056654C">
              <w:rPr>
                <w:rFonts w:asciiTheme="minorHAnsi" w:hAnsiTheme="minorHAnsi" w:cs="Arial"/>
                <w:color w:val="000000"/>
              </w:rPr>
              <w:t>n</w:t>
            </w:r>
            <w:r w:rsidR="003D535F">
              <w:rPr>
                <w:rFonts w:asciiTheme="minorHAnsi" w:hAnsiTheme="minorHAnsi" w:cs="Arial"/>
                <w:color w:val="000000"/>
              </w:rPr>
              <w:t xml:space="preserve">. </w:t>
            </w:r>
            <w:r w:rsidRPr="006904D5">
              <w:rPr>
                <w:rFonts w:asciiTheme="minorHAnsi" w:hAnsiTheme="minorHAnsi" w:cs="Arial"/>
                <w:color w:val="000000"/>
              </w:rPr>
              <w:t>2800MB/s, životnosť 640TBW</w:t>
            </w:r>
            <w:r w:rsidR="0056654C">
              <w:rPr>
                <w:rFonts w:asciiTheme="minorHAnsi" w:hAnsiTheme="minorHAnsi" w:cs="Arial"/>
                <w:color w:val="000000"/>
              </w:rPr>
              <w:t>,</w:t>
            </w:r>
            <w:r w:rsidR="0094069F">
              <w:rPr>
                <w:rFonts w:asciiTheme="minorHAnsi" w:hAnsiTheme="minorHAnsi" w:cs="Arial"/>
                <w:color w:val="000000"/>
              </w:rPr>
              <w:t xml:space="preserve"> záruka minimálne 36 mesiacov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4241" w14:textId="77777777" w:rsidR="003A2AD7" w:rsidRPr="00BC0267" w:rsidRDefault="003A2AD7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6910" w14:textId="77777777" w:rsidR="003A2AD7" w:rsidRPr="00BC0267" w:rsidRDefault="003A2AD7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3A2AD7" w:rsidRPr="00BC0267" w14:paraId="2B16BF67" w14:textId="77777777" w:rsidTr="004A6933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E8CE" w14:textId="7177ADBA" w:rsidR="003A2AD7" w:rsidRPr="00BC0267" w:rsidRDefault="00774992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0F35" w14:textId="1DB58EA9" w:rsidR="003A2AD7" w:rsidRPr="00BC0267" w:rsidRDefault="00354508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Opera</w:t>
            </w:r>
            <w:r w:rsidR="0094069F">
              <w:rPr>
                <w:rFonts w:asciiTheme="minorHAnsi" w:hAnsiTheme="minorHAnsi" w:cs="Arial"/>
                <w:color w:val="000000"/>
              </w:rPr>
              <w:t>čná pamäť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656E" w14:textId="592EA75C" w:rsidR="003A2AD7" w:rsidRPr="00BC0267" w:rsidRDefault="0094069F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0C80" w14:textId="77777777" w:rsidR="003A2AD7" w:rsidRPr="00BC0267" w:rsidRDefault="003A2AD7" w:rsidP="00C71B5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2E50" w14:textId="74FE6C7D" w:rsidR="003A2AD7" w:rsidRPr="00BC0267" w:rsidRDefault="00354508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354508">
              <w:rPr>
                <w:rFonts w:asciiTheme="minorHAnsi" w:hAnsiTheme="minorHAnsi" w:cs="Arial"/>
                <w:color w:val="000000"/>
              </w:rPr>
              <w:t>Crucial</w:t>
            </w:r>
            <w:proofErr w:type="spellEnd"/>
            <w:r w:rsidRPr="00354508">
              <w:rPr>
                <w:rFonts w:asciiTheme="minorHAnsi" w:hAnsiTheme="minorHAnsi" w:cs="Arial"/>
                <w:color w:val="000000"/>
              </w:rPr>
              <w:t xml:space="preserve"> SO-DIMM 8 GB DDR4 2 400 MHz CL17 Single </w:t>
            </w:r>
            <w:proofErr w:type="spellStart"/>
            <w:r w:rsidRPr="00354508">
              <w:rPr>
                <w:rFonts w:asciiTheme="minorHAnsi" w:hAnsiTheme="minorHAnsi" w:cs="Arial"/>
                <w:color w:val="000000"/>
              </w:rPr>
              <w:t>Ranked</w:t>
            </w:r>
            <w:proofErr w:type="spellEnd"/>
            <w:r w:rsidRPr="00354508">
              <w:rPr>
                <w:rFonts w:asciiTheme="minorHAnsi" w:hAnsiTheme="minorHAnsi" w:cs="Arial"/>
                <w:color w:val="000000"/>
              </w:rPr>
              <w:t xml:space="preserve"> x8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="00774992" w:rsidRPr="00774992">
              <w:rPr>
                <w:rFonts w:asciiTheme="minorHAnsi" w:hAnsiTheme="minorHAnsi" w:cs="Arial"/>
                <w:color w:val="000000"/>
              </w:rPr>
              <w:t xml:space="preserve">Operačná pamäť </w:t>
            </w:r>
            <w:r w:rsidR="00774992">
              <w:rPr>
                <w:rFonts w:asciiTheme="minorHAnsi" w:hAnsiTheme="minorHAnsi" w:cs="Arial"/>
                <w:color w:val="000000"/>
              </w:rPr>
              <w:t xml:space="preserve">min. </w:t>
            </w:r>
            <w:r w:rsidR="00774992" w:rsidRPr="00774992">
              <w:rPr>
                <w:rFonts w:asciiTheme="minorHAnsi" w:hAnsiTheme="minorHAnsi" w:cs="Arial"/>
                <w:color w:val="000000"/>
              </w:rPr>
              <w:t xml:space="preserve">1x8GB, PC4-19200, CL17-17-17, napätie 1.2V, </w:t>
            </w:r>
            <w:proofErr w:type="spellStart"/>
            <w:r w:rsidR="00774992" w:rsidRPr="00774992">
              <w:rPr>
                <w:rFonts w:asciiTheme="minorHAnsi" w:hAnsiTheme="minorHAnsi" w:cs="Arial"/>
                <w:color w:val="000000"/>
              </w:rPr>
              <w:t>Unbuffered</w:t>
            </w:r>
            <w:proofErr w:type="spellEnd"/>
            <w:r w:rsidR="0094069F">
              <w:rPr>
                <w:rFonts w:asciiTheme="minorHAnsi" w:hAnsiTheme="minorHAnsi" w:cs="Arial"/>
                <w:color w:val="000000"/>
              </w:rPr>
              <w:t xml:space="preserve"> záruka minimálne 36 mesiacov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AC86" w14:textId="77777777" w:rsidR="003A2AD7" w:rsidRPr="00BC0267" w:rsidRDefault="003A2AD7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6C05" w14:textId="77777777" w:rsidR="003A2AD7" w:rsidRPr="00BC0267" w:rsidRDefault="003A2AD7" w:rsidP="00C71B51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0573BA52" w14:textId="4F9EA8D8" w:rsidR="00B02F84" w:rsidRPr="00BC0267" w:rsidRDefault="00B02F84" w:rsidP="00BC0267">
      <w:pPr>
        <w:tabs>
          <w:tab w:val="left" w:pos="7080"/>
        </w:tabs>
        <w:rPr>
          <w:rFonts w:asciiTheme="minorHAnsi" w:hAnsiTheme="minorHAnsi" w:cstheme="minorHAnsi"/>
          <w:bCs/>
          <w:iCs/>
          <w:sz w:val="28"/>
          <w:szCs w:val="28"/>
        </w:rPr>
      </w:pPr>
    </w:p>
    <w:p w14:paraId="4C1D57CE" w14:textId="77777777" w:rsidR="00B02F84" w:rsidRPr="00BC0267" w:rsidRDefault="00B02F84" w:rsidP="00BC0267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1CBE5148" w14:textId="77777777" w:rsidR="00B02F84" w:rsidRPr="00BC0267" w:rsidRDefault="00B02F84" w:rsidP="00BC0267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4C40E9A8" w14:textId="77777777" w:rsidR="00B02F84" w:rsidRPr="00BC0267" w:rsidRDefault="00B02F84" w:rsidP="00BC0267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7150BC34" w14:textId="77777777" w:rsidR="00B02F84" w:rsidRPr="00BC0267" w:rsidRDefault="00B02F84" w:rsidP="00BC0267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14:paraId="4150FF7E" w14:textId="77777777" w:rsidR="00B02F84" w:rsidRPr="00BC0267" w:rsidRDefault="00B02F84" w:rsidP="00BC0267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  <w:r w:rsidRPr="00BC0267">
        <w:rPr>
          <w:rFonts w:asciiTheme="minorHAnsi" w:hAnsiTheme="minorHAnsi" w:cstheme="minorHAnsi"/>
        </w:rPr>
        <w:t xml:space="preserve">V ............................... dňa ................. </w:t>
      </w:r>
    </w:p>
    <w:p w14:paraId="5B664E20" w14:textId="77777777" w:rsidR="00B02F84" w:rsidRPr="00BC0267" w:rsidRDefault="00B02F84" w:rsidP="00BC0267">
      <w:pPr>
        <w:pStyle w:val="Zkladntext3"/>
        <w:tabs>
          <w:tab w:val="center" w:pos="11057"/>
        </w:tabs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C0267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1336DD2" w14:textId="77777777" w:rsidR="00B02F84" w:rsidRPr="00BC0267" w:rsidRDefault="00B02F84" w:rsidP="00BC0267">
      <w:pPr>
        <w:suppressAutoHyphens w:val="0"/>
        <w:autoSpaceDN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B02F84" w:rsidRPr="00BC0267" w:rsidSect="00973421">
      <w:headerReference w:type="default" r:id="rId8"/>
      <w:footerReference w:type="default" r:id="rId9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F562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4508" w14:textId="17E3A02E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 xml:space="preserve">Príloha č. </w:t>
    </w:r>
    <w:r w:rsidR="00530F68">
      <w:rPr>
        <w:rFonts w:asciiTheme="minorHAnsi" w:hAnsiTheme="minorHAnsi"/>
      </w:rPr>
      <w:t>3</w:t>
    </w:r>
    <w:r w:rsidRPr="00023581">
      <w:rPr>
        <w:rFonts w:asciiTheme="minorHAnsi" w:hAnsiTheme="minorHAnsi"/>
      </w:rPr>
      <w:t xml:space="preserve"> k SP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2"/>
    <w:rsid w:val="00023581"/>
    <w:rsid w:val="000A4DF5"/>
    <w:rsid w:val="00141B25"/>
    <w:rsid w:val="00191839"/>
    <w:rsid w:val="001A2EF6"/>
    <w:rsid w:val="001C4D6E"/>
    <w:rsid w:val="001D4755"/>
    <w:rsid w:val="001F5EE7"/>
    <w:rsid w:val="002778A2"/>
    <w:rsid w:val="00341F75"/>
    <w:rsid w:val="00354508"/>
    <w:rsid w:val="00364C57"/>
    <w:rsid w:val="003A2AD7"/>
    <w:rsid w:val="003D535F"/>
    <w:rsid w:val="0046001B"/>
    <w:rsid w:val="004A0457"/>
    <w:rsid w:val="004A6933"/>
    <w:rsid w:val="00530F68"/>
    <w:rsid w:val="00535891"/>
    <w:rsid w:val="0056654C"/>
    <w:rsid w:val="006904D5"/>
    <w:rsid w:val="007570C3"/>
    <w:rsid w:val="00774992"/>
    <w:rsid w:val="007D288B"/>
    <w:rsid w:val="0089232A"/>
    <w:rsid w:val="00913A2E"/>
    <w:rsid w:val="0094069F"/>
    <w:rsid w:val="00970ED7"/>
    <w:rsid w:val="009DAE72"/>
    <w:rsid w:val="00B02F84"/>
    <w:rsid w:val="00B5293D"/>
    <w:rsid w:val="00B93A6E"/>
    <w:rsid w:val="00BC0267"/>
    <w:rsid w:val="00BD1DFB"/>
    <w:rsid w:val="00C13EF4"/>
    <w:rsid w:val="00C71B51"/>
    <w:rsid w:val="00C81718"/>
    <w:rsid w:val="00D27CCC"/>
    <w:rsid w:val="00F56266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600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00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001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00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00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3</cp:revision>
  <dcterms:created xsi:type="dcterms:W3CDTF">2021-10-19T07:38:00Z</dcterms:created>
  <dcterms:modified xsi:type="dcterms:W3CDTF">2021-10-19T10:24:00Z</dcterms:modified>
</cp:coreProperties>
</file>