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24" w:rsidRPr="009E33FF" w:rsidRDefault="00760C24" w:rsidP="00760C24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E33FF">
        <w:rPr>
          <w:rFonts w:ascii="Arial" w:hAnsi="Arial" w:cs="Arial"/>
          <w:b/>
          <w:color w:val="000000" w:themeColor="text1"/>
          <w:sz w:val="22"/>
          <w:szCs w:val="22"/>
        </w:rPr>
        <w:t>Opis predmetu zákazky</w:t>
      </w:r>
    </w:p>
    <w:p w:rsidR="00760C24" w:rsidRPr="009E33FF" w:rsidRDefault="00760C24" w:rsidP="00760C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33FF">
        <w:rPr>
          <w:rFonts w:ascii="Arial" w:hAnsi="Arial" w:cs="Arial"/>
          <w:color w:val="000000" w:themeColor="text1"/>
          <w:sz w:val="22"/>
          <w:szCs w:val="22"/>
        </w:rPr>
        <w:t>Názov zákazky:</w:t>
      </w:r>
      <w:r w:rsidRPr="009E33FF">
        <w:rPr>
          <w:rFonts w:ascii="Arial" w:hAnsi="Arial" w:cs="Arial"/>
          <w:color w:val="000000" w:themeColor="text1"/>
          <w:sz w:val="22"/>
          <w:szCs w:val="22"/>
        </w:rPr>
        <w:tab/>
        <w:t>„</w:t>
      </w:r>
      <w:r w:rsidRPr="009E33FF">
        <w:rPr>
          <w:rFonts w:ascii="Arial" w:hAnsi="Arial" w:cs="Arial"/>
          <w:b/>
          <w:color w:val="000000" w:themeColor="text1"/>
          <w:sz w:val="22"/>
          <w:szCs w:val="22"/>
        </w:rPr>
        <w:t>Zabezpečenie odberu, prepravy a zneškodňovania zdravotníckeho odpadu</w:t>
      </w:r>
      <w:r w:rsidRPr="009E33FF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760C24" w:rsidRPr="009E33FF" w:rsidRDefault="00760C24" w:rsidP="00760C24">
      <w:pPr>
        <w:spacing w:before="1" w:line="32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33FF">
        <w:rPr>
          <w:rFonts w:ascii="Arial" w:hAnsi="Arial" w:cs="Arial"/>
          <w:color w:val="000000" w:themeColor="text1"/>
          <w:sz w:val="22"/>
          <w:szCs w:val="22"/>
        </w:rPr>
        <w:t>Verejný obstarávateľ:</w:t>
      </w:r>
      <w:r w:rsidRPr="009E33FF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9E33FF">
        <w:rPr>
          <w:rFonts w:ascii="Arial" w:hAnsi="Arial" w:cs="Arial"/>
          <w:b/>
          <w:color w:val="000000" w:themeColor="text1"/>
          <w:sz w:val="22"/>
          <w:szCs w:val="22"/>
        </w:rPr>
        <w:t>Univerzitna</w:t>
      </w:r>
      <w:proofErr w:type="spellEnd"/>
      <w:r w:rsidRPr="009E33FF">
        <w:rPr>
          <w:rFonts w:ascii="Arial" w:hAnsi="Arial" w:cs="Arial"/>
          <w:b/>
          <w:color w:val="000000" w:themeColor="text1"/>
          <w:sz w:val="22"/>
          <w:szCs w:val="22"/>
        </w:rPr>
        <w:t>́ nemocnica Bratislava</w:t>
      </w: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60C24" w:rsidRPr="00864628" w:rsidRDefault="00760C24" w:rsidP="00760C24">
      <w:pPr>
        <w:spacing w:before="1"/>
        <w:jc w:val="both"/>
        <w:rPr>
          <w:b/>
          <w:color w:val="000000" w:themeColor="text1"/>
          <w:sz w:val="22"/>
          <w:szCs w:val="22"/>
        </w:rPr>
      </w:pPr>
    </w:p>
    <w:p w:rsidR="00760C24" w:rsidRPr="00864628" w:rsidRDefault="00760C24" w:rsidP="00760C24">
      <w:pPr>
        <w:spacing w:before="1"/>
        <w:jc w:val="both"/>
        <w:rPr>
          <w:b/>
          <w:color w:val="000000" w:themeColor="text1"/>
          <w:sz w:val="22"/>
          <w:szCs w:val="22"/>
        </w:rPr>
      </w:pPr>
      <w:r w:rsidRPr="00864628">
        <w:rPr>
          <w:b/>
          <w:color w:val="000000" w:themeColor="text1"/>
          <w:sz w:val="22"/>
          <w:szCs w:val="22"/>
        </w:rPr>
        <w:t>Predmet zákazky:</w:t>
      </w:r>
    </w:p>
    <w:p w:rsidR="00760C24" w:rsidRPr="00864628" w:rsidRDefault="00760C24" w:rsidP="00760C24">
      <w:pPr>
        <w:spacing w:before="1"/>
        <w:jc w:val="both"/>
        <w:rPr>
          <w:color w:val="000000" w:themeColor="text1"/>
          <w:sz w:val="22"/>
          <w:szCs w:val="22"/>
        </w:rPr>
      </w:pP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>Predmetom zákazky je zabezpečenie odberu, prepravy a zneškodňovania zdravotníckeho odpadu v zmysle Zákona č. 79/2015 Z. z. o odpadoch v znení neskorších predpisov a vyhlášky MŽP SR č. 284/2001 Z.</w:t>
      </w:r>
      <w:r>
        <w:rPr>
          <w:rFonts w:ascii="Arial" w:hAnsi="Arial" w:cs="Arial"/>
          <w:sz w:val="22"/>
          <w:szCs w:val="22"/>
        </w:rPr>
        <w:t xml:space="preserve"> </w:t>
      </w:r>
      <w:r w:rsidRPr="009E33FF">
        <w:rPr>
          <w:rFonts w:ascii="Arial" w:hAnsi="Arial" w:cs="Arial"/>
          <w:sz w:val="22"/>
          <w:szCs w:val="22"/>
        </w:rPr>
        <w:t>z. v znení neskorších predpisov, ktorou sa ustanovuje Katalóg odpadov začlenených do kategórie: nebezpečné odpady (N) a ostatné odpady (O), do skupiny 18:180102, 180103, 180108, 180202, 150110, 180106 a 180109.</w:t>
      </w: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sz w:val="22"/>
          <w:szCs w:val="22"/>
        </w:rPr>
      </w:pP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>Odberateľ odpadov sa preukáže platnými povoleniami – rozhodnutiami na predmetnú činnosť. Odberateľ zdravotných odpadov ich bude zneškodňovať legislatívnym spôsobom a v súlade s platným povolením vydaným pôvodcovi odpadov (D10, R1).</w:t>
      </w: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sz w:val="22"/>
          <w:szCs w:val="22"/>
        </w:rPr>
      </w:pP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33FF">
        <w:rPr>
          <w:rFonts w:ascii="Arial" w:eastAsia="Arial" w:hAnsi="Arial" w:cs="Arial"/>
          <w:color w:val="000000" w:themeColor="text1"/>
          <w:sz w:val="22"/>
          <w:szCs w:val="22"/>
        </w:rPr>
        <w:t xml:space="preserve">Miestom poskytovania služby je UNB, Nemocnica sv. Cyrila a Metoda, Zariadenie na zber odpadov, </w:t>
      </w:r>
      <w:proofErr w:type="spellStart"/>
      <w:r w:rsidRPr="009E33FF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9E33FF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Bratislava.</w:t>
      </w:r>
    </w:p>
    <w:p w:rsidR="00760C24" w:rsidRPr="009E33FF" w:rsidRDefault="00760C24" w:rsidP="00760C24">
      <w:pPr>
        <w:widowControl w:val="0"/>
        <w:tabs>
          <w:tab w:val="left" w:pos="781"/>
        </w:tabs>
        <w:ind w:right="-6"/>
        <w:jc w:val="both"/>
        <w:rPr>
          <w:rFonts w:ascii="Arial" w:hAnsi="Arial" w:cs="Arial"/>
          <w:sz w:val="22"/>
          <w:szCs w:val="22"/>
        </w:rPr>
      </w:pP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</w:p>
    <w:p w:rsidR="00760C24" w:rsidRPr="009E33FF" w:rsidRDefault="00760C24" w:rsidP="00760C24">
      <w:pPr>
        <w:spacing w:before="1"/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 xml:space="preserve">Odberateľ odpadov bude pôvodcovi odpadov predkladať príslušnú dokumentáciu o nakladaní so zdravotníckym odpadom v súlade s platnými zákonnými predpismi v odpadovom hospodárstve: </w:t>
      </w:r>
    </w:p>
    <w:p w:rsidR="00760C24" w:rsidRPr="009E33FF" w:rsidRDefault="00760C24" w:rsidP="00760C24">
      <w:pPr>
        <w:spacing w:before="1"/>
        <w:ind w:left="75"/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 xml:space="preserve">1) sprievodný list nebezpečných odpadov, </w:t>
      </w:r>
    </w:p>
    <w:p w:rsidR="00760C24" w:rsidRPr="009E33FF" w:rsidRDefault="00760C24" w:rsidP="00760C24">
      <w:pPr>
        <w:spacing w:before="1"/>
        <w:ind w:left="75"/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 xml:space="preserve">2) doklad o skutočnej hmotnosti zneškodňovaného odpadu. </w:t>
      </w:r>
    </w:p>
    <w:p w:rsidR="00760C24" w:rsidRPr="009E33FF" w:rsidRDefault="00760C24" w:rsidP="00760C24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 xml:space="preserve">Tieto doklady potvrdené všetkými subjektmi, ktoré sa na nakladaní s odpadmi zúčastňujú, bude odberateľ odpadov predkladať pôvodcovi odpadov spolu s účtovným dokladom – faktúrou najneskôr do </w:t>
      </w:r>
      <w:r>
        <w:rPr>
          <w:rFonts w:ascii="Arial" w:hAnsi="Arial" w:cs="Arial"/>
          <w:sz w:val="22"/>
          <w:szCs w:val="22"/>
        </w:rPr>
        <w:t xml:space="preserve"> piateho pracovného dňa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v  mesiaci nasledujúcom po dni poskytnut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ia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 xml:space="preserve"> služby</w:t>
      </w:r>
      <w:r w:rsidRPr="009E33FF">
        <w:rPr>
          <w:rFonts w:ascii="Arial" w:hAnsi="Arial" w:cs="Arial"/>
          <w:sz w:val="22"/>
          <w:szCs w:val="22"/>
        </w:rPr>
        <w:t xml:space="preserve">, aby si mohol pôvodca odpadov splniť </w:t>
      </w:r>
      <w:proofErr w:type="spellStart"/>
      <w:r w:rsidRPr="009E33FF">
        <w:rPr>
          <w:rFonts w:ascii="Arial" w:hAnsi="Arial" w:cs="Arial"/>
          <w:sz w:val="22"/>
          <w:szCs w:val="22"/>
        </w:rPr>
        <w:t>nahlasovacie</w:t>
      </w:r>
      <w:proofErr w:type="spellEnd"/>
      <w:r w:rsidRPr="009E33FF">
        <w:rPr>
          <w:rFonts w:ascii="Arial" w:hAnsi="Arial" w:cs="Arial"/>
          <w:sz w:val="22"/>
          <w:szCs w:val="22"/>
        </w:rPr>
        <w:t xml:space="preserve"> povinnosti voči orgánom štátnej správy. Dohodnutá cena za službu – predmet zákazky - bude pevná a konečná, vrátane všetkých nákladov.</w:t>
      </w:r>
      <w:r w:rsidRPr="009E33FF">
        <w:rPr>
          <w:rFonts w:ascii="Arial" w:hAnsi="Arial" w:cs="Arial"/>
          <w:sz w:val="22"/>
          <w:szCs w:val="22"/>
        </w:rPr>
        <w:br/>
      </w:r>
    </w:p>
    <w:p w:rsidR="00760C24" w:rsidRPr="009E33FF" w:rsidRDefault="00760C24" w:rsidP="00760C24">
      <w:pPr>
        <w:tabs>
          <w:tab w:val="left" w:pos="1656"/>
          <w:tab w:val="left" w:pos="1657"/>
        </w:tabs>
        <w:spacing w:after="90"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9E33FF">
        <w:rPr>
          <w:rFonts w:ascii="Arial" w:hAnsi="Arial" w:cs="Arial"/>
          <w:b/>
          <w:sz w:val="22"/>
          <w:szCs w:val="22"/>
        </w:rPr>
        <w:t xml:space="preserve">Časť 1 - Zabezpečenie odberu, prepravy a zneškodňovania zdravotníckeho odpadu pre Nemocnicu sv. Cyrila a Metoda, </w:t>
      </w:r>
      <w:proofErr w:type="spellStart"/>
      <w:r w:rsidRPr="009E33FF">
        <w:rPr>
          <w:rFonts w:ascii="Arial" w:hAnsi="Arial" w:cs="Arial"/>
          <w:b/>
          <w:sz w:val="22"/>
          <w:szCs w:val="22"/>
        </w:rPr>
        <w:t>Antolská</w:t>
      </w:r>
      <w:proofErr w:type="spellEnd"/>
      <w:r w:rsidRPr="009E33FF">
        <w:rPr>
          <w:rFonts w:ascii="Arial" w:hAnsi="Arial" w:cs="Arial"/>
          <w:b/>
          <w:sz w:val="22"/>
          <w:szCs w:val="22"/>
        </w:rPr>
        <w:t xml:space="preserve"> 11, 851 07 Bratislava:</w:t>
      </w:r>
    </w:p>
    <w:p w:rsidR="00760C24" w:rsidRPr="009E33FF" w:rsidRDefault="00760C24" w:rsidP="00760C24">
      <w:pPr>
        <w:tabs>
          <w:tab w:val="left" w:pos="1656"/>
          <w:tab w:val="left" w:pos="1657"/>
        </w:tabs>
        <w:spacing w:after="90" w:line="274" w:lineRule="exact"/>
        <w:jc w:val="both"/>
        <w:rPr>
          <w:rFonts w:ascii="Arial" w:hAnsi="Arial" w:cs="Arial"/>
          <w:sz w:val="22"/>
          <w:szCs w:val="22"/>
        </w:rPr>
      </w:pP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 xml:space="preserve">Na pracovisko Zariadenie na zber odpadov Nemocnice sv. Cyrila a Metoda, </w:t>
      </w:r>
      <w:proofErr w:type="spellStart"/>
      <w:r w:rsidRPr="009E33FF">
        <w:rPr>
          <w:rFonts w:ascii="Arial" w:hAnsi="Arial" w:cs="Arial"/>
          <w:sz w:val="22"/>
          <w:szCs w:val="22"/>
        </w:rPr>
        <w:t>Antolská</w:t>
      </w:r>
      <w:proofErr w:type="spellEnd"/>
      <w:r w:rsidRPr="009E33FF">
        <w:rPr>
          <w:rFonts w:ascii="Arial" w:hAnsi="Arial" w:cs="Arial"/>
          <w:sz w:val="22"/>
          <w:szCs w:val="22"/>
        </w:rPr>
        <w:t xml:space="preserve"> 11, 851 07 Bratislava pristaví poskytovateľ 2 veľkokapacitné kontajnery 30 – 40 m3 (pri vývozoch sa pristavia na výmenu 2 prázdne a odvezú 2 plné kontajnery).</w:t>
      </w: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>Počet vývozov 2x za týždeň.</w:t>
      </w: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</w:p>
    <w:p w:rsidR="00760C24" w:rsidRDefault="00760C24" w:rsidP="00760C24">
      <w:pPr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 xml:space="preserve">Táto časť </w:t>
      </w:r>
      <w:r>
        <w:rPr>
          <w:rFonts w:ascii="Arial" w:hAnsi="Arial" w:cs="Arial"/>
          <w:sz w:val="22"/>
          <w:szCs w:val="22"/>
        </w:rPr>
        <w:t xml:space="preserve">opisu predmetu zákazky </w:t>
      </w:r>
      <w:r w:rsidRPr="009E33FF">
        <w:rPr>
          <w:rFonts w:ascii="Arial" w:hAnsi="Arial" w:cs="Arial"/>
          <w:sz w:val="22"/>
          <w:szCs w:val="22"/>
        </w:rPr>
        <w:t>obsahuje odpad vyprodukovaný z:</w:t>
      </w: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Nemocnice sv. Cyrila a Metoda, </w:t>
      </w:r>
      <w:proofErr w:type="spellStart"/>
      <w:r>
        <w:rPr>
          <w:rFonts w:ascii="Arial" w:hAnsi="Arial" w:cs="Arial"/>
          <w:sz w:val="22"/>
          <w:szCs w:val="22"/>
        </w:rPr>
        <w:t>Antolská</w:t>
      </w:r>
      <w:proofErr w:type="spellEnd"/>
      <w:r>
        <w:rPr>
          <w:rFonts w:ascii="Arial" w:hAnsi="Arial" w:cs="Arial"/>
          <w:sz w:val="22"/>
          <w:szCs w:val="22"/>
        </w:rPr>
        <w:t xml:space="preserve"> 11, 821 07 Bratislava,</w:t>
      </w: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>- Nemocnic</w:t>
      </w:r>
      <w:r>
        <w:rPr>
          <w:rFonts w:ascii="Arial" w:hAnsi="Arial" w:cs="Arial"/>
          <w:sz w:val="22"/>
          <w:szCs w:val="22"/>
        </w:rPr>
        <w:t>e</w:t>
      </w:r>
      <w:r w:rsidRPr="009E33FF">
        <w:rPr>
          <w:rFonts w:ascii="Arial" w:hAnsi="Arial" w:cs="Arial"/>
          <w:sz w:val="22"/>
          <w:szCs w:val="22"/>
        </w:rPr>
        <w:t xml:space="preserve"> Staré Mesto, </w:t>
      </w:r>
      <w:proofErr w:type="spellStart"/>
      <w:r w:rsidRPr="009E33FF">
        <w:rPr>
          <w:rFonts w:ascii="Arial" w:hAnsi="Arial" w:cs="Arial"/>
          <w:sz w:val="22"/>
          <w:szCs w:val="22"/>
        </w:rPr>
        <w:t>Mickiewiczova</w:t>
      </w:r>
      <w:proofErr w:type="spellEnd"/>
      <w:r w:rsidRPr="009E33FF">
        <w:rPr>
          <w:rFonts w:ascii="Arial" w:hAnsi="Arial" w:cs="Arial"/>
          <w:sz w:val="22"/>
          <w:szCs w:val="22"/>
        </w:rPr>
        <w:t xml:space="preserve"> 13, 813 69 Bratislava</w:t>
      </w:r>
      <w:r>
        <w:rPr>
          <w:rFonts w:ascii="Arial" w:hAnsi="Arial" w:cs="Arial"/>
          <w:sz w:val="22"/>
          <w:szCs w:val="22"/>
        </w:rPr>
        <w:t xml:space="preserve"> a</w:t>
      </w: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  <w:r w:rsidRPr="009E33FF">
        <w:rPr>
          <w:rFonts w:ascii="Arial" w:hAnsi="Arial" w:cs="Arial"/>
          <w:sz w:val="22"/>
          <w:szCs w:val="22"/>
        </w:rPr>
        <w:t>- Špecializovan</w:t>
      </w:r>
      <w:r>
        <w:rPr>
          <w:rFonts w:ascii="Arial" w:hAnsi="Arial" w:cs="Arial"/>
          <w:sz w:val="22"/>
          <w:szCs w:val="22"/>
        </w:rPr>
        <w:t>ej</w:t>
      </w:r>
      <w:r w:rsidRPr="009E33FF">
        <w:rPr>
          <w:rFonts w:ascii="Arial" w:hAnsi="Arial" w:cs="Arial"/>
          <w:sz w:val="22"/>
          <w:szCs w:val="22"/>
        </w:rPr>
        <w:t xml:space="preserve"> geriatrick</w:t>
      </w:r>
      <w:r>
        <w:rPr>
          <w:rFonts w:ascii="Arial" w:hAnsi="Arial" w:cs="Arial"/>
          <w:sz w:val="22"/>
          <w:szCs w:val="22"/>
        </w:rPr>
        <w:t>ej</w:t>
      </w:r>
      <w:r w:rsidRPr="009E33FF">
        <w:rPr>
          <w:rFonts w:ascii="Arial" w:hAnsi="Arial" w:cs="Arial"/>
          <w:sz w:val="22"/>
          <w:szCs w:val="22"/>
        </w:rPr>
        <w:t xml:space="preserve"> nemocnic</w:t>
      </w:r>
      <w:r>
        <w:rPr>
          <w:rFonts w:ascii="Arial" w:hAnsi="Arial" w:cs="Arial"/>
          <w:sz w:val="22"/>
          <w:szCs w:val="22"/>
        </w:rPr>
        <w:t>e</w:t>
      </w:r>
      <w:r w:rsidRPr="009E33FF">
        <w:rPr>
          <w:rFonts w:ascii="Arial" w:hAnsi="Arial" w:cs="Arial"/>
          <w:sz w:val="22"/>
          <w:szCs w:val="22"/>
        </w:rPr>
        <w:t xml:space="preserve"> Podunajské Biskupice, Krajinská 91, 82556 Bratislava.</w:t>
      </w:r>
    </w:p>
    <w:p w:rsidR="00760C24" w:rsidRDefault="00760C24" w:rsidP="00760C24">
      <w:pPr>
        <w:jc w:val="both"/>
        <w:rPr>
          <w:rFonts w:ascii="Arial" w:hAnsi="Arial" w:cs="Arial"/>
          <w:sz w:val="22"/>
          <w:szCs w:val="22"/>
        </w:rPr>
      </w:pPr>
    </w:p>
    <w:p w:rsidR="00760C24" w:rsidRDefault="00760C24" w:rsidP="00760C24">
      <w:pPr>
        <w:jc w:val="both"/>
        <w:rPr>
          <w:rFonts w:ascii="Arial" w:hAnsi="Arial" w:cs="Arial"/>
          <w:sz w:val="22"/>
          <w:szCs w:val="22"/>
        </w:rPr>
      </w:pPr>
    </w:p>
    <w:p w:rsidR="00760C24" w:rsidRDefault="00760C24" w:rsidP="00760C24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760C24" w:rsidRDefault="00760C24" w:rsidP="00760C24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760C24" w:rsidRPr="009E33FF" w:rsidRDefault="00760C24" w:rsidP="00760C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"/>
        </w:tabs>
        <w:spacing w:line="242" w:lineRule="auto"/>
        <w:ind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Pôvodca odpadov je oprávnený vystavovať mimoriadne objednávky v maximálnom množstve 10 mimoriadnych objednávok počas trvania rámcovej dohody. Miestom plnenia vystavenej mimoriadnej objednávky je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 xml:space="preserve">Nemocnica sv. Cyrila a Metoda, Zariadenie na zber odpadov, </w:t>
      </w:r>
      <w:proofErr w:type="spellStart"/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Pôvodca odpadov bude na základe rámcovej dohody oprávnený vystaviť mimoriadnu objednávku maximálne v dvoch po sebe nasledujúcich kalendárnych mesiacoch. Mimoriadna objednávka vystavená pôvodcom odpadov na základe rámcovej dohody nesmie presiahnuť 26 000 kg/mesiac pokiaľ ide o množstvo odpadu, ktorého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odber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 prepravu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, ďalšie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nakladanie a zneškodnenie resp. zhodnotenie pôvodca odpadov požaduje na základe vystavenej mimoriadnej objednávky. Pri vystavení mimoriadnej objednávky je odberateľ odpadov povinný pristaviť kontajner, prípadne kontajnery takej veľkosti/objemu aby zabezpečil odber, prepravu, ďalšie nakladanie a zneškodnenie odpadu do konca kalendárneho mesiaca, a to na miesto plnenia, ktorým je Nemocnica</w:t>
      </w:r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 sv. Cyrila a Metoda, </w:t>
      </w:r>
      <w:proofErr w:type="spellStart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za účelom ich odváženia a poskytnutia služieb tvoriacich predmet rámcovej dohody.</w:t>
      </w:r>
    </w:p>
    <w:p w:rsidR="00760C24" w:rsidRPr="009E33FF" w:rsidRDefault="00760C24" w:rsidP="00760C24">
      <w:pPr>
        <w:jc w:val="both"/>
        <w:rPr>
          <w:rFonts w:ascii="Arial" w:hAnsi="Arial" w:cs="Arial"/>
          <w:sz w:val="22"/>
          <w:szCs w:val="22"/>
        </w:rPr>
      </w:pPr>
    </w:p>
    <w:p w:rsidR="00760C24" w:rsidRDefault="00760C24" w:rsidP="00760C24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:rsidR="00760C24" w:rsidRPr="009E33FF" w:rsidRDefault="00760C24" w:rsidP="00760C24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:rsidR="00760C24" w:rsidRPr="009E33FF" w:rsidRDefault="00760C24" w:rsidP="00760C24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E33FF">
        <w:rPr>
          <w:rFonts w:ascii="Arial" w:hAnsi="Arial" w:cs="Arial"/>
          <w:b/>
          <w:color w:val="000000"/>
          <w:sz w:val="22"/>
          <w:szCs w:val="22"/>
        </w:rPr>
        <w:t>Zoznam zdravotníckeho odpadu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851"/>
        <w:gridCol w:w="1844"/>
      </w:tblGrid>
      <w:tr w:rsidR="00760C24" w:rsidRPr="00620DDE" w:rsidTr="00293514">
        <w:trPr>
          <w:trHeight w:val="3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Množstvo v kg</w:t>
            </w:r>
          </w:p>
        </w:tc>
      </w:tr>
      <w:tr w:rsidR="00760C24" w:rsidRPr="00620DDE" w:rsidTr="00293514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03 - Odpady, ktorých zber a zneškodňovanie podliehajú </w:t>
            </w: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1 502 760</w:t>
            </w:r>
          </w:p>
        </w:tc>
      </w:tr>
      <w:tr w:rsidR="00760C24" w:rsidRPr="00620DDE" w:rsidTr="00293514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02 - Časti a orgány tiel vrátane krvných vreciek a krvných </w:t>
            </w: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br/>
              <w:t>konzerv okrem 18 01 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7 440</w:t>
            </w:r>
          </w:p>
        </w:tc>
      </w:tr>
      <w:tr w:rsidR="00760C24" w:rsidRPr="00620DDE" w:rsidTr="00293514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08 - </w:t>
            </w:r>
            <w:proofErr w:type="spellStart"/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Cytotoxické</w:t>
            </w:r>
            <w:proofErr w:type="spellEnd"/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cytostatické</w:t>
            </w:r>
            <w:proofErr w:type="spellEnd"/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 liečivá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768</w:t>
            </w:r>
          </w:p>
        </w:tc>
      </w:tr>
      <w:tr w:rsidR="00760C24" w:rsidRPr="00620DDE" w:rsidTr="00293514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18 01 09 - Liečivá iné ako uvedené v 18 01 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</w:p>
        </w:tc>
      </w:tr>
      <w:tr w:rsidR="00760C24" w:rsidRPr="00620DDE" w:rsidTr="00293514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18 02 02 - Odpady, ktorých zber a zneškodňovanie podliehajú </w:t>
            </w: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7 200</w:t>
            </w:r>
          </w:p>
        </w:tc>
      </w:tr>
      <w:tr w:rsidR="00760C24" w:rsidRPr="00620DDE" w:rsidTr="00293514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15 01 10 - Obaly obsahujúce zvyšky nebezpečných látok alebo </w:t>
            </w: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br/>
              <w:t>kontaminované nebezpečnými látkami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</w:tr>
      <w:tr w:rsidR="00760C24" w:rsidRPr="00620DDE" w:rsidTr="00293514">
        <w:trPr>
          <w:trHeight w:val="6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06 - Chemikálie pozostávajúce z nebezpečných látok </w:t>
            </w: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br/>
              <w:t>alebo obsahujúce nebezpečné látky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60C24" w:rsidRPr="00620DDE" w:rsidTr="00293514">
        <w:trPr>
          <w:trHeight w:val="3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C24" w:rsidRPr="009E33FF" w:rsidRDefault="00760C24" w:rsidP="002935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4" w:rsidRPr="009E33FF" w:rsidRDefault="00760C24" w:rsidP="0029351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E33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1 519 018</w:t>
            </w:r>
          </w:p>
        </w:tc>
      </w:tr>
    </w:tbl>
    <w:p w:rsidR="00760C24" w:rsidRPr="004872B4" w:rsidRDefault="00760C24" w:rsidP="00760C24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</w:pPr>
    </w:p>
    <w:p w:rsidR="00760C24" w:rsidRPr="004872B4" w:rsidRDefault="00760C24" w:rsidP="00760C24">
      <w:pPr>
        <w:rPr>
          <w:rFonts w:ascii="Times New Roman" w:hAnsi="Times New Roman"/>
          <w:sz w:val="24"/>
        </w:rPr>
      </w:pPr>
    </w:p>
    <w:p w:rsidR="00760C24" w:rsidRPr="004872B4" w:rsidRDefault="00760C24" w:rsidP="00760C24">
      <w:pPr>
        <w:rPr>
          <w:rFonts w:ascii="Times New Roman" w:hAnsi="Times New Roman"/>
          <w:sz w:val="24"/>
        </w:rPr>
      </w:pPr>
    </w:p>
    <w:p w:rsidR="00DA25DF" w:rsidRDefault="00DA25DF">
      <w:bookmarkStart w:id="0" w:name="_GoBack"/>
      <w:bookmarkEnd w:id="0"/>
    </w:p>
    <w:sectPr w:rsidR="00DA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24"/>
    <w:rsid w:val="00760C24"/>
    <w:rsid w:val="00D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BAF02-03DC-4E6C-8100-B251A73F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0C2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"/>
    <w:basedOn w:val="Normlny"/>
    <w:link w:val="OdsekzoznamuChar"/>
    <w:uiPriority w:val="1"/>
    <w:qFormat/>
    <w:rsid w:val="00760C24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1"/>
    <w:qFormat/>
    <w:locked/>
    <w:rsid w:val="00760C24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Slobodníková Miriam</dc:creator>
  <cp:keywords/>
  <dc:description/>
  <cp:lastModifiedBy>Slobodníková Miriam</cp:lastModifiedBy>
  <cp:revision>1</cp:revision>
  <dcterms:created xsi:type="dcterms:W3CDTF">2021-10-19T11:16:00Z</dcterms:created>
  <dcterms:modified xsi:type="dcterms:W3CDTF">2021-10-19T11:16:00Z</dcterms:modified>
</cp:coreProperties>
</file>