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3DF5" w:rsidR="00011465" w:rsidP="00236357" w:rsidRDefault="0053131F" w14:paraId="637FCB88" w14:textId="5800BBB4">
      <w:pPr>
        <w:tabs>
          <w:tab w:val="left" w:pos="1230"/>
          <w:tab w:val="center" w:pos="4535"/>
        </w:tabs>
        <w:jc w:val="center"/>
        <w:rPr>
          <w:rFonts w:cs="Calibri" w:asciiTheme="minorHAnsi" w:hAnsiTheme="minorHAnsi"/>
          <w:b/>
          <w:bCs/>
          <w:sz w:val="22"/>
          <w:szCs w:val="22"/>
        </w:rPr>
      </w:pPr>
      <w:r w:rsidRPr="00803DF5">
        <w:rPr>
          <w:rFonts w:cs="Calibri" w:asciiTheme="minorHAnsi" w:hAnsiTheme="minorHAnsi"/>
          <w:b/>
          <w:bCs/>
          <w:sz w:val="22"/>
          <w:szCs w:val="22"/>
        </w:rPr>
        <w:t>Na</w:t>
      </w:r>
      <w:r w:rsidRPr="00803DF5" w:rsidR="00E37B74">
        <w:rPr>
          <w:rFonts w:cs="Calibri" w:asciiTheme="minorHAnsi" w:hAnsiTheme="minorHAnsi"/>
          <w:b/>
          <w:bCs/>
          <w:sz w:val="22"/>
          <w:szCs w:val="22"/>
        </w:rPr>
        <w:t>d</w:t>
      </w:r>
      <w:r w:rsidRPr="00803DF5" w:rsidR="00011465">
        <w:rPr>
          <w:rFonts w:cs="Calibri" w:asciiTheme="minorHAnsi" w:hAnsiTheme="minorHAnsi"/>
          <w:b/>
          <w:bCs/>
          <w:sz w:val="22"/>
          <w:szCs w:val="22"/>
        </w:rPr>
        <w:t>limitná zákazka zadávaná postupom</w:t>
      </w:r>
      <w:r w:rsidRPr="00803DF5" w:rsidR="00CE34C5">
        <w:rPr>
          <w:rFonts w:cs="Calibri" w:asciiTheme="minorHAnsi" w:hAnsiTheme="minorHAnsi"/>
          <w:b/>
          <w:bCs/>
          <w:sz w:val="22"/>
          <w:szCs w:val="22"/>
        </w:rPr>
        <w:t xml:space="preserve"> jednoobálkovej reverznej</w:t>
      </w:r>
      <w:r w:rsidRPr="00803DF5" w:rsidR="00011465">
        <w:rPr>
          <w:rFonts w:cs="Calibri" w:asciiTheme="minorHAnsi" w:hAnsiTheme="minorHAnsi"/>
          <w:b/>
          <w:bCs/>
          <w:sz w:val="22"/>
          <w:szCs w:val="22"/>
        </w:rPr>
        <w:t xml:space="preserve"> </w:t>
      </w:r>
      <w:r w:rsidRPr="00803DF5">
        <w:rPr>
          <w:rFonts w:cs="Calibri" w:asciiTheme="minorHAnsi" w:hAnsiTheme="minorHAnsi"/>
          <w:b/>
          <w:bCs/>
          <w:sz w:val="22"/>
          <w:szCs w:val="22"/>
        </w:rPr>
        <w:t>verejnej súťaže</w:t>
      </w:r>
      <w:r w:rsidRPr="00803DF5" w:rsidR="00E37B74">
        <w:rPr>
          <w:rFonts w:cs="Calibri" w:asciiTheme="minorHAnsi" w:hAnsiTheme="minorHAnsi"/>
          <w:b/>
          <w:bCs/>
          <w:sz w:val="22"/>
          <w:szCs w:val="22"/>
        </w:rPr>
        <w:t xml:space="preserve"> </w:t>
      </w:r>
      <w:r w:rsidRPr="00803DF5">
        <w:rPr>
          <w:rFonts w:cs="Calibri" w:asciiTheme="minorHAnsi" w:hAnsiTheme="minorHAnsi"/>
          <w:b/>
          <w:bCs/>
          <w:sz w:val="22"/>
          <w:szCs w:val="22"/>
        </w:rPr>
        <w:t>podľa § 66</w:t>
      </w:r>
      <w:r w:rsidRPr="00803DF5" w:rsidR="00011465">
        <w:rPr>
          <w:rFonts w:cs="Calibri" w:asciiTheme="minorHAnsi" w:hAnsiTheme="minorHAnsi"/>
          <w:b/>
          <w:bCs/>
          <w:sz w:val="22"/>
          <w:szCs w:val="22"/>
        </w:rPr>
        <w:t xml:space="preserve"> </w:t>
      </w:r>
      <w:r w:rsidRPr="00803DF5" w:rsidR="00F11436">
        <w:rPr>
          <w:rFonts w:cs="Calibri" w:asciiTheme="minorHAnsi" w:hAnsiTheme="minorHAnsi"/>
          <w:b/>
          <w:bCs/>
          <w:sz w:val="22"/>
          <w:szCs w:val="22"/>
        </w:rPr>
        <w:t>ods. 7</w:t>
      </w:r>
      <w:r w:rsidRPr="00803DF5" w:rsidR="0005696D">
        <w:rPr>
          <w:rFonts w:cs="Calibri" w:asciiTheme="minorHAnsi" w:hAnsiTheme="minorHAnsi"/>
          <w:b/>
          <w:bCs/>
          <w:sz w:val="22"/>
          <w:szCs w:val="22"/>
        </w:rPr>
        <w:t xml:space="preserve"> </w:t>
      </w:r>
      <w:r w:rsidRPr="00803DF5" w:rsidR="000C7A10">
        <w:rPr>
          <w:rFonts w:cs="Calibri" w:asciiTheme="minorHAnsi" w:hAnsiTheme="minorHAnsi"/>
          <w:b/>
          <w:bCs/>
          <w:sz w:val="22"/>
          <w:szCs w:val="22"/>
        </w:rPr>
        <w:t>prvá</w:t>
      </w:r>
      <w:r w:rsidRPr="00803DF5" w:rsidR="0005696D">
        <w:rPr>
          <w:rFonts w:cs="Calibri" w:asciiTheme="minorHAnsi" w:hAnsiTheme="minorHAnsi"/>
          <w:b/>
          <w:bCs/>
          <w:sz w:val="22"/>
          <w:szCs w:val="22"/>
        </w:rPr>
        <w:t xml:space="preserve"> veta</w:t>
      </w:r>
      <w:r w:rsidRPr="00803DF5" w:rsidR="00F11436">
        <w:rPr>
          <w:rFonts w:cs="Calibri" w:asciiTheme="minorHAnsi" w:hAnsiTheme="minorHAnsi"/>
          <w:b/>
          <w:bCs/>
          <w:sz w:val="22"/>
          <w:szCs w:val="22"/>
        </w:rPr>
        <w:t xml:space="preserve"> </w:t>
      </w:r>
      <w:r w:rsidRPr="00803DF5" w:rsidR="00CE34C5">
        <w:rPr>
          <w:rFonts w:cs="Calibri" w:asciiTheme="minorHAnsi" w:hAnsiTheme="minorHAnsi"/>
          <w:b/>
          <w:bCs/>
          <w:sz w:val="22"/>
          <w:szCs w:val="22"/>
        </w:rPr>
        <w:t xml:space="preserve">a § 49 ods. 1 písm. a) </w:t>
      </w:r>
      <w:r w:rsidRPr="00803DF5" w:rsidR="00011465">
        <w:rPr>
          <w:rFonts w:cs="Calibri" w:asciiTheme="minorHAnsi" w:hAnsiTheme="minorHAnsi"/>
          <w:b/>
          <w:bCs/>
          <w:sz w:val="22"/>
          <w:szCs w:val="22"/>
        </w:rPr>
        <w:t xml:space="preserve">zákona č. 343/2015 </w:t>
      </w:r>
      <w:proofErr w:type="spellStart"/>
      <w:r w:rsidRPr="00803DF5" w:rsidR="00011465">
        <w:rPr>
          <w:rFonts w:cs="Calibri" w:asciiTheme="minorHAnsi" w:hAnsiTheme="minorHAnsi"/>
          <w:b/>
          <w:bCs/>
          <w:sz w:val="22"/>
          <w:szCs w:val="22"/>
        </w:rPr>
        <w:t>Z.z</w:t>
      </w:r>
      <w:proofErr w:type="spellEnd"/>
      <w:r w:rsidRPr="00803DF5" w:rsidR="00011465">
        <w:rPr>
          <w:rFonts w:cs="Calibri" w:asciiTheme="minorHAnsi" w:hAnsiTheme="minorHAnsi"/>
          <w:b/>
          <w:bCs/>
          <w:sz w:val="22"/>
          <w:szCs w:val="22"/>
        </w:rPr>
        <w:t>. o verejnom obstarávaní a o zmene a doplnení niektorých zákonov v znení neskorších predpisov</w:t>
      </w:r>
      <w:r w:rsidRPr="00803DF5">
        <w:rPr>
          <w:rFonts w:cs="Calibri" w:asciiTheme="minorHAnsi" w:hAnsiTheme="minorHAnsi"/>
          <w:b/>
          <w:bCs/>
          <w:sz w:val="22"/>
          <w:szCs w:val="22"/>
        </w:rPr>
        <w:t xml:space="preserve"> (ďalej len „ZVO“)</w:t>
      </w:r>
      <w:r w:rsidRPr="00803DF5" w:rsidR="00011465">
        <w:rPr>
          <w:rFonts w:cs="Calibri" w:asciiTheme="minorHAnsi" w:hAnsiTheme="minorHAnsi"/>
          <w:b/>
          <w:bCs/>
          <w:sz w:val="22"/>
          <w:szCs w:val="22"/>
        </w:rPr>
        <w:t>.</w:t>
      </w:r>
    </w:p>
    <w:p w:rsidRPr="00803DF5" w:rsidR="00011465" w:rsidP="00236357" w:rsidRDefault="00011465" w14:paraId="38AFFF31" w14:textId="77777777">
      <w:pPr>
        <w:tabs>
          <w:tab w:val="left" w:pos="1230"/>
          <w:tab w:val="center" w:pos="4535"/>
        </w:tabs>
        <w:jc w:val="center"/>
        <w:rPr>
          <w:rFonts w:cs="Calibri" w:asciiTheme="minorHAnsi" w:hAnsiTheme="minorHAnsi"/>
          <w:b/>
          <w:bCs/>
        </w:rPr>
      </w:pPr>
    </w:p>
    <w:p w:rsidRPr="00803DF5" w:rsidR="00513D8E" w:rsidP="00236357" w:rsidRDefault="00513D8E" w14:paraId="52DDCC06" w14:textId="77777777">
      <w:pPr>
        <w:pStyle w:val="Header"/>
        <w:rPr>
          <w:rFonts w:cs="Calibri" w:asciiTheme="minorHAnsi" w:hAnsiTheme="minorHAnsi"/>
          <w:highlight w:val="yellow"/>
          <w:lang w:val="sk-SK"/>
        </w:rPr>
      </w:pPr>
    </w:p>
    <w:p w:rsidRPr="00803DF5" w:rsidR="0053131F" w:rsidP="00236357" w:rsidRDefault="0053131F" w14:paraId="21E8D820" w14:textId="77777777">
      <w:pPr>
        <w:pStyle w:val="Header"/>
        <w:rPr>
          <w:rFonts w:cs="Calibri" w:asciiTheme="minorHAnsi" w:hAnsiTheme="minorHAnsi"/>
          <w:highlight w:val="yellow"/>
          <w:lang w:val="sk-SK"/>
        </w:rPr>
      </w:pPr>
    </w:p>
    <w:p w:rsidRPr="00803DF5" w:rsidR="00513D8E" w:rsidP="00236357" w:rsidRDefault="00513D8E" w14:paraId="7CB80436" w14:textId="77777777">
      <w:pPr>
        <w:pStyle w:val="Header"/>
        <w:rPr>
          <w:rFonts w:cs="Calibri" w:asciiTheme="minorHAnsi" w:hAnsiTheme="minorHAnsi"/>
          <w:highlight w:val="yellow"/>
          <w:lang w:val="sk-SK"/>
        </w:rPr>
      </w:pPr>
    </w:p>
    <w:p w:rsidRPr="00803DF5" w:rsidR="00513D8E" w:rsidP="00236357" w:rsidRDefault="00513D8E" w14:paraId="3A867B7C" w14:textId="77777777">
      <w:pPr>
        <w:pStyle w:val="Heading5"/>
        <w:ind w:left="0" w:firstLine="0"/>
        <w:rPr>
          <w:rFonts w:cs="Calibri" w:asciiTheme="minorHAnsi" w:hAnsiTheme="minorHAnsi"/>
          <w:w w:val="150"/>
          <w:sz w:val="24"/>
          <w:szCs w:val="24"/>
          <w:highlight w:val="yellow"/>
          <w:lang w:val="sk-SK"/>
        </w:rPr>
      </w:pPr>
    </w:p>
    <w:p w:rsidRPr="00803DF5" w:rsidR="00513D8E" w:rsidP="00236357" w:rsidRDefault="00513D8E" w14:paraId="543C253A" w14:textId="77777777">
      <w:pPr>
        <w:pStyle w:val="Heading5"/>
        <w:ind w:left="0" w:firstLine="0"/>
        <w:rPr>
          <w:rFonts w:cs="Calibri" w:asciiTheme="minorHAnsi" w:hAnsiTheme="minorHAnsi"/>
          <w:w w:val="150"/>
          <w:sz w:val="24"/>
          <w:szCs w:val="24"/>
          <w:highlight w:val="yellow"/>
          <w:lang w:val="sk-SK"/>
        </w:rPr>
      </w:pPr>
    </w:p>
    <w:p w:rsidRPr="00803DF5" w:rsidR="00A6006E" w:rsidP="00236357" w:rsidRDefault="00A6006E" w14:paraId="226D1277" w14:textId="77777777">
      <w:pPr>
        <w:rPr>
          <w:rFonts w:asciiTheme="minorHAnsi" w:hAnsiTheme="minorHAnsi"/>
          <w:highlight w:val="yellow"/>
        </w:rPr>
      </w:pPr>
    </w:p>
    <w:p w:rsidRPr="00803DF5" w:rsidR="00CE34C5" w:rsidP="00236357" w:rsidRDefault="00CE34C5" w14:paraId="7C02DCE7" w14:textId="77777777">
      <w:pPr>
        <w:rPr>
          <w:rFonts w:asciiTheme="minorHAnsi" w:hAnsiTheme="minorHAnsi"/>
          <w:highlight w:val="yellow"/>
        </w:rPr>
      </w:pPr>
    </w:p>
    <w:p w:rsidRPr="00803DF5" w:rsidR="00CE34C5" w:rsidP="00236357" w:rsidRDefault="00CE34C5" w14:paraId="14E17C30" w14:textId="77777777">
      <w:pPr>
        <w:rPr>
          <w:rFonts w:asciiTheme="minorHAnsi" w:hAnsiTheme="minorHAnsi"/>
          <w:highlight w:val="yellow"/>
        </w:rPr>
      </w:pPr>
    </w:p>
    <w:p w:rsidRPr="00803DF5" w:rsidR="00CE34C5" w:rsidP="00236357" w:rsidRDefault="00CE34C5" w14:paraId="2965F111" w14:textId="77777777">
      <w:pPr>
        <w:rPr>
          <w:rFonts w:asciiTheme="minorHAnsi" w:hAnsiTheme="minorHAnsi"/>
          <w:highlight w:val="yellow"/>
        </w:rPr>
      </w:pPr>
    </w:p>
    <w:p w:rsidRPr="00803DF5" w:rsidR="00CE34C5" w:rsidP="00236357" w:rsidRDefault="00CE34C5" w14:paraId="46DDD26C" w14:textId="77777777">
      <w:pPr>
        <w:rPr>
          <w:rFonts w:asciiTheme="minorHAnsi" w:hAnsiTheme="minorHAnsi"/>
          <w:highlight w:val="yellow"/>
        </w:rPr>
      </w:pPr>
    </w:p>
    <w:p w:rsidRPr="00803DF5" w:rsidR="00513D8E" w:rsidP="00236357" w:rsidRDefault="00513D8E" w14:paraId="46DE4A62" w14:textId="77777777">
      <w:pPr>
        <w:pStyle w:val="Heading5"/>
        <w:ind w:left="0" w:firstLine="0"/>
        <w:rPr>
          <w:rFonts w:cs="Calibri" w:asciiTheme="minorHAnsi" w:hAnsiTheme="minorHAnsi"/>
          <w:w w:val="150"/>
          <w:sz w:val="28"/>
          <w:szCs w:val="24"/>
          <w:lang w:val="sk-SK"/>
        </w:rPr>
      </w:pPr>
      <w:r w:rsidRPr="00803DF5">
        <w:rPr>
          <w:rFonts w:cs="Calibri" w:asciiTheme="minorHAnsi" w:hAnsiTheme="minorHAnsi"/>
          <w:w w:val="150"/>
          <w:sz w:val="28"/>
          <w:szCs w:val="24"/>
          <w:lang w:val="sk-SK"/>
        </w:rPr>
        <w:t>SÚŤAŽNÉ PODKLADY</w:t>
      </w:r>
    </w:p>
    <w:p w:rsidRPr="00803DF5" w:rsidR="00513D8E" w:rsidP="00236357" w:rsidRDefault="00513D8E" w14:paraId="58D86093" w14:textId="77777777">
      <w:pPr>
        <w:jc w:val="center"/>
        <w:rPr>
          <w:rFonts w:cs="Calibri" w:asciiTheme="minorHAnsi" w:hAnsiTheme="minorHAnsi"/>
          <w:sz w:val="20"/>
          <w:szCs w:val="20"/>
          <w:highlight w:val="yellow"/>
        </w:rPr>
      </w:pPr>
    </w:p>
    <w:p w:rsidRPr="00803DF5" w:rsidR="00513D8E" w:rsidP="00236357" w:rsidRDefault="00513D8E" w14:paraId="7FFDD279" w14:textId="77777777">
      <w:pPr>
        <w:jc w:val="both"/>
        <w:rPr>
          <w:rFonts w:cs="Calibri" w:asciiTheme="minorHAnsi" w:hAnsiTheme="minorHAnsi"/>
          <w:highlight w:val="yellow"/>
        </w:rPr>
      </w:pPr>
    </w:p>
    <w:p w:rsidRPr="00803DF5" w:rsidR="00513D8E" w:rsidP="00236357" w:rsidRDefault="00513D8E" w14:paraId="47805B73" w14:textId="77777777">
      <w:pPr>
        <w:jc w:val="both"/>
        <w:rPr>
          <w:rFonts w:cs="Calibri" w:asciiTheme="minorHAnsi" w:hAnsiTheme="minorHAnsi"/>
          <w:highlight w:val="yellow"/>
        </w:rPr>
      </w:pPr>
    </w:p>
    <w:p w:rsidRPr="00803DF5" w:rsidR="00513D8E" w:rsidP="00236357" w:rsidRDefault="00513D8E" w14:paraId="22412F68" w14:textId="77777777">
      <w:pPr>
        <w:jc w:val="both"/>
        <w:rPr>
          <w:rFonts w:cs="Calibri" w:asciiTheme="minorHAnsi" w:hAnsiTheme="minorHAnsi"/>
          <w:highlight w:val="yellow"/>
        </w:rPr>
      </w:pPr>
    </w:p>
    <w:p w:rsidRPr="00803DF5" w:rsidR="00513D8E" w:rsidP="00236357" w:rsidRDefault="00513D8E" w14:paraId="39C48073" w14:textId="77777777">
      <w:pPr>
        <w:jc w:val="both"/>
        <w:rPr>
          <w:rFonts w:cs="Calibri" w:asciiTheme="minorHAnsi" w:hAnsiTheme="minorHAnsi"/>
          <w:highlight w:val="yellow"/>
        </w:rPr>
      </w:pPr>
    </w:p>
    <w:p w:rsidRPr="00803DF5" w:rsidR="00513D8E" w:rsidP="00236357" w:rsidRDefault="000B5A67" w14:paraId="4280832F" w14:textId="32CB0B87">
      <w:pPr>
        <w:jc w:val="center"/>
        <w:rPr>
          <w:rFonts w:cs="Calibri" w:asciiTheme="minorHAnsi" w:hAnsiTheme="minorHAnsi"/>
        </w:rPr>
      </w:pPr>
      <w:r w:rsidRPr="00803DF5">
        <w:rPr>
          <w:rFonts w:cs="Calibri" w:asciiTheme="minorHAnsi" w:hAnsiTheme="minorHAnsi"/>
        </w:rPr>
        <w:t>Predmet zákazky:</w:t>
      </w:r>
    </w:p>
    <w:p w:rsidRPr="00803DF5" w:rsidR="00513D8E" w:rsidP="00236357" w:rsidRDefault="00513D8E" w14:paraId="57357FE2" w14:textId="77777777">
      <w:pPr>
        <w:jc w:val="both"/>
        <w:rPr>
          <w:rFonts w:cs="Calibri" w:asciiTheme="minorHAnsi" w:hAnsiTheme="minorHAnsi"/>
          <w:highlight w:val="yellow"/>
        </w:rPr>
      </w:pPr>
    </w:p>
    <w:p w:rsidRPr="00803DF5" w:rsidR="000B5A67" w:rsidP="00236357" w:rsidRDefault="0053131F" w14:paraId="3A77EAD3" w14:textId="3402D7F5">
      <w:pPr>
        <w:jc w:val="center"/>
        <w:rPr>
          <w:rFonts w:cs="Calibri" w:asciiTheme="minorHAnsi" w:hAnsiTheme="minorHAnsi"/>
          <w:b/>
          <w:sz w:val="26"/>
          <w:szCs w:val="26"/>
        </w:rPr>
      </w:pPr>
      <w:r w:rsidRPr="00803DF5">
        <w:rPr>
          <w:rFonts w:cs="Calibri" w:asciiTheme="minorHAnsi" w:hAnsiTheme="minorHAnsi"/>
          <w:b/>
          <w:sz w:val="26"/>
          <w:szCs w:val="26"/>
        </w:rPr>
        <w:t>„</w:t>
      </w:r>
      <w:proofErr w:type="spellStart"/>
      <w:r w:rsidRPr="00803DF5" w:rsidR="00641B84">
        <w:rPr>
          <w:rFonts w:asciiTheme="minorHAnsi" w:hAnsiTheme="minorHAnsi"/>
          <w:b/>
          <w:sz w:val="26"/>
          <w:szCs w:val="26"/>
        </w:rPr>
        <w:t>Chatbot</w:t>
      </w:r>
      <w:proofErr w:type="spellEnd"/>
      <w:r w:rsidRPr="00803DF5" w:rsidR="00641B84">
        <w:rPr>
          <w:rFonts w:asciiTheme="minorHAnsi" w:hAnsiTheme="minorHAnsi"/>
          <w:b/>
          <w:sz w:val="26"/>
          <w:szCs w:val="26"/>
        </w:rPr>
        <w:t xml:space="preserve"> pre kraj</w:t>
      </w:r>
      <w:r w:rsidRPr="00803DF5">
        <w:rPr>
          <w:rFonts w:cs="Calibri" w:asciiTheme="minorHAnsi" w:hAnsiTheme="minorHAnsi"/>
          <w:b/>
          <w:sz w:val="26"/>
          <w:szCs w:val="26"/>
        </w:rPr>
        <w:t>“</w:t>
      </w:r>
    </w:p>
    <w:p w:rsidRPr="00803DF5" w:rsidR="00065571" w:rsidP="00236357" w:rsidRDefault="00065571" w14:paraId="257885CF" w14:textId="77777777">
      <w:pPr>
        <w:jc w:val="center"/>
        <w:rPr>
          <w:rFonts w:cs="Calibri" w:asciiTheme="minorHAnsi" w:hAnsiTheme="minorHAnsi"/>
          <w:b/>
          <w:sz w:val="28"/>
          <w:szCs w:val="28"/>
          <w:highlight w:val="yellow"/>
        </w:rPr>
      </w:pPr>
    </w:p>
    <w:p w:rsidRPr="00803DF5" w:rsidR="00513D8E" w:rsidP="00236357" w:rsidRDefault="00513D8E" w14:paraId="1BB211EB" w14:textId="77777777">
      <w:pPr>
        <w:jc w:val="both"/>
        <w:rPr>
          <w:rFonts w:cs="Calibri" w:asciiTheme="minorHAnsi" w:hAnsiTheme="minorHAnsi"/>
          <w:highlight w:val="yellow"/>
        </w:rPr>
      </w:pPr>
    </w:p>
    <w:p w:rsidRPr="00803DF5" w:rsidR="00EE0DC6" w:rsidP="00236357" w:rsidRDefault="00EE0DC6" w14:paraId="1966354C" w14:textId="77777777">
      <w:pPr>
        <w:jc w:val="both"/>
        <w:rPr>
          <w:rFonts w:cs="Calibri" w:asciiTheme="minorHAnsi" w:hAnsiTheme="minorHAnsi"/>
          <w:highlight w:val="yellow"/>
        </w:rPr>
      </w:pPr>
    </w:p>
    <w:p w:rsidRPr="00803DF5" w:rsidR="00EE0DC6" w:rsidP="00236357" w:rsidRDefault="00EE0DC6" w14:paraId="01175EAF" w14:textId="77777777">
      <w:pPr>
        <w:jc w:val="both"/>
        <w:rPr>
          <w:rFonts w:cs="Calibri" w:asciiTheme="minorHAnsi" w:hAnsiTheme="minorHAnsi"/>
          <w:highlight w:val="yellow"/>
        </w:rPr>
      </w:pPr>
    </w:p>
    <w:p w:rsidRPr="00803DF5" w:rsidR="00EE0DC6" w:rsidP="00236357" w:rsidRDefault="00EE0DC6" w14:paraId="78980A48" w14:textId="77777777">
      <w:pPr>
        <w:jc w:val="both"/>
        <w:rPr>
          <w:rFonts w:cs="Calibri" w:asciiTheme="minorHAnsi" w:hAnsiTheme="minorHAnsi"/>
          <w:highlight w:val="yellow"/>
        </w:rPr>
      </w:pPr>
    </w:p>
    <w:p w:rsidRPr="00803DF5" w:rsidR="00EE0DC6" w:rsidP="00236357" w:rsidRDefault="00EE0DC6" w14:paraId="7BCF5A86" w14:textId="77777777">
      <w:pPr>
        <w:jc w:val="both"/>
        <w:rPr>
          <w:rFonts w:cs="Calibri" w:asciiTheme="minorHAnsi" w:hAnsiTheme="minorHAnsi"/>
          <w:highlight w:val="yellow"/>
        </w:rPr>
      </w:pPr>
    </w:p>
    <w:p w:rsidRPr="00803DF5" w:rsidR="00C90232" w:rsidP="00236357" w:rsidRDefault="00C90232" w14:paraId="5CD0C17C" w14:textId="77777777">
      <w:pPr>
        <w:widowControl w:val="0"/>
        <w:ind w:left="4254"/>
        <w:jc w:val="center"/>
        <w:rPr>
          <w:rFonts w:cs="Calibri" w:asciiTheme="minorHAnsi" w:hAnsiTheme="minorHAnsi"/>
          <w:sz w:val="22"/>
          <w:szCs w:val="22"/>
          <w:highlight w:val="yellow"/>
        </w:rPr>
      </w:pPr>
    </w:p>
    <w:p w:rsidRPr="00803DF5" w:rsidR="00A2530A" w:rsidP="00236357" w:rsidRDefault="00A2530A" w14:paraId="4F9BA729" w14:textId="77777777">
      <w:pPr>
        <w:widowControl w:val="0"/>
        <w:ind w:left="4254"/>
        <w:jc w:val="center"/>
        <w:rPr>
          <w:rFonts w:cs="Calibri" w:asciiTheme="minorHAnsi" w:hAnsiTheme="minorHAnsi"/>
          <w:sz w:val="22"/>
          <w:szCs w:val="22"/>
          <w:highlight w:val="yellow"/>
        </w:rPr>
      </w:pPr>
    </w:p>
    <w:p w:rsidRPr="00803DF5" w:rsidR="00C90232" w:rsidP="00236357" w:rsidRDefault="00C90232" w14:paraId="46B7894E" w14:textId="77777777">
      <w:pPr>
        <w:widowControl w:val="0"/>
        <w:ind w:left="4254"/>
        <w:jc w:val="center"/>
        <w:rPr>
          <w:rFonts w:cs="Calibri" w:asciiTheme="minorHAnsi" w:hAnsiTheme="minorHAnsi"/>
          <w:sz w:val="22"/>
          <w:szCs w:val="22"/>
          <w:highlight w:val="yellow"/>
        </w:rPr>
      </w:pPr>
    </w:p>
    <w:p w:rsidRPr="00803DF5" w:rsidR="00C90232" w:rsidP="00236357" w:rsidRDefault="00C90232" w14:paraId="0A1B58D8" w14:textId="77777777">
      <w:pPr>
        <w:widowControl w:val="0"/>
        <w:ind w:left="4254"/>
        <w:jc w:val="center"/>
        <w:rPr>
          <w:rFonts w:cs="Calibri" w:asciiTheme="minorHAnsi" w:hAnsiTheme="minorHAnsi"/>
          <w:sz w:val="22"/>
          <w:szCs w:val="22"/>
          <w:highlight w:val="yellow"/>
        </w:rPr>
      </w:pPr>
    </w:p>
    <w:p w:rsidRPr="00803DF5" w:rsidR="00C90232" w:rsidP="00236357" w:rsidRDefault="00C90232" w14:paraId="562C1256" w14:textId="77777777">
      <w:pPr>
        <w:widowControl w:val="0"/>
        <w:ind w:left="4254"/>
        <w:jc w:val="center"/>
        <w:rPr>
          <w:rFonts w:cs="Calibri" w:asciiTheme="minorHAnsi" w:hAnsiTheme="minorHAnsi"/>
          <w:sz w:val="22"/>
          <w:szCs w:val="22"/>
          <w:highlight w:val="yellow"/>
        </w:rPr>
      </w:pPr>
    </w:p>
    <w:p w:rsidRPr="00803DF5" w:rsidR="00197D81" w:rsidP="00236357" w:rsidRDefault="00197D81" w14:paraId="73C84C19" w14:textId="77777777">
      <w:pPr>
        <w:widowControl w:val="0"/>
        <w:ind w:left="4254"/>
        <w:jc w:val="center"/>
        <w:rPr>
          <w:rFonts w:cs="Calibri" w:asciiTheme="minorHAnsi" w:hAnsiTheme="minorHAnsi"/>
          <w:sz w:val="22"/>
          <w:szCs w:val="22"/>
          <w:highlight w:val="yellow"/>
        </w:rPr>
      </w:pPr>
    </w:p>
    <w:p w:rsidRPr="00803DF5" w:rsidR="00197D81" w:rsidP="00236357" w:rsidRDefault="00197D81" w14:paraId="661C59A2" w14:textId="77777777">
      <w:pPr>
        <w:widowControl w:val="0"/>
        <w:ind w:left="4254"/>
        <w:jc w:val="center"/>
        <w:rPr>
          <w:rFonts w:cs="Calibri" w:asciiTheme="minorHAnsi" w:hAnsiTheme="minorHAnsi"/>
          <w:sz w:val="22"/>
          <w:szCs w:val="22"/>
          <w:highlight w:val="yellow"/>
        </w:rPr>
      </w:pPr>
    </w:p>
    <w:p w:rsidRPr="00803DF5" w:rsidR="00197D81" w:rsidP="00236357" w:rsidRDefault="00197D81" w14:paraId="68A7941C" w14:textId="77777777">
      <w:pPr>
        <w:widowControl w:val="0"/>
        <w:ind w:left="4254"/>
        <w:jc w:val="center"/>
        <w:rPr>
          <w:rFonts w:cs="Calibri" w:asciiTheme="minorHAnsi" w:hAnsiTheme="minorHAnsi"/>
          <w:sz w:val="22"/>
          <w:szCs w:val="22"/>
          <w:highlight w:val="yellow"/>
        </w:rPr>
      </w:pPr>
    </w:p>
    <w:p w:rsidRPr="00803DF5" w:rsidR="00EE0DC6" w:rsidP="00236357" w:rsidRDefault="00EE0DC6" w14:paraId="7FE9E476" w14:textId="77777777">
      <w:pPr>
        <w:widowControl w:val="0"/>
        <w:ind w:left="4254"/>
        <w:jc w:val="center"/>
        <w:rPr>
          <w:rFonts w:cs="Calibri" w:asciiTheme="minorHAnsi" w:hAnsiTheme="minorHAnsi"/>
          <w:sz w:val="22"/>
          <w:szCs w:val="22"/>
          <w:highlight w:val="yellow"/>
        </w:rPr>
      </w:pPr>
    </w:p>
    <w:p w:rsidRPr="00803DF5" w:rsidR="00266D6C" w:rsidP="00236357" w:rsidRDefault="00266D6C" w14:paraId="4AEE9175" w14:textId="77777777">
      <w:pPr>
        <w:jc w:val="both"/>
        <w:rPr>
          <w:rFonts w:cs="Calibri" w:asciiTheme="minorHAnsi" w:hAnsiTheme="minorHAnsi"/>
          <w:sz w:val="22"/>
          <w:szCs w:val="22"/>
          <w:highlight w:val="yellow"/>
        </w:rPr>
      </w:pPr>
    </w:p>
    <w:p w:rsidRPr="00803DF5" w:rsidR="00266D6C" w:rsidP="00236357" w:rsidRDefault="00266D6C" w14:paraId="3D4F0275" w14:textId="77777777">
      <w:pPr>
        <w:jc w:val="both"/>
        <w:rPr>
          <w:rFonts w:cs="Calibri" w:asciiTheme="minorHAnsi" w:hAnsiTheme="minorHAnsi"/>
          <w:sz w:val="22"/>
          <w:szCs w:val="22"/>
          <w:highlight w:val="yellow"/>
        </w:rPr>
      </w:pPr>
    </w:p>
    <w:p w:rsidRPr="00803DF5" w:rsidR="0089665D" w:rsidP="00236357" w:rsidRDefault="0089665D" w14:paraId="1B1E0AE3" w14:textId="77777777">
      <w:pPr>
        <w:jc w:val="both"/>
        <w:rPr>
          <w:rFonts w:cs="Calibri" w:asciiTheme="minorHAnsi" w:hAnsiTheme="minorHAnsi"/>
          <w:sz w:val="22"/>
          <w:szCs w:val="22"/>
          <w:highlight w:val="yellow"/>
        </w:rPr>
      </w:pPr>
    </w:p>
    <w:p w:rsidRPr="00803DF5" w:rsidR="00065571" w:rsidP="00236357" w:rsidRDefault="00065571" w14:paraId="6A946BC5" w14:textId="77777777">
      <w:pPr>
        <w:jc w:val="both"/>
        <w:rPr>
          <w:rFonts w:cs="Calibri" w:asciiTheme="minorHAnsi" w:hAnsiTheme="minorHAnsi"/>
          <w:sz w:val="22"/>
          <w:szCs w:val="22"/>
          <w:highlight w:val="yellow"/>
        </w:rPr>
      </w:pPr>
    </w:p>
    <w:p w:rsidRPr="00803DF5" w:rsidR="004C2449" w:rsidP="00236357" w:rsidRDefault="004C2449" w14:paraId="5AF76571" w14:textId="77777777">
      <w:pPr>
        <w:jc w:val="center"/>
        <w:rPr>
          <w:rFonts w:cs="Calibri" w:asciiTheme="minorHAnsi" w:hAnsiTheme="minorHAnsi"/>
          <w:sz w:val="22"/>
          <w:szCs w:val="22"/>
          <w:highlight w:val="yellow"/>
        </w:rPr>
      </w:pPr>
    </w:p>
    <w:p w:rsidRPr="00803DF5" w:rsidR="00513D8E" w:rsidP="00236357" w:rsidRDefault="00307C49" w14:paraId="5FFB8A13" w14:textId="344024F9">
      <w:pPr>
        <w:jc w:val="center"/>
        <w:rPr>
          <w:rFonts w:cs="Calibri" w:asciiTheme="minorHAnsi" w:hAnsiTheme="minorHAnsi"/>
          <w:sz w:val="22"/>
          <w:szCs w:val="22"/>
        </w:rPr>
      </w:pPr>
      <w:r w:rsidRPr="00803DF5">
        <w:rPr>
          <w:rFonts w:cs="Calibri" w:asciiTheme="minorHAnsi" w:hAnsiTheme="minorHAnsi"/>
          <w:sz w:val="22"/>
          <w:szCs w:val="22"/>
        </w:rPr>
        <w:t>V</w:t>
      </w:r>
      <w:r w:rsidRPr="00803DF5" w:rsidR="0053131F">
        <w:rPr>
          <w:rFonts w:cs="Calibri" w:asciiTheme="minorHAnsi" w:hAnsiTheme="minorHAnsi"/>
          <w:sz w:val="22"/>
          <w:szCs w:val="22"/>
        </w:rPr>
        <w:t> Banskej Bystrici</w:t>
      </w:r>
      <w:r w:rsidRPr="00803DF5" w:rsidR="00BB0946">
        <w:rPr>
          <w:rFonts w:cs="Calibri" w:asciiTheme="minorHAnsi" w:hAnsiTheme="minorHAnsi"/>
          <w:sz w:val="22"/>
          <w:szCs w:val="22"/>
        </w:rPr>
        <w:t xml:space="preserve">, </w:t>
      </w:r>
      <w:r w:rsidRPr="00803DF5" w:rsidR="00641B84">
        <w:rPr>
          <w:rFonts w:cs="Calibri" w:asciiTheme="minorHAnsi" w:hAnsiTheme="minorHAnsi"/>
          <w:sz w:val="22"/>
          <w:szCs w:val="22"/>
        </w:rPr>
        <w:t>október</w:t>
      </w:r>
      <w:r w:rsidRPr="00803DF5" w:rsidR="00BA0A42">
        <w:rPr>
          <w:rFonts w:cs="Calibri" w:asciiTheme="minorHAnsi" w:hAnsiTheme="minorHAnsi"/>
          <w:sz w:val="22"/>
          <w:szCs w:val="22"/>
        </w:rPr>
        <w:t xml:space="preserve"> </w:t>
      </w:r>
      <w:r w:rsidRPr="00803DF5" w:rsidR="00756214">
        <w:rPr>
          <w:rFonts w:cs="Calibri" w:asciiTheme="minorHAnsi" w:hAnsiTheme="minorHAnsi"/>
          <w:sz w:val="22"/>
          <w:szCs w:val="22"/>
        </w:rPr>
        <w:t>20</w:t>
      </w:r>
      <w:r w:rsidRPr="00803DF5" w:rsidR="00BA0A42">
        <w:rPr>
          <w:rFonts w:cs="Calibri" w:asciiTheme="minorHAnsi" w:hAnsiTheme="minorHAnsi"/>
          <w:sz w:val="22"/>
          <w:szCs w:val="22"/>
        </w:rPr>
        <w:t>2</w:t>
      </w:r>
      <w:r w:rsidRPr="00803DF5" w:rsidR="00641B84">
        <w:rPr>
          <w:rFonts w:cs="Calibri" w:asciiTheme="minorHAnsi" w:hAnsiTheme="minorHAnsi"/>
          <w:sz w:val="22"/>
          <w:szCs w:val="22"/>
        </w:rPr>
        <w:t>1</w:t>
      </w:r>
    </w:p>
    <w:p w:rsidRPr="00803DF5" w:rsidR="00950D04" w:rsidP="00236357" w:rsidRDefault="00950D04" w14:paraId="4FECD591" w14:textId="71483B9D">
      <w:pPr>
        <w:rPr>
          <w:rFonts w:cs="Calibri" w:asciiTheme="minorHAnsi" w:hAnsiTheme="minorHAnsi"/>
          <w:b/>
          <w:bCs/>
          <w:iCs/>
          <w:highlight w:val="yellow"/>
        </w:rPr>
      </w:pPr>
      <w:r w:rsidRPr="00803DF5">
        <w:rPr>
          <w:rFonts w:cs="Calibri" w:asciiTheme="minorHAnsi" w:hAnsiTheme="minorHAnsi"/>
          <w:b/>
          <w:bCs/>
          <w:iCs/>
          <w:highlight w:val="yellow"/>
        </w:rPr>
        <w:br w:type="page"/>
      </w:r>
    </w:p>
    <w:p w:rsidRPr="00803DF5" w:rsidR="00513D8E" w:rsidP="00236357" w:rsidRDefault="00513D8E" w14:paraId="4BC9ED46" w14:textId="5913BDC6">
      <w:pPr>
        <w:tabs>
          <w:tab w:val="left" w:pos="870"/>
          <w:tab w:val="left" w:pos="2166"/>
        </w:tabs>
        <w:jc w:val="center"/>
        <w:rPr>
          <w:rFonts w:cs="Calibri" w:asciiTheme="minorHAnsi" w:hAnsiTheme="minorHAnsi"/>
          <w:b/>
          <w:bCs/>
          <w:iCs/>
        </w:rPr>
      </w:pPr>
      <w:r w:rsidRPr="00803DF5">
        <w:rPr>
          <w:rFonts w:cs="Calibri" w:asciiTheme="minorHAnsi" w:hAnsiTheme="minorHAnsi"/>
          <w:b/>
          <w:bCs/>
          <w:iCs/>
        </w:rPr>
        <w:t>OBSAH SÚŤAŽNÝCH PODKLADOV</w:t>
      </w:r>
    </w:p>
    <w:p w:rsidRPr="00803DF5" w:rsidR="00513D8E" w:rsidP="00236357" w:rsidRDefault="00513D8E" w14:paraId="1CA068DA" w14:textId="77777777">
      <w:pPr>
        <w:pStyle w:val="BodyText"/>
        <w:rPr>
          <w:rFonts w:cs="Calibri" w:asciiTheme="minorHAnsi" w:hAnsiTheme="minorHAnsi"/>
          <w:sz w:val="20"/>
          <w:highlight w:val="yellow"/>
          <w:lang w:val="sk-SK"/>
        </w:rPr>
      </w:pPr>
    </w:p>
    <w:p w:rsidRPr="00803DF5" w:rsidR="00C47003" w:rsidP="00236357" w:rsidRDefault="00C47003" w14:paraId="1CB25103" w14:textId="77777777">
      <w:pPr>
        <w:rPr>
          <w:rFonts w:asciiTheme="minorHAnsi" w:hAnsiTheme="minorHAnsi"/>
          <w:b/>
          <w:sz w:val="22"/>
          <w:szCs w:val="22"/>
        </w:rPr>
      </w:pPr>
      <w:r w:rsidRPr="00803DF5">
        <w:rPr>
          <w:rFonts w:asciiTheme="minorHAnsi" w:hAnsiTheme="minorHAnsi"/>
          <w:b/>
          <w:iCs/>
          <w:sz w:val="22"/>
          <w:szCs w:val="22"/>
        </w:rPr>
        <w:t>A. POKYNY NA VYPRACOVANIE PONUKY</w:t>
      </w:r>
    </w:p>
    <w:p w:rsidRPr="00803DF5" w:rsidR="00C47003" w:rsidP="00236357" w:rsidRDefault="00C47003" w14:paraId="7FDAB009" w14:textId="77777777">
      <w:pPr>
        <w:ind w:left="284"/>
        <w:rPr>
          <w:rFonts w:asciiTheme="minorHAnsi" w:hAnsiTheme="minorHAnsi"/>
          <w:sz w:val="22"/>
          <w:szCs w:val="22"/>
        </w:rPr>
      </w:pPr>
      <w:r w:rsidRPr="00803DF5">
        <w:rPr>
          <w:rFonts w:asciiTheme="minorHAnsi" w:hAnsiTheme="minorHAnsi"/>
          <w:bCs/>
          <w:sz w:val="22"/>
          <w:szCs w:val="22"/>
        </w:rPr>
        <w:t>1. IDENTIFIKÁCIA VEREJNÉHO OBSTARÁVATEĽA</w:t>
      </w:r>
    </w:p>
    <w:p w:rsidRPr="00803DF5" w:rsidR="00C47003" w:rsidP="00236357" w:rsidRDefault="00C47003" w14:paraId="03A04235" w14:textId="77777777">
      <w:pPr>
        <w:ind w:left="284"/>
        <w:rPr>
          <w:rFonts w:asciiTheme="minorHAnsi" w:hAnsiTheme="minorHAnsi"/>
          <w:sz w:val="22"/>
          <w:szCs w:val="22"/>
        </w:rPr>
      </w:pPr>
      <w:r w:rsidRPr="00803DF5">
        <w:rPr>
          <w:rFonts w:asciiTheme="minorHAnsi" w:hAnsiTheme="minorHAnsi"/>
          <w:bCs/>
          <w:sz w:val="22"/>
          <w:szCs w:val="22"/>
        </w:rPr>
        <w:t>2. PREDMET ZÁKAZKY</w:t>
      </w:r>
    </w:p>
    <w:p w:rsidRPr="00803DF5" w:rsidR="00C47003" w:rsidP="00236357" w:rsidRDefault="00C47003" w14:paraId="3618A553" w14:textId="77777777">
      <w:pPr>
        <w:ind w:left="284"/>
        <w:rPr>
          <w:rFonts w:asciiTheme="minorHAnsi" w:hAnsiTheme="minorHAnsi"/>
          <w:sz w:val="22"/>
          <w:szCs w:val="22"/>
        </w:rPr>
      </w:pPr>
      <w:r w:rsidRPr="00803DF5">
        <w:rPr>
          <w:rFonts w:asciiTheme="minorHAnsi" w:hAnsiTheme="minorHAnsi"/>
          <w:bCs/>
          <w:sz w:val="22"/>
          <w:szCs w:val="22"/>
        </w:rPr>
        <w:t>3. VARIANTNÉ RIEŠENIE</w:t>
      </w:r>
    </w:p>
    <w:p w:rsidRPr="00803DF5" w:rsidR="00C47003" w:rsidP="00236357" w:rsidRDefault="00C47003" w14:paraId="6A8B3239" w14:textId="77777777">
      <w:pPr>
        <w:ind w:left="284"/>
        <w:rPr>
          <w:rFonts w:asciiTheme="minorHAnsi" w:hAnsiTheme="minorHAnsi"/>
          <w:sz w:val="22"/>
          <w:szCs w:val="22"/>
        </w:rPr>
      </w:pPr>
      <w:r w:rsidRPr="00803DF5">
        <w:rPr>
          <w:rFonts w:asciiTheme="minorHAnsi" w:hAnsiTheme="minorHAnsi"/>
          <w:bCs/>
          <w:sz w:val="22"/>
          <w:szCs w:val="22"/>
        </w:rPr>
        <w:t>4. MIESTO, TERMÍN DODANIA A SPÔSOB PLNENIA PREDMETU ZÁKAZKY</w:t>
      </w:r>
    </w:p>
    <w:p w:rsidRPr="00803DF5" w:rsidR="00C47003" w:rsidP="00236357" w:rsidRDefault="00C47003" w14:paraId="7912A313" w14:textId="77777777">
      <w:pPr>
        <w:ind w:left="284"/>
        <w:rPr>
          <w:rFonts w:asciiTheme="minorHAnsi" w:hAnsiTheme="minorHAnsi"/>
          <w:sz w:val="22"/>
          <w:szCs w:val="22"/>
        </w:rPr>
      </w:pPr>
      <w:r w:rsidRPr="00803DF5">
        <w:rPr>
          <w:rFonts w:asciiTheme="minorHAnsi" w:hAnsiTheme="minorHAnsi"/>
          <w:bCs/>
          <w:sz w:val="22"/>
          <w:szCs w:val="22"/>
        </w:rPr>
        <w:t>5. ZDROJ FINANČNÝCH PROSTRIEDKOV A PREDPOKLADANÁ HODNOTA ZÁKAZKY</w:t>
      </w:r>
    </w:p>
    <w:p w:rsidRPr="00803DF5" w:rsidR="00C47003" w:rsidP="00236357" w:rsidRDefault="00C47003" w14:paraId="5B06FF18" w14:textId="77777777">
      <w:pPr>
        <w:ind w:left="284"/>
        <w:rPr>
          <w:rFonts w:asciiTheme="minorHAnsi" w:hAnsiTheme="minorHAnsi"/>
          <w:sz w:val="22"/>
          <w:szCs w:val="22"/>
        </w:rPr>
      </w:pPr>
      <w:r w:rsidRPr="00803DF5">
        <w:rPr>
          <w:rFonts w:asciiTheme="minorHAnsi" w:hAnsiTheme="minorHAnsi"/>
          <w:bCs/>
          <w:sz w:val="22"/>
          <w:szCs w:val="22"/>
        </w:rPr>
        <w:t>6. DRUH ZÁKAZKY</w:t>
      </w:r>
    </w:p>
    <w:p w:rsidRPr="00803DF5" w:rsidR="00C47003" w:rsidP="00236357" w:rsidRDefault="00C47003" w14:paraId="36752AD7" w14:textId="77777777">
      <w:pPr>
        <w:ind w:left="284"/>
        <w:rPr>
          <w:rFonts w:asciiTheme="minorHAnsi" w:hAnsiTheme="minorHAnsi"/>
          <w:sz w:val="22"/>
          <w:szCs w:val="22"/>
        </w:rPr>
      </w:pPr>
      <w:r w:rsidRPr="00803DF5">
        <w:rPr>
          <w:rFonts w:asciiTheme="minorHAnsi" w:hAnsiTheme="minorHAnsi"/>
          <w:bCs/>
          <w:sz w:val="22"/>
          <w:szCs w:val="22"/>
        </w:rPr>
        <w:t>7. ZÁBEZPEKA PONUKY A LEHOTA VIAZANOSTI PONÚK</w:t>
      </w:r>
    </w:p>
    <w:p w:rsidRPr="00803DF5" w:rsidR="00C47003" w:rsidP="00236357" w:rsidRDefault="00C47003" w14:paraId="47F93BE4" w14:textId="77777777">
      <w:pPr>
        <w:pStyle w:val="tl1"/>
        <w:ind w:left="284"/>
        <w:rPr>
          <w:rFonts w:cs="Times New Roman" w:asciiTheme="minorHAnsi" w:hAnsiTheme="minorHAnsi"/>
          <w:bCs/>
          <w:sz w:val="22"/>
          <w:szCs w:val="22"/>
        </w:rPr>
      </w:pPr>
      <w:r w:rsidRPr="00803DF5">
        <w:rPr>
          <w:rFonts w:cs="Times New Roman" w:asciiTheme="minorHAnsi" w:hAnsiTheme="minorHAnsi"/>
          <w:bCs/>
          <w:sz w:val="22"/>
          <w:szCs w:val="22"/>
        </w:rPr>
        <w:t>8. KOMUNIKÁCIA MEDZI VEREJNÝM OBSTARÁVATEĽOM A ZÁUJEMCAMI/UCHÁDZAČMI</w:t>
      </w:r>
    </w:p>
    <w:p w:rsidRPr="00803DF5" w:rsidR="00C47003" w:rsidP="00236357" w:rsidRDefault="00C47003" w14:paraId="3F7B861A" w14:textId="77777777">
      <w:pPr>
        <w:ind w:left="284"/>
        <w:rPr>
          <w:rFonts w:asciiTheme="minorHAnsi" w:hAnsiTheme="minorHAnsi"/>
          <w:sz w:val="22"/>
          <w:szCs w:val="22"/>
        </w:rPr>
      </w:pPr>
      <w:r w:rsidRPr="00803DF5">
        <w:rPr>
          <w:rFonts w:asciiTheme="minorHAnsi" w:hAnsiTheme="minorHAnsi"/>
          <w:bCs/>
          <w:sz w:val="22"/>
          <w:szCs w:val="22"/>
        </w:rPr>
        <w:t>9. VYSVETLENIE A ZMENY</w:t>
      </w:r>
    </w:p>
    <w:p w:rsidRPr="00803DF5" w:rsidR="00C47003" w:rsidP="00236357" w:rsidRDefault="00C47003" w14:paraId="00D458FC" w14:textId="77777777">
      <w:pPr>
        <w:pStyle w:val="tl1"/>
        <w:ind w:left="284"/>
        <w:rPr>
          <w:rFonts w:cs="Times New Roman" w:asciiTheme="minorHAnsi" w:hAnsiTheme="minorHAnsi"/>
          <w:bCs/>
          <w:sz w:val="22"/>
          <w:szCs w:val="22"/>
        </w:rPr>
      </w:pPr>
      <w:r w:rsidRPr="00803DF5">
        <w:rPr>
          <w:rFonts w:cs="Times New Roman" w:asciiTheme="minorHAnsi" w:hAnsiTheme="minorHAnsi"/>
          <w:bCs/>
          <w:sz w:val="22"/>
          <w:szCs w:val="22"/>
        </w:rPr>
        <w:t>10. VYHOTOVENIE PONUKY</w:t>
      </w:r>
    </w:p>
    <w:p w:rsidRPr="00803DF5" w:rsidR="00C47003" w:rsidP="00236357" w:rsidRDefault="00C47003" w14:paraId="6D665E3C" w14:textId="77777777">
      <w:pPr>
        <w:pStyle w:val="tl1"/>
        <w:ind w:left="284"/>
        <w:rPr>
          <w:rFonts w:cs="Times New Roman" w:asciiTheme="minorHAnsi" w:hAnsiTheme="minorHAnsi"/>
          <w:sz w:val="22"/>
          <w:szCs w:val="22"/>
        </w:rPr>
      </w:pPr>
      <w:r w:rsidRPr="00803DF5">
        <w:rPr>
          <w:rFonts w:cs="Times New Roman" w:asciiTheme="minorHAnsi" w:hAnsiTheme="minorHAnsi"/>
          <w:bCs/>
          <w:sz w:val="22"/>
          <w:szCs w:val="22"/>
        </w:rPr>
        <w:t>11. JAZYK PONUKY</w:t>
      </w:r>
    </w:p>
    <w:p w:rsidRPr="00803DF5" w:rsidR="00C47003" w:rsidP="00236357" w:rsidRDefault="00C47003" w14:paraId="0B3A27D3" w14:textId="77777777">
      <w:pPr>
        <w:pStyle w:val="tl1"/>
        <w:ind w:left="284"/>
        <w:rPr>
          <w:rFonts w:cs="Times New Roman" w:asciiTheme="minorHAnsi" w:hAnsiTheme="minorHAnsi"/>
          <w:bCs/>
          <w:sz w:val="22"/>
          <w:szCs w:val="22"/>
        </w:rPr>
      </w:pPr>
      <w:r w:rsidRPr="00803DF5">
        <w:rPr>
          <w:rFonts w:cs="Times New Roman" w:asciiTheme="minorHAnsi" w:hAnsiTheme="minorHAnsi"/>
          <w:bCs/>
          <w:sz w:val="22"/>
          <w:szCs w:val="22"/>
        </w:rPr>
        <w:t>12. MENA A CENY UVÁDZANÉ V PONUKE</w:t>
      </w:r>
    </w:p>
    <w:p w:rsidRPr="00803DF5" w:rsidR="00C47003" w:rsidP="00236357" w:rsidRDefault="00C47003" w14:paraId="51168A9D" w14:textId="77777777">
      <w:pPr>
        <w:pStyle w:val="tl1"/>
        <w:ind w:left="284"/>
        <w:rPr>
          <w:rFonts w:cs="Times New Roman" w:asciiTheme="minorHAnsi" w:hAnsiTheme="minorHAnsi"/>
          <w:sz w:val="22"/>
          <w:szCs w:val="22"/>
        </w:rPr>
      </w:pPr>
      <w:r w:rsidRPr="00803DF5">
        <w:rPr>
          <w:rFonts w:cs="Times New Roman" w:asciiTheme="minorHAnsi" w:hAnsiTheme="minorHAnsi"/>
          <w:bCs/>
          <w:sz w:val="22"/>
          <w:szCs w:val="22"/>
        </w:rPr>
        <w:t>13. OBSAH PONUKY</w:t>
      </w:r>
    </w:p>
    <w:p w:rsidRPr="00803DF5" w:rsidR="00C47003" w:rsidP="00236357" w:rsidRDefault="00C47003" w14:paraId="68D09561" w14:textId="77777777">
      <w:pPr>
        <w:pStyle w:val="tl1"/>
        <w:ind w:left="284"/>
        <w:rPr>
          <w:rFonts w:cs="Times New Roman" w:asciiTheme="minorHAnsi" w:hAnsiTheme="minorHAnsi"/>
          <w:sz w:val="22"/>
          <w:szCs w:val="22"/>
        </w:rPr>
      </w:pPr>
      <w:r w:rsidRPr="00803DF5">
        <w:rPr>
          <w:rFonts w:cs="Times New Roman" w:asciiTheme="minorHAnsi" w:hAnsiTheme="minorHAnsi"/>
          <w:bCs/>
          <w:sz w:val="22"/>
          <w:szCs w:val="22"/>
        </w:rPr>
        <w:t>14. NÁKLADY NA PONUKU</w:t>
      </w:r>
    </w:p>
    <w:p w:rsidRPr="00803DF5" w:rsidR="00C47003" w:rsidP="00236357" w:rsidRDefault="00C47003" w14:paraId="24FF9D1B" w14:textId="77777777">
      <w:pPr>
        <w:pStyle w:val="tl1"/>
        <w:ind w:left="284"/>
        <w:jc w:val="left"/>
        <w:rPr>
          <w:rFonts w:cs="Times New Roman" w:asciiTheme="minorHAnsi" w:hAnsiTheme="minorHAnsi"/>
          <w:bCs/>
          <w:sz w:val="22"/>
          <w:szCs w:val="22"/>
        </w:rPr>
      </w:pPr>
      <w:r w:rsidRPr="00803DF5">
        <w:rPr>
          <w:rFonts w:cs="Times New Roman" w:asciiTheme="minorHAnsi" w:hAnsiTheme="minorHAnsi"/>
          <w:bCs/>
          <w:sz w:val="22"/>
          <w:szCs w:val="22"/>
        </w:rPr>
        <w:t>15. PREDKLADANIE PONÚK</w:t>
      </w:r>
    </w:p>
    <w:p w:rsidRPr="00803DF5" w:rsidR="00C47003" w:rsidP="00236357" w:rsidRDefault="00C47003" w14:paraId="7D3AD9BD" w14:textId="77777777">
      <w:pPr>
        <w:pStyle w:val="tl1"/>
        <w:ind w:left="284"/>
        <w:rPr>
          <w:rFonts w:cs="Times New Roman" w:asciiTheme="minorHAnsi" w:hAnsiTheme="minorHAnsi"/>
          <w:bCs/>
          <w:sz w:val="22"/>
          <w:szCs w:val="22"/>
        </w:rPr>
      </w:pPr>
      <w:r w:rsidRPr="00803DF5">
        <w:rPr>
          <w:rFonts w:cs="Times New Roman" w:asciiTheme="minorHAnsi" w:hAnsiTheme="minorHAnsi"/>
          <w:bCs/>
          <w:sz w:val="22"/>
          <w:szCs w:val="22"/>
        </w:rPr>
        <w:t>16. OTVÁRANIE PONÚK</w:t>
      </w:r>
    </w:p>
    <w:p w:rsidRPr="00803DF5" w:rsidR="00C47003" w:rsidP="00236357" w:rsidRDefault="00C47003" w14:paraId="55C02C0F" w14:textId="77777777">
      <w:pPr>
        <w:pStyle w:val="tl1"/>
        <w:ind w:left="284"/>
        <w:rPr>
          <w:rFonts w:cs="Times New Roman" w:asciiTheme="minorHAnsi" w:hAnsiTheme="minorHAnsi"/>
          <w:sz w:val="22"/>
          <w:szCs w:val="22"/>
        </w:rPr>
      </w:pPr>
      <w:r w:rsidRPr="00803DF5">
        <w:rPr>
          <w:rFonts w:cs="Times New Roman" w:asciiTheme="minorHAnsi" w:hAnsiTheme="minorHAnsi"/>
          <w:bCs/>
          <w:sz w:val="22"/>
          <w:szCs w:val="22"/>
        </w:rPr>
        <w:t>17. VYHODNOTENIE SPLNENIA PODMIENOK ÚČASTI</w:t>
      </w:r>
    </w:p>
    <w:p w:rsidRPr="00803DF5" w:rsidR="00C47003" w:rsidP="00236357" w:rsidRDefault="00C47003" w14:paraId="486713CA" w14:textId="77777777">
      <w:pPr>
        <w:pStyle w:val="tl1"/>
        <w:ind w:left="284"/>
        <w:rPr>
          <w:rFonts w:cs="Times New Roman" w:asciiTheme="minorHAnsi" w:hAnsiTheme="minorHAnsi"/>
          <w:sz w:val="22"/>
          <w:szCs w:val="22"/>
        </w:rPr>
      </w:pPr>
      <w:r w:rsidRPr="00803DF5">
        <w:rPr>
          <w:rFonts w:cs="Times New Roman" w:asciiTheme="minorHAnsi" w:hAnsiTheme="minorHAnsi"/>
          <w:bCs/>
          <w:sz w:val="22"/>
          <w:szCs w:val="22"/>
        </w:rPr>
        <w:t xml:space="preserve">18. VYHODNOCOVANIE PONÚK </w:t>
      </w:r>
    </w:p>
    <w:p w:rsidRPr="00803DF5" w:rsidR="00C47003" w:rsidP="00236357" w:rsidRDefault="00C47003" w14:paraId="356F0C24" w14:textId="77777777">
      <w:pPr>
        <w:pStyle w:val="tl1"/>
        <w:ind w:left="284"/>
        <w:rPr>
          <w:rFonts w:cs="Times New Roman" w:asciiTheme="minorHAnsi" w:hAnsiTheme="minorHAnsi"/>
          <w:bCs/>
          <w:sz w:val="22"/>
          <w:szCs w:val="22"/>
        </w:rPr>
      </w:pPr>
      <w:r w:rsidRPr="00803DF5">
        <w:rPr>
          <w:rFonts w:cs="Times New Roman" w:asciiTheme="minorHAnsi" w:hAnsiTheme="minorHAnsi"/>
          <w:sz w:val="22"/>
          <w:szCs w:val="22"/>
        </w:rPr>
        <w:t xml:space="preserve">19. </w:t>
      </w:r>
      <w:r w:rsidRPr="00803DF5">
        <w:rPr>
          <w:rFonts w:cs="Times New Roman" w:asciiTheme="minorHAnsi" w:hAnsiTheme="minorHAnsi"/>
          <w:bCs/>
          <w:sz w:val="22"/>
          <w:szCs w:val="22"/>
        </w:rPr>
        <w:t>PRAVIDLÁ ELEKTRONICKEJ AUKCIE</w:t>
      </w:r>
    </w:p>
    <w:p w:rsidRPr="00803DF5" w:rsidR="00C47003" w:rsidP="00236357" w:rsidRDefault="00C47003" w14:paraId="0031A02B" w14:textId="77777777">
      <w:pPr>
        <w:pStyle w:val="tl1"/>
        <w:ind w:left="284"/>
        <w:jc w:val="left"/>
        <w:rPr>
          <w:rFonts w:cs="Times New Roman" w:asciiTheme="minorHAnsi" w:hAnsiTheme="minorHAnsi"/>
          <w:bCs/>
          <w:sz w:val="22"/>
          <w:szCs w:val="22"/>
        </w:rPr>
      </w:pPr>
      <w:r w:rsidRPr="00803DF5">
        <w:rPr>
          <w:rFonts w:cs="Times New Roman" w:asciiTheme="minorHAnsi" w:hAnsiTheme="minorHAnsi"/>
          <w:bCs/>
          <w:sz w:val="22"/>
          <w:szCs w:val="22"/>
        </w:rPr>
        <w:t>20. INFORMÁCIA O VÝSLEDKU VYHODNOTENIA PONÚK</w:t>
      </w:r>
    </w:p>
    <w:p w:rsidRPr="00803DF5" w:rsidR="00C47003" w:rsidP="00236357" w:rsidRDefault="00C47003" w14:paraId="0ADA31FE" w14:textId="77777777">
      <w:pPr>
        <w:pStyle w:val="tl1"/>
        <w:ind w:left="284"/>
        <w:rPr>
          <w:rFonts w:cs="Times New Roman" w:asciiTheme="minorHAnsi" w:hAnsiTheme="minorHAnsi"/>
          <w:bCs/>
          <w:sz w:val="22"/>
          <w:szCs w:val="22"/>
        </w:rPr>
      </w:pPr>
      <w:r w:rsidRPr="00803DF5">
        <w:rPr>
          <w:rFonts w:cs="Times New Roman" w:asciiTheme="minorHAnsi" w:hAnsiTheme="minorHAnsi"/>
          <w:bCs/>
          <w:sz w:val="22"/>
          <w:szCs w:val="22"/>
        </w:rPr>
        <w:t>21. UZAVRETIE ZMLUVY</w:t>
      </w:r>
    </w:p>
    <w:p w:rsidRPr="00803DF5" w:rsidR="00C47003" w:rsidP="00236357" w:rsidRDefault="00C47003" w14:paraId="6FBCA2BB" w14:textId="77777777">
      <w:pPr>
        <w:pStyle w:val="BodyText"/>
        <w:ind w:left="284"/>
        <w:rPr>
          <w:rStyle w:val="Emphasis"/>
          <w:rFonts w:asciiTheme="minorHAnsi" w:hAnsiTheme="minorHAnsi"/>
          <w:b w:val="0"/>
          <w:i w:val="0"/>
          <w:sz w:val="22"/>
          <w:szCs w:val="22"/>
          <w:lang w:val="sk-SK" w:eastAsia="cs-CZ"/>
        </w:rPr>
      </w:pPr>
      <w:r w:rsidRPr="00803DF5">
        <w:rPr>
          <w:rStyle w:val="Emphasis"/>
          <w:rFonts w:asciiTheme="minorHAnsi" w:hAnsiTheme="minorHAnsi"/>
          <w:b w:val="0"/>
          <w:i w:val="0"/>
          <w:sz w:val="22"/>
          <w:szCs w:val="22"/>
          <w:lang w:val="sk-SK" w:eastAsia="cs-CZ"/>
        </w:rPr>
        <w:t>2</w:t>
      </w:r>
      <w:r w:rsidRPr="00803DF5">
        <w:rPr>
          <w:rStyle w:val="Emphasis"/>
          <w:rFonts w:asciiTheme="minorHAnsi" w:hAnsiTheme="minorHAnsi"/>
          <w:b w:val="0"/>
          <w:i w:val="0"/>
          <w:sz w:val="22"/>
          <w:szCs w:val="22"/>
          <w:lang w:val="sk-SK"/>
        </w:rPr>
        <w:t>2</w:t>
      </w:r>
      <w:r w:rsidRPr="00803DF5">
        <w:rPr>
          <w:rStyle w:val="Emphasis"/>
          <w:rFonts w:asciiTheme="minorHAnsi" w:hAnsiTheme="minorHAnsi"/>
          <w:b w:val="0"/>
          <w:i w:val="0"/>
          <w:sz w:val="22"/>
          <w:szCs w:val="22"/>
          <w:lang w:val="sk-SK" w:eastAsia="cs-CZ"/>
        </w:rPr>
        <w:t>. ZÁVEREČNÉ USTANOVENIA</w:t>
      </w:r>
    </w:p>
    <w:p w:rsidRPr="00803DF5" w:rsidR="00BB0946" w:rsidP="00236357" w:rsidRDefault="00BB0946" w14:paraId="3E325DFE" w14:textId="77777777">
      <w:pPr>
        <w:pStyle w:val="BodyText"/>
        <w:rPr>
          <w:rFonts w:asciiTheme="minorHAnsi" w:hAnsiTheme="minorHAnsi"/>
          <w:sz w:val="22"/>
          <w:szCs w:val="22"/>
          <w:highlight w:val="yellow"/>
          <w:lang w:val="sk-SK"/>
        </w:rPr>
      </w:pPr>
    </w:p>
    <w:p w:rsidRPr="00803DF5" w:rsidR="00BB0946" w:rsidP="00236357" w:rsidRDefault="00BB0946" w14:paraId="2D4CAF4B" w14:textId="77777777">
      <w:pPr>
        <w:pStyle w:val="BodyText"/>
        <w:rPr>
          <w:rFonts w:asciiTheme="minorHAnsi" w:hAnsiTheme="minorHAnsi"/>
          <w:sz w:val="22"/>
          <w:szCs w:val="22"/>
          <w:lang w:val="sk-SK"/>
        </w:rPr>
      </w:pPr>
      <w:r w:rsidRPr="00803DF5">
        <w:rPr>
          <w:rFonts w:asciiTheme="minorHAnsi" w:hAnsiTheme="minorHAnsi"/>
          <w:sz w:val="22"/>
          <w:szCs w:val="22"/>
          <w:lang w:val="sk-SK"/>
        </w:rPr>
        <w:t>B. OPIS PREDMETU ZÁKAZKY</w:t>
      </w:r>
    </w:p>
    <w:p w:rsidRPr="00803DF5" w:rsidR="00BB0946" w:rsidP="00236357" w:rsidRDefault="00BB0946" w14:paraId="71ED97CD" w14:textId="77777777">
      <w:pPr>
        <w:pStyle w:val="BodyText"/>
        <w:ind w:left="284"/>
        <w:rPr>
          <w:rFonts w:asciiTheme="minorHAnsi" w:hAnsiTheme="minorHAnsi"/>
          <w:b w:val="0"/>
          <w:sz w:val="22"/>
          <w:szCs w:val="22"/>
          <w:lang w:val="sk-SK"/>
        </w:rPr>
      </w:pPr>
      <w:r w:rsidRPr="00803DF5">
        <w:rPr>
          <w:rFonts w:asciiTheme="minorHAnsi" w:hAnsiTheme="minorHAnsi"/>
          <w:b w:val="0"/>
          <w:sz w:val="22"/>
          <w:szCs w:val="22"/>
          <w:lang w:val="sk-SK"/>
        </w:rPr>
        <w:t xml:space="preserve">1. ZÁKLADNÉ ÚDAJE CHARAKTERIZUJÚCE </w:t>
      </w:r>
      <w:r w:rsidRPr="00803DF5" w:rsidR="006E48FF">
        <w:rPr>
          <w:rFonts w:asciiTheme="minorHAnsi" w:hAnsiTheme="minorHAnsi"/>
          <w:b w:val="0"/>
          <w:sz w:val="22"/>
          <w:szCs w:val="22"/>
          <w:lang w:val="sk-SK"/>
        </w:rPr>
        <w:t>PREDMET ZÁKAZKY.</w:t>
      </w:r>
    </w:p>
    <w:p w:rsidRPr="00803DF5" w:rsidR="00BB0946" w:rsidP="00236357" w:rsidRDefault="00BB0946" w14:paraId="501E0C4C" w14:textId="77777777">
      <w:pPr>
        <w:pStyle w:val="BodyText"/>
        <w:rPr>
          <w:rFonts w:asciiTheme="minorHAnsi" w:hAnsiTheme="minorHAnsi"/>
          <w:sz w:val="22"/>
          <w:szCs w:val="22"/>
          <w:highlight w:val="yellow"/>
          <w:lang w:val="sk-SK"/>
        </w:rPr>
      </w:pPr>
    </w:p>
    <w:p w:rsidRPr="00803DF5" w:rsidR="00BB0946" w:rsidP="00236357" w:rsidRDefault="00BB0946" w14:paraId="2BCA928E" w14:textId="77777777">
      <w:pPr>
        <w:pStyle w:val="BodyText"/>
        <w:rPr>
          <w:rFonts w:asciiTheme="minorHAnsi" w:hAnsiTheme="minorHAnsi"/>
          <w:sz w:val="22"/>
          <w:szCs w:val="22"/>
          <w:lang w:val="sk-SK"/>
        </w:rPr>
      </w:pPr>
      <w:r w:rsidRPr="00803DF5">
        <w:rPr>
          <w:rFonts w:asciiTheme="minorHAnsi" w:hAnsiTheme="minorHAnsi"/>
          <w:sz w:val="22"/>
          <w:szCs w:val="22"/>
          <w:lang w:val="sk-SK"/>
        </w:rPr>
        <w:t>C. OBCHODNÉ PODMIENKY</w:t>
      </w:r>
    </w:p>
    <w:p w:rsidRPr="00803DF5" w:rsidR="00BB0946" w:rsidP="00236357" w:rsidRDefault="00BB0946" w14:paraId="15652E5A" w14:textId="77777777">
      <w:pPr>
        <w:pStyle w:val="BodyText"/>
        <w:rPr>
          <w:rFonts w:asciiTheme="minorHAnsi" w:hAnsiTheme="minorHAnsi"/>
          <w:sz w:val="22"/>
          <w:szCs w:val="22"/>
          <w:lang w:val="sk-SK"/>
        </w:rPr>
      </w:pPr>
    </w:p>
    <w:p w:rsidRPr="00803DF5" w:rsidR="00BB0946" w:rsidP="00236357" w:rsidRDefault="00BB0946" w14:paraId="65AFE139" w14:textId="77777777">
      <w:pPr>
        <w:pStyle w:val="BodyText"/>
        <w:rPr>
          <w:rFonts w:asciiTheme="minorHAnsi" w:hAnsiTheme="minorHAnsi"/>
          <w:sz w:val="22"/>
          <w:szCs w:val="22"/>
          <w:lang w:val="sk-SK"/>
        </w:rPr>
      </w:pPr>
      <w:r w:rsidRPr="00803DF5">
        <w:rPr>
          <w:rFonts w:asciiTheme="minorHAnsi" w:hAnsiTheme="minorHAnsi"/>
          <w:sz w:val="22"/>
          <w:szCs w:val="22"/>
          <w:lang w:val="sk-SK"/>
        </w:rPr>
        <w:t>D. SPÔSOB URČENIA CENY</w:t>
      </w:r>
    </w:p>
    <w:p w:rsidRPr="00803DF5" w:rsidR="00BB0946" w:rsidP="00236357" w:rsidRDefault="00BB0946" w14:paraId="27604032" w14:textId="77777777">
      <w:pPr>
        <w:pStyle w:val="BodyText"/>
        <w:rPr>
          <w:rFonts w:asciiTheme="minorHAnsi" w:hAnsiTheme="minorHAnsi"/>
          <w:sz w:val="22"/>
          <w:szCs w:val="22"/>
          <w:lang w:val="sk-SK"/>
        </w:rPr>
      </w:pPr>
    </w:p>
    <w:p w:rsidRPr="00803DF5" w:rsidR="00BB0946" w:rsidP="00236357" w:rsidRDefault="0080761B" w14:paraId="328B74A3" w14:textId="77777777">
      <w:pPr>
        <w:pStyle w:val="BodyText"/>
        <w:rPr>
          <w:rFonts w:asciiTheme="minorHAnsi" w:hAnsiTheme="minorHAnsi"/>
          <w:sz w:val="22"/>
          <w:szCs w:val="22"/>
          <w:lang w:val="sk-SK"/>
        </w:rPr>
      </w:pPr>
      <w:r w:rsidRPr="00803DF5">
        <w:rPr>
          <w:rFonts w:asciiTheme="minorHAnsi" w:hAnsiTheme="minorHAnsi"/>
          <w:sz w:val="22"/>
          <w:szCs w:val="22"/>
          <w:lang w:val="sk-SK"/>
        </w:rPr>
        <w:t>E. KRITÉRIÁ</w:t>
      </w:r>
      <w:r w:rsidRPr="00803DF5" w:rsidR="00BB0946">
        <w:rPr>
          <w:rFonts w:asciiTheme="minorHAnsi" w:hAnsiTheme="minorHAnsi"/>
          <w:sz w:val="22"/>
          <w:szCs w:val="22"/>
          <w:lang w:val="sk-SK"/>
        </w:rPr>
        <w:t xml:space="preserve"> NA </w:t>
      </w:r>
      <w:r w:rsidRPr="00803DF5" w:rsidR="00F24613">
        <w:rPr>
          <w:rFonts w:asciiTheme="minorHAnsi" w:hAnsiTheme="minorHAnsi"/>
          <w:sz w:val="22"/>
          <w:szCs w:val="22"/>
          <w:lang w:val="sk-SK"/>
        </w:rPr>
        <w:t>VY</w:t>
      </w:r>
      <w:r w:rsidRPr="00803DF5" w:rsidR="00BB0946">
        <w:rPr>
          <w:rFonts w:asciiTheme="minorHAnsi" w:hAnsiTheme="minorHAnsi"/>
          <w:sz w:val="22"/>
          <w:szCs w:val="22"/>
          <w:lang w:val="sk-SK"/>
        </w:rPr>
        <w:t>HODNOTENIE PONÚK A PRAVIDLÁ ICH UPLATNENIA</w:t>
      </w:r>
    </w:p>
    <w:p w:rsidRPr="00803DF5" w:rsidR="00BB0946" w:rsidP="00236357" w:rsidRDefault="00BB0946" w14:paraId="2B066D14" w14:textId="77777777">
      <w:pPr>
        <w:pStyle w:val="BodyText"/>
        <w:rPr>
          <w:rFonts w:asciiTheme="minorHAnsi" w:hAnsiTheme="minorHAnsi"/>
          <w:sz w:val="22"/>
          <w:szCs w:val="22"/>
          <w:lang w:val="sk-SK"/>
        </w:rPr>
      </w:pPr>
    </w:p>
    <w:p w:rsidRPr="00803DF5" w:rsidR="00BB0946" w:rsidP="00236357" w:rsidRDefault="00BB0946" w14:paraId="30936644" w14:textId="77777777">
      <w:pPr>
        <w:pStyle w:val="BodyText"/>
        <w:rPr>
          <w:rFonts w:asciiTheme="minorHAnsi" w:hAnsiTheme="minorHAnsi"/>
          <w:sz w:val="22"/>
          <w:szCs w:val="22"/>
          <w:lang w:val="sk-SK"/>
        </w:rPr>
      </w:pPr>
      <w:r w:rsidRPr="00803DF5">
        <w:rPr>
          <w:rFonts w:asciiTheme="minorHAnsi" w:hAnsiTheme="minorHAnsi"/>
          <w:sz w:val="22"/>
          <w:szCs w:val="22"/>
          <w:lang w:val="sk-SK"/>
        </w:rPr>
        <w:t>F. PODMIENKY ÚČASTI UCHÁDZAČOV</w:t>
      </w:r>
    </w:p>
    <w:p w:rsidRPr="00803DF5" w:rsidR="00BB0946" w:rsidP="00236357" w:rsidRDefault="00BB0946" w14:paraId="21C71BEB" w14:textId="77777777">
      <w:pPr>
        <w:pStyle w:val="BodyText"/>
        <w:ind w:left="284"/>
        <w:rPr>
          <w:rFonts w:asciiTheme="minorHAnsi" w:hAnsiTheme="minorHAnsi"/>
          <w:b w:val="0"/>
          <w:sz w:val="22"/>
          <w:szCs w:val="22"/>
          <w:lang w:val="sk-SK"/>
        </w:rPr>
      </w:pPr>
      <w:r w:rsidRPr="00803DF5">
        <w:rPr>
          <w:rFonts w:asciiTheme="minorHAnsi" w:hAnsiTheme="minorHAnsi"/>
          <w:b w:val="0"/>
          <w:sz w:val="22"/>
          <w:szCs w:val="22"/>
          <w:lang w:val="sk-SK"/>
        </w:rPr>
        <w:t>1. OSOBNÉ POSTAVENIE</w:t>
      </w:r>
    </w:p>
    <w:p w:rsidRPr="00803DF5" w:rsidR="00BB0946" w:rsidP="00236357" w:rsidRDefault="00BB0946" w14:paraId="6E86B859" w14:textId="77777777">
      <w:pPr>
        <w:pStyle w:val="BodyText"/>
        <w:ind w:left="284"/>
        <w:rPr>
          <w:rFonts w:asciiTheme="minorHAnsi" w:hAnsiTheme="minorHAnsi"/>
          <w:b w:val="0"/>
          <w:sz w:val="22"/>
          <w:szCs w:val="22"/>
          <w:lang w:val="sk-SK"/>
        </w:rPr>
      </w:pPr>
      <w:r w:rsidRPr="00803DF5">
        <w:rPr>
          <w:rFonts w:asciiTheme="minorHAnsi" w:hAnsiTheme="minorHAnsi"/>
          <w:b w:val="0"/>
          <w:sz w:val="22"/>
          <w:szCs w:val="22"/>
          <w:lang w:val="sk-SK"/>
        </w:rPr>
        <w:t>2. EKONOMICKÉ A FINANČNÉ POSTAVENIE</w:t>
      </w:r>
    </w:p>
    <w:p w:rsidRPr="00803DF5" w:rsidR="00BB0946" w:rsidP="00236357" w:rsidRDefault="00BB0946" w14:paraId="415B0E17" w14:textId="77777777">
      <w:pPr>
        <w:pStyle w:val="BodyText"/>
        <w:ind w:left="284"/>
        <w:rPr>
          <w:rFonts w:asciiTheme="minorHAnsi" w:hAnsiTheme="minorHAnsi"/>
          <w:b w:val="0"/>
          <w:sz w:val="22"/>
          <w:szCs w:val="22"/>
          <w:lang w:val="sk-SK"/>
        </w:rPr>
      </w:pPr>
      <w:r w:rsidRPr="00803DF5">
        <w:rPr>
          <w:rFonts w:asciiTheme="minorHAnsi" w:hAnsiTheme="minorHAnsi"/>
          <w:b w:val="0"/>
          <w:sz w:val="22"/>
          <w:szCs w:val="22"/>
          <w:lang w:val="sk-SK"/>
        </w:rPr>
        <w:t>3. TECHNICKÁ SPÔSOBILOSŤ ALEBO ODBORNÁ SPÔSOBILOSŤ</w:t>
      </w:r>
    </w:p>
    <w:p w:rsidRPr="00803DF5" w:rsidR="00BB0946" w:rsidP="00236357" w:rsidRDefault="00BB0946" w14:paraId="5D386796" w14:textId="77777777">
      <w:pPr>
        <w:pStyle w:val="BodyText"/>
        <w:ind w:left="284"/>
        <w:rPr>
          <w:rFonts w:asciiTheme="minorHAnsi" w:hAnsiTheme="minorHAnsi"/>
          <w:b w:val="0"/>
          <w:sz w:val="22"/>
          <w:szCs w:val="22"/>
          <w:lang w:val="sk-SK"/>
        </w:rPr>
      </w:pPr>
      <w:r w:rsidRPr="00803DF5">
        <w:rPr>
          <w:rFonts w:asciiTheme="minorHAnsi" w:hAnsiTheme="minorHAnsi"/>
          <w:b w:val="0"/>
          <w:sz w:val="22"/>
          <w:szCs w:val="22"/>
          <w:lang w:val="sk-SK"/>
        </w:rPr>
        <w:t>4. DOPLŇUJÚCE INFORMÁCIE K PODMIENKAM ÚČASTI</w:t>
      </w:r>
    </w:p>
    <w:p w:rsidRPr="00803DF5" w:rsidR="00BB0946" w:rsidP="00236357" w:rsidRDefault="00BB0946" w14:paraId="57EAE086" w14:textId="77777777">
      <w:pPr>
        <w:pStyle w:val="BodyText"/>
        <w:rPr>
          <w:rFonts w:asciiTheme="minorHAnsi" w:hAnsiTheme="minorHAnsi"/>
          <w:sz w:val="22"/>
          <w:szCs w:val="22"/>
          <w:lang w:val="sk-SK"/>
        </w:rPr>
      </w:pPr>
    </w:p>
    <w:p w:rsidRPr="00803DF5" w:rsidR="00BB0946" w:rsidP="00236357" w:rsidRDefault="00BB0946" w14:paraId="68B45842" w14:textId="77777777">
      <w:pPr>
        <w:pStyle w:val="BodyText"/>
        <w:rPr>
          <w:rFonts w:asciiTheme="minorHAnsi" w:hAnsiTheme="minorHAnsi"/>
          <w:sz w:val="22"/>
          <w:szCs w:val="22"/>
          <w:lang w:val="sk-SK"/>
        </w:rPr>
      </w:pPr>
      <w:r w:rsidRPr="00803DF5">
        <w:rPr>
          <w:rFonts w:asciiTheme="minorHAnsi" w:hAnsiTheme="minorHAnsi"/>
          <w:sz w:val="22"/>
          <w:szCs w:val="22"/>
          <w:lang w:val="sk-SK"/>
        </w:rPr>
        <w:t>G. NÁVRH UCHÁDZAČA NA PLNENIE KRITÉRI</w:t>
      </w:r>
      <w:r w:rsidRPr="00803DF5" w:rsidR="004D42B5">
        <w:rPr>
          <w:rFonts w:asciiTheme="minorHAnsi" w:hAnsiTheme="minorHAnsi"/>
          <w:sz w:val="22"/>
          <w:szCs w:val="22"/>
          <w:lang w:val="sk-SK"/>
        </w:rPr>
        <w:t>Í</w:t>
      </w:r>
    </w:p>
    <w:p w:rsidRPr="00803DF5" w:rsidR="00762AC9" w:rsidP="00236357" w:rsidRDefault="00762AC9" w14:paraId="69AAC52C" w14:textId="77777777">
      <w:pPr>
        <w:pStyle w:val="BodyText"/>
        <w:rPr>
          <w:rFonts w:asciiTheme="minorHAnsi" w:hAnsiTheme="minorHAnsi"/>
          <w:sz w:val="22"/>
          <w:szCs w:val="22"/>
          <w:highlight w:val="yellow"/>
          <w:lang w:val="sk-SK"/>
        </w:rPr>
      </w:pPr>
    </w:p>
    <w:p w:rsidRPr="00803DF5" w:rsidR="008210A2" w:rsidP="00236357" w:rsidRDefault="008210A2" w14:paraId="0FED4A41" w14:textId="77777777">
      <w:pPr>
        <w:pStyle w:val="BodyText"/>
        <w:rPr>
          <w:rFonts w:asciiTheme="minorHAnsi" w:hAnsiTheme="minorHAnsi"/>
          <w:sz w:val="22"/>
          <w:szCs w:val="22"/>
          <w:lang w:val="sk-SK"/>
        </w:rPr>
      </w:pPr>
      <w:r w:rsidRPr="00803DF5">
        <w:rPr>
          <w:rFonts w:asciiTheme="minorHAnsi" w:hAnsiTheme="minorHAnsi"/>
          <w:sz w:val="22"/>
          <w:szCs w:val="22"/>
          <w:lang w:val="sk-SK"/>
        </w:rPr>
        <w:t>PRÍLOHY</w:t>
      </w:r>
    </w:p>
    <w:p w:rsidRPr="00803DF5" w:rsidR="00F82F76" w:rsidP="00236357" w:rsidRDefault="00F82F76" w14:paraId="2CDD5751" w14:textId="06609276">
      <w:pPr>
        <w:pStyle w:val="BodyText"/>
        <w:tabs>
          <w:tab w:val="left" w:pos="6430"/>
        </w:tabs>
        <w:rPr>
          <w:rFonts w:cs="Calibri" w:asciiTheme="minorHAnsi" w:hAnsiTheme="minorHAnsi"/>
          <w:b w:val="0"/>
          <w:sz w:val="22"/>
          <w:szCs w:val="22"/>
          <w:lang w:val="sk-SK"/>
        </w:rPr>
      </w:pPr>
      <w:r w:rsidRPr="00803DF5">
        <w:rPr>
          <w:rFonts w:asciiTheme="minorHAnsi" w:hAnsiTheme="minorHAnsi"/>
          <w:b w:val="0"/>
          <w:sz w:val="22"/>
          <w:szCs w:val="22"/>
          <w:lang w:val="sk-SK"/>
        </w:rPr>
        <w:t xml:space="preserve">Príloha č. </w:t>
      </w:r>
      <w:r w:rsidRPr="00803DF5" w:rsidR="001A370B">
        <w:rPr>
          <w:rFonts w:asciiTheme="minorHAnsi" w:hAnsiTheme="minorHAnsi"/>
          <w:b w:val="0"/>
          <w:sz w:val="22"/>
          <w:szCs w:val="22"/>
          <w:lang w:val="sk-SK"/>
        </w:rPr>
        <w:t>1</w:t>
      </w:r>
      <w:r w:rsidRPr="00803DF5" w:rsidR="005548CE">
        <w:rPr>
          <w:rFonts w:asciiTheme="minorHAnsi" w:hAnsiTheme="minorHAnsi"/>
          <w:b w:val="0"/>
          <w:sz w:val="22"/>
          <w:szCs w:val="22"/>
          <w:lang w:val="sk-SK"/>
        </w:rPr>
        <w:t xml:space="preserve"> SP</w:t>
      </w:r>
      <w:r w:rsidRPr="00803DF5" w:rsidR="00782D33">
        <w:rPr>
          <w:rFonts w:asciiTheme="minorHAnsi" w:hAnsiTheme="minorHAnsi"/>
          <w:b w:val="0"/>
          <w:sz w:val="22"/>
          <w:szCs w:val="22"/>
          <w:lang w:val="sk-SK"/>
        </w:rPr>
        <w:t xml:space="preserve"> </w:t>
      </w:r>
      <w:r w:rsidRPr="00803DF5">
        <w:rPr>
          <w:rFonts w:asciiTheme="minorHAnsi" w:hAnsiTheme="minorHAnsi"/>
          <w:b w:val="0"/>
          <w:sz w:val="22"/>
          <w:szCs w:val="22"/>
          <w:lang w:val="sk-SK"/>
        </w:rPr>
        <w:t xml:space="preserve">– </w:t>
      </w:r>
      <w:r w:rsidRPr="00803DF5" w:rsidR="001A370B">
        <w:rPr>
          <w:rFonts w:asciiTheme="minorHAnsi" w:hAnsiTheme="minorHAnsi"/>
          <w:b w:val="0"/>
          <w:sz w:val="22"/>
          <w:szCs w:val="22"/>
          <w:lang w:val="sk-SK"/>
        </w:rPr>
        <w:t xml:space="preserve">Návrh </w:t>
      </w:r>
      <w:r w:rsidRPr="00803DF5" w:rsidR="00782D33">
        <w:rPr>
          <w:rFonts w:asciiTheme="minorHAnsi" w:hAnsiTheme="minorHAnsi"/>
          <w:b w:val="0"/>
          <w:sz w:val="22"/>
          <w:szCs w:val="22"/>
          <w:lang w:val="sk-SK"/>
        </w:rPr>
        <w:t>Z</w:t>
      </w:r>
      <w:r w:rsidRPr="00803DF5" w:rsidR="004E2DB7">
        <w:rPr>
          <w:rFonts w:cs="Calibri" w:asciiTheme="minorHAnsi" w:hAnsiTheme="minorHAnsi"/>
          <w:b w:val="0"/>
          <w:sz w:val="22"/>
          <w:szCs w:val="22"/>
          <w:lang w:val="sk-SK"/>
        </w:rPr>
        <w:t>mluvy o dielo a</w:t>
      </w:r>
      <w:r w:rsidRPr="00803DF5" w:rsidR="00782D33">
        <w:rPr>
          <w:rFonts w:cs="Calibri" w:asciiTheme="minorHAnsi" w:hAnsiTheme="minorHAnsi"/>
          <w:b w:val="0"/>
          <w:sz w:val="22"/>
          <w:szCs w:val="22"/>
          <w:lang w:val="sk-SK"/>
        </w:rPr>
        <w:t xml:space="preserve"> poskytovaní </w:t>
      </w:r>
      <w:r w:rsidRPr="00803DF5" w:rsidR="004E2DB7">
        <w:rPr>
          <w:rFonts w:cs="Calibri" w:asciiTheme="minorHAnsi" w:hAnsiTheme="minorHAnsi"/>
          <w:b w:val="0"/>
          <w:sz w:val="22"/>
          <w:szCs w:val="22"/>
          <w:lang w:val="sk-SK"/>
        </w:rPr>
        <w:t>služieb</w:t>
      </w:r>
      <w:r w:rsidRPr="00803DF5" w:rsidR="001420A5">
        <w:rPr>
          <w:rFonts w:cs="Calibri" w:asciiTheme="minorHAnsi" w:hAnsiTheme="minorHAnsi"/>
          <w:b w:val="0"/>
          <w:sz w:val="22"/>
          <w:szCs w:val="22"/>
          <w:lang w:val="sk-SK"/>
        </w:rPr>
        <w:t xml:space="preserve"> s prílohami:</w:t>
      </w:r>
    </w:p>
    <w:p w:rsidRPr="00803DF5" w:rsidR="008B728D" w:rsidP="00236357" w:rsidRDefault="009D77E5" w14:paraId="75859B15" w14:textId="7C947570">
      <w:pPr>
        <w:pStyle w:val="BodyText"/>
        <w:tabs>
          <w:tab w:val="left" w:pos="6430"/>
        </w:tabs>
        <w:rPr>
          <w:rFonts w:cs="Calibri" w:asciiTheme="minorHAnsi" w:hAnsiTheme="minorHAnsi"/>
          <w:b w:val="0"/>
          <w:sz w:val="22"/>
          <w:szCs w:val="22"/>
          <w:lang w:val="sk-SK"/>
        </w:rPr>
      </w:pPr>
      <w:r w:rsidRPr="00803DF5">
        <w:rPr>
          <w:rFonts w:cs="Calibri" w:asciiTheme="minorHAnsi" w:hAnsiTheme="minorHAnsi"/>
          <w:b w:val="0"/>
          <w:sz w:val="22"/>
          <w:szCs w:val="22"/>
          <w:lang w:val="sk-SK"/>
        </w:rPr>
        <w:t xml:space="preserve">Príloha č. 2 SP </w:t>
      </w:r>
      <w:r w:rsidRPr="00803DF5" w:rsidR="008B728D">
        <w:rPr>
          <w:rFonts w:cs="Calibri" w:asciiTheme="minorHAnsi" w:hAnsiTheme="minorHAnsi"/>
          <w:b w:val="0"/>
          <w:sz w:val="22"/>
          <w:szCs w:val="22"/>
          <w:lang w:val="sk-SK"/>
        </w:rPr>
        <w:t>– Technická a funkčná špecifikácia</w:t>
      </w:r>
    </w:p>
    <w:p w:rsidRPr="00803DF5" w:rsidR="001A1E8A" w:rsidP="00236357" w:rsidRDefault="009D77E5" w14:paraId="54B39097" w14:textId="666A5607">
      <w:pPr>
        <w:pStyle w:val="BodyText"/>
        <w:tabs>
          <w:tab w:val="left" w:pos="6430"/>
        </w:tabs>
        <w:rPr>
          <w:rFonts w:cs="Calibri" w:asciiTheme="minorHAnsi" w:hAnsiTheme="minorHAnsi"/>
          <w:b w:val="0"/>
          <w:sz w:val="22"/>
          <w:szCs w:val="22"/>
          <w:lang w:val="sk-SK"/>
        </w:rPr>
      </w:pPr>
      <w:r w:rsidRPr="00803DF5">
        <w:rPr>
          <w:rFonts w:cs="Calibri" w:asciiTheme="minorHAnsi" w:hAnsiTheme="minorHAnsi"/>
          <w:b w:val="0"/>
          <w:sz w:val="22"/>
          <w:szCs w:val="22"/>
          <w:lang w:val="sk-SK"/>
        </w:rPr>
        <w:t>Príloha č. 3 SP</w:t>
      </w:r>
      <w:r w:rsidRPr="00803DF5" w:rsidR="001A1E8A">
        <w:rPr>
          <w:rFonts w:cs="Calibri" w:asciiTheme="minorHAnsi" w:hAnsiTheme="minorHAnsi"/>
          <w:b w:val="0"/>
          <w:sz w:val="22"/>
          <w:szCs w:val="22"/>
          <w:lang w:val="sk-SK"/>
        </w:rPr>
        <w:t xml:space="preserve"> – Cenová kalkulácia</w:t>
      </w:r>
    </w:p>
    <w:p w:rsidRPr="00803DF5" w:rsidR="008B728D" w:rsidP="00236357" w:rsidRDefault="009D77E5" w14:paraId="1EFA638D" w14:textId="18732CA0">
      <w:pPr>
        <w:pStyle w:val="BodyText"/>
        <w:tabs>
          <w:tab w:val="left" w:pos="6430"/>
        </w:tabs>
        <w:rPr>
          <w:rFonts w:cs="Calibri" w:asciiTheme="minorHAnsi" w:hAnsiTheme="minorHAnsi"/>
          <w:b w:val="0"/>
          <w:sz w:val="22"/>
          <w:szCs w:val="22"/>
          <w:lang w:val="sk-SK"/>
        </w:rPr>
      </w:pPr>
      <w:r w:rsidRPr="00803DF5">
        <w:rPr>
          <w:rFonts w:cs="Calibri" w:asciiTheme="minorHAnsi" w:hAnsiTheme="minorHAnsi"/>
          <w:b w:val="0"/>
          <w:sz w:val="22"/>
          <w:szCs w:val="22"/>
          <w:lang w:val="sk-SK"/>
        </w:rPr>
        <w:t>Príloha č. 4 SP</w:t>
      </w:r>
      <w:r w:rsidRPr="00803DF5" w:rsidR="008B728D">
        <w:rPr>
          <w:rFonts w:cs="Calibri" w:asciiTheme="minorHAnsi" w:hAnsiTheme="minorHAnsi"/>
          <w:b w:val="0"/>
          <w:sz w:val="22"/>
          <w:szCs w:val="22"/>
          <w:lang w:val="sk-SK"/>
        </w:rPr>
        <w:t xml:space="preserve"> – Harmonogram</w:t>
      </w:r>
    </w:p>
    <w:p w:rsidRPr="00803DF5" w:rsidR="001420A5" w:rsidP="00236357" w:rsidRDefault="009D77E5" w14:paraId="71E0F0F1" w14:textId="1583C70D">
      <w:pPr>
        <w:pStyle w:val="BodyText"/>
        <w:tabs>
          <w:tab w:val="left" w:pos="6430"/>
        </w:tabs>
        <w:rPr>
          <w:rFonts w:cs="Calibri" w:asciiTheme="minorHAnsi" w:hAnsiTheme="minorHAnsi"/>
          <w:b w:val="0"/>
          <w:sz w:val="22"/>
          <w:szCs w:val="22"/>
          <w:lang w:val="sk-SK"/>
        </w:rPr>
      </w:pPr>
      <w:r w:rsidRPr="00803DF5">
        <w:rPr>
          <w:rFonts w:cs="Calibri" w:asciiTheme="minorHAnsi" w:hAnsiTheme="minorHAnsi"/>
          <w:b w:val="0"/>
          <w:sz w:val="22"/>
          <w:szCs w:val="22"/>
          <w:lang w:val="sk-SK"/>
        </w:rPr>
        <w:t>Príloha č. 5 SP</w:t>
      </w:r>
      <w:r w:rsidRPr="00803DF5" w:rsidR="008B728D">
        <w:rPr>
          <w:rFonts w:cs="Calibri" w:asciiTheme="minorHAnsi" w:hAnsiTheme="minorHAnsi"/>
          <w:b w:val="0"/>
          <w:sz w:val="22"/>
          <w:szCs w:val="22"/>
          <w:lang w:val="sk-SK"/>
        </w:rPr>
        <w:t xml:space="preserve"> – Projektové riadenie</w:t>
      </w:r>
    </w:p>
    <w:p w:rsidRPr="00803DF5" w:rsidR="001A1E8A" w:rsidP="00236357" w:rsidRDefault="009D77E5" w14:paraId="02169007" w14:textId="473F1B2E">
      <w:pPr>
        <w:pStyle w:val="BodyText"/>
        <w:tabs>
          <w:tab w:val="left" w:pos="6430"/>
        </w:tabs>
        <w:rPr>
          <w:rFonts w:cs="Calibri" w:asciiTheme="minorHAnsi" w:hAnsiTheme="minorHAnsi"/>
          <w:b w:val="0"/>
          <w:sz w:val="22"/>
          <w:szCs w:val="22"/>
          <w:lang w:val="sk-SK"/>
        </w:rPr>
      </w:pPr>
      <w:r w:rsidRPr="00803DF5">
        <w:rPr>
          <w:rFonts w:cs="Calibri" w:asciiTheme="minorHAnsi" w:hAnsiTheme="minorHAnsi"/>
          <w:b w:val="0"/>
          <w:sz w:val="22"/>
          <w:szCs w:val="22"/>
          <w:lang w:val="sk-SK"/>
        </w:rPr>
        <w:t>Príloha č. 6 SP</w:t>
      </w:r>
      <w:r w:rsidRPr="00803DF5" w:rsidR="001A1E8A">
        <w:rPr>
          <w:rFonts w:cs="Calibri" w:asciiTheme="minorHAnsi" w:hAnsiTheme="minorHAnsi"/>
          <w:b w:val="0"/>
          <w:sz w:val="22"/>
          <w:szCs w:val="22"/>
          <w:lang w:val="sk-SK"/>
        </w:rPr>
        <w:t xml:space="preserve"> – Parametre technickej špecifikácie</w:t>
      </w:r>
    </w:p>
    <w:p w:rsidRPr="00803DF5" w:rsidR="00950D04" w:rsidP="00236357" w:rsidRDefault="00950D04" w14:paraId="71C36D62" w14:textId="228B91B4">
      <w:pPr>
        <w:pStyle w:val="BodyText"/>
        <w:rPr>
          <w:rFonts w:cs="Calibri" w:asciiTheme="minorHAnsi" w:hAnsiTheme="minorHAnsi"/>
          <w:b w:val="0"/>
          <w:iCs/>
          <w:highlight w:val="yellow"/>
          <w:lang w:val="sk-SK"/>
        </w:rPr>
      </w:pPr>
      <w:r w:rsidRPr="00803DF5">
        <w:rPr>
          <w:rFonts w:cs="Calibri" w:asciiTheme="minorHAnsi" w:hAnsiTheme="minorHAnsi"/>
          <w:iCs/>
          <w:highlight w:val="yellow"/>
          <w:lang w:val="sk-SK"/>
        </w:rPr>
        <w:br w:type="page"/>
      </w:r>
    </w:p>
    <w:p w:rsidRPr="00803DF5" w:rsidR="00513D8E" w:rsidP="00236357" w:rsidRDefault="00513D8E" w14:paraId="301A0FCA" w14:textId="782D0270">
      <w:pPr>
        <w:pStyle w:val="BodyText"/>
        <w:jc w:val="left"/>
        <w:rPr>
          <w:rFonts w:cs="Calibri" w:asciiTheme="minorHAnsi" w:hAnsiTheme="minorHAnsi"/>
          <w:lang w:val="sk-SK"/>
        </w:rPr>
      </w:pPr>
      <w:r w:rsidRPr="00803DF5">
        <w:rPr>
          <w:rFonts w:cs="Calibri" w:asciiTheme="minorHAnsi" w:hAnsiTheme="minorHAnsi"/>
          <w:iCs/>
          <w:lang w:val="sk-SK"/>
        </w:rPr>
        <w:t>A. POKYNY NA VYPRACOVANIE PONUKY</w:t>
      </w:r>
    </w:p>
    <w:p w:rsidRPr="00803DF5" w:rsidR="00EF70B4" w:rsidP="00236357" w:rsidRDefault="00EF70B4" w14:paraId="72DC796B" w14:textId="77777777">
      <w:pPr>
        <w:pStyle w:val="tl1"/>
        <w:jc w:val="left"/>
        <w:rPr>
          <w:rFonts w:cs="Calibri" w:asciiTheme="minorHAnsi" w:hAnsiTheme="minorHAnsi"/>
          <w:b/>
          <w:bCs/>
          <w:sz w:val="20"/>
          <w:szCs w:val="20"/>
        </w:rPr>
      </w:pPr>
    </w:p>
    <w:p w:rsidRPr="00803DF5" w:rsidR="00EF70B4" w:rsidP="00236357" w:rsidRDefault="00513D8E" w14:paraId="0F2AF130" w14:textId="07AAB046">
      <w:pPr>
        <w:pStyle w:val="tl1"/>
        <w:jc w:val="left"/>
        <w:rPr>
          <w:rFonts w:cs="Calibri" w:asciiTheme="minorHAnsi" w:hAnsiTheme="minorHAnsi"/>
          <w:b/>
          <w:bCs/>
          <w:sz w:val="22"/>
          <w:szCs w:val="22"/>
        </w:rPr>
      </w:pPr>
      <w:r w:rsidRPr="00803DF5">
        <w:rPr>
          <w:rFonts w:cs="Calibri" w:asciiTheme="minorHAnsi" w:hAnsiTheme="minorHAnsi"/>
          <w:b/>
          <w:bCs/>
          <w:sz w:val="22"/>
          <w:szCs w:val="22"/>
        </w:rPr>
        <w:t>1. IDENTIFIKÁCIA VEREJNÉHO OBSTARÁVATEĽA</w:t>
      </w:r>
    </w:p>
    <w:p w:rsidRPr="00803DF5" w:rsidR="00954A78" w:rsidP="00236357" w:rsidRDefault="00954A78" w14:paraId="7D7386E4" w14:textId="77777777">
      <w:pPr>
        <w:pStyle w:val="tl1"/>
        <w:rPr>
          <w:rFonts w:cs="Calibri" w:asciiTheme="minorHAnsi" w:hAnsiTheme="minorHAnsi"/>
          <w:bCs/>
          <w:iCs/>
          <w:sz w:val="22"/>
          <w:szCs w:val="22"/>
        </w:rPr>
      </w:pPr>
      <w:r w:rsidRPr="00803DF5">
        <w:rPr>
          <w:rFonts w:cs="Calibri" w:asciiTheme="minorHAnsi" w:hAnsiTheme="minorHAnsi"/>
          <w:bCs/>
          <w:iCs/>
          <w:sz w:val="22"/>
          <w:szCs w:val="22"/>
        </w:rPr>
        <w:t>1.1. Verejný obstarávateľ</w:t>
      </w:r>
    </w:p>
    <w:p w:rsidRPr="00803DF5" w:rsidR="00A2530A" w:rsidP="00236357" w:rsidRDefault="00A2530A" w14:paraId="540ACB78" w14:textId="77777777">
      <w:pPr>
        <w:rPr>
          <w:rFonts w:cs="Calibri" w:asciiTheme="minorHAnsi" w:hAnsiTheme="minorHAnsi"/>
          <w:iCs/>
          <w:sz w:val="22"/>
          <w:szCs w:val="22"/>
        </w:rPr>
      </w:pPr>
      <w:r w:rsidRPr="00803DF5">
        <w:rPr>
          <w:rFonts w:cs="Calibri" w:asciiTheme="minorHAnsi" w:hAnsiTheme="minorHAnsi"/>
          <w:iCs/>
          <w:sz w:val="22"/>
          <w:szCs w:val="22"/>
        </w:rPr>
        <w:t>Názov:</w:t>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Banskobystrický samosprávny kraj</w:t>
      </w:r>
    </w:p>
    <w:p w:rsidRPr="00803DF5" w:rsidR="00A2530A" w:rsidP="00236357" w:rsidRDefault="00A2530A" w14:paraId="3D2C9123" w14:textId="77777777">
      <w:pPr>
        <w:rPr>
          <w:rFonts w:cs="Calibri" w:asciiTheme="minorHAnsi" w:hAnsiTheme="minorHAnsi"/>
          <w:iCs/>
          <w:sz w:val="22"/>
          <w:szCs w:val="22"/>
        </w:rPr>
      </w:pPr>
      <w:r w:rsidRPr="00803DF5">
        <w:rPr>
          <w:rFonts w:cs="Calibri" w:asciiTheme="minorHAnsi" w:hAnsiTheme="minorHAnsi"/>
          <w:iCs/>
          <w:sz w:val="22"/>
          <w:szCs w:val="22"/>
        </w:rPr>
        <w:t>Sídlo:</w:t>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Námestie SNP 23, 974 01 Banská Bystrica</w:t>
      </w:r>
    </w:p>
    <w:p w:rsidRPr="00803DF5" w:rsidR="00A2530A" w:rsidP="00236357" w:rsidRDefault="00A2530A" w14:paraId="71C8BDAF" w14:textId="77777777">
      <w:pPr>
        <w:rPr>
          <w:rFonts w:cs="Calibri" w:asciiTheme="minorHAnsi" w:hAnsiTheme="minorHAnsi"/>
          <w:iCs/>
          <w:sz w:val="22"/>
          <w:szCs w:val="22"/>
        </w:rPr>
      </w:pPr>
      <w:r w:rsidRPr="00803DF5">
        <w:rPr>
          <w:rFonts w:cs="Calibri" w:asciiTheme="minorHAnsi" w:hAnsiTheme="minorHAnsi"/>
          <w:iCs/>
          <w:sz w:val="22"/>
          <w:szCs w:val="22"/>
        </w:rPr>
        <w:t>Zastúpený:</w:t>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 xml:space="preserve">Ing. Ján </w:t>
      </w:r>
      <w:proofErr w:type="spellStart"/>
      <w:r w:rsidRPr="00803DF5">
        <w:rPr>
          <w:rFonts w:cs="Calibri" w:asciiTheme="minorHAnsi" w:hAnsiTheme="minorHAnsi"/>
          <w:iCs/>
          <w:sz w:val="22"/>
          <w:szCs w:val="22"/>
        </w:rPr>
        <w:t>Lunter</w:t>
      </w:r>
      <w:proofErr w:type="spellEnd"/>
      <w:r w:rsidRPr="00803DF5">
        <w:rPr>
          <w:rFonts w:cs="Calibri" w:asciiTheme="minorHAnsi" w:hAnsiTheme="minorHAnsi"/>
          <w:iCs/>
          <w:sz w:val="22"/>
          <w:szCs w:val="22"/>
        </w:rPr>
        <w:t>, predseda</w:t>
      </w:r>
    </w:p>
    <w:p w:rsidRPr="00803DF5" w:rsidR="00A2530A" w:rsidP="00236357" w:rsidRDefault="00A2530A" w14:paraId="3D21D7D6" w14:textId="77777777">
      <w:pPr>
        <w:rPr>
          <w:rFonts w:cs="Calibri" w:asciiTheme="minorHAnsi" w:hAnsiTheme="minorHAnsi"/>
          <w:iCs/>
          <w:sz w:val="22"/>
          <w:szCs w:val="22"/>
        </w:rPr>
      </w:pPr>
      <w:r w:rsidRPr="00803DF5">
        <w:rPr>
          <w:rFonts w:cs="Calibri" w:asciiTheme="minorHAnsi" w:hAnsiTheme="minorHAnsi"/>
          <w:iCs/>
          <w:sz w:val="22"/>
          <w:szCs w:val="22"/>
        </w:rPr>
        <w:t>IČO:</w:t>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ab/>
      </w:r>
      <w:r w:rsidRPr="00803DF5">
        <w:rPr>
          <w:rFonts w:cs="Calibri" w:asciiTheme="minorHAnsi" w:hAnsiTheme="minorHAnsi"/>
          <w:iCs/>
          <w:sz w:val="22"/>
          <w:szCs w:val="22"/>
        </w:rPr>
        <w:t>37828100</w:t>
      </w:r>
    </w:p>
    <w:p w:rsidRPr="00803DF5" w:rsidR="00A2530A" w:rsidP="00236357" w:rsidRDefault="00A2530A" w14:paraId="566210EC" w14:textId="4A18D529">
      <w:pPr>
        <w:rPr>
          <w:rFonts w:cs="Calibri" w:asciiTheme="minorHAnsi" w:hAnsiTheme="minorHAnsi"/>
          <w:iCs/>
          <w:sz w:val="22"/>
          <w:szCs w:val="22"/>
        </w:rPr>
      </w:pPr>
      <w:r w:rsidRPr="00803DF5">
        <w:rPr>
          <w:rFonts w:cs="Calibri" w:asciiTheme="minorHAnsi" w:hAnsiTheme="minorHAnsi"/>
          <w:iCs/>
          <w:sz w:val="22"/>
          <w:szCs w:val="22"/>
        </w:rPr>
        <w:t>Kontaktná osoba:</w:t>
      </w:r>
      <w:r w:rsidRPr="00803DF5">
        <w:rPr>
          <w:rFonts w:cs="Calibri" w:asciiTheme="minorHAnsi" w:hAnsiTheme="minorHAnsi"/>
          <w:iCs/>
          <w:sz w:val="22"/>
          <w:szCs w:val="22"/>
        </w:rPr>
        <w:tab/>
      </w:r>
      <w:r w:rsidRPr="00803DF5" w:rsidR="00950D04">
        <w:rPr>
          <w:rFonts w:cs="Calibri" w:asciiTheme="minorHAnsi" w:hAnsiTheme="minorHAnsi"/>
          <w:iCs/>
          <w:sz w:val="22"/>
          <w:szCs w:val="22"/>
        </w:rPr>
        <w:t>Ivana Mesiariková</w:t>
      </w:r>
    </w:p>
    <w:p w:rsidRPr="00803DF5" w:rsidR="00A2530A" w:rsidP="00236357" w:rsidRDefault="00A2530A" w14:paraId="0B3001F5" w14:textId="77777777">
      <w:pPr>
        <w:rPr>
          <w:rFonts w:cs="Calibri" w:asciiTheme="minorHAnsi" w:hAnsiTheme="minorHAnsi"/>
          <w:iCs/>
          <w:sz w:val="22"/>
          <w:szCs w:val="22"/>
        </w:rPr>
      </w:pPr>
      <w:r w:rsidRPr="00803DF5">
        <w:rPr>
          <w:rFonts w:cs="Calibri" w:asciiTheme="minorHAnsi" w:hAnsiTheme="minorHAnsi"/>
          <w:iCs/>
          <w:sz w:val="22"/>
          <w:szCs w:val="22"/>
        </w:rPr>
        <w:t xml:space="preserve">Komunikačné rozhranie: </w:t>
      </w:r>
      <w:hyperlink w:history="1" r:id="rId11">
        <w:r w:rsidRPr="00803DF5">
          <w:rPr>
            <w:rStyle w:val="Hyperlink"/>
            <w:rFonts w:cs="Calibri" w:asciiTheme="minorHAnsi" w:hAnsiTheme="minorHAnsi"/>
            <w:iCs/>
            <w:sz w:val="22"/>
            <w:szCs w:val="22"/>
          </w:rPr>
          <w:t>https://josephine.proebiz.com</w:t>
        </w:r>
      </w:hyperlink>
    </w:p>
    <w:p w:rsidRPr="00803DF5" w:rsidR="00A2530A" w:rsidP="00236357" w:rsidRDefault="00A2530A" w14:paraId="4BC7CDC6" w14:textId="77777777">
      <w:pPr>
        <w:rPr>
          <w:rFonts w:cs="Calibri" w:asciiTheme="minorHAnsi" w:hAnsiTheme="minorHAnsi"/>
          <w:iCs/>
          <w:color w:val="0000FF"/>
          <w:sz w:val="22"/>
          <w:szCs w:val="22"/>
          <w:u w:val="single"/>
        </w:rPr>
      </w:pPr>
      <w:r w:rsidRPr="00803DF5">
        <w:rPr>
          <w:rFonts w:cs="Calibri" w:asciiTheme="minorHAnsi" w:hAnsiTheme="minorHAnsi"/>
          <w:iCs/>
          <w:sz w:val="22"/>
          <w:szCs w:val="22"/>
        </w:rPr>
        <w:t>Adresa profilu:</w:t>
      </w:r>
      <w:r w:rsidRPr="00803DF5">
        <w:rPr>
          <w:rFonts w:cs="Calibri" w:asciiTheme="minorHAnsi" w:hAnsiTheme="minorHAnsi"/>
          <w:iCs/>
          <w:sz w:val="22"/>
          <w:szCs w:val="22"/>
        </w:rPr>
        <w:tab/>
      </w:r>
      <w:r w:rsidRPr="00803DF5">
        <w:rPr>
          <w:rFonts w:cs="Calibri" w:asciiTheme="minorHAnsi" w:hAnsiTheme="minorHAnsi"/>
          <w:iCs/>
          <w:sz w:val="22"/>
          <w:szCs w:val="22"/>
        </w:rPr>
        <w:tab/>
      </w:r>
      <w:hyperlink w:history="1" r:id="rId12">
        <w:r w:rsidRPr="00803DF5">
          <w:rPr>
            <w:rStyle w:val="Hyperlink"/>
            <w:rFonts w:cs="Calibri" w:asciiTheme="minorHAnsi" w:hAnsiTheme="minorHAnsi"/>
            <w:iCs/>
            <w:sz w:val="22"/>
            <w:szCs w:val="22"/>
          </w:rPr>
          <w:t>https://www.uvo.gov.sk/vyhladavanie-profilov/zakazky/3406</w:t>
        </w:r>
      </w:hyperlink>
    </w:p>
    <w:p w:rsidRPr="00803DF5" w:rsidR="00BB0946" w:rsidP="00236357" w:rsidRDefault="00BB0946" w14:paraId="4B2E007E" w14:textId="77777777">
      <w:pPr>
        <w:rPr>
          <w:rFonts w:cs="Calibri" w:asciiTheme="minorHAnsi" w:hAnsiTheme="minorHAnsi"/>
          <w:sz w:val="20"/>
          <w:szCs w:val="20"/>
          <w:highlight w:val="yellow"/>
        </w:rPr>
      </w:pPr>
    </w:p>
    <w:p w:rsidRPr="00803DF5" w:rsidR="00513D8E" w:rsidP="00236357" w:rsidRDefault="00513D8E" w14:paraId="3ED5BA44" w14:textId="35B66C3F">
      <w:pPr>
        <w:pStyle w:val="tl1"/>
        <w:jc w:val="left"/>
        <w:rPr>
          <w:rFonts w:cs="Calibri" w:asciiTheme="minorHAnsi" w:hAnsiTheme="minorHAnsi"/>
          <w:b/>
          <w:bCs/>
          <w:sz w:val="22"/>
          <w:szCs w:val="22"/>
        </w:rPr>
      </w:pPr>
      <w:r w:rsidRPr="00803DF5">
        <w:rPr>
          <w:rFonts w:cs="Calibri" w:asciiTheme="minorHAnsi" w:hAnsiTheme="minorHAnsi"/>
          <w:b/>
          <w:bCs/>
          <w:sz w:val="22"/>
          <w:szCs w:val="22"/>
        </w:rPr>
        <w:t>2. PREDMET ZÁKAZKY</w:t>
      </w:r>
    </w:p>
    <w:p w:rsidRPr="00803DF5" w:rsidR="00190029" w:rsidP="00236357" w:rsidRDefault="00513D8E" w14:paraId="570DE363" w14:textId="71F85677">
      <w:pPr>
        <w:jc w:val="both"/>
        <w:rPr>
          <w:rFonts w:eastAsia="TimesNewRomanPSMT" w:cs="TimesNewRomanPSMT" w:asciiTheme="minorHAnsi" w:hAnsiTheme="minorHAnsi"/>
          <w:sz w:val="22"/>
          <w:szCs w:val="22"/>
          <w:lang w:eastAsia="en-US"/>
        </w:rPr>
      </w:pPr>
      <w:r w:rsidRPr="00803DF5">
        <w:rPr>
          <w:rFonts w:eastAsia="TimesNewRomanPSMT" w:cs="TimesNewRomanPSMT" w:asciiTheme="minorHAnsi" w:hAnsiTheme="minorHAnsi"/>
          <w:sz w:val="22"/>
          <w:szCs w:val="22"/>
          <w:lang w:eastAsia="en-US"/>
        </w:rPr>
        <w:t xml:space="preserve">2.1. </w:t>
      </w:r>
      <w:r w:rsidRPr="00803DF5" w:rsidR="00F34047">
        <w:rPr>
          <w:rFonts w:eastAsia="TimesNewRomanPSMT" w:cs="TimesNewRomanPSMT" w:asciiTheme="minorHAnsi" w:hAnsiTheme="minorHAnsi"/>
          <w:sz w:val="22"/>
          <w:szCs w:val="22"/>
          <w:lang w:eastAsia="en-US"/>
        </w:rPr>
        <w:t xml:space="preserve">Predmetom verejného obstarávania je </w:t>
      </w:r>
      <w:r w:rsidRPr="00803DF5" w:rsidR="00190029">
        <w:rPr>
          <w:rFonts w:eastAsia="TimesNewRomanPSMT" w:cs="TimesNewRomanPSMT" w:asciiTheme="minorHAnsi" w:hAnsiTheme="minorHAnsi"/>
          <w:sz w:val="22"/>
          <w:szCs w:val="22"/>
          <w:lang w:eastAsia="en-US"/>
        </w:rPr>
        <w:t xml:space="preserve">nasadiť riešenie na zber, vyhodnotenie a zobrazenie dát o organizáciách v zriaďovateľskej pôsobnosti (ďalej </w:t>
      </w:r>
      <w:proofErr w:type="spellStart"/>
      <w:r w:rsidRPr="00803DF5" w:rsidR="00190029">
        <w:rPr>
          <w:rFonts w:eastAsia="TimesNewRomanPSMT" w:cs="TimesNewRomanPSMT" w:asciiTheme="minorHAnsi" w:hAnsiTheme="minorHAnsi"/>
          <w:sz w:val="22"/>
          <w:szCs w:val="22"/>
          <w:lang w:eastAsia="en-US"/>
        </w:rPr>
        <w:t>OvZP</w:t>
      </w:r>
      <w:proofErr w:type="spellEnd"/>
      <w:r w:rsidRPr="00803DF5" w:rsidR="00190029">
        <w:rPr>
          <w:rFonts w:eastAsia="TimesNewRomanPSMT" w:cs="TimesNewRomanPSMT" w:asciiTheme="minorHAnsi" w:hAnsiTheme="minorHAnsi"/>
          <w:sz w:val="22"/>
          <w:szCs w:val="22"/>
          <w:lang w:eastAsia="en-US"/>
        </w:rPr>
        <w:t xml:space="preserve">), ich činnostiach a následné využitie týchto dát ako dátovú základňu pre fungovanie </w:t>
      </w:r>
      <w:proofErr w:type="spellStart"/>
      <w:r w:rsidRPr="00803DF5" w:rsidR="00190029">
        <w:rPr>
          <w:rFonts w:eastAsia="TimesNewRomanPSMT" w:cs="TimesNewRomanPSMT" w:asciiTheme="minorHAnsi" w:hAnsiTheme="minorHAnsi"/>
          <w:sz w:val="22"/>
          <w:szCs w:val="22"/>
          <w:lang w:eastAsia="en-US"/>
        </w:rPr>
        <w:t>Chatbot</w:t>
      </w:r>
      <w:proofErr w:type="spellEnd"/>
      <w:r w:rsidRPr="00803DF5" w:rsidR="00190029">
        <w:rPr>
          <w:rFonts w:eastAsia="TimesNewRomanPSMT" w:cs="TimesNewRomanPSMT" w:asciiTheme="minorHAnsi" w:hAnsiTheme="minorHAnsi"/>
          <w:sz w:val="22"/>
          <w:szCs w:val="22"/>
          <w:lang w:eastAsia="en-US"/>
        </w:rPr>
        <w:t xml:space="preserve"> na webových stránkach </w:t>
      </w:r>
      <w:r w:rsidRPr="00803DF5" w:rsidR="00103B8D">
        <w:rPr>
          <w:rFonts w:eastAsia="TimesNewRomanPSMT" w:cs="TimesNewRomanPSMT" w:asciiTheme="minorHAnsi" w:hAnsiTheme="minorHAnsi"/>
          <w:sz w:val="22"/>
          <w:szCs w:val="22"/>
          <w:lang w:eastAsia="en-US"/>
        </w:rPr>
        <w:t>Banskobystrického samosprávneho kraja</w:t>
      </w:r>
      <w:r w:rsidRPr="00803DF5" w:rsidR="00190029">
        <w:rPr>
          <w:rFonts w:eastAsia="TimesNewRomanPSMT" w:cs="TimesNewRomanPSMT" w:asciiTheme="minorHAnsi" w:hAnsiTheme="minorHAnsi"/>
          <w:sz w:val="22"/>
          <w:szCs w:val="22"/>
          <w:lang w:eastAsia="en-US"/>
        </w:rPr>
        <w:t xml:space="preserve">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Banskobystrického samosprávneho kraja. Tiež je požadované, aby sa nasadením nástrojov v rámci tohto projektu zvýšila miera a efektivita využívania elektronických podaní a nasadením manažérskeho informačného systému sa zvýšila rýchlosť a kvalita rozhodovania na základe dát.</w:t>
      </w:r>
    </w:p>
    <w:p w:rsidRPr="00803DF5" w:rsidR="00D947DE" w:rsidP="00236357" w:rsidRDefault="00D947DE" w14:paraId="4DF5EA04" w14:textId="77777777">
      <w:pPr>
        <w:pStyle w:val="Default"/>
        <w:spacing w:line="240" w:lineRule="auto"/>
        <w:jc w:val="both"/>
        <w:rPr>
          <w:rFonts w:cs="Arial" w:asciiTheme="minorHAnsi" w:hAnsiTheme="minorHAnsi"/>
          <w:sz w:val="22"/>
          <w:szCs w:val="22"/>
          <w:highlight w:val="yellow"/>
          <w:lang w:val="sk-SK"/>
        </w:rPr>
      </w:pPr>
    </w:p>
    <w:p w:rsidRPr="00803DF5" w:rsidR="00B9055A" w:rsidP="00236357" w:rsidRDefault="006F25FB" w14:paraId="643D67CC" w14:textId="61DA190D">
      <w:pPr>
        <w:jc w:val="both"/>
        <w:rPr>
          <w:rFonts w:eastAsia="TimesNewRomanPSMT" w:cs="TimesNewRomanPSMT" w:asciiTheme="minorHAnsi" w:hAnsiTheme="minorHAnsi"/>
          <w:sz w:val="22"/>
          <w:szCs w:val="22"/>
          <w:lang w:eastAsia="en-US"/>
        </w:rPr>
      </w:pPr>
      <w:r w:rsidRPr="00803DF5">
        <w:rPr>
          <w:rFonts w:eastAsia="TimesNewRomanPSMT" w:cs="TimesNewRomanPSMT" w:asciiTheme="minorHAnsi" w:hAnsiTheme="minorHAnsi"/>
          <w:sz w:val="22"/>
          <w:szCs w:val="22"/>
          <w:lang w:eastAsia="en-US"/>
        </w:rPr>
        <w:t xml:space="preserve">Opis predmetu zákazky tvorí </w:t>
      </w:r>
      <w:r w:rsidRPr="00803DF5" w:rsidR="00CE2260">
        <w:rPr>
          <w:rFonts w:eastAsia="TimesNewRomanPSMT" w:cs="TimesNewRomanPSMT" w:asciiTheme="minorHAnsi" w:hAnsiTheme="minorHAnsi"/>
          <w:sz w:val="22"/>
          <w:szCs w:val="22"/>
          <w:lang w:eastAsia="en-US"/>
        </w:rPr>
        <w:t>Prílohu č. 2 týchto Súťažných podkladov</w:t>
      </w:r>
      <w:r w:rsidRPr="00803DF5">
        <w:rPr>
          <w:rFonts w:eastAsia="TimesNewRomanPSMT" w:cs="TimesNewRomanPSMT" w:asciiTheme="minorHAnsi" w:hAnsiTheme="minorHAnsi"/>
          <w:sz w:val="22"/>
          <w:szCs w:val="22"/>
          <w:lang w:eastAsia="en-US"/>
        </w:rPr>
        <w:t>.</w:t>
      </w:r>
      <w:r w:rsidRPr="00803DF5" w:rsidR="004A3EB8">
        <w:rPr>
          <w:rFonts w:eastAsia="TimesNewRomanPSMT" w:cs="TimesNewRomanPSMT" w:asciiTheme="minorHAnsi" w:hAnsiTheme="minorHAnsi"/>
          <w:sz w:val="22"/>
          <w:szCs w:val="22"/>
          <w:lang w:eastAsia="en-US"/>
        </w:rPr>
        <w:t xml:space="preserve"> </w:t>
      </w:r>
      <w:r w:rsidRPr="00803DF5" w:rsidR="00B9055A">
        <w:rPr>
          <w:rFonts w:eastAsia="TimesNewRomanPSMT" w:cs="TimesNewRomanPSMT" w:asciiTheme="minorHAnsi" w:hAnsiTheme="minorHAnsi"/>
          <w:sz w:val="22"/>
          <w:szCs w:val="22"/>
          <w:lang w:eastAsia="en-US"/>
        </w:rPr>
        <w:t>Ďalšie požiadavky na predmet</w:t>
      </w:r>
      <w:r w:rsidRPr="00803DF5" w:rsidR="00BA3B27">
        <w:rPr>
          <w:rFonts w:eastAsia="TimesNewRomanPSMT" w:cs="TimesNewRomanPSMT" w:asciiTheme="minorHAnsi" w:hAnsiTheme="minorHAnsi"/>
          <w:sz w:val="22"/>
          <w:szCs w:val="22"/>
          <w:lang w:eastAsia="en-US"/>
        </w:rPr>
        <w:t xml:space="preserve"> zákazky týkajúce sa doplnkových služieb sa </w:t>
      </w:r>
      <w:r w:rsidRPr="00803DF5" w:rsidR="00B9055A">
        <w:rPr>
          <w:rFonts w:eastAsia="TimesNewRomanPSMT" w:cs="TimesNewRomanPSMT" w:asciiTheme="minorHAnsi" w:hAnsiTheme="minorHAnsi"/>
          <w:sz w:val="22"/>
          <w:szCs w:val="22"/>
          <w:lang w:eastAsia="en-US"/>
        </w:rPr>
        <w:t>nachádzajú v </w:t>
      </w:r>
      <w:r w:rsidRPr="00803DF5" w:rsidR="00CE2260">
        <w:rPr>
          <w:rFonts w:asciiTheme="minorHAnsi" w:hAnsiTheme="minorHAnsi"/>
          <w:sz w:val="22"/>
          <w:szCs w:val="22"/>
        </w:rPr>
        <w:t>návrhu</w:t>
      </w:r>
      <w:r w:rsidRPr="00803DF5" w:rsidR="00595642">
        <w:rPr>
          <w:rFonts w:cs="Calibri" w:asciiTheme="minorHAnsi" w:hAnsiTheme="minorHAnsi"/>
          <w:sz w:val="22"/>
          <w:szCs w:val="22"/>
        </w:rPr>
        <w:t xml:space="preserve"> zmluvy</w:t>
      </w:r>
      <w:r w:rsidRPr="00803DF5" w:rsidR="00B9055A">
        <w:rPr>
          <w:rFonts w:asciiTheme="minorHAnsi" w:hAnsiTheme="minorHAnsi"/>
          <w:sz w:val="22"/>
          <w:szCs w:val="22"/>
        </w:rPr>
        <w:t>, ktorá tvorí prílohu č. 1 súťažných podkladov.</w:t>
      </w:r>
    </w:p>
    <w:p w:rsidRPr="00803DF5" w:rsidR="00826D6B" w:rsidP="00236357" w:rsidRDefault="00826D6B" w14:paraId="22C3DBAC" w14:textId="3667F74A">
      <w:pPr>
        <w:jc w:val="both"/>
        <w:rPr>
          <w:rFonts w:eastAsia="TimesNewRomanPSMT" w:cs="TimesNewRomanPSMT" w:asciiTheme="minorHAnsi" w:hAnsiTheme="minorHAnsi"/>
          <w:sz w:val="22"/>
          <w:szCs w:val="22"/>
          <w:highlight w:val="yellow"/>
          <w:lang w:eastAsia="en-US"/>
        </w:rPr>
      </w:pPr>
    </w:p>
    <w:p w:rsidRPr="00803DF5" w:rsidR="005A48D7" w:rsidP="00236357" w:rsidRDefault="00761EE6" w14:paraId="4ECF11CD" w14:textId="77777777">
      <w:pPr>
        <w:jc w:val="both"/>
        <w:rPr>
          <w:rFonts w:cs="Calibri" w:asciiTheme="minorHAnsi" w:hAnsiTheme="minorHAnsi"/>
          <w:sz w:val="22"/>
          <w:szCs w:val="22"/>
        </w:rPr>
      </w:pPr>
      <w:r w:rsidRPr="00803DF5">
        <w:rPr>
          <w:rFonts w:cs="Calibri" w:asciiTheme="minorHAnsi" w:hAnsiTheme="minorHAnsi"/>
          <w:sz w:val="22"/>
          <w:szCs w:val="22"/>
        </w:rPr>
        <w:t xml:space="preserve">2.2. </w:t>
      </w:r>
      <w:r w:rsidRPr="00803DF5" w:rsidR="005A48D7">
        <w:rPr>
          <w:rFonts w:cs="Calibri" w:asciiTheme="minorHAnsi" w:hAnsiTheme="minorHAnsi"/>
          <w:sz w:val="22"/>
          <w:szCs w:val="22"/>
        </w:rPr>
        <w:t>Spoločný slovník obstarávania (CPV).</w:t>
      </w:r>
    </w:p>
    <w:p w:rsidRPr="00803DF5" w:rsidR="00004126" w:rsidP="00236357" w:rsidRDefault="00004126" w14:paraId="78EAC7C7" w14:textId="77777777">
      <w:pPr>
        <w:jc w:val="both"/>
        <w:rPr>
          <w:rFonts w:cs="Arial" w:asciiTheme="minorHAnsi" w:hAnsiTheme="minorHAnsi"/>
          <w:noProof/>
          <w:sz w:val="22"/>
          <w:szCs w:val="22"/>
          <w:highlight w:val="yellow"/>
        </w:rPr>
      </w:pPr>
    </w:p>
    <w:p w:rsidRPr="00803DF5" w:rsidR="00BD00B3" w:rsidP="00236357" w:rsidRDefault="005A48D7" w14:paraId="61FF031E" w14:textId="4FCF8925">
      <w:pPr>
        <w:jc w:val="both"/>
        <w:rPr>
          <w:rFonts w:cs="Arial" w:asciiTheme="minorHAnsi" w:hAnsiTheme="minorHAnsi"/>
          <w:noProof/>
          <w:sz w:val="22"/>
          <w:szCs w:val="22"/>
        </w:rPr>
      </w:pPr>
      <w:r w:rsidRPr="00803DF5">
        <w:rPr>
          <w:rFonts w:cs="Arial" w:asciiTheme="minorHAnsi" w:hAnsiTheme="minorHAnsi"/>
          <w:noProof/>
          <w:sz w:val="22"/>
          <w:szCs w:val="22"/>
        </w:rPr>
        <w:t>Hlavný predmet: hlavný slovník:</w:t>
      </w:r>
      <w:bookmarkStart w:name="_Hlk505268534" w:id="0"/>
      <w:r w:rsidRPr="00803DF5" w:rsidR="00004126">
        <w:rPr>
          <w:rFonts w:cs="Arial" w:asciiTheme="minorHAnsi" w:hAnsiTheme="minorHAnsi"/>
          <w:noProof/>
          <w:sz w:val="22"/>
          <w:szCs w:val="22"/>
        </w:rPr>
        <w:tab/>
      </w:r>
      <w:r w:rsidRPr="00803DF5" w:rsidR="00EF0884">
        <w:rPr>
          <w:rFonts w:cs="Arial" w:asciiTheme="minorHAnsi" w:hAnsiTheme="minorHAnsi"/>
          <w:color w:val="000000"/>
          <w:sz w:val="22"/>
          <w:szCs w:val="22"/>
        </w:rPr>
        <w:t>72262000</w:t>
      </w:r>
      <w:r w:rsidRPr="00803DF5" w:rsidR="00E252D1">
        <w:rPr>
          <w:rFonts w:cs="Arial" w:asciiTheme="minorHAnsi" w:hAnsiTheme="minorHAnsi"/>
          <w:color w:val="000000"/>
          <w:sz w:val="22"/>
          <w:szCs w:val="22"/>
        </w:rPr>
        <w:t xml:space="preserve"> - </w:t>
      </w:r>
      <w:r w:rsidRPr="00803DF5" w:rsidR="00EF0884">
        <w:rPr>
          <w:rFonts w:cs="Arial" w:asciiTheme="minorHAnsi" w:hAnsiTheme="minorHAnsi"/>
          <w:color w:val="000000"/>
          <w:sz w:val="22"/>
          <w:szCs w:val="22"/>
        </w:rPr>
        <w:t>9</w:t>
      </w:r>
      <w:r w:rsidRPr="00803DF5" w:rsidR="00971053">
        <w:rPr>
          <w:rFonts w:cs="Arial" w:asciiTheme="minorHAnsi" w:hAnsiTheme="minorHAnsi"/>
          <w:noProof/>
          <w:sz w:val="22"/>
          <w:szCs w:val="22"/>
        </w:rPr>
        <w:t xml:space="preserve"> </w:t>
      </w:r>
      <w:r w:rsidRPr="00803DF5" w:rsidR="00EF0884">
        <w:rPr>
          <w:rFonts w:cs="Arial" w:asciiTheme="minorHAnsi" w:hAnsiTheme="minorHAnsi"/>
          <w:noProof/>
          <w:sz w:val="22"/>
          <w:szCs w:val="22"/>
        </w:rPr>
        <w:t>Vývoj softvéru</w:t>
      </w:r>
    </w:p>
    <w:p w:rsidRPr="00803DF5" w:rsidR="00760B62" w:rsidP="00236357" w:rsidRDefault="00760B62" w14:paraId="0F279069" w14:textId="77777777">
      <w:pPr>
        <w:jc w:val="both"/>
        <w:rPr>
          <w:rFonts w:cs="Arial" w:asciiTheme="minorHAnsi" w:hAnsiTheme="minorHAnsi"/>
          <w:noProof/>
          <w:sz w:val="22"/>
          <w:szCs w:val="22"/>
          <w:highlight w:val="yellow"/>
        </w:rPr>
      </w:pPr>
    </w:p>
    <w:p w:rsidRPr="00803DF5" w:rsidR="00760B62" w:rsidP="00236357" w:rsidRDefault="00760B62" w14:paraId="7BDBBEF1" w14:textId="7D95742D">
      <w:pPr>
        <w:ind w:left="3540" w:hanging="3540"/>
        <w:jc w:val="both"/>
        <w:rPr>
          <w:rFonts w:cs="Arial" w:asciiTheme="minorHAnsi" w:hAnsiTheme="minorHAnsi"/>
          <w:noProof/>
          <w:sz w:val="22"/>
          <w:szCs w:val="22"/>
        </w:rPr>
      </w:pPr>
      <w:r w:rsidRPr="00803DF5">
        <w:rPr>
          <w:rFonts w:cs="Arial" w:asciiTheme="minorHAnsi" w:hAnsiTheme="minorHAnsi"/>
          <w:noProof/>
          <w:sz w:val="22"/>
          <w:szCs w:val="22"/>
        </w:rPr>
        <w:t>Doplnkový predmet:</w:t>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sidR="00EF0884">
        <w:rPr>
          <w:rFonts w:cs="Arial" w:asciiTheme="minorHAnsi" w:hAnsiTheme="minorHAnsi"/>
          <w:noProof/>
          <w:sz w:val="22"/>
          <w:szCs w:val="22"/>
        </w:rPr>
        <w:t>72000000</w:t>
      </w:r>
      <w:r w:rsidRPr="00803DF5">
        <w:rPr>
          <w:rFonts w:cs="Arial" w:asciiTheme="minorHAnsi" w:hAnsiTheme="minorHAnsi"/>
          <w:noProof/>
          <w:sz w:val="22"/>
          <w:szCs w:val="22"/>
        </w:rPr>
        <w:t xml:space="preserve"> </w:t>
      </w:r>
      <w:r w:rsidRPr="00803DF5" w:rsidR="00E252D1">
        <w:rPr>
          <w:rFonts w:cs="Arial" w:asciiTheme="minorHAnsi" w:hAnsiTheme="minorHAnsi"/>
          <w:noProof/>
          <w:sz w:val="22"/>
          <w:szCs w:val="22"/>
        </w:rPr>
        <w:t xml:space="preserve">– </w:t>
      </w:r>
      <w:r w:rsidRPr="00803DF5" w:rsidR="00EF0884">
        <w:rPr>
          <w:rFonts w:cs="Arial" w:asciiTheme="minorHAnsi" w:hAnsiTheme="minorHAnsi"/>
          <w:noProof/>
          <w:sz w:val="22"/>
          <w:szCs w:val="22"/>
        </w:rPr>
        <w:t>5</w:t>
      </w:r>
      <w:r w:rsidRPr="00803DF5" w:rsidR="00E252D1">
        <w:rPr>
          <w:rFonts w:cs="Arial" w:asciiTheme="minorHAnsi" w:hAnsiTheme="minorHAnsi"/>
          <w:noProof/>
          <w:sz w:val="22"/>
          <w:szCs w:val="22"/>
        </w:rPr>
        <w:t xml:space="preserve"> </w:t>
      </w:r>
      <w:r w:rsidRPr="00803DF5" w:rsidR="00EF0884">
        <w:rPr>
          <w:rFonts w:cs="Arial" w:asciiTheme="minorHAnsi" w:hAnsiTheme="minorHAnsi"/>
          <w:noProof/>
          <w:sz w:val="22"/>
          <w:szCs w:val="22"/>
        </w:rPr>
        <w:t>Služby informačných technológií: konzultácie, vývoj softvéru, internet a podpora</w:t>
      </w:r>
    </w:p>
    <w:p w:rsidRPr="00803DF5" w:rsidR="00E252D1" w:rsidP="00236357" w:rsidRDefault="00E252D1" w14:paraId="6A88175E" w14:textId="2CBC5D22">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sidR="00EF0884">
        <w:rPr>
          <w:rFonts w:cs="Arial" w:asciiTheme="minorHAnsi" w:hAnsiTheme="minorHAnsi"/>
          <w:noProof/>
          <w:sz w:val="22"/>
          <w:szCs w:val="22"/>
        </w:rPr>
        <w:t>48000000</w:t>
      </w:r>
      <w:r w:rsidRPr="00803DF5">
        <w:rPr>
          <w:rFonts w:cs="Arial" w:asciiTheme="minorHAnsi" w:hAnsiTheme="minorHAnsi"/>
          <w:noProof/>
          <w:sz w:val="22"/>
          <w:szCs w:val="22"/>
        </w:rPr>
        <w:t xml:space="preserve"> – 8 </w:t>
      </w:r>
      <w:r w:rsidRPr="00803DF5" w:rsidR="00EF0884">
        <w:rPr>
          <w:rFonts w:cs="Arial" w:asciiTheme="minorHAnsi" w:hAnsiTheme="minorHAnsi"/>
          <w:noProof/>
          <w:sz w:val="22"/>
          <w:szCs w:val="22"/>
        </w:rPr>
        <w:t>Softvérové balíky a informačné systémy</w:t>
      </w:r>
    </w:p>
    <w:p w:rsidRPr="00803DF5" w:rsidR="00EF0884" w:rsidP="00236357" w:rsidRDefault="00EF0884" w14:paraId="514DAE4D" w14:textId="45CCB66F">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72260000 – 5 Služby súvisiace so softvérom</w:t>
      </w:r>
    </w:p>
    <w:p w:rsidRPr="00803DF5" w:rsidR="00EF0884" w:rsidP="00236357" w:rsidRDefault="00EF0884" w14:paraId="597F9691" w14:textId="4AA1152B">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72263000 – 6 Implementácia softvéru</w:t>
      </w:r>
    </w:p>
    <w:bookmarkEnd w:id="0"/>
    <w:p w:rsidRPr="00803DF5" w:rsidR="00761EE6" w:rsidP="00236357" w:rsidRDefault="00761EE6" w14:paraId="38392999" w14:textId="21FECA66">
      <w:pPr>
        <w:jc w:val="both"/>
        <w:rPr>
          <w:rFonts w:cs="Arial" w:asciiTheme="minorHAnsi" w:hAnsiTheme="minorHAnsi"/>
          <w:noProof/>
          <w:sz w:val="22"/>
          <w:szCs w:val="22"/>
          <w:highlight w:val="yellow"/>
        </w:rPr>
      </w:pPr>
    </w:p>
    <w:p w:rsidRPr="00803DF5" w:rsidR="00E239F1" w:rsidP="00236357" w:rsidRDefault="00E239F1" w14:paraId="1ADB1A52" w14:textId="77777777">
      <w:pPr>
        <w:jc w:val="both"/>
        <w:rPr>
          <w:rFonts w:cs="Calibri" w:asciiTheme="minorHAnsi" w:hAnsiTheme="minorHAnsi"/>
          <w:sz w:val="22"/>
          <w:szCs w:val="22"/>
        </w:rPr>
      </w:pPr>
      <w:r w:rsidRPr="00803DF5">
        <w:rPr>
          <w:rFonts w:cs="Calibri" w:asciiTheme="minorHAnsi" w:hAnsiTheme="minorHAnsi"/>
          <w:sz w:val="22"/>
          <w:szCs w:val="22"/>
        </w:rPr>
        <w:t xml:space="preserve">2.3. Predmet zákazky nie je rozdelený na časti, uchádzači predložia ponuku na celý predmet zákazky. </w:t>
      </w:r>
    </w:p>
    <w:p w:rsidRPr="00803DF5" w:rsidR="0086064E" w:rsidP="00236357" w:rsidRDefault="0086064E" w14:paraId="358D3FC1" w14:textId="79BBC4B7">
      <w:pPr>
        <w:pStyle w:val="Farebnzoznamzvraznenie11"/>
        <w:ind w:left="0"/>
        <w:jc w:val="both"/>
        <w:rPr>
          <w:rFonts w:cs="Calibri" w:asciiTheme="minorHAnsi" w:hAnsiTheme="minorHAnsi"/>
          <w:b/>
          <w:noProof/>
          <w:sz w:val="22"/>
          <w:szCs w:val="22"/>
          <w:highlight w:val="yellow"/>
          <w:lang w:eastAsia="sk-SK"/>
        </w:rPr>
      </w:pPr>
    </w:p>
    <w:p w:rsidRPr="00803DF5" w:rsidR="00E239F1" w:rsidP="00236357" w:rsidRDefault="00E239F1" w14:paraId="67755D1D" w14:textId="77777777">
      <w:pPr>
        <w:jc w:val="both"/>
        <w:rPr>
          <w:rFonts w:cs="Calibri" w:asciiTheme="minorHAnsi" w:hAnsiTheme="minorHAnsi"/>
          <w:sz w:val="22"/>
          <w:szCs w:val="22"/>
          <w:u w:val="single"/>
        </w:rPr>
      </w:pPr>
      <w:r w:rsidRPr="00803DF5">
        <w:rPr>
          <w:rFonts w:cs="Calibri" w:asciiTheme="minorHAnsi" w:hAnsiTheme="minorHAnsi"/>
          <w:sz w:val="22"/>
          <w:szCs w:val="22"/>
          <w:u w:val="single"/>
        </w:rPr>
        <w:t>Odôvodnenie nerozdelenia predmetu zákazky na časti.</w:t>
      </w:r>
    </w:p>
    <w:p w:rsidRPr="00803DF5" w:rsidR="00E239F1" w:rsidP="00236357" w:rsidRDefault="00E239F1" w14:paraId="1C81FE00" w14:textId="795A73E6">
      <w:pPr>
        <w:jc w:val="both"/>
        <w:rPr>
          <w:rFonts w:cs="Calibri" w:asciiTheme="minorHAnsi" w:hAnsiTheme="minorHAnsi"/>
          <w:sz w:val="22"/>
          <w:szCs w:val="22"/>
        </w:rPr>
      </w:pPr>
      <w:r w:rsidRPr="00803DF5">
        <w:rPr>
          <w:rFonts w:cs="Calibri" w:asciiTheme="minorHAnsi" w:hAnsiTheme="minorHAnsi"/>
          <w:sz w:val="22"/>
          <w:szCs w:val="22"/>
        </w:rPr>
        <w:t>Z preambuly smernice Európskeho parlamentu a Rady EÚ č. 2014/24/EÚ o verejnom obstarávaní a</w:t>
      </w:r>
      <w:r w:rsidRPr="00803DF5" w:rsidR="00C83BEC">
        <w:rPr>
          <w:rFonts w:cs="Calibri" w:asciiTheme="minorHAnsi" w:hAnsiTheme="minorHAnsi"/>
          <w:sz w:val="22"/>
          <w:szCs w:val="22"/>
        </w:rPr>
        <w:t> </w:t>
      </w:r>
      <w:r w:rsidRPr="00803DF5">
        <w:rPr>
          <w:rFonts w:cs="Calibri" w:asciiTheme="minorHAnsi" w:hAnsiTheme="minorHAnsi"/>
          <w:sz w:val="22"/>
          <w:szCs w:val="22"/>
        </w:rPr>
        <w:t>o</w:t>
      </w:r>
      <w:r w:rsidRPr="00803DF5" w:rsidR="00C83BEC">
        <w:rPr>
          <w:rFonts w:cs="Calibri" w:asciiTheme="minorHAnsi" w:hAnsiTheme="minorHAnsi"/>
          <w:sz w:val="22"/>
          <w:szCs w:val="22"/>
        </w:rPr>
        <w:t> </w:t>
      </w:r>
      <w:r w:rsidRPr="00803DF5">
        <w:rPr>
          <w:rFonts w:cs="Calibri" w:asciiTheme="minorHAnsi" w:hAnsiTheme="minorHAnsi"/>
          <w:sz w:val="22"/>
          <w:szCs w:val="22"/>
        </w:rPr>
        <w:t>zrušení</w:t>
      </w:r>
      <w:r w:rsidRPr="00803DF5" w:rsidR="00C83BEC">
        <w:rPr>
          <w:rFonts w:cs="Calibri" w:asciiTheme="minorHAnsi" w:hAnsiTheme="minorHAnsi"/>
          <w:sz w:val="22"/>
          <w:szCs w:val="22"/>
        </w:rPr>
        <w:t xml:space="preserve"> </w:t>
      </w:r>
      <w:r w:rsidRPr="00803DF5">
        <w:rPr>
          <w:rFonts w:cs="Calibri" w:asciiTheme="minorHAnsi" w:hAnsiTheme="minorHAnsi"/>
          <w:sz w:val="22"/>
          <w:szCs w:val="22"/>
        </w:rPr>
        <w:t>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rsidRPr="00803DF5" w:rsidR="00E239F1" w:rsidP="00236357" w:rsidRDefault="00E239F1" w14:paraId="41F9FF05" w14:textId="77777777">
      <w:pPr>
        <w:jc w:val="both"/>
        <w:rPr>
          <w:rFonts w:cs="Calibri" w:asciiTheme="minorHAnsi" w:hAnsiTheme="minorHAnsi"/>
          <w:sz w:val="22"/>
          <w:szCs w:val="22"/>
          <w:highlight w:val="yellow"/>
        </w:rPr>
      </w:pPr>
    </w:p>
    <w:p w:rsidRPr="00803DF5" w:rsidR="00E239F1" w:rsidP="00236357" w:rsidRDefault="00E239F1" w14:paraId="2EB9456C" w14:textId="0440A573">
      <w:pPr>
        <w:jc w:val="both"/>
        <w:rPr>
          <w:rFonts w:cs="Calibri" w:asciiTheme="minorHAnsi" w:hAnsiTheme="minorHAnsi"/>
          <w:sz w:val="22"/>
          <w:szCs w:val="22"/>
        </w:rPr>
      </w:pPr>
      <w:r w:rsidRPr="00803DF5">
        <w:rPr>
          <w:rFonts w:cs="Calibri" w:asciiTheme="minorHAnsi" w:hAnsiTheme="minorHAnsi"/>
          <w:sz w:val="22"/>
          <w:szCs w:val="22"/>
        </w:rPr>
        <w:t xml:space="preserve">Predmetom zákazky je </w:t>
      </w:r>
      <w:r w:rsidRPr="00803DF5" w:rsidR="00103B8D">
        <w:rPr>
          <w:rFonts w:cs="Calibri" w:asciiTheme="minorHAnsi" w:hAnsiTheme="minorHAnsi"/>
          <w:sz w:val="22"/>
          <w:szCs w:val="22"/>
        </w:rPr>
        <w:t>poskytnutie služieb</w:t>
      </w:r>
      <w:r w:rsidRPr="00803DF5">
        <w:rPr>
          <w:rFonts w:cs="Calibri" w:asciiTheme="minorHAnsi" w:hAnsiTheme="minorHAnsi"/>
          <w:sz w:val="22"/>
          <w:szCs w:val="22"/>
        </w:rPr>
        <w:t xml:space="preserve">, a to: </w:t>
      </w:r>
      <w:r w:rsidRPr="00803DF5" w:rsidR="00103B8D">
        <w:rPr>
          <w:rFonts w:cs="Calibri" w:asciiTheme="minorHAnsi" w:hAnsiTheme="minorHAnsi"/>
          <w:sz w:val="22"/>
          <w:szCs w:val="22"/>
        </w:rPr>
        <w:t>n</w:t>
      </w:r>
      <w:r w:rsidRPr="00803DF5" w:rsidR="00103B8D">
        <w:rPr>
          <w:rFonts w:eastAsia="TimesNewRomanPSMT" w:cs="TimesNewRomanPSMT" w:asciiTheme="minorHAnsi" w:hAnsiTheme="minorHAnsi"/>
          <w:sz w:val="22"/>
          <w:szCs w:val="22"/>
          <w:lang w:eastAsia="en-US"/>
        </w:rPr>
        <w:t>asadiť riešenie na zber, vyhodnotenie a zobrazenie dát o </w:t>
      </w:r>
      <w:proofErr w:type="spellStart"/>
      <w:r w:rsidRPr="00803DF5" w:rsidR="00103B8D">
        <w:rPr>
          <w:rFonts w:eastAsia="TimesNewRomanPSMT" w:cs="TimesNewRomanPSMT" w:asciiTheme="minorHAnsi" w:hAnsiTheme="minorHAnsi"/>
          <w:sz w:val="22"/>
          <w:szCs w:val="22"/>
          <w:lang w:eastAsia="en-US"/>
        </w:rPr>
        <w:t>OvZP</w:t>
      </w:r>
      <w:proofErr w:type="spellEnd"/>
      <w:r w:rsidRPr="00803DF5" w:rsidR="00103B8D">
        <w:rPr>
          <w:rFonts w:eastAsia="TimesNewRomanPSMT" w:cs="TimesNewRomanPSMT" w:asciiTheme="minorHAnsi" w:hAnsiTheme="minorHAnsi"/>
          <w:sz w:val="22"/>
          <w:szCs w:val="22"/>
          <w:lang w:eastAsia="en-US"/>
        </w:rPr>
        <w:t xml:space="preserve">, ich činnostiach a následné využitie týchto dát ako dátovú základňu pre fungovanie </w:t>
      </w:r>
      <w:proofErr w:type="spellStart"/>
      <w:r w:rsidRPr="00803DF5" w:rsidR="00103B8D">
        <w:rPr>
          <w:rFonts w:eastAsia="TimesNewRomanPSMT" w:cs="TimesNewRomanPSMT" w:asciiTheme="minorHAnsi" w:hAnsiTheme="minorHAnsi"/>
          <w:sz w:val="22"/>
          <w:szCs w:val="22"/>
          <w:lang w:eastAsia="en-US"/>
        </w:rPr>
        <w:t>Chatbot</w:t>
      </w:r>
      <w:proofErr w:type="spellEnd"/>
      <w:r w:rsidRPr="00803DF5" w:rsidR="00103B8D">
        <w:rPr>
          <w:rFonts w:eastAsia="TimesNewRomanPSMT" w:cs="TimesNewRomanPSMT" w:asciiTheme="minorHAnsi" w:hAnsiTheme="minorHAnsi"/>
          <w:sz w:val="22"/>
          <w:szCs w:val="22"/>
          <w:lang w:eastAsia="en-US"/>
        </w:rPr>
        <w:t xml:space="preserve"> na webových stránkach Banskobystrického samosprávneho kraja za účelom zlepšenia poskytovania služieb pre občanov a podnikateľov, ako aj zníženia administratívnej záťaže pracovníkov úradu</w:t>
      </w:r>
      <w:r w:rsidRPr="00803DF5">
        <w:rPr>
          <w:rFonts w:asciiTheme="minorHAnsi" w:hAnsiTheme="minorHAnsi"/>
          <w:sz w:val="22"/>
          <w:szCs w:val="22"/>
        </w:rPr>
        <w:t>.</w:t>
      </w:r>
      <w:r w:rsidRPr="00803DF5">
        <w:rPr>
          <w:rFonts w:cs="Calibri" w:asciiTheme="minorHAnsi" w:hAnsiTheme="minorHAnsi"/>
          <w:sz w:val="22"/>
          <w:szCs w:val="22"/>
        </w:rPr>
        <w:t xml:space="preserve"> Z pohľadu príkladov dobrej praxe nie je racionálne a účelné deliť takýto predmet zákazky na časti. Verejný obstarávateľ má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predstavovala vážne riziko ohrozenia riadneho plnenia obstarávanej zákazky a takýto stav je vo svojej podstate pre verejného obstarávateľa nepredstaviteľný. </w:t>
      </w:r>
    </w:p>
    <w:p w:rsidRPr="00803DF5" w:rsidR="00E239F1" w:rsidP="00236357" w:rsidRDefault="00E239F1" w14:paraId="3376966B" w14:textId="77777777">
      <w:pPr>
        <w:pStyle w:val="Farebnzoznamzvraznenie11"/>
        <w:ind w:left="0"/>
        <w:jc w:val="both"/>
        <w:rPr>
          <w:rFonts w:cs="Calibri" w:asciiTheme="minorHAnsi" w:hAnsiTheme="minorHAnsi"/>
          <w:b/>
          <w:noProof/>
          <w:sz w:val="22"/>
          <w:szCs w:val="22"/>
          <w:highlight w:val="yellow"/>
          <w:lang w:eastAsia="sk-SK"/>
        </w:rPr>
      </w:pPr>
    </w:p>
    <w:p w:rsidRPr="00803DF5" w:rsidR="00513D8E" w:rsidP="00236357" w:rsidRDefault="00513D8E" w14:paraId="06D39014" w14:textId="77777777">
      <w:pPr>
        <w:pStyle w:val="Farebnzoznamzvraznenie11"/>
        <w:ind w:left="0"/>
        <w:jc w:val="both"/>
        <w:rPr>
          <w:rFonts w:cs="Calibri" w:asciiTheme="minorHAnsi" w:hAnsiTheme="minorHAnsi"/>
          <w:b/>
          <w:sz w:val="22"/>
          <w:szCs w:val="22"/>
        </w:rPr>
      </w:pPr>
      <w:r w:rsidRPr="00803DF5">
        <w:rPr>
          <w:rFonts w:cs="Calibri" w:asciiTheme="minorHAnsi" w:hAnsiTheme="minorHAnsi"/>
          <w:b/>
          <w:bCs/>
          <w:sz w:val="22"/>
          <w:szCs w:val="22"/>
        </w:rPr>
        <w:t>3. VARIANTNÉ RIEŠENIE</w:t>
      </w:r>
    </w:p>
    <w:p w:rsidRPr="00803DF5" w:rsidR="00513D8E" w:rsidP="00236357" w:rsidRDefault="00513D8E" w14:paraId="7D4B153F" w14:textId="480FCA33">
      <w:pPr>
        <w:pStyle w:val="tl1"/>
        <w:rPr>
          <w:rFonts w:cs="Calibri" w:asciiTheme="minorHAnsi" w:hAnsiTheme="minorHAnsi"/>
          <w:sz w:val="22"/>
          <w:szCs w:val="22"/>
        </w:rPr>
      </w:pPr>
      <w:r w:rsidRPr="00803DF5">
        <w:rPr>
          <w:rFonts w:cs="Calibri" w:asciiTheme="minorHAnsi" w:hAnsiTheme="minorHAnsi"/>
          <w:sz w:val="22"/>
          <w:szCs w:val="22"/>
        </w:rPr>
        <w:t>3.1. Uchádzačom sa neumožňuje p</w:t>
      </w:r>
      <w:r w:rsidRPr="00803DF5" w:rsidR="00552E97">
        <w:rPr>
          <w:rFonts w:cs="Calibri" w:asciiTheme="minorHAnsi" w:hAnsiTheme="minorHAnsi"/>
          <w:sz w:val="22"/>
          <w:szCs w:val="22"/>
        </w:rPr>
        <w:t>redložiť variantné riešenie.</w:t>
      </w:r>
      <w:r w:rsidRPr="00803DF5" w:rsidR="00C61B63">
        <w:rPr>
          <w:rFonts w:cs="Calibri" w:asciiTheme="minorHAnsi" w:hAnsiTheme="minorHAnsi"/>
          <w:sz w:val="22"/>
          <w:szCs w:val="22"/>
        </w:rPr>
        <w:t xml:space="preserve"> </w:t>
      </w:r>
      <w:r w:rsidRPr="00803DF5">
        <w:rPr>
          <w:rFonts w:cs="Calibri" w:asciiTheme="minorHAnsi" w:hAnsiTheme="minorHAnsi"/>
          <w:sz w:val="22"/>
          <w:szCs w:val="22"/>
        </w:rPr>
        <w:t xml:space="preserve">Ak </w:t>
      </w:r>
      <w:r w:rsidRPr="00803DF5" w:rsidR="00C61B63">
        <w:rPr>
          <w:rFonts w:cs="Calibri" w:asciiTheme="minorHAnsi" w:hAnsiTheme="minorHAnsi"/>
          <w:sz w:val="22"/>
          <w:szCs w:val="22"/>
        </w:rPr>
        <w:t>uchádzač v rámci ponuky predloží</w:t>
      </w:r>
      <w:r w:rsidRPr="00803DF5">
        <w:rPr>
          <w:rFonts w:cs="Calibri" w:asciiTheme="minorHAnsi" w:hAnsiTheme="minorHAnsi"/>
          <w:sz w:val="22"/>
          <w:szCs w:val="22"/>
        </w:rPr>
        <w:t xml:space="preserve"> aj variantné riešenie, nebude takéto variantné ri</w:t>
      </w:r>
      <w:r w:rsidRPr="00803DF5" w:rsidR="00C61B63">
        <w:rPr>
          <w:rFonts w:cs="Calibri" w:asciiTheme="minorHAnsi" w:hAnsiTheme="minorHAnsi"/>
          <w:sz w:val="22"/>
          <w:szCs w:val="22"/>
        </w:rPr>
        <w:t>ešenie zaradené do vyhodnocovania.</w:t>
      </w:r>
    </w:p>
    <w:p w:rsidRPr="00803DF5" w:rsidR="00513D8E" w:rsidP="00236357" w:rsidRDefault="00513D8E" w14:paraId="447B04C0" w14:textId="77777777">
      <w:pPr>
        <w:pStyle w:val="Farebnzoznamzvraznenie11"/>
        <w:ind w:left="0"/>
        <w:rPr>
          <w:rFonts w:cs="Calibri" w:asciiTheme="minorHAnsi" w:hAnsiTheme="minorHAnsi"/>
          <w:sz w:val="22"/>
          <w:szCs w:val="22"/>
          <w:highlight w:val="yellow"/>
        </w:rPr>
      </w:pPr>
    </w:p>
    <w:p w:rsidRPr="00803DF5" w:rsidR="00513D8E" w:rsidP="00236357" w:rsidRDefault="00513D8E" w14:paraId="3E72251F" w14:textId="77777777">
      <w:pPr>
        <w:pStyle w:val="tl1"/>
        <w:rPr>
          <w:rFonts w:cs="Calibri" w:asciiTheme="minorHAnsi" w:hAnsiTheme="minorHAnsi"/>
          <w:b/>
          <w:bCs/>
          <w:sz w:val="22"/>
          <w:szCs w:val="22"/>
        </w:rPr>
      </w:pPr>
      <w:r w:rsidRPr="00803DF5">
        <w:rPr>
          <w:rFonts w:cs="Calibri" w:asciiTheme="minorHAnsi" w:hAnsiTheme="minorHAnsi"/>
          <w:b/>
          <w:bCs/>
          <w:sz w:val="22"/>
          <w:szCs w:val="22"/>
        </w:rPr>
        <w:t xml:space="preserve">4. MIESTO, TERMÍN </w:t>
      </w:r>
      <w:r w:rsidRPr="00803DF5" w:rsidR="00FB556D">
        <w:rPr>
          <w:rFonts w:cs="Calibri" w:asciiTheme="minorHAnsi" w:hAnsiTheme="minorHAnsi"/>
          <w:b/>
          <w:bCs/>
          <w:sz w:val="22"/>
          <w:szCs w:val="22"/>
        </w:rPr>
        <w:t>DODANIA</w:t>
      </w:r>
      <w:r w:rsidRPr="00803DF5">
        <w:rPr>
          <w:rFonts w:cs="Calibri" w:asciiTheme="minorHAnsi" w:hAnsiTheme="minorHAnsi"/>
          <w:b/>
          <w:bCs/>
          <w:sz w:val="22"/>
          <w:szCs w:val="22"/>
        </w:rPr>
        <w:t xml:space="preserve"> A SPÔSOB PLNENIA PREDMETU ZÁKAZKY</w:t>
      </w:r>
    </w:p>
    <w:p w:rsidRPr="00803DF5" w:rsidR="00760B62" w:rsidP="00236357" w:rsidRDefault="00760B62" w14:paraId="3C06FB44" w14:textId="77777777">
      <w:pPr>
        <w:jc w:val="both"/>
        <w:rPr>
          <w:rFonts w:cs="Calibri" w:asciiTheme="minorHAnsi" w:hAnsiTheme="minorHAnsi"/>
          <w:sz w:val="22"/>
          <w:szCs w:val="22"/>
        </w:rPr>
      </w:pPr>
      <w:r w:rsidRPr="00803DF5">
        <w:rPr>
          <w:rFonts w:cs="Calibri" w:asciiTheme="minorHAnsi" w:hAnsiTheme="minorHAnsi"/>
          <w:sz w:val="22"/>
          <w:szCs w:val="22"/>
        </w:rPr>
        <w:t xml:space="preserve">4.1 Miestom </w:t>
      </w:r>
      <w:bookmarkStart w:name="OLE_LINK1" w:id="1"/>
      <w:bookmarkStart w:name="OLE_LINK2" w:id="2"/>
      <w:r w:rsidRPr="00803DF5">
        <w:rPr>
          <w:rFonts w:cs="Calibri" w:asciiTheme="minorHAnsi" w:hAnsiTheme="minorHAnsi"/>
          <w:sz w:val="22"/>
          <w:szCs w:val="22"/>
        </w:rPr>
        <w:t xml:space="preserve">dodania predmetu zákazky </w:t>
      </w:r>
      <w:bookmarkEnd w:id="1"/>
      <w:bookmarkEnd w:id="2"/>
      <w:r w:rsidRPr="00803DF5">
        <w:rPr>
          <w:rFonts w:cs="Calibri" w:asciiTheme="minorHAnsi" w:hAnsiTheme="minorHAnsi"/>
          <w:sz w:val="22"/>
          <w:szCs w:val="22"/>
        </w:rPr>
        <w:t>je sídlo verejného obstarávateľa uvedené v bode 1.1 týchto súťažných podkladov.</w:t>
      </w:r>
    </w:p>
    <w:p w:rsidRPr="00803DF5" w:rsidR="00760B62" w:rsidP="00236357" w:rsidRDefault="00760B62" w14:paraId="72E233D8" w14:textId="22844A95">
      <w:pPr>
        <w:jc w:val="both"/>
        <w:rPr>
          <w:rFonts w:cs="Calibri" w:asciiTheme="minorHAnsi" w:hAnsiTheme="minorHAnsi"/>
          <w:sz w:val="22"/>
          <w:szCs w:val="22"/>
          <w:highlight w:val="yellow"/>
        </w:rPr>
      </w:pPr>
    </w:p>
    <w:p w:rsidRPr="00803DF5" w:rsidR="000D4608" w:rsidP="00236357" w:rsidRDefault="000D4608" w14:paraId="297536C9" w14:textId="19F45DCE">
      <w:pPr>
        <w:pStyle w:val="tl1"/>
        <w:rPr>
          <w:rFonts w:asciiTheme="minorHAnsi" w:hAnsiTheme="minorHAnsi" w:cstheme="minorHAnsi"/>
          <w:sz w:val="22"/>
          <w:szCs w:val="22"/>
        </w:rPr>
      </w:pPr>
      <w:r w:rsidRPr="00803DF5">
        <w:rPr>
          <w:rFonts w:asciiTheme="minorHAnsi" w:hAnsiTheme="minorHAnsi" w:cstheme="minorHAnsi"/>
          <w:sz w:val="22"/>
          <w:szCs w:val="22"/>
        </w:rPr>
        <w:t xml:space="preserve">4.2. Predmet zákazky bude dodaný v zmysle obchodných podmienok uvedených v Prílohe č. </w:t>
      </w:r>
      <w:r w:rsidRPr="00803DF5" w:rsidR="007A2592">
        <w:rPr>
          <w:rFonts w:asciiTheme="minorHAnsi" w:hAnsiTheme="minorHAnsi" w:cstheme="minorHAnsi"/>
          <w:sz w:val="22"/>
          <w:szCs w:val="22"/>
        </w:rPr>
        <w:t>1</w:t>
      </w:r>
      <w:r w:rsidRPr="00803DF5">
        <w:rPr>
          <w:rFonts w:asciiTheme="minorHAnsi" w:hAnsiTheme="minorHAnsi" w:cstheme="minorHAnsi"/>
          <w:sz w:val="22"/>
          <w:szCs w:val="22"/>
        </w:rPr>
        <w:t xml:space="preserve"> SP – Návrh Zmluvy o dielo a</w:t>
      </w:r>
      <w:r w:rsidRPr="00803DF5" w:rsidR="00D17D6F">
        <w:rPr>
          <w:rFonts w:asciiTheme="minorHAnsi" w:hAnsiTheme="minorHAnsi" w:cstheme="minorHAnsi"/>
          <w:sz w:val="22"/>
          <w:szCs w:val="22"/>
        </w:rPr>
        <w:t> poskytovaní služieb</w:t>
      </w:r>
      <w:r w:rsidRPr="00803DF5" w:rsidR="00FC5A46">
        <w:rPr>
          <w:rFonts w:asciiTheme="minorHAnsi" w:hAnsiTheme="minorHAnsi" w:cstheme="minorHAnsi"/>
          <w:sz w:val="22"/>
          <w:szCs w:val="22"/>
        </w:rPr>
        <w:t xml:space="preserve"> a jej príloh</w:t>
      </w:r>
      <w:r w:rsidRPr="00803DF5">
        <w:rPr>
          <w:rFonts w:asciiTheme="minorHAnsi" w:hAnsiTheme="minorHAnsi" w:cstheme="minorHAnsi"/>
          <w:sz w:val="22"/>
          <w:szCs w:val="22"/>
        </w:rPr>
        <w:t>.</w:t>
      </w:r>
    </w:p>
    <w:p w:rsidRPr="00803DF5" w:rsidR="000D4608" w:rsidP="00236357" w:rsidRDefault="000D4608" w14:paraId="482E0B52" w14:textId="77777777">
      <w:pPr>
        <w:jc w:val="both"/>
        <w:rPr>
          <w:rFonts w:cs="Calibri" w:asciiTheme="minorHAnsi" w:hAnsiTheme="minorHAnsi"/>
          <w:sz w:val="22"/>
          <w:szCs w:val="22"/>
          <w:highlight w:val="yellow"/>
        </w:rPr>
      </w:pPr>
    </w:p>
    <w:p w:rsidRPr="00803DF5" w:rsidR="00881AE2" w:rsidP="00236357" w:rsidRDefault="00881AE2" w14:paraId="588309A2" w14:textId="768DBF11">
      <w:pPr>
        <w:pStyle w:val="tl1"/>
        <w:rPr>
          <w:rFonts w:cs="Calibri" w:asciiTheme="minorHAnsi" w:hAnsiTheme="minorHAnsi"/>
          <w:sz w:val="22"/>
          <w:szCs w:val="22"/>
        </w:rPr>
      </w:pPr>
      <w:r w:rsidRPr="00803DF5">
        <w:rPr>
          <w:rFonts w:cs="Calibri" w:asciiTheme="minorHAnsi" w:hAnsiTheme="minorHAnsi"/>
          <w:sz w:val="22"/>
          <w:szCs w:val="22"/>
        </w:rPr>
        <w:t xml:space="preserve">4.3. Úspešný uchádzač sa zaväzuje odovzdať predmet zákazky do používania verejnému obstarávateľovi v lehote najneskôr do </w:t>
      </w:r>
      <w:r w:rsidRPr="00803DF5">
        <w:rPr>
          <w:rFonts w:cs="Calibri" w:asciiTheme="minorHAnsi" w:hAnsiTheme="minorHAnsi"/>
          <w:b/>
          <w:bCs/>
          <w:sz w:val="22"/>
          <w:szCs w:val="22"/>
        </w:rPr>
        <w:t>18 (osemnásť) mesiacov</w:t>
      </w:r>
      <w:r w:rsidRPr="00803DF5">
        <w:rPr>
          <w:rFonts w:cs="Calibri" w:asciiTheme="minorHAnsi" w:hAnsiTheme="minorHAnsi"/>
          <w:sz w:val="22"/>
          <w:szCs w:val="22"/>
        </w:rPr>
        <w:t xml:space="preserve"> od nadobudnutia účinnosti zmluvy.</w:t>
      </w:r>
    </w:p>
    <w:p w:rsidRPr="00803DF5" w:rsidR="00881AE2" w:rsidP="00236357" w:rsidRDefault="00EF0884" w14:paraId="361560D2" w14:textId="51EE5E6D">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Pr="00803DF5" w:rsidR="00881AE2">
        <w:rPr>
          <w:rFonts w:asciiTheme="minorHAnsi" w:hAnsiTheme="minorHAnsi" w:cstheme="minorHAnsi"/>
          <w:sz w:val="22"/>
          <w:szCs w:val="22"/>
        </w:rPr>
        <w:t xml:space="preserve">sa zaväzuje vykonať a odovzdať </w:t>
      </w:r>
      <w:r w:rsidRPr="00803DF5">
        <w:rPr>
          <w:rFonts w:asciiTheme="minorHAnsi" w:hAnsiTheme="minorHAnsi" w:cstheme="minorHAnsi"/>
          <w:sz w:val="22"/>
          <w:szCs w:val="22"/>
        </w:rPr>
        <w:t xml:space="preserve">predmet zákazky </w:t>
      </w:r>
      <w:r w:rsidRPr="00803DF5" w:rsidR="00881AE2">
        <w:rPr>
          <w:rFonts w:asciiTheme="minorHAnsi" w:hAnsiTheme="minorHAnsi" w:cstheme="minorHAnsi"/>
          <w:sz w:val="22"/>
          <w:szCs w:val="22"/>
        </w:rPr>
        <w:t>ako celok v nižšie uvedených termínoch (míľnikoch):</w:t>
      </w:r>
    </w:p>
    <w:p w:rsidRPr="00803DF5" w:rsidR="00881AE2" w:rsidP="00236357" w:rsidRDefault="00EF0884" w14:paraId="6D303160" w14:textId="7ECE04E9">
      <w:pPr>
        <w:pStyle w:val="ListParagraph"/>
        <w:numPr>
          <w:ilvl w:val="0"/>
          <w:numId w:val="16"/>
        </w:numPr>
        <w:ind w:hanging="294"/>
        <w:contextualSpacing/>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Pr="00803DF5" w:rsidR="00881AE2">
        <w:rPr>
          <w:rFonts w:asciiTheme="minorHAnsi" w:hAnsiTheme="minorHAnsi" w:cstheme="minorHAnsi"/>
          <w:sz w:val="22"/>
          <w:szCs w:val="22"/>
        </w:rPr>
        <w:t xml:space="preserve">sa zaväzuje dodať a odovzdať finálnu schválenú verziu </w:t>
      </w:r>
      <w:r w:rsidRPr="00803DF5" w:rsidR="00881AE2">
        <w:rPr>
          <w:rFonts w:asciiTheme="minorHAnsi" w:hAnsiTheme="minorHAnsi" w:cstheme="minorHAnsi"/>
          <w:b/>
          <w:bCs/>
          <w:sz w:val="22"/>
          <w:szCs w:val="22"/>
        </w:rPr>
        <w:t>DNR</w:t>
      </w:r>
      <w:r w:rsidRPr="00803DF5" w:rsidR="00881AE2">
        <w:rPr>
          <w:rFonts w:asciiTheme="minorHAnsi" w:hAnsiTheme="minorHAnsi" w:cstheme="minorHAnsi"/>
          <w:sz w:val="22"/>
          <w:szCs w:val="22"/>
        </w:rPr>
        <w:t xml:space="preserve"> </w:t>
      </w:r>
      <w:r w:rsidRPr="00803DF5">
        <w:rPr>
          <w:rFonts w:asciiTheme="minorHAnsi" w:hAnsiTheme="minorHAnsi" w:cstheme="minorHAnsi"/>
          <w:sz w:val="22"/>
          <w:szCs w:val="22"/>
        </w:rPr>
        <w:t>predmetu zákazky</w:t>
      </w:r>
      <w:r w:rsidRPr="00803DF5" w:rsidR="00881AE2">
        <w:rPr>
          <w:rFonts w:asciiTheme="minorHAnsi" w:hAnsiTheme="minorHAnsi" w:cstheme="minorHAnsi"/>
          <w:sz w:val="22"/>
          <w:szCs w:val="22"/>
        </w:rPr>
        <w:t xml:space="preserve"> </w:t>
      </w:r>
      <w:r w:rsidRPr="00803DF5">
        <w:rPr>
          <w:rFonts w:asciiTheme="minorHAnsi" w:hAnsiTheme="minorHAnsi" w:cstheme="minorHAnsi"/>
          <w:sz w:val="22"/>
          <w:szCs w:val="22"/>
        </w:rPr>
        <w:t xml:space="preserve">verejnému obstarávateľovi </w:t>
      </w:r>
      <w:r w:rsidRPr="00803DF5" w:rsidR="00881AE2">
        <w:rPr>
          <w:rFonts w:asciiTheme="minorHAnsi" w:hAnsiTheme="minorHAnsi" w:cstheme="minorHAnsi"/>
          <w:sz w:val="22"/>
          <w:szCs w:val="22"/>
        </w:rPr>
        <w:t xml:space="preserve">v zmysle čl. II. bod 2.1 Zmluvy najneskôr do </w:t>
      </w:r>
      <w:r w:rsidRPr="00803DF5" w:rsidR="00881AE2">
        <w:rPr>
          <w:rFonts w:asciiTheme="minorHAnsi" w:hAnsiTheme="minorHAnsi" w:cstheme="minorHAnsi"/>
          <w:b/>
          <w:bCs/>
          <w:sz w:val="22"/>
          <w:szCs w:val="22"/>
        </w:rPr>
        <w:t>5 (päť) mesiacov</w:t>
      </w:r>
      <w:r w:rsidRPr="00803DF5" w:rsidR="00881AE2">
        <w:rPr>
          <w:rFonts w:asciiTheme="minorHAnsi" w:hAnsiTheme="minorHAnsi" w:cstheme="minorHAnsi"/>
          <w:sz w:val="22"/>
          <w:szCs w:val="22"/>
        </w:rPr>
        <w:t xml:space="preserve"> od nadobudnutia účinnosti Zmluvy, s tým, že najneskôr 15 dní pred odovzdaním DNR bude finálna verzia DNR elektronicky zaslaná na schválenie </w:t>
      </w:r>
      <w:r w:rsidRPr="00803DF5">
        <w:rPr>
          <w:rFonts w:asciiTheme="minorHAnsi" w:hAnsiTheme="minorHAnsi" w:cstheme="minorHAnsi"/>
          <w:sz w:val="22"/>
          <w:szCs w:val="22"/>
        </w:rPr>
        <w:t>verejnému obstarávateľovi</w:t>
      </w:r>
      <w:r w:rsidRPr="00803DF5" w:rsidR="00881AE2">
        <w:rPr>
          <w:rFonts w:asciiTheme="minorHAnsi" w:hAnsiTheme="minorHAnsi" w:cstheme="minorHAnsi"/>
          <w:sz w:val="22"/>
          <w:szCs w:val="22"/>
        </w:rPr>
        <w:t>;</w:t>
      </w:r>
    </w:p>
    <w:p w:rsidRPr="00803DF5" w:rsidR="00881AE2" w:rsidP="00236357" w:rsidRDefault="00EF0884" w14:paraId="628D22E0" w14:textId="0320628C">
      <w:pPr>
        <w:pStyle w:val="ListParagraph"/>
        <w:numPr>
          <w:ilvl w:val="0"/>
          <w:numId w:val="16"/>
        </w:numPr>
        <w:ind w:hanging="294"/>
        <w:contextualSpacing/>
        <w:jc w:val="both"/>
        <w:rPr>
          <w:rFonts w:asciiTheme="minorHAnsi" w:hAnsiTheme="minorHAnsi" w:cstheme="minorHAnsi"/>
          <w:sz w:val="22"/>
          <w:szCs w:val="22"/>
        </w:rPr>
      </w:pPr>
      <w:r w:rsidRPr="00803DF5">
        <w:rPr>
          <w:rFonts w:asciiTheme="minorHAnsi" w:hAnsiTheme="minorHAnsi" w:cstheme="minorHAnsi"/>
          <w:sz w:val="22"/>
          <w:szCs w:val="22"/>
        </w:rPr>
        <w:t>Uchádzač</w:t>
      </w:r>
      <w:r w:rsidRPr="00803DF5" w:rsidR="00881AE2">
        <w:rPr>
          <w:rFonts w:asciiTheme="minorHAnsi" w:hAnsiTheme="minorHAnsi" w:cstheme="minorHAnsi"/>
          <w:sz w:val="22"/>
          <w:szCs w:val="22"/>
        </w:rPr>
        <w:t xml:space="preserve"> sa zaväzuje v rámci fázy </w:t>
      </w:r>
      <w:r w:rsidRPr="00803DF5" w:rsidR="00881AE2">
        <w:rPr>
          <w:rFonts w:asciiTheme="minorHAnsi" w:hAnsiTheme="minorHAnsi" w:cstheme="minorHAnsi"/>
          <w:b/>
          <w:bCs/>
          <w:sz w:val="22"/>
          <w:szCs w:val="22"/>
        </w:rPr>
        <w:t>Implementácie</w:t>
      </w:r>
      <w:r w:rsidRPr="00803DF5" w:rsidR="00881AE2">
        <w:rPr>
          <w:rFonts w:asciiTheme="minorHAnsi" w:hAnsiTheme="minorHAnsi" w:cstheme="minorHAnsi"/>
          <w:sz w:val="22"/>
          <w:szCs w:val="22"/>
        </w:rPr>
        <w:t xml:space="preserve"> </w:t>
      </w:r>
      <w:r w:rsidRPr="00803DF5">
        <w:rPr>
          <w:rFonts w:asciiTheme="minorHAnsi" w:hAnsiTheme="minorHAnsi" w:cstheme="minorHAnsi"/>
          <w:sz w:val="22"/>
          <w:szCs w:val="22"/>
        </w:rPr>
        <w:t>predmetu zákazky</w:t>
      </w:r>
      <w:r w:rsidRPr="00803DF5" w:rsidR="00881AE2">
        <w:rPr>
          <w:rFonts w:asciiTheme="minorHAnsi" w:hAnsiTheme="minorHAnsi" w:cstheme="minorHAnsi"/>
          <w:sz w:val="22"/>
          <w:szCs w:val="22"/>
        </w:rPr>
        <w:t xml:space="preserve">, v zmysle čl. II bod 2.2 odovzdať </w:t>
      </w:r>
      <w:r w:rsidRPr="00803DF5">
        <w:rPr>
          <w:rFonts w:asciiTheme="minorHAnsi" w:hAnsiTheme="minorHAnsi" w:cstheme="minorHAnsi"/>
          <w:sz w:val="22"/>
          <w:szCs w:val="22"/>
        </w:rPr>
        <w:t>predmet zákazky</w:t>
      </w:r>
      <w:r w:rsidRPr="00803DF5" w:rsidR="00881AE2">
        <w:rPr>
          <w:rFonts w:asciiTheme="minorHAnsi" w:hAnsiTheme="minorHAnsi" w:cstheme="minorHAnsi"/>
          <w:sz w:val="22"/>
          <w:szCs w:val="22"/>
        </w:rPr>
        <w:t xml:space="preserve"> vrátane príslušnej dokumentácie</w:t>
      </w:r>
      <w:r w:rsidRPr="00803DF5" w:rsidDel="006B15A0" w:rsidR="00881AE2">
        <w:rPr>
          <w:rFonts w:asciiTheme="minorHAnsi" w:hAnsiTheme="minorHAnsi" w:cstheme="minorHAnsi"/>
          <w:b/>
          <w:bCs/>
          <w:sz w:val="22"/>
          <w:szCs w:val="22"/>
        </w:rPr>
        <w:t xml:space="preserve"> </w:t>
      </w:r>
      <w:r w:rsidRPr="00803DF5" w:rsidR="00881AE2">
        <w:rPr>
          <w:rFonts w:asciiTheme="minorHAnsi" w:hAnsiTheme="minorHAnsi" w:cstheme="minorHAnsi"/>
          <w:sz w:val="22"/>
          <w:szCs w:val="22"/>
        </w:rPr>
        <w:t xml:space="preserve">najneskôr </w:t>
      </w:r>
      <w:r w:rsidRPr="00803DF5" w:rsidR="00881AE2">
        <w:rPr>
          <w:rFonts w:cs="Calibri" w:asciiTheme="minorHAnsi" w:hAnsiTheme="minorHAnsi"/>
          <w:b/>
          <w:bCs/>
          <w:sz w:val="22"/>
          <w:szCs w:val="22"/>
        </w:rPr>
        <w:t>do 18 (osemnásť) mesiacov</w:t>
      </w:r>
      <w:r w:rsidRPr="00803DF5" w:rsidR="00881AE2">
        <w:rPr>
          <w:rFonts w:cs="Calibri" w:asciiTheme="minorHAnsi" w:hAnsiTheme="minorHAnsi"/>
          <w:sz w:val="22"/>
          <w:szCs w:val="22"/>
        </w:rPr>
        <w:t xml:space="preserve"> od nadobudnutia účinnosti Zmluvy</w:t>
      </w:r>
      <w:r w:rsidRPr="00803DF5" w:rsidR="00881AE2">
        <w:rPr>
          <w:rStyle w:val="CommentReference"/>
          <w:rFonts w:asciiTheme="minorHAnsi" w:hAnsiTheme="minorHAnsi"/>
          <w:sz w:val="22"/>
          <w:szCs w:val="22"/>
        </w:rPr>
        <w:t>.</w:t>
      </w:r>
    </w:p>
    <w:p w:rsidRPr="00803DF5" w:rsidR="00881AE2" w:rsidP="00236357" w:rsidRDefault="00EF0884" w14:paraId="5B7FDC4A" w14:textId="0C3352C8">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Uchádzač</w:t>
      </w:r>
      <w:r w:rsidRPr="00803DF5" w:rsidR="00881AE2">
        <w:rPr>
          <w:rFonts w:asciiTheme="minorHAnsi" w:hAnsiTheme="minorHAnsi" w:cstheme="minorHAnsi"/>
          <w:sz w:val="22"/>
          <w:szCs w:val="22"/>
        </w:rPr>
        <w:t xml:space="preserve"> sa zaväzuje poskytovať </w:t>
      </w:r>
      <w:r w:rsidRPr="00803DF5">
        <w:rPr>
          <w:rFonts w:asciiTheme="minorHAnsi" w:hAnsiTheme="minorHAnsi" w:cstheme="minorHAnsi"/>
          <w:sz w:val="22"/>
          <w:szCs w:val="22"/>
        </w:rPr>
        <w:t>p</w:t>
      </w:r>
      <w:r w:rsidRPr="00803DF5" w:rsidR="00881AE2">
        <w:rPr>
          <w:rFonts w:asciiTheme="minorHAnsi" w:hAnsiTheme="minorHAnsi" w:cstheme="minorHAnsi"/>
          <w:sz w:val="22"/>
          <w:szCs w:val="22"/>
        </w:rPr>
        <w:t xml:space="preserve">revádzku </w:t>
      </w:r>
      <w:r w:rsidRPr="00803DF5">
        <w:rPr>
          <w:rFonts w:asciiTheme="minorHAnsi" w:hAnsiTheme="minorHAnsi" w:cstheme="minorHAnsi"/>
          <w:sz w:val="22"/>
          <w:szCs w:val="22"/>
        </w:rPr>
        <w:t xml:space="preserve">predmetu zákazky verejnému obstarávateľovi </w:t>
      </w:r>
      <w:r w:rsidRPr="00803DF5" w:rsidR="00881AE2">
        <w:rPr>
          <w:rFonts w:asciiTheme="minorHAnsi" w:hAnsiTheme="minorHAnsi" w:cstheme="minorHAnsi"/>
          <w:sz w:val="22"/>
          <w:szCs w:val="22"/>
        </w:rPr>
        <w:t xml:space="preserve">počas doby </w:t>
      </w:r>
      <w:r w:rsidRPr="00803DF5" w:rsidR="00881AE2">
        <w:rPr>
          <w:rFonts w:asciiTheme="minorHAnsi" w:hAnsiTheme="minorHAnsi" w:cstheme="minorHAnsi"/>
          <w:b/>
          <w:sz w:val="22"/>
          <w:szCs w:val="22"/>
        </w:rPr>
        <w:t>60 mesiacov</w:t>
      </w:r>
      <w:r w:rsidRPr="00803DF5" w:rsidR="00881AE2">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Pr="00803DF5" w:rsidR="00881AE2">
        <w:rPr>
          <w:rFonts w:asciiTheme="minorHAnsi" w:hAnsiTheme="minorHAnsi" w:cstheme="minorHAnsi"/>
          <w:sz w:val="22"/>
          <w:szCs w:val="22"/>
        </w:rPr>
        <w:t>.</w:t>
      </w:r>
    </w:p>
    <w:p w:rsidRPr="00803DF5" w:rsidR="00881AE2" w:rsidP="00236357" w:rsidRDefault="00EF0884" w14:paraId="5332F8D2" w14:textId="336386B3">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Pr="00803DF5" w:rsidR="00881AE2">
        <w:rPr>
          <w:rFonts w:asciiTheme="minorHAnsi" w:hAnsiTheme="minorHAnsi" w:cstheme="minorHAnsi"/>
          <w:sz w:val="22"/>
          <w:szCs w:val="22"/>
        </w:rPr>
        <w:t xml:space="preserve">sa zaväzuje poskytovať </w:t>
      </w:r>
      <w:r w:rsidRPr="00803DF5">
        <w:rPr>
          <w:rFonts w:asciiTheme="minorHAnsi" w:hAnsiTheme="minorHAnsi" w:cstheme="minorHAnsi"/>
          <w:sz w:val="22"/>
          <w:szCs w:val="22"/>
        </w:rPr>
        <w:t>p</w:t>
      </w:r>
      <w:r w:rsidRPr="00803DF5" w:rsidR="00881AE2">
        <w:rPr>
          <w:rFonts w:asciiTheme="minorHAnsi" w:hAnsiTheme="minorHAnsi" w:cstheme="minorHAnsi"/>
          <w:sz w:val="22"/>
          <w:szCs w:val="22"/>
        </w:rPr>
        <w:t xml:space="preserve">odporu </w:t>
      </w:r>
      <w:r w:rsidRPr="00803DF5">
        <w:rPr>
          <w:rFonts w:asciiTheme="minorHAnsi" w:hAnsiTheme="minorHAnsi" w:cstheme="minorHAnsi"/>
          <w:sz w:val="22"/>
          <w:szCs w:val="22"/>
        </w:rPr>
        <w:t xml:space="preserve">verejnému obstarávateľovi </w:t>
      </w:r>
      <w:r w:rsidRPr="00803DF5" w:rsidR="00881AE2">
        <w:rPr>
          <w:rFonts w:asciiTheme="minorHAnsi" w:hAnsiTheme="minorHAnsi" w:cstheme="minorHAnsi"/>
          <w:sz w:val="22"/>
          <w:szCs w:val="22"/>
        </w:rPr>
        <w:t xml:space="preserve">počas doby </w:t>
      </w:r>
      <w:r w:rsidRPr="00803DF5" w:rsidR="00881AE2">
        <w:rPr>
          <w:rFonts w:asciiTheme="minorHAnsi" w:hAnsiTheme="minorHAnsi" w:cstheme="minorHAnsi"/>
          <w:b/>
          <w:sz w:val="22"/>
          <w:szCs w:val="22"/>
        </w:rPr>
        <w:t>60 mesiacov</w:t>
      </w:r>
      <w:r w:rsidRPr="00803DF5" w:rsidR="00881AE2">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Pr="00803DF5" w:rsidR="00881AE2">
        <w:rPr>
          <w:rFonts w:asciiTheme="minorHAnsi" w:hAnsiTheme="minorHAnsi" w:cstheme="minorHAnsi"/>
          <w:sz w:val="22"/>
          <w:szCs w:val="22"/>
        </w:rPr>
        <w:t>.</w:t>
      </w:r>
    </w:p>
    <w:p w:rsidRPr="00803DF5" w:rsidR="00881AE2" w:rsidP="00236357" w:rsidRDefault="009602B3" w14:paraId="65806661" w14:textId="68013223">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Uchádzač</w:t>
      </w:r>
      <w:r w:rsidRPr="00803DF5" w:rsidR="00881AE2">
        <w:rPr>
          <w:rFonts w:asciiTheme="minorHAnsi" w:hAnsiTheme="minorHAnsi" w:cstheme="minorHAnsi"/>
          <w:sz w:val="22"/>
          <w:szCs w:val="22"/>
        </w:rPr>
        <w:t xml:space="preserve"> sa zaväzuje poskytovať </w:t>
      </w:r>
      <w:r w:rsidRPr="00803DF5">
        <w:rPr>
          <w:rFonts w:asciiTheme="minorHAnsi" w:hAnsiTheme="minorHAnsi" w:cstheme="minorHAnsi"/>
          <w:sz w:val="22"/>
          <w:szCs w:val="22"/>
        </w:rPr>
        <w:t>p</w:t>
      </w:r>
      <w:r w:rsidRPr="00803DF5" w:rsidR="00881AE2">
        <w:rPr>
          <w:rFonts w:asciiTheme="minorHAnsi" w:hAnsiTheme="minorHAnsi" w:cstheme="minorHAnsi"/>
          <w:sz w:val="22"/>
          <w:szCs w:val="22"/>
        </w:rPr>
        <w:t xml:space="preserve">oradenstvo </w:t>
      </w:r>
      <w:r w:rsidRPr="00803DF5">
        <w:rPr>
          <w:rFonts w:asciiTheme="minorHAnsi" w:hAnsiTheme="minorHAnsi" w:cstheme="minorHAnsi"/>
          <w:sz w:val="22"/>
          <w:szCs w:val="22"/>
        </w:rPr>
        <w:t xml:space="preserve">verejnému obstarávateľovi </w:t>
      </w:r>
      <w:r w:rsidRPr="00803DF5" w:rsidR="00881AE2">
        <w:rPr>
          <w:rFonts w:asciiTheme="minorHAnsi" w:hAnsiTheme="minorHAnsi" w:cstheme="minorHAnsi"/>
          <w:sz w:val="22"/>
          <w:szCs w:val="22"/>
        </w:rPr>
        <w:t xml:space="preserve">počas doby </w:t>
      </w:r>
      <w:r w:rsidRPr="00803DF5" w:rsidR="00881AE2">
        <w:rPr>
          <w:rFonts w:asciiTheme="minorHAnsi" w:hAnsiTheme="minorHAnsi" w:cstheme="minorHAnsi"/>
          <w:b/>
          <w:sz w:val="22"/>
          <w:szCs w:val="22"/>
        </w:rPr>
        <w:t>60 mesiacov</w:t>
      </w:r>
      <w:r w:rsidRPr="00803DF5" w:rsidR="00881AE2">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Pr="00803DF5" w:rsidR="00881AE2">
        <w:rPr>
          <w:rFonts w:asciiTheme="minorHAnsi" w:hAnsiTheme="minorHAnsi" w:cstheme="minorHAnsi"/>
          <w:sz w:val="22"/>
          <w:szCs w:val="22"/>
        </w:rPr>
        <w:t>.</w:t>
      </w:r>
    </w:p>
    <w:p w:rsidRPr="00803DF5" w:rsidR="00881AE2" w:rsidP="00236357" w:rsidRDefault="00881AE2" w14:paraId="36FE655A" w14:textId="77777777">
      <w:pPr>
        <w:pStyle w:val="tl1"/>
        <w:rPr>
          <w:rFonts w:cs="Calibri" w:asciiTheme="minorHAnsi" w:hAnsiTheme="minorHAnsi"/>
          <w:sz w:val="22"/>
          <w:szCs w:val="22"/>
          <w:highlight w:val="yellow"/>
        </w:rPr>
      </w:pPr>
    </w:p>
    <w:p w:rsidRPr="00803DF5" w:rsidR="0005047E" w:rsidP="00236357" w:rsidRDefault="0005047E" w14:paraId="487BE3B9" w14:textId="2566B4CE">
      <w:pPr>
        <w:pStyle w:val="tl1"/>
        <w:rPr>
          <w:rFonts w:cs="Calibri" w:asciiTheme="minorHAnsi" w:hAnsiTheme="minorHAnsi"/>
          <w:sz w:val="22"/>
          <w:szCs w:val="22"/>
        </w:rPr>
      </w:pPr>
      <w:r w:rsidRPr="00803DF5">
        <w:rPr>
          <w:rFonts w:cs="Calibri" w:asciiTheme="minorHAnsi" w:hAnsiTheme="minorHAnsi"/>
          <w:sz w:val="22"/>
          <w:szCs w:val="22"/>
        </w:rPr>
        <w:t>4.</w:t>
      </w:r>
      <w:r w:rsidRPr="00803DF5" w:rsidR="000D4608">
        <w:rPr>
          <w:rFonts w:cs="Calibri" w:asciiTheme="minorHAnsi" w:hAnsiTheme="minorHAnsi"/>
          <w:sz w:val="22"/>
          <w:szCs w:val="22"/>
        </w:rPr>
        <w:t>4</w:t>
      </w:r>
      <w:r w:rsidRPr="00803DF5">
        <w:rPr>
          <w:rFonts w:cs="Calibri" w:asciiTheme="minorHAnsi" w:hAnsiTheme="minorHAnsi"/>
          <w:sz w:val="22"/>
          <w:szCs w:val="22"/>
        </w:rPr>
        <w:t xml:space="preserve">. </w:t>
      </w:r>
      <w:r w:rsidRPr="00803DF5" w:rsidR="00264121">
        <w:rPr>
          <w:rFonts w:cs="Calibri" w:asciiTheme="minorHAnsi" w:hAnsiTheme="minorHAnsi"/>
          <w:sz w:val="22"/>
          <w:szCs w:val="22"/>
        </w:rPr>
        <w:t>Zmluva o dielo a </w:t>
      </w:r>
      <w:r w:rsidRPr="00803DF5" w:rsidR="009602B3">
        <w:rPr>
          <w:rFonts w:cs="Calibri" w:asciiTheme="minorHAnsi" w:hAnsiTheme="minorHAnsi"/>
          <w:sz w:val="22"/>
          <w:szCs w:val="22"/>
        </w:rPr>
        <w:t>poskytovaní</w:t>
      </w:r>
      <w:r w:rsidRPr="00803DF5" w:rsidR="00264121">
        <w:rPr>
          <w:rFonts w:cs="Calibri" w:asciiTheme="minorHAnsi" w:hAnsiTheme="minorHAnsi"/>
          <w:sz w:val="22"/>
          <w:szCs w:val="22"/>
        </w:rPr>
        <w:t xml:space="preserve"> služieb</w:t>
      </w:r>
      <w:r w:rsidRPr="00803DF5">
        <w:rPr>
          <w:rFonts w:cs="Calibri" w:asciiTheme="minorHAnsi" w:hAnsiTheme="minorHAnsi"/>
          <w:sz w:val="22"/>
          <w:szCs w:val="22"/>
        </w:rPr>
        <w:t xml:space="preserve">, ktorá bude výsledkom tohto verejného obstarávania bude uzavretá na obdobie </w:t>
      </w:r>
      <w:r w:rsidRPr="00803DF5" w:rsidR="004A66C2">
        <w:rPr>
          <w:rFonts w:cs="Calibri" w:asciiTheme="minorHAnsi" w:hAnsiTheme="minorHAnsi"/>
          <w:b/>
          <w:sz w:val="22"/>
          <w:szCs w:val="22"/>
        </w:rPr>
        <w:t>60</w:t>
      </w:r>
      <w:r w:rsidRPr="00803DF5">
        <w:rPr>
          <w:rFonts w:cs="Calibri" w:asciiTheme="minorHAnsi" w:hAnsiTheme="minorHAnsi"/>
          <w:b/>
          <w:sz w:val="22"/>
          <w:szCs w:val="22"/>
        </w:rPr>
        <w:t xml:space="preserve"> mesiacov </w:t>
      </w:r>
      <w:r w:rsidRPr="00803DF5">
        <w:rPr>
          <w:rFonts w:cs="Calibri" w:asciiTheme="minorHAnsi" w:hAnsiTheme="minorHAnsi"/>
          <w:sz w:val="22"/>
          <w:szCs w:val="22"/>
        </w:rPr>
        <w:t xml:space="preserve">odo dňa </w:t>
      </w:r>
      <w:r w:rsidRPr="00803DF5" w:rsidR="009602B3">
        <w:rPr>
          <w:rFonts w:cs="Calibri" w:asciiTheme="minorHAnsi" w:hAnsiTheme="minorHAnsi"/>
          <w:sz w:val="22"/>
          <w:szCs w:val="22"/>
        </w:rPr>
        <w:t>odovzdania predmetu zákazky</w:t>
      </w:r>
      <w:r w:rsidRPr="00803DF5">
        <w:rPr>
          <w:rFonts w:cs="Calibri" w:asciiTheme="minorHAnsi" w:hAnsiTheme="minorHAnsi"/>
          <w:sz w:val="22"/>
          <w:szCs w:val="22"/>
        </w:rPr>
        <w:t>.</w:t>
      </w:r>
    </w:p>
    <w:p w:rsidRPr="00803DF5" w:rsidR="006344D7" w:rsidP="00236357" w:rsidRDefault="006344D7" w14:paraId="53DBF9DC" w14:textId="77777777">
      <w:pPr>
        <w:pStyle w:val="tl1"/>
        <w:rPr>
          <w:rFonts w:cs="Calibri" w:asciiTheme="minorHAnsi" w:hAnsiTheme="minorHAnsi"/>
          <w:sz w:val="22"/>
          <w:szCs w:val="22"/>
          <w:highlight w:val="yellow"/>
        </w:rPr>
      </w:pPr>
    </w:p>
    <w:p w:rsidRPr="00803DF5" w:rsidR="00EF70B4" w:rsidP="00236357" w:rsidRDefault="00513D8E" w14:paraId="70D32209" w14:textId="77777777">
      <w:pPr>
        <w:pStyle w:val="tl1"/>
        <w:rPr>
          <w:rFonts w:cs="Calibri" w:asciiTheme="minorHAnsi" w:hAnsiTheme="minorHAnsi"/>
          <w:b/>
          <w:bCs/>
          <w:sz w:val="22"/>
          <w:szCs w:val="22"/>
        </w:rPr>
      </w:pPr>
      <w:r w:rsidRPr="00803DF5">
        <w:rPr>
          <w:rFonts w:cs="Calibri" w:asciiTheme="minorHAnsi" w:hAnsiTheme="minorHAnsi"/>
          <w:b/>
          <w:bCs/>
          <w:sz w:val="22"/>
          <w:szCs w:val="22"/>
        </w:rPr>
        <w:t>5. ZDROJ FINANČNÝCH PROSTRIEDKOV</w:t>
      </w:r>
      <w:r w:rsidRPr="00803DF5" w:rsidR="00E136DE">
        <w:rPr>
          <w:rFonts w:cs="Calibri" w:asciiTheme="minorHAnsi" w:hAnsiTheme="minorHAnsi"/>
          <w:b/>
          <w:bCs/>
          <w:sz w:val="22"/>
          <w:szCs w:val="22"/>
        </w:rPr>
        <w:t xml:space="preserve"> A PREDPOKLADANÁ HODNOTA ZÁKAZKY</w:t>
      </w:r>
    </w:p>
    <w:p w:rsidRPr="00803DF5" w:rsidR="00F415E5" w:rsidP="00236357" w:rsidRDefault="00F415E5" w14:paraId="12527D9A" w14:textId="0E419AA7">
      <w:pPr>
        <w:pStyle w:val="CommentText"/>
        <w:jc w:val="both"/>
        <w:rPr>
          <w:rFonts w:asciiTheme="minorHAnsi" w:hAnsiTheme="minorHAnsi"/>
          <w:sz w:val="22"/>
          <w:szCs w:val="22"/>
          <w:lang w:val="sk-SK" w:eastAsia="en-US"/>
        </w:rPr>
      </w:pPr>
      <w:r w:rsidRPr="00803DF5">
        <w:rPr>
          <w:rFonts w:asciiTheme="minorHAnsi" w:hAnsiTheme="minorHAnsi"/>
          <w:sz w:val="22"/>
          <w:szCs w:val="22"/>
          <w:lang w:val="sk-SK"/>
        </w:rPr>
        <w:t>5.1. Predmet zákazky bude spolufinancovaný z nenávratného finančného príspevku (ďalej ako „</w:t>
      </w:r>
      <w:r w:rsidRPr="00803DF5">
        <w:rPr>
          <w:rFonts w:asciiTheme="minorHAnsi" w:hAnsiTheme="minorHAnsi"/>
          <w:b/>
          <w:bCs/>
          <w:sz w:val="22"/>
          <w:szCs w:val="22"/>
          <w:lang w:val="sk-SK"/>
        </w:rPr>
        <w:t>NFP</w:t>
      </w:r>
      <w:r w:rsidRPr="00803DF5">
        <w:rPr>
          <w:rFonts w:asciiTheme="minorHAnsi" w:hAnsiTheme="minorHAnsi"/>
          <w:sz w:val="22"/>
          <w:szCs w:val="22"/>
          <w:lang w:val="sk-SK"/>
        </w:rPr>
        <w:t xml:space="preserve">“) poskytovanom zo zdrojov  Európskeho fondu regionálneho rozvoja v rámci Operačného programu Integrovaná infraštruktúra : </w:t>
      </w:r>
    </w:p>
    <w:p w:rsidRPr="00803DF5" w:rsidR="00F415E5" w:rsidP="00236357" w:rsidRDefault="00F415E5" w14:paraId="01A93E70" w14:textId="77777777">
      <w:pPr>
        <w:pStyle w:val="CommentText"/>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Prioritná os: 7. Informačná spoločnosť</w:t>
      </w:r>
    </w:p>
    <w:p w:rsidRPr="00803DF5" w:rsidR="00F415E5" w:rsidP="00236357" w:rsidRDefault="00F415E5" w14:paraId="54CCF8B9" w14:textId="77777777">
      <w:pPr>
        <w:pStyle w:val="CommentText"/>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Investičná priorita: 2c) Posilnenie aplikácií IKT v rámci elektronickej štátnej správy, elektronického vzdelávania, elektronickej inklúzie, elektronickej kultúry a elektronického zdravotníctva  </w:t>
      </w:r>
    </w:p>
    <w:p w:rsidRPr="00803DF5" w:rsidR="00F415E5" w:rsidP="00236357" w:rsidRDefault="00F415E5" w14:paraId="566EA73A" w14:textId="77777777">
      <w:pPr>
        <w:pStyle w:val="CommentText"/>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Špecifický cieľ: 7.7 Umožnenie modernizácie a racionalizácie verejnej správy IKT prostriedkami</w:t>
      </w:r>
    </w:p>
    <w:p w:rsidRPr="00803DF5" w:rsidR="00F415E5" w:rsidP="00236357" w:rsidRDefault="00F415E5" w14:paraId="6E122F17" w14:textId="77777777">
      <w:pPr>
        <w:pStyle w:val="CommentText"/>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Kód výzvy: OPII-2020/7/11-DOP</w:t>
      </w:r>
    </w:p>
    <w:p w:rsidRPr="00803DF5" w:rsidR="00F415E5" w:rsidP="00236357" w:rsidRDefault="00F415E5" w14:paraId="4AA56916" w14:textId="77777777">
      <w:pPr>
        <w:pStyle w:val="ListParagraph"/>
        <w:numPr>
          <w:ilvl w:val="0"/>
          <w:numId w:val="15"/>
        </w:numPr>
        <w:contextualSpacing/>
        <w:jc w:val="both"/>
        <w:rPr>
          <w:rFonts w:asciiTheme="minorHAnsi" w:hAnsiTheme="minorHAnsi"/>
          <w:sz w:val="22"/>
          <w:szCs w:val="22"/>
        </w:rPr>
      </w:pPr>
      <w:r w:rsidRPr="00803DF5">
        <w:rPr>
          <w:rFonts w:asciiTheme="minorHAnsi" w:hAnsiTheme="minorHAnsi"/>
          <w:sz w:val="22"/>
          <w:szCs w:val="22"/>
        </w:rPr>
        <w:t xml:space="preserve">Názov projektu: </w:t>
      </w:r>
      <w:proofErr w:type="spellStart"/>
      <w:r w:rsidRPr="00803DF5">
        <w:rPr>
          <w:rFonts w:asciiTheme="minorHAnsi" w:hAnsiTheme="minorHAnsi"/>
          <w:sz w:val="22"/>
          <w:szCs w:val="22"/>
        </w:rPr>
        <w:t>Chatbot</w:t>
      </w:r>
      <w:proofErr w:type="spellEnd"/>
      <w:r w:rsidRPr="00803DF5">
        <w:rPr>
          <w:rFonts w:asciiTheme="minorHAnsi" w:hAnsiTheme="minorHAnsi"/>
          <w:sz w:val="22"/>
          <w:szCs w:val="22"/>
        </w:rPr>
        <w:t xml:space="preserve"> pre kraj</w:t>
      </w:r>
    </w:p>
    <w:p w:rsidRPr="00803DF5" w:rsidR="00F415E5" w:rsidP="00236357" w:rsidRDefault="00F415E5" w14:paraId="5D6E05D1" w14:textId="46BD41D7">
      <w:pPr>
        <w:pStyle w:val="ListParagraph"/>
        <w:numPr>
          <w:ilvl w:val="0"/>
          <w:numId w:val="15"/>
        </w:numPr>
        <w:contextualSpacing/>
        <w:jc w:val="both"/>
        <w:rPr>
          <w:rFonts w:cs="Calibri" w:asciiTheme="minorHAnsi" w:hAnsiTheme="minorHAnsi"/>
          <w:sz w:val="22"/>
          <w:szCs w:val="22"/>
        </w:rPr>
      </w:pPr>
      <w:r w:rsidRPr="00803DF5">
        <w:rPr>
          <w:rFonts w:asciiTheme="minorHAnsi" w:hAnsiTheme="minorHAnsi"/>
          <w:sz w:val="22"/>
          <w:szCs w:val="22"/>
        </w:rPr>
        <w:t>Kód projektu: NFP311070ANP5</w:t>
      </w:r>
    </w:p>
    <w:p w:rsidRPr="00803DF5" w:rsidR="00F415E5" w:rsidP="00236357" w:rsidRDefault="00F415E5" w14:paraId="5990B287" w14:textId="77777777">
      <w:pPr>
        <w:pStyle w:val="Default"/>
        <w:spacing w:line="240" w:lineRule="auto"/>
        <w:jc w:val="both"/>
        <w:rPr>
          <w:rFonts w:cs="Calibri" w:asciiTheme="minorHAnsi" w:hAnsiTheme="minorHAnsi"/>
          <w:sz w:val="22"/>
          <w:szCs w:val="22"/>
          <w:highlight w:val="yellow"/>
          <w:lang w:val="sk-SK"/>
        </w:rPr>
      </w:pPr>
    </w:p>
    <w:p w:rsidRPr="00803DF5" w:rsidR="00062F1B" w:rsidP="00236357" w:rsidRDefault="00062F1B" w14:paraId="13368201" w14:textId="4D8E9A4D">
      <w:pPr>
        <w:pStyle w:val="Default"/>
        <w:spacing w:line="240" w:lineRule="auto"/>
        <w:jc w:val="both"/>
        <w:rPr>
          <w:rFonts w:cs="Calibri" w:asciiTheme="minorHAnsi" w:hAnsiTheme="minorHAnsi"/>
          <w:sz w:val="22"/>
          <w:szCs w:val="22"/>
          <w:lang w:val="sk-SK"/>
        </w:rPr>
      </w:pPr>
      <w:r w:rsidRPr="00803DF5">
        <w:rPr>
          <w:rFonts w:cs="Calibri" w:asciiTheme="minorHAnsi" w:hAnsiTheme="minorHAnsi"/>
          <w:sz w:val="22"/>
          <w:szCs w:val="22"/>
          <w:lang w:val="sk-SK"/>
        </w:rPr>
        <w:t xml:space="preserve">5.2. </w:t>
      </w:r>
      <w:r w:rsidRPr="00803DF5" w:rsidR="00A80F5B">
        <w:rPr>
          <w:rFonts w:cs="Calibri" w:asciiTheme="minorHAnsi" w:hAnsiTheme="minorHAnsi"/>
          <w:sz w:val="22"/>
          <w:szCs w:val="22"/>
          <w:lang w:val="sk-SK"/>
        </w:rPr>
        <w:t>Celková p</w:t>
      </w:r>
      <w:r w:rsidRPr="00803DF5">
        <w:rPr>
          <w:rFonts w:cs="Calibri" w:asciiTheme="minorHAnsi" w:hAnsiTheme="minorHAnsi"/>
          <w:sz w:val="22"/>
          <w:szCs w:val="22"/>
          <w:lang w:val="sk-SK"/>
        </w:rPr>
        <w:t xml:space="preserve">redpokladaná hodnota zákazky je </w:t>
      </w:r>
      <w:r w:rsidRPr="00803DF5" w:rsidR="009602B3">
        <w:rPr>
          <w:rFonts w:cs="Calibri" w:asciiTheme="minorHAnsi" w:hAnsiTheme="minorHAnsi"/>
          <w:b/>
          <w:sz w:val="22"/>
          <w:szCs w:val="22"/>
          <w:lang w:val="sk-SK"/>
        </w:rPr>
        <w:t>767.000,00</w:t>
      </w:r>
      <w:r w:rsidRPr="00803DF5" w:rsidR="004D1C5C">
        <w:rPr>
          <w:rFonts w:cs="Calibri" w:asciiTheme="minorHAnsi" w:hAnsiTheme="minorHAnsi"/>
          <w:b/>
          <w:sz w:val="22"/>
          <w:szCs w:val="22"/>
          <w:lang w:val="sk-SK"/>
        </w:rPr>
        <w:t xml:space="preserve"> </w:t>
      </w:r>
      <w:r w:rsidRPr="00803DF5" w:rsidR="004D1C5C">
        <w:rPr>
          <w:rFonts w:cs="Calibri" w:asciiTheme="minorHAnsi" w:hAnsiTheme="minorHAnsi"/>
          <w:sz w:val="22"/>
          <w:szCs w:val="22"/>
          <w:lang w:val="sk-SK"/>
        </w:rPr>
        <w:t xml:space="preserve">EUR </w:t>
      </w:r>
      <w:r w:rsidRPr="00803DF5">
        <w:rPr>
          <w:rFonts w:cs="Calibri" w:asciiTheme="minorHAnsi" w:hAnsiTheme="minorHAnsi"/>
          <w:b/>
          <w:sz w:val="22"/>
          <w:szCs w:val="22"/>
          <w:lang w:val="sk-SK"/>
        </w:rPr>
        <w:t>bez DPH</w:t>
      </w:r>
      <w:r w:rsidRPr="00803DF5" w:rsidR="00372577">
        <w:rPr>
          <w:rFonts w:cs="Calibri" w:asciiTheme="minorHAnsi" w:hAnsiTheme="minorHAnsi"/>
          <w:b/>
          <w:sz w:val="22"/>
          <w:szCs w:val="22"/>
          <w:lang w:val="sk-SK"/>
        </w:rPr>
        <w:t>.</w:t>
      </w:r>
    </w:p>
    <w:p w:rsidRPr="00803DF5" w:rsidR="00C36776" w:rsidP="00236357" w:rsidRDefault="00C36776" w14:paraId="2D2616C3" w14:textId="77777777">
      <w:pPr>
        <w:pStyle w:val="Default"/>
        <w:spacing w:line="240" w:lineRule="auto"/>
        <w:jc w:val="both"/>
        <w:rPr>
          <w:rFonts w:cs="Calibri" w:asciiTheme="minorHAnsi" w:hAnsiTheme="minorHAnsi"/>
          <w:sz w:val="22"/>
          <w:szCs w:val="22"/>
          <w:highlight w:val="yellow"/>
          <w:lang w:val="sk-SK"/>
        </w:rPr>
      </w:pPr>
    </w:p>
    <w:p w:rsidRPr="00803DF5" w:rsidR="00EF70B4" w:rsidP="00236357" w:rsidRDefault="00513D8E" w14:paraId="6785EE43" w14:textId="77777777">
      <w:pPr>
        <w:pStyle w:val="tl1"/>
        <w:rPr>
          <w:rFonts w:cs="Calibri" w:asciiTheme="minorHAnsi" w:hAnsiTheme="minorHAnsi"/>
          <w:b/>
          <w:bCs/>
          <w:sz w:val="22"/>
          <w:szCs w:val="22"/>
        </w:rPr>
      </w:pPr>
      <w:r w:rsidRPr="00803DF5">
        <w:rPr>
          <w:rFonts w:cs="Calibri" w:asciiTheme="minorHAnsi" w:hAnsiTheme="minorHAnsi"/>
          <w:b/>
          <w:bCs/>
          <w:sz w:val="22"/>
          <w:szCs w:val="22"/>
        </w:rPr>
        <w:t>6. DRUH ZÁKAZKY</w:t>
      </w:r>
    </w:p>
    <w:p w:rsidRPr="00803DF5" w:rsidR="000D4608" w:rsidP="00236357" w:rsidRDefault="000D4608" w14:paraId="692AB270" w14:textId="77777777">
      <w:pPr>
        <w:autoSpaceDE w:val="0"/>
        <w:autoSpaceDN w:val="0"/>
        <w:adjustRightInd w:val="0"/>
        <w:jc w:val="both"/>
        <w:rPr>
          <w:rFonts w:cs="Calibri" w:asciiTheme="minorHAnsi" w:hAnsiTheme="minorHAnsi"/>
          <w:sz w:val="22"/>
          <w:szCs w:val="22"/>
        </w:rPr>
      </w:pPr>
      <w:r w:rsidRPr="00803DF5">
        <w:rPr>
          <w:rFonts w:cs="Calibri" w:asciiTheme="minorHAnsi" w:hAnsiTheme="minorHAnsi"/>
          <w:sz w:val="22"/>
          <w:szCs w:val="22"/>
        </w:rPr>
        <w:t>6.1. Predmetom týchto SP je postup pri zadávaní zákazky na poskytnutie služby podľa § 3 ods. 4 ZVO s predmetom zákazky vymedzeným v bode 2.1 SP.</w:t>
      </w:r>
    </w:p>
    <w:p w:rsidRPr="00803DF5" w:rsidR="000D4608" w:rsidP="00236357" w:rsidRDefault="000D4608" w14:paraId="260C5046" w14:textId="77777777">
      <w:pPr>
        <w:autoSpaceDE w:val="0"/>
        <w:autoSpaceDN w:val="0"/>
        <w:adjustRightInd w:val="0"/>
        <w:jc w:val="both"/>
        <w:rPr>
          <w:rFonts w:cs="Calibri" w:asciiTheme="minorHAnsi" w:hAnsiTheme="minorHAnsi"/>
          <w:sz w:val="22"/>
          <w:szCs w:val="22"/>
        </w:rPr>
      </w:pPr>
    </w:p>
    <w:p w:rsidRPr="00803DF5" w:rsidR="000D4608" w:rsidP="00236357" w:rsidRDefault="000D4608" w14:paraId="41706240" w14:textId="31B2C98E">
      <w:pPr>
        <w:autoSpaceDE w:val="0"/>
        <w:autoSpaceDN w:val="0"/>
        <w:adjustRightInd w:val="0"/>
        <w:jc w:val="both"/>
        <w:rPr>
          <w:rFonts w:cs="Calibri" w:asciiTheme="minorHAnsi" w:hAnsiTheme="minorHAnsi"/>
          <w:sz w:val="22"/>
          <w:szCs w:val="22"/>
        </w:rPr>
      </w:pPr>
      <w:r w:rsidRPr="00803DF5">
        <w:rPr>
          <w:rFonts w:cs="Calibri" w:asciiTheme="minorHAnsi" w:hAnsiTheme="minorHAnsi"/>
          <w:sz w:val="22"/>
          <w:szCs w:val="22"/>
        </w:rPr>
        <w:t xml:space="preserve">6.2. Zákazka bude zadaná postupom verejnej súťaže podľa § 66 ZVO, a to konkrétne spôsobom podľa § 66 ods. 7 </w:t>
      </w:r>
      <w:r w:rsidRPr="00803DF5" w:rsidR="004F115B">
        <w:rPr>
          <w:rFonts w:cs="Calibri" w:asciiTheme="minorHAnsi" w:hAnsiTheme="minorHAnsi"/>
          <w:sz w:val="22"/>
          <w:szCs w:val="22"/>
        </w:rPr>
        <w:t xml:space="preserve">prvá </w:t>
      </w:r>
      <w:r w:rsidRPr="00803DF5">
        <w:rPr>
          <w:rFonts w:cs="Calibri" w:asciiTheme="minorHAnsi" w:hAnsiTheme="minorHAnsi"/>
          <w:sz w:val="22"/>
          <w:szCs w:val="22"/>
        </w:rPr>
        <w:t>veta ZVO, t. j. v</w:t>
      </w:r>
      <w:r w:rsidRPr="00803DF5">
        <w:rPr>
          <w:rFonts w:asciiTheme="minorHAnsi" w:hAnsiTheme="minorHAnsi"/>
          <w:sz w:val="22"/>
          <w:szCs w:val="22"/>
        </w:rPr>
        <w:t xml:space="preserve">yhodnotenie splnenia podmienok účasti </w:t>
      </w:r>
      <w:r w:rsidRPr="00803DF5" w:rsidR="000B6B5B">
        <w:rPr>
          <w:rFonts w:asciiTheme="minorHAnsi" w:hAnsiTheme="minorHAnsi"/>
          <w:sz w:val="22"/>
          <w:szCs w:val="22"/>
        </w:rPr>
        <w:t xml:space="preserve">podľa § 40 ZVO sa uskutoční po vyhodnotení ponúk podľa § 53 ZVO. </w:t>
      </w:r>
    </w:p>
    <w:p w:rsidRPr="00803DF5" w:rsidR="000D4608" w:rsidP="00236357" w:rsidRDefault="000D4608" w14:paraId="0DAD034F" w14:textId="77777777">
      <w:pPr>
        <w:autoSpaceDE w:val="0"/>
        <w:autoSpaceDN w:val="0"/>
        <w:adjustRightInd w:val="0"/>
        <w:jc w:val="both"/>
        <w:rPr>
          <w:rFonts w:cs="Calibri" w:asciiTheme="minorHAnsi" w:hAnsiTheme="minorHAnsi"/>
          <w:sz w:val="22"/>
          <w:szCs w:val="22"/>
          <w:highlight w:val="yellow"/>
        </w:rPr>
      </w:pPr>
    </w:p>
    <w:p w:rsidRPr="00803DF5" w:rsidR="006F54D1" w:rsidP="00236357" w:rsidRDefault="00513D8E" w14:paraId="18127F0C" w14:textId="1D21FA17">
      <w:pPr>
        <w:autoSpaceDE w:val="0"/>
        <w:autoSpaceDN w:val="0"/>
        <w:adjustRightInd w:val="0"/>
        <w:jc w:val="both"/>
        <w:rPr>
          <w:rFonts w:cs="Calibri" w:asciiTheme="minorHAnsi" w:hAnsiTheme="minorHAnsi"/>
          <w:sz w:val="22"/>
          <w:szCs w:val="22"/>
        </w:rPr>
      </w:pPr>
      <w:r w:rsidRPr="00803DF5">
        <w:rPr>
          <w:rFonts w:cs="Calibri" w:asciiTheme="minorHAnsi" w:hAnsiTheme="minorHAnsi"/>
          <w:sz w:val="22"/>
          <w:szCs w:val="22"/>
        </w:rPr>
        <w:t>6.</w:t>
      </w:r>
      <w:r w:rsidRPr="00803DF5" w:rsidR="000D4608">
        <w:rPr>
          <w:rFonts w:cs="Calibri" w:asciiTheme="minorHAnsi" w:hAnsiTheme="minorHAnsi"/>
          <w:sz w:val="22"/>
          <w:szCs w:val="22"/>
        </w:rPr>
        <w:t>3</w:t>
      </w:r>
      <w:r w:rsidRPr="00803DF5">
        <w:rPr>
          <w:rFonts w:cs="Calibri" w:asciiTheme="minorHAnsi" w:hAnsiTheme="minorHAnsi"/>
          <w:sz w:val="22"/>
          <w:szCs w:val="22"/>
        </w:rPr>
        <w:t xml:space="preserve">. </w:t>
      </w:r>
      <w:r w:rsidRPr="00803DF5" w:rsidR="004B51F6">
        <w:rPr>
          <w:rFonts w:cs="Arial" w:asciiTheme="minorHAnsi" w:hAnsiTheme="minorHAnsi"/>
          <w:sz w:val="22"/>
          <w:szCs w:val="22"/>
        </w:rPr>
        <w:t>Podrobné vymedzenie záväzných zmluvných podmienok na</w:t>
      </w:r>
      <w:r w:rsidRPr="00803DF5" w:rsidR="00384F3C">
        <w:rPr>
          <w:rFonts w:cs="Arial" w:asciiTheme="minorHAnsi" w:hAnsiTheme="minorHAnsi"/>
          <w:sz w:val="22"/>
          <w:szCs w:val="22"/>
        </w:rPr>
        <w:t xml:space="preserve"> </w:t>
      </w:r>
      <w:r w:rsidRPr="00803DF5" w:rsidR="009128A8">
        <w:rPr>
          <w:rFonts w:cs="Arial" w:asciiTheme="minorHAnsi" w:hAnsiTheme="minorHAnsi"/>
          <w:sz w:val="22"/>
          <w:szCs w:val="22"/>
        </w:rPr>
        <w:t>poskytnutie</w:t>
      </w:r>
      <w:r w:rsidRPr="00803DF5" w:rsidR="004B51F6">
        <w:rPr>
          <w:rFonts w:cs="Arial" w:asciiTheme="minorHAnsi" w:hAnsiTheme="minorHAnsi"/>
          <w:sz w:val="22"/>
          <w:szCs w:val="22"/>
        </w:rPr>
        <w:t xml:space="preserve"> predmetu zákazky, ktoré musia byť obsiahnuté v uzatvorenej</w:t>
      </w:r>
      <w:r w:rsidRPr="00803DF5" w:rsidR="00AB4093">
        <w:rPr>
          <w:rFonts w:cs="Arial" w:asciiTheme="minorHAnsi" w:hAnsiTheme="minorHAnsi"/>
          <w:sz w:val="22"/>
          <w:szCs w:val="22"/>
        </w:rPr>
        <w:t xml:space="preserve"> </w:t>
      </w:r>
      <w:r w:rsidRPr="00803DF5" w:rsidR="00782D33">
        <w:rPr>
          <w:rFonts w:cs="Arial" w:asciiTheme="minorHAnsi" w:hAnsiTheme="minorHAnsi"/>
          <w:sz w:val="22"/>
          <w:szCs w:val="22"/>
        </w:rPr>
        <w:t>zmluve</w:t>
      </w:r>
      <w:r w:rsidRPr="00803DF5" w:rsidR="00AB4093">
        <w:rPr>
          <w:rFonts w:cs="Arial" w:asciiTheme="minorHAnsi" w:hAnsiTheme="minorHAnsi"/>
          <w:sz w:val="22"/>
          <w:szCs w:val="22"/>
        </w:rPr>
        <w:t xml:space="preserve">, obsahuje časť </w:t>
      </w:r>
      <w:r w:rsidRPr="00803DF5" w:rsidR="004B51F6">
        <w:rPr>
          <w:rFonts w:cs="Arial" w:asciiTheme="minorHAnsi" w:hAnsiTheme="minorHAnsi"/>
          <w:iCs/>
          <w:sz w:val="22"/>
          <w:szCs w:val="22"/>
        </w:rPr>
        <w:t>B. Opis predmetu zákazky</w:t>
      </w:r>
      <w:r w:rsidRPr="00803DF5" w:rsidR="00AB4093">
        <w:rPr>
          <w:rFonts w:cs="Arial" w:asciiTheme="minorHAnsi" w:hAnsiTheme="minorHAnsi"/>
          <w:sz w:val="22"/>
          <w:szCs w:val="22"/>
        </w:rPr>
        <w:t xml:space="preserve">, </w:t>
      </w:r>
      <w:r w:rsidRPr="00803DF5" w:rsidR="004B51F6">
        <w:rPr>
          <w:rFonts w:cs="Arial" w:asciiTheme="minorHAnsi" w:hAnsiTheme="minorHAnsi"/>
          <w:iCs/>
          <w:sz w:val="22"/>
          <w:szCs w:val="22"/>
        </w:rPr>
        <w:t>C. Obchodné podmienky</w:t>
      </w:r>
      <w:r w:rsidRPr="00803DF5" w:rsidR="004B51F6">
        <w:rPr>
          <w:rFonts w:cs="Arial" w:asciiTheme="minorHAnsi" w:hAnsiTheme="minorHAnsi"/>
          <w:sz w:val="22"/>
          <w:szCs w:val="22"/>
        </w:rPr>
        <w:t xml:space="preserve"> a </w:t>
      </w:r>
      <w:r w:rsidRPr="00803DF5" w:rsidR="004B51F6">
        <w:rPr>
          <w:rFonts w:cs="Arial" w:asciiTheme="minorHAnsi" w:hAnsiTheme="minorHAnsi"/>
          <w:iCs/>
          <w:sz w:val="22"/>
          <w:szCs w:val="22"/>
        </w:rPr>
        <w:t>D. Spôsob určenia ceny</w:t>
      </w:r>
      <w:r w:rsidRPr="00803DF5" w:rsidR="004B51F6">
        <w:rPr>
          <w:rFonts w:cs="Arial" w:asciiTheme="minorHAnsi" w:hAnsiTheme="minorHAnsi"/>
          <w:i/>
          <w:sz w:val="22"/>
          <w:szCs w:val="22"/>
        </w:rPr>
        <w:t xml:space="preserve"> </w:t>
      </w:r>
      <w:r w:rsidRPr="00803DF5" w:rsidR="00AD25E1">
        <w:rPr>
          <w:rFonts w:cs="Arial" w:asciiTheme="minorHAnsi" w:hAnsiTheme="minorHAnsi"/>
          <w:sz w:val="22"/>
          <w:szCs w:val="22"/>
        </w:rPr>
        <w:t>týchto SP. Verejný obstarávateľ</w:t>
      </w:r>
      <w:r w:rsidRPr="00803DF5" w:rsidR="004B51F6">
        <w:rPr>
          <w:rFonts w:cs="Arial" w:asciiTheme="minorHAnsi" w:hAnsiTheme="minorHAnsi"/>
          <w:sz w:val="22"/>
          <w:szCs w:val="22"/>
        </w:rPr>
        <w:t xml:space="preserve"> bude od úspešného uchádzača požadovať </w:t>
      </w:r>
      <w:r w:rsidRPr="00803DF5" w:rsidR="004B51F6">
        <w:rPr>
          <w:rFonts w:cs="Arial" w:asciiTheme="minorHAnsi" w:hAnsiTheme="minorHAnsi"/>
          <w:iCs/>
          <w:sz w:val="22"/>
          <w:szCs w:val="22"/>
        </w:rPr>
        <w:t>záväzne dodržať minimálne zmluvné podmienky uvedené v časti C. Obchodné podmienky</w:t>
      </w:r>
      <w:r w:rsidRPr="00803DF5" w:rsidR="00E93595">
        <w:rPr>
          <w:rFonts w:cs="Arial" w:asciiTheme="minorHAnsi" w:hAnsiTheme="minorHAnsi"/>
          <w:sz w:val="22"/>
          <w:szCs w:val="22"/>
        </w:rPr>
        <w:t xml:space="preserve"> týchto SP a v </w:t>
      </w:r>
      <w:r w:rsidRPr="00803DF5" w:rsidR="00E93595">
        <w:rPr>
          <w:rFonts w:asciiTheme="minorHAnsi" w:hAnsiTheme="minorHAnsi"/>
          <w:sz w:val="22"/>
          <w:szCs w:val="22"/>
        </w:rPr>
        <w:t xml:space="preserve">prílohe č. 1 súťažných podkladov – Návrh </w:t>
      </w:r>
      <w:r w:rsidRPr="00803DF5" w:rsidR="00264121">
        <w:rPr>
          <w:rFonts w:cs="Calibri" w:asciiTheme="minorHAnsi" w:hAnsiTheme="minorHAnsi"/>
          <w:sz w:val="22"/>
          <w:szCs w:val="22"/>
        </w:rPr>
        <w:t>zmluvy o dielo a poskyt</w:t>
      </w:r>
      <w:r w:rsidRPr="00803DF5" w:rsidR="00782D33">
        <w:rPr>
          <w:rFonts w:cs="Calibri" w:asciiTheme="minorHAnsi" w:hAnsiTheme="minorHAnsi"/>
          <w:sz w:val="22"/>
          <w:szCs w:val="22"/>
        </w:rPr>
        <w:t>ovaní</w:t>
      </w:r>
      <w:r w:rsidRPr="00803DF5" w:rsidR="00264121">
        <w:rPr>
          <w:rFonts w:cs="Calibri" w:asciiTheme="minorHAnsi" w:hAnsiTheme="minorHAnsi"/>
          <w:sz w:val="22"/>
          <w:szCs w:val="22"/>
        </w:rPr>
        <w:t xml:space="preserve"> služieb</w:t>
      </w:r>
      <w:r w:rsidRPr="00803DF5" w:rsidR="00E93595">
        <w:rPr>
          <w:rFonts w:asciiTheme="minorHAnsi" w:hAnsiTheme="minorHAnsi"/>
          <w:sz w:val="22"/>
          <w:szCs w:val="22"/>
        </w:rPr>
        <w:t>.</w:t>
      </w:r>
    </w:p>
    <w:p w:rsidRPr="00803DF5" w:rsidR="00D842DC" w:rsidP="00236357" w:rsidRDefault="00D842DC" w14:paraId="18A0A8C2" w14:textId="2B24EF36">
      <w:pPr>
        <w:pStyle w:val="tl1"/>
        <w:rPr>
          <w:rFonts w:cs="Calibri" w:asciiTheme="minorHAnsi" w:hAnsiTheme="minorHAnsi"/>
          <w:b/>
          <w:bCs/>
          <w:sz w:val="22"/>
          <w:szCs w:val="22"/>
          <w:highlight w:val="yellow"/>
        </w:rPr>
      </w:pPr>
    </w:p>
    <w:p w:rsidRPr="00803DF5" w:rsidR="001420A5" w:rsidP="00236357" w:rsidRDefault="001420A5" w14:paraId="7EBC9EAB" w14:textId="0BE58897">
      <w:pPr>
        <w:pStyle w:val="tl1"/>
        <w:rPr>
          <w:rFonts w:asciiTheme="minorHAnsi" w:hAnsiTheme="minorHAnsi" w:cstheme="minorHAnsi"/>
          <w:b/>
          <w:bCs/>
          <w:sz w:val="22"/>
          <w:szCs w:val="22"/>
        </w:rPr>
      </w:pPr>
      <w:r w:rsidRPr="00803DF5">
        <w:rPr>
          <w:rFonts w:asciiTheme="minorHAnsi" w:hAnsiTheme="minorHAnsi" w:cstheme="minorHAnsi"/>
          <w:b/>
          <w:bCs/>
          <w:sz w:val="22"/>
          <w:szCs w:val="22"/>
        </w:rPr>
        <w:t>7. ZÁBEZPEKA PONUKY A LEHOTA VIAZANOSTI PONÚK</w:t>
      </w:r>
    </w:p>
    <w:p w:rsidRPr="00803DF5" w:rsidR="001420A5" w:rsidP="00236357" w:rsidRDefault="001420A5" w14:paraId="252010BE" w14:textId="77777777">
      <w:pPr>
        <w:pStyle w:val="tl1"/>
        <w:rPr>
          <w:rFonts w:asciiTheme="minorHAnsi" w:hAnsiTheme="minorHAnsi" w:cstheme="minorHAnsi"/>
          <w:bCs/>
          <w:sz w:val="22"/>
          <w:szCs w:val="22"/>
        </w:rPr>
      </w:pPr>
      <w:r w:rsidRPr="00803DF5">
        <w:rPr>
          <w:rFonts w:asciiTheme="minorHAnsi" w:hAnsiTheme="minorHAnsi" w:cstheme="minorHAnsi"/>
          <w:bCs/>
          <w:sz w:val="22"/>
          <w:szCs w:val="22"/>
        </w:rPr>
        <w:t xml:space="preserve">7.1. Verejný obstarávateľ nevyžaduje zábezpeku ponuky, z uvedeného dôvodu neurčuje ani lehotu viazaností ponúk. Verejný obstarávateľ predpokladá, že každý uchádzač, ktorý predloží ponuku v tomto verejnom obstarávaní, ju predkladá s plnou vážnosťou a serióznosťou, a preto nepovažuje za potrebné zabezpečovať viazanosť ponúk finančnými zábezpekami. </w:t>
      </w:r>
    </w:p>
    <w:p w:rsidRPr="00803DF5" w:rsidR="001420A5" w:rsidP="00236357" w:rsidRDefault="001420A5" w14:paraId="42F9A85C" w14:textId="77777777">
      <w:pPr>
        <w:pStyle w:val="tl1"/>
        <w:rPr>
          <w:rFonts w:cs="Calibri" w:asciiTheme="minorHAnsi" w:hAnsiTheme="minorHAnsi"/>
          <w:b/>
          <w:bCs/>
          <w:sz w:val="22"/>
          <w:szCs w:val="22"/>
          <w:highlight w:val="yellow"/>
        </w:rPr>
      </w:pPr>
    </w:p>
    <w:p w:rsidRPr="00803DF5" w:rsidR="00EF70B4" w:rsidP="00236357" w:rsidRDefault="00513D8E" w14:paraId="062A5E48" w14:textId="722C44CA">
      <w:pPr>
        <w:pStyle w:val="tl1"/>
        <w:rPr>
          <w:rFonts w:cs="Calibri" w:asciiTheme="minorHAnsi" w:hAnsiTheme="minorHAnsi"/>
          <w:b/>
          <w:bCs/>
          <w:sz w:val="22"/>
          <w:szCs w:val="22"/>
        </w:rPr>
      </w:pPr>
      <w:r w:rsidRPr="00803DF5">
        <w:rPr>
          <w:rFonts w:cs="Calibri" w:asciiTheme="minorHAnsi" w:hAnsiTheme="minorHAnsi"/>
          <w:b/>
          <w:bCs/>
          <w:sz w:val="22"/>
          <w:szCs w:val="22"/>
        </w:rPr>
        <w:t>8. KOMUNIKÁCIA MEDZI VEREJNÝM OBSTARÁVATEĽOM A ZÁUJEMCAMI/UCHÁDZAČMI</w:t>
      </w:r>
    </w:p>
    <w:p w:rsidRPr="00803DF5" w:rsidR="00FA4263" w:rsidP="00236357" w:rsidRDefault="00FA4263" w14:paraId="2556B690" w14:textId="08E61FF1">
      <w:pPr>
        <w:pStyle w:val="tl1"/>
        <w:rPr>
          <w:rFonts w:cs="Calibri" w:asciiTheme="minorHAnsi" w:hAnsiTheme="minorHAnsi"/>
          <w:sz w:val="22"/>
          <w:szCs w:val="22"/>
        </w:rPr>
      </w:pPr>
      <w:r w:rsidRPr="00803DF5">
        <w:rPr>
          <w:rFonts w:cs="Calibri" w:asciiTheme="minorHAnsi" w:hAnsiTheme="minorHAnsi"/>
          <w:sz w:val="22"/>
          <w:szCs w:val="22"/>
        </w:rPr>
        <w:t>8.1. Verejný obstarávateľ bude pri komunikácii s</w:t>
      </w:r>
      <w:r w:rsidRPr="00803DF5" w:rsidR="00677EEE">
        <w:rPr>
          <w:rFonts w:cs="Calibri" w:asciiTheme="minorHAnsi" w:hAnsiTheme="minorHAnsi"/>
          <w:sz w:val="22"/>
          <w:szCs w:val="22"/>
        </w:rPr>
        <w:t> </w:t>
      </w:r>
      <w:r w:rsidRPr="00803DF5">
        <w:rPr>
          <w:rFonts w:cs="Calibri" w:asciiTheme="minorHAnsi" w:hAnsiTheme="minorHAnsi"/>
          <w:sz w:val="22"/>
          <w:szCs w:val="22"/>
        </w:rPr>
        <w:t>uchádzačmi</w:t>
      </w:r>
      <w:r w:rsidRPr="00803DF5" w:rsidR="00677EEE">
        <w:rPr>
          <w:rFonts w:cs="Calibri" w:asciiTheme="minorHAnsi" w:hAnsiTheme="minorHAnsi"/>
          <w:sz w:val="22"/>
          <w:szCs w:val="22"/>
        </w:rPr>
        <w:t>,</w:t>
      </w:r>
      <w:r w:rsidRPr="00803DF5">
        <w:rPr>
          <w:rFonts w:cs="Calibri" w:asciiTheme="minorHAnsi" w:hAnsiTheme="minorHAnsi"/>
          <w:sz w:val="22"/>
          <w:szCs w:val="22"/>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803DF5">
        <w:rPr>
          <w:rFonts w:cs="Calibri" w:asciiTheme="minorHAnsi" w:hAnsiTheme="minorHAnsi"/>
          <w:b/>
          <w:sz w:val="22"/>
          <w:szCs w:val="22"/>
        </w:rPr>
        <w:t>počas celého procesu verejného obstarávania</w:t>
      </w:r>
      <w:r w:rsidRPr="00803DF5">
        <w:rPr>
          <w:rFonts w:cs="Calibri" w:asciiTheme="minorHAnsi" w:hAnsiTheme="minorHAnsi"/>
          <w:sz w:val="22"/>
          <w:szCs w:val="22"/>
        </w:rPr>
        <w:t>.</w:t>
      </w:r>
    </w:p>
    <w:p w:rsidRPr="00803DF5" w:rsidR="00FA4263" w:rsidP="00236357" w:rsidRDefault="00FA4263" w14:paraId="0AA67647" w14:textId="77777777">
      <w:pPr>
        <w:pStyle w:val="tl1"/>
        <w:rPr>
          <w:rFonts w:cs="Calibri" w:asciiTheme="minorHAnsi" w:hAnsiTheme="minorHAnsi"/>
          <w:sz w:val="22"/>
          <w:szCs w:val="22"/>
          <w:u w:val="single"/>
        </w:rPr>
      </w:pPr>
    </w:p>
    <w:p w:rsidRPr="00803DF5" w:rsidR="00FA4263" w:rsidP="00236357" w:rsidRDefault="00FA4263" w14:paraId="2F142B9B" w14:textId="77777777">
      <w:pPr>
        <w:pStyle w:val="tl1"/>
        <w:rPr>
          <w:rFonts w:cs="Calibri" w:asciiTheme="minorHAnsi" w:hAnsiTheme="minorHAnsi"/>
          <w:sz w:val="22"/>
          <w:szCs w:val="22"/>
          <w:u w:val="single"/>
        </w:rPr>
      </w:pPr>
      <w:r w:rsidRPr="00803DF5">
        <w:rPr>
          <w:rFonts w:cs="Calibri" w:asciiTheme="minorHAnsi" w:hAnsiTheme="minorHAnsi"/>
          <w:sz w:val="22"/>
          <w:szCs w:val="22"/>
          <w:u w:val="single"/>
        </w:rPr>
        <w:t>Všeobecné informácie k webovej aplikácií JOSEPHINE.</w:t>
      </w:r>
    </w:p>
    <w:p w:rsidRPr="00803DF5" w:rsidR="00FA4263" w:rsidP="00236357" w:rsidRDefault="00FA4263" w14:paraId="33D99A6C" w14:textId="77777777">
      <w:pPr>
        <w:pStyle w:val="tl1"/>
        <w:rPr>
          <w:rFonts w:cs="Calibri" w:asciiTheme="minorHAnsi" w:hAnsiTheme="minorHAnsi"/>
          <w:sz w:val="22"/>
          <w:szCs w:val="22"/>
        </w:rPr>
      </w:pPr>
      <w:r w:rsidRPr="00803DF5">
        <w:rPr>
          <w:rFonts w:cs="Calibri" w:asciiTheme="minorHAnsi" w:hAnsiTheme="minorHAnsi"/>
          <w:sz w:val="22"/>
          <w:szCs w:val="22"/>
        </w:rPr>
        <w:t xml:space="preserve">JOSEPHINE je na účely tohto verejného obstarávania softvér pre elektronizáciu zadávania zákaziek postupmi podľa ZVO. JOSEPHINE je webová aplikácia na doméne </w:t>
      </w:r>
      <w:hyperlink w:history="1" r:id="rId13">
        <w:r w:rsidRPr="00803DF5">
          <w:rPr>
            <w:rStyle w:val="Hyperlink"/>
            <w:rFonts w:cs="Calibri" w:asciiTheme="minorHAnsi" w:hAnsiTheme="minorHAnsi"/>
            <w:sz w:val="22"/>
            <w:szCs w:val="22"/>
          </w:rPr>
          <w:t>https://josephine.proebiz.com</w:t>
        </w:r>
      </w:hyperlink>
      <w:r w:rsidRPr="00803DF5">
        <w:rPr>
          <w:rFonts w:cs="Calibri" w:asciiTheme="minorHAnsi" w:hAnsiTheme="minorHAnsi"/>
          <w:sz w:val="22"/>
          <w:szCs w:val="22"/>
        </w:rPr>
        <w:t>.</w:t>
      </w:r>
    </w:p>
    <w:p w:rsidRPr="00803DF5" w:rsidR="00FA4263" w:rsidP="00236357" w:rsidRDefault="00FA4263" w14:paraId="3E05F528" w14:textId="77777777">
      <w:pPr>
        <w:pStyle w:val="tl1"/>
        <w:rPr>
          <w:rFonts w:cs="Calibri" w:asciiTheme="minorHAnsi" w:hAnsiTheme="minorHAnsi"/>
          <w:sz w:val="22"/>
          <w:szCs w:val="22"/>
        </w:rPr>
      </w:pPr>
      <w:r w:rsidRPr="00803DF5">
        <w:rPr>
          <w:rFonts w:cs="Calibri" w:asciiTheme="minorHAnsi" w:hAnsiTheme="minorHAnsi"/>
          <w:sz w:val="22"/>
          <w:szCs w:val="22"/>
        </w:rPr>
        <w:t>Na bezproblémové používanie systému JOSEPHINE je nutné používať jeden z podporovaných internetových prehliadačov:</w:t>
      </w:r>
    </w:p>
    <w:p w:rsidRPr="00803DF5" w:rsidR="00FA4263" w:rsidP="00236357" w:rsidRDefault="00FA4263" w14:paraId="059AC3CB" w14:textId="77777777">
      <w:pPr>
        <w:pStyle w:val="tl1"/>
        <w:numPr>
          <w:ilvl w:val="0"/>
          <w:numId w:val="11"/>
        </w:numPr>
        <w:rPr>
          <w:rFonts w:cs="Calibri" w:asciiTheme="minorHAnsi" w:hAnsiTheme="minorHAnsi"/>
          <w:sz w:val="22"/>
          <w:szCs w:val="22"/>
        </w:rPr>
      </w:pPr>
      <w:r w:rsidRPr="00803DF5">
        <w:rPr>
          <w:rFonts w:cs="Calibri" w:asciiTheme="minorHAnsi" w:hAnsiTheme="minorHAnsi"/>
          <w:sz w:val="22"/>
          <w:szCs w:val="22"/>
        </w:rPr>
        <w:t>Microsoft Internet Explorer verzia 11.0 a vyššia,</w:t>
      </w:r>
    </w:p>
    <w:p w:rsidRPr="00803DF5" w:rsidR="00FA4263" w:rsidP="00236357" w:rsidRDefault="00FA4263" w14:paraId="1D56086F" w14:textId="77777777">
      <w:pPr>
        <w:pStyle w:val="tl1"/>
        <w:numPr>
          <w:ilvl w:val="0"/>
          <w:numId w:val="11"/>
        </w:numPr>
        <w:rPr>
          <w:rFonts w:cs="Calibri" w:asciiTheme="minorHAnsi" w:hAnsiTheme="minorHAnsi"/>
          <w:sz w:val="22"/>
          <w:szCs w:val="22"/>
        </w:rPr>
      </w:pPr>
      <w:proofErr w:type="spellStart"/>
      <w:r w:rsidRPr="00803DF5">
        <w:rPr>
          <w:rFonts w:cs="Calibri" w:asciiTheme="minorHAnsi" w:hAnsiTheme="minorHAnsi"/>
          <w:sz w:val="22"/>
          <w:szCs w:val="22"/>
        </w:rPr>
        <w:t>Mozilla</w:t>
      </w:r>
      <w:proofErr w:type="spellEnd"/>
      <w:r w:rsidRPr="00803DF5">
        <w:rPr>
          <w:rFonts w:cs="Calibri" w:asciiTheme="minorHAnsi" w:hAnsiTheme="minorHAnsi"/>
          <w:sz w:val="22"/>
          <w:szCs w:val="22"/>
        </w:rPr>
        <w:t xml:space="preserve"> Firefox verzia 13.0 a vyššia alebo</w:t>
      </w:r>
    </w:p>
    <w:p w:rsidRPr="00803DF5" w:rsidR="00FA4263" w:rsidP="00236357" w:rsidRDefault="00FA4263" w14:paraId="088E3AF5" w14:textId="77777777">
      <w:pPr>
        <w:pStyle w:val="tl1"/>
        <w:numPr>
          <w:ilvl w:val="0"/>
          <w:numId w:val="11"/>
        </w:numPr>
        <w:rPr>
          <w:rFonts w:cs="Calibri" w:asciiTheme="minorHAnsi" w:hAnsiTheme="minorHAnsi"/>
          <w:sz w:val="22"/>
          <w:szCs w:val="22"/>
        </w:rPr>
      </w:pPr>
      <w:r w:rsidRPr="00803DF5">
        <w:rPr>
          <w:rFonts w:cs="Calibri" w:asciiTheme="minorHAnsi" w:hAnsiTheme="minorHAnsi"/>
          <w:sz w:val="22"/>
          <w:szCs w:val="22"/>
        </w:rPr>
        <w:t>Google Chrome</w:t>
      </w:r>
    </w:p>
    <w:p w:rsidRPr="00803DF5" w:rsidR="00FA4263" w:rsidP="00236357" w:rsidRDefault="00FA4263" w14:paraId="5378780F" w14:textId="77777777">
      <w:pPr>
        <w:pStyle w:val="tl1"/>
        <w:rPr>
          <w:rFonts w:cs="Calibri" w:asciiTheme="minorHAnsi" w:hAnsiTheme="minorHAnsi"/>
          <w:sz w:val="22"/>
          <w:szCs w:val="22"/>
          <w:highlight w:val="yellow"/>
        </w:rPr>
      </w:pPr>
    </w:p>
    <w:p w:rsidRPr="00803DF5" w:rsidR="00FA4263" w:rsidP="00236357" w:rsidRDefault="00FA4263" w14:paraId="4FA2B3FC" w14:textId="77777777">
      <w:pPr>
        <w:pStyle w:val="tl1"/>
        <w:rPr>
          <w:rFonts w:cs="Calibri" w:asciiTheme="minorHAnsi" w:hAnsiTheme="minorHAnsi"/>
          <w:sz w:val="22"/>
          <w:szCs w:val="22"/>
        </w:rPr>
      </w:pPr>
      <w:r w:rsidRPr="00803DF5">
        <w:rPr>
          <w:rFonts w:cs="Calibri" w:asciiTheme="minorHAnsi" w:hAnsiTheme="minorHAnsi"/>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rsidRPr="00803DF5" w:rsidR="00FA4263" w:rsidP="00236357" w:rsidRDefault="00FA4263" w14:paraId="2FDFB0E6" w14:textId="77777777">
      <w:pPr>
        <w:pStyle w:val="tl1"/>
        <w:rPr>
          <w:rFonts w:cs="Calibri" w:asciiTheme="minorHAnsi" w:hAnsiTheme="minorHAnsi"/>
          <w:sz w:val="22"/>
          <w:szCs w:val="22"/>
        </w:rPr>
      </w:pPr>
    </w:p>
    <w:p w:rsidRPr="00803DF5" w:rsidR="00FA4263" w:rsidP="00236357" w:rsidRDefault="00FA4263" w14:paraId="3392460A" w14:textId="77777777">
      <w:pPr>
        <w:pStyle w:val="tl1"/>
        <w:rPr>
          <w:rFonts w:cs="Calibri" w:asciiTheme="minorHAnsi" w:hAnsiTheme="minorHAnsi"/>
          <w:sz w:val="22"/>
          <w:szCs w:val="22"/>
        </w:rPr>
      </w:pPr>
      <w:r w:rsidRPr="00803DF5">
        <w:rPr>
          <w:rFonts w:cs="Calibri" w:asciiTheme="minorHAnsi" w:hAnsiTheme="minorHAns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rsidRPr="00803DF5" w:rsidR="00FA4263" w:rsidP="00236357" w:rsidRDefault="00FA4263" w14:paraId="0D95C959" w14:textId="77777777">
      <w:pPr>
        <w:pStyle w:val="tl1"/>
        <w:rPr>
          <w:rFonts w:cs="Calibri" w:asciiTheme="minorHAnsi" w:hAnsiTheme="minorHAnsi"/>
          <w:sz w:val="22"/>
          <w:szCs w:val="22"/>
          <w:highlight w:val="yellow"/>
        </w:rPr>
      </w:pPr>
    </w:p>
    <w:p w:rsidRPr="00803DF5" w:rsidR="00FA4263" w:rsidP="00236357" w:rsidRDefault="00FA4263" w14:paraId="465A1B65" w14:textId="7F6417C5">
      <w:pPr>
        <w:pStyle w:val="tl1"/>
        <w:rPr>
          <w:rFonts w:cs="Calibri" w:asciiTheme="minorHAnsi" w:hAnsiTheme="minorHAnsi"/>
          <w:sz w:val="22"/>
          <w:szCs w:val="22"/>
        </w:rPr>
      </w:pPr>
      <w:r w:rsidRPr="00803DF5">
        <w:rPr>
          <w:rFonts w:cs="Calibri" w:asciiTheme="minorHAnsi" w:hAnsiTheme="minorHAnsi"/>
          <w:sz w:val="22"/>
          <w:szCs w:val="22"/>
        </w:rPr>
        <w:t>8.4.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Pr="00803DF5" w:rsidR="00FA4263" w:rsidP="00236357" w:rsidRDefault="00FA4263" w14:paraId="09D9D726" w14:textId="77777777">
      <w:pPr>
        <w:pStyle w:val="tl1"/>
        <w:rPr>
          <w:rFonts w:cs="Calibri" w:asciiTheme="minorHAnsi" w:hAnsiTheme="minorHAnsi"/>
          <w:sz w:val="22"/>
          <w:szCs w:val="22"/>
        </w:rPr>
      </w:pPr>
    </w:p>
    <w:p w:rsidRPr="00803DF5" w:rsidR="00FA4263" w:rsidP="00236357" w:rsidRDefault="00FA4263" w14:paraId="051F7E09" w14:textId="77777777">
      <w:pPr>
        <w:pStyle w:val="tl1"/>
        <w:rPr>
          <w:rFonts w:cs="Calibri" w:asciiTheme="minorHAnsi" w:hAnsiTheme="minorHAnsi"/>
          <w:sz w:val="22"/>
          <w:szCs w:val="22"/>
        </w:rPr>
      </w:pPr>
      <w:r w:rsidRPr="00803DF5">
        <w:rPr>
          <w:rFonts w:cs="Calibri" w:asciiTheme="minorHAnsi" w:hAnsiTheme="minorHAns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rsidRPr="00803DF5" w:rsidR="00FA4263" w:rsidP="00236357" w:rsidRDefault="00FA4263" w14:paraId="2432DFB6" w14:textId="77777777">
      <w:pPr>
        <w:pStyle w:val="tl1"/>
        <w:rPr>
          <w:rFonts w:cs="Calibri" w:asciiTheme="minorHAnsi" w:hAnsiTheme="minorHAnsi"/>
          <w:sz w:val="22"/>
          <w:szCs w:val="22"/>
          <w:highlight w:val="yellow"/>
        </w:rPr>
      </w:pPr>
    </w:p>
    <w:p w:rsidRPr="00803DF5" w:rsidR="00FA4263" w:rsidP="00236357" w:rsidRDefault="00FA4263" w14:paraId="4EBD04AF" w14:textId="5CE189DC">
      <w:pPr>
        <w:pStyle w:val="tl1"/>
        <w:rPr>
          <w:rFonts w:cs="Calibri" w:asciiTheme="minorHAnsi" w:hAnsiTheme="minorHAnsi"/>
          <w:sz w:val="22"/>
          <w:szCs w:val="22"/>
        </w:rPr>
      </w:pPr>
      <w:r w:rsidRPr="00803DF5">
        <w:rPr>
          <w:rFonts w:cs="Calibri" w:asciiTheme="minorHAnsi" w:hAnsiTheme="minorHAnsi"/>
          <w:sz w:val="22"/>
          <w:szCs w:val="22"/>
        </w:rPr>
        <w:t>8.6. Verejný obstarávateľ umožňuje neobmedzený a priamy prístup elektronickými prostriedkami k</w:t>
      </w:r>
      <w:r w:rsidRPr="00803DF5" w:rsidR="00677EEE">
        <w:rPr>
          <w:rFonts w:cs="Calibri" w:asciiTheme="minorHAnsi" w:hAnsiTheme="minorHAnsi"/>
          <w:sz w:val="22"/>
          <w:szCs w:val="22"/>
        </w:rPr>
        <w:t> </w:t>
      </w:r>
      <w:r w:rsidRPr="00803DF5">
        <w:rPr>
          <w:rFonts w:cs="Calibri" w:asciiTheme="minorHAnsi" w:hAnsiTheme="minorHAnsi"/>
          <w:sz w:val="22"/>
          <w:szCs w:val="22"/>
        </w:rPr>
        <w:t>všetkým</w:t>
      </w:r>
      <w:r w:rsidRPr="00803DF5" w:rsidR="00677EEE">
        <w:rPr>
          <w:rFonts w:cs="Calibri" w:asciiTheme="minorHAnsi" w:hAnsiTheme="minorHAnsi"/>
          <w:sz w:val="22"/>
          <w:szCs w:val="22"/>
        </w:rPr>
        <w:t xml:space="preserve"> </w:t>
      </w:r>
      <w:r w:rsidRPr="00803DF5">
        <w:rPr>
          <w:rFonts w:cs="Calibri" w:asciiTheme="minorHAnsi" w:hAnsiTheme="minorHAnsi"/>
          <w:sz w:val="22"/>
          <w:szCs w:val="22"/>
        </w:rPr>
        <w:t>poskytnutým dokumentom / informáciám počas lehoty na predkladanie ponúk. Verejný obstarávateľ bude všetky dokumenty uverejňovať ako elektronické dokumenty v príslušnej časti zákazky v systéme JOSEPHINE.</w:t>
      </w:r>
    </w:p>
    <w:p w:rsidRPr="00803DF5" w:rsidR="00677EEE" w:rsidP="00236357" w:rsidRDefault="00677EEE" w14:paraId="692A2B06" w14:textId="77777777">
      <w:pPr>
        <w:pStyle w:val="tl1"/>
        <w:rPr>
          <w:rFonts w:cs="Calibri" w:asciiTheme="minorHAnsi" w:hAnsiTheme="minorHAnsi"/>
          <w:sz w:val="22"/>
          <w:szCs w:val="22"/>
          <w:highlight w:val="yellow"/>
        </w:rPr>
      </w:pPr>
    </w:p>
    <w:p w:rsidRPr="00803DF5" w:rsidR="00FA4263" w:rsidP="00236357" w:rsidRDefault="00FA4263" w14:paraId="21CFC469" w14:textId="38757108">
      <w:pPr>
        <w:pStyle w:val="tl1"/>
        <w:rPr>
          <w:rFonts w:cs="Calibri" w:asciiTheme="minorHAnsi" w:hAnsiTheme="minorHAnsi"/>
          <w:sz w:val="22"/>
          <w:szCs w:val="22"/>
        </w:rPr>
      </w:pPr>
      <w:r w:rsidRPr="00803DF5">
        <w:rPr>
          <w:rFonts w:cs="Calibri" w:asciiTheme="minorHAnsi" w:hAnsiTheme="minorHAnsi"/>
          <w:sz w:val="22"/>
          <w:szCs w:val="22"/>
        </w:rPr>
        <w:t>8.</w:t>
      </w:r>
      <w:r w:rsidRPr="00803DF5" w:rsidR="00677EEE">
        <w:rPr>
          <w:rFonts w:cs="Calibri" w:asciiTheme="minorHAnsi" w:hAnsiTheme="minorHAnsi"/>
          <w:sz w:val="22"/>
          <w:szCs w:val="22"/>
        </w:rPr>
        <w:t>7</w:t>
      </w:r>
      <w:r w:rsidRPr="00803DF5">
        <w:rPr>
          <w:rFonts w:cs="Calibri" w:asciiTheme="minorHAnsi" w:hAnsiTheme="minorHAnsi"/>
          <w:sz w:val="22"/>
          <w:szCs w:val="22"/>
        </w:rPr>
        <w:t>. Podania a dokumenty súvisiace s uplatnením revíznych postupov sú medzi verejným obstarávateľom a záujemcami/uchádzačmi doručované v súlade s Výkladovým stanoviskom Úradu pre verejné obstarávanie č. 3/2018.</w:t>
      </w:r>
    </w:p>
    <w:p w:rsidRPr="00803DF5" w:rsidR="00FA4263" w:rsidP="00236357" w:rsidRDefault="00FA4263" w14:paraId="3AAEC078" w14:textId="77777777">
      <w:pPr>
        <w:pStyle w:val="tl1"/>
        <w:ind w:left="720"/>
        <w:rPr>
          <w:rFonts w:cs="Calibri" w:asciiTheme="minorHAnsi" w:hAnsiTheme="minorHAnsi"/>
          <w:sz w:val="22"/>
          <w:szCs w:val="22"/>
          <w:highlight w:val="yellow"/>
        </w:rPr>
      </w:pPr>
    </w:p>
    <w:p w:rsidRPr="00803DF5" w:rsidR="00FA4263" w:rsidP="00236357" w:rsidRDefault="00FA4263" w14:paraId="5D1A8AA4" w14:textId="77777777">
      <w:pPr>
        <w:pStyle w:val="tl1"/>
        <w:rPr>
          <w:rFonts w:cs="Calibri" w:asciiTheme="minorHAnsi" w:hAnsiTheme="minorHAnsi"/>
          <w:b/>
          <w:bCs/>
          <w:sz w:val="22"/>
          <w:szCs w:val="22"/>
        </w:rPr>
      </w:pPr>
      <w:r w:rsidRPr="00803DF5">
        <w:rPr>
          <w:rFonts w:cs="Calibri" w:asciiTheme="minorHAnsi" w:hAnsiTheme="minorHAnsi"/>
          <w:b/>
          <w:bCs/>
          <w:sz w:val="22"/>
          <w:szCs w:val="22"/>
        </w:rPr>
        <w:t>9. VYSVETLENIE A ZMENY</w:t>
      </w:r>
    </w:p>
    <w:p w:rsidRPr="00803DF5" w:rsidR="00FA4263" w:rsidP="00236357" w:rsidRDefault="00FA4263" w14:paraId="5E45A79E" w14:textId="0C7E151A">
      <w:pPr>
        <w:pStyle w:val="tl1"/>
        <w:rPr>
          <w:rFonts w:cs="Calibri" w:asciiTheme="minorHAnsi" w:hAnsiTheme="minorHAnsi"/>
          <w:sz w:val="22"/>
          <w:szCs w:val="22"/>
        </w:rPr>
      </w:pPr>
      <w:r w:rsidRPr="00803DF5">
        <w:rPr>
          <w:rFonts w:cs="Calibri" w:asciiTheme="minorHAnsi" w:hAnsiTheme="minorHAnsi"/>
          <w:sz w:val="22"/>
          <w:szCs w:val="22"/>
        </w:rPr>
        <w:t xml:space="preserve">9.1. </w:t>
      </w:r>
      <w:r w:rsidRPr="00803DF5">
        <w:rPr>
          <w:rFonts w:asciiTheme="minorHAnsi" w:hAnsiTheme="minorHAnsi" w:cstheme="minorHAnsi"/>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rsidRPr="00803DF5" w:rsidR="00FA4263" w:rsidP="00236357" w:rsidRDefault="00FA4263" w14:paraId="313C43C6" w14:textId="77777777">
      <w:pPr>
        <w:pStyle w:val="tl1"/>
        <w:rPr>
          <w:rFonts w:cs="Calibri" w:asciiTheme="minorHAnsi" w:hAnsiTheme="minorHAnsi"/>
          <w:sz w:val="22"/>
          <w:szCs w:val="22"/>
          <w:highlight w:val="yellow"/>
        </w:rPr>
      </w:pPr>
    </w:p>
    <w:p w:rsidRPr="00803DF5" w:rsidR="00FA4263" w:rsidP="00236357" w:rsidRDefault="00FA4263" w14:paraId="7000C191" w14:textId="77777777">
      <w:pPr>
        <w:pStyle w:val="tl1"/>
        <w:rPr>
          <w:rFonts w:cs="Calibri" w:asciiTheme="minorHAnsi" w:hAnsiTheme="minorHAnsi"/>
          <w:sz w:val="22"/>
          <w:szCs w:val="22"/>
        </w:rPr>
      </w:pPr>
      <w:r w:rsidRPr="00803DF5">
        <w:rPr>
          <w:rFonts w:cs="Calibri" w:asciiTheme="minorHAnsi" w:hAnsiTheme="minorHAnsi"/>
          <w:sz w:val="22"/>
          <w:szCs w:val="22"/>
        </w:rPr>
        <w:t>9.2. Verejný obstarávateľ primerane predĺži lehotu na predkladanie ponúk, ak</w:t>
      </w:r>
    </w:p>
    <w:p w:rsidRPr="00803DF5" w:rsidR="00FA4263" w:rsidP="00236357" w:rsidRDefault="00FA4263" w14:paraId="1BA22E51" w14:textId="77777777">
      <w:pPr>
        <w:pStyle w:val="tl1"/>
        <w:numPr>
          <w:ilvl w:val="0"/>
          <w:numId w:val="5"/>
        </w:numPr>
        <w:ind w:left="851" w:hanging="284"/>
        <w:rPr>
          <w:rFonts w:cs="Calibri" w:asciiTheme="minorHAnsi" w:hAnsiTheme="minorHAnsi"/>
          <w:sz w:val="22"/>
          <w:szCs w:val="22"/>
        </w:rPr>
      </w:pPr>
      <w:r w:rsidRPr="00803DF5">
        <w:rPr>
          <w:rFonts w:cs="Calibri" w:asciiTheme="minorHAnsi" w:hAnsiTheme="minorHAnsi"/>
          <w:sz w:val="22"/>
          <w:szCs w:val="22"/>
        </w:rPr>
        <w:t>vysvetlenie informácií potrebných na vypracovanie ponuky alebo na preukázanie splnenia podmienok účasti nie je poskytnuté v lehote podľa bodu 9.1 aj napriek tomu, že bolo vyžiadané dostatočne vopred alebo</w:t>
      </w:r>
    </w:p>
    <w:p w:rsidRPr="00803DF5" w:rsidR="00FA4263" w:rsidP="00236357" w:rsidRDefault="00FA4263" w14:paraId="37D799B7" w14:textId="77777777">
      <w:pPr>
        <w:pStyle w:val="tl1"/>
        <w:numPr>
          <w:ilvl w:val="0"/>
          <w:numId w:val="5"/>
        </w:numPr>
        <w:ind w:left="851" w:hanging="284"/>
        <w:rPr>
          <w:rFonts w:cs="Calibri" w:asciiTheme="minorHAnsi" w:hAnsiTheme="minorHAnsi"/>
          <w:sz w:val="22"/>
          <w:szCs w:val="22"/>
        </w:rPr>
      </w:pPr>
      <w:r w:rsidRPr="00803DF5">
        <w:rPr>
          <w:rFonts w:cs="Calibri" w:asciiTheme="minorHAnsi" w:hAnsiTheme="minorHAnsi"/>
          <w:sz w:val="22"/>
          <w:szCs w:val="22"/>
        </w:rPr>
        <w:t>v dokumentoch potrebných na vypracovanie ponuky alebo na preukázanie splnenia podmienok účasti vykoná podstatnú zmenu.</w:t>
      </w:r>
    </w:p>
    <w:p w:rsidRPr="00803DF5" w:rsidR="00FA4263" w:rsidP="00236357" w:rsidRDefault="00FA4263" w14:paraId="6530D579" w14:textId="77777777">
      <w:pPr>
        <w:pStyle w:val="tl1"/>
        <w:rPr>
          <w:rFonts w:cs="Calibri" w:asciiTheme="minorHAnsi" w:hAnsiTheme="minorHAnsi"/>
          <w:sz w:val="22"/>
          <w:szCs w:val="22"/>
        </w:rPr>
      </w:pPr>
    </w:p>
    <w:p w:rsidRPr="00803DF5" w:rsidR="00FA4263" w:rsidP="00236357" w:rsidRDefault="00FA4263" w14:paraId="1D7A748D" w14:textId="77777777">
      <w:pPr>
        <w:pStyle w:val="tl1"/>
        <w:rPr>
          <w:rFonts w:cs="Calibri" w:asciiTheme="minorHAnsi" w:hAnsiTheme="minorHAnsi"/>
          <w:sz w:val="22"/>
          <w:szCs w:val="22"/>
        </w:rPr>
      </w:pPr>
      <w:r w:rsidRPr="00803DF5">
        <w:rPr>
          <w:rFonts w:cs="Calibri" w:asciiTheme="minorHAnsi" w:hAnsiTheme="minorHAns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Pr="00803DF5" w:rsidR="00513D8E" w:rsidP="00236357" w:rsidRDefault="00513D8E" w14:paraId="56828F97" w14:textId="77777777">
      <w:pPr>
        <w:pStyle w:val="tl1"/>
        <w:rPr>
          <w:rFonts w:cs="Calibri" w:asciiTheme="minorHAnsi" w:hAnsiTheme="minorHAnsi"/>
          <w:b/>
          <w:bCs/>
          <w:sz w:val="22"/>
          <w:szCs w:val="22"/>
          <w:highlight w:val="yellow"/>
        </w:rPr>
      </w:pPr>
    </w:p>
    <w:p w:rsidRPr="00803DF5" w:rsidR="001B4321" w:rsidP="00236357" w:rsidRDefault="00513D8E" w14:paraId="69CB8944" w14:textId="77777777">
      <w:pPr>
        <w:pStyle w:val="tl1"/>
        <w:rPr>
          <w:rFonts w:cs="Arial" w:asciiTheme="minorHAnsi" w:hAnsiTheme="minorHAnsi"/>
          <w:b/>
          <w:bCs/>
          <w:sz w:val="22"/>
          <w:szCs w:val="22"/>
        </w:rPr>
      </w:pPr>
      <w:r w:rsidRPr="00803DF5">
        <w:rPr>
          <w:rFonts w:cs="Arial" w:asciiTheme="minorHAnsi" w:hAnsiTheme="minorHAnsi"/>
          <w:b/>
          <w:bCs/>
          <w:sz w:val="22"/>
          <w:szCs w:val="22"/>
        </w:rPr>
        <w:t>10. VYHOTOVENIE PONUKY</w:t>
      </w:r>
    </w:p>
    <w:p w:rsidRPr="00803DF5" w:rsidR="00FA4263" w:rsidP="00236357" w:rsidRDefault="00FA4263" w14:paraId="7C9D078E" w14:textId="77777777">
      <w:pPr>
        <w:pStyle w:val="tl1"/>
        <w:rPr>
          <w:rFonts w:cs="Calibri" w:asciiTheme="minorHAnsi" w:hAnsiTheme="minorHAnsi"/>
          <w:sz w:val="22"/>
          <w:szCs w:val="22"/>
        </w:rPr>
      </w:pPr>
      <w:r w:rsidRPr="00803DF5">
        <w:rPr>
          <w:rFonts w:cs="Calibri" w:asciiTheme="minorHAnsi" w:hAnsiTheme="minorHAnsi"/>
          <w:sz w:val="22"/>
          <w:szCs w:val="22"/>
        </w:rPr>
        <w:t xml:space="preserve">10.1. </w:t>
      </w:r>
      <w:r w:rsidRPr="00803DF5">
        <w:rPr>
          <w:rFonts w:cs="Calibri" w:asciiTheme="minorHAnsi" w:hAnsiTheme="minorHAnsi"/>
          <w:b/>
          <w:sz w:val="22"/>
          <w:szCs w:val="22"/>
        </w:rPr>
        <w:t>Ponuka</w:t>
      </w:r>
      <w:r w:rsidRPr="00803DF5">
        <w:rPr>
          <w:rFonts w:cs="Calibri" w:asciiTheme="minorHAnsi" w:hAnsiTheme="minorHAnsi"/>
          <w:sz w:val="22"/>
          <w:szCs w:val="22"/>
        </w:rPr>
        <w:t>, pre účely zadávania tejto zákazky</w:t>
      </w:r>
      <w:r w:rsidRPr="00803DF5">
        <w:rPr>
          <w:rFonts w:cs="Calibri" w:asciiTheme="minorHAnsi" w:hAnsiTheme="minorHAnsi"/>
          <w:b/>
          <w:sz w:val="22"/>
          <w:szCs w:val="22"/>
        </w:rPr>
        <w:t>, je prejav slobodnej vôle uchádzača</w:t>
      </w:r>
      <w:r w:rsidRPr="00803DF5">
        <w:rPr>
          <w:rFonts w:cs="Calibri" w:asciiTheme="minorHAnsi" w:hAnsiTheme="minorHAnsi"/>
          <w:sz w:val="22"/>
          <w:szCs w:val="22"/>
        </w:rPr>
        <w:t xml:space="preserve">, že chce za úhradu poskytnúť verejnému obstarávateľovi určené plnenie </w:t>
      </w:r>
      <w:r w:rsidRPr="00803DF5">
        <w:rPr>
          <w:rFonts w:cs="Calibri" w:asciiTheme="minorHAnsi" w:hAnsiTheme="minorHAnsi"/>
          <w:sz w:val="22"/>
          <w:szCs w:val="22"/>
          <w:u w:val="single"/>
        </w:rPr>
        <w:t xml:space="preserve">pri dodržaní podmienok stanovených verejným obstarávateľom </w:t>
      </w:r>
      <w:r w:rsidRPr="00803DF5">
        <w:rPr>
          <w:rFonts w:cs="Calibri" w:asciiTheme="minorHAnsi" w:hAnsiTheme="minorHAnsi"/>
          <w:b/>
          <w:sz w:val="22"/>
          <w:szCs w:val="22"/>
          <w:u w:val="single"/>
        </w:rPr>
        <w:t>bez určovania svojich osobitných podmienok.</w:t>
      </w:r>
    </w:p>
    <w:p w:rsidRPr="00803DF5" w:rsidR="00FA4263" w:rsidP="00236357" w:rsidRDefault="00FA4263" w14:paraId="2F37D88F" w14:textId="77777777">
      <w:pPr>
        <w:pStyle w:val="tl1"/>
        <w:rPr>
          <w:rFonts w:cs="Calibri" w:asciiTheme="minorHAnsi" w:hAnsiTheme="minorHAnsi"/>
          <w:sz w:val="22"/>
          <w:szCs w:val="22"/>
          <w:highlight w:val="yellow"/>
        </w:rPr>
      </w:pPr>
    </w:p>
    <w:p w:rsidRPr="00803DF5" w:rsidR="00FA4263" w:rsidP="00236357" w:rsidRDefault="00FA4263" w14:paraId="0C7BB71A" w14:textId="77777777">
      <w:pPr>
        <w:pStyle w:val="tl1"/>
        <w:rPr>
          <w:rFonts w:cs="Calibri" w:asciiTheme="minorHAnsi" w:hAnsiTheme="minorHAnsi"/>
          <w:sz w:val="22"/>
          <w:szCs w:val="22"/>
        </w:rPr>
      </w:pPr>
      <w:r w:rsidRPr="00803DF5">
        <w:rPr>
          <w:rFonts w:cs="Calibri" w:asciiTheme="minorHAnsi" w:hAnsiTheme="minorHAnsi"/>
          <w:sz w:val="22"/>
          <w:szCs w:val="22"/>
        </w:rPr>
        <w:t>10.2. Uchádzač predkladá ponuku v elektronickej podobe v lehote na predkladanie ponúk podľa požiadaviek uvedených v týchto SP.</w:t>
      </w:r>
    </w:p>
    <w:p w:rsidRPr="00803DF5" w:rsidR="00FA4263" w:rsidP="00236357" w:rsidRDefault="00FA4263" w14:paraId="012C0910" w14:textId="77777777">
      <w:pPr>
        <w:pStyle w:val="tl1"/>
        <w:rPr>
          <w:rFonts w:cs="Calibri" w:asciiTheme="minorHAnsi" w:hAnsiTheme="minorHAnsi"/>
          <w:sz w:val="22"/>
          <w:szCs w:val="22"/>
          <w:highlight w:val="yellow"/>
        </w:rPr>
      </w:pPr>
    </w:p>
    <w:p w:rsidRPr="00803DF5" w:rsidR="00FA4263" w:rsidP="00236357" w:rsidRDefault="00FA4263" w14:paraId="11644929" w14:textId="77777777">
      <w:pPr>
        <w:pStyle w:val="tl1"/>
        <w:rPr>
          <w:rFonts w:cs="Calibri" w:asciiTheme="minorHAnsi" w:hAnsiTheme="minorHAnsi"/>
          <w:color w:val="0000FF"/>
          <w:sz w:val="22"/>
          <w:szCs w:val="22"/>
        </w:rPr>
      </w:pPr>
      <w:r w:rsidRPr="00803DF5">
        <w:rPr>
          <w:rFonts w:cs="Calibri" w:asciiTheme="minorHAnsi" w:hAnsiTheme="minorHAnsi"/>
          <w:sz w:val="22"/>
          <w:szCs w:val="22"/>
        </w:rPr>
        <w:t xml:space="preserve">10.3. Ponuka musí byť vyhotovená elektronicky v zmysle § 49 ods. 1 písm. a) ZVO a vložená do systému JOSEPHINE umiestnenom na webovej adrese </w:t>
      </w:r>
      <w:hyperlink w:history="1" r:id="rId14">
        <w:r w:rsidRPr="00803DF5">
          <w:rPr>
            <w:rStyle w:val="Hyperlink"/>
            <w:rFonts w:cs="Calibri" w:asciiTheme="minorHAnsi" w:hAnsiTheme="minorHAnsi"/>
            <w:sz w:val="22"/>
            <w:szCs w:val="22"/>
          </w:rPr>
          <w:t>https://josephine.proebiz.com/</w:t>
        </w:r>
      </w:hyperlink>
      <w:r w:rsidRPr="00803DF5">
        <w:rPr>
          <w:rStyle w:val="Hyperlink"/>
          <w:rFonts w:cs="Calibri" w:asciiTheme="minorHAnsi" w:hAnsiTheme="minorHAnsi"/>
          <w:sz w:val="22"/>
          <w:szCs w:val="22"/>
        </w:rPr>
        <w:t>.</w:t>
      </w:r>
    </w:p>
    <w:p w:rsidRPr="00803DF5" w:rsidR="00FA4263" w:rsidP="00236357" w:rsidRDefault="00FA4263" w14:paraId="4F577306" w14:textId="195EE854">
      <w:pPr>
        <w:pStyle w:val="tl1"/>
        <w:rPr>
          <w:rFonts w:cs="Cambria" w:asciiTheme="minorHAnsi" w:hAnsiTheme="minorHAnsi"/>
          <w:sz w:val="22"/>
          <w:szCs w:val="22"/>
        </w:rPr>
      </w:pPr>
      <w:r w:rsidRPr="00803DF5">
        <w:rPr>
          <w:rFonts w:cs="Calibri" w:asciiTheme="minorHAnsi" w:hAnsiTheme="minorHAnsi"/>
          <w:sz w:val="22"/>
          <w:szCs w:val="22"/>
        </w:rPr>
        <w:t xml:space="preserve">Uchádzač svoju ponuku identifikuje uvedením obchodného mena alebo názvu, sídla, miesta podnikania alebo obvyklého pobytu uchádzača </w:t>
      </w:r>
      <w:r w:rsidRPr="00803DF5">
        <w:rPr>
          <w:rFonts w:cs="Cambria" w:asciiTheme="minorHAnsi" w:hAnsiTheme="minorHAnsi"/>
          <w:sz w:val="22"/>
          <w:szCs w:val="22"/>
        </w:rPr>
        <w:t>a heslom súťaže „</w:t>
      </w:r>
      <w:proofErr w:type="spellStart"/>
      <w:r w:rsidRPr="00803DF5" w:rsidR="00677EEE">
        <w:rPr>
          <w:rFonts w:asciiTheme="minorHAnsi" w:hAnsiTheme="minorHAnsi" w:cstheme="minorHAnsi"/>
          <w:sz w:val="22"/>
          <w:szCs w:val="22"/>
        </w:rPr>
        <w:t>Chatbot</w:t>
      </w:r>
      <w:proofErr w:type="spellEnd"/>
      <w:r w:rsidRPr="00803DF5" w:rsidR="00677EEE">
        <w:rPr>
          <w:rFonts w:asciiTheme="minorHAnsi" w:hAnsiTheme="minorHAnsi" w:cstheme="minorHAnsi"/>
          <w:sz w:val="22"/>
          <w:szCs w:val="22"/>
        </w:rPr>
        <w:t xml:space="preserve"> pre kraj</w:t>
      </w:r>
      <w:r w:rsidRPr="00803DF5">
        <w:rPr>
          <w:rFonts w:cs="Cambria" w:asciiTheme="minorHAnsi" w:hAnsiTheme="minorHAnsi"/>
          <w:sz w:val="22"/>
          <w:szCs w:val="22"/>
        </w:rPr>
        <w:t>“.</w:t>
      </w:r>
    </w:p>
    <w:p w:rsidRPr="00803DF5" w:rsidR="00FA4263" w:rsidP="00236357" w:rsidRDefault="00FA4263" w14:paraId="68E49D4F" w14:textId="77777777">
      <w:pPr>
        <w:pStyle w:val="tl1"/>
        <w:rPr>
          <w:rFonts w:cs="Calibri" w:asciiTheme="minorHAnsi" w:hAnsiTheme="minorHAnsi"/>
          <w:sz w:val="22"/>
          <w:szCs w:val="22"/>
          <w:highlight w:val="yellow"/>
        </w:rPr>
      </w:pPr>
    </w:p>
    <w:p w:rsidRPr="00803DF5" w:rsidR="00FA4263" w:rsidP="00236357" w:rsidRDefault="00FA4263" w14:paraId="2573C60E" w14:textId="6903A0AD">
      <w:pPr>
        <w:pStyle w:val="tl1"/>
        <w:rPr>
          <w:rFonts w:cs="Calibri" w:asciiTheme="minorHAnsi" w:hAnsiTheme="minorHAnsi"/>
          <w:sz w:val="22"/>
          <w:szCs w:val="22"/>
        </w:rPr>
      </w:pPr>
      <w:r w:rsidRPr="00803DF5">
        <w:rPr>
          <w:rFonts w:cs="Calibri" w:asciiTheme="minorHAnsi" w:hAnsiTheme="minorHAnsi"/>
          <w:sz w:val="22"/>
          <w:szCs w:val="22"/>
        </w:rPr>
        <w:t xml:space="preserve">10.4.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03DF5">
        <w:rPr>
          <w:rFonts w:cs="Calibri" w:asciiTheme="minorHAnsi" w:hAnsiTheme="minorHAnsi"/>
          <w:sz w:val="22"/>
          <w:szCs w:val="22"/>
        </w:rPr>
        <w:cr/>
      </w:r>
    </w:p>
    <w:p w:rsidRPr="00803DF5" w:rsidR="00FA4263" w:rsidP="00236357" w:rsidRDefault="00FA4263" w14:paraId="6581BF35" w14:textId="77777777">
      <w:pPr>
        <w:pStyle w:val="tl1"/>
        <w:rPr>
          <w:rFonts w:cs="Calibri" w:asciiTheme="minorHAnsi" w:hAnsiTheme="minorHAnsi"/>
          <w:sz w:val="22"/>
          <w:szCs w:val="22"/>
        </w:rPr>
      </w:pPr>
      <w:r w:rsidRPr="00803DF5">
        <w:rPr>
          <w:rFonts w:cs="Calibri" w:asciiTheme="minorHAnsi" w:hAnsiTheme="minorHAns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03DF5">
        <w:rPr>
          <w:rFonts w:cs="Calibri" w:asciiTheme="minorHAnsi" w:hAnsiTheme="minorHAnsi"/>
          <w:sz w:val="22"/>
          <w:szCs w:val="22"/>
        </w:rPr>
        <w:cr/>
      </w:r>
    </w:p>
    <w:p w:rsidRPr="00803DF5" w:rsidR="00FA4263" w:rsidP="00236357" w:rsidRDefault="00FA4263" w14:paraId="3D912FF7" w14:textId="77777777">
      <w:pPr>
        <w:pStyle w:val="tl1"/>
        <w:rPr>
          <w:rFonts w:cs="Calibri" w:asciiTheme="minorHAnsi" w:hAnsiTheme="minorHAnsi"/>
          <w:sz w:val="22"/>
          <w:szCs w:val="22"/>
        </w:rPr>
      </w:pPr>
      <w:r w:rsidRPr="00803DF5">
        <w:rPr>
          <w:rFonts w:cs="Calibri" w:asciiTheme="minorHAnsi" w:hAnsiTheme="minorHAnsi"/>
          <w:sz w:val="22"/>
          <w:szCs w:val="22"/>
        </w:rPr>
        <w:t>10.6. Doklady a dokumenty tvoriace obsah ponuky, požadované v týchto SP, musia byť k termínu predloženia ponuky platné a aktuálne.</w:t>
      </w:r>
    </w:p>
    <w:p w:rsidRPr="00803DF5" w:rsidR="00FA4263" w:rsidP="00236357" w:rsidRDefault="00FA4263" w14:paraId="05E9FD29" w14:textId="77777777">
      <w:pPr>
        <w:pStyle w:val="tl1"/>
        <w:rPr>
          <w:rFonts w:cs="Calibri" w:asciiTheme="minorHAnsi" w:hAnsiTheme="minorHAnsi"/>
          <w:sz w:val="22"/>
          <w:szCs w:val="22"/>
        </w:rPr>
      </w:pPr>
    </w:p>
    <w:p w:rsidRPr="00803DF5" w:rsidR="00FA4263" w:rsidP="00236357" w:rsidRDefault="00FA4263" w14:paraId="7CA1CCFB" w14:textId="77777777">
      <w:pPr>
        <w:pStyle w:val="tl1"/>
        <w:rPr>
          <w:rFonts w:cs="Cambria" w:asciiTheme="minorHAnsi" w:hAnsiTheme="minorHAnsi"/>
          <w:sz w:val="22"/>
          <w:szCs w:val="22"/>
        </w:rPr>
      </w:pPr>
      <w:r w:rsidRPr="00803DF5">
        <w:rPr>
          <w:rFonts w:cs="Calibri" w:asciiTheme="minorHAnsi" w:hAnsiTheme="minorHAnsi"/>
          <w:sz w:val="22"/>
          <w:szCs w:val="22"/>
        </w:rPr>
        <w:t xml:space="preserve">10.7. </w:t>
      </w:r>
      <w:r w:rsidRPr="00803DF5">
        <w:rPr>
          <w:rFonts w:cs="Cambria" w:asciiTheme="minorHAnsi" w:hAnsiTheme="minorHAnsi"/>
          <w:sz w:val="22"/>
          <w:szCs w:val="22"/>
        </w:rPr>
        <w:t xml:space="preserve">Uchádzač môže nahradiť doklady, prostredníctvom ktorých preukazuje splnenie podmienok účasti v zmysle § 39 ZVO jednotným európskym dokumentom, v takomto prípade súčasťou jeho ponuky bude vyplnený jednotný elektronický dokument. Uchádzač </w:t>
      </w:r>
      <w:r w:rsidRPr="00803DF5">
        <w:rPr>
          <w:rFonts w:cs="Cambria" w:asciiTheme="minorHAnsi" w:hAnsiTheme="minorHAnsi"/>
          <w:sz w:val="22"/>
          <w:szCs w:val="22"/>
          <w:u w:val="single"/>
        </w:rPr>
        <w:t>môže</w:t>
      </w:r>
      <w:r w:rsidRPr="00803DF5">
        <w:rPr>
          <w:rFonts w:cs="Cambria" w:asciiTheme="minorHAnsi" w:hAnsiTheme="minorHAnsi"/>
          <w:sz w:val="22"/>
          <w:szCs w:val="22"/>
        </w:rPr>
        <w:t xml:space="preserve"> prehlásiť splnenie podmienok účasti finančného a ekonomického postavenia a podmienky účasti technickej alebo odbornej spôsobilosti </w:t>
      </w:r>
      <w:r w:rsidRPr="00803DF5">
        <w:rPr>
          <w:rFonts w:cs="Cambria" w:asciiTheme="minorHAnsi" w:hAnsiTheme="minorHAnsi"/>
          <w:sz w:val="22"/>
          <w:szCs w:val="22"/>
          <w:u w:val="single"/>
        </w:rPr>
        <w:t>prostredníctvom globálneho údaju</w:t>
      </w:r>
      <w:r w:rsidRPr="00803DF5">
        <w:rPr>
          <w:rFonts w:cs="Cambria" w:asciiTheme="minorHAnsi" w:hAnsiTheme="minorHAnsi"/>
          <w:sz w:val="22"/>
          <w:szCs w:val="22"/>
        </w:rPr>
        <w:t xml:space="preserve"> uvedeného v oddiel α IV. časti jednotného európskeho dokumentu.</w:t>
      </w:r>
    </w:p>
    <w:p w:rsidRPr="00803DF5" w:rsidR="00FA4263" w:rsidP="00236357" w:rsidRDefault="00FA4263" w14:paraId="6641B723" w14:textId="77777777">
      <w:pPr>
        <w:pStyle w:val="tl1"/>
        <w:rPr>
          <w:rFonts w:cs="Calibri" w:asciiTheme="minorHAnsi" w:hAnsiTheme="minorHAnsi"/>
          <w:sz w:val="22"/>
          <w:szCs w:val="22"/>
          <w:highlight w:val="yellow"/>
        </w:rPr>
      </w:pPr>
    </w:p>
    <w:p w:rsidRPr="00803DF5" w:rsidR="00FA4263" w:rsidP="00236357" w:rsidRDefault="00FA4263" w14:paraId="021BA098" w14:textId="1FA80142">
      <w:pPr>
        <w:pStyle w:val="tl1"/>
        <w:rPr>
          <w:rFonts w:cs="Calibri" w:asciiTheme="minorHAnsi" w:hAnsiTheme="minorHAnsi"/>
          <w:sz w:val="22"/>
          <w:szCs w:val="22"/>
        </w:rPr>
      </w:pPr>
      <w:r w:rsidRPr="00803DF5">
        <w:rPr>
          <w:rFonts w:cs="Calibri" w:asciiTheme="minorHAnsi" w:hAnsiTheme="minorHAnsi"/>
          <w:sz w:val="22"/>
          <w:szCs w:val="22"/>
        </w:rPr>
        <w:t>10.8.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rsidRPr="00803DF5" w:rsidR="00FA4263" w:rsidP="00236357" w:rsidRDefault="00FA4263" w14:paraId="78ECA9C0" w14:textId="77777777">
      <w:pPr>
        <w:pStyle w:val="tl1"/>
        <w:rPr>
          <w:rFonts w:cs="Calibri" w:asciiTheme="minorHAnsi" w:hAnsiTheme="minorHAnsi"/>
          <w:sz w:val="22"/>
          <w:szCs w:val="22"/>
        </w:rPr>
      </w:pPr>
    </w:p>
    <w:p w:rsidRPr="00803DF5" w:rsidR="00FA4263" w:rsidP="00236357" w:rsidRDefault="00FA4263" w14:paraId="2A393658" w14:textId="77777777">
      <w:pPr>
        <w:pStyle w:val="tl1"/>
        <w:rPr>
          <w:rFonts w:cs="Calibri" w:asciiTheme="minorHAnsi" w:hAnsiTheme="minorHAnsi"/>
          <w:sz w:val="22"/>
          <w:szCs w:val="22"/>
        </w:rPr>
      </w:pPr>
      <w:r w:rsidRPr="00803DF5">
        <w:rPr>
          <w:rFonts w:cs="Calibri" w:asciiTheme="minorHAnsi" w:hAnsiTheme="minorHAns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Pr="00803DF5" w:rsidR="00FA4263" w:rsidP="00236357" w:rsidRDefault="00FA4263" w14:paraId="6FE6A7A8" w14:textId="77777777">
      <w:pPr>
        <w:pStyle w:val="tl1"/>
        <w:rPr>
          <w:rFonts w:cs="Calibri" w:asciiTheme="minorHAnsi" w:hAnsiTheme="minorHAnsi"/>
          <w:sz w:val="22"/>
          <w:szCs w:val="22"/>
        </w:rPr>
      </w:pPr>
    </w:p>
    <w:p w:rsidRPr="00803DF5" w:rsidR="00FA4263" w:rsidP="00236357" w:rsidRDefault="00FA4263" w14:paraId="7EBAC220" w14:textId="1F831F29">
      <w:pPr>
        <w:pStyle w:val="tl1"/>
        <w:rPr>
          <w:rFonts w:cs="Calibri" w:asciiTheme="minorHAnsi" w:hAnsiTheme="minorHAnsi"/>
          <w:sz w:val="22"/>
          <w:szCs w:val="22"/>
        </w:rPr>
      </w:pPr>
      <w:r w:rsidRPr="00803DF5">
        <w:rPr>
          <w:rFonts w:cs="Calibri" w:asciiTheme="minorHAnsi" w:hAnsiTheme="minorHAnsi"/>
          <w:sz w:val="22"/>
          <w:szCs w:val="22"/>
        </w:rPr>
        <w:t>10.10. Ustanovenia ZVO týkajúce sa preukazovania splnenia podmienok účasti osobného postavenia prostredníctvom zoznamu hospodárskych subjektov týmto nie sú dotknuté.</w:t>
      </w:r>
    </w:p>
    <w:p w:rsidRPr="00803DF5" w:rsidR="00A9114F" w:rsidP="00236357" w:rsidRDefault="00A9114F" w14:paraId="044F27F6" w14:textId="77777777">
      <w:pPr>
        <w:pStyle w:val="tl1"/>
        <w:rPr>
          <w:rFonts w:cs="Calibri" w:asciiTheme="minorHAnsi" w:hAnsiTheme="minorHAnsi"/>
          <w:sz w:val="22"/>
          <w:szCs w:val="22"/>
          <w:highlight w:val="yellow"/>
        </w:rPr>
      </w:pPr>
    </w:p>
    <w:p w:rsidRPr="00803DF5" w:rsidR="001B4321" w:rsidP="00236357" w:rsidRDefault="00513D8E" w14:paraId="6A81E25F" w14:textId="77777777">
      <w:pPr>
        <w:pStyle w:val="tl1"/>
        <w:rPr>
          <w:rFonts w:cs="Calibri" w:asciiTheme="minorHAnsi" w:hAnsiTheme="minorHAnsi"/>
          <w:b/>
          <w:sz w:val="22"/>
          <w:szCs w:val="22"/>
        </w:rPr>
      </w:pPr>
      <w:r w:rsidRPr="00803DF5">
        <w:rPr>
          <w:rFonts w:cs="Calibri" w:asciiTheme="minorHAnsi" w:hAnsiTheme="minorHAnsi"/>
          <w:b/>
          <w:bCs/>
          <w:sz w:val="22"/>
          <w:szCs w:val="22"/>
        </w:rPr>
        <w:t>11. JAZYK PONUKY</w:t>
      </w:r>
    </w:p>
    <w:p w:rsidRPr="00803DF5" w:rsidR="00513D8E" w:rsidP="00236357" w:rsidRDefault="00513D8E" w14:paraId="13D64EA0" w14:textId="2E1156B8">
      <w:pPr>
        <w:pStyle w:val="tl1"/>
        <w:rPr>
          <w:rFonts w:cs="Calibri" w:asciiTheme="minorHAnsi" w:hAnsiTheme="minorHAnsi"/>
          <w:sz w:val="22"/>
          <w:szCs w:val="22"/>
        </w:rPr>
      </w:pPr>
      <w:r w:rsidRPr="00803DF5">
        <w:rPr>
          <w:rFonts w:cs="Calibri" w:asciiTheme="minorHAnsi" w:hAnsiTheme="minorHAnsi"/>
          <w:sz w:val="22"/>
          <w:szCs w:val="22"/>
        </w:rPr>
        <w:t xml:space="preserve">11.1. </w:t>
      </w:r>
      <w:r w:rsidRPr="00803DF5" w:rsidR="0020047A">
        <w:rPr>
          <w:rFonts w:cs="Calibri" w:asciiTheme="minorHAnsi" w:hAnsiTheme="minorHAns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w:t>
      </w:r>
      <w:r w:rsidRPr="00803DF5" w:rsidR="00BE312F">
        <w:rPr>
          <w:rFonts w:cs="Calibri" w:asciiTheme="minorHAnsi" w:hAnsiTheme="minorHAnsi"/>
          <w:sz w:val="22"/>
          <w:szCs w:val="22"/>
        </w:rPr>
        <w:t> </w:t>
      </w:r>
      <w:r w:rsidRPr="00803DF5" w:rsidR="0020047A">
        <w:rPr>
          <w:rFonts w:cs="Calibri" w:asciiTheme="minorHAnsi" w:hAnsiTheme="minorHAnsi"/>
          <w:sz w:val="22"/>
          <w:szCs w:val="22"/>
        </w:rPr>
        <w:t>českom</w:t>
      </w:r>
      <w:r w:rsidRPr="00803DF5" w:rsidR="00BE312F">
        <w:rPr>
          <w:rFonts w:cs="Calibri" w:asciiTheme="minorHAnsi" w:hAnsiTheme="minorHAnsi"/>
          <w:sz w:val="22"/>
          <w:szCs w:val="22"/>
        </w:rPr>
        <w:t xml:space="preserve"> </w:t>
      </w:r>
      <w:r w:rsidRPr="00803DF5" w:rsidR="0020047A">
        <w:rPr>
          <w:rFonts w:cs="Calibri" w:asciiTheme="minorHAnsi" w:hAnsiTheme="minorHAnsi"/>
          <w:sz w:val="22"/>
          <w:szCs w:val="22"/>
        </w:rPr>
        <w:t>jazyku. Ak sa zistí rozdiel v ich obsahu, rozhodujúci je úradný preklad do štátneho jazyka.</w:t>
      </w:r>
    </w:p>
    <w:p w:rsidRPr="00803DF5" w:rsidR="00BE38F4" w:rsidP="00236357" w:rsidRDefault="00BE38F4" w14:paraId="1F930A1F" w14:textId="77777777">
      <w:pPr>
        <w:pStyle w:val="tl1"/>
        <w:rPr>
          <w:rFonts w:cs="Calibri" w:asciiTheme="minorHAnsi" w:hAnsiTheme="minorHAnsi"/>
          <w:b/>
          <w:bCs/>
          <w:sz w:val="22"/>
          <w:szCs w:val="22"/>
          <w:highlight w:val="yellow"/>
        </w:rPr>
      </w:pPr>
    </w:p>
    <w:p w:rsidRPr="00803DF5" w:rsidR="001B4321" w:rsidP="00236357" w:rsidRDefault="00513D8E" w14:paraId="66F8115D" w14:textId="77777777">
      <w:pPr>
        <w:pStyle w:val="tl1"/>
        <w:rPr>
          <w:rFonts w:cs="Calibri" w:asciiTheme="minorHAnsi" w:hAnsiTheme="minorHAnsi"/>
          <w:b/>
          <w:bCs/>
          <w:sz w:val="22"/>
          <w:szCs w:val="22"/>
        </w:rPr>
      </w:pPr>
      <w:r w:rsidRPr="00803DF5">
        <w:rPr>
          <w:rFonts w:cs="Calibri" w:asciiTheme="minorHAnsi" w:hAnsiTheme="minorHAnsi"/>
          <w:b/>
          <w:bCs/>
          <w:sz w:val="22"/>
          <w:szCs w:val="22"/>
        </w:rPr>
        <w:t>12. MENA A CENY UVÁDZANÉ V PONUKE</w:t>
      </w:r>
    </w:p>
    <w:p w:rsidRPr="00803DF5" w:rsidR="00513D8E" w:rsidP="00236357" w:rsidRDefault="00513D8E" w14:paraId="55BF0F46" w14:textId="7B5EF8BD">
      <w:pPr>
        <w:pStyle w:val="tl1"/>
        <w:rPr>
          <w:rFonts w:cs="Calibri" w:asciiTheme="minorHAnsi" w:hAnsiTheme="minorHAnsi"/>
          <w:b/>
          <w:sz w:val="22"/>
          <w:szCs w:val="22"/>
        </w:rPr>
      </w:pPr>
      <w:r w:rsidRPr="00803DF5">
        <w:rPr>
          <w:rFonts w:cs="Calibri" w:asciiTheme="minorHAnsi" w:hAnsiTheme="minorHAnsi"/>
          <w:sz w:val="22"/>
          <w:szCs w:val="22"/>
        </w:rPr>
        <w:t>12.1. Uchádzačom navrhovaná zmluvná cena za </w:t>
      </w:r>
      <w:r w:rsidRPr="00803DF5" w:rsidR="00BA1A18">
        <w:rPr>
          <w:rFonts w:cs="Calibri" w:asciiTheme="minorHAnsi" w:hAnsiTheme="minorHAnsi"/>
          <w:sz w:val="22"/>
          <w:szCs w:val="22"/>
        </w:rPr>
        <w:t xml:space="preserve">predmet zákazky </w:t>
      </w:r>
      <w:r w:rsidRPr="00803DF5">
        <w:rPr>
          <w:rFonts w:cs="Calibri" w:asciiTheme="minorHAnsi" w:hAnsiTheme="minorHAnsi"/>
          <w:sz w:val="22"/>
          <w:szCs w:val="22"/>
        </w:rPr>
        <w:t xml:space="preserve">bude vyjadrená v eurách </w:t>
      </w:r>
      <w:r w:rsidRPr="00803DF5" w:rsidR="00EE6B7C">
        <w:rPr>
          <w:rFonts w:cs="Calibri" w:asciiTheme="minorHAnsi" w:hAnsiTheme="minorHAnsi"/>
          <w:sz w:val="22"/>
          <w:szCs w:val="22"/>
        </w:rPr>
        <w:t xml:space="preserve">(EUR) </w:t>
      </w:r>
      <w:r w:rsidRPr="00803DF5" w:rsidR="00BA1A18">
        <w:rPr>
          <w:rFonts w:cs="Calibri" w:asciiTheme="minorHAnsi" w:hAnsiTheme="minorHAnsi"/>
          <w:sz w:val="22"/>
          <w:szCs w:val="22"/>
        </w:rPr>
        <w:t>a</w:t>
      </w:r>
      <w:r w:rsidRPr="00803DF5" w:rsidR="00BE312F">
        <w:rPr>
          <w:rFonts w:cs="Calibri" w:asciiTheme="minorHAnsi" w:hAnsiTheme="minorHAnsi"/>
          <w:sz w:val="22"/>
          <w:szCs w:val="22"/>
        </w:rPr>
        <w:t> </w:t>
      </w:r>
      <w:r w:rsidRPr="00803DF5">
        <w:rPr>
          <w:rFonts w:cs="Calibri" w:asciiTheme="minorHAnsi" w:hAnsiTheme="minorHAnsi"/>
          <w:sz w:val="22"/>
          <w:szCs w:val="22"/>
        </w:rPr>
        <w:t>matematicky</w:t>
      </w:r>
      <w:r w:rsidRPr="00803DF5" w:rsidR="00BE312F">
        <w:rPr>
          <w:rFonts w:cs="Calibri" w:asciiTheme="minorHAnsi" w:hAnsiTheme="minorHAnsi"/>
          <w:sz w:val="22"/>
          <w:szCs w:val="22"/>
        </w:rPr>
        <w:t xml:space="preserve"> </w:t>
      </w:r>
      <w:r w:rsidRPr="00803DF5">
        <w:rPr>
          <w:rFonts w:cs="Calibri" w:asciiTheme="minorHAnsi" w:hAnsiTheme="minorHAnsi"/>
          <w:sz w:val="22"/>
          <w:szCs w:val="22"/>
        </w:rPr>
        <w:t>zaokrúhlená na dve desatinné miesta.</w:t>
      </w:r>
      <w:r w:rsidRPr="00803DF5">
        <w:rPr>
          <w:rFonts w:cs="Calibri" w:asciiTheme="minorHAnsi" w:hAnsiTheme="minorHAnsi"/>
          <w:b/>
          <w:sz w:val="22"/>
          <w:szCs w:val="22"/>
        </w:rPr>
        <w:t xml:space="preserve"> </w:t>
      </w:r>
    </w:p>
    <w:p w:rsidRPr="00803DF5" w:rsidR="001B4321" w:rsidP="00236357" w:rsidRDefault="001B4321" w14:paraId="1DB9DF40" w14:textId="77777777">
      <w:pPr>
        <w:pStyle w:val="tl1"/>
        <w:rPr>
          <w:rFonts w:cs="Calibri" w:asciiTheme="minorHAnsi" w:hAnsiTheme="minorHAnsi"/>
          <w:sz w:val="22"/>
          <w:szCs w:val="22"/>
          <w:highlight w:val="yellow"/>
        </w:rPr>
      </w:pPr>
    </w:p>
    <w:p w:rsidRPr="00803DF5" w:rsidR="00513D8E" w:rsidP="00236357" w:rsidRDefault="00513D8E" w14:paraId="7EB66686" w14:textId="77777777">
      <w:pPr>
        <w:pStyle w:val="tl1"/>
        <w:rPr>
          <w:rFonts w:cs="Calibri" w:asciiTheme="minorHAnsi" w:hAnsiTheme="minorHAnsi"/>
          <w:sz w:val="22"/>
          <w:szCs w:val="22"/>
        </w:rPr>
      </w:pPr>
      <w:r w:rsidRPr="00803DF5">
        <w:rPr>
          <w:rFonts w:cs="Calibri" w:asciiTheme="minorHAnsi" w:hAnsiTheme="minorHAnsi"/>
          <w:sz w:val="22"/>
          <w:szCs w:val="22"/>
        </w:rPr>
        <w:t>12.2. Uchádzač</w:t>
      </w:r>
      <w:r w:rsidRPr="00803DF5">
        <w:rPr>
          <w:rFonts w:cs="Calibri" w:asciiTheme="minorHAnsi" w:hAnsiTheme="minorHAnsi"/>
          <w:iCs/>
          <w:sz w:val="22"/>
          <w:szCs w:val="22"/>
        </w:rPr>
        <w:t xml:space="preserve"> </w:t>
      </w:r>
      <w:r w:rsidRPr="00803DF5">
        <w:rPr>
          <w:rFonts w:cs="Calibri" w:asciiTheme="minorHAnsi" w:hAnsiTheme="minorHAnsi"/>
          <w:sz w:val="22"/>
          <w:szCs w:val="22"/>
        </w:rPr>
        <w:t xml:space="preserve">navrhovanú zmluvnú cenu uvedie </w:t>
      </w:r>
      <w:r w:rsidRPr="00803DF5" w:rsidR="00EE6B7C">
        <w:rPr>
          <w:rFonts w:cs="Calibri" w:asciiTheme="minorHAnsi" w:hAnsiTheme="minorHAnsi"/>
          <w:sz w:val="22"/>
          <w:szCs w:val="22"/>
        </w:rPr>
        <w:t>v zložení:</w:t>
      </w:r>
    </w:p>
    <w:p w:rsidRPr="00803DF5" w:rsidR="004C752E" w:rsidP="00236357" w:rsidRDefault="004C752E" w14:paraId="510B85D0" w14:textId="77777777">
      <w:pPr>
        <w:pStyle w:val="tl1"/>
        <w:numPr>
          <w:ilvl w:val="0"/>
          <w:numId w:val="172"/>
        </w:numPr>
        <w:ind w:left="993" w:hanging="273"/>
        <w:rPr>
          <w:rFonts w:cs="Calibri" w:asciiTheme="minorHAnsi" w:hAnsiTheme="minorHAnsi"/>
          <w:sz w:val="22"/>
          <w:szCs w:val="22"/>
        </w:rPr>
      </w:pPr>
      <w:r w:rsidRPr="00803DF5">
        <w:rPr>
          <w:rFonts w:cs="Calibri" w:asciiTheme="minorHAnsi" w:hAnsiTheme="minorHAnsi"/>
          <w:sz w:val="22"/>
          <w:szCs w:val="22"/>
        </w:rPr>
        <w:t>cena v EUR bez dane z pridanej hodnoty (DPH)</w:t>
      </w:r>
    </w:p>
    <w:p w:rsidRPr="00803DF5" w:rsidR="004C752E" w:rsidP="00236357" w:rsidRDefault="004C752E" w14:paraId="42194AB7" w14:textId="77777777">
      <w:pPr>
        <w:pStyle w:val="tl1"/>
        <w:numPr>
          <w:ilvl w:val="0"/>
          <w:numId w:val="172"/>
        </w:numPr>
        <w:ind w:left="993" w:hanging="273"/>
        <w:rPr>
          <w:rFonts w:cs="Calibri" w:asciiTheme="minorHAnsi" w:hAnsiTheme="minorHAnsi"/>
          <w:sz w:val="22"/>
          <w:szCs w:val="22"/>
        </w:rPr>
      </w:pPr>
      <w:r w:rsidRPr="00803DF5">
        <w:rPr>
          <w:rFonts w:cs="Calibri" w:asciiTheme="minorHAnsi" w:hAnsiTheme="minorHAnsi"/>
          <w:sz w:val="22"/>
          <w:szCs w:val="22"/>
        </w:rPr>
        <w:t>výška DPH v EUR</w:t>
      </w:r>
    </w:p>
    <w:p w:rsidRPr="00803DF5" w:rsidR="004C752E" w:rsidP="00236357" w:rsidRDefault="004C752E" w14:paraId="5F541343" w14:textId="77777777">
      <w:pPr>
        <w:pStyle w:val="tl1"/>
        <w:numPr>
          <w:ilvl w:val="0"/>
          <w:numId w:val="172"/>
        </w:numPr>
        <w:ind w:left="993" w:hanging="273"/>
        <w:rPr>
          <w:rFonts w:cs="Calibri" w:asciiTheme="minorHAnsi" w:hAnsiTheme="minorHAnsi"/>
          <w:sz w:val="22"/>
          <w:szCs w:val="22"/>
        </w:rPr>
      </w:pPr>
      <w:r w:rsidRPr="00803DF5">
        <w:rPr>
          <w:rFonts w:cs="Calibri" w:asciiTheme="minorHAnsi" w:hAnsiTheme="minorHAnsi"/>
          <w:sz w:val="22"/>
          <w:szCs w:val="22"/>
        </w:rPr>
        <w:t>cena v EUR s DPH</w:t>
      </w:r>
    </w:p>
    <w:p w:rsidRPr="00803DF5" w:rsidR="008920E4" w:rsidP="00236357" w:rsidRDefault="008920E4" w14:paraId="3E3DC40D" w14:textId="77777777">
      <w:pPr>
        <w:jc w:val="both"/>
        <w:rPr>
          <w:rFonts w:cs="Calibri" w:asciiTheme="minorHAnsi" w:hAnsiTheme="minorHAnsi"/>
          <w:sz w:val="22"/>
          <w:szCs w:val="22"/>
          <w:highlight w:val="yellow"/>
        </w:rPr>
      </w:pPr>
    </w:p>
    <w:p w:rsidRPr="00803DF5" w:rsidR="00513D8E" w:rsidP="00236357" w:rsidRDefault="00513D8E" w14:paraId="6296EFB3" w14:textId="77777777">
      <w:pPr>
        <w:pStyle w:val="tl1"/>
        <w:rPr>
          <w:rFonts w:cs="Calibri" w:asciiTheme="minorHAnsi" w:hAnsiTheme="minorHAnsi"/>
          <w:sz w:val="22"/>
          <w:szCs w:val="22"/>
        </w:rPr>
      </w:pPr>
      <w:r w:rsidRPr="00803DF5">
        <w:rPr>
          <w:rFonts w:cs="Calibri" w:asciiTheme="minorHAnsi" w:hAnsiTheme="minorHAnsi"/>
          <w:sz w:val="22"/>
          <w:szCs w:val="22"/>
        </w:rPr>
        <w:t>12.3. Ak uchádzač nie je platcom DPH, na túto skutočnosť vo svojej ponuke upozorní.</w:t>
      </w:r>
      <w:r w:rsidRPr="00803DF5" w:rsidR="00EE6B7C">
        <w:rPr>
          <w:rFonts w:cs="Calibri" w:asciiTheme="minorHAnsi" w:hAnsiTheme="minorHAnsi"/>
          <w:sz w:val="22"/>
          <w:szCs w:val="22"/>
        </w:rPr>
        <w:t xml:space="preserve"> Cena uchádzača, ktorý nie je platcom DPH, bude posudzovaná ako cena celkom.</w:t>
      </w:r>
    </w:p>
    <w:p w:rsidRPr="00803DF5" w:rsidR="007F47D0" w:rsidP="00236357" w:rsidRDefault="007F47D0" w14:paraId="5376A315" w14:textId="26FC1029">
      <w:pPr>
        <w:pStyle w:val="tl1"/>
        <w:rPr>
          <w:rFonts w:cs="Calibri" w:asciiTheme="minorHAnsi" w:hAnsiTheme="minorHAnsi"/>
          <w:b/>
          <w:bCs/>
          <w:sz w:val="22"/>
          <w:szCs w:val="22"/>
          <w:highlight w:val="yellow"/>
        </w:rPr>
      </w:pPr>
    </w:p>
    <w:p w:rsidRPr="00803DF5" w:rsidR="00BE312F" w:rsidP="00236357" w:rsidRDefault="00BE312F" w14:paraId="6328FA3F" w14:textId="3F8CF268">
      <w:pPr>
        <w:pStyle w:val="tl1"/>
        <w:rPr>
          <w:rFonts w:cs="Calibri" w:asciiTheme="minorHAnsi" w:hAnsiTheme="minorHAnsi"/>
          <w:sz w:val="22"/>
          <w:szCs w:val="22"/>
        </w:rPr>
      </w:pPr>
      <w:r w:rsidRPr="00803DF5">
        <w:rPr>
          <w:rFonts w:cs="Calibri" w:asciiTheme="minorHAnsi" w:hAnsiTheme="minorHAnsi"/>
          <w:sz w:val="22"/>
          <w:szCs w:val="22"/>
        </w:rPr>
        <w:t xml:space="preserve">12.4. V prípade, ak je uchádzač zahraničnou osobou, uvedie celkovú cenu </w:t>
      </w:r>
      <w:r w:rsidRPr="00803DF5" w:rsidR="007A2592">
        <w:rPr>
          <w:rFonts w:cs="Calibri" w:asciiTheme="minorHAnsi" w:hAnsiTheme="minorHAnsi"/>
          <w:sz w:val="22"/>
          <w:szCs w:val="22"/>
        </w:rPr>
        <w:t>za predmet zákazky</w:t>
      </w:r>
      <w:r w:rsidRPr="00803DF5">
        <w:rPr>
          <w:rFonts w:cs="Calibri" w:asciiTheme="minorHAnsi" w:hAnsiTheme="minorHAnsi"/>
          <w:sz w:val="22"/>
          <w:szCs w:val="22"/>
        </w:rPr>
        <w:t xml:space="preserve"> v EUR s DPH ako cenu v EUR bez DPH (bez DPH platnej v krajine sídla uchádzača) navýšenú o aktuálne platnú sadzbu DPH v SR (DPH odvádza v prípade úspešnosti jeho ponuky verejný obstarávateľ).</w:t>
      </w:r>
    </w:p>
    <w:p w:rsidRPr="00803DF5" w:rsidR="00BE312F" w:rsidP="00236357" w:rsidRDefault="00BE312F" w14:paraId="36153AD9" w14:textId="77777777">
      <w:pPr>
        <w:pStyle w:val="tl1"/>
        <w:rPr>
          <w:rFonts w:cs="Calibri" w:asciiTheme="minorHAnsi" w:hAnsiTheme="minorHAnsi"/>
          <w:bCs/>
          <w:sz w:val="22"/>
          <w:szCs w:val="22"/>
        </w:rPr>
      </w:pPr>
    </w:p>
    <w:p w:rsidRPr="00803DF5" w:rsidR="00BE312F" w:rsidP="00236357" w:rsidRDefault="00BE312F" w14:paraId="677F6940" w14:textId="7998100C">
      <w:pPr>
        <w:jc w:val="both"/>
        <w:rPr>
          <w:rFonts w:asciiTheme="minorHAnsi" w:hAnsiTheme="minorHAnsi"/>
          <w:sz w:val="22"/>
          <w:szCs w:val="22"/>
        </w:rPr>
      </w:pPr>
      <w:r w:rsidRPr="00803DF5">
        <w:rPr>
          <w:rFonts w:asciiTheme="minorHAnsi" w:hAnsiTheme="minorHAnsi"/>
          <w:sz w:val="22"/>
          <w:szCs w:val="22"/>
        </w:rPr>
        <w:t xml:space="preserve">12.5.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rsidRPr="00803DF5" w:rsidR="00BE312F" w:rsidP="00236357" w:rsidRDefault="00BE312F" w14:paraId="2F04B88E" w14:textId="77777777">
      <w:pPr>
        <w:pStyle w:val="tl1"/>
        <w:rPr>
          <w:rFonts w:cs="Calibri" w:asciiTheme="minorHAnsi" w:hAnsiTheme="minorHAnsi"/>
          <w:b/>
          <w:bCs/>
          <w:sz w:val="22"/>
          <w:szCs w:val="22"/>
          <w:highlight w:val="yellow"/>
        </w:rPr>
      </w:pPr>
    </w:p>
    <w:p w:rsidRPr="00803DF5" w:rsidR="001B4321" w:rsidP="00236357" w:rsidRDefault="001C4EF8" w14:paraId="57906C5E" w14:textId="2826D6C3">
      <w:pPr>
        <w:pStyle w:val="tl1"/>
        <w:rPr>
          <w:rFonts w:cs="Calibri" w:asciiTheme="minorHAnsi" w:hAnsiTheme="minorHAnsi"/>
          <w:b/>
          <w:sz w:val="22"/>
          <w:szCs w:val="22"/>
        </w:rPr>
      </w:pPr>
      <w:r w:rsidRPr="00803DF5">
        <w:rPr>
          <w:rFonts w:cs="Calibri" w:asciiTheme="minorHAnsi" w:hAnsiTheme="minorHAnsi"/>
          <w:b/>
          <w:bCs/>
          <w:sz w:val="22"/>
          <w:szCs w:val="22"/>
        </w:rPr>
        <w:t>1</w:t>
      </w:r>
      <w:r w:rsidRPr="00803DF5" w:rsidR="00BE312F">
        <w:rPr>
          <w:rFonts w:cs="Calibri" w:asciiTheme="minorHAnsi" w:hAnsiTheme="minorHAnsi"/>
          <w:b/>
          <w:bCs/>
          <w:sz w:val="22"/>
          <w:szCs w:val="22"/>
        </w:rPr>
        <w:t>3</w:t>
      </w:r>
      <w:r w:rsidRPr="00803DF5" w:rsidR="00513D8E">
        <w:rPr>
          <w:rFonts w:cs="Calibri" w:asciiTheme="minorHAnsi" w:hAnsiTheme="minorHAnsi"/>
          <w:b/>
          <w:bCs/>
          <w:sz w:val="22"/>
          <w:szCs w:val="22"/>
        </w:rPr>
        <w:t>. OBSAH PONUKY</w:t>
      </w:r>
    </w:p>
    <w:p w:rsidRPr="00803DF5" w:rsidR="0015202D" w:rsidP="00236357" w:rsidRDefault="0015202D" w14:paraId="5A9A338E" w14:textId="258A71F1">
      <w:pPr>
        <w:pStyle w:val="tl1"/>
        <w:rPr>
          <w:rFonts w:cs="Times New Roman" w:asciiTheme="minorHAnsi" w:hAnsiTheme="minorHAnsi"/>
          <w:sz w:val="22"/>
          <w:szCs w:val="22"/>
        </w:rPr>
      </w:pPr>
      <w:r w:rsidRPr="00803DF5">
        <w:rPr>
          <w:rFonts w:cs="Times New Roman" w:asciiTheme="minorHAnsi" w:hAnsiTheme="minorHAnsi"/>
          <w:sz w:val="22"/>
          <w:szCs w:val="22"/>
        </w:rPr>
        <w:t>1</w:t>
      </w:r>
      <w:r w:rsidRPr="00803DF5" w:rsidR="00791192">
        <w:rPr>
          <w:rFonts w:cs="Times New Roman" w:asciiTheme="minorHAnsi" w:hAnsiTheme="minorHAnsi"/>
          <w:sz w:val="22"/>
          <w:szCs w:val="22"/>
        </w:rPr>
        <w:t>3</w:t>
      </w:r>
      <w:r w:rsidRPr="00803DF5">
        <w:rPr>
          <w:rFonts w:cs="Times New Roman" w:asciiTheme="minorHAnsi" w:hAnsiTheme="minorHAnsi"/>
          <w:sz w:val="22"/>
          <w:szCs w:val="22"/>
        </w:rPr>
        <w:t xml:space="preserve">.1. </w:t>
      </w:r>
      <w:r w:rsidRPr="00803DF5" w:rsidR="00FA4263">
        <w:rPr>
          <w:rFonts w:cs="Calibri" w:asciiTheme="minorHAnsi" w:hAnsiTheme="minorHAnsi"/>
          <w:sz w:val="22"/>
          <w:szCs w:val="22"/>
        </w:rPr>
        <w:t>Záujemca je povinný pri zostavovaní ponuky dodržať obsah uvedený v bode 1</w:t>
      </w:r>
      <w:r w:rsidRPr="00803DF5" w:rsidR="00791192">
        <w:rPr>
          <w:rFonts w:cs="Calibri" w:asciiTheme="minorHAnsi" w:hAnsiTheme="minorHAnsi"/>
          <w:sz w:val="22"/>
          <w:szCs w:val="22"/>
        </w:rPr>
        <w:t>3</w:t>
      </w:r>
      <w:r w:rsidRPr="00803DF5" w:rsidR="00FA4263">
        <w:rPr>
          <w:rFonts w:cs="Calibri" w:asciiTheme="minorHAnsi" w:hAnsiTheme="minorHAnsi"/>
          <w:sz w:val="22"/>
          <w:szCs w:val="22"/>
        </w:rPr>
        <w:t>.2. tejto časti SP, pričom dodrží ustanovenia uvedené v bode 1</w:t>
      </w:r>
      <w:r w:rsidRPr="00803DF5" w:rsidR="00791192">
        <w:rPr>
          <w:rFonts w:cs="Calibri" w:asciiTheme="minorHAnsi" w:hAnsiTheme="minorHAnsi"/>
          <w:sz w:val="22"/>
          <w:szCs w:val="22"/>
        </w:rPr>
        <w:t>0</w:t>
      </w:r>
      <w:r w:rsidRPr="00803DF5" w:rsidR="00FA4263">
        <w:rPr>
          <w:rFonts w:cs="Calibri" w:asciiTheme="minorHAnsi" w:hAnsiTheme="minorHAnsi"/>
          <w:sz w:val="22"/>
          <w:szCs w:val="22"/>
        </w:rPr>
        <w:t>. tejto časti SP.</w:t>
      </w:r>
    </w:p>
    <w:p w:rsidRPr="00803DF5" w:rsidR="007F47D0" w:rsidP="00236357" w:rsidRDefault="007F47D0" w14:paraId="68B8AD85" w14:textId="77777777">
      <w:pPr>
        <w:pStyle w:val="BodyText"/>
        <w:rPr>
          <w:rFonts w:asciiTheme="minorHAnsi" w:hAnsiTheme="minorHAnsi"/>
          <w:b w:val="0"/>
          <w:sz w:val="22"/>
          <w:szCs w:val="22"/>
          <w:highlight w:val="yellow"/>
          <w:lang w:val="sk-SK"/>
        </w:rPr>
      </w:pPr>
    </w:p>
    <w:p w:rsidRPr="00803DF5" w:rsidR="00F35E65" w:rsidP="00236357" w:rsidRDefault="007F47D0" w14:paraId="0FE5A67B" w14:textId="3FAEBF5A">
      <w:pPr>
        <w:pStyle w:val="BodyText"/>
        <w:rPr>
          <w:rFonts w:asciiTheme="minorHAnsi" w:hAnsiTheme="minorHAnsi"/>
          <w:b w:val="0"/>
          <w:sz w:val="22"/>
          <w:szCs w:val="22"/>
          <w:lang w:val="sk-SK"/>
        </w:rPr>
      </w:pPr>
      <w:r w:rsidRPr="00803DF5">
        <w:rPr>
          <w:rFonts w:asciiTheme="minorHAnsi" w:hAnsiTheme="minorHAnsi"/>
          <w:b w:val="0"/>
          <w:sz w:val="22"/>
          <w:szCs w:val="22"/>
          <w:lang w:val="sk-SK"/>
        </w:rPr>
        <w:t>1</w:t>
      </w:r>
      <w:r w:rsidRPr="00803DF5" w:rsidR="00791192">
        <w:rPr>
          <w:rFonts w:asciiTheme="minorHAnsi" w:hAnsiTheme="minorHAnsi"/>
          <w:b w:val="0"/>
          <w:sz w:val="22"/>
          <w:szCs w:val="22"/>
          <w:lang w:val="sk-SK"/>
        </w:rPr>
        <w:t>3</w:t>
      </w:r>
      <w:r w:rsidRPr="00803DF5" w:rsidR="00F35E65">
        <w:rPr>
          <w:rFonts w:asciiTheme="minorHAnsi" w:hAnsiTheme="minorHAnsi"/>
          <w:b w:val="0"/>
          <w:sz w:val="22"/>
          <w:szCs w:val="22"/>
          <w:lang w:val="sk-SK"/>
        </w:rPr>
        <w:t xml:space="preserve">.2. </w:t>
      </w:r>
      <w:r w:rsidRPr="00803DF5" w:rsidR="00C73A15">
        <w:rPr>
          <w:rFonts w:asciiTheme="minorHAnsi" w:hAnsiTheme="minorHAnsi"/>
          <w:b w:val="0"/>
          <w:sz w:val="22"/>
          <w:szCs w:val="22"/>
          <w:lang w:val="sk-SK"/>
        </w:rPr>
        <w:t xml:space="preserve">V predloženej ponuke prostredníctvom systému JOSEPHINE musia byť pripojené </w:t>
      </w:r>
      <w:r w:rsidRPr="00803DF5" w:rsidR="00B539D5">
        <w:rPr>
          <w:rFonts w:asciiTheme="minorHAnsi" w:hAnsiTheme="minorHAnsi"/>
          <w:b w:val="0"/>
          <w:sz w:val="22"/>
          <w:szCs w:val="22"/>
          <w:lang w:val="sk-SK"/>
        </w:rPr>
        <w:t xml:space="preserve">nasledovné </w:t>
      </w:r>
      <w:r w:rsidRPr="00803DF5" w:rsidR="00C73A15">
        <w:rPr>
          <w:rFonts w:asciiTheme="minorHAnsi" w:hAnsiTheme="minorHAnsi"/>
          <w:b w:val="0"/>
          <w:sz w:val="22"/>
          <w:szCs w:val="22"/>
          <w:lang w:val="sk-SK"/>
        </w:rPr>
        <w:t xml:space="preserve">naskenované doklady a dokumenty </w:t>
      </w:r>
      <w:r w:rsidRPr="00803DF5" w:rsidR="00791192">
        <w:rPr>
          <w:rFonts w:asciiTheme="minorHAnsi" w:hAnsiTheme="minorHAnsi"/>
          <w:b w:val="0"/>
          <w:sz w:val="22"/>
          <w:szCs w:val="22"/>
          <w:lang w:val="sk-SK"/>
        </w:rPr>
        <w:t>(v prípade .</w:t>
      </w:r>
      <w:proofErr w:type="spellStart"/>
      <w:r w:rsidRPr="00803DF5" w:rsidR="00791192">
        <w:rPr>
          <w:rFonts w:asciiTheme="minorHAnsi" w:hAnsiTheme="minorHAnsi"/>
          <w:b w:val="0"/>
          <w:sz w:val="22"/>
          <w:szCs w:val="22"/>
          <w:lang w:val="sk-SK"/>
        </w:rPr>
        <w:t>pdf</w:t>
      </w:r>
      <w:proofErr w:type="spellEnd"/>
      <w:r w:rsidRPr="00803DF5" w:rsidR="00791192">
        <w:rPr>
          <w:rFonts w:asciiTheme="minorHAnsi" w:hAnsiTheme="minorHAnsi"/>
          <w:b w:val="0"/>
          <w:sz w:val="22"/>
          <w:szCs w:val="22"/>
          <w:lang w:val="sk-SK"/>
        </w:rPr>
        <w:t xml:space="preserve"> súborov </w:t>
      </w:r>
      <w:proofErr w:type="spellStart"/>
      <w:r w:rsidRPr="00803DF5" w:rsidR="00791192">
        <w:rPr>
          <w:rFonts w:asciiTheme="minorHAnsi" w:hAnsiTheme="minorHAnsi"/>
          <w:b w:val="0"/>
          <w:sz w:val="22"/>
          <w:szCs w:val="22"/>
          <w:lang w:val="sk-SK"/>
        </w:rPr>
        <w:t>scany</w:t>
      </w:r>
      <w:proofErr w:type="spellEnd"/>
      <w:r w:rsidRPr="00803DF5" w:rsidR="00791192">
        <w:rPr>
          <w:rFonts w:asciiTheme="minorHAnsi" w:hAnsiTheme="minorHAnsi"/>
          <w:b w:val="0"/>
          <w:sz w:val="22"/>
          <w:szCs w:val="22"/>
          <w:lang w:val="sk-SK"/>
        </w:rPr>
        <w:t xml:space="preserve"> dokladov a dokumentov) </w:t>
      </w:r>
      <w:r w:rsidRPr="00803DF5" w:rsidR="00C73A15">
        <w:rPr>
          <w:rFonts w:asciiTheme="minorHAnsi" w:hAnsiTheme="minorHAnsi"/>
          <w:b w:val="0"/>
          <w:sz w:val="22"/>
          <w:szCs w:val="22"/>
          <w:lang w:val="sk-SK"/>
        </w:rPr>
        <w:t>tvoriace obsah ponuky, ktoré musia byť k termínu predloženia ponuky</w:t>
      </w:r>
      <w:r w:rsidRPr="00803DF5" w:rsidR="00B539D5">
        <w:rPr>
          <w:rFonts w:asciiTheme="minorHAnsi" w:hAnsiTheme="minorHAnsi"/>
          <w:b w:val="0"/>
          <w:sz w:val="22"/>
          <w:szCs w:val="22"/>
          <w:lang w:val="sk-SK"/>
        </w:rPr>
        <w:t xml:space="preserve"> platné a aktuálne:</w:t>
      </w:r>
    </w:p>
    <w:p w:rsidRPr="00803DF5" w:rsidR="00F35E65" w:rsidP="00236357" w:rsidRDefault="00F35E65" w14:paraId="78306405" w14:textId="77777777">
      <w:pPr>
        <w:pStyle w:val="tl1"/>
        <w:rPr>
          <w:rFonts w:cs="Times New Roman" w:asciiTheme="minorHAnsi" w:hAnsiTheme="minorHAnsi"/>
          <w:sz w:val="22"/>
          <w:szCs w:val="22"/>
          <w:highlight w:val="yellow"/>
        </w:rPr>
      </w:pPr>
    </w:p>
    <w:p w:rsidRPr="00803DF5" w:rsidR="00F35E65" w:rsidP="00236357" w:rsidRDefault="005E10AE" w14:paraId="7379FB84" w14:textId="080EBB78">
      <w:pPr>
        <w:pStyle w:val="tl1"/>
        <w:ind w:left="567"/>
        <w:rPr>
          <w:rFonts w:cs="Times New Roman" w:asciiTheme="minorHAnsi" w:hAnsiTheme="minorHAnsi"/>
          <w:sz w:val="22"/>
          <w:szCs w:val="22"/>
        </w:rPr>
      </w:pPr>
      <w:r w:rsidRPr="00803DF5">
        <w:rPr>
          <w:rFonts w:cs="Times New Roman" w:asciiTheme="minorHAnsi" w:hAnsiTheme="minorHAnsi"/>
          <w:iCs/>
          <w:sz w:val="22"/>
          <w:szCs w:val="22"/>
        </w:rPr>
        <w:t>1</w:t>
      </w:r>
      <w:r w:rsidRPr="00803DF5" w:rsidR="00791192">
        <w:rPr>
          <w:rFonts w:cs="Times New Roman" w:asciiTheme="minorHAnsi" w:hAnsiTheme="minorHAnsi"/>
          <w:iCs/>
          <w:sz w:val="22"/>
          <w:szCs w:val="22"/>
        </w:rPr>
        <w:t>3</w:t>
      </w:r>
      <w:r w:rsidRPr="00803DF5">
        <w:rPr>
          <w:rFonts w:cs="Times New Roman" w:asciiTheme="minorHAnsi" w:hAnsiTheme="minorHAnsi"/>
          <w:iCs/>
          <w:sz w:val="22"/>
          <w:szCs w:val="22"/>
        </w:rPr>
        <w:t>.2.1</w:t>
      </w:r>
      <w:r w:rsidRPr="00803DF5" w:rsidR="00F35E65">
        <w:rPr>
          <w:rFonts w:cs="Times New Roman" w:asciiTheme="minorHAnsi" w:hAnsiTheme="minorHAnsi"/>
          <w:iCs/>
          <w:sz w:val="22"/>
          <w:szCs w:val="22"/>
        </w:rPr>
        <w:t>. D</w:t>
      </w:r>
      <w:r w:rsidRPr="00803DF5">
        <w:rPr>
          <w:rFonts w:cs="Times New Roman" w:asciiTheme="minorHAnsi" w:hAnsiTheme="minorHAnsi"/>
          <w:iCs/>
          <w:sz w:val="22"/>
          <w:szCs w:val="22"/>
        </w:rPr>
        <w:t xml:space="preserve">oklady a dokumenty </w:t>
      </w:r>
      <w:r w:rsidRPr="00803DF5" w:rsidR="00F35E65">
        <w:rPr>
          <w:rFonts w:cs="Times New Roman" w:asciiTheme="minorHAnsi" w:hAnsiTheme="minorHAnsi"/>
          <w:sz w:val="22"/>
          <w:szCs w:val="22"/>
        </w:rPr>
        <w:t xml:space="preserve">na preukázanie </w:t>
      </w:r>
      <w:r w:rsidRPr="00803DF5" w:rsidR="00F35E65">
        <w:rPr>
          <w:rFonts w:cs="Times New Roman" w:asciiTheme="minorHAnsi" w:hAnsiTheme="minorHAnsi"/>
          <w:b/>
          <w:sz w:val="22"/>
          <w:szCs w:val="22"/>
        </w:rPr>
        <w:t>splnenia podmienok účasti</w:t>
      </w:r>
      <w:r w:rsidRPr="00803DF5" w:rsidR="00F35E65">
        <w:rPr>
          <w:rFonts w:cs="Times New Roman" w:asciiTheme="minorHAnsi" w:hAnsiTheme="minorHAnsi"/>
          <w:sz w:val="22"/>
          <w:szCs w:val="22"/>
        </w:rPr>
        <w:t xml:space="preserve"> vo verejnom obstarávaní, požadovaných v oznámení o vy</w:t>
      </w:r>
      <w:r w:rsidRPr="00803DF5" w:rsidR="00F11436">
        <w:rPr>
          <w:rFonts w:cs="Times New Roman" w:asciiTheme="minorHAnsi" w:hAnsiTheme="minorHAnsi"/>
          <w:sz w:val="22"/>
          <w:szCs w:val="22"/>
        </w:rPr>
        <w:t xml:space="preserve">hlásení verejného obstarávania </w:t>
      </w:r>
      <w:r w:rsidRPr="00803DF5" w:rsidR="00F35E65">
        <w:rPr>
          <w:rFonts w:cs="Times New Roman" w:asciiTheme="minorHAnsi" w:hAnsiTheme="minorHAnsi"/>
          <w:sz w:val="22"/>
          <w:szCs w:val="22"/>
        </w:rPr>
        <w:t xml:space="preserve">a v časti </w:t>
      </w:r>
      <w:r w:rsidRPr="00803DF5">
        <w:rPr>
          <w:rFonts w:cs="Times New Roman" w:asciiTheme="minorHAnsi" w:hAnsiTheme="minorHAnsi"/>
          <w:iCs/>
          <w:sz w:val="22"/>
          <w:szCs w:val="22"/>
        </w:rPr>
        <w:t>„</w:t>
      </w:r>
      <w:r w:rsidRPr="00803DF5" w:rsidR="00F35E65">
        <w:rPr>
          <w:rFonts w:cs="Times New Roman" w:asciiTheme="minorHAnsi" w:hAnsiTheme="minorHAnsi"/>
          <w:iCs/>
          <w:sz w:val="22"/>
          <w:szCs w:val="22"/>
        </w:rPr>
        <w:t xml:space="preserve">F. Podmienky účasti uchádzačov“ </w:t>
      </w:r>
      <w:r w:rsidRPr="00803DF5" w:rsidR="00F35E65">
        <w:rPr>
          <w:rFonts w:cs="Times New Roman" w:asciiTheme="minorHAnsi" w:hAnsiTheme="minorHAnsi"/>
          <w:sz w:val="22"/>
          <w:szCs w:val="22"/>
        </w:rPr>
        <w:t>týchto SP.</w:t>
      </w:r>
    </w:p>
    <w:p w:rsidRPr="00803DF5" w:rsidR="00604E07" w:rsidP="00236357" w:rsidRDefault="00604E07" w14:paraId="5A9C6856" w14:textId="77777777">
      <w:pPr>
        <w:pStyle w:val="tl1"/>
        <w:ind w:left="567"/>
        <w:rPr>
          <w:rFonts w:cs="Times New Roman" w:asciiTheme="minorHAnsi" w:hAnsiTheme="minorHAnsi"/>
          <w:sz w:val="22"/>
          <w:szCs w:val="22"/>
        </w:rPr>
      </w:pPr>
      <w:r w:rsidRPr="00803DF5">
        <w:rPr>
          <w:rFonts w:cs="Times New Roman" w:asciiTheme="minorHAnsi" w:hAnsiTheme="minorHAnsi"/>
          <w:sz w:val="22"/>
          <w:szCs w:val="22"/>
        </w:rPr>
        <w:t xml:space="preserve">13.2.2 </w:t>
      </w:r>
      <w:r w:rsidRPr="00803DF5">
        <w:rPr>
          <w:rFonts w:cs="Times New Roman" w:asciiTheme="minorHAnsi" w:hAnsiTheme="minorHAnsi"/>
          <w:iCs/>
          <w:sz w:val="22"/>
          <w:szCs w:val="22"/>
        </w:rPr>
        <w:t>Doklady a dokumenty</w:t>
      </w:r>
      <w:r w:rsidRPr="00803DF5">
        <w:rPr>
          <w:rFonts w:cs="Times New Roman" w:asciiTheme="minorHAnsi" w:hAnsiTheme="minorHAnsi"/>
          <w:sz w:val="22"/>
          <w:szCs w:val="22"/>
        </w:rPr>
        <w:t xml:space="preserve"> na preukázanie a opísanie spôsobu</w:t>
      </w:r>
      <w:r w:rsidRPr="00803DF5">
        <w:rPr>
          <w:rFonts w:cs="Times New Roman" w:asciiTheme="minorHAnsi" w:hAnsiTheme="minorHAnsi"/>
          <w:b/>
          <w:sz w:val="22"/>
          <w:szCs w:val="22"/>
        </w:rPr>
        <w:t xml:space="preserve"> splnenia požiadaviek verejného obstarávateľa na predmet zákazky</w:t>
      </w:r>
      <w:r w:rsidRPr="00803DF5">
        <w:rPr>
          <w:rFonts w:cs="Times New Roman" w:asciiTheme="minorHAnsi" w:hAnsiTheme="minorHAnsi"/>
          <w:sz w:val="22"/>
          <w:szCs w:val="22"/>
        </w:rPr>
        <w:t>, čiže:</w:t>
      </w:r>
    </w:p>
    <w:p w:rsidRPr="00803DF5" w:rsidR="00604E07" w:rsidP="00236357" w:rsidRDefault="00604E07" w14:paraId="3D5B9EB5" w14:textId="2959AD2C">
      <w:pPr>
        <w:pStyle w:val="tl1"/>
        <w:numPr>
          <w:ilvl w:val="0"/>
          <w:numId w:val="173"/>
        </w:numPr>
        <w:rPr>
          <w:rFonts w:cs="Times New Roman" w:asciiTheme="minorHAnsi" w:hAnsiTheme="minorHAnsi"/>
          <w:sz w:val="22"/>
          <w:szCs w:val="22"/>
        </w:rPr>
      </w:pPr>
      <w:r w:rsidRPr="00803DF5">
        <w:rPr>
          <w:rFonts w:cs="Times New Roman" w:asciiTheme="minorHAnsi" w:hAnsiTheme="minorHAnsi"/>
          <w:b/>
          <w:sz w:val="22"/>
          <w:szCs w:val="22"/>
        </w:rPr>
        <w:t>cenovú kalkuláciu</w:t>
      </w:r>
      <w:r w:rsidRPr="00803DF5">
        <w:rPr>
          <w:rFonts w:cs="Times New Roman" w:asciiTheme="minorHAnsi" w:hAnsiTheme="minorHAnsi"/>
          <w:sz w:val="22"/>
          <w:szCs w:val="22"/>
        </w:rPr>
        <w:t xml:space="preserve"> predmetu zákazky (príloha č. </w:t>
      </w:r>
      <w:r w:rsidRPr="00803DF5" w:rsidR="00537479">
        <w:rPr>
          <w:rFonts w:cs="Times New Roman" w:asciiTheme="minorHAnsi" w:hAnsiTheme="minorHAnsi"/>
          <w:sz w:val="22"/>
          <w:szCs w:val="22"/>
        </w:rPr>
        <w:t>3</w:t>
      </w:r>
      <w:r w:rsidRPr="00803DF5">
        <w:rPr>
          <w:rFonts w:cs="Times New Roman" w:asciiTheme="minorHAnsi" w:hAnsiTheme="minorHAnsi"/>
          <w:sz w:val="22"/>
          <w:szCs w:val="22"/>
        </w:rPr>
        <w:t xml:space="preserve"> SP) s uvedením jednotkových cien a celkovej ceny za predmet zákazky, ktorá bude korešpondovať s návrhom na plnenie kritérií (vo formáte .</w:t>
      </w:r>
      <w:proofErr w:type="spellStart"/>
      <w:r w:rsidRPr="00803DF5">
        <w:rPr>
          <w:rFonts w:cs="Times New Roman" w:asciiTheme="minorHAnsi" w:hAnsiTheme="minorHAnsi"/>
          <w:sz w:val="22"/>
          <w:szCs w:val="22"/>
        </w:rPr>
        <w:t>pdf</w:t>
      </w:r>
      <w:proofErr w:type="spellEnd"/>
      <w:r w:rsidRPr="00803DF5">
        <w:rPr>
          <w:rFonts w:cs="Times New Roman" w:asciiTheme="minorHAnsi" w:hAnsiTheme="minorHAnsi"/>
          <w:sz w:val="22"/>
          <w:szCs w:val="22"/>
        </w:rPr>
        <w:t xml:space="preserve"> a .</w:t>
      </w:r>
      <w:proofErr w:type="spellStart"/>
      <w:r w:rsidRPr="00803DF5">
        <w:rPr>
          <w:rFonts w:cs="Times New Roman" w:asciiTheme="minorHAnsi" w:hAnsiTheme="minorHAnsi"/>
          <w:sz w:val="22"/>
          <w:szCs w:val="22"/>
        </w:rPr>
        <w:t>xls</w:t>
      </w:r>
      <w:proofErr w:type="spellEnd"/>
      <w:r w:rsidRPr="00803DF5">
        <w:rPr>
          <w:rFonts w:cs="Times New Roman" w:asciiTheme="minorHAnsi" w:hAnsiTheme="minorHAnsi"/>
          <w:sz w:val="22"/>
          <w:szCs w:val="22"/>
        </w:rPr>
        <w:t>/.</w:t>
      </w:r>
      <w:proofErr w:type="spellStart"/>
      <w:r w:rsidRPr="00803DF5">
        <w:rPr>
          <w:rFonts w:cs="Times New Roman" w:asciiTheme="minorHAnsi" w:hAnsiTheme="minorHAnsi"/>
          <w:sz w:val="22"/>
          <w:szCs w:val="22"/>
        </w:rPr>
        <w:t>xlsx</w:t>
      </w:r>
      <w:proofErr w:type="spellEnd"/>
      <w:r w:rsidRPr="00803DF5">
        <w:rPr>
          <w:rFonts w:cs="Times New Roman" w:asciiTheme="minorHAnsi" w:hAnsiTheme="minorHAnsi"/>
          <w:sz w:val="22"/>
          <w:szCs w:val="22"/>
        </w:rPr>
        <w:t>.),</w:t>
      </w:r>
    </w:p>
    <w:p w:rsidRPr="00803DF5" w:rsidR="00537479" w:rsidP="00236357" w:rsidRDefault="00537479" w14:paraId="58030E44" w14:textId="4E521E9D">
      <w:pPr>
        <w:pStyle w:val="tl1"/>
        <w:numPr>
          <w:ilvl w:val="0"/>
          <w:numId w:val="173"/>
        </w:numPr>
        <w:rPr>
          <w:rFonts w:cs="Times New Roman" w:asciiTheme="minorHAnsi" w:hAnsiTheme="minorHAnsi"/>
          <w:sz w:val="22"/>
          <w:szCs w:val="22"/>
        </w:rPr>
      </w:pPr>
      <w:r w:rsidRPr="00803DF5">
        <w:rPr>
          <w:rFonts w:cs="Times New Roman" w:asciiTheme="minorHAnsi" w:hAnsiTheme="minorHAnsi"/>
          <w:b/>
          <w:sz w:val="22"/>
          <w:szCs w:val="22"/>
        </w:rPr>
        <w:t xml:space="preserve">parametre technickej špecifikácie </w:t>
      </w:r>
      <w:r w:rsidRPr="00803DF5">
        <w:rPr>
          <w:rFonts w:cs="Times New Roman" w:asciiTheme="minorHAnsi" w:hAnsiTheme="minorHAnsi"/>
          <w:bCs/>
          <w:sz w:val="22"/>
          <w:szCs w:val="22"/>
        </w:rPr>
        <w:t>(príloha č. 6 SP).</w:t>
      </w:r>
    </w:p>
    <w:p w:rsidRPr="00803DF5" w:rsidR="00270BC0" w:rsidP="00236357" w:rsidRDefault="00270BC0" w14:paraId="29B2DFC8" w14:textId="7EE45C11">
      <w:pPr>
        <w:pStyle w:val="tl1"/>
        <w:ind w:left="567"/>
        <w:rPr>
          <w:rFonts w:cs="Times New Roman" w:asciiTheme="minorHAnsi" w:hAnsiTheme="minorHAnsi"/>
          <w:sz w:val="22"/>
          <w:szCs w:val="22"/>
          <w:highlight w:val="yellow"/>
        </w:rPr>
      </w:pPr>
    </w:p>
    <w:p w:rsidRPr="00803DF5" w:rsidR="00F35E65" w:rsidP="00236357" w:rsidRDefault="00A9114F" w14:paraId="76FFFA02" w14:textId="45824740">
      <w:pPr>
        <w:pStyle w:val="tl1"/>
        <w:ind w:left="567"/>
        <w:rPr>
          <w:rFonts w:cs="Times New Roman" w:asciiTheme="minorHAnsi" w:hAnsiTheme="minorHAnsi"/>
          <w:b/>
          <w:bCs/>
          <w:sz w:val="22"/>
          <w:szCs w:val="22"/>
        </w:rPr>
      </w:pPr>
      <w:r w:rsidRPr="00803DF5">
        <w:rPr>
          <w:rFonts w:cs="Times New Roman" w:asciiTheme="minorHAnsi" w:hAnsiTheme="minorHAnsi"/>
          <w:sz w:val="22"/>
          <w:szCs w:val="22"/>
        </w:rPr>
        <w:t>1</w:t>
      </w:r>
      <w:r w:rsidRPr="00803DF5" w:rsidR="00791192">
        <w:rPr>
          <w:rFonts w:cs="Times New Roman" w:asciiTheme="minorHAnsi" w:hAnsiTheme="minorHAnsi"/>
          <w:sz w:val="22"/>
          <w:szCs w:val="22"/>
        </w:rPr>
        <w:t>3</w:t>
      </w:r>
      <w:r w:rsidRPr="00803DF5">
        <w:rPr>
          <w:rFonts w:cs="Times New Roman" w:asciiTheme="minorHAnsi" w:hAnsiTheme="minorHAnsi"/>
          <w:sz w:val="22"/>
          <w:szCs w:val="22"/>
        </w:rPr>
        <w:t>.2.</w:t>
      </w:r>
      <w:r w:rsidRPr="00803DF5" w:rsidR="00537479">
        <w:rPr>
          <w:rFonts w:cs="Times New Roman" w:asciiTheme="minorHAnsi" w:hAnsiTheme="minorHAnsi"/>
          <w:sz w:val="22"/>
          <w:szCs w:val="22"/>
        </w:rPr>
        <w:t>3</w:t>
      </w:r>
      <w:r w:rsidRPr="00803DF5" w:rsidR="00F35E65">
        <w:rPr>
          <w:rFonts w:cs="Times New Roman" w:asciiTheme="minorHAnsi" w:hAnsiTheme="minorHAnsi"/>
          <w:sz w:val="22"/>
          <w:szCs w:val="22"/>
        </w:rPr>
        <w:t xml:space="preserve">. V prípade skupiny dodávateľov </w:t>
      </w:r>
      <w:r w:rsidRPr="00803DF5" w:rsidR="00F35E65">
        <w:rPr>
          <w:rFonts w:cs="Times New Roman" w:asciiTheme="minorHAnsi" w:hAnsiTheme="minorHAnsi"/>
          <w:iCs/>
          <w:caps/>
          <w:sz w:val="22"/>
          <w:szCs w:val="22"/>
        </w:rPr>
        <w:t>čestné vyhlásenie skupiny dodávateľov</w:t>
      </w:r>
      <w:r w:rsidRPr="00803DF5" w:rsidR="00F35E65">
        <w:rPr>
          <w:rFonts w:cs="Times New Roman" w:asciiTheme="minorHAnsi" w:hAnsiTheme="minorHAnsi"/>
          <w:sz w:val="22"/>
          <w:szCs w:val="22"/>
        </w:rPr>
        <w:t xml:space="preserve">, podpísané všetkými členmi skupiny alebo osobou/osobami oprávnenými konať v danej veci za každého člena skupiny, v ktorom vyhlásia, že v prípade prijatia ich ponuky verejným obstarávateľom </w:t>
      </w:r>
      <w:r w:rsidRPr="00803DF5" w:rsidR="00F35E65">
        <w:rPr>
          <w:rFonts w:cs="Times New Roman" w:asciiTheme="minorHAnsi" w:hAnsiTheme="minorHAnsi"/>
          <w:b/>
          <w:bCs/>
          <w:sz w:val="22"/>
          <w:szCs w:val="22"/>
        </w:rPr>
        <w:t>vytvoria všetci členovia skupiny dodávateľov pred uzavretím zmluvy s verejným obstarávateľom právne vzťahy potrebné z dôvodu riadneho plnenia zmluvy.</w:t>
      </w:r>
    </w:p>
    <w:p w:rsidRPr="00803DF5" w:rsidR="00F35E65" w:rsidP="00236357" w:rsidRDefault="00F35E65" w14:paraId="55270381" w14:textId="77777777">
      <w:pPr>
        <w:pStyle w:val="tl1"/>
        <w:ind w:left="567"/>
        <w:rPr>
          <w:rFonts w:cs="Times New Roman" w:asciiTheme="minorHAnsi" w:hAnsiTheme="minorHAnsi"/>
          <w:sz w:val="22"/>
          <w:szCs w:val="22"/>
          <w:highlight w:val="yellow"/>
        </w:rPr>
      </w:pPr>
    </w:p>
    <w:p w:rsidRPr="00803DF5" w:rsidR="00F35E65" w:rsidP="00236357" w:rsidRDefault="00A9114F" w14:paraId="54BE518A" w14:textId="31F44E99">
      <w:pPr>
        <w:pStyle w:val="tl1"/>
        <w:ind w:left="567"/>
        <w:rPr>
          <w:rFonts w:cs="Times New Roman" w:asciiTheme="minorHAnsi" w:hAnsiTheme="minorHAnsi"/>
          <w:sz w:val="22"/>
          <w:szCs w:val="22"/>
        </w:rPr>
      </w:pPr>
      <w:r w:rsidRPr="00803DF5">
        <w:rPr>
          <w:rFonts w:cs="Times New Roman" w:asciiTheme="minorHAnsi" w:hAnsiTheme="minorHAnsi"/>
          <w:sz w:val="22"/>
          <w:szCs w:val="22"/>
        </w:rPr>
        <w:t>1</w:t>
      </w:r>
      <w:r w:rsidRPr="00803DF5" w:rsidR="00791192">
        <w:rPr>
          <w:rFonts w:cs="Times New Roman" w:asciiTheme="minorHAnsi" w:hAnsiTheme="minorHAnsi"/>
          <w:sz w:val="22"/>
          <w:szCs w:val="22"/>
        </w:rPr>
        <w:t>3</w:t>
      </w:r>
      <w:r w:rsidRPr="00803DF5">
        <w:rPr>
          <w:rFonts w:cs="Times New Roman" w:asciiTheme="minorHAnsi" w:hAnsiTheme="minorHAnsi"/>
          <w:sz w:val="22"/>
          <w:szCs w:val="22"/>
        </w:rPr>
        <w:t>.2.</w:t>
      </w:r>
      <w:r w:rsidRPr="00803DF5" w:rsidR="00537479">
        <w:rPr>
          <w:rFonts w:cs="Times New Roman" w:asciiTheme="minorHAnsi" w:hAnsiTheme="minorHAnsi"/>
          <w:sz w:val="22"/>
          <w:szCs w:val="22"/>
        </w:rPr>
        <w:t>4</w:t>
      </w:r>
      <w:r w:rsidRPr="00803DF5" w:rsidR="00F35E65">
        <w:rPr>
          <w:rFonts w:cs="Times New Roman" w:asciiTheme="minorHAnsi" w:hAnsiTheme="minorHAnsi"/>
          <w:sz w:val="22"/>
          <w:szCs w:val="22"/>
        </w:rPr>
        <w:t xml:space="preserve">. V prípade skupiny dodávateľov vystavené plnomocenstvo </w:t>
      </w:r>
      <w:r w:rsidRPr="00803DF5" w:rsidR="00F35E65">
        <w:rPr>
          <w:rFonts w:cs="Times New Roman" w:asciiTheme="minorHAnsi" w:hAnsiTheme="minorHAnsi"/>
          <w:iCs/>
          <w:sz w:val="22"/>
          <w:szCs w:val="22"/>
        </w:rPr>
        <w:t>pre jedného z členov skupiny</w:t>
      </w:r>
      <w:r w:rsidRPr="00803DF5" w:rsidR="00F35E65">
        <w:rPr>
          <w:rFonts w:cs="Times New Roman" w:asciiTheme="minorHAnsi" w:hAnsiTheme="minorHAns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Pr="00803DF5" w:rsidR="00F35E65" w:rsidP="00236357" w:rsidRDefault="00F35E65" w14:paraId="244B07A2" w14:textId="77777777">
      <w:pPr>
        <w:pStyle w:val="tl1"/>
        <w:ind w:left="567"/>
        <w:rPr>
          <w:rFonts w:cs="Times New Roman" w:asciiTheme="minorHAnsi" w:hAnsiTheme="minorHAnsi"/>
          <w:sz w:val="22"/>
          <w:szCs w:val="22"/>
          <w:highlight w:val="yellow"/>
        </w:rPr>
      </w:pPr>
    </w:p>
    <w:p w:rsidRPr="00803DF5" w:rsidR="00F35E65" w:rsidP="00236357" w:rsidRDefault="00A9114F" w14:paraId="6D7085ED" w14:textId="04781016">
      <w:pPr>
        <w:pStyle w:val="tl1"/>
        <w:ind w:left="567"/>
        <w:rPr>
          <w:rFonts w:cs="Times New Roman" w:asciiTheme="minorHAnsi" w:hAnsiTheme="minorHAnsi"/>
          <w:sz w:val="22"/>
          <w:szCs w:val="22"/>
        </w:rPr>
      </w:pPr>
      <w:r w:rsidRPr="00803DF5">
        <w:rPr>
          <w:rFonts w:cs="Times New Roman" w:asciiTheme="minorHAnsi" w:hAnsiTheme="minorHAnsi"/>
          <w:sz w:val="22"/>
          <w:szCs w:val="22"/>
        </w:rPr>
        <w:t>1</w:t>
      </w:r>
      <w:r w:rsidRPr="00803DF5" w:rsidR="00791192">
        <w:rPr>
          <w:rFonts w:cs="Times New Roman" w:asciiTheme="minorHAnsi" w:hAnsiTheme="minorHAnsi"/>
          <w:sz w:val="22"/>
          <w:szCs w:val="22"/>
        </w:rPr>
        <w:t>3</w:t>
      </w:r>
      <w:r w:rsidRPr="00803DF5">
        <w:rPr>
          <w:rFonts w:cs="Times New Roman" w:asciiTheme="minorHAnsi" w:hAnsiTheme="minorHAnsi"/>
          <w:sz w:val="22"/>
          <w:szCs w:val="22"/>
        </w:rPr>
        <w:t>.2.</w:t>
      </w:r>
      <w:r w:rsidRPr="00803DF5" w:rsidR="00537479">
        <w:rPr>
          <w:rFonts w:cs="Times New Roman" w:asciiTheme="minorHAnsi" w:hAnsiTheme="minorHAnsi"/>
          <w:sz w:val="22"/>
          <w:szCs w:val="22"/>
        </w:rPr>
        <w:t>5</w:t>
      </w:r>
      <w:r w:rsidRPr="00803DF5" w:rsidR="00F35E65">
        <w:rPr>
          <w:rFonts w:cs="Times New Roman" w:asciiTheme="minorHAnsi" w:hAnsiTheme="minorHAnsi"/>
          <w:sz w:val="22"/>
          <w:szCs w:val="22"/>
        </w:rPr>
        <w:t xml:space="preserve">. </w:t>
      </w:r>
      <w:r w:rsidRPr="00803DF5" w:rsidR="00F35E65">
        <w:rPr>
          <w:rFonts w:cs="Times New Roman" w:asciiTheme="minorHAnsi" w:hAnsiTheme="minorHAnsi"/>
          <w:b/>
          <w:sz w:val="22"/>
          <w:szCs w:val="22"/>
        </w:rPr>
        <w:t>NÁVRH UCHÁDZAČA NA PLNENIE KRITÉRIÍ</w:t>
      </w:r>
      <w:r w:rsidRPr="00803DF5" w:rsidR="00F35E65">
        <w:rPr>
          <w:rFonts w:cs="Times New Roman" w:asciiTheme="minorHAnsi" w:hAnsiTheme="minorHAnsi"/>
          <w:sz w:val="22"/>
          <w:szCs w:val="22"/>
        </w:rPr>
        <w:t>, vypracovaný podľa časti "E. Kritéri</w:t>
      </w:r>
      <w:r w:rsidRPr="00803DF5" w:rsidR="0080761B">
        <w:rPr>
          <w:rFonts w:cs="Times New Roman" w:asciiTheme="minorHAnsi" w:hAnsiTheme="minorHAnsi"/>
          <w:sz w:val="22"/>
          <w:szCs w:val="22"/>
        </w:rPr>
        <w:t>á</w:t>
      </w:r>
      <w:r w:rsidRPr="00803DF5" w:rsidR="00F35E65">
        <w:rPr>
          <w:rFonts w:cs="Times New Roman" w:asciiTheme="minorHAnsi" w:hAnsiTheme="minorHAnsi"/>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Pr="00803DF5" w:rsidR="00754058">
        <w:rPr>
          <w:rFonts w:cs="Times New Roman" w:asciiTheme="minorHAnsi" w:hAnsiTheme="minorHAnsi"/>
          <w:sz w:val="22"/>
          <w:szCs w:val="22"/>
        </w:rPr>
        <w:t xml:space="preserve"> </w:t>
      </w:r>
    </w:p>
    <w:p w:rsidRPr="00803DF5" w:rsidR="00A6006E" w:rsidP="00236357" w:rsidRDefault="00A6006E" w14:paraId="10CEB828" w14:textId="77777777">
      <w:pPr>
        <w:pStyle w:val="tl1"/>
        <w:rPr>
          <w:rFonts w:cs="Times New Roman" w:asciiTheme="minorHAnsi" w:hAnsiTheme="minorHAnsi"/>
          <w:sz w:val="22"/>
          <w:szCs w:val="22"/>
          <w:highlight w:val="yellow"/>
        </w:rPr>
      </w:pPr>
    </w:p>
    <w:p w:rsidRPr="00803DF5" w:rsidR="00115509" w:rsidP="00236357" w:rsidRDefault="00F35E65" w14:paraId="657B8F1A" w14:textId="0D0DE0EE">
      <w:pPr>
        <w:pStyle w:val="tl1"/>
        <w:ind w:left="567"/>
        <w:rPr>
          <w:rFonts w:cs="Times New Roman" w:asciiTheme="minorHAnsi" w:hAnsiTheme="minorHAnsi"/>
          <w:sz w:val="22"/>
          <w:szCs w:val="22"/>
        </w:rPr>
      </w:pPr>
      <w:r w:rsidRPr="00803DF5">
        <w:rPr>
          <w:rFonts w:cs="Times New Roman" w:asciiTheme="minorHAnsi" w:hAnsiTheme="minorHAnsi"/>
          <w:sz w:val="22"/>
          <w:szCs w:val="22"/>
        </w:rPr>
        <w:t>1</w:t>
      </w:r>
      <w:r w:rsidRPr="00803DF5" w:rsidR="00791192">
        <w:rPr>
          <w:rFonts w:cs="Times New Roman" w:asciiTheme="minorHAnsi" w:hAnsiTheme="minorHAnsi"/>
          <w:sz w:val="22"/>
          <w:szCs w:val="22"/>
        </w:rPr>
        <w:t>3</w:t>
      </w:r>
      <w:r w:rsidRPr="00803DF5" w:rsidR="00076D6C">
        <w:rPr>
          <w:rFonts w:cs="Times New Roman" w:asciiTheme="minorHAnsi" w:hAnsiTheme="minorHAnsi"/>
          <w:sz w:val="22"/>
          <w:szCs w:val="22"/>
        </w:rPr>
        <w:t>.2.</w:t>
      </w:r>
      <w:r w:rsidRPr="00803DF5" w:rsidR="00537479">
        <w:rPr>
          <w:rFonts w:cs="Times New Roman" w:asciiTheme="minorHAnsi" w:hAnsiTheme="minorHAnsi"/>
          <w:sz w:val="22"/>
          <w:szCs w:val="22"/>
        </w:rPr>
        <w:t>6</w:t>
      </w:r>
      <w:r w:rsidRPr="00803DF5">
        <w:rPr>
          <w:rFonts w:cs="Times New Roman" w:asciiTheme="minorHAnsi" w:hAnsiTheme="minorHAnsi"/>
          <w:sz w:val="22"/>
          <w:szCs w:val="22"/>
        </w:rPr>
        <w:t xml:space="preserve">. Ďalšie dokumenty, ak to vyžadujú tieto </w:t>
      </w:r>
      <w:r w:rsidRPr="00803DF5" w:rsidR="00C40981">
        <w:rPr>
          <w:rFonts w:cs="Times New Roman" w:asciiTheme="minorHAnsi" w:hAnsiTheme="minorHAnsi"/>
          <w:sz w:val="22"/>
          <w:szCs w:val="22"/>
        </w:rPr>
        <w:t>SP.</w:t>
      </w:r>
    </w:p>
    <w:p w:rsidRPr="00803DF5" w:rsidR="00A6006E" w:rsidP="00236357" w:rsidRDefault="00A6006E" w14:paraId="502DB79B" w14:textId="1E729380">
      <w:pPr>
        <w:pStyle w:val="tl1"/>
        <w:rPr>
          <w:rFonts w:asciiTheme="minorHAnsi" w:hAnsiTheme="minorHAnsi"/>
          <w:sz w:val="22"/>
          <w:szCs w:val="22"/>
        </w:rPr>
      </w:pPr>
      <w:r w:rsidRPr="00803DF5">
        <w:rPr>
          <w:rFonts w:asciiTheme="minorHAnsi" w:hAnsiTheme="minorHAnsi"/>
          <w:sz w:val="22"/>
          <w:szCs w:val="22"/>
        </w:rPr>
        <w:t>1</w:t>
      </w:r>
      <w:r w:rsidRPr="00803DF5" w:rsidR="00791192">
        <w:rPr>
          <w:rFonts w:asciiTheme="minorHAnsi" w:hAnsiTheme="minorHAnsi"/>
          <w:sz w:val="22"/>
          <w:szCs w:val="22"/>
        </w:rPr>
        <w:t>3</w:t>
      </w:r>
      <w:r w:rsidRPr="00803DF5">
        <w:rPr>
          <w:rFonts w:asciiTheme="minorHAnsi" w:hAnsiTheme="minorHAnsi"/>
          <w:sz w:val="22"/>
          <w:szCs w:val="22"/>
        </w:rPr>
        <w:t xml:space="preserve">.3. Z dôvodu zabezpečenia prehľadnosti ponuky a bezproblémovej komunikácie verejný obstarávateľ </w:t>
      </w:r>
      <w:r w:rsidRPr="00803DF5" w:rsidR="005E10AE">
        <w:rPr>
          <w:rFonts w:asciiTheme="minorHAnsi" w:hAnsiTheme="minorHAnsi"/>
          <w:b/>
          <w:sz w:val="22"/>
          <w:szCs w:val="22"/>
        </w:rPr>
        <w:t>odporúča</w:t>
      </w:r>
      <w:r w:rsidRPr="00803DF5" w:rsidR="005E10AE">
        <w:rPr>
          <w:rFonts w:asciiTheme="minorHAnsi" w:hAnsiTheme="minorHAnsi"/>
          <w:sz w:val="22"/>
          <w:szCs w:val="22"/>
        </w:rPr>
        <w:t xml:space="preserve"> uchádzačom</w:t>
      </w:r>
      <w:r w:rsidRPr="00803DF5">
        <w:rPr>
          <w:rFonts w:asciiTheme="minorHAnsi" w:hAnsiTheme="minorHAnsi"/>
          <w:sz w:val="22"/>
          <w:szCs w:val="22"/>
        </w:rPr>
        <w:t xml:space="preserve"> predložiť aj:</w:t>
      </w:r>
    </w:p>
    <w:p w:rsidRPr="00803DF5" w:rsidR="003E7AFC" w:rsidP="00236357" w:rsidRDefault="003E7AFC" w14:paraId="05471EDA" w14:textId="77777777">
      <w:pPr>
        <w:pStyle w:val="tl1"/>
        <w:ind w:left="567"/>
        <w:rPr>
          <w:rFonts w:cs="Times New Roman" w:asciiTheme="minorHAnsi" w:hAnsiTheme="minorHAnsi"/>
          <w:iCs/>
          <w:caps/>
          <w:sz w:val="22"/>
          <w:szCs w:val="22"/>
        </w:rPr>
      </w:pPr>
    </w:p>
    <w:p w:rsidRPr="00803DF5" w:rsidR="00A6006E" w:rsidP="00236357" w:rsidRDefault="005E10AE" w14:paraId="04E98303" w14:textId="3E37FF3A">
      <w:pPr>
        <w:pStyle w:val="tl1"/>
        <w:ind w:left="567"/>
        <w:rPr>
          <w:rFonts w:cs="Times New Roman" w:asciiTheme="minorHAnsi" w:hAnsiTheme="minorHAnsi"/>
          <w:sz w:val="22"/>
          <w:szCs w:val="22"/>
        </w:rPr>
      </w:pPr>
      <w:r w:rsidRPr="00803DF5">
        <w:rPr>
          <w:rFonts w:cs="Times New Roman" w:asciiTheme="minorHAnsi" w:hAnsiTheme="minorHAnsi"/>
          <w:iCs/>
          <w:caps/>
          <w:sz w:val="22"/>
          <w:szCs w:val="22"/>
        </w:rPr>
        <w:t>1</w:t>
      </w:r>
      <w:r w:rsidRPr="00803DF5" w:rsidR="00791192">
        <w:rPr>
          <w:rFonts w:cs="Times New Roman" w:asciiTheme="minorHAnsi" w:hAnsiTheme="minorHAnsi"/>
          <w:iCs/>
          <w:caps/>
          <w:sz w:val="22"/>
          <w:szCs w:val="22"/>
        </w:rPr>
        <w:t>3</w:t>
      </w:r>
      <w:r w:rsidRPr="00803DF5">
        <w:rPr>
          <w:rFonts w:cs="Times New Roman" w:asciiTheme="minorHAnsi" w:hAnsiTheme="minorHAnsi"/>
          <w:iCs/>
          <w:caps/>
          <w:sz w:val="22"/>
          <w:szCs w:val="22"/>
        </w:rPr>
        <w:t xml:space="preserve">.3.1. </w:t>
      </w:r>
      <w:r w:rsidRPr="00803DF5" w:rsidR="00A6006E">
        <w:rPr>
          <w:rFonts w:cs="Times New Roman" w:asciiTheme="minorHAnsi" w:hAnsiTheme="minorHAnsi"/>
          <w:iCs/>
          <w:caps/>
          <w:sz w:val="22"/>
          <w:szCs w:val="22"/>
        </w:rPr>
        <w:t>obsah ponuky</w:t>
      </w:r>
      <w:r w:rsidRPr="00803DF5" w:rsidR="00A6006E">
        <w:rPr>
          <w:rFonts w:cs="Times New Roman" w:asciiTheme="minorHAnsi" w:hAnsi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Pr="00803DF5" w:rsidR="00834FEE" w:rsidP="00236357" w:rsidRDefault="00834FEE" w14:paraId="0D53CB6E" w14:textId="77777777">
      <w:pPr>
        <w:pStyle w:val="tl1"/>
        <w:ind w:left="567"/>
        <w:rPr>
          <w:rFonts w:asciiTheme="minorHAnsi" w:hAnsiTheme="minorHAnsi"/>
          <w:sz w:val="22"/>
          <w:szCs w:val="22"/>
          <w:highlight w:val="yellow"/>
        </w:rPr>
      </w:pPr>
    </w:p>
    <w:p w:rsidRPr="00803DF5" w:rsidR="00A6006E" w:rsidP="00236357" w:rsidRDefault="005E10AE" w14:paraId="62AFFD6C" w14:textId="1E6EE857">
      <w:pPr>
        <w:pStyle w:val="tl1"/>
        <w:ind w:left="567"/>
        <w:rPr>
          <w:rFonts w:cs="Times New Roman" w:asciiTheme="minorHAnsi" w:hAnsiTheme="minorHAnsi"/>
          <w:sz w:val="22"/>
          <w:szCs w:val="22"/>
        </w:rPr>
      </w:pPr>
      <w:r w:rsidRPr="00803DF5">
        <w:rPr>
          <w:rFonts w:cs="Times New Roman" w:asciiTheme="minorHAnsi" w:hAnsiTheme="minorHAnsi"/>
          <w:iCs/>
          <w:caps/>
          <w:sz w:val="22"/>
          <w:szCs w:val="22"/>
        </w:rPr>
        <w:t>1</w:t>
      </w:r>
      <w:r w:rsidRPr="00803DF5" w:rsidR="00791192">
        <w:rPr>
          <w:rFonts w:cs="Times New Roman" w:asciiTheme="minorHAnsi" w:hAnsiTheme="minorHAnsi"/>
          <w:iCs/>
          <w:caps/>
          <w:sz w:val="22"/>
          <w:szCs w:val="22"/>
        </w:rPr>
        <w:t>3</w:t>
      </w:r>
      <w:r w:rsidRPr="00803DF5">
        <w:rPr>
          <w:rFonts w:cs="Times New Roman" w:asciiTheme="minorHAnsi" w:hAnsiTheme="minorHAnsi"/>
          <w:iCs/>
          <w:caps/>
          <w:sz w:val="22"/>
          <w:szCs w:val="22"/>
        </w:rPr>
        <w:t>.3</w:t>
      </w:r>
      <w:r w:rsidRPr="00803DF5" w:rsidR="00A6006E">
        <w:rPr>
          <w:rFonts w:cs="Times New Roman" w:asciiTheme="minorHAnsi" w:hAnsiTheme="minorHAnsi"/>
          <w:iCs/>
          <w:caps/>
          <w:sz w:val="22"/>
          <w:szCs w:val="22"/>
        </w:rPr>
        <w:t>.2. identifikačné údaje uchádzača</w:t>
      </w:r>
      <w:r w:rsidRPr="00803DF5" w:rsidR="00A6006E">
        <w:rPr>
          <w:rFonts w:cs="Times New Roman" w:asciiTheme="minorHAnsi" w:hAnsi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03DF5" w:rsidR="00A6006E">
        <w:rPr>
          <w:rFonts w:cs="Times New Roman" w:asciiTheme="minorHAnsi" w:hAnsiTheme="minorHAnsi"/>
          <w:iCs/>
          <w:sz w:val="22"/>
          <w:szCs w:val="22"/>
        </w:rPr>
        <w:t>(názov, adresa a sídlo peňažného ústavu/banky)</w:t>
      </w:r>
      <w:r w:rsidRPr="00803DF5" w:rsidR="00A6006E">
        <w:rPr>
          <w:rFonts w:cs="Times New Roman" w:asciiTheme="minorHAnsi" w:hAnsiTheme="minorHAnsi"/>
          <w:sz w:val="22"/>
          <w:szCs w:val="22"/>
        </w:rPr>
        <w:t xml:space="preserve">, číslo bankového účtu, kontaktné telefónne číslo, </w:t>
      </w:r>
      <w:r w:rsidRPr="00803DF5" w:rsidR="00A6006E">
        <w:rPr>
          <w:rFonts w:cs="Times New Roman" w:asciiTheme="minorHAnsi" w:hAnsiTheme="minorHAnsi"/>
          <w:b/>
          <w:bCs/>
          <w:sz w:val="22"/>
          <w:szCs w:val="22"/>
        </w:rPr>
        <w:t>e-mail.</w:t>
      </w:r>
      <w:r w:rsidRPr="00803DF5" w:rsidR="00A6006E">
        <w:rPr>
          <w:rFonts w:cs="Times New Roman" w:asciiTheme="minorHAnsi" w:hAnsiTheme="minorHAnsi"/>
          <w:sz w:val="22"/>
          <w:szCs w:val="22"/>
        </w:rPr>
        <w:t xml:space="preserve"> </w:t>
      </w:r>
    </w:p>
    <w:p w:rsidRPr="00803DF5" w:rsidR="00A6006E" w:rsidP="00236357" w:rsidRDefault="00A6006E" w14:paraId="1499F67F" w14:textId="77777777">
      <w:pPr>
        <w:pStyle w:val="tl1"/>
        <w:rPr>
          <w:rFonts w:cs="Calibri" w:asciiTheme="minorHAnsi" w:hAnsiTheme="minorHAnsi"/>
          <w:b/>
          <w:bCs/>
          <w:sz w:val="22"/>
          <w:szCs w:val="22"/>
          <w:highlight w:val="yellow"/>
        </w:rPr>
      </w:pPr>
    </w:p>
    <w:p w:rsidRPr="00803DF5" w:rsidR="00513D8E" w:rsidP="00236357" w:rsidRDefault="001C4EF8" w14:paraId="71922CF1" w14:textId="402A79CB">
      <w:pPr>
        <w:pStyle w:val="tl1"/>
        <w:rPr>
          <w:rFonts w:cs="Calibri" w:asciiTheme="minorHAnsi" w:hAnsiTheme="minorHAnsi"/>
          <w:b/>
          <w:sz w:val="22"/>
          <w:szCs w:val="22"/>
        </w:rPr>
      </w:pPr>
      <w:r w:rsidRPr="00803DF5">
        <w:rPr>
          <w:rFonts w:cs="Calibri" w:asciiTheme="minorHAnsi" w:hAnsiTheme="minorHAnsi"/>
          <w:b/>
          <w:bCs/>
          <w:sz w:val="22"/>
          <w:szCs w:val="22"/>
        </w:rPr>
        <w:t>1</w:t>
      </w:r>
      <w:r w:rsidRPr="00803DF5" w:rsidR="003E7AFC">
        <w:rPr>
          <w:rFonts w:cs="Calibri" w:asciiTheme="minorHAnsi" w:hAnsiTheme="minorHAnsi"/>
          <w:b/>
          <w:bCs/>
          <w:sz w:val="22"/>
          <w:szCs w:val="22"/>
        </w:rPr>
        <w:t>4</w:t>
      </w:r>
      <w:r w:rsidRPr="00803DF5" w:rsidR="00513D8E">
        <w:rPr>
          <w:rFonts w:cs="Calibri" w:asciiTheme="minorHAnsi" w:hAnsiTheme="minorHAnsi"/>
          <w:b/>
          <w:bCs/>
          <w:sz w:val="22"/>
          <w:szCs w:val="22"/>
        </w:rPr>
        <w:t>. NÁKLADY NA PONUKU</w:t>
      </w:r>
    </w:p>
    <w:p w:rsidRPr="00803DF5" w:rsidR="00513D8E" w:rsidP="00236357" w:rsidRDefault="001C4EF8" w14:paraId="0FD30C58" w14:textId="68406FC0">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4</w:t>
      </w:r>
      <w:r w:rsidRPr="00803DF5" w:rsidR="00513D8E">
        <w:rPr>
          <w:rFonts w:cs="Calibri" w:asciiTheme="minorHAnsi" w:hAnsiTheme="minorHAnsi"/>
          <w:sz w:val="22"/>
          <w:szCs w:val="22"/>
        </w:rPr>
        <w:t>.1. Všetky náklady a výdavky</w:t>
      </w:r>
      <w:r w:rsidRPr="00803DF5" w:rsidR="00513D8E">
        <w:rPr>
          <w:rFonts w:cs="Calibri" w:asciiTheme="minorHAnsi" w:hAnsiTheme="minorHAnsi"/>
          <w:b/>
          <w:bCs/>
          <w:sz w:val="22"/>
          <w:szCs w:val="22"/>
        </w:rPr>
        <w:t xml:space="preserve"> </w:t>
      </w:r>
      <w:r w:rsidRPr="00803DF5" w:rsidR="00513D8E">
        <w:rPr>
          <w:rFonts w:cs="Calibri" w:asciiTheme="minorHAnsi" w:hAnsiTheme="minorHAnsi"/>
          <w:sz w:val="22"/>
          <w:szCs w:val="22"/>
        </w:rPr>
        <w:t>spojené s prípravou a predložením ponuky znáša uchádzač bez finančného nároku voči verejnému obstarávateľovi, bez ohľadu na výsledok verejného obstarávania.</w:t>
      </w:r>
    </w:p>
    <w:p w:rsidRPr="00803DF5" w:rsidR="00060DEA" w:rsidP="00236357" w:rsidRDefault="00060DEA" w14:paraId="2E8D49F0" w14:textId="77777777">
      <w:pPr>
        <w:pStyle w:val="tl1"/>
        <w:rPr>
          <w:rFonts w:cs="Calibri" w:asciiTheme="minorHAnsi" w:hAnsiTheme="minorHAnsi"/>
          <w:b/>
          <w:bCs/>
          <w:sz w:val="22"/>
          <w:szCs w:val="22"/>
          <w:highlight w:val="yellow"/>
        </w:rPr>
      </w:pPr>
    </w:p>
    <w:p w:rsidRPr="00803DF5" w:rsidR="00B539D5" w:rsidP="00236357" w:rsidRDefault="00B539D5" w14:paraId="7D5A37FA" w14:textId="67D5F4F4">
      <w:pPr>
        <w:pStyle w:val="tl1"/>
        <w:rPr>
          <w:rFonts w:cs="Calibri" w:asciiTheme="minorHAnsi" w:hAnsiTheme="minorHAnsi"/>
          <w:b/>
          <w:bCs/>
          <w:sz w:val="22"/>
          <w:szCs w:val="22"/>
        </w:rPr>
      </w:pPr>
      <w:r w:rsidRPr="00803DF5">
        <w:rPr>
          <w:rFonts w:cs="Calibri" w:asciiTheme="minorHAnsi" w:hAnsiTheme="minorHAnsi"/>
          <w:b/>
          <w:bCs/>
          <w:sz w:val="22"/>
          <w:szCs w:val="22"/>
        </w:rPr>
        <w:t>1</w:t>
      </w:r>
      <w:r w:rsidRPr="00803DF5" w:rsidR="003E7AFC">
        <w:rPr>
          <w:rFonts w:cs="Calibri" w:asciiTheme="minorHAnsi" w:hAnsiTheme="minorHAnsi"/>
          <w:b/>
          <w:bCs/>
          <w:sz w:val="22"/>
          <w:szCs w:val="22"/>
        </w:rPr>
        <w:t>5</w:t>
      </w:r>
      <w:r w:rsidRPr="00803DF5">
        <w:rPr>
          <w:rFonts w:cs="Calibri" w:asciiTheme="minorHAnsi" w:hAnsiTheme="minorHAnsi"/>
          <w:b/>
          <w:bCs/>
          <w:sz w:val="22"/>
          <w:szCs w:val="22"/>
        </w:rPr>
        <w:t xml:space="preserve">. </w:t>
      </w:r>
      <w:r w:rsidRPr="00803DF5" w:rsidR="00513D8E">
        <w:rPr>
          <w:rFonts w:cs="Calibri" w:asciiTheme="minorHAnsi" w:hAnsiTheme="minorHAnsi"/>
          <w:b/>
          <w:bCs/>
          <w:sz w:val="22"/>
          <w:szCs w:val="22"/>
        </w:rPr>
        <w:t>PREDKLADANIE PONÚK</w:t>
      </w:r>
    </w:p>
    <w:p w:rsidRPr="00803DF5" w:rsidR="00FA4263" w:rsidP="00236357" w:rsidRDefault="00FA4263" w14:paraId="2E27AD15" w14:textId="5A9BCE98">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.1. Ponuky musia byť doručené </w:t>
      </w:r>
      <w:r w:rsidRPr="00803DF5">
        <w:rPr>
          <w:rFonts w:cs="Calibri" w:asciiTheme="minorHAnsi" w:hAnsiTheme="minorHAnsi"/>
          <w:sz w:val="22"/>
          <w:szCs w:val="22"/>
          <w:u w:val="single"/>
        </w:rPr>
        <w:t>v lehote na predkladanie ponúk</w:t>
      </w:r>
      <w:r w:rsidRPr="00803DF5">
        <w:rPr>
          <w:rFonts w:cs="Calibri" w:asciiTheme="minorHAnsi" w:hAnsiTheme="minorHAnsi"/>
          <w:sz w:val="22"/>
          <w:szCs w:val="22"/>
        </w:rPr>
        <w:t xml:space="preserve">, ktorá je uvedená </w:t>
      </w:r>
      <w:r w:rsidRPr="00803DF5">
        <w:rPr>
          <w:rFonts w:cs="Calibri" w:asciiTheme="minorHAnsi" w:hAnsiTheme="minorHAnsi"/>
          <w:b/>
          <w:sz w:val="22"/>
          <w:szCs w:val="22"/>
        </w:rPr>
        <w:t>v oznámení o vyhlásení verejného obstarávania</w:t>
      </w:r>
      <w:r w:rsidRPr="00803DF5">
        <w:rPr>
          <w:rFonts w:cs="Calibri" w:asciiTheme="minorHAnsi" w:hAnsiTheme="minorHAnsi"/>
          <w:sz w:val="22"/>
          <w:szCs w:val="22"/>
        </w:rPr>
        <w:t xml:space="preserve">, prostredníctvom ktorého bolo vyhlásené toto verejné obstarávanie. </w:t>
      </w:r>
      <w:r w:rsidRPr="00803DF5">
        <w:rPr>
          <w:rFonts w:cs="Calibri" w:asciiTheme="minorHAnsi" w:hAnsiTheme="minorHAnsi"/>
          <w:b/>
          <w:sz w:val="22"/>
          <w:szCs w:val="22"/>
        </w:rPr>
        <w:t>Ponuka</w:t>
      </w:r>
      <w:r w:rsidRPr="00803DF5">
        <w:rPr>
          <w:rFonts w:cs="Calibri" w:asciiTheme="minorHAnsi" w:hAnsiTheme="minorHAnsi"/>
          <w:sz w:val="22"/>
          <w:szCs w:val="22"/>
        </w:rPr>
        <w:t xml:space="preserve"> uchádzača </w:t>
      </w:r>
      <w:r w:rsidRPr="00803DF5">
        <w:rPr>
          <w:rFonts w:cs="Calibri" w:asciiTheme="minorHAnsi" w:hAnsiTheme="minorHAnsi"/>
          <w:b/>
          <w:sz w:val="22"/>
          <w:szCs w:val="22"/>
        </w:rPr>
        <w:t>predložená po uplynutí lehoty na predkladanie ponúk</w:t>
      </w:r>
      <w:r w:rsidRPr="00803DF5">
        <w:rPr>
          <w:rFonts w:cs="Calibri" w:asciiTheme="minorHAnsi" w:hAnsiTheme="minorHAnsi"/>
          <w:sz w:val="22"/>
          <w:szCs w:val="22"/>
        </w:rPr>
        <w:t xml:space="preserve"> </w:t>
      </w:r>
      <w:r w:rsidRPr="00803DF5">
        <w:rPr>
          <w:rFonts w:cs="Calibri" w:asciiTheme="minorHAnsi" w:hAnsiTheme="minorHAnsi"/>
          <w:b/>
          <w:sz w:val="22"/>
          <w:szCs w:val="22"/>
        </w:rPr>
        <w:t xml:space="preserve">sa elektronicky </w:t>
      </w:r>
      <w:r w:rsidRPr="00803DF5">
        <w:rPr>
          <w:rFonts w:cs="Calibri" w:asciiTheme="minorHAnsi" w:hAnsiTheme="minorHAnsi"/>
          <w:b/>
          <w:sz w:val="22"/>
          <w:szCs w:val="22"/>
          <w:u w:val="single"/>
        </w:rPr>
        <w:t>neotvorí</w:t>
      </w:r>
      <w:r w:rsidRPr="00803DF5">
        <w:rPr>
          <w:rFonts w:cs="Calibri" w:asciiTheme="minorHAnsi" w:hAnsiTheme="minorHAnsi"/>
          <w:sz w:val="22"/>
          <w:szCs w:val="22"/>
        </w:rPr>
        <w:t>.</w:t>
      </w:r>
    </w:p>
    <w:p w:rsidRPr="00803DF5" w:rsidR="00FA4263" w:rsidP="00236357" w:rsidRDefault="00FA4263" w14:paraId="4327D266" w14:textId="77777777">
      <w:pPr>
        <w:pStyle w:val="tl1"/>
        <w:rPr>
          <w:rFonts w:cs="Calibri" w:asciiTheme="minorHAnsi" w:hAnsiTheme="minorHAnsi"/>
          <w:sz w:val="22"/>
          <w:szCs w:val="22"/>
        </w:rPr>
      </w:pPr>
    </w:p>
    <w:p w:rsidRPr="00803DF5" w:rsidR="00FA4263" w:rsidP="00236357" w:rsidRDefault="00FA4263" w14:paraId="69BF6FBD" w14:textId="2170682C">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.2. Ponuky sa budú predkladať elektronicky v zmysle § 49 ods. 1 písm. a) ZVO prostredníctvom systému JOSEPHINE, umiestnenom na webovej adrese </w:t>
      </w:r>
      <w:hyperlink w:history="1" r:id="rId15">
        <w:r w:rsidRPr="00803DF5">
          <w:rPr>
            <w:rStyle w:val="Hyperlink"/>
            <w:rFonts w:cs="Calibri" w:asciiTheme="minorHAnsi" w:hAnsiTheme="minorHAnsi"/>
            <w:sz w:val="22"/>
            <w:szCs w:val="22"/>
          </w:rPr>
          <w:t>https://josephine.proebiz.com</w:t>
        </w:r>
      </w:hyperlink>
      <w:r w:rsidRPr="00803DF5">
        <w:rPr>
          <w:rFonts w:cs="Calibri" w:asciiTheme="minorHAnsi" w:hAnsiTheme="minorHAnsi"/>
          <w:sz w:val="22"/>
          <w:szCs w:val="22"/>
        </w:rPr>
        <w:t xml:space="preserve">. </w:t>
      </w:r>
    </w:p>
    <w:p w:rsidRPr="00803DF5" w:rsidR="00FA4263" w:rsidP="00236357" w:rsidRDefault="00FA4263" w14:paraId="702E99F2" w14:textId="77777777">
      <w:pPr>
        <w:pStyle w:val="tl1"/>
        <w:rPr>
          <w:rFonts w:cs="Calibri" w:asciiTheme="minorHAnsi" w:hAnsiTheme="minorHAnsi"/>
          <w:sz w:val="22"/>
          <w:szCs w:val="22"/>
        </w:rPr>
      </w:pPr>
    </w:p>
    <w:p w:rsidRPr="00803DF5" w:rsidR="00FA4263" w:rsidP="00236357" w:rsidRDefault="00FA4263" w14:paraId="46D4D585" w14:textId="25045F44">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.3. Na ponuky predložené iným spôsobom (v listinnej podobe) sa nebude prihliadať.</w:t>
      </w:r>
    </w:p>
    <w:p w:rsidRPr="00803DF5" w:rsidR="00FA4263" w:rsidP="00236357" w:rsidRDefault="00FA4263" w14:paraId="6E102BDA" w14:textId="77777777">
      <w:pPr>
        <w:pStyle w:val="tl1"/>
        <w:rPr>
          <w:rFonts w:cs="Calibri" w:asciiTheme="minorHAnsi" w:hAnsiTheme="minorHAnsi"/>
          <w:sz w:val="22"/>
          <w:szCs w:val="22"/>
          <w:highlight w:val="yellow"/>
        </w:rPr>
      </w:pPr>
    </w:p>
    <w:p w:rsidRPr="00803DF5" w:rsidR="00FA4263" w:rsidP="00236357" w:rsidRDefault="00FA4263" w14:paraId="7D6F308B" w14:textId="047A99A1">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.4. Uchádzač má možnosť sa registrovať do systému JOSEPHINE pomocou hesla alebo aj pomocou občianskeho preukazu s elektronickým čipom a bezpečnostným osobnostným kódom (</w:t>
      </w:r>
      <w:proofErr w:type="spellStart"/>
      <w:r w:rsidRPr="00803DF5">
        <w:rPr>
          <w:rFonts w:cs="Calibri" w:asciiTheme="minorHAnsi" w:hAnsiTheme="minorHAnsi"/>
          <w:sz w:val="22"/>
          <w:szCs w:val="22"/>
        </w:rPr>
        <w:t>eID</w:t>
      </w:r>
      <w:proofErr w:type="spellEnd"/>
      <w:r w:rsidRPr="00803DF5">
        <w:rPr>
          <w:rFonts w:cs="Calibri" w:asciiTheme="minorHAnsi" w:hAnsiTheme="minorHAnsi"/>
          <w:sz w:val="22"/>
          <w:szCs w:val="22"/>
        </w:rPr>
        <w:t>).</w:t>
      </w:r>
    </w:p>
    <w:p w:rsidRPr="00803DF5" w:rsidR="00FA4263" w:rsidP="00236357" w:rsidRDefault="00FA4263" w14:paraId="2DA6497F" w14:textId="77777777">
      <w:pPr>
        <w:pStyle w:val="tl1"/>
        <w:rPr>
          <w:rFonts w:cs="Calibri" w:asciiTheme="minorHAnsi" w:hAnsiTheme="minorHAnsi"/>
          <w:sz w:val="22"/>
          <w:szCs w:val="22"/>
          <w:highlight w:val="yellow"/>
        </w:rPr>
      </w:pPr>
    </w:p>
    <w:p w:rsidRPr="00803DF5" w:rsidR="00FA4263" w:rsidP="00236357" w:rsidRDefault="00FA4263" w14:paraId="5F5E507F" w14:textId="3B12DB81">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.5. Predkladanie ponúk je umožnené iba autentifikovaným uchádzačom. Autentifikáciu je možné previesť </w:t>
      </w:r>
      <w:r w:rsidRPr="00803DF5" w:rsidR="003E7AFC">
        <w:rPr>
          <w:rFonts w:cs="Calibri" w:asciiTheme="minorHAnsi" w:hAnsiTheme="minorHAnsi"/>
          <w:sz w:val="22"/>
          <w:szCs w:val="22"/>
        </w:rPr>
        <w:t>nasledovnými</w:t>
      </w:r>
      <w:r w:rsidRPr="00803DF5">
        <w:rPr>
          <w:rFonts w:cs="Calibri" w:asciiTheme="minorHAnsi" w:hAnsiTheme="minorHAnsi"/>
          <w:sz w:val="22"/>
          <w:szCs w:val="22"/>
        </w:rPr>
        <w:t xml:space="preserve"> spôsobmi:</w:t>
      </w:r>
    </w:p>
    <w:p w:rsidRPr="00803DF5" w:rsidR="00FA4263" w:rsidP="00236357" w:rsidRDefault="00FA4263" w14:paraId="64FBE1F6" w14:textId="5D7BA62C">
      <w:pPr>
        <w:tabs>
          <w:tab w:val="num" w:pos="284"/>
        </w:tabs>
        <w:ind w:left="851" w:hanging="284"/>
        <w:jc w:val="both"/>
        <w:rPr>
          <w:rFonts w:cs="Calibri" w:asciiTheme="minorHAnsi" w:hAnsiTheme="minorHAnsi"/>
          <w:sz w:val="22"/>
          <w:szCs w:val="22"/>
        </w:rPr>
      </w:pPr>
      <w:r w:rsidRPr="00803DF5">
        <w:rPr>
          <w:rFonts w:cs="Calibri" w:asciiTheme="minorHAnsi" w:hAnsiTheme="minorHAnsi"/>
          <w:sz w:val="22"/>
          <w:szCs w:val="22"/>
        </w:rPr>
        <w:t xml:space="preserve">a) </w:t>
      </w:r>
      <w:r w:rsidRPr="00803DF5">
        <w:rPr>
          <w:rFonts w:cs="Calibri" w:asciiTheme="minorHAnsi" w:hAnsiTheme="minorHAnsi"/>
          <w:sz w:val="22"/>
          <w:szCs w:val="22"/>
        </w:rPr>
        <w:tab/>
      </w:r>
      <w:r w:rsidRPr="00803DF5">
        <w:rPr>
          <w:rFonts w:cs="Calibri" w:asciiTheme="minorHAnsi" w:hAnsiTheme="minorHAnsi"/>
          <w:sz w:val="22"/>
          <w:szCs w:val="22"/>
        </w:rPr>
        <w:t>v systéme JOSEPHINE registráciou a prihlásením pomocou občianskeho preukazu s elektronickým čipom a bezpečnostným osobnostným kódom (</w:t>
      </w:r>
      <w:proofErr w:type="spellStart"/>
      <w:r w:rsidRPr="00803DF5">
        <w:rPr>
          <w:rFonts w:cs="Calibri" w:asciiTheme="minorHAnsi" w:hAnsiTheme="minorHAnsi"/>
          <w:sz w:val="22"/>
          <w:szCs w:val="22"/>
        </w:rPr>
        <w:t>eID</w:t>
      </w:r>
      <w:proofErr w:type="spellEnd"/>
      <w:r w:rsidRPr="00803DF5">
        <w:rPr>
          <w:rFonts w:cs="Calibri" w:asciiTheme="minorHAnsi" w:hAnsiTheme="minorHAnsi"/>
          <w:sz w:val="22"/>
          <w:szCs w:val="22"/>
        </w:rPr>
        <w:t xml:space="preserve">). V systéme je autentifikovaná spoločnosť, ktorú pomocou </w:t>
      </w:r>
      <w:proofErr w:type="spellStart"/>
      <w:r w:rsidRPr="00803DF5">
        <w:rPr>
          <w:rFonts w:cs="Calibri" w:asciiTheme="minorHAnsi" w:hAnsiTheme="minorHAnsi"/>
          <w:sz w:val="22"/>
          <w:szCs w:val="22"/>
        </w:rPr>
        <w:t>eID</w:t>
      </w:r>
      <w:proofErr w:type="spellEnd"/>
      <w:r w:rsidRPr="00803DF5">
        <w:rPr>
          <w:rFonts w:cs="Calibri" w:asciiTheme="minorHAnsi" w:hAnsiTheme="minorHAnsi"/>
          <w:sz w:val="22"/>
          <w:szCs w:val="22"/>
        </w:rPr>
        <w:t xml:space="preserve"> registruje štatutár danej spoločnosti. Autentifikáciu vykoná poskytovateľ systému JOSEPHINE</w:t>
      </w:r>
      <w:r w:rsidRPr="00803DF5" w:rsidR="003E7AFC">
        <w:rPr>
          <w:rFonts w:cs="Calibri" w:asciiTheme="minorHAnsi" w:hAnsiTheme="minorHAnsi"/>
          <w:sz w:val="22"/>
          <w:szCs w:val="22"/>
        </w:rPr>
        <w:t>,</w:t>
      </w:r>
      <w:r w:rsidRPr="00803DF5">
        <w:rPr>
          <w:rFonts w:cs="Calibri" w:asciiTheme="minorHAnsi" w:hAnsiTheme="minorHAnsi"/>
          <w:sz w:val="22"/>
          <w:szCs w:val="22"/>
        </w:rPr>
        <w:t xml:space="preserve"> a to v pracovných dňoch v čase 8.00 – 16.00 hod. </w:t>
      </w:r>
    </w:p>
    <w:p w:rsidRPr="00803DF5" w:rsidR="00FA4263" w:rsidP="00236357" w:rsidRDefault="00FA4263" w14:paraId="2E1891A8" w14:textId="6BA2DCAB">
      <w:pPr>
        <w:tabs>
          <w:tab w:val="num" w:pos="284"/>
        </w:tabs>
        <w:ind w:left="851" w:hanging="284"/>
        <w:jc w:val="both"/>
        <w:rPr>
          <w:rFonts w:cs="Calibri" w:asciiTheme="minorHAnsi" w:hAnsiTheme="minorHAnsi"/>
          <w:sz w:val="22"/>
          <w:szCs w:val="22"/>
        </w:rPr>
      </w:pPr>
      <w:r w:rsidRPr="00803DF5">
        <w:rPr>
          <w:rFonts w:cs="Calibri" w:asciiTheme="minorHAnsi" w:hAnsiTheme="minorHAnsi"/>
          <w:sz w:val="22"/>
          <w:szCs w:val="22"/>
        </w:rPr>
        <w:t xml:space="preserve">b) </w:t>
      </w:r>
      <w:r w:rsidRPr="00803DF5">
        <w:rPr>
          <w:rFonts w:cs="Calibri" w:asciiTheme="minorHAnsi" w:hAnsiTheme="minorHAnsi"/>
          <w:sz w:val="22"/>
          <w:szCs w:val="22"/>
        </w:rPr>
        <w:tab/>
      </w:r>
      <w:r w:rsidRPr="00803DF5">
        <w:rPr>
          <w:rFonts w:cs="Calibri" w:asciiTheme="minorHAnsi" w:hAnsiTheme="minorHAnsi"/>
          <w:sz w:val="22"/>
          <w:szCs w:val="22"/>
        </w:rPr>
        <w:t xml:space="preserve">nahraním kvalifikovaného elektronického podpisu (napríklad podpisu </w:t>
      </w:r>
      <w:proofErr w:type="spellStart"/>
      <w:r w:rsidRPr="00803DF5">
        <w:rPr>
          <w:rFonts w:cs="Calibri" w:asciiTheme="minorHAnsi" w:hAnsiTheme="minorHAnsi"/>
          <w:sz w:val="22"/>
          <w:szCs w:val="22"/>
        </w:rPr>
        <w:t>eID</w:t>
      </w:r>
      <w:proofErr w:type="spellEnd"/>
      <w:r w:rsidRPr="00803DF5">
        <w:rPr>
          <w:rFonts w:cs="Calibri" w:asciiTheme="minorHAnsi" w:hAnsiTheme="minorHAnsi"/>
          <w:sz w:val="22"/>
          <w:szCs w:val="22"/>
        </w:rPr>
        <w:t>) štatutára danej spoločnosti na kartu užívateľa po registrácii a prihlásení do systému JOSEPHINE. Autentifikáciu vykoná poskytovateľ systému JOSEPHINE</w:t>
      </w:r>
      <w:r w:rsidRPr="00803DF5" w:rsidR="003E7AFC">
        <w:rPr>
          <w:rFonts w:cs="Calibri" w:asciiTheme="minorHAnsi" w:hAnsiTheme="minorHAnsi"/>
          <w:sz w:val="22"/>
          <w:szCs w:val="22"/>
        </w:rPr>
        <w:t>,</w:t>
      </w:r>
      <w:r w:rsidRPr="00803DF5">
        <w:rPr>
          <w:rFonts w:cs="Calibri" w:asciiTheme="minorHAnsi" w:hAnsiTheme="minorHAnsi"/>
          <w:sz w:val="22"/>
          <w:szCs w:val="22"/>
        </w:rPr>
        <w:t xml:space="preserve"> a to v pracovných dňoch v čase 8.00 – 16.00 hod.</w:t>
      </w:r>
    </w:p>
    <w:p w:rsidRPr="00803DF5" w:rsidR="00FA4263" w:rsidP="00236357" w:rsidRDefault="00FA4263" w14:paraId="7F989419" w14:textId="61F88188">
      <w:pPr>
        <w:tabs>
          <w:tab w:val="num" w:pos="284"/>
        </w:tabs>
        <w:ind w:left="851" w:hanging="284"/>
        <w:jc w:val="both"/>
        <w:rPr>
          <w:rFonts w:cs="Calibri" w:asciiTheme="minorHAnsi" w:hAnsiTheme="minorHAnsi"/>
          <w:sz w:val="22"/>
          <w:szCs w:val="22"/>
        </w:rPr>
      </w:pPr>
      <w:r w:rsidRPr="00803DF5">
        <w:rPr>
          <w:rFonts w:cs="Calibri" w:asciiTheme="minorHAnsi" w:hAnsiTheme="minorHAnsi"/>
          <w:sz w:val="22"/>
          <w:szCs w:val="22"/>
        </w:rPr>
        <w:t xml:space="preserve">c) </w:t>
      </w:r>
      <w:r w:rsidRPr="00803DF5">
        <w:rPr>
          <w:rFonts w:cs="Calibri" w:asciiTheme="minorHAnsi" w:hAnsiTheme="minorHAnsi"/>
          <w:sz w:val="22"/>
          <w:szCs w:val="22"/>
        </w:rPr>
        <w:tab/>
      </w:r>
      <w:r w:rsidRPr="00803DF5">
        <w:rPr>
          <w:rFonts w:cs="Calibri" w:asciiTheme="minorHAnsi" w:hAnsi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Pr="00803DF5" w:rsidR="003E7AFC">
        <w:rPr>
          <w:rFonts w:cs="Calibri" w:asciiTheme="minorHAnsi" w:hAnsiTheme="minorHAnsi"/>
          <w:sz w:val="22"/>
          <w:szCs w:val="22"/>
        </w:rPr>
        <w:t>,</w:t>
      </w:r>
      <w:r w:rsidRPr="00803DF5">
        <w:rPr>
          <w:rFonts w:cs="Calibri" w:asciiTheme="minorHAnsi" w:hAnsiTheme="minorHAnsi"/>
          <w:sz w:val="22"/>
          <w:szCs w:val="22"/>
        </w:rPr>
        <w:t xml:space="preserve"> a to v pracovné dni v čase 8.00 – 16.00 hod.  </w:t>
      </w:r>
    </w:p>
    <w:p w:rsidRPr="00803DF5" w:rsidR="00FA4263" w:rsidP="00236357" w:rsidRDefault="00FA4263" w14:paraId="1B767A85" w14:textId="77777777">
      <w:pPr>
        <w:tabs>
          <w:tab w:val="num" w:pos="284"/>
        </w:tabs>
        <w:ind w:left="851" w:hanging="284"/>
        <w:jc w:val="both"/>
        <w:rPr>
          <w:rFonts w:cs="Calibri" w:asciiTheme="minorHAnsi" w:hAnsiTheme="minorHAnsi"/>
          <w:sz w:val="22"/>
          <w:szCs w:val="22"/>
        </w:rPr>
      </w:pPr>
      <w:r w:rsidRPr="00803DF5">
        <w:rPr>
          <w:rFonts w:cs="Calibri" w:asciiTheme="minorHAnsi" w:hAnsiTheme="minorHAnsi"/>
          <w:sz w:val="22"/>
          <w:szCs w:val="22"/>
        </w:rPr>
        <w:t>d)</w:t>
      </w:r>
      <w:r w:rsidRPr="00803DF5">
        <w:rPr>
          <w:rFonts w:cs="Calibri" w:asciiTheme="minorHAnsi" w:hAnsiTheme="minorHAnsi"/>
          <w:sz w:val="22"/>
          <w:szCs w:val="22"/>
        </w:rPr>
        <w:tab/>
      </w:r>
      <w:r w:rsidRPr="00803DF5">
        <w:rPr>
          <w:rFonts w:cs="Calibri" w:asciiTheme="minorHAnsi" w:hAnsiTheme="minorHAnsi"/>
          <w:sz w:val="22"/>
          <w:szCs w:val="22"/>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Pr="00803DF5" w:rsidR="00FA4263" w:rsidP="00236357" w:rsidRDefault="00FA4263" w14:paraId="2B470879" w14:textId="77777777">
      <w:pPr>
        <w:pStyle w:val="tl1"/>
        <w:rPr>
          <w:rFonts w:cs="Calibri" w:asciiTheme="minorHAnsi" w:hAnsiTheme="minorHAnsi"/>
          <w:sz w:val="22"/>
          <w:szCs w:val="22"/>
          <w:highlight w:val="yellow"/>
        </w:rPr>
      </w:pPr>
    </w:p>
    <w:p w:rsidRPr="00803DF5" w:rsidR="00FA4263" w:rsidP="00236357" w:rsidRDefault="00FA4263" w14:paraId="5F1CE0B9" w14:textId="03F7F0FB">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rsidRPr="00803DF5" w:rsidR="00FA4263" w:rsidP="00236357" w:rsidRDefault="00FA4263" w14:paraId="71E60015" w14:textId="77777777">
      <w:pPr>
        <w:pStyle w:val="tl1"/>
        <w:rPr>
          <w:rFonts w:cs="Calibri" w:asciiTheme="minorHAnsi" w:hAnsiTheme="minorHAnsi"/>
          <w:sz w:val="22"/>
          <w:szCs w:val="22"/>
          <w:highlight w:val="yellow"/>
        </w:rPr>
      </w:pPr>
    </w:p>
    <w:p w:rsidRPr="00803DF5" w:rsidR="00FA4263" w:rsidP="00236357" w:rsidRDefault="00FA4263" w14:paraId="1F9E0E88" w14:textId="2ED51D4F">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.7. Elektronická ponuka sa vloží vyplnením ponukového formulára a vložením požadovaných dokladov a dokumentov v systéme JOSEPHINE umiestnenom na webovej adrese </w:t>
      </w:r>
      <w:hyperlink w:history="1" r:id="rId16">
        <w:r w:rsidRPr="00803DF5">
          <w:rPr>
            <w:rStyle w:val="Hyperlink"/>
            <w:rFonts w:cs="Calibri" w:asciiTheme="minorHAnsi" w:hAnsiTheme="minorHAnsi"/>
            <w:sz w:val="22"/>
            <w:szCs w:val="22"/>
          </w:rPr>
          <w:t>https://josephine.proebiz.com</w:t>
        </w:r>
      </w:hyperlink>
    </w:p>
    <w:p w:rsidRPr="00803DF5" w:rsidR="00FA4263" w:rsidP="00236357" w:rsidRDefault="00FA4263" w14:paraId="0DA03646" w14:textId="77777777">
      <w:pPr>
        <w:pStyle w:val="tl1"/>
        <w:rPr>
          <w:rFonts w:cs="Calibri" w:asciiTheme="minorHAnsi" w:hAnsiTheme="minorHAnsi"/>
          <w:sz w:val="22"/>
          <w:szCs w:val="22"/>
        </w:rPr>
      </w:pPr>
    </w:p>
    <w:p w:rsidRPr="00803DF5" w:rsidR="00FA4263" w:rsidP="00236357" w:rsidRDefault="00FA4263" w14:paraId="564EDE1D" w14:textId="59559311">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803DF5">
        <w:rPr>
          <w:rFonts w:cs="Calibri" w:asciiTheme="minorHAnsi" w:hAnsiTheme="minorHAnsi"/>
          <w:sz w:val="22"/>
          <w:szCs w:val="22"/>
        </w:rPr>
        <w:t>položkového</w:t>
      </w:r>
      <w:proofErr w:type="spellEnd"/>
      <w:r w:rsidRPr="00803DF5">
        <w:rPr>
          <w:rFonts w:cs="Calibri" w:asciiTheme="minorHAnsi" w:hAnsiTheme="minorHAnsi"/>
          <w:sz w:val="22"/>
          <w:szCs w:val="22"/>
        </w:rPr>
        <w:t xml:space="preserve"> elektronického formulára, ktorý zodpovedá návrhu na plnenie kritérií uvedenom v súťažných podkladoch.  </w:t>
      </w:r>
    </w:p>
    <w:p w:rsidRPr="00803DF5" w:rsidR="00FA4263" w:rsidP="00236357" w:rsidRDefault="00FA4263" w14:paraId="2AABF1B4" w14:textId="77777777">
      <w:pPr>
        <w:pStyle w:val="tl1"/>
        <w:rPr>
          <w:rFonts w:cs="Calibri" w:asciiTheme="minorHAnsi" w:hAnsiTheme="minorHAnsi"/>
          <w:sz w:val="22"/>
          <w:szCs w:val="22"/>
          <w:highlight w:val="yellow"/>
        </w:rPr>
      </w:pPr>
    </w:p>
    <w:p w:rsidRPr="00803DF5" w:rsidR="00FA4263" w:rsidP="00236357" w:rsidRDefault="00FA4263" w14:paraId="216440D6" w14:textId="3838DBD9">
      <w:pPr>
        <w:pStyle w:val="tl1"/>
        <w:rPr>
          <w:rFonts w:cs="Calibri" w:asciiTheme="minorHAnsi" w:hAnsiTheme="minorHAnsi"/>
          <w:sz w:val="22"/>
          <w:szCs w:val="22"/>
        </w:rPr>
      </w:pPr>
      <w:r w:rsidRPr="00803DF5">
        <w:rPr>
          <w:rFonts w:cs="Calibri" w:asciiTheme="minorHAnsi" w:hAnsiTheme="minorHAnsi"/>
          <w:sz w:val="22"/>
          <w:szCs w:val="22"/>
        </w:rPr>
        <w:t>1</w:t>
      </w:r>
      <w:r w:rsidRPr="00803DF5" w:rsidR="003E7AFC">
        <w:rPr>
          <w:rFonts w:cs="Calibri" w:asciiTheme="minorHAnsi" w:hAnsiTheme="minorHAnsi"/>
          <w:sz w:val="22"/>
          <w:szCs w:val="22"/>
        </w:rPr>
        <w:t>5</w:t>
      </w:r>
      <w:r w:rsidRPr="00803DF5">
        <w:rPr>
          <w:rFonts w:cs="Calibri" w:asciiTheme="minorHAnsi" w:hAnsiTheme="minorHAnsi"/>
          <w:sz w:val="22"/>
          <w:szCs w:val="22"/>
        </w:rPr>
        <w:t xml:space="preserve">.9. Ak ponuka obsahuje dôverné informácie, uchádzač ich v ponuke viditeľne označí. </w:t>
      </w:r>
    </w:p>
    <w:p w:rsidRPr="00803DF5" w:rsidR="00FA4263" w:rsidP="00236357" w:rsidRDefault="00FA4263" w14:paraId="1E181F4C" w14:textId="77777777">
      <w:pPr>
        <w:pStyle w:val="tl1"/>
        <w:rPr>
          <w:rFonts w:cs="Calibri" w:asciiTheme="minorHAnsi" w:hAnsiTheme="minorHAnsi"/>
          <w:sz w:val="22"/>
          <w:szCs w:val="22"/>
          <w:highlight w:val="yellow"/>
        </w:rPr>
      </w:pPr>
    </w:p>
    <w:p w:rsidRPr="00803DF5" w:rsidR="00DA58E5" w:rsidP="00236357" w:rsidRDefault="00DA58E5" w14:paraId="47A4DA08" w14:textId="72AF89F3">
      <w:pPr>
        <w:pStyle w:val="tl1"/>
        <w:rPr>
          <w:rFonts w:cs="Calibri" w:asciiTheme="minorHAnsi" w:hAnsiTheme="minorHAnsi"/>
          <w:noProof/>
          <w:sz w:val="22"/>
          <w:szCs w:val="22"/>
        </w:rPr>
      </w:pPr>
      <w:r w:rsidRPr="00803DF5">
        <w:rPr>
          <w:rFonts w:cs="Calibri" w:asciiTheme="minorHAnsi" w:hAnsiTheme="minorHAnsi"/>
          <w:noProof/>
          <w:sz w:val="22"/>
          <w:szCs w:val="22"/>
        </w:rPr>
        <w:t xml:space="preserve">15.10. Po úspešnom nahraní ponuky do systému JOSEPHINE je uchádzačovi odoslaný notifikačný informatívny e-mail (a to na e-mailovú adresu užívateľa uchádzača, ktorý ponuku nahral). </w:t>
      </w:r>
    </w:p>
    <w:p w:rsidRPr="00803DF5" w:rsidR="00DA58E5" w:rsidP="00236357" w:rsidRDefault="00DA58E5" w14:paraId="1A4D33A9" w14:textId="77777777">
      <w:pPr>
        <w:pStyle w:val="tl1"/>
        <w:rPr>
          <w:rFonts w:cs="Calibri" w:asciiTheme="minorHAnsi" w:hAnsiTheme="minorHAnsi"/>
          <w:noProof/>
          <w:sz w:val="22"/>
          <w:szCs w:val="22"/>
          <w:highlight w:val="yellow"/>
        </w:rPr>
      </w:pPr>
    </w:p>
    <w:p w:rsidRPr="00803DF5" w:rsidR="00DA58E5" w:rsidP="00236357" w:rsidRDefault="00DA58E5" w14:paraId="1EC38A33" w14:textId="2DCEC789">
      <w:pPr>
        <w:pStyle w:val="tl1"/>
        <w:rPr>
          <w:rFonts w:cs="Calibri" w:asciiTheme="minorHAnsi" w:hAnsiTheme="minorHAnsi"/>
          <w:noProof/>
          <w:sz w:val="22"/>
          <w:szCs w:val="22"/>
        </w:rPr>
      </w:pPr>
      <w:r w:rsidRPr="00803DF5">
        <w:rPr>
          <w:rFonts w:cs="Calibri" w:asciiTheme="minorHAnsi" w:hAnsiTheme="minorHAnsi"/>
          <w:noProof/>
          <w:sz w:val="22"/>
          <w:szCs w:val="22"/>
        </w:rPr>
        <w:t xml:space="preserve">15.11. Uchádzač môže predloženú ponuku vziať späť do uplynutia lehoty na predkladanie ponúk. Uchádzač pri odvolaní ponuky postupuje obdobne ako pri vložení prvotnej ponuky (kliknutím na tlačidlo „Stiahnuť ponuku“ a predložením novej ponuky). </w:t>
      </w:r>
    </w:p>
    <w:p w:rsidRPr="00803DF5" w:rsidR="00DA58E5" w:rsidP="00236357" w:rsidRDefault="00DA58E5" w14:paraId="4E999C05" w14:textId="77777777">
      <w:pPr>
        <w:pStyle w:val="tl1"/>
        <w:rPr>
          <w:rFonts w:cs="Calibri" w:asciiTheme="minorHAnsi" w:hAnsiTheme="minorHAnsi"/>
          <w:noProof/>
          <w:sz w:val="22"/>
          <w:szCs w:val="22"/>
          <w:highlight w:val="yellow"/>
        </w:rPr>
      </w:pPr>
    </w:p>
    <w:p w:rsidRPr="00803DF5" w:rsidR="00DA58E5" w:rsidP="00236357" w:rsidRDefault="00DA58E5" w14:paraId="3AA6A1C0" w14:textId="1820A4A5">
      <w:pPr>
        <w:pStyle w:val="tl1"/>
        <w:rPr>
          <w:rFonts w:cs="Cambria" w:asciiTheme="minorHAnsi" w:hAnsiTheme="minorHAnsi"/>
          <w:b/>
          <w:bCs/>
          <w:noProof/>
          <w:sz w:val="22"/>
          <w:szCs w:val="22"/>
        </w:rPr>
      </w:pPr>
      <w:r w:rsidRPr="00803DF5">
        <w:rPr>
          <w:rFonts w:cs="Cambria" w:asciiTheme="minorHAnsi" w:hAnsiTheme="minorHAnsi"/>
          <w:b/>
          <w:bCs/>
          <w:noProof/>
          <w:sz w:val="22"/>
          <w:szCs w:val="22"/>
        </w:rPr>
        <w:t>1</w:t>
      </w:r>
      <w:r w:rsidRPr="00803DF5" w:rsidR="00780061">
        <w:rPr>
          <w:rFonts w:cs="Cambria" w:asciiTheme="minorHAnsi" w:hAnsiTheme="minorHAnsi"/>
          <w:b/>
          <w:bCs/>
          <w:noProof/>
          <w:sz w:val="22"/>
          <w:szCs w:val="22"/>
        </w:rPr>
        <w:t>6</w:t>
      </w:r>
      <w:r w:rsidRPr="00803DF5">
        <w:rPr>
          <w:rFonts w:cs="Cambria" w:asciiTheme="minorHAnsi" w:hAnsiTheme="minorHAnsi"/>
          <w:b/>
          <w:bCs/>
          <w:noProof/>
          <w:sz w:val="22"/>
          <w:szCs w:val="22"/>
        </w:rPr>
        <w:t>. OTVÁRANIE PONÚK</w:t>
      </w:r>
    </w:p>
    <w:p w:rsidRPr="00803DF5" w:rsidR="00DA58E5" w:rsidP="00236357" w:rsidRDefault="00DA58E5" w14:paraId="259821FC" w14:textId="6CE5D40C">
      <w:pPr>
        <w:pStyle w:val="tl1"/>
        <w:rPr>
          <w:rFonts w:cs="Cambria" w:asciiTheme="minorHAnsi" w:hAnsiTheme="minorHAnsi"/>
          <w:noProof/>
          <w:sz w:val="22"/>
          <w:szCs w:val="22"/>
        </w:rPr>
      </w:pPr>
      <w:r w:rsidRPr="00803DF5">
        <w:rPr>
          <w:rFonts w:cs="Cambria" w:asciiTheme="minorHAnsi" w:hAnsiTheme="minorHAnsi"/>
          <w:noProof/>
          <w:sz w:val="22"/>
          <w:szCs w:val="22"/>
        </w:rPr>
        <w:t>1</w:t>
      </w:r>
      <w:r w:rsidRPr="00803DF5" w:rsidR="00780061">
        <w:rPr>
          <w:rFonts w:cs="Cambria" w:asciiTheme="minorHAnsi" w:hAnsiTheme="minorHAnsi"/>
          <w:noProof/>
          <w:sz w:val="22"/>
          <w:szCs w:val="22"/>
        </w:rPr>
        <w:t>6</w:t>
      </w:r>
      <w:r w:rsidRPr="00803DF5">
        <w:rPr>
          <w:rFonts w:cs="Cambria" w:asciiTheme="minorHAnsi" w:hAnsiTheme="minorHAnsi"/>
          <w:noProof/>
          <w:sz w:val="22"/>
          <w:szCs w:val="22"/>
        </w:rPr>
        <w:t>.1. Otváranie ponúk sa uskutoční elektronicky. Pri otváraní ponúk bude použitý postup podľa § 52 ZVO postupom podľa § 66 ods. 7 prvá veta ZVO.</w:t>
      </w:r>
    </w:p>
    <w:p w:rsidRPr="00803DF5" w:rsidR="00DA58E5" w:rsidP="00236357" w:rsidRDefault="00DA58E5" w14:paraId="585C9537" w14:textId="77777777">
      <w:pPr>
        <w:pStyle w:val="tl1"/>
        <w:rPr>
          <w:rFonts w:cs="Cambria" w:asciiTheme="minorHAnsi" w:hAnsiTheme="minorHAnsi"/>
          <w:noProof/>
          <w:sz w:val="22"/>
          <w:szCs w:val="22"/>
          <w:highlight w:val="yellow"/>
        </w:rPr>
      </w:pPr>
    </w:p>
    <w:p w:rsidRPr="00803DF5" w:rsidR="00DA58E5" w:rsidP="00236357" w:rsidRDefault="00DA58E5" w14:paraId="72D5428F" w14:textId="7C435029">
      <w:pPr>
        <w:pStyle w:val="tl1"/>
        <w:rPr>
          <w:rFonts w:cs="Cambria" w:asciiTheme="minorHAnsi" w:hAnsiTheme="minorHAnsi"/>
          <w:noProof/>
          <w:sz w:val="22"/>
          <w:szCs w:val="22"/>
          <w:u w:val="single"/>
        </w:rPr>
      </w:pPr>
      <w:r w:rsidRPr="00803DF5">
        <w:rPr>
          <w:rFonts w:cs="Cambria" w:asciiTheme="minorHAnsi" w:hAnsiTheme="minorHAnsi"/>
          <w:noProof/>
          <w:sz w:val="22"/>
          <w:szCs w:val="22"/>
        </w:rPr>
        <w:t>1</w:t>
      </w:r>
      <w:r w:rsidRPr="00803DF5" w:rsidR="00780061">
        <w:rPr>
          <w:rFonts w:cs="Cambria" w:asciiTheme="minorHAnsi" w:hAnsiTheme="minorHAnsi"/>
          <w:noProof/>
          <w:sz w:val="22"/>
          <w:szCs w:val="22"/>
        </w:rPr>
        <w:t>6</w:t>
      </w:r>
      <w:r w:rsidRPr="00803DF5">
        <w:rPr>
          <w:rFonts w:cs="Cambria" w:asciiTheme="minorHAnsi" w:hAnsiTheme="minorHAnsi"/>
          <w:noProof/>
          <w:sz w:val="22"/>
          <w:szCs w:val="22"/>
        </w:rPr>
        <w:t xml:space="preserve">.2. Miesto a čas otvárania ponúk je uvedený </w:t>
      </w:r>
      <w:r w:rsidRPr="00803DF5">
        <w:rPr>
          <w:rFonts w:cs="Cambria" w:asciiTheme="minorHAnsi" w:hAnsiTheme="minorHAnsi"/>
          <w:noProof/>
          <w:sz w:val="22"/>
          <w:szCs w:val="22"/>
          <w:u w:val="single"/>
        </w:rPr>
        <w:t>v oznámení o vyhlásení verejného obstarávania.</w:t>
      </w:r>
    </w:p>
    <w:p w:rsidRPr="00803DF5" w:rsidR="00DA58E5" w:rsidP="00236357" w:rsidRDefault="00DA58E5" w14:paraId="7A675125" w14:textId="77777777">
      <w:pPr>
        <w:pStyle w:val="tl1"/>
        <w:rPr>
          <w:rFonts w:cs="Cambria" w:asciiTheme="minorHAnsi" w:hAnsiTheme="minorHAnsi"/>
          <w:noProof/>
          <w:sz w:val="22"/>
          <w:szCs w:val="22"/>
          <w:highlight w:val="yellow"/>
        </w:rPr>
      </w:pPr>
    </w:p>
    <w:p w:rsidRPr="00803DF5" w:rsidR="00DA58E5" w:rsidP="00236357" w:rsidRDefault="00DA58E5" w14:paraId="68A0F98A" w14:textId="3C4FE7B0">
      <w:pPr>
        <w:pStyle w:val="tl1"/>
        <w:rPr>
          <w:rFonts w:cs="Cambria" w:asciiTheme="minorHAnsi" w:hAnsiTheme="minorHAnsi"/>
          <w:noProof/>
          <w:sz w:val="22"/>
          <w:szCs w:val="22"/>
        </w:rPr>
      </w:pPr>
      <w:r w:rsidRPr="00803DF5">
        <w:rPr>
          <w:rFonts w:cs="Cambria" w:asciiTheme="minorHAnsi" w:hAnsiTheme="minorHAnsi"/>
          <w:noProof/>
          <w:sz w:val="22"/>
          <w:szCs w:val="22"/>
        </w:rPr>
        <w:t>1</w:t>
      </w:r>
      <w:r w:rsidRPr="00803DF5" w:rsidR="00780061">
        <w:rPr>
          <w:rFonts w:cs="Cambria" w:asciiTheme="minorHAnsi" w:hAnsiTheme="minorHAnsi"/>
          <w:noProof/>
          <w:sz w:val="22"/>
          <w:szCs w:val="22"/>
        </w:rPr>
        <w:t>6</w:t>
      </w:r>
      <w:r w:rsidRPr="00803DF5">
        <w:rPr>
          <w:rFonts w:cs="Cambria" w:asciiTheme="minorHAnsi" w:hAnsiTheme="minorHAnsi"/>
          <w:noProof/>
          <w:sz w:val="22"/>
          <w:szCs w:val="22"/>
        </w:rPr>
        <w:t>.3. Otváranie ponúk je vzhľadom na použitie § 54 ZVO (použitie elektronickej aukcie) neverejné. Údaje z otvárania ponúk komisia nezverejňuje a neposiela uchádzačom ani zápisnicu z otvárania ponúk.</w:t>
      </w:r>
    </w:p>
    <w:p w:rsidRPr="00803DF5" w:rsidR="00DA58E5" w:rsidP="00236357" w:rsidRDefault="00DA58E5" w14:paraId="02922224" w14:textId="1A176BFE">
      <w:pPr>
        <w:pStyle w:val="tl1"/>
        <w:rPr>
          <w:rFonts w:cs="Cambria" w:asciiTheme="minorHAnsi" w:hAnsiTheme="minorHAnsi"/>
          <w:noProof/>
          <w:sz w:val="22"/>
          <w:szCs w:val="22"/>
          <w:highlight w:val="yellow"/>
        </w:rPr>
      </w:pPr>
    </w:p>
    <w:p w:rsidRPr="00803DF5" w:rsidR="00DA58E5" w:rsidP="00236357" w:rsidRDefault="00DA58E5" w14:paraId="3B346DFC" w14:textId="5E6AFF09">
      <w:pPr>
        <w:pStyle w:val="tl1"/>
        <w:rPr>
          <w:rFonts w:cs="Arial" w:asciiTheme="minorHAnsi" w:hAnsiTheme="minorHAnsi"/>
          <w:b/>
          <w:noProof/>
          <w:sz w:val="22"/>
          <w:szCs w:val="22"/>
        </w:rPr>
      </w:pPr>
      <w:r w:rsidRPr="00803DF5">
        <w:rPr>
          <w:rFonts w:cs="Calibri" w:asciiTheme="minorHAnsi" w:hAnsiTheme="minorHAnsi"/>
          <w:b/>
          <w:bCs/>
          <w:noProof/>
          <w:sz w:val="22"/>
          <w:szCs w:val="22"/>
        </w:rPr>
        <w:t>1</w:t>
      </w:r>
      <w:r w:rsidRPr="00803DF5" w:rsidR="00780061">
        <w:rPr>
          <w:rFonts w:cs="Calibri" w:asciiTheme="minorHAnsi" w:hAnsiTheme="minorHAnsi"/>
          <w:b/>
          <w:bCs/>
          <w:noProof/>
          <w:sz w:val="22"/>
          <w:szCs w:val="22"/>
        </w:rPr>
        <w:t>7</w:t>
      </w:r>
      <w:r w:rsidRPr="00803DF5">
        <w:rPr>
          <w:rFonts w:cs="Calibri" w:asciiTheme="minorHAnsi" w:hAnsiTheme="minorHAnsi"/>
          <w:b/>
          <w:bCs/>
          <w:noProof/>
          <w:sz w:val="22"/>
          <w:szCs w:val="22"/>
        </w:rPr>
        <w:t>. VYHODNOTENIE SPLNENIA PODMIENOK ÚČASTI</w:t>
      </w:r>
    </w:p>
    <w:p w:rsidRPr="00803DF5" w:rsidR="00DA58E5" w:rsidP="00236357" w:rsidRDefault="00DA58E5" w14:paraId="656C2B26" w14:textId="6D2D550A">
      <w:pPr>
        <w:pStyle w:val="Heading3"/>
        <w:rPr>
          <w:rFonts w:cs="Calibri" w:asciiTheme="minorHAnsi" w:hAnsiTheme="minorHAnsi"/>
          <w:b w:val="0"/>
          <w:noProof/>
          <w:sz w:val="22"/>
          <w:szCs w:val="22"/>
          <w:lang w:val="sk-SK"/>
        </w:rPr>
      </w:pPr>
      <w:r w:rsidRPr="00803DF5">
        <w:rPr>
          <w:rFonts w:cs="Calibri" w:asciiTheme="minorHAnsi" w:hAnsiTheme="minorHAnsi"/>
          <w:b w:val="0"/>
          <w:noProof/>
          <w:sz w:val="22"/>
          <w:szCs w:val="22"/>
          <w:lang w:val="sk-SK"/>
        </w:rPr>
        <w:t>1</w:t>
      </w:r>
      <w:r w:rsidRPr="00803DF5" w:rsidR="00780061">
        <w:rPr>
          <w:rFonts w:cs="Calibri" w:asciiTheme="minorHAnsi" w:hAnsiTheme="minorHAnsi"/>
          <w:b w:val="0"/>
          <w:noProof/>
          <w:sz w:val="22"/>
          <w:szCs w:val="22"/>
          <w:lang w:val="sk-SK"/>
        </w:rPr>
        <w:t>7</w:t>
      </w:r>
      <w:r w:rsidRPr="00803DF5">
        <w:rPr>
          <w:rFonts w:cs="Calibri" w:asciiTheme="minorHAnsi" w:hAnsiTheme="minorHAnsi"/>
          <w:b w:val="0"/>
          <w:noProof/>
          <w:sz w:val="22"/>
          <w:szCs w:val="22"/>
          <w:lang w:val="sk-SK"/>
        </w:rPr>
        <w:t>.1. Na proces vyhodnocovania splnenia podmienok účasti uchádzačov budú aplikované postupy uvedené v § 40 ZVO a § 152 ods. 4 ZVO.</w:t>
      </w:r>
    </w:p>
    <w:p w:rsidRPr="00803DF5" w:rsidR="00DA58E5" w:rsidP="00236357" w:rsidRDefault="00DA58E5" w14:paraId="01C0300B" w14:textId="77777777">
      <w:pPr>
        <w:jc w:val="both"/>
        <w:rPr>
          <w:rFonts w:cs="Calibri" w:asciiTheme="minorHAnsi" w:hAnsiTheme="minorHAnsi"/>
          <w:noProof/>
          <w:sz w:val="22"/>
          <w:szCs w:val="22"/>
          <w:highlight w:val="yellow"/>
        </w:rPr>
      </w:pPr>
    </w:p>
    <w:p w:rsidRPr="00803DF5" w:rsidR="00DA58E5" w:rsidP="00236357" w:rsidRDefault="00DA58E5" w14:paraId="44FFC44D" w14:textId="2DEC4E39">
      <w:pPr>
        <w:jc w:val="both"/>
        <w:rPr>
          <w:rFonts w:cs="Calibri" w:asciiTheme="minorHAnsi" w:hAnsiTheme="minorHAnsi"/>
          <w:noProof/>
          <w:sz w:val="22"/>
          <w:szCs w:val="22"/>
        </w:rPr>
      </w:pPr>
      <w:r w:rsidRPr="00803DF5">
        <w:rPr>
          <w:rFonts w:cs="Calibri" w:asciiTheme="minorHAnsi" w:hAnsiTheme="minorHAnsi"/>
          <w:noProof/>
          <w:sz w:val="22"/>
          <w:szCs w:val="22"/>
        </w:rPr>
        <w:t>1</w:t>
      </w:r>
      <w:r w:rsidRPr="00803DF5" w:rsidR="00780061">
        <w:rPr>
          <w:rFonts w:cs="Calibri" w:asciiTheme="minorHAnsi" w:hAnsiTheme="minorHAnsi"/>
          <w:noProof/>
          <w:sz w:val="22"/>
          <w:szCs w:val="22"/>
        </w:rPr>
        <w:t>7</w:t>
      </w:r>
      <w:r w:rsidRPr="00803DF5">
        <w:rPr>
          <w:rFonts w:cs="Calibri" w:asciiTheme="minorHAnsi" w:hAnsiTheme="minorHAnsi"/>
          <w:noProof/>
          <w:sz w:val="22"/>
          <w:szCs w:val="22"/>
        </w:rPr>
        <w:t>.2. V zmysle § 152 ods. 5 ZVO, verejný obstarávateľ je bez ohľadu na § 152 ods. 4 ZVO oprávnený od uchádzača dodatočne vyžiadať doklad podľa § 32 ods. 2 písm. b) a c) ZVO.</w:t>
      </w:r>
    </w:p>
    <w:p w:rsidRPr="00803DF5" w:rsidR="00DA58E5" w:rsidP="00236357" w:rsidRDefault="00DA58E5" w14:paraId="231AA18F" w14:textId="77777777">
      <w:pPr>
        <w:jc w:val="both"/>
        <w:rPr>
          <w:rFonts w:cs="Calibri" w:asciiTheme="minorHAnsi" w:hAnsiTheme="minorHAnsi"/>
          <w:noProof/>
          <w:sz w:val="22"/>
          <w:szCs w:val="22"/>
          <w:highlight w:val="yellow"/>
        </w:rPr>
      </w:pPr>
    </w:p>
    <w:p w:rsidRPr="00803DF5" w:rsidR="00DA58E5" w:rsidP="00236357" w:rsidRDefault="00DA58E5" w14:paraId="4FB49E6D" w14:textId="52437C89">
      <w:pPr>
        <w:jc w:val="both"/>
        <w:rPr>
          <w:rFonts w:cs="Calibri" w:asciiTheme="minorHAnsi" w:hAnsiTheme="minorHAnsi"/>
          <w:noProof/>
          <w:sz w:val="22"/>
          <w:szCs w:val="22"/>
        </w:rPr>
      </w:pPr>
      <w:r w:rsidRPr="00803DF5">
        <w:rPr>
          <w:rFonts w:cs="Calibri" w:asciiTheme="minorHAnsi" w:hAnsiTheme="minorHAnsi"/>
          <w:noProof/>
          <w:sz w:val="22"/>
          <w:szCs w:val="22"/>
        </w:rPr>
        <w:t>1</w:t>
      </w:r>
      <w:r w:rsidRPr="00803DF5" w:rsidR="00780061">
        <w:rPr>
          <w:rFonts w:cs="Calibri" w:asciiTheme="minorHAnsi" w:hAnsiTheme="minorHAnsi"/>
          <w:noProof/>
          <w:sz w:val="22"/>
          <w:szCs w:val="22"/>
        </w:rPr>
        <w:t>7</w:t>
      </w:r>
      <w:r w:rsidRPr="00803DF5">
        <w:rPr>
          <w:rFonts w:cs="Calibri" w:asciiTheme="minorHAnsi" w:hAnsiTheme="minorHAnsi"/>
          <w:noProof/>
          <w:sz w:val="22"/>
          <w:szCs w:val="22"/>
        </w:rPr>
        <w:t>.3. Vzhľadom ku skutočnosti, že verejný obstarávateľ v predmetnom verejnom obstarávaní využije postup v súlade s § 66 ods. 7 prvá veta ZVO, vyhodnotenie splnenia podmienok účasti sa uskutoční po vyhodnotení ponúk podľa § 53 ZVO.</w:t>
      </w:r>
    </w:p>
    <w:p w:rsidRPr="00803DF5" w:rsidR="00DA58E5" w:rsidP="00236357" w:rsidRDefault="00DA58E5" w14:paraId="5F2E8D45" w14:textId="77777777">
      <w:pPr>
        <w:jc w:val="both"/>
        <w:rPr>
          <w:rFonts w:cs="Calibri" w:asciiTheme="minorHAnsi" w:hAnsiTheme="minorHAnsi"/>
          <w:noProof/>
          <w:sz w:val="22"/>
          <w:szCs w:val="22"/>
          <w:highlight w:val="yellow"/>
        </w:rPr>
      </w:pPr>
    </w:p>
    <w:p w:rsidRPr="00803DF5" w:rsidR="002948F4" w:rsidP="00236357" w:rsidRDefault="002948F4" w14:paraId="416EE8AD" w14:textId="6D12AA21">
      <w:pPr>
        <w:rPr>
          <w:rFonts w:cs="Calibri" w:asciiTheme="minorHAnsi" w:hAnsiTheme="minorHAnsi"/>
          <w:sz w:val="22"/>
          <w:szCs w:val="22"/>
        </w:rPr>
      </w:pPr>
      <w:r w:rsidRPr="00803DF5">
        <w:rPr>
          <w:rFonts w:cs="Calibri" w:asciiTheme="minorHAnsi" w:hAnsiTheme="minorHAnsi"/>
          <w:sz w:val="22"/>
          <w:szCs w:val="22"/>
        </w:rPr>
        <w:t>1</w:t>
      </w:r>
      <w:r w:rsidRPr="00803DF5" w:rsidR="00780061">
        <w:rPr>
          <w:rFonts w:cs="Calibri" w:asciiTheme="minorHAnsi" w:hAnsiTheme="minorHAnsi"/>
          <w:sz w:val="22"/>
          <w:szCs w:val="22"/>
        </w:rPr>
        <w:t>7</w:t>
      </w:r>
      <w:r w:rsidRPr="00803DF5">
        <w:rPr>
          <w:rFonts w:cs="Calibri" w:asciiTheme="minorHAnsi" w:hAnsiTheme="minorHAnsi"/>
          <w:sz w:val="22"/>
          <w:szCs w:val="22"/>
        </w:rPr>
        <w:t xml:space="preserve">.4. </w:t>
      </w:r>
      <w:r w:rsidRPr="00803DF5" w:rsidR="00DF625D">
        <w:rPr>
          <w:rFonts w:cs="Calibri" w:asciiTheme="minorHAnsi" w:hAnsiTheme="minorHAnsi"/>
          <w:sz w:val="22"/>
          <w:szCs w:val="22"/>
        </w:rPr>
        <w:t>V súvislosti s vyššie uveden</w:t>
      </w:r>
      <w:r w:rsidRPr="00803DF5" w:rsidR="009D77E5">
        <w:rPr>
          <w:rFonts w:cs="Calibri" w:asciiTheme="minorHAnsi" w:hAnsiTheme="minorHAnsi"/>
          <w:sz w:val="22"/>
          <w:szCs w:val="22"/>
        </w:rPr>
        <w:t>ý</w:t>
      </w:r>
      <w:r w:rsidRPr="00803DF5" w:rsidR="00DF625D">
        <w:rPr>
          <w:rFonts w:cs="Calibri" w:asciiTheme="minorHAnsi" w:hAnsiTheme="minorHAnsi"/>
          <w:sz w:val="22"/>
          <w:szCs w:val="22"/>
        </w:rPr>
        <w:t>m verejný obstarávateľ v zmysle § 55 ods. 1 ZVO vyhodnotí splnenie podmienok účasti podľa § 40 ZVO u uchádzača, ktorý sa umiestnil na prvom mieste v poradí alebo u uchádzačov, ktorí sa umiestnili na prvom až treťom mieste v poradí.</w:t>
      </w:r>
    </w:p>
    <w:p w:rsidRPr="00803DF5" w:rsidR="009D77E5" w:rsidP="00236357" w:rsidRDefault="009D77E5" w14:paraId="0015B5B2" w14:textId="77777777">
      <w:pPr>
        <w:rPr>
          <w:rFonts w:asciiTheme="minorHAnsi" w:hAnsiTheme="minorHAnsi"/>
          <w:noProof/>
          <w:sz w:val="22"/>
          <w:szCs w:val="22"/>
          <w:highlight w:val="yellow"/>
        </w:rPr>
      </w:pPr>
    </w:p>
    <w:p w:rsidRPr="00803DF5" w:rsidR="00DA58E5" w:rsidP="00236357" w:rsidRDefault="00DA58E5" w14:paraId="1AA780B0" w14:textId="6DEFED52">
      <w:pPr>
        <w:pStyle w:val="tl1"/>
        <w:rPr>
          <w:rFonts w:cs="Calibri" w:asciiTheme="minorHAnsi" w:hAnsiTheme="minorHAnsi"/>
          <w:b/>
          <w:noProof/>
          <w:sz w:val="22"/>
          <w:szCs w:val="22"/>
        </w:rPr>
      </w:pPr>
      <w:r w:rsidRPr="00803DF5">
        <w:rPr>
          <w:rFonts w:cs="Calibri" w:asciiTheme="minorHAnsi" w:hAnsiTheme="minorHAnsi"/>
          <w:b/>
          <w:bCs/>
          <w:noProof/>
          <w:sz w:val="22"/>
          <w:szCs w:val="22"/>
        </w:rPr>
        <w:t>1</w:t>
      </w:r>
      <w:r w:rsidRPr="00803DF5" w:rsidR="00780061">
        <w:rPr>
          <w:rFonts w:cs="Calibri" w:asciiTheme="minorHAnsi" w:hAnsiTheme="minorHAnsi"/>
          <w:b/>
          <w:bCs/>
          <w:noProof/>
          <w:sz w:val="22"/>
          <w:szCs w:val="22"/>
        </w:rPr>
        <w:t>8</w:t>
      </w:r>
      <w:r w:rsidRPr="00803DF5">
        <w:rPr>
          <w:rFonts w:cs="Calibri" w:asciiTheme="minorHAnsi" w:hAnsiTheme="minorHAnsi"/>
          <w:b/>
          <w:bCs/>
          <w:noProof/>
          <w:sz w:val="22"/>
          <w:szCs w:val="22"/>
        </w:rPr>
        <w:t xml:space="preserve">. VYHODNOCOVANIE PONÚK </w:t>
      </w:r>
    </w:p>
    <w:p w:rsidRPr="00803DF5" w:rsidR="00DA58E5" w:rsidP="00236357" w:rsidRDefault="00DA58E5" w14:paraId="2700ABEB" w14:textId="7861F529">
      <w:pPr>
        <w:pStyle w:val="Default"/>
        <w:spacing w:line="240" w:lineRule="auto"/>
        <w:jc w:val="both"/>
        <w:rPr>
          <w:rFonts w:asciiTheme="minorHAnsi" w:hAnsiTheme="minorHAnsi"/>
          <w:noProof/>
          <w:sz w:val="22"/>
          <w:szCs w:val="22"/>
          <w:lang w:val="sk-SK"/>
        </w:rPr>
      </w:pPr>
      <w:r w:rsidRPr="00803DF5">
        <w:rPr>
          <w:rFonts w:cs="Calibri" w:asciiTheme="minorHAnsi" w:hAnsiTheme="minorHAnsi"/>
          <w:noProof/>
          <w:sz w:val="22"/>
          <w:szCs w:val="22"/>
          <w:lang w:val="sk-SK"/>
        </w:rPr>
        <w:t>1</w:t>
      </w:r>
      <w:r w:rsidRPr="00803DF5" w:rsidR="00780061">
        <w:rPr>
          <w:rFonts w:cs="Calibri" w:asciiTheme="minorHAnsi" w:hAnsiTheme="minorHAnsi"/>
          <w:noProof/>
          <w:sz w:val="22"/>
          <w:szCs w:val="22"/>
          <w:lang w:val="sk-SK"/>
        </w:rPr>
        <w:t>8</w:t>
      </w:r>
      <w:r w:rsidRPr="00803DF5">
        <w:rPr>
          <w:rFonts w:cs="Calibri" w:asciiTheme="minorHAnsi" w:hAnsiTheme="minorHAnsi"/>
          <w:noProof/>
          <w:sz w:val="22"/>
          <w:szCs w:val="22"/>
          <w:lang w:val="sk-SK"/>
        </w:rPr>
        <w:t>.1. V</w:t>
      </w:r>
      <w:r w:rsidRPr="00803DF5">
        <w:rPr>
          <w:rFonts w:asciiTheme="minorHAnsi" w:hAnsiTheme="minorHAnsi"/>
          <w:noProof/>
          <w:sz w:val="22"/>
          <w:szCs w:val="22"/>
          <w:lang w:val="sk-SK"/>
        </w:rPr>
        <w:t>zhľadom na použitie ustanovení týkajúcich sa „reverznej“ verejnej súťaže podľa § 66 ods. 7 prvá veta a § 49 ods. 1 písm. a) ZVO, pristúpi komisia vymenovaná verejným obstarávateľom najprv k</w:t>
      </w:r>
      <w:r w:rsidRPr="00803DF5" w:rsidR="00780061">
        <w:rPr>
          <w:rFonts w:asciiTheme="minorHAnsi" w:hAnsiTheme="minorHAnsi"/>
          <w:noProof/>
          <w:sz w:val="22"/>
          <w:szCs w:val="22"/>
          <w:lang w:val="sk-SK"/>
        </w:rPr>
        <w:t> </w:t>
      </w:r>
      <w:r w:rsidRPr="00803DF5">
        <w:rPr>
          <w:rFonts w:asciiTheme="minorHAnsi" w:hAnsiTheme="minorHAnsi"/>
          <w:noProof/>
          <w:sz w:val="22"/>
          <w:szCs w:val="22"/>
          <w:lang w:val="sk-SK"/>
        </w:rPr>
        <w:t>vyhodnoteniu</w:t>
      </w:r>
      <w:r w:rsidRPr="00803DF5" w:rsidR="00780061">
        <w:rPr>
          <w:rFonts w:asciiTheme="minorHAnsi" w:hAnsiTheme="minorHAnsi"/>
          <w:noProof/>
          <w:sz w:val="22"/>
          <w:szCs w:val="22"/>
          <w:lang w:val="sk-SK"/>
        </w:rPr>
        <w:t xml:space="preserve"> </w:t>
      </w:r>
      <w:r w:rsidRPr="00803DF5">
        <w:rPr>
          <w:rFonts w:asciiTheme="minorHAnsi" w:hAnsiTheme="minorHAnsi"/>
          <w:noProof/>
          <w:sz w:val="22"/>
          <w:szCs w:val="22"/>
          <w:lang w:val="sk-SK"/>
        </w:rPr>
        <w:t xml:space="preserve">predložených ponúk z pohľadu splnenia požiadaviek na predmet zákazky podľa § 53 ZVO. </w:t>
      </w:r>
    </w:p>
    <w:p w:rsidRPr="00803DF5" w:rsidR="00DA58E5" w:rsidP="00236357" w:rsidRDefault="00DA58E5" w14:paraId="5FD010E3" w14:textId="77777777">
      <w:pPr>
        <w:pStyle w:val="Default"/>
        <w:spacing w:line="240" w:lineRule="auto"/>
        <w:jc w:val="both"/>
        <w:rPr>
          <w:rFonts w:asciiTheme="minorHAnsi" w:hAnsiTheme="minorHAnsi"/>
          <w:noProof/>
          <w:sz w:val="22"/>
          <w:szCs w:val="22"/>
          <w:highlight w:val="yellow"/>
          <w:lang w:val="sk-SK"/>
        </w:rPr>
      </w:pPr>
    </w:p>
    <w:p w:rsidRPr="00803DF5" w:rsidR="00DA58E5" w:rsidP="00236357" w:rsidRDefault="00DA58E5" w14:paraId="4C24CF59" w14:textId="7C21B175">
      <w:pPr>
        <w:pStyle w:val="Default"/>
        <w:spacing w:line="240" w:lineRule="auto"/>
        <w:jc w:val="both"/>
        <w:rPr>
          <w:rFonts w:asciiTheme="minorHAnsi" w:hAnsiTheme="minorHAnsi"/>
          <w:noProof/>
          <w:sz w:val="22"/>
          <w:szCs w:val="22"/>
          <w:lang w:val="sk-SK"/>
        </w:rPr>
      </w:pPr>
      <w:r w:rsidRPr="00803DF5">
        <w:rPr>
          <w:rFonts w:asciiTheme="minorHAnsi" w:hAnsiTheme="minorHAnsi"/>
          <w:noProof/>
          <w:sz w:val="22"/>
          <w:szCs w:val="22"/>
          <w:lang w:val="sk-SK"/>
        </w:rPr>
        <w:t>1</w:t>
      </w:r>
      <w:r w:rsidRPr="00803DF5" w:rsidR="00780061">
        <w:rPr>
          <w:rFonts w:asciiTheme="minorHAnsi" w:hAnsiTheme="minorHAnsi"/>
          <w:noProof/>
          <w:sz w:val="22"/>
          <w:szCs w:val="22"/>
          <w:lang w:val="sk-SK"/>
        </w:rPr>
        <w:t>8</w:t>
      </w:r>
      <w:r w:rsidRPr="00803DF5">
        <w:rPr>
          <w:rFonts w:asciiTheme="minorHAnsi" w:hAnsiTheme="minorHAnsi"/>
          <w:noProof/>
          <w:sz w:val="22"/>
          <w:szCs w:val="22"/>
          <w:lang w:val="sk-SK"/>
        </w:rPr>
        <w:t xml:space="preserve">.2. Ponuky budú z hľadiska plnenia kritéria vyhodnocované elektronickou aukciou. Pravidlá elektronickej aukcie sú uvedené v bode </w:t>
      </w:r>
      <w:r w:rsidRPr="00803DF5" w:rsidR="004C752E">
        <w:rPr>
          <w:rFonts w:asciiTheme="minorHAnsi" w:hAnsiTheme="minorHAnsi"/>
          <w:noProof/>
          <w:sz w:val="22"/>
          <w:szCs w:val="22"/>
          <w:lang w:val="sk-SK"/>
        </w:rPr>
        <w:t>19</w:t>
      </w:r>
      <w:r w:rsidRPr="00803DF5">
        <w:rPr>
          <w:rFonts w:asciiTheme="minorHAnsi" w:hAnsiTheme="minorHAnsi"/>
          <w:noProof/>
          <w:sz w:val="22"/>
          <w:szCs w:val="22"/>
          <w:lang w:val="sk-SK"/>
        </w:rPr>
        <w:t xml:space="preserve">. tejto časti SP. </w:t>
      </w:r>
    </w:p>
    <w:p w:rsidRPr="00803DF5" w:rsidR="00DA58E5" w:rsidP="00236357" w:rsidRDefault="00DA58E5" w14:paraId="3B335EFA" w14:textId="75648CC3">
      <w:pPr>
        <w:pStyle w:val="Default"/>
        <w:spacing w:line="240" w:lineRule="auto"/>
        <w:jc w:val="both"/>
        <w:rPr>
          <w:rFonts w:asciiTheme="minorHAnsi" w:hAnsiTheme="minorHAnsi"/>
          <w:noProof/>
          <w:sz w:val="22"/>
          <w:szCs w:val="22"/>
          <w:highlight w:val="yellow"/>
          <w:lang w:val="sk-SK"/>
        </w:rPr>
      </w:pPr>
    </w:p>
    <w:p w:rsidRPr="00803DF5" w:rsidR="00DA58E5" w:rsidP="00236357" w:rsidRDefault="00DA58E5" w14:paraId="3CCF67E6" w14:textId="37D6BBF0">
      <w:pPr>
        <w:pStyle w:val="Default"/>
        <w:spacing w:line="240" w:lineRule="auto"/>
        <w:jc w:val="both"/>
        <w:rPr>
          <w:rFonts w:asciiTheme="minorHAnsi" w:hAnsiTheme="minorHAnsi"/>
          <w:noProof/>
          <w:sz w:val="22"/>
          <w:szCs w:val="22"/>
          <w:lang w:val="sk-SK"/>
        </w:rPr>
      </w:pPr>
      <w:r w:rsidRPr="00803DF5">
        <w:rPr>
          <w:rFonts w:asciiTheme="minorHAnsi" w:hAnsiTheme="minorHAnsi"/>
          <w:noProof/>
          <w:sz w:val="22"/>
          <w:szCs w:val="22"/>
          <w:lang w:val="sk-SK"/>
        </w:rPr>
        <w:t>1</w:t>
      </w:r>
      <w:r w:rsidRPr="00803DF5" w:rsidR="00780061">
        <w:rPr>
          <w:rFonts w:asciiTheme="minorHAnsi" w:hAnsiTheme="minorHAnsi"/>
          <w:noProof/>
          <w:sz w:val="22"/>
          <w:szCs w:val="22"/>
          <w:lang w:val="sk-SK"/>
        </w:rPr>
        <w:t>8</w:t>
      </w:r>
      <w:r w:rsidRPr="00803DF5">
        <w:rPr>
          <w:rFonts w:asciiTheme="minorHAnsi" w:hAnsiTheme="minorHAnsi"/>
          <w:noProof/>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w:t>
      </w:r>
      <w:r w:rsidRPr="00803DF5" w:rsidR="00105EE7">
        <w:rPr>
          <w:rFonts w:asciiTheme="minorHAnsi" w:hAnsiTheme="minorHAnsi"/>
          <w:noProof/>
          <w:sz w:val="22"/>
          <w:szCs w:val="22"/>
          <w:lang w:val="sk-SK"/>
        </w:rPr>
        <w:t>e</w:t>
      </w:r>
      <w:r w:rsidRPr="00803DF5">
        <w:rPr>
          <w:rFonts w:asciiTheme="minorHAnsi" w:hAnsiTheme="minorHAnsi"/>
          <w:noProof/>
          <w:sz w:val="22"/>
          <w:szCs w:val="22"/>
          <w:lang w:val="sk-SK"/>
        </w:rPr>
        <w:t xml:space="preserve"> JOSEPHINE.</w:t>
      </w:r>
    </w:p>
    <w:p w:rsidRPr="00803DF5" w:rsidR="00DA58E5" w:rsidP="00236357" w:rsidRDefault="00DA58E5" w14:paraId="7BD1BC8A" w14:textId="0AFB556A">
      <w:pPr>
        <w:pStyle w:val="Default"/>
        <w:spacing w:line="240" w:lineRule="auto"/>
        <w:jc w:val="both"/>
        <w:rPr>
          <w:rFonts w:asciiTheme="minorHAnsi" w:hAnsiTheme="minorHAnsi"/>
          <w:noProof/>
          <w:sz w:val="22"/>
          <w:szCs w:val="22"/>
          <w:highlight w:val="yellow"/>
          <w:lang w:val="sk-SK"/>
        </w:rPr>
      </w:pPr>
    </w:p>
    <w:p w:rsidRPr="00803DF5" w:rsidR="00DA58E5" w:rsidP="00236357" w:rsidRDefault="00DA58E5" w14:paraId="383B001B" w14:textId="35963AAA">
      <w:pPr>
        <w:jc w:val="both"/>
        <w:rPr>
          <w:rFonts w:asciiTheme="minorHAnsi" w:hAnsiTheme="minorHAnsi"/>
          <w:noProof/>
          <w:sz w:val="22"/>
          <w:szCs w:val="22"/>
        </w:rPr>
      </w:pPr>
      <w:r w:rsidRPr="00803DF5">
        <w:rPr>
          <w:rFonts w:asciiTheme="minorHAnsi" w:hAnsiTheme="minorHAnsi"/>
          <w:noProof/>
          <w:sz w:val="22"/>
          <w:szCs w:val="22"/>
        </w:rPr>
        <w:t>1</w:t>
      </w:r>
      <w:r w:rsidRPr="00803DF5" w:rsidR="00780061">
        <w:rPr>
          <w:rFonts w:asciiTheme="minorHAnsi" w:hAnsiTheme="minorHAnsi"/>
          <w:noProof/>
          <w:sz w:val="22"/>
          <w:szCs w:val="22"/>
        </w:rPr>
        <w:t>8</w:t>
      </w:r>
      <w:r w:rsidRPr="00803DF5">
        <w:rPr>
          <w:rFonts w:asciiTheme="minorHAnsi" w:hAnsiTheme="minorHAnsi"/>
          <w:noProof/>
          <w:sz w:val="22"/>
          <w:szCs w:val="22"/>
        </w:rPr>
        <w:t>.4. Obstarávateľ bezodkladne prostredníctvom komunikačného rozhrania systému JOSEPHINE upovedomí uchádzača, že bol vylúčený alebo že jeho ponuka bola vylúčená s uvedením dôvodu a</w:t>
      </w:r>
      <w:r w:rsidRPr="00803DF5" w:rsidR="00105EE7">
        <w:rPr>
          <w:rFonts w:asciiTheme="minorHAnsi" w:hAnsiTheme="minorHAnsi"/>
          <w:noProof/>
          <w:sz w:val="22"/>
          <w:szCs w:val="22"/>
        </w:rPr>
        <w:t> </w:t>
      </w:r>
      <w:r w:rsidRPr="00803DF5">
        <w:rPr>
          <w:rFonts w:asciiTheme="minorHAnsi" w:hAnsiTheme="minorHAnsi"/>
          <w:noProof/>
          <w:sz w:val="22"/>
          <w:szCs w:val="22"/>
        </w:rPr>
        <w:t>lehoty</w:t>
      </w:r>
      <w:r w:rsidRPr="00803DF5" w:rsidR="00105EE7">
        <w:rPr>
          <w:rFonts w:asciiTheme="minorHAnsi" w:hAnsiTheme="minorHAnsi"/>
          <w:noProof/>
          <w:sz w:val="22"/>
          <w:szCs w:val="22"/>
        </w:rPr>
        <w:t>,</w:t>
      </w:r>
      <w:r w:rsidRPr="00803DF5">
        <w:rPr>
          <w:rFonts w:asciiTheme="minorHAnsi" w:hAnsiTheme="minorHAnsi"/>
          <w:noProof/>
          <w:sz w:val="22"/>
          <w:szCs w:val="22"/>
        </w:rPr>
        <w:t xml:space="preserve"> v ktorej môže byť doručená námietka.</w:t>
      </w:r>
    </w:p>
    <w:p w:rsidRPr="00803DF5" w:rsidR="00DA58E5" w:rsidP="00236357" w:rsidRDefault="00DA58E5" w14:paraId="4A7FDCF5" w14:textId="77777777">
      <w:pPr>
        <w:jc w:val="both"/>
        <w:rPr>
          <w:rFonts w:asciiTheme="minorHAnsi" w:hAnsiTheme="minorHAnsi"/>
          <w:noProof/>
          <w:sz w:val="22"/>
          <w:szCs w:val="22"/>
          <w:highlight w:val="yellow"/>
        </w:rPr>
      </w:pPr>
    </w:p>
    <w:p w:rsidRPr="00803DF5" w:rsidR="00DA58E5" w:rsidP="00236357" w:rsidRDefault="00DA58E5" w14:paraId="264C71FB" w14:textId="5BE80AF6">
      <w:pPr>
        <w:jc w:val="both"/>
        <w:rPr>
          <w:rFonts w:asciiTheme="minorHAnsi" w:hAnsiTheme="minorHAnsi"/>
          <w:noProof/>
          <w:sz w:val="22"/>
          <w:szCs w:val="22"/>
        </w:rPr>
      </w:pPr>
      <w:r w:rsidRPr="00803DF5">
        <w:rPr>
          <w:rFonts w:asciiTheme="minorHAnsi" w:hAnsiTheme="minorHAnsi"/>
          <w:noProof/>
          <w:sz w:val="22"/>
          <w:szCs w:val="22"/>
        </w:rPr>
        <w:t>1</w:t>
      </w:r>
      <w:r w:rsidRPr="00803DF5" w:rsidR="00780061">
        <w:rPr>
          <w:rFonts w:asciiTheme="minorHAnsi" w:hAnsiTheme="minorHAnsi"/>
          <w:noProof/>
          <w:sz w:val="22"/>
          <w:szCs w:val="22"/>
        </w:rPr>
        <w:t>8</w:t>
      </w:r>
      <w:r w:rsidRPr="00803DF5">
        <w:rPr>
          <w:rFonts w:asciiTheme="minorHAnsi" w:hAnsiTheme="minorHAnsi"/>
          <w:noProof/>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w:t>
      </w:r>
      <w:r w:rsidRPr="00803DF5" w:rsidR="00105EE7">
        <w:rPr>
          <w:rFonts w:asciiTheme="minorHAnsi" w:hAnsiTheme="minorHAnsi"/>
          <w:noProof/>
          <w:sz w:val="22"/>
          <w:szCs w:val="22"/>
        </w:rPr>
        <w:t>,</w:t>
      </w:r>
      <w:r w:rsidRPr="00803DF5">
        <w:rPr>
          <w:rFonts w:asciiTheme="minorHAnsi" w:hAnsiTheme="minorHAnsi"/>
          <w:noProof/>
          <w:sz w:val="22"/>
          <w:szCs w:val="22"/>
        </w:rPr>
        <w:t xml:space="preserve"> a to v súlade s funkcionalitou systému.</w:t>
      </w:r>
    </w:p>
    <w:p w:rsidRPr="00803DF5" w:rsidR="009D77E5" w:rsidP="00236357" w:rsidRDefault="009D77E5" w14:paraId="6FF95A07" w14:textId="77777777">
      <w:pPr>
        <w:jc w:val="both"/>
        <w:rPr>
          <w:rFonts w:asciiTheme="minorHAnsi" w:hAnsiTheme="minorHAnsi"/>
          <w:noProof/>
          <w:sz w:val="22"/>
          <w:szCs w:val="22"/>
        </w:rPr>
      </w:pPr>
    </w:p>
    <w:p w:rsidRPr="00803DF5" w:rsidR="00DF625D" w:rsidP="00236357" w:rsidRDefault="00DF625D" w14:paraId="3E13A6BE" w14:textId="55CAC7DF">
      <w:pPr>
        <w:pStyle w:val="tl1"/>
        <w:rPr>
          <w:rFonts w:cs="Calibri" w:asciiTheme="minorHAnsi" w:hAnsiTheme="minorHAnsi"/>
          <w:sz w:val="22"/>
          <w:szCs w:val="22"/>
        </w:rPr>
      </w:pPr>
      <w:r w:rsidRPr="00803DF5">
        <w:rPr>
          <w:rFonts w:cs="Calibri" w:asciiTheme="minorHAnsi" w:hAnsiTheme="minorHAnsi"/>
          <w:bCs/>
          <w:noProof/>
          <w:sz w:val="22"/>
          <w:szCs w:val="22"/>
        </w:rPr>
        <w:t xml:space="preserve">18.6. </w:t>
      </w:r>
      <w:r w:rsidRPr="00803DF5">
        <w:rPr>
          <w:rFonts w:cs="Calibri" w:asciiTheme="minorHAnsi" w:hAnsiTheme="minorHAnsi"/>
          <w:bCs/>
          <w:sz w:val="22"/>
          <w:szCs w:val="22"/>
        </w:rPr>
        <w:t>V</w:t>
      </w:r>
      <w:r w:rsidRPr="00803DF5" w:rsidR="009D77E5">
        <w:rPr>
          <w:rFonts w:cs="Calibri" w:asciiTheme="minorHAnsi" w:hAnsiTheme="minorHAnsi"/>
          <w:bCs/>
          <w:sz w:val="22"/>
          <w:szCs w:val="22"/>
        </w:rPr>
        <w:t> </w:t>
      </w:r>
      <w:r w:rsidRPr="00803DF5">
        <w:rPr>
          <w:rFonts w:cs="Calibri" w:asciiTheme="minorHAnsi" w:hAnsiTheme="minorHAnsi"/>
          <w:bCs/>
          <w:sz w:val="22"/>
          <w:szCs w:val="22"/>
        </w:rPr>
        <w:t>prípade</w:t>
      </w:r>
      <w:r w:rsidRPr="00803DF5" w:rsidR="009D77E5">
        <w:rPr>
          <w:rFonts w:cs="Calibri" w:asciiTheme="minorHAnsi" w:hAnsiTheme="minorHAnsi"/>
          <w:bCs/>
          <w:sz w:val="22"/>
          <w:szCs w:val="22"/>
        </w:rPr>
        <w:t>,</w:t>
      </w:r>
      <w:r w:rsidRPr="00803DF5">
        <w:rPr>
          <w:rFonts w:cs="Calibri" w:asciiTheme="minorHAnsi" w:hAnsiTheme="minorHAnsi"/>
          <w:bCs/>
          <w:sz w:val="22"/>
          <w:szCs w:val="22"/>
        </w:rPr>
        <w:t xml:space="preserve"> ak verejný obstarávateľ požiada uchádzača o vysvetlenie mimoriadne nízkej ponuky,</w:t>
      </w:r>
      <w:r w:rsidRPr="00803DF5">
        <w:rPr>
          <w:rFonts w:cs="Calibri" w:asciiTheme="minorHAnsi" w:hAnsiTheme="minorHAnsi"/>
          <w:sz w:val="22"/>
          <w:szCs w:val="22"/>
        </w:rPr>
        <w:t xml:space="preserve"> vysvetlenie uchádzača sa musí týkať:</w:t>
      </w:r>
    </w:p>
    <w:p w:rsidRPr="00803DF5" w:rsidR="00DF625D" w:rsidP="00236357" w:rsidRDefault="00DF625D" w14:paraId="355224B5"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hospodárnosti stavebných postupov, hospodárnosti výrobných postupov alebo hospodárnosti poskytovaných služieb,</w:t>
      </w:r>
    </w:p>
    <w:p w:rsidRPr="00803DF5" w:rsidR="00DF625D" w:rsidP="00236357" w:rsidRDefault="00DF625D" w14:paraId="2B56FFE2"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technického riešenia alebo osobitne výhodných podmienok, ktoré má uchádzač k dispozícii na dodanie tovaru, na uskutočnenie stavebných prác, na poskytnutie služby,</w:t>
      </w:r>
    </w:p>
    <w:p w:rsidRPr="00803DF5" w:rsidR="00DF625D" w:rsidP="00236357" w:rsidRDefault="00DF625D" w14:paraId="43A3498F"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osobitosti tovaru, osobitosti stavebných prác alebo osobitosti služby navrhovanej uchádzačom,</w:t>
      </w:r>
    </w:p>
    <w:p w:rsidRPr="00803DF5" w:rsidR="00DF625D" w:rsidP="00236357" w:rsidRDefault="00DF625D" w14:paraId="6A49BF39"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dodržiavania povinností v oblasti pracovného práva najmä s ohľadom na dodržanie minimálnych mzdových nárokov, ochrany životného prostredia alebo sociálneho práva podľa osobitných predpisov,</w:t>
      </w:r>
    </w:p>
    <w:p w:rsidRPr="00803DF5" w:rsidR="00DF625D" w:rsidP="00236357" w:rsidRDefault="00DF625D" w14:paraId="2A39EA77"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dodržiavania povinností voči subdodávateľom,</w:t>
      </w:r>
    </w:p>
    <w:p w:rsidRPr="00803DF5" w:rsidR="00DF625D" w:rsidP="00236357" w:rsidRDefault="00DF625D" w14:paraId="0AE49B45" w14:textId="77777777">
      <w:pPr>
        <w:pStyle w:val="tl1"/>
        <w:numPr>
          <w:ilvl w:val="0"/>
          <w:numId w:val="174"/>
        </w:numPr>
        <w:rPr>
          <w:rFonts w:cs="Calibri" w:asciiTheme="minorHAnsi" w:hAnsiTheme="minorHAnsi"/>
          <w:sz w:val="22"/>
          <w:szCs w:val="22"/>
        </w:rPr>
      </w:pPr>
      <w:r w:rsidRPr="00803DF5">
        <w:rPr>
          <w:rFonts w:cs="Calibri" w:asciiTheme="minorHAnsi" w:hAnsiTheme="minorHAnsi"/>
          <w:sz w:val="22"/>
          <w:szCs w:val="22"/>
        </w:rPr>
        <w:t>možnosti uchádzača získať štátnu pomoc.</w:t>
      </w:r>
    </w:p>
    <w:p w:rsidRPr="00803DF5" w:rsidR="00DF625D" w:rsidP="00236357" w:rsidRDefault="00DF625D" w14:paraId="7F2556D7" w14:textId="77777777">
      <w:pPr>
        <w:pStyle w:val="tl1"/>
        <w:ind w:left="720"/>
        <w:rPr>
          <w:rFonts w:cs="Calibri" w:asciiTheme="minorHAnsi" w:hAnsiTheme="minorHAnsi"/>
          <w:sz w:val="22"/>
          <w:szCs w:val="22"/>
        </w:rPr>
      </w:pPr>
    </w:p>
    <w:p w:rsidRPr="00803DF5" w:rsidR="00DF625D" w:rsidP="00236357" w:rsidRDefault="00DF625D" w14:paraId="56817FD3" w14:textId="77777777">
      <w:pPr>
        <w:pStyle w:val="tl1"/>
        <w:rPr>
          <w:rFonts w:cs="Calibri" w:asciiTheme="minorHAnsi" w:hAnsiTheme="minorHAnsi"/>
          <w:sz w:val="22"/>
          <w:szCs w:val="22"/>
        </w:rPr>
      </w:pPr>
      <w:r w:rsidRPr="00803DF5">
        <w:rPr>
          <w:rFonts w:cs="Calibri" w:asciiTheme="minorHAnsi" w:hAnsiTheme="minorHAns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rsidRPr="00803DF5" w:rsidR="00DA58E5" w:rsidP="00236357" w:rsidRDefault="00DA58E5" w14:paraId="5DBD6EE4" w14:textId="41119619">
      <w:pPr>
        <w:pStyle w:val="tl1"/>
        <w:rPr>
          <w:rFonts w:cs="Calibri" w:asciiTheme="minorHAnsi" w:hAnsiTheme="minorHAnsi"/>
          <w:b/>
          <w:noProof/>
          <w:sz w:val="22"/>
          <w:szCs w:val="22"/>
          <w:highlight w:val="yellow"/>
        </w:rPr>
      </w:pPr>
    </w:p>
    <w:p w:rsidRPr="00803DF5" w:rsidR="00DA58E5" w:rsidP="00236357" w:rsidRDefault="00780061" w14:paraId="47541052" w14:textId="02B08ABA">
      <w:pPr>
        <w:pStyle w:val="tl1"/>
        <w:rPr>
          <w:rFonts w:cs="Calibri" w:asciiTheme="minorHAnsi" w:hAnsiTheme="minorHAnsi"/>
          <w:b/>
          <w:bCs/>
          <w:noProof/>
          <w:sz w:val="22"/>
          <w:szCs w:val="22"/>
        </w:rPr>
      </w:pPr>
      <w:r w:rsidRPr="00803DF5">
        <w:rPr>
          <w:rFonts w:cs="Calibri" w:asciiTheme="minorHAnsi" w:hAnsiTheme="minorHAnsi"/>
          <w:b/>
          <w:noProof/>
          <w:sz w:val="22"/>
          <w:szCs w:val="22"/>
        </w:rPr>
        <w:t>19</w:t>
      </w:r>
      <w:r w:rsidRPr="00803DF5" w:rsidR="00DA58E5">
        <w:rPr>
          <w:rFonts w:cs="Calibri" w:asciiTheme="minorHAnsi" w:hAnsiTheme="minorHAnsi"/>
          <w:b/>
          <w:noProof/>
          <w:sz w:val="22"/>
          <w:szCs w:val="22"/>
        </w:rPr>
        <w:t xml:space="preserve">. </w:t>
      </w:r>
      <w:r w:rsidRPr="00803DF5" w:rsidR="00DA58E5">
        <w:rPr>
          <w:rFonts w:cs="Calibri" w:asciiTheme="minorHAnsi" w:hAnsiTheme="minorHAnsi"/>
          <w:b/>
          <w:bCs/>
          <w:noProof/>
          <w:sz w:val="22"/>
          <w:szCs w:val="22"/>
        </w:rPr>
        <w:t>PRAVIDLÁ ELEKTRONICKEJ AUKCIE</w:t>
      </w:r>
    </w:p>
    <w:p w:rsidRPr="00803DF5" w:rsidR="00DA58E5" w:rsidP="00236357" w:rsidRDefault="00780061" w14:paraId="30E7268A" w14:textId="6D28CF6B">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 Základné pojmy</w:t>
      </w:r>
    </w:p>
    <w:p w:rsidRPr="00803DF5" w:rsidR="00DA58E5" w:rsidP="00236357" w:rsidRDefault="00DA58E5" w14:paraId="2EBE43B1" w14:textId="77777777">
      <w:pPr>
        <w:jc w:val="both"/>
        <w:rPr>
          <w:rFonts w:asciiTheme="minorHAnsi" w:hAnsiTheme="minorHAnsi"/>
          <w:noProof/>
          <w:sz w:val="22"/>
          <w:szCs w:val="22"/>
          <w:highlight w:val="yellow"/>
        </w:rPr>
      </w:pPr>
    </w:p>
    <w:p w:rsidRPr="00803DF5" w:rsidR="00DA58E5" w:rsidP="00236357" w:rsidRDefault="00DA58E5" w14:paraId="5437A2AF" w14:textId="77777777">
      <w:pPr>
        <w:jc w:val="both"/>
        <w:rPr>
          <w:rFonts w:asciiTheme="minorHAnsi" w:hAnsiTheme="minorHAnsi"/>
          <w:noProof/>
          <w:sz w:val="22"/>
          <w:szCs w:val="22"/>
        </w:rPr>
      </w:pPr>
      <w:r w:rsidRPr="00803DF5">
        <w:rPr>
          <w:rFonts w:asciiTheme="minorHAnsi" w:hAnsiTheme="minorHAnsi"/>
          <w:noProof/>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Pr="00803DF5" w:rsidR="00DA58E5" w:rsidP="00236357" w:rsidRDefault="00DA58E5" w14:paraId="7568F50E" w14:textId="77777777">
      <w:pPr>
        <w:jc w:val="both"/>
        <w:rPr>
          <w:rFonts w:asciiTheme="minorHAnsi" w:hAnsiTheme="minorHAnsi"/>
          <w:noProof/>
          <w:sz w:val="22"/>
          <w:szCs w:val="22"/>
        </w:rPr>
      </w:pPr>
    </w:p>
    <w:p w:rsidRPr="00803DF5" w:rsidR="00DA58E5" w:rsidP="00236357" w:rsidRDefault="00DA58E5" w14:paraId="568DFFFD" w14:textId="77777777">
      <w:pPr>
        <w:jc w:val="both"/>
        <w:rPr>
          <w:rFonts w:asciiTheme="minorHAnsi" w:hAnsiTheme="minorHAnsi"/>
          <w:noProof/>
          <w:sz w:val="22"/>
          <w:szCs w:val="22"/>
        </w:rPr>
      </w:pPr>
      <w:r w:rsidRPr="00803DF5">
        <w:rPr>
          <w:rFonts w:asciiTheme="minorHAnsi" w:hAnsiTheme="minorHAnsi"/>
          <w:noProof/>
          <w:sz w:val="22"/>
          <w:szCs w:val="22"/>
        </w:rPr>
        <w:t>- Účelom eAukcie je zostaviť poradie ponúk automatizovaným vyhodnotením, ktoré sa uskutoční po úvodnom úplnom vyhodnotení ponúk.</w:t>
      </w:r>
    </w:p>
    <w:p w:rsidRPr="00803DF5" w:rsidR="00DA58E5" w:rsidP="00236357" w:rsidRDefault="00DA58E5" w14:paraId="20A267F3" w14:textId="77777777">
      <w:pPr>
        <w:jc w:val="both"/>
        <w:rPr>
          <w:rFonts w:asciiTheme="minorHAnsi" w:hAnsiTheme="minorHAnsi"/>
          <w:noProof/>
          <w:sz w:val="22"/>
          <w:szCs w:val="22"/>
        </w:rPr>
      </w:pPr>
    </w:p>
    <w:p w:rsidRPr="00803DF5" w:rsidR="00DA58E5" w:rsidP="00236357" w:rsidRDefault="00DA58E5" w14:paraId="117AA35B" w14:textId="77777777">
      <w:pPr>
        <w:jc w:val="both"/>
        <w:rPr>
          <w:rFonts w:asciiTheme="minorHAnsi" w:hAnsiTheme="minorHAnsi"/>
          <w:noProof/>
          <w:sz w:val="22"/>
          <w:szCs w:val="22"/>
        </w:rPr>
      </w:pPr>
      <w:r w:rsidRPr="00803DF5">
        <w:rPr>
          <w:rFonts w:asciiTheme="minorHAnsi" w:hAnsiTheme="minorHAnsi"/>
          <w:noProof/>
          <w:sz w:val="22"/>
          <w:szCs w:val="22"/>
        </w:rPr>
        <w:t xml:space="preserve">- Vyhlasovateľom eAukcie je verejný obstarávateľ podľa bodu 1.1. týchto Súťažných podkladov. </w:t>
      </w:r>
    </w:p>
    <w:p w:rsidRPr="00803DF5" w:rsidR="00DA58E5" w:rsidP="00236357" w:rsidRDefault="00DA58E5" w14:paraId="28D997E0" w14:textId="77777777">
      <w:pPr>
        <w:jc w:val="both"/>
        <w:rPr>
          <w:rFonts w:asciiTheme="minorHAnsi" w:hAnsiTheme="minorHAnsi"/>
          <w:noProof/>
          <w:sz w:val="22"/>
          <w:szCs w:val="22"/>
          <w:highlight w:val="yellow"/>
        </w:rPr>
      </w:pPr>
    </w:p>
    <w:p w:rsidRPr="00803DF5" w:rsidR="00DA58E5" w:rsidP="00236357" w:rsidRDefault="00DA58E5" w14:paraId="3EA44098" w14:textId="77777777">
      <w:pPr>
        <w:jc w:val="both"/>
        <w:rPr>
          <w:rFonts w:asciiTheme="minorHAnsi" w:hAnsiTheme="minorHAnsi"/>
          <w:noProof/>
          <w:sz w:val="22"/>
          <w:szCs w:val="22"/>
        </w:rPr>
      </w:pPr>
      <w:r w:rsidRPr="00803DF5">
        <w:rPr>
          <w:rFonts w:asciiTheme="minorHAnsi" w:hAnsiTheme="minorHAnsi"/>
          <w:noProof/>
          <w:sz w:val="22"/>
          <w:szCs w:val="22"/>
        </w:rPr>
        <w:t>- Predmet eAukcie je rovnaký ako predmet zákazky, uvedený v príslušných dokumentoch potrebných na vypracovanie ponuky, návrhu na plnenie kritérií alebo na preukázanie splnenia podmienok účasti.</w:t>
      </w:r>
    </w:p>
    <w:p w:rsidRPr="00803DF5" w:rsidR="00DA58E5" w:rsidP="00236357" w:rsidRDefault="00DA58E5" w14:paraId="3E4EE75A" w14:textId="77777777">
      <w:pPr>
        <w:jc w:val="both"/>
        <w:rPr>
          <w:rFonts w:asciiTheme="minorHAnsi" w:hAnsiTheme="minorHAnsi"/>
          <w:noProof/>
          <w:sz w:val="22"/>
          <w:szCs w:val="22"/>
        </w:rPr>
      </w:pPr>
    </w:p>
    <w:p w:rsidRPr="00803DF5" w:rsidR="00DA58E5" w:rsidP="00236357" w:rsidRDefault="00DA58E5" w14:paraId="740E4341" w14:textId="77777777">
      <w:pPr>
        <w:jc w:val="both"/>
        <w:rPr>
          <w:rFonts w:asciiTheme="minorHAnsi" w:hAnsiTheme="minorHAnsi"/>
          <w:noProof/>
          <w:sz w:val="22"/>
          <w:szCs w:val="22"/>
        </w:rPr>
      </w:pPr>
      <w:r w:rsidRPr="00803DF5">
        <w:rPr>
          <w:rFonts w:asciiTheme="minorHAnsi" w:hAnsiTheme="minorHAnsi"/>
          <w:noProof/>
          <w:sz w:val="22"/>
          <w:szCs w:val="22"/>
        </w:rPr>
        <w:t xml:space="preserve">- Administrátor vyhlasovateľa je osoba, ktorá v rámci eAukcie vyzýva uchádzačov na predkladanie nových cien upravených smerom nadol. </w:t>
      </w:r>
    </w:p>
    <w:p w:rsidRPr="00803DF5" w:rsidR="00DA58E5" w:rsidP="00236357" w:rsidRDefault="00DA58E5" w14:paraId="62371377" w14:textId="77777777">
      <w:pPr>
        <w:jc w:val="both"/>
        <w:rPr>
          <w:rFonts w:asciiTheme="minorHAnsi" w:hAnsiTheme="minorHAnsi"/>
          <w:noProof/>
          <w:sz w:val="22"/>
          <w:szCs w:val="22"/>
          <w:highlight w:val="yellow"/>
        </w:rPr>
      </w:pPr>
    </w:p>
    <w:p w:rsidRPr="00803DF5" w:rsidR="00DA58E5" w:rsidP="00236357" w:rsidRDefault="00DA58E5" w14:paraId="75F2A9FF" w14:textId="77777777">
      <w:pPr>
        <w:jc w:val="both"/>
        <w:rPr>
          <w:rFonts w:asciiTheme="minorHAnsi" w:hAnsiTheme="minorHAnsi"/>
          <w:noProof/>
          <w:sz w:val="22"/>
          <w:szCs w:val="22"/>
        </w:rPr>
      </w:pPr>
      <w:r w:rsidRPr="00803DF5">
        <w:rPr>
          <w:rFonts w:asciiTheme="minorHAnsi" w:hAnsiTheme="minorHAnsi"/>
          <w:noProof/>
          <w:sz w:val="22"/>
          <w:szCs w:val="22"/>
        </w:rPr>
        <w:t>- Elektronická aukčná sieň (ďalej len „eAukčná sieň“) je prostredie umiestnené na určenej adrese vo verejnej dátovej sieti Internet, v ktorom uchádzači predkladajú nové ceny upravené smerom nadol.</w:t>
      </w:r>
    </w:p>
    <w:p w:rsidRPr="00803DF5" w:rsidR="00DA58E5" w:rsidP="00236357" w:rsidRDefault="00DA58E5" w14:paraId="79709FCF" w14:textId="77777777">
      <w:pPr>
        <w:jc w:val="both"/>
        <w:rPr>
          <w:rFonts w:asciiTheme="minorHAnsi" w:hAnsiTheme="minorHAnsi"/>
          <w:noProof/>
          <w:sz w:val="22"/>
          <w:szCs w:val="22"/>
        </w:rPr>
      </w:pPr>
    </w:p>
    <w:p w:rsidRPr="00803DF5" w:rsidR="00DA58E5" w:rsidP="00236357" w:rsidRDefault="00DA58E5" w14:paraId="70AFB1EC" w14:textId="77777777">
      <w:pPr>
        <w:jc w:val="both"/>
        <w:rPr>
          <w:rFonts w:asciiTheme="minorHAnsi" w:hAnsiTheme="minorHAnsi"/>
          <w:noProof/>
          <w:sz w:val="22"/>
          <w:szCs w:val="22"/>
        </w:rPr>
      </w:pPr>
      <w:r w:rsidRPr="00803DF5">
        <w:rPr>
          <w:rFonts w:asciiTheme="minorHAnsi" w:hAnsiTheme="minorHAnsi"/>
          <w:noProof/>
          <w:sz w:val="22"/>
          <w:szCs w:val="22"/>
        </w:rPr>
        <w:t xml:space="preserve">- Prípravné kolo je časť postupu, v ktorom sa po sprístupnení eAukčnej siene uchádzači oboznámia </w:t>
      </w:r>
      <w:r w:rsidRPr="00803DF5">
        <w:rPr>
          <w:rFonts w:asciiTheme="minorHAnsi" w:hAnsiTheme="minorHAnsi"/>
          <w:noProof/>
          <w:sz w:val="22"/>
          <w:szCs w:val="22"/>
        </w:rPr>
        <w:br/>
      </w:r>
      <w:r w:rsidRPr="00803DF5">
        <w:rPr>
          <w:rFonts w:asciiTheme="minorHAnsi" w:hAnsiTheme="minorHAnsi"/>
          <w:noProof/>
          <w:sz w:val="22"/>
          <w:szCs w:val="22"/>
        </w:rPr>
        <w:t>s  Aukčným prostredím pred zahájením Aukčného kola (elektronickej aukcie).</w:t>
      </w:r>
    </w:p>
    <w:p w:rsidRPr="00803DF5" w:rsidR="00DA58E5" w:rsidP="00236357" w:rsidRDefault="00DA58E5" w14:paraId="1F498FF7" w14:textId="77777777">
      <w:pPr>
        <w:jc w:val="both"/>
        <w:rPr>
          <w:rFonts w:asciiTheme="minorHAnsi" w:hAnsiTheme="minorHAnsi"/>
          <w:noProof/>
          <w:sz w:val="22"/>
          <w:szCs w:val="22"/>
        </w:rPr>
      </w:pPr>
    </w:p>
    <w:p w:rsidRPr="00803DF5" w:rsidR="00DA58E5" w:rsidP="00236357" w:rsidRDefault="00DA58E5" w14:paraId="6424B97D" w14:textId="77777777">
      <w:pPr>
        <w:jc w:val="both"/>
        <w:rPr>
          <w:rFonts w:asciiTheme="minorHAnsi" w:hAnsiTheme="minorHAnsi"/>
          <w:noProof/>
          <w:sz w:val="22"/>
          <w:szCs w:val="22"/>
        </w:rPr>
      </w:pPr>
      <w:r w:rsidRPr="00803DF5">
        <w:rPr>
          <w:rFonts w:asciiTheme="minorHAnsi" w:hAnsiTheme="minorHAnsi"/>
          <w:noProof/>
          <w:sz w:val="22"/>
          <w:szCs w:val="22"/>
        </w:rPr>
        <w:t>- Aukčné kolo je časť postupu, v ktorom prebieha on-line vzájomné porovnávanie cien ponúkaných uchádzačmi prihlásených do eAukcie a ich vyhodnocovanie v určených časoch.</w:t>
      </w:r>
    </w:p>
    <w:p w:rsidRPr="00803DF5" w:rsidR="00DA58E5" w:rsidP="00236357" w:rsidRDefault="00DA58E5" w14:paraId="6FECEA8A" w14:textId="77777777">
      <w:pPr>
        <w:jc w:val="both"/>
        <w:rPr>
          <w:rFonts w:asciiTheme="minorHAnsi" w:hAnsiTheme="minorHAnsi"/>
          <w:noProof/>
          <w:sz w:val="22"/>
          <w:szCs w:val="22"/>
        </w:rPr>
      </w:pPr>
    </w:p>
    <w:p w:rsidRPr="00803DF5" w:rsidR="00DA58E5" w:rsidP="00236357" w:rsidRDefault="001A535B" w14:paraId="6EEEB32E" w14:textId="7EB471EC">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.2. Názov eAukcie</w:t>
      </w:r>
    </w:p>
    <w:p w:rsidRPr="00803DF5" w:rsidR="00DA58E5" w:rsidP="00236357" w:rsidRDefault="00DA58E5" w14:paraId="565CE013" w14:textId="77777777">
      <w:pPr>
        <w:jc w:val="both"/>
        <w:rPr>
          <w:rFonts w:asciiTheme="minorHAnsi" w:hAnsiTheme="minorHAnsi"/>
          <w:b/>
          <w:noProof/>
          <w:sz w:val="22"/>
          <w:szCs w:val="22"/>
        </w:rPr>
      </w:pPr>
    </w:p>
    <w:p w:rsidRPr="00803DF5" w:rsidR="00DA58E5" w:rsidP="00236357" w:rsidRDefault="00DA58E5" w14:paraId="440D1630" w14:textId="0B955138">
      <w:pPr>
        <w:pStyle w:val="Footer"/>
        <w:tabs>
          <w:tab w:val="clear" w:pos="4536"/>
          <w:tab w:val="clear" w:pos="9072"/>
        </w:tabs>
        <w:rPr>
          <w:rFonts w:asciiTheme="minorHAnsi" w:hAnsiTheme="minorHAnsi"/>
          <w:noProof/>
          <w:sz w:val="22"/>
          <w:szCs w:val="22"/>
          <w:lang w:val="sk-SK"/>
        </w:rPr>
      </w:pPr>
      <w:r w:rsidRPr="00803DF5">
        <w:rPr>
          <w:rFonts w:cs="Calibri" w:asciiTheme="minorHAnsi" w:hAnsiTheme="minorHAnsi"/>
          <w:noProof/>
          <w:sz w:val="22"/>
          <w:szCs w:val="22"/>
          <w:lang w:val="sk-SK"/>
        </w:rPr>
        <w:t>„</w:t>
      </w:r>
      <w:proofErr w:type="spellStart"/>
      <w:r w:rsidRPr="00803DF5" w:rsidR="00E63A85">
        <w:rPr>
          <w:rFonts w:asciiTheme="minorHAnsi" w:hAnsiTheme="minorHAnsi" w:cstheme="minorHAnsi"/>
          <w:sz w:val="22"/>
          <w:szCs w:val="22"/>
          <w:lang w:val="sk-SK"/>
        </w:rPr>
        <w:t>Chatbot</w:t>
      </w:r>
      <w:proofErr w:type="spellEnd"/>
      <w:r w:rsidRPr="00803DF5" w:rsidR="00E63A85">
        <w:rPr>
          <w:rFonts w:asciiTheme="minorHAnsi" w:hAnsiTheme="minorHAnsi" w:cstheme="minorHAnsi"/>
          <w:sz w:val="22"/>
          <w:szCs w:val="22"/>
          <w:lang w:val="sk-SK"/>
        </w:rPr>
        <w:t xml:space="preserve"> pre kraj</w:t>
      </w:r>
      <w:r w:rsidRPr="00803DF5">
        <w:rPr>
          <w:rFonts w:asciiTheme="minorHAnsi" w:hAnsiTheme="minorHAnsi"/>
          <w:noProof/>
          <w:sz w:val="22"/>
          <w:szCs w:val="22"/>
          <w:lang w:val="sk-SK"/>
        </w:rPr>
        <w:t>“</w:t>
      </w:r>
    </w:p>
    <w:p w:rsidRPr="00803DF5" w:rsidR="00DA58E5" w:rsidP="00236357" w:rsidRDefault="00DA58E5" w14:paraId="45190EBF" w14:textId="77777777">
      <w:pPr>
        <w:jc w:val="both"/>
        <w:rPr>
          <w:rFonts w:asciiTheme="minorHAnsi" w:hAnsiTheme="minorHAnsi"/>
          <w:noProof/>
          <w:sz w:val="22"/>
          <w:szCs w:val="22"/>
        </w:rPr>
      </w:pPr>
    </w:p>
    <w:p w:rsidRPr="00803DF5" w:rsidR="00DA58E5" w:rsidP="00236357" w:rsidRDefault="001A535B" w14:paraId="6D579106" w14:textId="27551739">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 xml:space="preserve">.3. Ponuky uchádzačov budú posudzované na základe hodnotenia podľa najnižšej </w:t>
      </w:r>
      <w:r w:rsidRPr="00803DF5" w:rsidR="00DA58E5">
        <w:rPr>
          <w:rFonts w:cs="Courier" w:asciiTheme="minorHAnsi" w:hAnsiTheme="minorHAnsi"/>
          <w:noProof/>
          <w:sz w:val="22"/>
          <w:szCs w:val="22"/>
          <w:lang w:eastAsia="en-US"/>
        </w:rPr>
        <w:t xml:space="preserve">celkovej ceny </w:t>
      </w:r>
      <w:r w:rsidRPr="00803DF5" w:rsidR="00DA58E5">
        <w:rPr>
          <w:rFonts w:asciiTheme="minorHAnsi" w:hAnsiTheme="minorHAnsi"/>
          <w:bCs/>
          <w:noProof/>
          <w:sz w:val="22"/>
          <w:szCs w:val="22"/>
        </w:rPr>
        <w:t>za premet zákazky</w:t>
      </w:r>
      <w:r w:rsidRPr="00803DF5" w:rsidR="00DA58E5">
        <w:rPr>
          <w:rFonts w:asciiTheme="minorHAnsi" w:hAnsiTheme="minorHAnsi"/>
          <w:noProof/>
          <w:sz w:val="22"/>
          <w:szCs w:val="22"/>
        </w:rPr>
        <w:t xml:space="preserve"> v EUR s DPH (kritérium na vyhodnotenie ponúk). </w:t>
      </w:r>
    </w:p>
    <w:p w:rsidRPr="00803DF5" w:rsidR="00DA58E5" w:rsidP="00236357" w:rsidRDefault="00DA58E5" w14:paraId="536372A3" w14:textId="77777777">
      <w:pPr>
        <w:jc w:val="both"/>
        <w:rPr>
          <w:rFonts w:asciiTheme="minorHAnsi" w:hAnsiTheme="minorHAnsi"/>
          <w:noProof/>
          <w:sz w:val="22"/>
          <w:szCs w:val="22"/>
          <w:highlight w:val="yellow"/>
        </w:rPr>
      </w:pPr>
    </w:p>
    <w:p w:rsidRPr="00803DF5" w:rsidR="00DA58E5" w:rsidP="00236357" w:rsidRDefault="001A535B" w14:paraId="0F5197B1" w14:textId="6FC15A54">
      <w:pPr>
        <w:pStyle w:val="BodyText"/>
        <w:rPr>
          <w:rFonts w:asciiTheme="minorHAnsi" w:hAnsiTheme="minorHAnsi"/>
          <w:b w:val="0"/>
          <w:bCs/>
          <w:noProof/>
          <w:color w:val="000000"/>
          <w:sz w:val="22"/>
          <w:szCs w:val="22"/>
          <w:lang w:val="sk-SK"/>
        </w:rPr>
      </w:pPr>
      <w:r w:rsidRPr="00803DF5">
        <w:rPr>
          <w:rFonts w:asciiTheme="minorHAnsi" w:hAnsiTheme="minorHAnsi"/>
          <w:b w:val="0"/>
          <w:bCs/>
          <w:noProof/>
          <w:color w:val="000000"/>
          <w:sz w:val="22"/>
          <w:szCs w:val="22"/>
          <w:lang w:val="sk-SK"/>
        </w:rPr>
        <w:t>19</w:t>
      </w:r>
      <w:r w:rsidRPr="00803DF5" w:rsidR="00DA58E5">
        <w:rPr>
          <w:rFonts w:asciiTheme="minorHAnsi" w:hAnsiTheme="minorHAnsi"/>
          <w:b w:val="0"/>
          <w:bCs/>
          <w:noProof/>
          <w:color w:val="000000"/>
          <w:sz w:val="22"/>
          <w:szCs w:val="22"/>
          <w:lang w:val="sk-SK"/>
        </w:rPr>
        <w:t>.</w:t>
      </w:r>
      <w:r w:rsidRPr="00803DF5" w:rsidR="00F57404">
        <w:rPr>
          <w:rFonts w:asciiTheme="minorHAnsi" w:hAnsiTheme="minorHAnsi"/>
          <w:b w:val="0"/>
          <w:bCs/>
          <w:noProof/>
          <w:color w:val="000000"/>
          <w:sz w:val="22"/>
          <w:szCs w:val="22"/>
          <w:lang w:val="sk-SK"/>
        </w:rPr>
        <w:t>4</w:t>
      </w:r>
      <w:r w:rsidRPr="00803DF5" w:rsidR="00DA58E5">
        <w:rPr>
          <w:rFonts w:asciiTheme="minorHAnsi" w:hAnsiTheme="minorHAnsi"/>
          <w:b w:val="0"/>
          <w:bCs/>
          <w:noProof/>
          <w:color w:val="000000"/>
          <w:sz w:val="22"/>
          <w:szCs w:val="22"/>
          <w:lang w:val="sk-SK"/>
        </w:rPr>
        <w:t>. 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Pr="00803DF5" w:rsidR="00DA58E5">
        <w:rPr>
          <w:rFonts w:asciiTheme="minorHAnsi" w:hAnsiTheme="minorHAnsi"/>
          <w:b w:val="0"/>
          <w:bCs/>
          <w:noProof/>
          <w:sz w:val="22"/>
          <w:szCs w:val="22"/>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rsidRPr="00803DF5" w:rsidR="00DA58E5" w:rsidP="00236357" w:rsidRDefault="00DA58E5" w14:paraId="48350BEF" w14:textId="77777777">
      <w:pPr>
        <w:jc w:val="both"/>
        <w:rPr>
          <w:rFonts w:asciiTheme="minorHAnsi" w:hAnsiTheme="minorHAnsi"/>
          <w:noProof/>
          <w:sz w:val="22"/>
          <w:szCs w:val="22"/>
          <w:highlight w:val="yellow"/>
        </w:rPr>
      </w:pPr>
    </w:p>
    <w:p w:rsidRPr="00803DF5" w:rsidR="00DA58E5" w:rsidP="00236357" w:rsidRDefault="001A535B" w14:paraId="3617B73A" w14:textId="67B345F2">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w:t>
      </w:r>
      <w:r w:rsidRPr="00803DF5" w:rsidR="00F57404">
        <w:rPr>
          <w:rFonts w:asciiTheme="minorHAnsi" w:hAnsiTheme="minorHAnsi"/>
          <w:noProof/>
          <w:sz w:val="22"/>
          <w:szCs w:val="22"/>
        </w:rPr>
        <w:t>5</w:t>
      </w:r>
      <w:r w:rsidRPr="00803DF5" w:rsidR="00DA58E5">
        <w:rPr>
          <w:rFonts w:asciiTheme="minorHAnsi" w:hAnsiTheme="minorHAnsi"/>
          <w:noProof/>
          <w:sz w:val="22"/>
          <w:szCs w:val="22"/>
        </w:rPr>
        <w:t xml:space="preserve">.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Pr="00803DF5" w:rsidR="00DA58E5" w:rsidP="00236357" w:rsidRDefault="00DA58E5" w14:paraId="46DCF906" w14:textId="77777777">
      <w:pPr>
        <w:jc w:val="both"/>
        <w:rPr>
          <w:rFonts w:asciiTheme="minorHAnsi" w:hAnsiTheme="minorHAnsi"/>
          <w:noProof/>
          <w:sz w:val="22"/>
          <w:szCs w:val="22"/>
          <w:highlight w:val="yellow"/>
        </w:rPr>
      </w:pPr>
    </w:p>
    <w:p w:rsidRPr="00803DF5" w:rsidR="00DA58E5" w:rsidP="00236357" w:rsidRDefault="001A535B" w14:paraId="264A2390" w14:textId="638F3173">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w:t>
      </w:r>
      <w:r w:rsidRPr="00803DF5" w:rsidR="00F57404">
        <w:rPr>
          <w:rFonts w:asciiTheme="minorHAnsi" w:hAnsiTheme="minorHAnsi"/>
          <w:noProof/>
          <w:sz w:val="22"/>
          <w:szCs w:val="22"/>
        </w:rPr>
        <w:t>6</w:t>
      </w:r>
      <w:r w:rsidRPr="00803DF5" w:rsidR="00DA58E5">
        <w:rPr>
          <w:rFonts w:asciiTheme="minorHAnsi" w:hAnsiTheme="minorHAnsi"/>
          <w:noProof/>
          <w:sz w:val="22"/>
          <w:szCs w:val="22"/>
        </w:rPr>
        <w:t xml:space="preserve">.  Aukčné kolo sa začne a skončí v termínoch a za podmienok uvedených vo výzve. Na začiatku aukčného kola sa všetkým uchádzačom zobrazia: </w:t>
      </w:r>
    </w:p>
    <w:p w:rsidRPr="00803DF5" w:rsidR="00DA58E5" w:rsidP="00236357" w:rsidRDefault="00DA58E5" w14:paraId="50FA95E1" w14:textId="7A597DD9">
      <w:pPr>
        <w:pStyle w:val="ListParagraph"/>
        <w:numPr>
          <w:ilvl w:val="0"/>
          <w:numId w:val="9"/>
        </w:numPr>
        <w:ind w:left="851" w:hanging="284"/>
        <w:jc w:val="both"/>
        <w:rPr>
          <w:rFonts w:cs="Calibri" w:asciiTheme="minorHAnsi" w:hAnsiTheme="minorHAnsi"/>
          <w:noProof/>
          <w:sz w:val="22"/>
          <w:szCs w:val="22"/>
        </w:rPr>
      </w:pPr>
      <w:r w:rsidRPr="00803DF5">
        <w:rPr>
          <w:rFonts w:cs="Calibri" w:asciiTheme="minorHAnsi" w:hAnsiTheme="minorHAnsi"/>
          <w:noProof/>
          <w:sz w:val="22"/>
          <w:szCs w:val="22"/>
        </w:rPr>
        <w:t xml:space="preserve">ich </w:t>
      </w:r>
      <w:r w:rsidRPr="00803DF5">
        <w:rPr>
          <w:rFonts w:cs="Courier" w:asciiTheme="minorHAnsi" w:hAnsiTheme="minorHAnsi"/>
          <w:noProof/>
          <w:sz w:val="22"/>
          <w:szCs w:val="22"/>
          <w:lang w:eastAsia="en-US"/>
        </w:rPr>
        <w:t xml:space="preserve">celková cena </w:t>
      </w:r>
      <w:r w:rsidRPr="00803DF5">
        <w:rPr>
          <w:rFonts w:asciiTheme="minorHAnsi" w:hAnsiTheme="minorHAnsi"/>
          <w:bCs/>
          <w:noProof/>
          <w:sz w:val="22"/>
          <w:szCs w:val="22"/>
        </w:rPr>
        <w:t>za pre</w:t>
      </w:r>
      <w:r w:rsidRPr="00803DF5" w:rsidR="00E63A85">
        <w:rPr>
          <w:rFonts w:asciiTheme="minorHAnsi" w:hAnsiTheme="minorHAnsi"/>
          <w:bCs/>
          <w:noProof/>
          <w:sz w:val="22"/>
          <w:szCs w:val="22"/>
        </w:rPr>
        <w:t>d</w:t>
      </w:r>
      <w:r w:rsidRPr="00803DF5">
        <w:rPr>
          <w:rFonts w:asciiTheme="minorHAnsi" w:hAnsiTheme="minorHAnsi"/>
          <w:bCs/>
          <w:noProof/>
          <w:sz w:val="22"/>
          <w:szCs w:val="22"/>
        </w:rPr>
        <w:t>met zákazky</w:t>
      </w:r>
      <w:r w:rsidRPr="00803DF5">
        <w:rPr>
          <w:rFonts w:asciiTheme="minorHAnsi" w:hAnsiTheme="minorHAnsi"/>
          <w:noProof/>
          <w:sz w:val="22"/>
          <w:szCs w:val="22"/>
        </w:rPr>
        <w:t xml:space="preserve"> v EUR s DPH,</w:t>
      </w:r>
    </w:p>
    <w:p w:rsidRPr="00803DF5" w:rsidR="00DA58E5" w:rsidP="00236357" w:rsidRDefault="00DA58E5" w14:paraId="3854B161" w14:textId="77777777">
      <w:pPr>
        <w:numPr>
          <w:ilvl w:val="0"/>
          <w:numId w:val="9"/>
        </w:numPr>
        <w:ind w:left="851" w:hanging="284"/>
        <w:jc w:val="both"/>
        <w:rPr>
          <w:rFonts w:asciiTheme="minorHAnsi" w:hAnsiTheme="minorHAnsi"/>
          <w:noProof/>
          <w:sz w:val="22"/>
          <w:szCs w:val="22"/>
        </w:rPr>
      </w:pPr>
      <w:r w:rsidRPr="00803DF5">
        <w:rPr>
          <w:rFonts w:cs="Calibri" w:asciiTheme="minorHAnsi" w:hAnsiTheme="minorHAnsi"/>
          <w:noProof/>
          <w:sz w:val="22"/>
          <w:szCs w:val="22"/>
        </w:rPr>
        <w:t xml:space="preserve">najnižšia </w:t>
      </w:r>
      <w:r w:rsidRPr="00803DF5">
        <w:rPr>
          <w:rFonts w:cs="Courier" w:asciiTheme="minorHAnsi" w:hAnsiTheme="minorHAnsi"/>
          <w:noProof/>
          <w:sz w:val="22"/>
          <w:szCs w:val="22"/>
          <w:lang w:eastAsia="en-US"/>
        </w:rPr>
        <w:t xml:space="preserve">celková cena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v EUR s DPH,</w:t>
      </w:r>
    </w:p>
    <w:p w:rsidRPr="00803DF5" w:rsidR="00DA58E5" w:rsidP="00236357" w:rsidRDefault="00DA58E5" w14:paraId="2425AB82" w14:textId="77777777">
      <w:pPr>
        <w:numPr>
          <w:ilvl w:val="0"/>
          <w:numId w:val="9"/>
        </w:numPr>
        <w:ind w:left="851" w:hanging="284"/>
        <w:jc w:val="both"/>
        <w:rPr>
          <w:rFonts w:asciiTheme="minorHAnsi" w:hAnsiTheme="minorHAnsi"/>
          <w:noProof/>
          <w:sz w:val="22"/>
          <w:szCs w:val="22"/>
        </w:rPr>
      </w:pPr>
      <w:r w:rsidRPr="00803DF5">
        <w:rPr>
          <w:rFonts w:asciiTheme="minorHAnsi" w:hAnsiTheme="minorHAnsi"/>
          <w:noProof/>
          <w:sz w:val="22"/>
          <w:szCs w:val="22"/>
        </w:rPr>
        <w:t xml:space="preserve">ich priebežné umiestnenie (poradie). </w:t>
      </w:r>
    </w:p>
    <w:p w:rsidRPr="00803DF5" w:rsidR="00DA58E5" w:rsidP="00236357" w:rsidRDefault="00DA58E5" w14:paraId="543168D3" w14:textId="77777777">
      <w:pPr>
        <w:jc w:val="both"/>
        <w:rPr>
          <w:rFonts w:asciiTheme="minorHAnsi" w:hAnsiTheme="minorHAnsi"/>
          <w:noProof/>
          <w:sz w:val="22"/>
          <w:szCs w:val="22"/>
          <w:highlight w:val="yellow"/>
        </w:rPr>
      </w:pPr>
    </w:p>
    <w:p w:rsidRPr="00803DF5" w:rsidR="00117D59" w:rsidP="00236357" w:rsidRDefault="00117D59" w14:paraId="5652650D" w14:textId="0768EF22">
      <w:pPr>
        <w:jc w:val="both"/>
        <w:rPr>
          <w:rFonts w:asciiTheme="minorHAnsi" w:hAnsiTheme="minorHAnsi"/>
          <w:sz w:val="22"/>
          <w:szCs w:val="22"/>
        </w:rPr>
      </w:pPr>
      <w:r w:rsidRPr="00803DF5">
        <w:rPr>
          <w:rFonts w:asciiTheme="minorHAnsi" w:hAnsiTheme="minorHAnsi"/>
          <w:sz w:val="22"/>
          <w:szCs w:val="22"/>
        </w:rPr>
        <w:t>19.</w:t>
      </w:r>
      <w:r w:rsidRPr="00803DF5" w:rsidR="00F57404">
        <w:rPr>
          <w:rFonts w:asciiTheme="minorHAnsi" w:hAnsiTheme="minorHAnsi"/>
          <w:sz w:val="22"/>
          <w:szCs w:val="22"/>
        </w:rPr>
        <w:t>7</w:t>
      </w:r>
      <w:r w:rsidRPr="00803DF5">
        <w:rPr>
          <w:rFonts w:asciiTheme="minorHAnsi" w:hAnsiTheme="minorHAnsi"/>
          <w:sz w:val="22"/>
          <w:szCs w:val="22"/>
        </w:rPr>
        <w:t>. Predmetom úpravy v aukčnom kole bude celková cena za predmet zákazky v EUR s DPH. Uchádzači budú upravovať ceny smerom nadol.</w:t>
      </w:r>
    </w:p>
    <w:p w:rsidRPr="00803DF5" w:rsidR="00117D59" w:rsidP="00236357" w:rsidRDefault="00117D59" w14:paraId="1F631D12" w14:textId="77777777">
      <w:pPr>
        <w:jc w:val="both"/>
        <w:rPr>
          <w:rFonts w:asciiTheme="minorHAnsi" w:hAnsiTheme="minorHAnsi"/>
          <w:sz w:val="22"/>
          <w:szCs w:val="22"/>
        </w:rPr>
      </w:pPr>
    </w:p>
    <w:p w:rsidRPr="00803DF5" w:rsidR="00DA58E5" w:rsidP="00236357" w:rsidRDefault="001A535B" w14:paraId="251DC985" w14:textId="5FAAA379">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w:t>
      </w:r>
      <w:r w:rsidRPr="00803DF5" w:rsidR="00F57404">
        <w:rPr>
          <w:rFonts w:asciiTheme="minorHAnsi" w:hAnsiTheme="minorHAnsi"/>
          <w:noProof/>
          <w:sz w:val="22"/>
          <w:szCs w:val="22"/>
        </w:rPr>
        <w:t>8</w:t>
      </w:r>
      <w:r w:rsidRPr="00803DF5" w:rsidR="00DA58E5">
        <w:rPr>
          <w:rFonts w:asciiTheme="minorHAnsi" w:hAnsiTheme="minorHAnsi"/>
          <w:noProof/>
          <w:sz w:val="22"/>
          <w:szCs w:val="22"/>
        </w:rPr>
        <w:t xml:space="preserve">. Verejný obstarávateľ upozorňuje, že systém neumožňuje dorovnať najnižšiu celkovú cenu (t.j. nie je možné dorovnať ponuku uchádzača na priebežnom 1. mieste). </w:t>
      </w:r>
    </w:p>
    <w:p w:rsidRPr="00803DF5" w:rsidR="00DA58E5" w:rsidP="00236357" w:rsidRDefault="00DA58E5" w14:paraId="02C8B63B" w14:textId="77777777">
      <w:pPr>
        <w:jc w:val="both"/>
        <w:rPr>
          <w:rFonts w:asciiTheme="minorHAnsi" w:hAnsiTheme="minorHAnsi"/>
          <w:noProof/>
          <w:sz w:val="22"/>
          <w:szCs w:val="22"/>
          <w:highlight w:val="yellow"/>
        </w:rPr>
      </w:pPr>
    </w:p>
    <w:p w:rsidRPr="00803DF5" w:rsidR="00DA58E5" w:rsidP="00236357" w:rsidRDefault="001A535B" w14:paraId="6903B0C6" w14:textId="43476A8C">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w:t>
      </w:r>
      <w:r w:rsidRPr="00803DF5" w:rsidR="00F57404">
        <w:rPr>
          <w:rFonts w:asciiTheme="minorHAnsi" w:hAnsiTheme="minorHAnsi"/>
          <w:noProof/>
          <w:sz w:val="22"/>
          <w:szCs w:val="22"/>
        </w:rPr>
        <w:t>9</w:t>
      </w:r>
      <w:r w:rsidRPr="00803DF5" w:rsidR="00DA58E5">
        <w:rPr>
          <w:rFonts w:asciiTheme="minorHAnsi" w:hAnsiTheme="minorHAnsi"/>
          <w:noProof/>
          <w:sz w:val="22"/>
          <w:szCs w:val="22"/>
        </w:rPr>
        <w:t>. V priebehu Aukčného kola budú zverejňované všetkým uchádzačom zaradeným do eAukcie v</w:t>
      </w:r>
      <w:r w:rsidRPr="00803DF5" w:rsidR="00887F2F">
        <w:rPr>
          <w:rFonts w:asciiTheme="minorHAnsi" w:hAnsiTheme="minorHAnsi"/>
          <w:noProof/>
          <w:sz w:val="22"/>
          <w:szCs w:val="22"/>
        </w:rPr>
        <w:t> </w:t>
      </w:r>
      <w:r w:rsidRPr="00803DF5" w:rsidR="00DA58E5">
        <w:rPr>
          <w:rFonts w:asciiTheme="minorHAnsi" w:hAnsiTheme="minorHAnsi"/>
          <w:noProof/>
          <w:sz w:val="22"/>
          <w:szCs w:val="22"/>
        </w:rPr>
        <w:t>eAukčnej</w:t>
      </w:r>
      <w:r w:rsidRPr="00803DF5" w:rsidR="00887F2F">
        <w:rPr>
          <w:rFonts w:asciiTheme="minorHAnsi" w:hAnsiTheme="minorHAnsi"/>
          <w:noProof/>
          <w:sz w:val="22"/>
          <w:szCs w:val="22"/>
        </w:rPr>
        <w:t xml:space="preserve"> </w:t>
      </w:r>
      <w:r w:rsidRPr="00803DF5" w:rsidR="00DA58E5">
        <w:rPr>
          <w:rFonts w:asciiTheme="minorHAnsi" w:hAnsiTheme="minorHAnsi"/>
          <w:noProof/>
          <w:sz w:val="22"/>
          <w:szCs w:val="22"/>
        </w:rPr>
        <w:t>sieni informácie, ktoré umožnia uchádzačom zistiť v každom okamihu ich relatívne umiestnenie. V prípade rovnosti kritéria na vyhodnotenie ponúk systém priradí týmto ponukám zhodné poradie.</w:t>
      </w:r>
    </w:p>
    <w:p w:rsidRPr="00803DF5" w:rsidR="00DA58E5" w:rsidP="00236357" w:rsidRDefault="00DA58E5" w14:paraId="4DA196BD" w14:textId="77777777">
      <w:pPr>
        <w:jc w:val="both"/>
        <w:rPr>
          <w:rFonts w:asciiTheme="minorHAnsi" w:hAnsiTheme="minorHAnsi"/>
          <w:noProof/>
          <w:sz w:val="22"/>
          <w:szCs w:val="22"/>
          <w:highlight w:val="yellow"/>
        </w:rPr>
      </w:pPr>
    </w:p>
    <w:p w:rsidRPr="00803DF5" w:rsidR="00DA58E5" w:rsidP="00236357" w:rsidRDefault="001A535B" w14:paraId="4B20B656" w14:textId="6C3CB68A">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0</w:t>
      </w:r>
      <w:r w:rsidRPr="00803DF5" w:rsidR="00DA58E5">
        <w:rPr>
          <w:rFonts w:asciiTheme="minorHAnsi" w:hAnsiTheme="minorHAnsi"/>
          <w:noProof/>
          <w:sz w:val="22"/>
          <w:szCs w:val="22"/>
        </w:rPr>
        <w:t xml:space="preserve">. Minimálny krok zníženia ceny uchádzača je </w:t>
      </w:r>
      <w:r w:rsidRPr="00803DF5" w:rsidR="00DA58E5">
        <w:rPr>
          <w:rFonts w:asciiTheme="minorHAnsi" w:hAnsiTheme="minorHAnsi"/>
          <w:b/>
          <w:noProof/>
          <w:sz w:val="22"/>
          <w:szCs w:val="22"/>
        </w:rPr>
        <w:t>0,</w:t>
      </w:r>
      <w:r w:rsidRPr="00803DF5" w:rsidR="00CE5E3B">
        <w:rPr>
          <w:rFonts w:asciiTheme="minorHAnsi" w:hAnsiTheme="minorHAnsi"/>
          <w:b/>
          <w:noProof/>
          <w:sz w:val="22"/>
          <w:szCs w:val="22"/>
        </w:rPr>
        <w:t>5</w:t>
      </w:r>
      <w:r w:rsidRPr="00803DF5" w:rsidR="00DA58E5">
        <w:rPr>
          <w:rFonts w:asciiTheme="minorHAnsi" w:hAnsiTheme="minorHAnsi"/>
          <w:b/>
          <w:noProof/>
          <w:sz w:val="22"/>
          <w:szCs w:val="22"/>
        </w:rPr>
        <w:t xml:space="preserve">0 % </w:t>
      </w:r>
      <w:r w:rsidRPr="00803DF5" w:rsidR="00DA58E5">
        <w:rPr>
          <w:rFonts w:asciiTheme="minorHAnsi" w:hAnsiTheme="minorHAnsi"/>
          <w:noProof/>
          <w:sz w:val="22"/>
          <w:szCs w:val="22"/>
        </w:rPr>
        <w:t xml:space="preserve"> z aktuálnej ceny položky daného uchádzača.  </w:t>
      </w:r>
    </w:p>
    <w:p w:rsidRPr="00803DF5" w:rsidR="00DA58E5" w:rsidP="00236357" w:rsidRDefault="00DA58E5" w14:paraId="40FFEDBD" w14:textId="77777777">
      <w:pPr>
        <w:jc w:val="both"/>
        <w:rPr>
          <w:rFonts w:asciiTheme="minorHAnsi" w:hAnsiTheme="minorHAnsi"/>
          <w:noProof/>
          <w:sz w:val="22"/>
          <w:szCs w:val="22"/>
        </w:rPr>
      </w:pPr>
    </w:p>
    <w:p w:rsidRPr="00803DF5" w:rsidR="00DA58E5" w:rsidP="00236357" w:rsidRDefault="001A535B" w14:paraId="35504619" w14:textId="1FFB6EA8">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1</w:t>
      </w:r>
      <w:r w:rsidRPr="00803DF5" w:rsidR="00DA58E5">
        <w:rPr>
          <w:rFonts w:asciiTheme="minorHAnsi" w:hAnsiTheme="minorHAnsi"/>
          <w:noProof/>
          <w:sz w:val="22"/>
          <w:szCs w:val="22"/>
        </w:rPr>
        <w:t xml:space="preserve">. Maximálny krok zníženia ceny nie je určený. Uchádzač však bude upozornený pri zmene ceny položky o viac ako </w:t>
      </w:r>
      <w:r w:rsidRPr="00803DF5" w:rsidR="00DA58E5">
        <w:rPr>
          <w:rFonts w:asciiTheme="minorHAnsi" w:hAnsiTheme="minorHAnsi"/>
          <w:b/>
          <w:noProof/>
          <w:sz w:val="22"/>
          <w:szCs w:val="22"/>
        </w:rPr>
        <w:t>50 %</w:t>
      </w:r>
      <w:r w:rsidRPr="00803DF5" w:rsidR="00DA58E5">
        <w:rPr>
          <w:rFonts w:asciiTheme="minorHAnsi" w:hAnsiTheme="minorHAnsi"/>
          <w:noProof/>
          <w:sz w:val="22"/>
          <w:szCs w:val="22"/>
        </w:rPr>
        <w:t xml:space="preserve">. Upozornenie pri maximálnom znížení ceny sa viaže k aktuálnej cene položky daného uchádzača. </w:t>
      </w:r>
    </w:p>
    <w:p w:rsidRPr="00803DF5" w:rsidR="00DA58E5" w:rsidP="00236357" w:rsidRDefault="00DA58E5" w14:paraId="639E1023" w14:textId="77777777">
      <w:pPr>
        <w:jc w:val="both"/>
        <w:rPr>
          <w:rFonts w:asciiTheme="minorHAnsi" w:hAnsiTheme="minorHAnsi"/>
          <w:noProof/>
          <w:sz w:val="22"/>
          <w:szCs w:val="22"/>
          <w:highlight w:val="yellow"/>
        </w:rPr>
      </w:pPr>
    </w:p>
    <w:p w:rsidRPr="00803DF5" w:rsidR="00DA58E5" w:rsidP="00236357" w:rsidRDefault="001A535B" w14:paraId="41DDED80" w14:textId="0BD0E379">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2</w:t>
      </w:r>
      <w:r w:rsidRPr="00803DF5" w:rsidR="00DA58E5">
        <w:rPr>
          <w:rFonts w:asciiTheme="minorHAnsi" w:hAnsiTheme="minorHAnsi"/>
          <w:noProof/>
          <w:sz w:val="22"/>
          <w:szCs w:val="22"/>
        </w:rPr>
        <w:t xml:space="preserve">. Aukčné kolo bude ukončené uplynutím časového limitu </w:t>
      </w:r>
      <w:r w:rsidRPr="00803DF5" w:rsidR="00DA58E5">
        <w:rPr>
          <w:rFonts w:asciiTheme="minorHAnsi" w:hAnsiTheme="minorHAnsi"/>
          <w:b/>
          <w:noProof/>
          <w:sz w:val="22"/>
          <w:szCs w:val="22"/>
        </w:rPr>
        <w:t>20 min.</w:t>
      </w:r>
      <w:r w:rsidRPr="00803DF5" w:rsidR="00DA58E5">
        <w:rPr>
          <w:rFonts w:asciiTheme="minorHAnsi" w:hAnsiTheme="minorHAnsi"/>
          <w:noProof/>
          <w:sz w:val="22"/>
          <w:szCs w:val="22"/>
        </w:rPr>
        <w:t xml:space="preserve"> za predpokladu, ak nedôjde k</w:t>
      </w:r>
      <w:r w:rsidRPr="00803DF5" w:rsidR="00887F2F">
        <w:rPr>
          <w:rFonts w:asciiTheme="minorHAnsi" w:hAnsiTheme="minorHAnsi"/>
          <w:noProof/>
          <w:sz w:val="22"/>
          <w:szCs w:val="22"/>
        </w:rPr>
        <w:t> </w:t>
      </w:r>
      <w:r w:rsidRPr="00803DF5" w:rsidR="00DA58E5">
        <w:rPr>
          <w:rFonts w:asciiTheme="minorHAnsi" w:hAnsiTheme="minorHAnsi"/>
          <w:noProof/>
          <w:sz w:val="22"/>
          <w:szCs w:val="22"/>
        </w:rPr>
        <w:t>jeho</w:t>
      </w:r>
      <w:r w:rsidRPr="00803DF5" w:rsidR="00887F2F">
        <w:rPr>
          <w:rFonts w:asciiTheme="minorHAnsi" w:hAnsiTheme="minorHAnsi"/>
          <w:noProof/>
          <w:sz w:val="22"/>
          <w:szCs w:val="22"/>
        </w:rPr>
        <w:t xml:space="preserve"> </w:t>
      </w:r>
      <w:r w:rsidRPr="00803DF5" w:rsidR="00DA58E5">
        <w:rPr>
          <w:rFonts w:asciiTheme="minorHAnsi" w:hAnsiTheme="minorHAnsi"/>
          <w:noProof/>
          <w:sz w:val="22"/>
          <w:szCs w:val="22"/>
        </w:rPr>
        <w:t xml:space="preserve">predĺženiu. K predĺženiu dôjde vždy v prípade predloženia nových cien (t.j. pri akomkoľvek regulárnom znížení ceny) v posledných </w:t>
      </w:r>
      <w:r w:rsidRPr="00803DF5" w:rsidR="00DA58E5">
        <w:rPr>
          <w:rFonts w:asciiTheme="minorHAnsi" w:hAnsiTheme="minorHAnsi"/>
          <w:b/>
          <w:noProof/>
          <w:sz w:val="22"/>
          <w:szCs w:val="22"/>
        </w:rPr>
        <w:t>dvoch minútach</w:t>
      </w:r>
      <w:r w:rsidRPr="00803DF5" w:rsidR="00DA58E5">
        <w:rPr>
          <w:rFonts w:asciiTheme="minorHAnsi" w:hAnsiTheme="minorHAnsi"/>
          <w:noProof/>
          <w:sz w:val="22"/>
          <w:szCs w:val="22"/>
        </w:rPr>
        <w:t xml:space="preserve"> trvania aukčného kola (aj už predĺženého aukčného kola), a to vždy o ďalšie </w:t>
      </w:r>
      <w:r w:rsidRPr="00803DF5" w:rsidR="00DA58E5">
        <w:rPr>
          <w:rFonts w:asciiTheme="minorHAnsi" w:hAnsiTheme="minorHAnsi"/>
          <w:b/>
          <w:noProof/>
          <w:sz w:val="22"/>
          <w:szCs w:val="22"/>
        </w:rPr>
        <w:t>dve minúty</w:t>
      </w:r>
      <w:r w:rsidRPr="00803DF5" w:rsidR="00DA58E5">
        <w:rPr>
          <w:rFonts w:asciiTheme="minorHAnsi" w:hAnsiTheme="minorHAnsi"/>
          <w:noProof/>
          <w:sz w:val="22"/>
          <w:szCs w:val="22"/>
        </w:rPr>
        <w:t xml:space="preserve"> (t.j. v čase, kedy došlo k predĺženiu, sa k času zostávajúcemu do konca kola</w:t>
      </w:r>
      <w:r w:rsidRPr="00803DF5" w:rsidR="00DA58E5">
        <w:rPr>
          <w:rFonts w:asciiTheme="minorHAnsi" w:hAnsiTheme="minorHAnsi"/>
          <w:noProof/>
          <w:color w:val="0000FF"/>
          <w:sz w:val="22"/>
          <w:szCs w:val="22"/>
        </w:rPr>
        <w:t xml:space="preserve"> </w:t>
      </w:r>
      <w:r w:rsidRPr="00803DF5" w:rsidR="00DA58E5">
        <w:rPr>
          <w:rFonts w:asciiTheme="minorHAnsi" w:hAnsiTheme="minorHAnsi"/>
          <w:noProof/>
          <w:sz w:val="22"/>
          <w:szCs w:val="22"/>
        </w:rPr>
        <w:t xml:space="preserve">pridajú celé </w:t>
      </w:r>
      <w:r w:rsidRPr="00803DF5" w:rsidR="00DA58E5">
        <w:rPr>
          <w:rFonts w:asciiTheme="minorHAnsi" w:hAnsiTheme="minorHAnsi"/>
          <w:b/>
          <w:noProof/>
          <w:sz w:val="22"/>
          <w:szCs w:val="22"/>
        </w:rPr>
        <w:t>2 min.</w:t>
      </w:r>
      <w:r w:rsidRPr="00803DF5" w:rsidR="00DA58E5">
        <w:rPr>
          <w:rFonts w:asciiTheme="minorHAnsi" w:hAnsiTheme="minorHAnsi"/>
          <w:noProof/>
          <w:sz w:val="22"/>
          <w:szCs w:val="22"/>
        </w:rPr>
        <w:t xml:space="preserve">). Počet predĺžení nie je limitovaný. </w:t>
      </w:r>
    </w:p>
    <w:p w:rsidRPr="00803DF5" w:rsidR="00DA58E5" w:rsidP="00236357" w:rsidRDefault="00DA58E5" w14:paraId="79ED18B8" w14:textId="77777777">
      <w:pPr>
        <w:jc w:val="both"/>
        <w:rPr>
          <w:rFonts w:asciiTheme="minorHAnsi" w:hAnsiTheme="minorHAnsi"/>
          <w:noProof/>
          <w:sz w:val="22"/>
          <w:szCs w:val="22"/>
        </w:rPr>
      </w:pPr>
    </w:p>
    <w:p w:rsidRPr="00803DF5" w:rsidR="00DA58E5" w:rsidP="00236357" w:rsidRDefault="001A535B" w14:paraId="17DA4727" w14:textId="67B35486">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3</w:t>
      </w:r>
      <w:r w:rsidRPr="00803DF5" w:rsidR="00DA58E5">
        <w:rPr>
          <w:rFonts w:asciiTheme="minorHAnsi" w:hAnsiTheme="minorHAnsi"/>
          <w:noProof/>
          <w:sz w:val="22"/>
          <w:szCs w:val="22"/>
        </w:rPr>
        <w:t xml:space="preserve">. Výsledkom eAukcie bude zostavenie objektívneho poradia ponúk podľa najnižšej celkovej ceny za predmet zákazky v EUR s DPH automatizovaným vyhodnotením. </w:t>
      </w:r>
    </w:p>
    <w:p w:rsidRPr="00803DF5" w:rsidR="00DA58E5" w:rsidP="00236357" w:rsidRDefault="00DA58E5" w14:paraId="2BE863D5" w14:textId="77777777">
      <w:pPr>
        <w:jc w:val="both"/>
        <w:rPr>
          <w:rFonts w:asciiTheme="minorHAnsi" w:hAnsiTheme="minorHAnsi"/>
          <w:noProof/>
          <w:sz w:val="22"/>
          <w:szCs w:val="22"/>
        </w:rPr>
      </w:pPr>
    </w:p>
    <w:p w:rsidRPr="00803DF5" w:rsidR="00DA58E5" w:rsidP="00236357" w:rsidRDefault="001A535B" w14:paraId="0D4AB2DB" w14:textId="65BE8207">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4</w:t>
      </w:r>
      <w:r w:rsidRPr="00803DF5" w:rsidR="00DA58E5">
        <w:rPr>
          <w:rFonts w:asciiTheme="minorHAnsi" w:hAnsiTheme="minorHAnsi"/>
          <w:noProof/>
          <w:sz w:val="22"/>
          <w:szCs w:val="22"/>
        </w:rPr>
        <w:t>. Technické požiadavky na prístup do eAukcie.</w:t>
      </w:r>
    </w:p>
    <w:p w:rsidRPr="00803DF5" w:rsidR="00DA58E5" w:rsidP="00236357" w:rsidRDefault="00DA58E5" w14:paraId="05BC322F" w14:textId="77777777">
      <w:pPr>
        <w:jc w:val="both"/>
        <w:rPr>
          <w:rFonts w:asciiTheme="minorHAnsi" w:hAnsiTheme="minorHAnsi"/>
          <w:noProof/>
          <w:sz w:val="22"/>
          <w:szCs w:val="22"/>
        </w:rPr>
      </w:pPr>
      <w:r w:rsidRPr="00803DF5">
        <w:rPr>
          <w:rFonts w:asciiTheme="minorHAnsi" w:hAnsiTheme="minorHAnsi"/>
          <w:noProof/>
          <w:sz w:val="22"/>
          <w:szCs w:val="22"/>
        </w:rPr>
        <w:t>Počítač uchádzača musí byť pripojený na Internet.  Na bezproblémovú účasť v eAukcii je nutné používať jeden z podporovaných internetových prehliadačov:</w:t>
      </w:r>
    </w:p>
    <w:p w:rsidRPr="00803DF5" w:rsidR="00DA58E5" w:rsidP="00236357" w:rsidRDefault="00DA58E5" w14:paraId="1FDDF883" w14:textId="77777777">
      <w:pPr>
        <w:ind w:left="567"/>
        <w:jc w:val="both"/>
        <w:rPr>
          <w:rFonts w:asciiTheme="minorHAnsi" w:hAnsiTheme="minorHAnsi"/>
          <w:noProof/>
          <w:sz w:val="22"/>
          <w:szCs w:val="22"/>
        </w:rPr>
      </w:pPr>
      <w:r w:rsidRPr="00803DF5">
        <w:rPr>
          <w:rFonts w:asciiTheme="minorHAnsi" w:hAnsiTheme="minorHAnsi"/>
          <w:noProof/>
          <w:sz w:val="22"/>
          <w:szCs w:val="22"/>
        </w:rPr>
        <w:t xml:space="preserve">- Microsoft Internet Explorer verzia 9.0 a vyššia, </w:t>
      </w:r>
    </w:p>
    <w:p w:rsidRPr="00803DF5" w:rsidR="00DA58E5" w:rsidP="00236357" w:rsidRDefault="00DA58E5" w14:paraId="21937F5A" w14:textId="77777777">
      <w:pPr>
        <w:ind w:left="567"/>
        <w:jc w:val="both"/>
        <w:rPr>
          <w:rFonts w:asciiTheme="minorHAnsi" w:hAnsiTheme="minorHAnsi"/>
          <w:noProof/>
          <w:sz w:val="22"/>
          <w:szCs w:val="22"/>
        </w:rPr>
      </w:pPr>
      <w:r w:rsidRPr="00803DF5">
        <w:rPr>
          <w:rFonts w:asciiTheme="minorHAnsi" w:hAnsiTheme="minorHAnsi"/>
          <w:noProof/>
          <w:sz w:val="22"/>
          <w:szCs w:val="22"/>
        </w:rPr>
        <w:t xml:space="preserve">- Mozilla Firefox verzia 13.0 a vyššia alebo </w:t>
      </w:r>
    </w:p>
    <w:p w:rsidRPr="00803DF5" w:rsidR="00DA58E5" w:rsidP="00236357" w:rsidRDefault="00DA58E5" w14:paraId="3289574B" w14:textId="77777777">
      <w:pPr>
        <w:ind w:left="567"/>
        <w:jc w:val="both"/>
        <w:rPr>
          <w:rFonts w:asciiTheme="minorHAnsi" w:hAnsiTheme="minorHAnsi"/>
          <w:noProof/>
          <w:sz w:val="22"/>
          <w:szCs w:val="22"/>
        </w:rPr>
      </w:pPr>
      <w:r w:rsidRPr="00803DF5">
        <w:rPr>
          <w:rFonts w:asciiTheme="minorHAnsi" w:hAnsiTheme="minorHAnsi"/>
          <w:noProof/>
          <w:sz w:val="22"/>
          <w:szCs w:val="22"/>
        </w:rPr>
        <w:t xml:space="preserve">- Google Chrome. </w:t>
      </w:r>
    </w:p>
    <w:p w:rsidRPr="00803DF5" w:rsidR="00DA58E5" w:rsidP="00236357" w:rsidRDefault="00DA58E5" w14:paraId="59E6A98B" w14:textId="77777777">
      <w:pPr>
        <w:ind w:left="567"/>
        <w:jc w:val="both"/>
        <w:rPr>
          <w:rFonts w:asciiTheme="minorHAnsi" w:hAnsiTheme="minorHAnsi"/>
          <w:noProof/>
          <w:sz w:val="22"/>
          <w:szCs w:val="22"/>
          <w:highlight w:val="yellow"/>
        </w:rPr>
      </w:pPr>
    </w:p>
    <w:p w:rsidRPr="00803DF5" w:rsidR="00DA58E5" w:rsidP="00236357" w:rsidRDefault="00DA58E5" w14:paraId="01031669" w14:textId="77777777">
      <w:pPr>
        <w:jc w:val="both"/>
        <w:rPr>
          <w:rFonts w:asciiTheme="minorHAnsi" w:hAnsiTheme="minorHAnsi"/>
          <w:noProof/>
          <w:sz w:val="22"/>
          <w:szCs w:val="22"/>
        </w:rPr>
      </w:pPr>
      <w:r w:rsidRPr="00803DF5">
        <w:rPr>
          <w:rFonts w:asciiTheme="minorHAnsi" w:hAnsiTheme="minorHAnsi"/>
          <w:noProof/>
          <w:sz w:val="22"/>
          <w:szCs w:val="22"/>
        </w:rPr>
        <w:t>Správna funkčnosť iných internetových prehliadačov je možná, avšak nie je garantovaná. Ďalej je nutné mať v použitom internetovom prehliadači povolené cookies a javaskripty.</w:t>
      </w:r>
    </w:p>
    <w:p w:rsidRPr="00803DF5" w:rsidR="00DA58E5" w:rsidP="00236357" w:rsidRDefault="00DA58E5" w14:paraId="6E7F769C" w14:textId="77777777">
      <w:pPr>
        <w:jc w:val="both"/>
        <w:rPr>
          <w:rFonts w:asciiTheme="minorHAnsi" w:hAnsiTheme="minorHAnsi"/>
          <w:noProof/>
          <w:sz w:val="22"/>
          <w:szCs w:val="22"/>
        </w:rPr>
      </w:pPr>
    </w:p>
    <w:p w:rsidRPr="00803DF5" w:rsidR="00DA58E5" w:rsidP="00236357" w:rsidRDefault="001A535B" w14:paraId="2AF62EEB" w14:textId="588F2F37">
      <w:pPr>
        <w:jc w:val="both"/>
        <w:rPr>
          <w:rFonts w:asciiTheme="minorHAnsi" w:hAnsiTheme="minorHAnsi"/>
          <w:noProof/>
          <w:sz w:val="22"/>
          <w:szCs w:val="22"/>
        </w:rPr>
      </w:pPr>
      <w:r w:rsidRPr="00803DF5">
        <w:rPr>
          <w:rFonts w:asciiTheme="minorHAnsi" w:hAnsiTheme="minorHAnsi"/>
          <w:noProof/>
          <w:sz w:val="22"/>
          <w:szCs w:val="22"/>
        </w:rPr>
        <w:t>19</w:t>
      </w:r>
      <w:r w:rsidRPr="00803DF5" w:rsidR="00DA58E5">
        <w:rPr>
          <w:rFonts w:asciiTheme="minorHAnsi" w:hAnsiTheme="minorHAnsi"/>
          <w:noProof/>
          <w:sz w:val="22"/>
          <w:szCs w:val="22"/>
        </w:rPr>
        <w:t>.1</w:t>
      </w:r>
      <w:r w:rsidRPr="00803DF5" w:rsidR="00F57404">
        <w:rPr>
          <w:rFonts w:asciiTheme="minorHAnsi" w:hAnsiTheme="minorHAnsi"/>
          <w:noProof/>
          <w:sz w:val="22"/>
          <w:szCs w:val="22"/>
        </w:rPr>
        <w:t>5</w:t>
      </w:r>
      <w:r w:rsidRPr="00803DF5" w:rsidR="00DA58E5">
        <w:rPr>
          <w:rFonts w:asciiTheme="minorHAnsi" w:hAnsiTheme="minorHAnsi"/>
          <w:noProof/>
          <w:sz w:val="22"/>
          <w:szCs w:val="22"/>
        </w:rPr>
        <w:t xml:space="preserve">. Podrobnejšie informácie o procese eAukcie budú uvedené vo výzve. </w:t>
      </w:r>
    </w:p>
    <w:p w:rsidRPr="00803DF5" w:rsidR="00DA58E5" w:rsidP="00236357" w:rsidRDefault="00DA58E5" w14:paraId="4172B022" w14:textId="77777777">
      <w:pPr>
        <w:pStyle w:val="tl1"/>
        <w:rPr>
          <w:rFonts w:asciiTheme="minorHAnsi" w:hAnsiTheme="minorHAnsi"/>
          <w:noProof/>
          <w:color w:val="000000"/>
          <w:sz w:val="22"/>
          <w:szCs w:val="22"/>
        </w:rPr>
      </w:pPr>
    </w:p>
    <w:p w:rsidRPr="00803DF5" w:rsidR="00DA58E5" w:rsidP="00236357" w:rsidRDefault="001A535B" w14:paraId="67DBDC1F" w14:textId="081347AC">
      <w:pPr>
        <w:pStyle w:val="tl1"/>
        <w:rPr>
          <w:rFonts w:asciiTheme="minorHAnsi" w:hAnsiTheme="minorHAnsi"/>
          <w:noProof/>
          <w:color w:val="000000"/>
          <w:sz w:val="22"/>
          <w:szCs w:val="22"/>
        </w:rPr>
      </w:pPr>
      <w:r w:rsidRPr="00803DF5">
        <w:rPr>
          <w:rFonts w:asciiTheme="minorHAnsi" w:hAnsiTheme="minorHAnsi"/>
          <w:noProof/>
          <w:color w:val="000000"/>
          <w:sz w:val="22"/>
          <w:szCs w:val="22"/>
        </w:rPr>
        <w:t>19</w:t>
      </w:r>
      <w:r w:rsidRPr="00803DF5" w:rsidR="00DA58E5">
        <w:rPr>
          <w:rFonts w:asciiTheme="minorHAnsi" w:hAnsiTheme="minorHAnsi"/>
          <w:noProof/>
          <w:color w:val="000000"/>
          <w:sz w:val="22"/>
          <w:szCs w:val="22"/>
        </w:rPr>
        <w:t>.1</w:t>
      </w:r>
      <w:r w:rsidRPr="00803DF5" w:rsidR="00F57404">
        <w:rPr>
          <w:rFonts w:asciiTheme="minorHAnsi" w:hAnsiTheme="minorHAnsi"/>
          <w:noProof/>
          <w:color w:val="000000"/>
          <w:sz w:val="22"/>
          <w:szCs w:val="22"/>
        </w:rPr>
        <w:t>6</w:t>
      </w:r>
      <w:r w:rsidRPr="00803DF5" w:rsidR="00DA58E5">
        <w:rPr>
          <w:rFonts w:asciiTheme="minorHAnsi" w:hAnsiTheme="minorHAnsi"/>
          <w:noProof/>
          <w:color w:val="000000"/>
          <w:sz w:val="22"/>
          <w:szCs w:val="22"/>
        </w:rPr>
        <w:t xml:space="preserve">. Pre prípad eliminácie akejkoľvek nepredvídateľnej situácie (napr. výpadok elektrickej energie, konektivity na Internet alebo inej objektívnej príčiny zabraňujúcej v ďalšom pokračovaní uchádzača v eAukcii) </w:t>
      </w:r>
      <w:r w:rsidRPr="00803DF5" w:rsidR="00DA58E5">
        <w:rPr>
          <w:rFonts w:asciiTheme="minorHAnsi" w:hAnsiTheme="minorHAnsi"/>
          <w:noProof/>
          <w:sz w:val="22"/>
          <w:szCs w:val="22"/>
        </w:rPr>
        <w:t>vyhlasovateľ</w:t>
      </w:r>
      <w:r w:rsidRPr="00803DF5" w:rsidR="00DA58E5">
        <w:rPr>
          <w:rFonts w:asciiTheme="minorHAnsi" w:hAnsiTheme="minorHAnsi"/>
          <w:noProof/>
          <w:color w:val="000000"/>
          <w:sz w:val="22"/>
          <w:szCs w:val="22"/>
        </w:rPr>
        <w:t xml:space="preserve"> uchádzačom odporúča mať pripravený náhradný zdroj elektrickej energie, prípadne mobilný internet (napr. notebook s mobilným internetom). </w:t>
      </w:r>
      <w:r w:rsidRPr="00803DF5" w:rsidR="00DA58E5">
        <w:rPr>
          <w:rFonts w:asciiTheme="minorHAnsi" w:hAnsiTheme="minorHAnsi"/>
          <w:noProof/>
          <w:sz w:val="22"/>
          <w:szCs w:val="22"/>
        </w:rPr>
        <w:t>Vyhlasovateľ</w:t>
      </w:r>
      <w:r w:rsidRPr="00803DF5" w:rsidR="00DA58E5">
        <w:rPr>
          <w:rFonts w:asciiTheme="minorHAnsi" w:hAnsiTheme="minorHAnsi"/>
          <w:noProof/>
          <w:color w:val="000000"/>
          <w:sz w:val="22"/>
          <w:szCs w:val="22"/>
        </w:rPr>
        <w:t xml:space="preserve"> nenesie zodpovednosť za uchádzačmi použité technické prostriedky. </w:t>
      </w:r>
      <w:r w:rsidRPr="00803DF5" w:rsidR="00DA58E5">
        <w:rPr>
          <w:rFonts w:asciiTheme="minorHAnsi" w:hAnsiTheme="minorHAnsi"/>
          <w:noProof/>
          <w:sz w:val="22"/>
          <w:szCs w:val="22"/>
        </w:rPr>
        <w:t>Vyhlasovateľ</w:t>
      </w:r>
      <w:r w:rsidRPr="00803DF5" w:rsidR="00DA58E5">
        <w:rPr>
          <w:rFonts w:asciiTheme="minorHAnsi" w:hAnsiTheme="minorHAnsi"/>
          <w:noProof/>
          <w:color w:val="000000"/>
          <w:sz w:val="22"/>
          <w:szCs w:val="22"/>
        </w:rPr>
        <w:t xml:space="preserve"> si vyhradzuje právo opakovania eAukcie v prípade nepredvídateľných technických problémov na strane </w:t>
      </w:r>
      <w:r w:rsidRPr="00803DF5" w:rsidR="00DA58E5">
        <w:rPr>
          <w:rFonts w:asciiTheme="minorHAnsi" w:hAnsiTheme="minorHAnsi"/>
          <w:noProof/>
          <w:sz w:val="22"/>
          <w:szCs w:val="22"/>
        </w:rPr>
        <w:t>vyhlasovateľa</w:t>
      </w:r>
      <w:r w:rsidRPr="00803DF5" w:rsidR="00DA58E5">
        <w:rPr>
          <w:rFonts w:asciiTheme="minorHAnsi" w:hAnsiTheme="minorHAnsi"/>
          <w:noProof/>
          <w:color w:val="000000"/>
          <w:sz w:val="22"/>
          <w:szCs w:val="22"/>
        </w:rPr>
        <w:t>.</w:t>
      </w:r>
    </w:p>
    <w:p w:rsidRPr="00803DF5" w:rsidR="00DA58E5" w:rsidP="00236357" w:rsidRDefault="00DA58E5" w14:paraId="78986DF2" w14:textId="77777777">
      <w:pPr>
        <w:pStyle w:val="tl1"/>
        <w:rPr>
          <w:rFonts w:asciiTheme="minorHAnsi" w:hAnsiTheme="minorHAnsi"/>
          <w:noProof/>
          <w:color w:val="000000"/>
          <w:sz w:val="22"/>
          <w:szCs w:val="22"/>
          <w:highlight w:val="yellow"/>
        </w:rPr>
      </w:pPr>
    </w:p>
    <w:p w:rsidRPr="00803DF5" w:rsidR="00DA58E5" w:rsidP="00236357" w:rsidRDefault="00DA58E5" w14:paraId="0ABED135" w14:textId="70E5C305">
      <w:pPr>
        <w:pStyle w:val="tl1"/>
        <w:jc w:val="left"/>
        <w:rPr>
          <w:rStyle w:val="apple-style-span"/>
          <w:rFonts w:cs="Calibri" w:asciiTheme="minorHAnsi" w:hAnsiTheme="minorHAnsi"/>
          <w:b/>
          <w:bCs/>
          <w:noProof/>
          <w:sz w:val="22"/>
          <w:szCs w:val="22"/>
        </w:rPr>
      </w:pPr>
      <w:r w:rsidRPr="00803DF5">
        <w:rPr>
          <w:rFonts w:cs="Calibri" w:asciiTheme="minorHAnsi" w:hAnsiTheme="minorHAnsi"/>
          <w:b/>
          <w:bCs/>
          <w:noProof/>
          <w:sz w:val="22"/>
          <w:szCs w:val="22"/>
        </w:rPr>
        <w:t>2</w:t>
      </w:r>
      <w:r w:rsidRPr="00803DF5" w:rsidR="001A535B">
        <w:rPr>
          <w:rFonts w:cs="Calibri" w:asciiTheme="minorHAnsi" w:hAnsiTheme="minorHAnsi"/>
          <w:b/>
          <w:bCs/>
          <w:noProof/>
          <w:sz w:val="22"/>
          <w:szCs w:val="22"/>
        </w:rPr>
        <w:t>0</w:t>
      </w:r>
      <w:r w:rsidRPr="00803DF5">
        <w:rPr>
          <w:rFonts w:cs="Calibri" w:asciiTheme="minorHAnsi" w:hAnsiTheme="minorHAnsi"/>
          <w:b/>
          <w:bCs/>
          <w:noProof/>
          <w:sz w:val="22"/>
          <w:szCs w:val="22"/>
        </w:rPr>
        <w:t>. INFORMÁCIA O VÝSLEDKU VYHODNOTENIA PONÚK</w:t>
      </w:r>
    </w:p>
    <w:p w:rsidRPr="00803DF5" w:rsidR="00DA58E5" w:rsidP="00236357" w:rsidRDefault="00DA58E5" w14:paraId="556C8E22" w14:textId="3A7C5CEA">
      <w:pPr>
        <w:pStyle w:val="tl1"/>
        <w:rPr>
          <w:rStyle w:val="apple-style-span"/>
          <w:rFonts w:cs="Arial" w:asciiTheme="minorHAnsi" w:hAnsiTheme="minorHAnsi"/>
          <w:noProof/>
          <w:color w:val="000000"/>
          <w:sz w:val="22"/>
          <w:szCs w:val="22"/>
        </w:rPr>
      </w:pPr>
      <w:r w:rsidRPr="00803DF5">
        <w:rPr>
          <w:rStyle w:val="apple-style-span"/>
          <w:rFonts w:cs="Arial" w:asciiTheme="minorHAnsi" w:hAnsiTheme="minorHAnsi"/>
          <w:noProof/>
          <w:color w:val="000000"/>
          <w:sz w:val="22"/>
          <w:szCs w:val="22"/>
        </w:rPr>
        <w:t>2</w:t>
      </w:r>
      <w:r w:rsidRPr="00803DF5" w:rsidR="001A535B">
        <w:rPr>
          <w:rStyle w:val="apple-style-span"/>
          <w:rFonts w:cs="Arial" w:asciiTheme="minorHAnsi" w:hAnsiTheme="minorHAnsi"/>
          <w:noProof/>
          <w:color w:val="000000"/>
          <w:sz w:val="22"/>
          <w:szCs w:val="22"/>
        </w:rPr>
        <w:t>0</w:t>
      </w:r>
      <w:r w:rsidRPr="00803DF5">
        <w:rPr>
          <w:rStyle w:val="apple-style-span"/>
          <w:rFonts w:cs="Arial" w:asciiTheme="minorHAnsi" w:hAnsiTheme="minorHAnsi"/>
          <w:noProof/>
          <w:color w:val="000000"/>
          <w:sz w:val="22"/>
          <w:szCs w:val="22"/>
        </w:rPr>
        <w:t xml:space="preserve">.1 </w:t>
      </w:r>
      <w:r w:rsidRPr="00803DF5">
        <w:rPr>
          <w:rStyle w:val="apple-style-span"/>
          <w:rFonts w:cs="Calibri" w:asciiTheme="minorHAnsi" w:hAnsiTheme="minorHAnsi"/>
          <w:noProof/>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Pr="00803DF5">
        <w:rPr>
          <w:rStyle w:val="apple-style-span"/>
          <w:rFonts w:cs="Arial" w:asciiTheme="minorHAnsi" w:hAnsiTheme="minorHAnsi"/>
          <w:noProof/>
          <w:color w:val="000000"/>
          <w:sz w:val="22"/>
          <w:szCs w:val="22"/>
        </w:rPr>
        <w:t xml:space="preserve"> </w:t>
      </w:r>
    </w:p>
    <w:p w:rsidRPr="00803DF5" w:rsidR="00DA58E5" w:rsidP="00236357" w:rsidRDefault="00DA58E5" w14:paraId="40958AD0" w14:textId="77777777">
      <w:pPr>
        <w:pStyle w:val="tl1"/>
        <w:rPr>
          <w:rFonts w:cs="Calibri" w:asciiTheme="minorHAnsi" w:hAnsiTheme="minorHAnsi"/>
          <w:b/>
          <w:bCs/>
          <w:noProof/>
          <w:sz w:val="22"/>
          <w:szCs w:val="22"/>
          <w:highlight w:val="yellow"/>
        </w:rPr>
      </w:pPr>
    </w:p>
    <w:p w:rsidRPr="00803DF5" w:rsidR="00DA58E5" w:rsidP="00236357" w:rsidRDefault="00DA58E5" w14:paraId="43FB2CF2" w14:textId="75C24CF2">
      <w:pPr>
        <w:pStyle w:val="tl1"/>
        <w:rPr>
          <w:rFonts w:cs="Calibri" w:asciiTheme="minorHAnsi" w:hAnsiTheme="minorHAnsi"/>
          <w:b/>
          <w:bCs/>
          <w:noProof/>
          <w:sz w:val="22"/>
          <w:szCs w:val="22"/>
        </w:rPr>
      </w:pPr>
      <w:r w:rsidRPr="00803DF5">
        <w:rPr>
          <w:rFonts w:cs="Calibri" w:asciiTheme="minorHAnsi" w:hAnsiTheme="minorHAnsi"/>
          <w:b/>
          <w:bCs/>
          <w:noProof/>
          <w:sz w:val="22"/>
          <w:szCs w:val="22"/>
        </w:rPr>
        <w:t>2</w:t>
      </w:r>
      <w:r w:rsidRPr="00803DF5" w:rsidR="001A535B">
        <w:rPr>
          <w:rFonts w:cs="Calibri" w:asciiTheme="minorHAnsi" w:hAnsiTheme="minorHAnsi"/>
          <w:b/>
          <w:bCs/>
          <w:noProof/>
          <w:sz w:val="22"/>
          <w:szCs w:val="22"/>
        </w:rPr>
        <w:t>1</w:t>
      </w:r>
      <w:r w:rsidRPr="00803DF5">
        <w:rPr>
          <w:rFonts w:cs="Calibri" w:asciiTheme="minorHAnsi" w:hAnsiTheme="minorHAnsi"/>
          <w:b/>
          <w:bCs/>
          <w:noProof/>
          <w:sz w:val="22"/>
          <w:szCs w:val="22"/>
        </w:rPr>
        <w:t>. UZAVRETIE ZMLUVY</w:t>
      </w:r>
    </w:p>
    <w:p w:rsidRPr="00803DF5" w:rsidR="00DA58E5" w:rsidP="00236357" w:rsidRDefault="00DA58E5" w14:paraId="15F82286" w14:textId="5582841E">
      <w:pPr>
        <w:shd w:val="clear" w:color="auto" w:fill="FFFFFF"/>
        <w:jc w:val="both"/>
        <w:rPr>
          <w:rFonts w:cs="Calibri" w:asciiTheme="minorHAnsi" w:hAnsiTheme="minorHAnsi"/>
          <w:noProof/>
          <w:sz w:val="22"/>
          <w:szCs w:val="22"/>
        </w:rPr>
      </w:pPr>
      <w:r w:rsidRPr="00803DF5">
        <w:rPr>
          <w:rFonts w:cs="Calibri" w:asciiTheme="minorHAnsi" w:hAnsiTheme="minorHAnsi"/>
          <w:noProof/>
          <w:sz w:val="22"/>
          <w:szCs w:val="22"/>
        </w:rPr>
        <w:t>2</w:t>
      </w:r>
      <w:r w:rsidRPr="00803DF5" w:rsidR="001A535B">
        <w:rPr>
          <w:rFonts w:cs="Calibri" w:asciiTheme="minorHAnsi" w:hAnsiTheme="minorHAnsi"/>
          <w:noProof/>
          <w:sz w:val="22"/>
          <w:szCs w:val="22"/>
        </w:rPr>
        <w:t>1</w:t>
      </w:r>
      <w:r w:rsidRPr="00803DF5">
        <w:rPr>
          <w:rFonts w:cs="Calibri" w:asciiTheme="minorHAnsi" w:hAnsiTheme="minorHAnsi"/>
          <w:noProof/>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Pr="00803DF5" w:rsidR="00DA58E5" w:rsidP="00236357" w:rsidRDefault="00DA58E5" w14:paraId="6B5123A7" w14:textId="77777777">
      <w:pPr>
        <w:shd w:val="clear" w:color="auto" w:fill="FFFFFF"/>
        <w:jc w:val="both"/>
        <w:rPr>
          <w:rFonts w:cs="Calibri" w:asciiTheme="minorHAnsi" w:hAnsiTheme="minorHAnsi"/>
          <w:noProof/>
          <w:sz w:val="22"/>
          <w:szCs w:val="22"/>
          <w:highlight w:val="yellow"/>
        </w:rPr>
      </w:pPr>
    </w:p>
    <w:p w:rsidRPr="00803DF5" w:rsidR="0097398A" w:rsidP="00236357" w:rsidRDefault="0097398A" w14:paraId="02096700" w14:textId="4B2F80CA">
      <w:pPr>
        <w:shd w:val="clear" w:color="auto" w:fill="FFFFFF"/>
        <w:jc w:val="both"/>
        <w:rPr>
          <w:rFonts w:cs="Cambria" w:asciiTheme="minorHAnsi" w:hAnsiTheme="minorHAnsi"/>
          <w:sz w:val="22"/>
          <w:szCs w:val="22"/>
        </w:rPr>
      </w:pPr>
      <w:r w:rsidRPr="00803DF5">
        <w:rPr>
          <w:rFonts w:cs="Cambria" w:asciiTheme="minorHAnsi" w:hAnsiTheme="minorHAnsi"/>
          <w:sz w:val="22"/>
          <w:szCs w:val="22"/>
        </w:rPr>
        <w:t>2</w:t>
      </w:r>
      <w:r w:rsidRPr="00803DF5" w:rsidR="000B3F63">
        <w:rPr>
          <w:rFonts w:cs="Cambria" w:asciiTheme="minorHAnsi" w:hAnsiTheme="minorHAnsi"/>
          <w:sz w:val="22"/>
          <w:szCs w:val="22"/>
        </w:rPr>
        <w:t>1</w:t>
      </w:r>
      <w:r w:rsidRPr="00803DF5">
        <w:rPr>
          <w:rFonts w:cs="Cambria" w:asciiTheme="minorHAnsi" w:hAnsiTheme="minorHAnsi"/>
          <w:sz w:val="22"/>
          <w:szCs w:val="22"/>
        </w:rPr>
        <w:t xml:space="preserve">.2. Verejný obstarávateľ v zmysle § 42 ods. 12 ZVO určil osobitné podmienky plnenia zmluvy týkajúce sa ekonomických, sociálnych a kvalitatívnych hľadísk. Verejný obstarávateľ tak v zmysle § 56 ods. 12 ZVO požaduje </w:t>
      </w:r>
      <w:r w:rsidRPr="00803DF5">
        <w:rPr>
          <w:rFonts w:cs="Cambria" w:asciiTheme="minorHAnsi" w:hAnsiTheme="minorHAnsi"/>
          <w:b/>
          <w:sz w:val="22"/>
          <w:szCs w:val="22"/>
        </w:rPr>
        <w:t>od úspešného uchádzača</w:t>
      </w:r>
      <w:r w:rsidRPr="00803DF5">
        <w:rPr>
          <w:rFonts w:cs="Cambria" w:asciiTheme="minorHAnsi" w:hAnsiTheme="minorHAnsi"/>
          <w:sz w:val="22"/>
          <w:szCs w:val="22"/>
        </w:rPr>
        <w:t xml:space="preserve">, aby doručil verejnému obstarávateľovi, </w:t>
      </w:r>
      <w:r w:rsidRPr="00803DF5">
        <w:rPr>
          <w:rFonts w:cs="Cambria" w:asciiTheme="minorHAnsi" w:hAnsiTheme="minorHAnsi"/>
          <w:b/>
          <w:sz w:val="22"/>
          <w:szCs w:val="22"/>
        </w:rPr>
        <w:t>a to v lehote do 10 pracovných dní odo dňa doručenia písomnej výzvy na uzavretie zmluvy</w:t>
      </w:r>
      <w:r w:rsidRPr="00803DF5">
        <w:rPr>
          <w:rFonts w:cs="Cambria" w:asciiTheme="minorHAnsi" w:hAnsiTheme="minorHAnsi"/>
          <w:sz w:val="22"/>
          <w:szCs w:val="22"/>
        </w:rPr>
        <w:t xml:space="preserve">, </w:t>
      </w:r>
      <w:proofErr w:type="spellStart"/>
      <w:r w:rsidRPr="00803DF5">
        <w:rPr>
          <w:rFonts w:cs="Cambria" w:asciiTheme="minorHAnsi" w:hAnsiTheme="minorHAnsi"/>
          <w:sz w:val="22"/>
          <w:szCs w:val="22"/>
        </w:rPr>
        <w:t>scany</w:t>
      </w:r>
      <w:proofErr w:type="spellEnd"/>
      <w:r w:rsidRPr="00803DF5">
        <w:rPr>
          <w:rFonts w:cs="Cambria" w:asciiTheme="minorHAnsi" w:hAnsiTheme="minorHAnsi"/>
          <w:sz w:val="22"/>
          <w:szCs w:val="22"/>
        </w:rPr>
        <w:t xml:space="preserve"> nasledovných dokladov a dokumentov spôsobom:</w:t>
      </w:r>
    </w:p>
    <w:p w:rsidRPr="00803DF5" w:rsidR="0097398A" w:rsidP="00236357" w:rsidRDefault="0097398A" w14:paraId="3DC11D6D" w14:textId="77777777">
      <w:pPr>
        <w:shd w:val="clear" w:color="auto" w:fill="FFFFFF"/>
        <w:jc w:val="both"/>
        <w:rPr>
          <w:rFonts w:cs="Cambria" w:asciiTheme="minorHAnsi" w:hAnsiTheme="minorHAnsi"/>
          <w:sz w:val="22"/>
          <w:szCs w:val="22"/>
        </w:rPr>
      </w:pPr>
      <w:r w:rsidRPr="00803DF5">
        <w:rPr>
          <w:rFonts w:cs="Cambria" w:asciiTheme="minorHAnsi" w:hAnsiTheme="minorHAnsi"/>
          <w:b/>
          <w:sz w:val="22"/>
          <w:szCs w:val="22"/>
        </w:rPr>
        <w:t>A) Elektronicky</w:t>
      </w:r>
      <w:r w:rsidRPr="00803DF5">
        <w:rPr>
          <w:rFonts w:cs="Cambria" w:asciiTheme="minorHAnsi" w:hAnsiTheme="minorHAnsi"/>
          <w:sz w:val="22"/>
          <w:szCs w:val="22"/>
        </w:rPr>
        <w:t xml:space="preserve"> prostredníctvom komunikačného rozhrania systému JOSEPHINE vo forme </w:t>
      </w:r>
      <w:proofErr w:type="spellStart"/>
      <w:r w:rsidRPr="00803DF5">
        <w:rPr>
          <w:rFonts w:cs="Cambria" w:asciiTheme="minorHAnsi" w:hAnsiTheme="minorHAnsi"/>
          <w:sz w:val="22"/>
          <w:szCs w:val="22"/>
        </w:rPr>
        <w:t>scanov</w:t>
      </w:r>
      <w:proofErr w:type="spellEnd"/>
      <w:r w:rsidRPr="00803DF5">
        <w:rPr>
          <w:rFonts w:cs="Cambria" w:asciiTheme="minorHAnsi" w:hAnsiTheme="minorHAnsi"/>
          <w:sz w:val="22"/>
          <w:szCs w:val="22"/>
        </w:rPr>
        <w:t xml:space="preserve"> originálov alebo úradne overených fotokópií (formát .</w:t>
      </w:r>
      <w:proofErr w:type="spellStart"/>
      <w:r w:rsidRPr="00803DF5">
        <w:rPr>
          <w:rFonts w:cs="Cambria" w:asciiTheme="minorHAnsi" w:hAnsiTheme="minorHAnsi"/>
          <w:sz w:val="22"/>
          <w:szCs w:val="22"/>
        </w:rPr>
        <w:t>pdf</w:t>
      </w:r>
      <w:proofErr w:type="spellEnd"/>
      <w:r w:rsidRPr="00803DF5">
        <w:rPr>
          <w:rFonts w:cs="Cambria" w:asciiTheme="minorHAnsi" w:hAnsiTheme="minorHAnsi"/>
          <w:sz w:val="22"/>
          <w:szCs w:val="22"/>
        </w:rPr>
        <w:t xml:space="preserve">): </w:t>
      </w:r>
    </w:p>
    <w:p w:rsidRPr="00803DF5" w:rsidR="0097398A" w:rsidP="00236357" w:rsidRDefault="00887F2F" w14:paraId="3492C1CE" w14:textId="4EDE7543">
      <w:pPr>
        <w:numPr>
          <w:ilvl w:val="0"/>
          <w:numId w:val="14"/>
        </w:numPr>
        <w:shd w:val="clear" w:color="auto" w:fill="FFFFFF"/>
        <w:ind w:left="709" w:hanging="425"/>
        <w:jc w:val="both"/>
        <w:rPr>
          <w:rFonts w:cs="Cambria" w:asciiTheme="minorHAnsi" w:hAnsiTheme="minorHAnsi"/>
          <w:sz w:val="22"/>
          <w:szCs w:val="22"/>
        </w:rPr>
      </w:pPr>
      <w:proofErr w:type="spellStart"/>
      <w:r w:rsidRPr="00803DF5">
        <w:rPr>
          <w:rFonts w:cs="Cambria" w:asciiTheme="minorHAnsi" w:hAnsiTheme="minorHAnsi"/>
          <w:sz w:val="22"/>
          <w:szCs w:val="22"/>
        </w:rPr>
        <w:t>s</w:t>
      </w:r>
      <w:r w:rsidRPr="00803DF5" w:rsidR="0097398A">
        <w:rPr>
          <w:rFonts w:cs="Cambria" w:asciiTheme="minorHAnsi" w:hAnsiTheme="minorHAnsi"/>
          <w:sz w:val="22"/>
          <w:szCs w:val="22"/>
        </w:rPr>
        <w:t>can</w:t>
      </w:r>
      <w:proofErr w:type="spellEnd"/>
      <w:r w:rsidRPr="00803DF5" w:rsidR="0097398A">
        <w:rPr>
          <w:rFonts w:cs="Cambria" w:asciiTheme="minorHAnsi" w:hAnsiTheme="minorHAnsi"/>
          <w:sz w:val="22"/>
          <w:szCs w:val="22"/>
        </w:rPr>
        <w:t xml:space="preserve"> vyplnenej a podpísanej zmluvy vrátane všetkých relevantných príloh (v rámci poskytnutia súčinnosti),</w:t>
      </w:r>
    </w:p>
    <w:p w:rsidRPr="00803DF5" w:rsidR="0097398A" w:rsidP="00236357" w:rsidRDefault="00887F2F" w14:paraId="16963972" w14:textId="4CC301D2">
      <w:pPr>
        <w:numPr>
          <w:ilvl w:val="0"/>
          <w:numId w:val="14"/>
        </w:numPr>
        <w:shd w:val="clear" w:color="auto" w:fill="FFFFFF"/>
        <w:ind w:left="709" w:hanging="425"/>
        <w:jc w:val="both"/>
        <w:rPr>
          <w:rFonts w:cs="Cambria" w:asciiTheme="minorHAnsi" w:hAnsiTheme="minorHAnsi"/>
          <w:sz w:val="22"/>
          <w:szCs w:val="22"/>
        </w:rPr>
      </w:pPr>
      <w:r w:rsidRPr="00803DF5">
        <w:rPr>
          <w:rFonts w:cs="Cambria" w:asciiTheme="minorHAnsi" w:hAnsiTheme="minorHAnsi"/>
          <w:sz w:val="22"/>
          <w:szCs w:val="22"/>
          <w:u w:val="single"/>
        </w:rPr>
        <w:t>z</w:t>
      </w:r>
      <w:r w:rsidRPr="00803DF5" w:rsidR="0097398A">
        <w:rPr>
          <w:rFonts w:cs="Cambria" w:asciiTheme="minorHAnsi" w:hAnsiTheme="minorHAnsi"/>
          <w:sz w:val="22"/>
          <w:szCs w:val="22"/>
          <w:u w:val="single"/>
        </w:rPr>
        <w:t>oznam všetkých subdodávateľov</w:t>
      </w:r>
      <w:r w:rsidRPr="00803DF5" w:rsidR="0097398A">
        <w:rPr>
          <w:rFonts w:cs="Cambria" w:asciiTheme="minorHAnsi" w:hAnsi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803DF5" w:rsidR="0097398A">
        <w:rPr>
          <w:rFonts w:cs="Cambria" w:asciiTheme="minorHAnsi" w:hAnsiTheme="minorHAnsi"/>
          <w:sz w:val="22"/>
          <w:szCs w:val="22"/>
        </w:rPr>
        <w:t>t.j</w:t>
      </w:r>
      <w:proofErr w:type="spellEnd"/>
      <w:r w:rsidRPr="00803DF5" w:rsidR="0097398A">
        <w:rPr>
          <w:rFonts w:cs="Cambria" w:asciiTheme="minorHAnsi" w:hAnsiTheme="minorHAnsi"/>
          <w:sz w:val="22"/>
          <w:szCs w:val="22"/>
        </w:rPr>
        <w:t>. využil inštitút upravený v § 34 ods. 3 ZVO) predloží úspešný uchádzač doklady preukazujúce splnenie všetkých podmienok účasti osobného postavenia podľa § 32 ZVO (v rámci poskytnutia súčinnosti),</w:t>
      </w:r>
    </w:p>
    <w:p w:rsidRPr="00803DF5" w:rsidR="00887F2F" w:rsidP="00236357" w:rsidRDefault="00887F2F" w14:paraId="528BAA3F" w14:textId="114390F4">
      <w:pPr>
        <w:numPr>
          <w:ilvl w:val="0"/>
          <w:numId w:val="14"/>
        </w:numPr>
        <w:shd w:val="clear" w:color="auto" w:fill="FFFFFF"/>
        <w:ind w:left="709" w:hanging="425"/>
        <w:jc w:val="both"/>
        <w:rPr>
          <w:rFonts w:cs="Cambria" w:asciiTheme="minorHAnsi" w:hAnsiTheme="minorHAnsi"/>
          <w:sz w:val="22"/>
          <w:szCs w:val="22"/>
        </w:rPr>
      </w:pPr>
      <w:r w:rsidRPr="00803DF5">
        <w:rPr>
          <w:rFonts w:asciiTheme="minorHAnsi" w:hAnsiTheme="minorHAnsi"/>
          <w:iCs/>
          <w:sz w:val="22"/>
          <w:szCs w:val="22"/>
          <w:u w:val="single"/>
        </w:rPr>
        <w:t>cenovú kalkuláciu,</w:t>
      </w:r>
      <w:r w:rsidRPr="00803DF5">
        <w:rPr>
          <w:rFonts w:asciiTheme="minorHAnsi" w:hAnsiTheme="minorHAnsi"/>
          <w:iCs/>
          <w:sz w:val="22"/>
          <w:szCs w:val="22"/>
        </w:rPr>
        <w:t xml:space="preserve"> upravenú smerom nadol</w:t>
      </w:r>
      <w:r w:rsidRPr="00803DF5" w:rsidR="005D0FFF">
        <w:rPr>
          <w:rFonts w:asciiTheme="minorHAnsi" w:hAnsiTheme="minorHAnsi"/>
          <w:iCs/>
          <w:sz w:val="22"/>
          <w:szCs w:val="22"/>
        </w:rPr>
        <w:t>, a to</w:t>
      </w:r>
      <w:r w:rsidRPr="00803DF5">
        <w:rPr>
          <w:rFonts w:asciiTheme="minorHAnsi" w:hAnsiTheme="minorHAnsi"/>
          <w:iCs/>
          <w:sz w:val="22"/>
          <w:szCs w:val="22"/>
        </w:rPr>
        <w:t xml:space="preserve"> podľa výsledku elektronickej aukci</w:t>
      </w:r>
      <w:r w:rsidRPr="00803DF5" w:rsidR="005D0FFF">
        <w:rPr>
          <w:rFonts w:asciiTheme="minorHAnsi" w:hAnsiTheme="minorHAnsi"/>
          <w:iCs/>
          <w:sz w:val="22"/>
          <w:szCs w:val="22"/>
        </w:rPr>
        <w:t>e</w:t>
      </w:r>
      <w:r w:rsidRPr="00803DF5">
        <w:rPr>
          <w:rFonts w:asciiTheme="minorHAnsi" w:hAnsiTheme="minorHAnsi"/>
          <w:iCs/>
          <w:sz w:val="22"/>
          <w:szCs w:val="22"/>
        </w:rPr>
        <w:t>, v ktorej hodnota každej položky bude znížená o rovnaký percentuálny bod, o aký bol znížený návrh na plnenie kritéria (celková cena za predmet zákazky v EUR s DPH) v elektronickej aukcii;</w:t>
      </w:r>
    </w:p>
    <w:p w:rsidRPr="00803DF5" w:rsidR="0097398A" w:rsidP="00236357" w:rsidRDefault="0097398A" w14:paraId="1C267BA5" w14:textId="77777777">
      <w:pPr>
        <w:tabs>
          <w:tab w:val="left" w:pos="284"/>
        </w:tabs>
        <w:autoSpaceDE w:val="0"/>
        <w:autoSpaceDN w:val="0"/>
        <w:adjustRightInd w:val="0"/>
        <w:jc w:val="both"/>
        <w:rPr>
          <w:rFonts w:cs="Cambria" w:asciiTheme="minorHAnsi" w:hAnsiTheme="minorHAnsi"/>
          <w:sz w:val="22"/>
          <w:szCs w:val="22"/>
        </w:rPr>
      </w:pPr>
      <w:r w:rsidRPr="00803DF5">
        <w:rPr>
          <w:rFonts w:cs="Cambria" w:asciiTheme="minorHAnsi" w:hAnsiTheme="minorHAnsi"/>
          <w:b/>
          <w:sz w:val="22"/>
          <w:szCs w:val="22"/>
        </w:rPr>
        <w:t>B) Listinne</w:t>
      </w:r>
      <w:r w:rsidRPr="00803DF5">
        <w:rPr>
          <w:rFonts w:cs="Cambria" w:asciiTheme="minorHAnsi" w:hAnsiTheme="minorHAnsi"/>
          <w:sz w:val="22"/>
          <w:szCs w:val="22"/>
        </w:rPr>
        <w:t xml:space="preserve"> osobne alebo prostredníctvom pošty alebo inej doručovacej služby na adresu verejného obstarávateľa Banskobystrický samosprávny kraj, Námestie SNP 23, 974 01  Banská Bystrica:</w:t>
      </w:r>
    </w:p>
    <w:p w:rsidRPr="00803DF5" w:rsidR="0097398A" w:rsidP="00236357" w:rsidRDefault="0097398A" w14:paraId="0B622962" w14:textId="6D3EAD39">
      <w:pPr>
        <w:numPr>
          <w:ilvl w:val="0"/>
          <w:numId w:val="163"/>
        </w:numPr>
        <w:shd w:val="clear" w:color="auto" w:fill="FFFFFF"/>
        <w:ind w:left="709" w:hanging="425"/>
        <w:jc w:val="both"/>
        <w:rPr>
          <w:rFonts w:cs="Cambria" w:asciiTheme="minorHAnsi" w:hAnsiTheme="minorHAnsi"/>
          <w:sz w:val="22"/>
          <w:szCs w:val="22"/>
        </w:rPr>
      </w:pPr>
      <w:r w:rsidRPr="00803DF5">
        <w:rPr>
          <w:rFonts w:cs="Cambria" w:asciiTheme="minorHAnsi" w:hAnsiTheme="minorHAnsi"/>
          <w:sz w:val="22"/>
          <w:szCs w:val="22"/>
        </w:rPr>
        <w:t>vyplnenú a podpísanú Zmluvu o dielo a</w:t>
      </w:r>
      <w:r w:rsidRPr="00803DF5" w:rsidR="000B3F63">
        <w:rPr>
          <w:rFonts w:cs="Cambria" w:asciiTheme="minorHAnsi" w:hAnsiTheme="minorHAnsi"/>
          <w:sz w:val="22"/>
          <w:szCs w:val="22"/>
        </w:rPr>
        <w:t xml:space="preserve"> poskytovaní služieb </w:t>
      </w:r>
      <w:r w:rsidRPr="00803DF5">
        <w:rPr>
          <w:rFonts w:cs="Cambria" w:asciiTheme="minorHAnsi" w:hAnsiTheme="minorHAnsi"/>
          <w:sz w:val="22"/>
          <w:szCs w:val="22"/>
        </w:rPr>
        <w:t xml:space="preserve">v </w:t>
      </w:r>
      <w:r w:rsidRPr="00803DF5" w:rsidR="000B3F63">
        <w:rPr>
          <w:rFonts w:cs="Cambria" w:asciiTheme="minorHAnsi" w:hAnsiTheme="minorHAnsi"/>
          <w:sz w:val="22"/>
          <w:szCs w:val="22"/>
        </w:rPr>
        <w:t>3</w:t>
      </w:r>
      <w:r w:rsidRPr="00803DF5">
        <w:rPr>
          <w:rFonts w:cs="Cambria" w:asciiTheme="minorHAnsi" w:hAnsiTheme="minorHAnsi"/>
          <w:sz w:val="22"/>
          <w:szCs w:val="22"/>
        </w:rPr>
        <w:t xml:space="preserve"> vyhotoveniach s platnosťou originálu (rovnopisoch) vrátane všetkých relevantných príloh,</w:t>
      </w:r>
    </w:p>
    <w:p w:rsidRPr="00803DF5" w:rsidR="00DA58E5" w:rsidP="00236357" w:rsidRDefault="00DA58E5" w14:paraId="763673D8" w14:textId="77777777">
      <w:pPr>
        <w:shd w:val="clear" w:color="auto" w:fill="FFFFFF"/>
        <w:jc w:val="both"/>
        <w:rPr>
          <w:rFonts w:cs="Cambria" w:asciiTheme="minorHAnsi" w:hAnsiTheme="minorHAnsi"/>
          <w:b/>
          <w:noProof/>
          <w:sz w:val="22"/>
          <w:szCs w:val="22"/>
          <w:highlight w:val="yellow"/>
        </w:rPr>
      </w:pPr>
    </w:p>
    <w:p w:rsidRPr="00803DF5" w:rsidR="00DA58E5" w:rsidP="00236357" w:rsidRDefault="00DA58E5" w14:paraId="22071590" w14:textId="6196D2D5">
      <w:pPr>
        <w:shd w:val="clear" w:color="auto" w:fill="FFFFFF"/>
        <w:jc w:val="both"/>
        <w:rPr>
          <w:rFonts w:cs="Cambria" w:asciiTheme="minorHAnsi" w:hAnsiTheme="minorHAnsi"/>
          <w:noProof/>
          <w:sz w:val="22"/>
          <w:szCs w:val="22"/>
        </w:rPr>
      </w:pPr>
      <w:r w:rsidRPr="00803DF5">
        <w:rPr>
          <w:rFonts w:cs="Cambria" w:asciiTheme="minorHAnsi" w:hAnsiTheme="minorHAnsi"/>
          <w:noProof/>
          <w:sz w:val="22"/>
          <w:szCs w:val="22"/>
        </w:rPr>
        <w:t>2</w:t>
      </w:r>
      <w:r w:rsidRPr="00803DF5" w:rsidR="001A535B">
        <w:rPr>
          <w:rFonts w:cs="Cambria" w:asciiTheme="minorHAnsi" w:hAnsiTheme="minorHAnsi"/>
          <w:noProof/>
          <w:sz w:val="22"/>
          <w:szCs w:val="22"/>
        </w:rPr>
        <w:t>1</w:t>
      </w:r>
      <w:r w:rsidRPr="00803DF5">
        <w:rPr>
          <w:rFonts w:cs="Cambria" w:asciiTheme="minorHAnsi" w:hAnsiTheme="minorHAnsi"/>
          <w:noProof/>
          <w:sz w:val="22"/>
          <w:szCs w:val="22"/>
        </w:rPr>
        <w:t>.</w:t>
      </w:r>
      <w:r w:rsidRPr="00803DF5" w:rsidR="00674907">
        <w:rPr>
          <w:rFonts w:cs="Cambria" w:asciiTheme="minorHAnsi" w:hAnsiTheme="minorHAnsi"/>
          <w:noProof/>
          <w:sz w:val="22"/>
          <w:szCs w:val="22"/>
        </w:rPr>
        <w:t>3</w:t>
      </w:r>
      <w:r w:rsidRPr="00803DF5">
        <w:rPr>
          <w:rFonts w:cs="Cambria" w:asciiTheme="minorHAnsi" w:hAnsiTheme="minorHAnsi"/>
          <w:noProof/>
          <w:sz w:val="22"/>
          <w:szCs w:val="22"/>
        </w:rPr>
        <w:t>. Verejný obstarávateľ vyhodnotí pred podpisom zmluvy doklady a dokumenty podľa predošlého bodu z pohľadu obsahovej a vecnej správnosti.</w:t>
      </w:r>
    </w:p>
    <w:p w:rsidRPr="00803DF5" w:rsidR="00DA58E5" w:rsidP="00236357" w:rsidRDefault="00DA58E5" w14:paraId="04D304F7" w14:textId="77777777">
      <w:pPr>
        <w:shd w:val="clear" w:color="auto" w:fill="FFFFFF"/>
        <w:jc w:val="both"/>
        <w:rPr>
          <w:rFonts w:cs="Cambria" w:asciiTheme="minorHAnsi" w:hAnsiTheme="minorHAnsi"/>
          <w:noProof/>
          <w:sz w:val="22"/>
          <w:szCs w:val="22"/>
        </w:rPr>
      </w:pPr>
    </w:p>
    <w:p w:rsidRPr="00803DF5" w:rsidR="00DA58E5" w:rsidP="00236357" w:rsidRDefault="00DA58E5" w14:paraId="2E722E6E" w14:textId="467EA3D8">
      <w:pPr>
        <w:shd w:val="clear" w:color="auto" w:fill="FFFFFF"/>
        <w:jc w:val="both"/>
        <w:rPr>
          <w:rFonts w:cs="Cambria" w:asciiTheme="minorHAnsi" w:hAnsiTheme="minorHAnsi"/>
          <w:noProof/>
          <w:sz w:val="22"/>
          <w:szCs w:val="22"/>
        </w:rPr>
      </w:pPr>
      <w:r w:rsidRPr="00803DF5">
        <w:rPr>
          <w:rFonts w:cs="Cambria" w:asciiTheme="minorHAnsi" w:hAnsiTheme="minorHAnsi"/>
          <w:noProof/>
          <w:sz w:val="22"/>
          <w:szCs w:val="22"/>
        </w:rPr>
        <w:t>2</w:t>
      </w:r>
      <w:r w:rsidRPr="00803DF5" w:rsidR="001A535B">
        <w:rPr>
          <w:rFonts w:cs="Cambria" w:asciiTheme="minorHAnsi" w:hAnsiTheme="minorHAnsi"/>
          <w:noProof/>
          <w:sz w:val="22"/>
          <w:szCs w:val="22"/>
        </w:rPr>
        <w:t>1</w:t>
      </w:r>
      <w:r w:rsidRPr="00803DF5">
        <w:rPr>
          <w:rFonts w:cs="Cambria" w:asciiTheme="minorHAnsi" w:hAnsiTheme="minorHAnsi"/>
          <w:noProof/>
          <w:sz w:val="22"/>
          <w:szCs w:val="22"/>
        </w:rPr>
        <w:t>.</w:t>
      </w:r>
      <w:r w:rsidRPr="00803DF5" w:rsidR="00674907">
        <w:rPr>
          <w:rFonts w:cs="Cambria" w:asciiTheme="minorHAnsi" w:hAnsiTheme="minorHAnsi"/>
          <w:noProof/>
          <w:sz w:val="22"/>
          <w:szCs w:val="22"/>
        </w:rPr>
        <w:t>4</w:t>
      </w:r>
      <w:r w:rsidRPr="00803DF5">
        <w:rPr>
          <w:rFonts w:cs="Cambria" w:asciiTheme="minorHAnsi" w:hAnsiTheme="minorHAnsi"/>
          <w:noProof/>
          <w:sz w:val="22"/>
          <w:szCs w:val="22"/>
        </w:rPr>
        <w:t>. Nepredloženie dokladov a dokumentov podľa bodu 2</w:t>
      </w:r>
      <w:r w:rsidRPr="00803DF5" w:rsidR="0097398A">
        <w:rPr>
          <w:rFonts w:cs="Cambria" w:asciiTheme="minorHAnsi" w:hAnsiTheme="minorHAnsi"/>
          <w:noProof/>
          <w:sz w:val="22"/>
          <w:szCs w:val="22"/>
        </w:rPr>
        <w:t>1</w:t>
      </w:r>
      <w:r w:rsidRPr="00803DF5">
        <w:rPr>
          <w:rFonts w:cs="Cambria" w:asciiTheme="minorHAnsi" w:hAnsiTheme="minorHAnsi"/>
          <w:noProof/>
          <w:sz w:val="22"/>
          <w:szCs w:val="22"/>
        </w:rPr>
        <w:t>.3. bude verejný obstarávateľ považovať za porušenie povinnosti úspešného uchádzača poskytnúť verejnému obstarávateľovi riadnu súčinnosť potrebnú na uzavretie zmluvy podľa § 56 ods. 8 ZVO v lehote určenej podľa § 56 ods. 12 ZVO.</w:t>
      </w:r>
    </w:p>
    <w:p w:rsidRPr="00803DF5" w:rsidR="00DA58E5" w:rsidP="00236357" w:rsidRDefault="00DA58E5" w14:paraId="6D6BFC5D" w14:textId="77777777">
      <w:pPr>
        <w:shd w:val="clear" w:color="auto" w:fill="FFFFFF"/>
        <w:jc w:val="both"/>
        <w:rPr>
          <w:rFonts w:cs="Cambria" w:asciiTheme="minorHAnsi" w:hAnsiTheme="minorHAnsi"/>
          <w:noProof/>
          <w:sz w:val="22"/>
          <w:szCs w:val="22"/>
          <w:highlight w:val="yellow"/>
        </w:rPr>
      </w:pPr>
    </w:p>
    <w:p w:rsidRPr="00803DF5" w:rsidR="00DA58E5" w:rsidP="00236357" w:rsidRDefault="00DA58E5" w14:paraId="62BD63C9" w14:textId="23DA8F8C">
      <w:pPr>
        <w:shd w:val="clear" w:color="auto" w:fill="FFFFFF"/>
        <w:jc w:val="both"/>
        <w:rPr>
          <w:rFonts w:cs="Cambria" w:asciiTheme="minorHAnsi" w:hAnsiTheme="minorHAnsi"/>
          <w:noProof/>
          <w:sz w:val="22"/>
          <w:szCs w:val="22"/>
        </w:rPr>
      </w:pPr>
      <w:r w:rsidRPr="00803DF5">
        <w:rPr>
          <w:rFonts w:cs="Cambria" w:asciiTheme="minorHAnsi" w:hAnsiTheme="minorHAnsi"/>
          <w:noProof/>
          <w:sz w:val="22"/>
          <w:szCs w:val="22"/>
        </w:rPr>
        <w:t>2</w:t>
      </w:r>
      <w:r w:rsidRPr="00803DF5" w:rsidR="001A535B">
        <w:rPr>
          <w:rFonts w:cs="Cambria" w:asciiTheme="minorHAnsi" w:hAnsiTheme="minorHAnsi"/>
          <w:noProof/>
          <w:sz w:val="22"/>
          <w:szCs w:val="22"/>
        </w:rPr>
        <w:t>1</w:t>
      </w:r>
      <w:r w:rsidRPr="00803DF5">
        <w:rPr>
          <w:rFonts w:cs="Cambria" w:asciiTheme="minorHAnsi" w:hAnsiTheme="minorHAnsi"/>
          <w:noProof/>
          <w:sz w:val="22"/>
          <w:szCs w:val="22"/>
        </w:rPr>
        <w:t>.</w:t>
      </w:r>
      <w:r w:rsidRPr="00803DF5" w:rsidR="00674907">
        <w:rPr>
          <w:rFonts w:cs="Cambria" w:asciiTheme="minorHAnsi" w:hAnsiTheme="minorHAnsi"/>
          <w:noProof/>
          <w:sz w:val="22"/>
          <w:szCs w:val="22"/>
        </w:rPr>
        <w:t>5</w:t>
      </w:r>
      <w:r w:rsidRPr="00803DF5">
        <w:rPr>
          <w:rFonts w:cs="Cambria" w:asciiTheme="minorHAnsi" w:hAnsiTheme="minorHAnsi"/>
          <w:noProof/>
          <w:sz w:val="22"/>
          <w:szCs w:val="22"/>
        </w:rPr>
        <w:t xml:space="preserve">. Zmluva uzavretá ako výsledok tohto verejného obstarávania nadobúda platnosť dňom podpisu oboma zmluvnými stranami. </w:t>
      </w:r>
    </w:p>
    <w:p w:rsidRPr="00803DF5" w:rsidR="00DA58E5" w:rsidP="00236357" w:rsidRDefault="00DA58E5" w14:paraId="16A9F45B" w14:textId="77777777">
      <w:pPr>
        <w:shd w:val="clear" w:color="auto" w:fill="FFFFFF"/>
        <w:jc w:val="both"/>
        <w:rPr>
          <w:rFonts w:cs="Cambria" w:asciiTheme="minorHAnsi" w:hAnsiTheme="minorHAnsi"/>
          <w:noProof/>
          <w:sz w:val="22"/>
          <w:szCs w:val="22"/>
          <w:highlight w:val="yellow"/>
        </w:rPr>
      </w:pPr>
    </w:p>
    <w:p w:rsidRPr="00803DF5" w:rsidR="000B3F63" w:rsidP="00236357" w:rsidRDefault="000B3F63" w14:paraId="5D3316A2" w14:textId="2DA14083">
      <w:pPr>
        <w:shd w:val="clear" w:color="auto" w:fill="FFFFFF"/>
        <w:contextualSpacing/>
        <w:jc w:val="both"/>
        <w:rPr>
          <w:rFonts w:asciiTheme="minorHAnsi" w:hAnsiTheme="minorHAnsi" w:cstheme="minorHAnsi"/>
          <w:b/>
          <w:bCs/>
          <w:sz w:val="22"/>
          <w:szCs w:val="22"/>
        </w:rPr>
      </w:pPr>
      <w:r w:rsidRPr="00803DF5">
        <w:rPr>
          <w:rFonts w:asciiTheme="minorHAnsi" w:hAnsiTheme="minorHAnsi" w:cstheme="minorHAnsi"/>
          <w:b/>
          <w:bCs/>
          <w:sz w:val="22"/>
          <w:szCs w:val="22"/>
        </w:rPr>
        <w:t>21.</w:t>
      </w:r>
      <w:r w:rsidRPr="00803DF5" w:rsidR="00674907">
        <w:rPr>
          <w:rFonts w:asciiTheme="minorHAnsi" w:hAnsiTheme="minorHAnsi" w:cstheme="minorHAnsi"/>
          <w:b/>
          <w:bCs/>
          <w:sz w:val="22"/>
          <w:szCs w:val="22"/>
        </w:rPr>
        <w:t>6</w:t>
      </w:r>
      <w:r w:rsidRPr="00803DF5">
        <w:rPr>
          <w:rFonts w:asciiTheme="minorHAnsi" w:hAnsiTheme="minorHAnsi" w:cstheme="minorHAnsi"/>
          <w:b/>
          <w:bCs/>
          <w:sz w:val="22"/>
          <w:szCs w:val="22"/>
        </w:rPr>
        <w:t>. Zmluva nadobúda platnosť v okamihu jej podpisu obidvomi Zmluvnými stranami a účinnosť po kumulatívnom splnení nasledovných podmienok:</w:t>
      </w:r>
    </w:p>
    <w:p w:rsidRPr="00803DF5" w:rsidR="000B3F63" w:rsidP="00236357" w:rsidRDefault="000B3F63" w14:paraId="0BF8224A" w14:textId="6999CD1D">
      <w:pPr>
        <w:pStyle w:val="ListParagraph"/>
        <w:numPr>
          <w:ilvl w:val="0"/>
          <w:numId w:val="17"/>
        </w:numPr>
        <w:suppressAutoHyphens/>
        <w:autoSpaceDN w:val="0"/>
        <w:ind w:hanging="295"/>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nasledujúcim po dni jej zverejnenia na webovom sídle verejného obstarávateľa v zmysle § 47a zákona č. 40/1964 Zb. Občianskeho zákonníka v znení neskorších predpisov a § 5a zákona č. 211/2000 Z. z. o slobodnom prístupe k informáciám v znení neskorších predpisov a</w:t>
      </w:r>
    </w:p>
    <w:p w:rsidRPr="00803DF5" w:rsidR="000B3F63" w:rsidP="00236357" w:rsidRDefault="000B3F63" w14:paraId="494837C4" w14:textId="47C54DC4">
      <w:pPr>
        <w:pStyle w:val="ListParagraph"/>
        <w:numPr>
          <w:ilvl w:val="0"/>
          <w:numId w:val="17"/>
        </w:numPr>
        <w:suppressAutoHyphens/>
        <w:autoSpaceDN w:val="0"/>
        <w:contextualSpacing/>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elektronického doručenia oznámenia verejného obstarávateľa úspešnému uchádzačovi, v ktorom bude uvedené, že postup verejného obstarávania, na základe ktorého bola Zmluva podpísaná, bol schválený poskytovateľom nenávratného finančného príspevku.</w:t>
      </w:r>
    </w:p>
    <w:p w:rsidRPr="00803DF5" w:rsidR="000B3F63" w:rsidP="00236357" w:rsidRDefault="000B3F63" w14:paraId="7E0D3EE7" w14:textId="77777777">
      <w:pPr>
        <w:shd w:val="clear" w:color="auto" w:fill="FFFFFF"/>
        <w:jc w:val="both"/>
        <w:rPr>
          <w:rFonts w:cs="Calibri" w:asciiTheme="minorHAnsi" w:hAnsiTheme="minorHAnsi"/>
          <w:noProof/>
          <w:sz w:val="22"/>
          <w:szCs w:val="22"/>
          <w:highlight w:val="yellow"/>
        </w:rPr>
      </w:pPr>
    </w:p>
    <w:p w:rsidRPr="00803DF5" w:rsidR="00DA58E5" w:rsidP="00236357" w:rsidRDefault="00DA58E5" w14:paraId="53199710" w14:textId="67C23FBC">
      <w:pPr>
        <w:shd w:val="clear" w:color="auto" w:fill="FFFFFF"/>
        <w:jc w:val="both"/>
        <w:rPr>
          <w:rFonts w:cs="Cambria" w:asciiTheme="minorHAnsi" w:hAnsiTheme="minorHAnsi"/>
          <w:noProof/>
          <w:sz w:val="22"/>
          <w:szCs w:val="22"/>
        </w:rPr>
      </w:pPr>
      <w:r w:rsidRPr="00803DF5">
        <w:rPr>
          <w:rFonts w:cs="Calibri" w:asciiTheme="minorHAnsi" w:hAnsiTheme="minorHAnsi"/>
          <w:noProof/>
          <w:sz w:val="22"/>
          <w:szCs w:val="22"/>
        </w:rPr>
        <w:t>2</w:t>
      </w:r>
      <w:r w:rsidRPr="00803DF5" w:rsidR="001A535B">
        <w:rPr>
          <w:rFonts w:cs="Calibri" w:asciiTheme="minorHAnsi" w:hAnsiTheme="minorHAnsi"/>
          <w:noProof/>
          <w:sz w:val="22"/>
          <w:szCs w:val="22"/>
        </w:rPr>
        <w:t>1</w:t>
      </w:r>
      <w:r w:rsidRPr="00803DF5">
        <w:rPr>
          <w:rFonts w:cs="Calibri" w:asciiTheme="minorHAnsi" w:hAnsiTheme="minorHAnsi"/>
          <w:noProof/>
          <w:sz w:val="22"/>
          <w:szCs w:val="22"/>
        </w:rPr>
        <w:t>.</w:t>
      </w:r>
      <w:r w:rsidRPr="00803DF5" w:rsidR="00674907">
        <w:rPr>
          <w:rFonts w:cs="Calibri" w:asciiTheme="minorHAnsi" w:hAnsiTheme="minorHAnsi"/>
          <w:noProof/>
          <w:sz w:val="22"/>
          <w:szCs w:val="22"/>
        </w:rPr>
        <w:t>7</w:t>
      </w:r>
      <w:r w:rsidRPr="00803DF5">
        <w:rPr>
          <w:rFonts w:cs="Calibri" w:asciiTheme="minorHAnsi" w:hAnsiTheme="minorHAnsi"/>
          <w:noProof/>
          <w:sz w:val="22"/>
          <w:szCs w:val="22"/>
        </w:rPr>
        <w:t xml:space="preserve">. </w:t>
      </w:r>
      <w:r w:rsidRPr="00803DF5">
        <w:rPr>
          <w:rFonts w:cs="Cambria" w:asciiTheme="minorHAnsi" w:hAnsiTheme="minorHAnsi"/>
          <w:noProof/>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 </w:t>
      </w:r>
    </w:p>
    <w:p w:rsidRPr="00803DF5" w:rsidR="00DA58E5" w:rsidP="00236357" w:rsidRDefault="00DA58E5" w14:paraId="17C51F73" w14:textId="77777777">
      <w:pPr>
        <w:shd w:val="clear" w:color="auto" w:fill="FFFFFF"/>
        <w:jc w:val="both"/>
        <w:rPr>
          <w:rFonts w:cs="Cambria" w:asciiTheme="minorHAnsi" w:hAnsiTheme="minorHAnsi"/>
          <w:noProof/>
          <w:sz w:val="22"/>
          <w:szCs w:val="22"/>
          <w:highlight w:val="yellow"/>
        </w:rPr>
      </w:pPr>
    </w:p>
    <w:p w:rsidRPr="00803DF5" w:rsidR="00DA58E5" w:rsidP="00236357" w:rsidRDefault="00DA58E5" w14:paraId="00544211" w14:textId="4ED44AD5">
      <w:pPr>
        <w:shd w:val="clear" w:color="auto" w:fill="FFFFFF"/>
        <w:rPr>
          <w:rFonts w:cs="Calibri" w:asciiTheme="minorHAnsi" w:hAnsiTheme="minorHAnsi"/>
          <w:b/>
          <w:noProof/>
          <w:sz w:val="22"/>
          <w:szCs w:val="22"/>
        </w:rPr>
      </w:pPr>
      <w:r w:rsidRPr="00803DF5">
        <w:rPr>
          <w:rFonts w:cs="Calibri" w:asciiTheme="minorHAnsi" w:hAnsiTheme="minorHAnsi"/>
          <w:b/>
          <w:noProof/>
          <w:sz w:val="22"/>
          <w:szCs w:val="22"/>
        </w:rPr>
        <w:t>2</w:t>
      </w:r>
      <w:r w:rsidRPr="00803DF5" w:rsidR="0097398A">
        <w:rPr>
          <w:rFonts w:cs="Calibri" w:asciiTheme="minorHAnsi" w:hAnsiTheme="minorHAnsi"/>
          <w:b/>
          <w:noProof/>
          <w:sz w:val="22"/>
          <w:szCs w:val="22"/>
        </w:rPr>
        <w:t>2</w:t>
      </w:r>
      <w:r w:rsidRPr="00803DF5">
        <w:rPr>
          <w:rFonts w:cs="Calibri" w:asciiTheme="minorHAnsi" w:hAnsiTheme="minorHAnsi"/>
          <w:b/>
          <w:noProof/>
          <w:sz w:val="22"/>
          <w:szCs w:val="22"/>
        </w:rPr>
        <w:t>. ZÁVEREČNÉ USTANOVENIA</w:t>
      </w:r>
    </w:p>
    <w:p w:rsidRPr="00803DF5" w:rsidR="00DA58E5" w:rsidP="00236357" w:rsidRDefault="00DA58E5" w14:paraId="3B773DFF" w14:textId="7348F3A3">
      <w:pPr>
        <w:shd w:val="clear" w:color="auto" w:fill="FFFFFF"/>
        <w:jc w:val="both"/>
        <w:rPr>
          <w:rFonts w:cs="Calibri" w:asciiTheme="minorHAnsi" w:hAnsiTheme="minorHAnsi"/>
          <w:noProof/>
          <w:sz w:val="22"/>
          <w:szCs w:val="22"/>
        </w:rPr>
      </w:pPr>
      <w:r w:rsidRPr="00803DF5">
        <w:rPr>
          <w:rFonts w:cs="Calibri" w:asciiTheme="minorHAnsi" w:hAnsiTheme="minorHAnsi"/>
          <w:noProof/>
          <w:sz w:val="22"/>
          <w:szCs w:val="22"/>
        </w:rPr>
        <w:t>2</w:t>
      </w:r>
      <w:r w:rsidRPr="00803DF5" w:rsidR="0097398A">
        <w:rPr>
          <w:rFonts w:cs="Calibri" w:asciiTheme="minorHAnsi" w:hAnsiTheme="minorHAnsi"/>
          <w:noProof/>
          <w:sz w:val="22"/>
          <w:szCs w:val="22"/>
        </w:rPr>
        <w:t>2</w:t>
      </w:r>
      <w:r w:rsidRPr="00803DF5">
        <w:rPr>
          <w:rFonts w:cs="Calibri" w:asciiTheme="minorHAnsi" w:hAnsiTheme="minorHAnsi"/>
          <w:noProof/>
          <w:sz w:val="22"/>
          <w:szCs w:val="22"/>
        </w:rPr>
        <w:t>.1. Verejný obstarávateľ si vyhradzuje právo overenia všetkých skutočností uvedených v ponukách uchádzačov, bez predchádzajúceho súhlasu uchádzačov.</w:t>
      </w:r>
    </w:p>
    <w:p w:rsidRPr="00803DF5" w:rsidR="00DA58E5" w:rsidP="00236357" w:rsidRDefault="00DA58E5" w14:paraId="689245D7" w14:textId="77777777">
      <w:pPr>
        <w:shd w:val="clear" w:color="auto" w:fill="FFFFFF"/>
        <w:jc w:val="both"/>
        <w:rPr>
          <w:rFonts w:cs="Calibri" w:asciiTheme="minorHAnsi" w:hAnsiTheme="minorHAnsi"/>
          <w:noProof/>
          <w:sz w:val="22"/>
          <w:szCs w:val="22"/>
          <w:highlight w:val="yellow"/>
        </w:rPr>
      </w:pPr>
    </w:p>
    <w:p w:rsidRPr="00803DF5" w:rsidR="00DA58E5" w:rsidP="00236357" w:rsidRDefault="00DA58E5" w14:paraId="4E8E280A" w14:textId="2F722292">
      <w:pPr>
        <w:shd w:val="clear" w:color="auto" w:fill="FFFFFF"/>
        <w:jc w:val="both"/>
        <w:rPr>
          <w:rFonts w:cs="Calibri" w:asciiTheme="minorHAnsi" w:hAnsiTheme="minorHAnsi"/>
          <w:noProof/>
          <w:sz w:val="22"/>
          <w:szCs w:val="22"/>
        </w:rPr>
      </w:pPr>
      <w:r w:rsidRPr="00803DF5">
        <w:rPr>
          <w:rFonts w:cs="Calibri" w:asciiTheme="minorHAnsi" w:hAnsiTheme="minorHAnsi"/>
          <w:noProof/>
          <w:sz w:val="22"/>
          <w:szCs w:val="22"/>
        </w:rPr>
        <w:t>2</w:t>
      </w:r>
      <w:r w:rsidRPr="00803DF5" w:rsidR="0097398A">
        <w:rPr>
          <w:rFonts w:cs="Calibri" w:asciiTheme="minorHAnsi" w:hAnsiTheme="minorHAnsi"/>
          <w:noProof/>
          <w:sz w:val="22"/>
          <w:szCs w:val="22"/>
        </w:rPr>
        <w:t>2</w:t>
      </w:r>
      <w:r w:rsidRPr="00803DF5">
        <w:rPr>
          <w:rFonts w:cs="Calibri" w:asciiTheme="minorHAnsi" w:hAnsiTheme="minorHAnsi"/>
          <w:noProof/>
          <w:sz w:val="22"/>
          <w:szCs w:val="22"/>
        </w:rPr>
        <w:t>.2. V použitom postupe verejného obstarávania platia pre ostatné ustanovenia neupravené týmito SP, príslušné ustanovenia ZVO a ostatných relevantných právnych predpisov platných na území Slovenskej Republiky.</w:t>
      </w:r>
    </w:p>
    <w:p w:rsidRPr="00803DF5" w:rsidR="00DA58E5" w:rsidP="00236357" w:rsidRDefault="00DA58E5" w14:paraId="3EA2E6CB" w14:textId="77777777">
      <w:pPr>
        <w:shd w:val="clear" w:color="auto" w:fill="FFFFFF"/>
        <w:jc w:val="both"/>
        <w:rPr>
          <w:rFonts w:cs="Calibri" w:asciiTheme="minorHAnsi" w:hAnsiTheme="minorHAnsi"/>
          <w:noProof/>
          <w:sz w:val="22"/>
          <w:szCs w:val="22"/>
          <w:highlight w:val="yellow"/>
        </w:rPr>
      </w:pPr>
    </w:p>
    <w:p w:rsidRPr="00803DF5" w:rsidR="00DA58E5" w:rsidP="00236357" w:rsidRDefault="00DA58E5" w14:paraId="0A7CC773" w14:textId="004FAB37">
      <w:pPr>
        <w:shd w:val="clear" w:color="auto" w:fill="FFFFFF"/>
        <w:jc w:val="both"/>
        <w:rPr>
          <w:rFonts w:cs="Calibri" w:asciiTheme="minorHAnsi" w:hAnsiTheme="minorHAnsi"/>
          <w:noProof/>
          <w:sz w:val="22"/>
          <w:szCs w:val="22"/>
          <w:lang w:eastAsia="sk-SK"/>
        </w:rPr>
      </w:pPr>
      <w:r w:rsidRPr="00803DF5">
        <w:rPr>
          <w:rFonts w:cs="Calibri" w:asciiTheme="minorHAnsi" w:hAnsiTheme="minorHAnsi"/>
          <w:noProof/>
          <w:sz w:val="22"/>
          <w:szCs w:val="22"/>
        </w:rPr>
        <w:t>2</w:t>
      </w:r>
      <w:r w:rsidRPr="00803DF5" w:rsidR="0097398A">
        <w:rPr>
          <w:rFonts w:cs="Calibri" w:asciiTheme="minorHAnsi" w:hAnsiTheme="minorHAnsi"/>
          <w:noProof/>
          <w:sz w:val="22"/>
          <w:szCs w:val="22"/>
        </w:rPr>
        <w:t>2</w:t>
      </w:r>
      <w:r w:rsidRPr="00803DF5">
        <w:rPr>
          <w:rFonts w:cs="Calibri" w:asciiTheme="minorHAnsi" w:hAnsiTheme="minorHAnsi"/>
          <w:noProof/>
          <w:sz w:val="22"/>
          <w:szCs w:val="22"/>
        </w:rPr>
        <w:t>.3. V zmysle § 54 ods. 15 ZVO si verejný obstarávateľ vyhradzuje právo nepoužiť elektronickú aukciu v prípade, ak sa aukcie zúčastní len jeden uchádzač.</w:t>
      </w:r>
    </w:p>
    <w:p w:rsidRPr="00803DF5" w:rsidR="00DA58E5" w:rsidP="00236357" w:rsidRDefault="00DA58E5" w14:paraId="6FFC481D" w14:textId="1FFD681E">
      <w:pPr>
        <w:rPr>
          <w:rFonts w:cs="Calibri" w:asciiTheme="minorHAnsi" w:hAnsiTheme="minorHAnsi"/>
          <w:b/>
          <w:bCs/>
          <w:iCs/>
          <w:noProof/>
          <w:szCs w:val="20"/>
        </w:rPr>
      </w:pPr>
      <w:r w:rsidRPr="00803DF5">
        <w:rPr>
          <w:rFonts w:cs="Calibri" w:asciiTheme="minorHAnsi" w:hAnsiTheme="minorHAnsi"/>
          <w:b/>
          <w:bCs/>
          <w:iCs/>
          <w:noProof/>
          <w:szCs w:val="20"/>
          <w:highlight w:val="yellow"/>
        </w:rPr>
        <w:br w:type="page"/>
      </w:r>
      <w:r w:rsidRPr="00803DF5">
        <w:rPr>
          <w:rFonts w:cs="Calibri" w:asciiTheme="minorHAnsi" w:hAnsiTheme="minorHAnsi"/>
          <w:b/>
          <w:bCs/>
          <w:iCs/>
          <w:noProof/>
          <w:szCs w:val="20"/>
        </w:rPr>
        <w:t>B. OPIS PREDMETU ZÁKAZKY</w:t>
      </w:r>
    </w:p>
    <w:p w:rsidRPr="00803DF5" w:rsidR="00D97F96" w:rsidP="00236357" w:rsidRDefault="00D97F96" w14:paraId="257A2972" w14:textId="77777777">
      <w:pPr>
        <w:pStyle w:val="BodyText"/>
        <w:rPr>
          <w:rFonts w:asciiTheme="minorHAnsi" w:hAnsiTheme="minorHAnsi"/>
          <w:bCs/>
          <w:sz w:val="22"/>
          <w:szCs w:val="22"/>
          <w:lang w:val="sk-SK"/>
        </w:rPr>
      </w:pPr>
      <w:r w:rsidRPr="00803DF5">
        <w:rPr>
          <w:rFonts w:asciiTheme="minorHAnsi" w:hAnsiTheme="minorHAnsi"/>
          <w:bCs/>
          <w:sz w:val="22"/>
          <w:szCs w:val="22"/>
          <w:lang w:val="sk-SK"/>
        </w:rPr>
        <w:t>1. ZÁKLADNÉ ÚDAJE CHARAKTERIZUJÚCE PREDMET ZÁKAZKY.</w:t>
      </w:r>
    </w:p>
    <w:p w:rsidRPr="00803DF5" w:rsidR="00DA58E5" w:rsidP="00236357" w:rsidRDefault="00DA58E5" w14:paraId="3C67695C" w14:textId="578FF9C7">
      <w:pPr>
        <w:pStyle w:val="tl1"/>
        <w:rPr>
          <w:rFonts w:cs="Calibri" w:asciiTheme="minorHAnsi" w:hAnsiTheme="minorHAnsi"/>
          <w:b/>
          <w:bCs/>
          <w:iCs/>
          <w:noProof/>
          <w:sz w:val="20"/>
          <w:szCs w:val="20"/>
          <w:highlight w:val="yellow"/>
        </w:rPr>
      </w:pPr>
    </w:p>
    <w:p w:rsidRPr="00803DF5" w:rsidR="00A9301F" w:rsidP="00236357" w:rsidRDefault="0072456E" w14:paraId="0FA8AE04" w14:textId="707FBF15">
      <w:pPr>
        <w:jc w:val="both"/>
        <w:rPr>
          <w:rFonts w:asciiTheme="minorHAnsi" w:hAnsiTheme="minorHAnsi"/>
          <w:sz w:val="22"/>
          <w:szCs w:val="22"/>
        </w:rPr>
      </w:pPr>
      <w:r w:rsidRPr="00803DF5">
        <w:rPr>
          <w:rFonts w:asciiTheme="minorHAnsi" w:hAnsiTheme="minorHAnsi"/>
          <w:sz w:val="22"/>
          <w:szCs w:val="22"/>
        </w:rPr>
        <w:t xml:space="preserve">Predmetom zákazky je poskytnutie služieb - </w:t>
      </w:r>
      <w:r w:rsidRPr="00803DF5" w:rsidR="00A9301F">
        <w:rPr>
          <w:rFonts w:asciiTheme="minorHAnsi" w:hAnsiTheme="minorHAnsi"/>
          <w:sz w:val="22"/>
          <w:szCs w:val="22"/>
        </w:rPr>
        <w:t>nasad</w:t>
      </w:r>
      <w:r w:rsidRPr="00803DF5">
        <w:rPr>
          <w:rFonts w:asciiTheme="minorHAnsi" w:hAnsiTheme="minorHAnsi"/>
          <w:sz w:val="22"/>
          <w:szCs w:val="22"/>
        </w:rPr>
        <w:t>enie</w:t>
      </w:r>
      <w:r w:rsidRPr="00803DF5" w:rsidR="00A9301F">
        <w:rPr>
          <w:rFonts w:asciiTheme="minorHAnsi" w:hAnsiTheme="minorHAnsi"/>
          <w:sz w:val="22"/>
          <w:szCs w:val="22"/>
        </w:rPr>
        <w:t xml:space="preserve"> riešeni</w:t>
      </w:r>
      <w:r w:rsidRPr="00803DF5">
        <w:rPr>
          <w:rFonts w:asciiTheme="minorHAnsi" w:hAnsiTheme="minorHAnsi"/>
          <w:sz w:val="22"/>
          <w:szCs w:val="22"/>
        </w:rPr>
        <w:t>a</w:t>
      </w:r>
      <w:r w:rsidRPr="00803DF5" w:rsidR="00A9301F">
        <w:rPr>
          <w:rFonts w:asciiTheme="minorHAnsi" w:hAnsiTheme="minorHAnsi"/>
          <w:sz w:val="22"/>
          <w:szCs w:val="22"/>
        </w:rPr>
        <w:t xml:space="preserve"> na zber, vyhodnotenie a zobrazenie dát o organizáciách v zriaďovateľskej pôsobnosti (ďalej </w:t>
      </w:r>
      <w:proofErr w:type="spellStart"/>
      <w:r w:rsidRPr="00803DF5" w:rsidR="00A9301F">
        <w:rPr>
          <w:rFonts w:asciiTheme="minorHAnsi" w:hAnsiTheme="minorHAnsi"/>
          <w:sz w:val="22"/>
          <w:szCs w:val="22"/>
        </w:rPr>
        <w:t>OvZP</w:t>
      </w:r>
      <w:proofErr w:type="spellEnd"/>
      <w:r w:rsidRPr="00803DF5" w:rsidR="00A9301F">
        <w:rPr>
          <w:rFonts w:asciiTheme="minorHAnsi" w:hAnsiTheme="minorHAnsi"/>
          <w:sz w:val="22"/>
          <w:szCs w:val="22"/>
        </w:rPr>
        <w:t xml:space="preserve">), ich činnostiach a následné využitie týchto dát ako dátovú základňu pre fungovanie </w:t>
      </w:r>
      <w:proofErr w:type="spellStart"/>
      <w:r w:rsidRPr="00803DF5" w:rsidR="00A9301F">
        <w:rPr>
          <w:rFonts w:asciiTheme="minorHAnsi" w:hAnsiTheme="minorHAnsi"/>
          <w:sz w:val="22"/>
          <w:szCs w:val="22"/>
        </w:rPr>
        <w:t>Chatbot</w:t>
      </w:r>
      <w:proofErr w:type="spellEnd"/>
      <w:r w:rsidRPr="00803DF5" w:rsidR="00A9301F">
        <w:rPr>
          <w:rFonts w:asciiTheme="minorHAnsi" w:hAnsiTheme="minorHAnsi"/>
          <w:sz w:val="22"/>
          <w:szCs w:val="22"/>
        </w:rPr>
        <w:t xml:space="preserve"> na webových stránkach BBSK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BBSK. Tiež je požadované, aby sa nasadením nástrojov v rámci tohto projektu zvýšila miera a efektivita využívania elektronických podaní a nasadením manažérskeho informačného systému sa zvýšila rýchlosť a kvalita rozhodovania na základe dát.</w:t>
      </w:r>
    </w:p>
    <w:p w:rsidRPr="00803DF5" w:rsidR="008A6A19" w:rsidP="00236357" w:rsidRDefault="008A6A19" w14:paraId="73D65F27" w14:textId="05B7E6E0">
      <w:pPr>
        <w:jc w:val="both"/>
        <w:rPr>
          <w:rFonts w:asciiTheme="minorHAnsi" w:hAnsiTheme="minorHAnsi"/>
          <w:sz w:val="22"/>
          <w:szCs w:val="22"/>
        </w:rPr>
      </w:pPr>
    </w:p>
    <w:p w:rsidRPr="00803DF5" w:rsidR="005F3CDB" w:rsidP="00236357" w:rsidRDefault="005F3CDB" w14:paraId="34BEACF2" w14:textId="3F6D15A0">
      <w:pPr>
        <w:pStyle w:val="tl1"/>
        <w:rPr>
          <w:rFonts w:cs="Calibri" w:asciiTheme="minorHAnsi" w:hAnsiTheme="minorHAnsi"/>
          <w:sz w:val="22"/>
          <w:szCs w:val="22"/>
          <w:u w:val="single"/>
        </w:rPr>
      </w:pPr>
      <w:r w:rsidRPr="00803DF5">
        <w:rPr>
          <w:rFonts w:cs="Calibri" w:asciiTheme="minorHAnsi" w:hAnsiTheme="minorHAnsi"/>
          <w:sz w:val="22"/>
          <w:szCs w:val="22"/>
          <w:u w:val="single"/>
        </w:rPr>
        <w:t>Podrobný opis predmetu zákazky je uvedený v Zmluve o dielo a</w:t>
      </w:r>
      <w:r w:rsidRPr="00803DF5" w:rsidR="00EF1035">
        <w:rPr>
          <w:rFonts w:cs="Calibri" w:asciiTheme="minorHAnsi" w:hAnsiTheme="minorHAnsi"/>
          <w:sz w:val="22"/>
          <w:szCs w:val="22"/>
          <w:u w:val="single"/>
        </w:rPr>
        <w:t> poskytovaní služieb a</w:t>
      </w:r>
      <w:r w:rsidRPr="00803DF5">
        <w:rPr>
          <w:rFonts w:cs="Calibri" w:asciiTheme="minorHAnsi" w:hAnsiTheme="minorHAnsi"/>
          <w:sz w:val="22"/>
          <w:szCs w:val="22"/>
          <w:u w:val="single"/>
        </w:rPr>
        <w:t xml:space="preserve"> jej prílohách, konkrétne: </w:t>
      </w:r>
    </w:p>
    <w:p w:rsidRPr="00803DF5" w:rsidR="005F3CDB" w:rsidP="00236357" w:rsidRDefault="005F3CDB" w14:paraId="11FD9B41" w14:textId="2BBBCBB9">
      <w:pPr>
        <w:pStyle w:val="tl1"/>
        <w:numPr>
          <w:ilvl w:val="0"/>
          <w:numId w:val="175"/>
        </w:numPr>
        <w:rPr>
          <w:rFonts w:cs="Calibri" w:asciiTheme="minorHAnsi" w:hAnsiTheme="minorHAnsi"/>
          <w:sz w:val="22"/>
          <w:szCs w:val="22"/>
        </w:rPr>
      </w:pPr>
      <w:r w:rsidRPr="00803DF5">
        <w:rPr>
          <w:rFonts w:cs="Calibri" w:asciiTheme="minorHAnsi" w:hAnsiTheme="minorHAnsi"/>
          <w:b/>
          <w:sz w:val="22"/>
          <w:szCs w:val="22"/>
        </w:rPr>
        <w:t xml:space="preserve">Príloha č. 1 </w:t>
      </w:r>
      <w:r w:rsidRPr="00803DF5" w:rsidR="00EF1035">
        <w:rPr>
          <w:rFonts w:cs="Calibri" w:asciiTheme="minorHAnsi" w:hAnsiTheme="minorHAnsi"/>
          <w:b/>
          <w:sz w:val="22"/>
          <w:szCs w:val="22"/>
        </w:rPr>
        <w:t>z</w:t>
      </w:r>
      <w:r w:rsidRPr="00803DF5">
        <w:rPr>
          <w:rFonts w:cs="Calibri" w:asciiTheme="minorHAnsi" w:hAnsiTheme="minorHAnsi"/>
          <w:b/>
          <w:sz w:val="22"/>
          <w:szCs w:val="22"/>
        </w:rPr>
        <w:t xml:space="preserve">mluvy </w:t>
      </w:r>
      <w:r w:rsidRPr="00803DF5">
        <w:rPr>
          <w:rFonts w:cs="Calibri" w:asciiTheme="minorHAnsi" w:hAnsiTheme="minorHAnsi"/>
          <w:sz w:val="22"/>
          <w:szCs w:val="22"/>
        </w:rPr>
        <w:t xml:space="preserve">– </w:t>
      </w:r>
      <w:r w:rsidRPr="00803DF5" w:rsidR="00EF1035">
        <w:rPr>
          <w:rFonts w:cs="Calibri" w:asciiTheme="minorHAnsi" w:hAnsiTheme="minorHAnsi"/>
          <w:sz w:val="22"/>
          <w:szCs w:val="22"/>
        </w:rPr>
        <w:t>Technická a funkčná špecifikácia</w:t>
      </w:r>
    </w:p>
    <w:p w:rsidRPr="00803DF5" w:rsidR="005F3CDB" w:rsidP="00236357" w:rsidRDefault="005F3CDB" w14:paraId="4939D033" w14:textId="6B910ED4">
      <w:pPr>
        <w:pStyle w:val="tl1"/>
        <w:numPr>
          <w:ilvl w:val="0"/>
          <w:numId w:val="175"/>
        </w:numPr>
        <w:rPr>
          <w:rFonts w:cs="Calibri" w:asciiTheme="minorHAnsi" w:hAnsiTheme="minorHAnsi"/>
          <w:sz w:val="22"/>
          <w:szCs w:val="22"/>
        </w:rPr>
      </w:pPr>
      <w:r w:rsidRPr="00803DF5">
        <w:rPr>
          <w:rFonts w:cs="Calibri" w:asciiTheme="minorHAnsi" w:hAnsiTheme="minorHAnsi"/>
          <w:b/>
          <w:sz w:val="22"/>
          <w:szCs w:val="22"/>
        </w:rPr>
        <w:t xml:space="preserve">Príloha č. 2 </w:t>
      </w:r>
      <w:r w:rsidRPr="00803DF5" w:rsidR="00EF1035">
        <w:rPr>
          <w:rFonts w:cs="Calibri" w:asciiTheme="minorHAnsi" w:hAnsiTheme="minorHAnsi"/>
          <w:b/>
          <w:sz w:val="22"/>
          <w:szCs w:val="22"/>
        </w:rPr>
        <w:t>z</w:t>
      </w:r>
      <w:r w:rsidRPr="00803DF5">
        <w:rPr>
          <w:rFonts w:cs="Calibri" w:asciiTheme="minorHAnsi" w:hAnsiTheme="minorHAnsi"/>
          <w:b/>
          <w:sz w:val="22"/>
          <w:szCs w:val="22"/>
        </w:rPr>
        <w:t>mluvy</w:t>
      </w:r>
      <w:r w:rsidRPr="00803DF5" w:rsidR="00EF1035">
        <w:rPr>
          <w:rFonts w:cs="Calibri" w:asciiTheme="minorHAnsi" w:hAnsiTheme="minorHAnsi"/>
          <w:b/>
          <w:sz w:val="22"/>
          <w:szCs w:val="22"/>
        </w:rPr>
        <w:t xml:space="preserve"> </w:t>
      </w:r>
      <w:r w:rsidRPr="00803DF5">
        <w:rPr>
          <w:rFonts w:cs="Calibri" w:asciiTheme="minorHAnsi" w:hAnsiTheme="minorHAnsi"/>
          <w:sz w:val="22"/>
          <w:szCs w:val="22"/>
        </w:rPr>
        <w:t xml:space="preserve">– </w:t>
      </w:r>
      <w:r w:rsidRPr="00803DF5" w:rsidR="00EF1035">
        <w:rPr>
          <w:rFonts w:cs="Calibri" w:asciiTheme="minorHAnsi" w:hAnsiTheme="minorHAnsi"/>
          <w:sz w:val="22"/>
          <w:szCs w:val="22"/>
        </w:rPr>
        <w:t>Cenová kalkulácia</w:t>
      </w:r>
    </w:p>
    <w:p w:rsidRPr="00803DF5" w:rsidR="005F3CDB" w:rsidP="00236357" w:rsidRDefault="005F3CDB" w14:paraId="49F50839" w14:textId="194D3915">
      <w:pPr>
        <w:pStyle w:val="tl1"/>
        <w:numPr>
          <w:ilvl w:val="0"/>
          <w:numId w:val="175"/>
        </w:numPr>
        <w:rPr>
          <w:rFonts w:cs="Calibri" w:asciiTheme="minorHAnsi" w:hAnsiTheme="minorHAnsi"/>
          <w:b/>
          <w:bCs/>
          <w:iCs/>
          <w:sz w:val="22"/>
          <w:szCs w:val="22"/>
        </w:rPr>
      </w:pPr>
      <w:r w:rsidRPr="00803DF5">
        <w:rPr>
          <w:rFonts w:cs="Calibri" w:asciiTheme="minorHAnsi" w:hAnsiTheme="minorHAnsi"/>
          <w:b/>
          <w:sz w:val="22"/>
          <w:szCs w:val="22"/>
        </w:rPr>
        <w:t>Príloha č. 3</w:t>
      </w:r>
      <w:r w:rsidRPr="00803DF5">
        <w:rPr>
          <w:rFonts w:cs="Calibri" w:asciiTheme="minorHAnsi" w:hAnsiTheme="minorHAnsi"/>
          <w:sz w:val="22"/>
          <w:szCs w:val="22"/>
        </w:rPr>
        <w:t xml:space="preserve"> </w:t>
      </w:r>
      <w:r w:rsidRPr="00803DF5" w:rsidR="00EF1035">
        <w:rPr>
          <w:rFonts w:cs="Calibri" w:asciiTheme="minorHAnsi" w:hAnsiTheme="minorHAnsi"/>
          <w:b/>
          <w:sz w:val="22"/>
          <w:szCs w:val="22"/>
        </w:rPr>
        <w:t>z</w:t>
      </w:r>
      <w:r w:rsidRPr="00803DF5">
        <w:rPr>
          <w:rFonts w:cs="Calibri" w:asciiTheme="minorHAnsi" w:hAnsiTheme="minorHAnsi"/>
          <w:b/>
          <w:sz w:val="22"/>
          <w:szCs w:val="22"/>
        </w:rPr>
        <w:t>mluvy</w:t>
      </w:r>
      <w:r w:rsidRPr="00803DF5" w:rsidR="00EF1035">
        <w:rPr>
          <w:rFonts w:cs="Calibri" w:asciiTheme="minorHAnsi" w:hAnsiTheme="minorHAnsi"/>
          <w:b/>
          <w:sz w:val="22"/>
          <w:szCs w:val="22"/>
        </w:rPr>
        <w:t xml:space="preserve"> </w:t>
      </w:r>
      <w:r w:rsidRPr="00803DF5">
        <w:rPr>
          <w:rFonts w:cs="Calibri" w:asciiTheme="minorHAnsi" w:hAnsiTheme="minorHAnsi"/>
          <w:sz w:val="22"/>
          <w:szCs w:val="22"/>
        </w:rPr>
        <w:t xml:space="preserve">– </w:t>
      </w:r>
      <w:r w:rsidRPr="00803DF5" w:rsidR="00EF1035">
        <w:rPr>
          <w:rFonts w:cs="Calibri" w:asciiTheme="minorHAnsi" w:hAnsiTheme="minorHAnsi"/>
          <w:sz w:val="22"/>
          <w:szCs w:val="22"/>
        </w:rPr>
        <w:t>Harmonogram</w:t>
      </w:r>
    </w:p>
    <w:p w:rsidRPr="00803DF5" w:rsidR="00EF1035" w:rsidP="00236357" w:rsidRDefault="00EF1035" w14:paraId="33B194BA" w14:textId="7453E6F2">
      <w:pPr>
        <w:pStyle w:val="tl1"/>
        <w:numPr>
          <w:ilvl w:val="0"/>
          <w:numId w:val="175"/>
        </w:numPr>
        <w:rPr>
          <w:rFonts w:cs="Calibri" w:asciiTheme="minorHAnsi" w:hAnsiTheme="minorHAnsi"/>
          <w:b/>
          <w:bCs/>
          <w:iCs/>
          <w:sz w:val="22"/>
          <w:szCs w:val="22"/>
        </w:rPr>
      </w:pPr>
      <w:r w:rsidRPr="00803DF5">
        <w:rPr>
          <w:rFonts w:cs="Calibri" w:asciiTheme="minorHAnsi" w:hAnsiTheme="minorHAnsi"/>
          <w:b/>
          <w:sz w:val="22"/>
          <w:szCs w:val="22"/>
        </w:rPr>
        <w:t>Príloha č</w:t>
      </w:r>
      <w:r w:rsidRPr="00803DF5">
        <w:rPr>
          <w:rFonts w:cs="Calibri" w:asciiTheme="minorHAnsi" w:hAnsiTheme="minorHAnsi"/>
          <w:b/>
          <w:bCs/>
          <w:iCs/>
          <w:sz w:val="22"/>
          <w:szCs w:val="22"/>
        </w:rPr>
        <w:t xml:space="preserve">. 4 zmluvy </w:t>
      </w:r>
      <w:r w:rsidRPr="00803DF5">
        <w:rPr>
          <w:rFonts w:cs="Calibri" w:asciiTheme="minorHAnsi" w:hAnsiTheme="minorHAnsi"/>
          <w:iCs/>
          <w:sz w:val="22"/>
          <w:szCs w:val="22"/>
        </w:rPr>
        <w:t>– Projektové riadenie</w:t>
      </w:r>
    </w:p>
    <w:p w:rsidRPr="00803DF5" w:rsidR="00EF1035" w:rsidP="00236357" w:rsidRDefault="00EF1035" w14:paraId="51CFD4AA" w14:textId="5FAC0F6F">
      <w:pPr>
        <w:pStyle w:val="tl1"/>
        <w:numPr>
          <w:ilvl w:val="0"/>
          <w:numId w:val="175"/>
        </w:numPr>
        <w:rPr>
          <w:rFonts w:cs="Calibri" w:asciiTheme="minorHAnsi" w:hAnsiTheme="minorHAnsi"/>
          <w:b/>
          <w:bCs/>
          <w:iCs/>
          <w:sz w:val="22"/>
          <w:szCs w:val="22"/>
        </w:rPr>
      </w:pPr>
      <w:r w:rsidRPr="00803DF5">
        <w:rPr>
          <w:rFonts w:cs="Calibri" w:asciiTheme="minorHAnsi" w:hAnsiTheme="minorHAnsi"/>
          <w:b/>
          <w:sz w:val="22"/>
          <w:szCs w:val="22"/>
        </w:rPr>
        <w:t>Príloha č</w:t>
      </w:r>
      <w:r w:rsidRPr="00803DF5">
        <w:rPr>
          <w:rFonts w:cs="Calibri" w:asciiTheme="minorHAnsi" w:hAnsiTheme="minorHAnsi"/>
          <w:b/>
          <w:bCs/>
          <w:iCs/>
          <w:sz w:val="22"/>
          <w:szCs w:val="22"/>
        </w:rPr>
        <w:t xml:space="preserve">. 6 zmluvy </w:t>
      </w:r>
      <w:r w:rsidRPr="00803DF5">
        <w:rPr>
          <w:rFonts w:cs="Calibri" w:asciiTheme="minorHAnsi" w:hAnsiTheme="minorHAnsi"/>
          <w:iCs/>
          <w:sz w:val="22"/>
          <w:szCs w:val="22"/>
        </w:rPr>
        <w:t>– Parametre technickej špecifikácie</w:t>
      </w:r>
    </w:p>
    <w:p w:rsidRPr="00803DF5" w:rsidR="005F3CDB" w:rsidP="00236357" w:rsidRDefault="005F3CDB" w14:paraId="7B20CF53" w14:textId="20A8DA53">
      <w:pPr>
        <w:jc w:val="both"/>
        <w:rPr>
          <w:rFonts w:asciiTheme="minorHAnsi" w:hAnsiTheme="minorHAnsi"/>
          <w:sz w:val="22"/>
          <w:szCs w:val="22"/>
        </w:rPr>
      </w:pPr>
    </w:p>
    <w:p w:rsidRPr="00803DF5" w:rsidR="00421CEF" w:rsidP="00236357" w:rsidRDefault="00421CEF" w14:paraId="373BFD9C" w14:textId="3CC12EC1">
      <w:pPr>
        <w:jc w:val="both"/>
        <w:rPr>
          <w:rFonts w:cs="Calibri" w:asciiTheme="minorHAnsi" w:hAnsiTheme="minorHAnsi"/>
          <w:sz w:val="22"/>
          <w:szCs w:val="22"/>
        </w:rPr>
      </w:pPr>
      <w:r w:rsidRPr="00803DF5">
        <w:rPr>
          <w:rFonts w:cs="Calibri" w:asciiTheme="minorHAnsi" w:hAnsiTheme="minorHAnsi"/>
          <w:sz w:val="22"/>
          <w:szCs w:val="22"/>
        </w:rPr>
        <w:t>Spoločný slovník obstarávania (CPV).</w:t>
      </w:r>
    </w:p>
    <w:p w:rsidRPr="00803DF5" w:rsidR="00421CEF" w:rsidP="00236357" w:rsidRDefault="00421CEF" w14:paraId="137D0BD6" w14:textId="77777777">
      <w:pPr>
        <w:jc w:val="both"/>
        <w:rPr>
          <w:rFonts w:cs="Arial" w:asciiTheme="minorHAnsi" w:hAnsiTheme="minorHAnsi"/>
          <w:noProof/>
          <w:sz w:val="22"/>
          <w:szCs w:val="22"/>
          <w:highlight w:val="yellow"/>
        </w:rPr>
      </w:pPr>
    </w:p>
    <w:p w:rsidRPr="00803DF5" w:rsidR="00421CEF" w:rsidP="00236357" w:rsidRDefault="00421CEF" w14:paraId="3F3BD321" w14:textId="77777777">
      <w:pPr>
        <w:jc w:val="both"/>
        <w:rPr>
          <w:rFonts w:cs="Arial" w:asciiTheme="minorHAnsi" w:hAnsiTheme="minorHAnsi"/>
          <w:noProof/>
          <w:sz w:val="22"/>
          <w:szCs w:val="22"/>
        </w:rPr>
      </w:pPr>
      <w:r w:rsidRPr="00803DF5">
        <w:rPr>
          <w:rFonts w:cs="Arial" w:asciiTheme="minorHAnsi" w:hAnsiTheme="minorHAnsi"/>
          <w:noProof/>
          <w:sz w:val="22"/>
          <w:szCs w:val="22"/>
        </w:rPr>
        <w:t>Hlavný predmet: hlavný slovník:</w:t>
      </w:r>
      <w:r w:rsidRPr="00803DF5">
        <w:rPr>
          <w:rFonts w:cs="Arial" w:asciiTheme="minorHAnsi" w:hAnsiTheme="minorHAnsi"/>
          <w:noProof/>
          <w:sz w:val="22"/>
          <w:szCs w:val="22"/>
        </w:rPr>
        <w:tab/>
      </w:r>
      <w:r w:rsidRPr="00803DF5">
        <w:rPr>
          <w:rFonts w:cs="Arial" w:asciiTheme="minorHAnsi" w:hAnsiTheme="minorHAnsi"/>
          <w:color w:val="000000"/>
          <w:sz w:val="22"/>
          <w:szCs w:val="22"/>
        </w:rPr>
        <w:t>72262000 - 9</w:t>
      </w:r>
      <w:r w:rsidRPr="00803DF5">
        <w:rPr>
          <w:rFonts w:cs="Arial" w:asciiTheme="minorHAnsi" w:hAnsiTheme="minorHAnsi"/>
          <w:noProof/>
          <w:sz w:val="22"/>
          <w:szCs w:val="22"/>
        </w:rPr>
        <w:t xml:space="preserve"> Vývoj softvéru</w:t>
      </w:r>
    </w:p>
    <w:p w:rsidRPr="00803DF5" w:rsidR="00421CEF" w:rsidP="00236357" w:rsidRDefault="00421CEF" w14:paraId="751F7047" w14:textId="77777777">
      <w:pPr>
        <w:jc w:val="both"/>
        <w:rPr>
          <w:rFonts w:cs="Arial" w:asciiTheme="minorHAnsi" w:hAnsiTheme="minorHAnsi"/>
          <w:noProof/>
          <w:sz w:val="22"/>
          <w:szCs w:val="22"/>
          <w:highlight w:val="yellow"/>
        </w:rPr>
      </w:pPr>
    </w:p>
    <w:p w:rsidRPr="00803DF5" w:rsidR="00421CEF" w:rsidP="00236357" w:rsidRDefault="00421CEF" w14:paraId="52234515" w14:textId="77777777">
      <w:pPr>
        <w:ind w:left="3540" w:hanging="3540"/>
        <w:jc w:val="both"/>
        <w:rPr>
          <w:rFonts w:cs="Arial" w:asciiTheme="minorHAnsi" w:hAnsiTheme="minorHAnsi"/>
          <w:noProof/>
          <w:sz w:val="22"/>
          <w:szCs w:val="22"/>
        </w:rPr>
      </w:pPr>
      <w:r w:rsidRPr="00803DF5">
        <w:rPr>
          <w:rFonts w:cs="Arial" w:asciiTheme="minorHAnsi" w:hAnsiTheme="minorHAnsi"/>
          <w:noProof/>
          <w:sz w:val="22"/>
          <w:szCs w:val="22"/>
        </w:rPr>
        <w:t>Doplnkový predmet:</w:t>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72000000 – 5 Služby informačných technológií: konzultácie, vývoj softvéru, internet a podpora</w:t>
      </w:r>
    </w:p>
    <w:p w:rsidRPr="00803DF5" w:rsidR="00421CEF" w:rsidP="00236357" w:rsidRDefault="00421CEF" w14:paraId="2E1E290C" w14:textId="77777777">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48000000 – 8 Softvérové balíky a informačné systémy</w:t>
      </w:r>
    </w:p>
    <w:p w:rsidRPr="00803DF5" w:rsidR="00421CEF" w:rsidP="00236357" w:rsidRDefault="00421CEF" w14:paraId="561972D8" w14:textId="77777777">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72260000 – 5 Služby súvisiace so softvérom</w:t>
      </w:r>
    </w:p>
    <w:p w:rsidRPr="00803DF5" w:rsidR="00421CEF" w:rsidP="00236357" w:rsidRDefault="00421CEF" w14:paraId="2957BF3B" w14:textId="77777777">
      <w:pPr>
        <w:jc w:val="both"/>
        <w:rPr>
          <w:rFonts w:cs="Arial" w:asciiTheme="minorHAnsi" w:hAnsiTheme="minorHAnsi"/>
          <w:noProof/>
          <w:sz w:val="22"/>
          <w:szCs w:val="22"/>
        </w:rPr>
      </w:pP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ab/>
      </w:r>
      <w:r w:rsidRPr="00803DF5">
        <w:rPr>
          <w:rFonts w:cs="Arial" w:asciiTheme="minorHAnsi" w:hAnsiTheme="minorHAnsi"/>
          <w:noProof/>
          <w:sz w:val="22"/>
          <w:szCs w:val="22"/>
        </w:rPr>
        <w:t>72263000 – 6 Implementácia softvéru</w:t>
      </w:r>
    </w:p>
    <w:p w:rsidRPr="00803DF5" w:rsidR="00421CEF" w:rsidP="00236357" w:rsidRDefault="00421CEF" w14:paraId="26501074" w14:textId="77777777">
      <w:pPr>
        <w:jc w:val="both"/>
        <w:rPr>
          <w:rFonts w:cs="Arial" w:asciiTheme="minorHAnsi" w:hAnsiTheme="minorHAnsi"/>
          <w:noProof/>
          <w:sz w:val="22"/>
          <w:szCs w:val="22"/>
          <w:highlight w:val="yellow"/>
        </w:rPr>
      </w:pPr>
    </w:p>
    <w:p w:rsidRPr="00803DF5" w:rsidR="00421CEF" w:rsidP="00236357" w:rsidRDefault="00421CEF" w14:paraId="6893F9B2" w14:textId="506A73D2">
      <w:pPr>
        <w:jc w:val="both"/>
        <w:rPr>
          <w:rFonts w:cs="Calibri" w:asciiTheme="minorHAnsi" w:hAnsiTheme="minorHAnsi"/>
          <w:sz w:val="22"/>
          <w:szCs w:val="22"/>
        </w:rPr>
      </w:pPr>
      <w:r w:rsidRPr="00803DF5">
        <w:rPr>
          <w:rFonts w:cs="Calibri" w:asciiTheme="minorHAnsi" w:hAnsiTheme="minorHAnsi"/>
          <w:sz w:val="22"/>
          <w:szCs w:val="22"/>
        </w:rPr>
        <w:t xml:space="preserve">Predmet zákazky nie je rozdelený na časti, uchádzači predložia ponuku na celý predmet zákazky. </w:t>
      </w:r>
    </w:p>
    <w:p w:rsidRPr="00803DF5" w:rsidR="00421CEF" w:rsidP="00236357" w:rsidRDefault="00421CEF" w14:paraId="0FDF0D6A" w14:textId="77777777">
      <w:pPr>
        <w:pStyle w:val="Farebnzoznamzvraznenie11"/>
        <w:ind w:left="0"/>
        <w:jc w:val="both"/>
        <w:rPr>
          <w:rFonts w:cs="Calibri" w:asciiTheme="minorHAnsi" w:hAnsiTheme="minorHAnsi"/>
          <w:b/>
          <w:noProof/>
          <w:sz w:val="22"/>
          <w:szCs w:val="22"/>
          <w:highlight w:val="yellow"/>
          <w:lang w:eastAsia="sk-SK"/>
        </w:rPr>
      </w:pPr>
    </w:p>
    <w:p w:rsidRPr="00803DF5" w:rsidR="00421CEF" w:rsidP="00236357" w:rsidRDefault="00421CEF" w14:paraId="4356CCC2" w14:textId="485C9785">
      <w:pPr>
        <w:pStyle w:val="Farebnzoznamzvraznenie11"/>
        <w:ind w:left="0"/>
        <w:jc w:val="both"/>
        <w:rPr>
          <w:rFonts w:cs="Calibri" w:asciiTheme="minorHAnsi" w:hAnsiTheme="minorHAnsi"/>
          <w:b/>
          <w:noProof/>
          <w:vanish/>
          <w:sz w:val="22"/>
          <w:szCs w:val="22"/>
          <w:u w:val="single"/>
          <w:lang w:eastAsia="sk-SK"/>
        </w:rPr>
      </w:pPr>
      <w:r w:rsidRPr="00803DF5">
        <w:rPr>
          <w:rFonts w:cs="Calibri" w:asciiTheme="minorHAnsi" w:hAnsiTheme="minorHAnsi"/>
          <w:noProof/>
          <w:vanish/>
          <w:sz w:val="22"/>
          <w:szCs w:val="22"/>
          <w:u w:val="single"/>
          <w:lang w:eastAsia="sk-SK"/>
        </w:rPr>
        <w:t xml:space="preserve">Predpokladaná hodnota zákazky bola stanovená na sumu </w:t>
      </w:r>
      <w:r w:rsidRPr="00803DF5">
        <w:rPr>
          <w:rFonts w:cs="Calibri" w:asciiTheme="minorHAnsi" w:hAnsiTheme="minorHAnsi"/>
          <w:b/>
          <w:noProof/>
          <w:vanish/>
          <w:sz w:val="22"/>
          <w:szCs w:val="22"/>
          <w:u w:val="single"/>
          <w:lang w:eastAsia="sk-SK"/>
        </w:rPr>
        <w:t>767.000,00 EUR bez DPH.</w:t>
      </w:r>
    </w:p>
    <w:p w:rsidRPr="00803DF5" w:rsidR="00421CEF" w:rsidP="00236357" w:rsidRDefault="00421CEF" w14:paraId="08CC7267" w14:textId="77777777">
      <w:pPr>
        <w:jc w:val="both"/>
        <w:rPr>
          <w:rFonts w:asciiTheme="minorHAnsi" w:hAnsiTheme="minorHAnsi"/>
          <w:sz w:val="22"/>
          <w:szCs w:val="22"/>
        </w:rPr>
      </w:pPr>
    </w:p>
    <w:p w:rsidRPr="00803DF5" w:rsidR="00DA58E5" w:rsidP="00236357" w:rsidRDefault="00DA58E5" w14:paraId="482567DA" w14:textId="77777777">
      <w:pPr>
        <w:jc w:val="both"/>
        <w:rPr>
          <w:rFonts w:asciiTheme="minorHAnsi" w:hAnsiTheme="minorHAnsi" w:cstheme="minorHAnsi"/>
          <w:sz w:val="22"/>
          <w:szCs w:val="22"/>
          <w:highlight w:val="yellow"/>
        </w:rPr>
      </w:pPr>
    </w:p>
    <w:p w:rsidRPr="00803DF5" w:rsidR="00DA58E5" w:rsidP="00236357" w:rsidRDefault="00DA58E5" w14:paraId="4CC6ED17" w14:textId="77777777">
      <w:pPr>
        <w:rPr>
          <w:rFonts w:cs="Calibri" w:asciiTheme="minorHAnsi" w:hAnsiTheme="minorHAnsi"/>
          <w:b/>
          <w:bCs/>
          <w:iCs/>
          <w:noProof/>
          <w:sz w:val="22"/>
          <w:szCs w:val="22"/>
          <w:highlight w:val="yellow"/>
          <w:lang w:eastAsia="sk-SK"/>
        </w:rPr>
      </w:pPr>
      <w:r w:rsidRPr="00803DF5">
        <w:rPr>
          <w:rFonts w:cs="Calibri" w:asciiTheme="minorHAnsi" w:hAnsiTheme="minorHAnsi"/>
          <w:b/>
          <w:bCs/>
          <w:iCs/>
          <w:noProof/>
          <w:sz w:val="22"/>
          <w:szCs w:val="22"/>
          <w:highlight w:val="yellow"/>
        </w:rPr>
        <w:br w:type="page"/>
      </w:r>
    </w:p>
    <w:p w:rsidRPr="00803DF5" w:rsidR="00DA58E5" w:rsidP="00236357" w:rsidRDefault="00DA58E5" w14:paraId="068263DA" w14:textId="77777777">
      <w:pPr>
        <w:pStyle w:val="tl1"/>
        <w:rPr>
          <w:rFonts w:cs="Calibri" w:asciiTheme="minorHAnsi" w:hAnsiTheme="minorHAnsi"/>
          <w:b/>
          <w:bCs/>
          <w:iCs/>
          <w:noProof/>
          <w:sz w:val="24"/>
          <w:szCs w:val="20"/>
        </w:rPr>
      </w:pPr>
      <w:r w:rsidRPr="00803DF5">
        <w:rPr>
          <w:rFonts w:cs="Calibri" w:asciiTheme="minorHAnsi" w:hAnsiTheme="minorHAnsi"/>
          <w:b/>
          <w:bCs/>
          <w:iCs/>
          <w:noProof/>
          <w:sz w:val="24"/>
          <w:szCs w:val="20"/>
        </w:rPr>
        <w:t>C. OBCHODNÉ PODMIENKY</w:t>
      </w:r>
    </w:p>
    <w:p w:rsidRPr="00803DF5" w:rsidR="00DA58E5" w:rsidP="00236357" w:rsidRDefault="00DA58E5" w14:paraId="533D432A" w14:textId="77777777">
      <w:pPr>
        <w:pStyle w:val="tl1"/>
        <w:rPr>
          <w:rFonts w:cs="Calibri" w:asciiTheme="minorHAnsi" w:hAnsiTheme="minorHAnsi"/>
          <w:bCs/>
          <w:iCs/>
          <w:noProof/>
          <w:sz w:val="24"/>
          <w:szCs w:val="20"/>
          <w:highlight w:val="yellow"/>
        </w:rPr>
      </w:pPr>
    </w:p>
    <w:p w:rsidRPr="00803DF5" w:rsidR="00DA58E5" w:rsidP="00236357" w:rsidRDefault="00DA58E5" w14:paraId="70467919" w14:textId="3ABA0826">
      <w:pPr>
        <w:pStyle w:val="tl1"/>
        <w:rPr>
          <w:rFonts w:cs="Calibri" w:asciiTheme="minorHAnsi" w:hAnsiTheme="minorHAnsi"/>
          <w:noProof/>
          <w:sz w:val="22"/>
          <w:szCs w:val="22"/>
        </w:rPr>
      </w:pPr>
      <w:r w:rsidRPr="00803DF5">
        <w:rPr>
          <w:rFonts w:cs="Calibri" w:asciiTheme="minorHAnsi" w:hAnsiTheme="minorHAnsi"/>
          <w:noProof/>
          <w:sz w:val="22"/>
          <w:szCs w:val="22"/>
        </w:rPr>
        <w:t>1. Verejný obstarávateľ určuje svoje obchodné podmienky dodania predmetu zákazky v </w:t>
      </w:r>
      <w:r w:rsidRPr="00803DF5" w:rsidR="007C51FC">
        <w:rPr>
          <w:rFonts w:cs="Calibri" w:asciiTheme="minorHAnsi" w:hAnsiTheme="minorHAnsi"/>
          <w:noProof/>
          <w:sz w:val="22"/>
          <w:szCs w:val="22"/>
        </w:rPr>
        <w:t>zmluve</w:t>
      </w:r>
      <w:r w:rsidRPr="00803DF5">
        <w:rPr>
          <w:rFonts w:cs="Calibri" w:asciiTheme="minorHAnsi" w:hAnsiTheme="minorHAnsi"/>
          <w:noProof/>
          <w:sz w:val="22"/>
          <w:szCs w:val="22"/>
        </w:rPr>
        <w:t xml:space="preserve">, ktorá bude uzavretá s úspešným uchádzačom. Návrh zmluvy tvorí prílohu č. 1 týchto SP. </w:t>
      </w:r>
      <w:r w:rsidRPr="00803DF5">
        <w:rPr>
          <w:rFonts w:cs="Calibri" w:asciiTheme="minorHAnsi" w:hAnsiTheme="minorHAnsi"/>
          <w:noProof/>
          <w:sz w:val="22"/>
          <w:szCs w:val="22"/>
          <w:u w:val="single"/>
        </w:rPr>
        <w:t>Uchádzač predložením ponuky vyjadruje súhlas so zmluvnými podmienkami, ktoré verejný obstarávateľ uviedol v prílohe č. 1 SP</w:t>
      </w:r>
    </w:p>
    <w:p w:rsidRPr="00803DF5" w:rsidR="00DA58E5" w:rsidP="00236357" w:rsidRDefault="00DA58E5" w14:paraId="5AA0A1ED" w14:textId="1CE11999">
      <w:pPr>
        <w:pStyle w:val="tl1"/>
        <w:rPr>
          <w:rFonts w:cs="Calibri" w:asciiTheme="minorHAnsi" w:hAnsiTheme="minorHAnsi"/>
          <w:noProof/>
          <w:sz w:val="22"/>
          <w:szCs w:val="22"/>
          <w:highlight w:val="yellow"/>
        </w:rPr>
      </w:pPr>
    </w:p>
    <w:p w:rsidRPr="00803DF5" w:rsidR="00A529D9" w:rsidP="00236357" w:rsidRDefault="00A529D9" w14:paraId="0186A38E" w14:textId="1D3C58CC">
      <w:pPr>
        <w:pStyle w:val="tl1"/>
        <w:rPr>
          <w:rFonts w:cs="Calibri" w:asciiTheme="minorHAnsi" w:hAnsiTheme="minorHAnsi"/>
          <w:noProof/>
          <w:sz w:val="22"/>
          <w:szCs w:val="22"/>
        </w:rPr>
      </w:pPr>
      <w:r w:rsidRPr="00803DF5">
        <w:rPr>
          <w:rFonts w:cs="Calibri" w:asciiTheme="minorHAnsi" w:hAnsiTheme="minorHAnsi"/>
          <w:noProof/>
          <w:sz w:val="22"/>
          <w:szCs w:val="22"/>
        </w:rPr>
        <w:t>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w:t>
      </w:r>
    </w:p>
    <w:p w:rsidRPr="00803DF5" w:rsidR="00A529D9" w:rsidP="00236357" w:rsidRDefault="00A529D9" w14:paraId="3A6FBBD3" w14:textId="77777777">
      <w:pPr>
        <w:pStyle w:val="tl1"/>
        <w:rPr>
          <w:rFonts w:cs="Calibri" w:asciiTheme="minorHAnsi" w:hAnsiTheme="minorHAnsi"/>
          <w:noProof/>
          <w:sz w:val="22"/>
          <w:szCs w:val="22"/>
          <w:highlight w:val="yellow"/>
        </w:rPr>
      </w:pPr>
    </w:p>
    <w:p w:rsidRPr="00803DF5" w:rsidR="00DA58E5" w:rsidP="00236357" w:rsidRDefault="00DA58E5" w14:paraId="60D8DB21" w14:textId="2A7C644F">
      <w:pPr>
        <w:pStyle w:val="tl1"/>
        <w:rPr>
          <w:rFonts w:cs="Calibri" w:asciiTheme="minorHAnsi" w:hAnsiTheme="minorHAnsi"/>
          <w:noProof/>
          <w:sz w:val="22"/>
          <w:szCs w:val="22"/>
        </w:rPr>
      </w:pPr>
      <w:r w:rsidRPr="00803DF5">
        <w:rPr>
          <w:rFonts w:cs="Calibri" w:asciiTheme="minorHAnsi" w:hAnsiTheme="minorHAnsi"/>
          <w:noProof/>
          <w:sz w:val="22"/>
          <w:szCs w:val="22"/>
        </w:rPr>
        <w:t>3. Do návrhu zmluvy nesmú byť zapracované zmeny, ktoré by boli v rozpore so SP, menili by rovnováhu zmluvných povinností v neprospech verejného obstarávateľa, zvyšovali by mieru povinností v</w:t>
      </w:r>
      <w:r w:rsidRPr="00803DF5" w:rsidR="007C51FC">
        <w:rPr>
          <w:rFonts w:cs="Calibri" w:asciiTheme="minorHAnsi" w:hAnsiTheme="minorHAnsi"/>
          <w:noProof/>
          <w:sz w:val="22"/>
          <w:szCs w:val="22"/>
        </w:rPr>
        <w:t> </w:t>
      </w:r>
      <w:r w:rsidRPr="00803DF5">
        <w:rPr>
          <w:rFonts w:cs="Calibri" w:asciiTheme="minorHAnsi" w:hAnsiTheme="minorHAnsi"/>
          <w:noProof/>
          <w:sz w:val="22"/>
          <w:szCs w:val="22"/>
        </w:rPr>
        <w:t>neprospech</w:t>
      </w:r>
      <w:r w:rsidRPr="00803DF5" w:rsidR="007C51FC">
        <w:rPr>
          <w:rFonts w:cs="Calibri" w:asciiTheme="minorHAnsi" w:hAnsiTheme="minorHAnsi"/>
          <w:noProof/>
          <w:sz w:val="22"/>
          <w:szCs w:val="22"/>
        </w:rPr>
        <w:t xml:space="preserve"> </w:t>
      </w:r>
      <w:r w:rsidRPr="00803DF5">
        <w:rPr>
          <w:rFonts w:cs="Calibri" w:asciiTheme="minorHAnsi" w:hAnsiTheme="minorHAnsi"/>
          <w:noProof/>
          <w:sz w:val="22"/>
          <w:szCs w:val="22"/>
        </w:rPr>
        <w:t>verejného obstarávateľa, zvyšovali cenu plnenia</w:t>
      </w:r>
      <w:r w:rsidRPr="00803DF5" w:rsidR="007C51FC">
        <w:rPr>
          <w:rFonts w:cs="Calibri" w:asciiTheme="minorHAnsi" w:hAnsiTheme="minorHAnsi"/>
          <w:noProof/>
          <w:sz w:val="22"/>
          <w:szCs w:val="22"/>
        </w:rPr>
        <w:t>,</w:t>
      </w:r>
      <w:r w:rsidRPr="00803DF5">
        <w:rPr>
          <w:rFonts w:cs="Calibri" w:asciiTheme="minorHAnsi" w:hAnsiTheme="minorHAnsi"/>
          <w:noProof/>
          <w:sz w:val="22"/>
          <w:szCs w:val="22"/>
        </w:rPr>
        <w:t xml:space="preserve">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zmluve uvedenej v prílohe č. 1 týchto SP.</w:t>
      </w:r>
    </w:p>
    <w:p w:rsidRPr="00803DF5" w:rsidR="00DA58E5" w:rsidP="00236357" w:rsidRDefault="00DA58E5" w14:paraId="7A5B604B" w14:textId="77777777">
      <w:pPr>
        <w:rPr>
          <w:rFonts w:asciiTheme="minorHAnsi" w:hAnsiTheme="minorHAnsi"/>
          <w:noProof/>
          <w:sz w:val="22"/>
          <w:szCs w:val="22"/>
          <w:highlight w:val="yellow"/>
        </w:rPr>
      </w:pPr>
    </w:p>
    <w:p w:rsidRPr="00803DF5" w:rsidR="00352472" w:rsidP="00236357" w:rsidRDefault="00352472" w14:paraId="37C447F4" w14:textId="3514124F">
      <w:pPr>
        <w:shd w:val="clear" w:color="auto" w:fill="FFFFFF"/>
        <w:contextualSpacing/>
        <w:jc w:val="both"/>
        <w:rPr>
          <w:rFonts w:asciiTheme="minorHAnsi" w:hAnsiTheme="minorHAnsi" w:cstheme="minorHAnsi"/>
          <w:b/>
          <w:bCs/>
          <w:sz w:val="22"/>
          <w:szCs w:val="22"/>
        </w:rPr>
      </w:pPr>
      <w:r w:rsidRPr="00803DF5">
        <w:rPr>
          <w:rFonts w:cs="Calibri" w:asciiTheme="minorHAnsi" w:hAnsiTheme="minorHAnsi"/>
          <w:b/>
          <w:bCs/>
          <w:iCs/>
          <w:noProof/>
          <w:sz w:val="22"/>
          <w:szCs w:val="22"/>
        </w:rPr>
        <w:t>4.</w:t>
      </w:r>
      <w:r w:rsidRPr="00803DF5">
        <w:rPr>
          <w:rFonts w:asciiTheme="minorHAnsi" w:hAnsiTheme="minorHAnsi" w:cstheme="minorHAnsi"/>
          <w:b/>
          <w:bCs/>
          <w:sz w:val="22"/>
          <w:szCs w:val="22"/>
        </w:rPr>
        <w:t xml:space="preserve"> Zmluva nadobúda platnosť v okamihu jej podpisu obidvomi Zmluvnými stranami a účinnosť po kumulatívnom splnení nasledovných podmienok:</w:t>
      </w:r>
    </w:p>
    <w:p w:rsidRPr="00803DF5" w:rsidR="00352472" w:rsidP="00236357" w:rsidRDefault="00352472" w14:paraId="000938DB" w14:textId="77777777">
      <w:pPr>
        <w:pStyle w:val="ListParagraph"/>
        <w:numPr>
          <w:ilvl w:val="0"/>
          <w:numId w:val="17"/>
        </w:numPr>
        <w:suppressAutoHyphens/>
        <w:autoSpaceDN w:val="0"/>
        <w:ind w:hanging="295"/>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nasledujúcim po dni jej zverejnenia na webovom sídle verejného obstarávateľa v zmysle § 47a zákona č. 40/1964 Zb. Občianskeho zákonníka v znení neskorších predpisov a § 5a zákona č. 211/2000 Z. z. o slobodnom prístupe k informáciám v znení neskorších predpisov a</w:t>
      </w:r>
    </w:p>
    <w:p w:rsidRPr="00803DF5" w:rsidR="00352472" w:rsidP="00236357" w:rsidRDefault="00352472" w14:paraId="7CD6DB88" w14:textId="77777777">
      <w:pPr>
        <w:pStyle w:val="ListParagraph"/>
        <w:numPr>
          <w:ilvl w:val="0"/>
          <w:numId w:val="17"/>
        </w:numPr>
        <w:suppressAutoHyphens/>
        <w:autoSpaceDN w:val="0"/>
        <w:contextualSpacing/>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elektronického doručenia oznámenia verejného obstarávateľa úspešnému uchádzačovi, v ktorom bude uvedené, že postup verejného obstarávania, na základe ktorého bola Zmluva podpísaná, bol schválený poskytovateľom nenávratného finančného príspevku.</w:t>
      </w:r>
    </w:p>
    <w:p w:rsidRPr="00803DF5" w:rsidR="00352472" w:rsidP="00236357" w:rsidRDefault="00352472" w14:paraId="59B0F687" w14:textId="77777777">
      <w:pPr>
        <w:shd w:val="clear" w:color="auto" w:fill="FFFFFF"/>
        <w:jc w:val="both"/>
        <w:rPr>
          <w:rFonts w:cs="Calibri" w:asciiTheme="minorHAnsi" w:hAnsiTheme="minorHAnsi"/>
          <w:noProof/>
          <w:sz w:val="22"/>
          <w:szCs w:val="22"/>
          <w:highlight w:val="yellow"/>
        </w:rPr>
      </w:pPr>
    </w:p>
    <w:p w:rsidRPr="00803DF5" w:rsidR="00D419ED" w:rsidP="00236357" w:rsidRDefault="00D419ED" w14:paraId="596A9583" w14:textId="74EE85E9">
      <w:pPr>
        <w:rPr>
          <w:rFonts w:cs="Calibri" w:asciiTheme="minorHAnsi" w:hAnsiTheme="minorHAnsi"/>
          <w:b/>
          <w:bCs/>
          <w:iCs/>
          <w:noProof/>
          <w:szCs w:val="20"/>
          <w:highlight w:val="yellow"/>
        </w:rPr>
      </w:pPr>
      <w:r w:rsidRPr="00803DF5">
        <w:rPr>
          <w:rFonts w:cs="Calibri" w:asciiTheme="minorHAnsi" w:hAnsiTheme="minorHAnsi"/>
          <w:b/>
          <w:bCs/>
          <w:iCs/>
          <w:noProof/>
          <w:szCs w:val="20"/>
          <w:highlight w:val="yellow"/>
        </w:rPr>
        <w:br w:type="page"/>
      </w:r>
    </w:p>
    <w:p w:rsidRPr="00803DF5" w:rsidR="00DA58E5" w:rsidP="00236357" w:rsidRDefault="00DA58E5" w14:paraId="2F939918" w14:textId="7FB5B057">
      <w:pPr>
        <w:tabs>
          <w:tab w:val="left" w:pos="5010"/>
        </w:tabs>
        <w:rPr>
          <w:rFonts w:cs="Calibri" w:asciiTheme="minorHAnsi" w:hAnsiTheme="minorHAnsi"/>
          <w:b/>
          <w:bCs/>
          <w:iCs/>
          <w:noProof/>
          <w:szCs w:val="20"/>
        </w:rPr>
      </w:pPr>
      <w:r w:rsidRPr="00803DF5">
        <w:rPr>
          <w:rFonts w:cs="Calibri" w:asciiTheme="minorHAnsi" w:hAnsiTheme="minorHAnsi"/>
          <w:b/>
          <w:bCs/>
          <w:iCs/>
          <w:noProof/>
          <w:szCs w:val="20"/>
        </w:rPr>
        <w:t>D. SPÔSOB URČENIA CENY</w:t>
      </w:r>
    </w:p>
    <w:p w:rsidRPr="00803DF5" w:rsidR="00DA58E5" w:rsidP="00236357" w:rsidRDefault="00DA58E5" w14:paraId="4C64F92C" w14:textId="77777777">
      <w:pPr>
        <w:tabs>
          <w:tab w:val="left" w:pos="5010"/>
        </w:tabs>
        <w:rPr>
          <w:rFonts w:cs="Calibri" w:asciiTheme="minorHAnsi" w:hAnsiTheme="minorHAnsi"/>
          <w:b/>
          <w:bCs/>
          <w:iCs/>
          <w:noProof/>
          <w:sz w:val="20"/>
          <w:szCs w:val="20"/>
          <w:highlight w:val="yellow"/>
        </w:rPr>
      </w:pPr>
    </w:p>
    <w:p w:rsidRPr="00803DF5" w:rsidR="00DA58E5" w:rsidP="00236357" w:rsidRDefault="00DA58E5" w14:paraId="58B7E373" w14:textId="6895DF6A">
      <w:pPr>
        <w:pStyle w:val="ListParagraph"/>
        <w:numPr>
          <w:ilvl w:val="0"/>
          <w:numId w:val="7"/>
        </w:numPr>
        <w:tabs>
          <w:tab w:val="left" w:pos="284"/>
        </w:tabs>
        <w:ind w:left="0" w:firstLine="0"/>
        <w:jc w:val="both"/>
        <w:rPr>
          <w:rFonts w:cs="Calibri" w:asciiTheme="minorHAnsi" w:hAnsiTheme="minorHAnsi"/>
          <w:noProof/>
          <w:sz w:val="22"/>
          <w:szCs w:val="22"/>
        </w:rPr>
      </w:pPr>
      <w:r w:rsidRPr="00803DF5">
        <w:rPr>
          <w:rFonts w:cs="Calibri" w:asciiTheme="minorHAnsi" w:hAnsiTheme="minorHAnsi"/>
          <w:noProof/>
          <w:sz w:val="22"/>
          <w:szCs w:val="22"/>
        </w:rPr>
        <w:t xml:space="preserve">Do konečnej ceny, ktorá bude zmluvnou cenou, musia byť započítané všetky výdavky uchádzača súvisiace s </w:t>
      </w:r>
      <w:r w:rsidRPr="00803DF5" w:rsidR="00D419ED">
        <w:rPr>
          <w:rFonts w:cs="Calibri" w:asciiTheme="minorHAnsi" w:hAnsiTheme="minorHAnsi"/>
          <w:noProof/>
          <w:sz w:val="22"/>
          <w:szCs w:val="22"/>
        </w:rPr>
        <w:t>realizáciou</w:t>
      </w:r>
      <w:r w:rsidRPr="00803DF5">
        <w:rPr>
          <w:rFonts w:cs="Calibri" w:asciiTheme="minorHAnsi" w:hAnsiTheme="minorHAnsi"/>
          <w:noProof/>
          <w:sz w:val="22"/>
          <w:szCs w:val="22"/>
        </w:rPr>
        <w:t xml:space="preserve"> predmetu zákazky podľa časti B. Opis predmetu zákazky a príslušných príloh týchto SP a podľa požiadaviek uvedených v zmluve (príloha č. 1 týchto SP).</w:t>
      </w:r>
    </w:p>
    <w:p w:rsidRPr="00803DF5" w:rsidR="00DA58E5" w:rsidP="00236357" w:rsidRDefault="00DA58E5" w14:paraId="219DA425" w14:textId="77777777">
      <w:pPr>
        <w:pStyle w:val="ListParagraph"/>
        <w:tabs>
          <w:tab w:val="left" w:pos="284"/>
        </w:tabs>
        <w:ind w:left="0"/>
        <w:jc w:val="both"/>
        <w:rPr>
          <w:rFonts w:cs="Calibri" w:asciiTheme="minorHAnsi" w:hAnsiTheme="minorHAnsi"/>
          <w:noProof/>
          <w:sz w:val="22"/>
          <w:szCs w:val="22"/>
          <w:highlight w:val="yellow"/>
        </w:rPr>
      </w:pPr>
      <w:r w:rsidRPr="00803DF5">
        <w:rPr>
          <w:rFonts w:cs="Calibri" w:asciiTheme="minorHAnsi" w:hAnsiTheme="minorHAnsi"/>
          <w:noProof/>
          <w:sz w:val="22"/>
          <w:szCs w:val="22"/>
          <w:highlight w:val="yellow"/>
        </w:rPr>
        <w:t xml:space="preserve"> </w:t>
      </w:r>
    </w:p>
    <w:p w:rsidRPr="00803DF5" w:rsidR="00DA58E5" w:rsidP="00236357" w:rsidRDefault="00DA58E5" w14:paraId="37AEF276" w14:textId="77777777">
      <w:pPr>
        <w:pStyle w:val="ListParagraph"/>
        <w:numPr>
          <w:ilvl w:val="0"/>
          <w:numId w:val="7"/>
        </w:numPr>
        <w:tabs>
          <w:tab w:val="left" w:pos="284"/>
        </w:tabs>
        <w:ind w:left="0" w:firstLine="0"/>
        <w:jc w:val="both"/>
        <w:rPr>
          <w:rFonts w:cs="Calibri" w:asciiTheme="minorHAnsi" w:hAnsiTheme="minorHAnsi"/>
          <w:noProof/>
          <w:sz w:val="22"/>
          <w:szCs w:val="22"/>
        </w:rPr>
      </w:pPr>
      <w:r w:rsidRPr="00803DF5">
        <w:rPr>
          <w:rFonts w:cs="Calibri" w:asciiTheme="minorHAnsi" w:hAnsiTheme="minorHAnsi"/>
          <w:noProof/>
          <w:sz w:val="22"/>
          <w:szCs w:val="22"/>
        </w:rPr>
        <w:t>V cene musia byť zahrnuté všetky náklady spojené s vývoja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rsidRPr="00803DF5" w:rsidR="00DA58E5" w:rsidP="00236357" w:rsidRDefault="00DA58E5" w14:paraId="4D987C99" w14:textId="77777777">
      <w:pPr>
        <w:tabs>
          <w:tab w:val="left" w:pos="284"/>
        </w:tabs>
        <w:jc w:val="both"/>
        <w:rPr>
          <w:rFonts w:cs="Calibri" w:asciiTheme="minorHAnsi" w:hAnsiTheme="minorHAnsi"/>
          <w:noProof/>
          <w:sz w:val="22"/>
          <w:szCs w:val="22"/>
          <w:highlight w:val="yellow"/>
        </w:rPr>
      </w:pPr>
    </w:p>
    <w:p w:rsidRPr="00803DF5" w:rsidR="00DA58E5" w:rsidP="00236357" w:rsidRDefault="00DA58E5" w14:paraId="6DF0CA5A" w14:textId="77777777">
      <w:pPr>
        <w:pStyle w:val="ListParagraph"/>
        <w:numPr>
          <w:ilvl w:val="0"/>
          <w:numId w:val="7"/>
        </w:numPr>
        <w:tabs>
          <w:tab w:val="left" w:pos="284"/>
        </w:tabs>
        <w:ind w:left="0" w:firstLine="0"/>
        <w:jc w:val="both"/>
        <w:rPr>
          <w:rFonts w:cs="Calibri" w:asciiTheme="minorHAnsi" w:hAnsiTheme="minorHAnsi"/>
          <w:noProof/>
          <w:sz w:val="22"/>
          <w:szCs w:val="22"/>
        </w:rPr>
      </w:pPr>
      <w:r w:rsidRPr="00803DF5">
        <w:rPr>
          <w:rFonts w:cs="Calibri" w:asciiTheme="minorHAnsi" w:hAnsiTheme="minorHAnsi"/>
          <w:noProof/>
          <w:sz w:val="22"/>
          <w:szCs w:val="22"/>
        </w:rPr>
        <w:t>Navrhnutá cena bude predložená v ponuke v členení:</w:t>
      </w:r>
    </w:p>
    <w:p w:rsidRPr="00803DF5" w:rsidR="001979E6" w:rsidP="00236357" w:rsidRDefault="005A45E5" w14:paraId="5E815205" w14:textId="77777777">
      <w:pPr>
        <w:pStyle w:val="ListParagraph"/>
        <w:numPr>
          <w:ilvl w:val="0"/>
          <w:numId w:val="9"/>
        </w:numPr>
        <w:ind w:left="426" w:firstLine="0"/>
        <w:jc w:val="both"/>
        <w:rPr>
          <w:rFonts w:cs="Calibri" w:asciiTheme="minorHAnsi" w:hAnsiTheme="minorHAnsi"/>
          <w:sz w:val="22"/>
          <w:szCs w:val="22"/>
        </w:rPr>
      </w:pPr>
      <w:r w:rsidRPr="00803DF5">
        <w:rPr>
          <w:rFonts w:cs="Calibri" w:asciiTheme="minorHAnsi" w:hAnsiTheme="minorHAnsi"/>
          <w:sz w:val="22"/>
          <w:szCs w:val="22"/>
        </w:rPr>
        <w:t>Celková cena za predmet zákazky v EUR bez DPH</w:t>
      </w:r>
    </w:p>
    <w:p w:rsidRPr="00803DF5" w:rsidR="005A45E5" w:rsidP="00236357" w:rsidRDefault="001979E6" w14:paraId="5D1413BF" w14:textId="2157BE59">
      <w:pPr>
        <w:pStyle w:val="ListParagraph"/>
        <w:numPr>
          <w:ilvl w:val="0"/>
          <w:numId w:val="9"/>
        </w:numPr>
        <w:ind w:left="426" w:firstLine="0"/>
        <w:jc w:val="both"/>
        <w:rPr>
          <w:rFonts w:cs="Calibri" w:asciiTheme="minorHAnsi" w:hAnsiTheme="minorHAnsi"/>
          <w:sz w:val="22"/>
          <w:szCs w:val="22"/>
        </w:rPr>
      </w:pPr>
      <w:r w:rsidRPr="00803DF5">
        <w:rPr>
          <w:rFonts w:cs="Calibri" w:asciiTheme="minorHAnsi" w:hAnsiTheme="minorHAnsi"/>
          <w:sz w:val="22"/>
          <w:szCs w:val="22"/>
        </w:rPr>
        <w:t>DPH v EUR</w:t>
      </w:r>
      <w:r w:rsidRPr="00803DF5" w:rsidR="005A45E5">
        <w:rPr>
          <w:rFonts w:cs="Calibri" w:asciiTheme="minorHAnsi" w:hAnsiTheme="minorHAnsi"/>
          <w:sz w:val="22"/>
          <w:szCs w:val="22"/>
        </w:rPr>
        <w:t xml:space="preserve"> </w:t>
      </w:r>
    </w:p>
    <w:p w:rsidRPr="00803DF5" w:rsidR="00A529D9" w:rsidP="00236357" w:rsidRDefault="005A45E5" w14:paraId="3819BB03" w14:textId="6A71A5D7">
      <w:pPr>
        <w:pStyle w:val="ListParagraph"/>
        <w:numPr>
          <w:ilvl w:val="0"/>
          <w:numId w:val="9"/>
        </w:numPr>
        <w:ind w:left="426" w:firstLine="0"/>
        <w:jc w:val="both"/>
        <w:rPr>
          <w:rFonts w:cs="Calibri" w:asciiTheme="minorHAnsi" w:hAnsiTheme="minorHAnsi"/>
          <w:noProof/>
          <w:sz w:val="22"/>
          <w:szCs w:val="22"/>
        </w:rPr>
      </w:pPr>
      <w:r w:rsidRPr="00803DF5">
        <w:rPr>
          <w:rFonts w:cs="Calibri" w:asciiTheme="minorHAnsi" w:hAnsiTheme="minorHAnsi"/>
          <w:b/>
          <w:bCs/>
          <w:sz w:val="22"/>
          <w:szCs w:val="22"/>
        </w:rPr>
        <w:t xml:space="preserve">Celková cena za predmet zákazky v EUR vrátane DPH - návrh na plnenie kritéria </w:t>
      </w:r>
    </w:p>
    <w:p w:rsidRPr="00803DF5" w:rsidR="00A529D9" w:rsidP="00236357" w:rsidRDefault="00A529D9" w14:paraId="451296AF" w14:textId="77777777">
      <w:pPr>
        <w:pStyle w:val="ListParagraph"/>
        <w:tabs>
          <w:tab w:val="left" w:pos="284"/>
        </w:tabs>
        <w:ind w:left="0"/>
        <w:jc w:val="both"/>
        <w:rPr>
          <w:rFonts w:cs="Calibri" w:asciiTheme="minorHAnsi" w:hAnsiTheme="minorHAnsi"/>
          <w:noProof/>
          <w:sz w:val="22"/>
          <w:szCs w:val="22"/>
        </w:rPr>
      </w:pPr>
    </w:p>
    <w:p w:rsidRPr="00803DF5" w:rsidR="00DA58E5" w:rsidP="00236357" w:rsidRDefault="00DA58E5" w14:paraId="5396B76A" w14:textId="24F423EA">
      <w:pPr>
        <w:pStyle w:val="ListParagraph"/>
        <w:numPr>
          <w:ilvl w:val="0"/>
          <w:numId w:val="7"/>
        </w:numPr>
        <w:tabs>
          <w:tab w:val="left" w:pos="284"/>
        </w:tabs>
        <w:ind w:left="0" w:firstLine="0"/>
        <w:jc w:val="both"/>
        <w:rPr>
          <w:rFonts w:cs="Calibri" w:asciiTheme="minorHAnsi" w:hAnsiTheme="minorHAnsi"/>
          <w:noProof/>
          <w:sz w:val="22"/>
          <w:szCs w:val="22"/>
        </w:rPr>
      </w:pPr>
      <w:r w:rsidRPr="00803DF5">
        <w:rPr>
          <w:rFonts w:cs="Calibri" w:asciiTheme="minorHAnsi" w:hAnsiTheme="minorHAnsi"/>
          <w:noProof/>
          <w:sz w:val="22"/>
          <w:szCs w:val="22"/>
        </w:rPr>
        <w:t>Ak uchádzač nie je platiteľom DPH, uvedie navrhovanú zmluvnú cenu celkom. Na skutočnosť, že nie je platiteľom DPH, upozorní v ponuke.</w:t>
      </w:r>
    </w:p>
    <w:p w:rsidRPr="00803DF5" w:rsidR="00DA58E5" w:rsidP="00236357" w:rsidRDefault="00DA58E5" w14:paraId="58072E5B" w14:textId="77777777">
      <w:pPr>
        <w:pStyle w:val="ListParagraph"/>
        <w:ind w:left="426"/>
        <w:jc w:val="both"/>
        <w:rPr>
          <w:rFonts w:cs="Calibri" w:asciiTheme="minorHAnsi" w:hAnsiTheme="minorHAnsi"/>
          <w:noProof/>
          <w:sz w:val="22"/>
          <w:szCs w:val="22"/>
          <w:highlight w:val="yellow"/>
        </w:rPr>
      </w:pPr>
    </w:p>
    <w:p w:rsidRPr="00803DF5" w:rsidR="00DA58E5" w:rsidP="00236357" w:rsidRDefault="00DA58E5" w14:paraId="268A3286" w14:textId="77777777">
      <w:pPr>
        <w:pStyle w:val="ListParagraph"/>
        <w:numPr>
          <w:ilvl w:val="0"/>
          <w:numId w:val="7"/>
        </w:numPr>
        <w:tabs>
          <w:tab w:val="left" w:pos="284"/>
        </w:tabs>
        <w:ind w:left="0" w:firstLine="0"/>
        <w:jc w:val="both"/>
        <w:rPr>
          <w:rFonts w:cs="Calibri" w:asciiTheme="minorHAnsi" w:hAnsiTheme="minorHAnsi"/>
          <w:noProof/>
          <w:sz w:val="22"/>
          <w:szCs w:val="22"/>
        </w:rPr>
      </w:pPr>
      <w:r w:rsidRPr="00803DF5">
        <w:rPr>
          <w:rFonts w:cs="Calibri" w:asciiTheme="minorHAnsi" w:hAnsiTheme="minorHAnsi"/>
          <w:noProof/>
          <w:sz w:val="22"/>
          <w:szCs w:val="22"/>
        </w:rPr>
        <w:t>V prípade, ak je uchádzač zahraničnou osobou, uvedie celkovú cenu predmetu zákazky v EUR s DPH ako cenu v EUR bez DPH (bez DPH platnej v krajine sídla uchádzača) navýšenú o aktuálne platnú sadzbu DPH v SR (DPH odvádza v prípade úspešnosti jeho ponuky verejný obstarávateľ).</w:t>
      </w:r>
    </w:p>
    <w:p w:rsidRPr="00803DF5" w:rsidR="00DA58E5" w:rsidP="00236357" w:rsidRDefault="00DA58E5" w14:paraId="1EC113E0" w14:textId="77777777">
      <w:pPr>
        <w:tabs>
          <w:tab w:val="left" w:pos="284"/>
          <w:tab w:val="left" w:pos="5010"/>
        </w:tabs>
        <w:jc w:val="both"/>
        <w:rPr>
          <w:rFonts w:cs="Calibri" w:asciiTheme="minorHAnsi" w:hAnsiTheme="minorHAnsi"/>
          <w:noProof/>
          <w:sz w:val="22"/>
          <w:szCs w:val="22"/>
          <w:highlight w:val="yellow"/>
        </w:rPr>
      </w:pPr>
    </w:p>
    <w:p w:rsidRPr="00803DF5" w:rsidR="00691342" w:rsidP="00236357" w:rsidRDefault="00691342" w14:paraId="44CA77CC" w14:textId="4CC97EA2">
      <w:pPr>
        <w:pStyle w:val="ListParagraph"/>
        <w:tabs>
          <w:tab w:val="left" w:pos="284"/>
          <w:tab w:val="left" w:pos="5010"/>
        </w:tabs>
        <w:ind w:left="0"/>
        <w:jc w:val="both"/>
        <w:rPr>
          <w:rFonts w:cs="Calibri" w:asciiTheme="minorHAnsi" w:hAnsiTheme="minorHAnsi"/>
          <w:sz w:val="22"/>
          <w:szCs w:val="22"/>
        </w:rPr>
      </w:pPr>
      <w:r w:rsidRPr="00803DF5">
        <w:rPr>
          <w:rFonts w:cs="Calibri" w:asciiTheme="minorHAnsi" w:hAnsiTheme="minorHAnsi"/>
          <w:sz w:val="22"/>
          <w:szCs w:val="22"/>
        </w:rPr>
        <w:t xml:space="preserve">Pri vypĺňaní </w:t>
      </w:r>
      <w:r w:rsidRPr="00803DF5" w:rsidR="00A529D9">
        <w:rPr>
          <w:rFonts w:cs="Calibri" w:asciiTheme="minorHAnsi" w:hAnsiTheme="minorHAnsi"/>
          <w:sz w:val="22"/>
          <w:szCs w:val="22"/>
        </w:rPr>
        <w:t>cenovej kalkulácie</w:t>
      </w:r>
      <w:r w:rsidRPr="00803DF5">
        <w:rPr>
          <w:rFonts w:cs="Calibri" w:asciiTheme="minorHAnsi" w:hAnsiTheme="minorHAnsi"/>
          <w:sz w:val="22"/>
          <w:szCs w:val="22"/>
        </w:rPr>
        <w:t xml:space="preserve"> </w:t>
      </w:r>
      <w:r w:rsidRPr="00803DF5">
        <w:rPr>
          <w:rFonts w:cs="Calibri" w:asciiTheme="minorHAnsi" w:hAnsiTheme="minorHAnsi"/>
          <w:b/>
          <w:sz w:val="22"/>
          <w:szCs w:val="22"/>
        </w:rPr>
        <w:t>je potrebné, aby uchádzač dodržal tieto zásady</w:t>
      </w:r>
      <w:r w:rsidRPr="00803DF5">
        <w:rPr>
          <w:rFonts w:cs="Calibri" w:asciiTheme="minorHAnsi" w:hAnsiTheme="minorHAnsi"/>
          <w:sz w:val="22"/>
          <w:szCs w:val="22"/>
        </w:rPr>
        <w:t>:</w:t>
      </w:r>
    </w:p>
    <w:p w:rsidRPr="00803DF5" w:rsidR="00691342" w:rsidP="00236357" w:rsidRDefault="00691342" w14:paraId="2662B57D" w14:textId="06CC3AED">
      <w:pPr>
        <w:pStyle w:val="ListParagraph"/>
        <w:numPr>
          <w:ilvl w:val="0"/>
          <w:numId w:val="177"/>
        </w:numPr>
        <w:ind w:left="709"/>
        <w:jc w:val="both"/>
        <w:rPr>
          <w:rFonts w:cs="Calibri" w:asciiTheme="minorHAnsi" w:hAnsiTheme="minorHAnsi"/>
          <w:sz w:val="22"/>
          <w:szCs w:val="22"/>
        </w:rPr>
      </w:pPr>
      <w:r w:rsidRPr="00803DF5">
        <w:rPr>
          <w:rFonts w:cs="Calibri" w:asciiTheme="minorHAnsi" w:hAnsiTheme="minorHAnsi"/>
          <w:sz w:val="22"/>
          <w:szCs w:val="22"/>
        </w:rPr>
        <w:t>musí uviesť jednotkovú cenu každej položky - neuvedenie jednotkovej ceny niektorej položky bude znamenať, že ponuka uchádzača je neúplná a nespĺňa požiadavky verejného obstarávateľa na predmet zákazky,</w:t>
      </w:r>
    </w:p>
    <w:p w:rsidRPr="00803DF5" w:rsidR="00691342" w:rsidP="00236357" w:rsidRDefault="00691342" w14:paraId="33D930DC" w14:textId="093B4436">
      <w:pPr>
        <w:pStyle w:val="ListParagraph"/>
        <w:numPr>
          <w:ilvl w:val="0"/>
          <w:numId w:val="177"/>
        </w:numPr>
        <w:ind w:left="709"/>
        <w:jc w:val="both"/>
        <w:rPr>
          <w:rFonts w:cs="Calibri" w:asciiTheme="minorHAnsi" w:hAnsiTheme="minorHAnsi"/>
          <w:sz w:val="22"/>
          <w:szCs w:val="22"/>
        </w:rPr>
      </w:pPr>
      <w:r w:rsidRPr="00803DF5">
        <w:rPr>
          <w:rFonts w:cs="Calibri" w:asciiTheme="minorHAnsi" w:hAnsiTheme="minorHAnsi"/>
          <w:sz w:val="22"/>
          <w:szCs w:val="22"/>
        </w:rPr>
        <w:t>cena príslušnej položky je daná súčinom jednotkovej ceny a množstva uvedeného k danej položke,</w:t>
      </w:r>
    </w:p>
    <w:p w:rsidRPr="00803DF5" w:rsidR="00691342" w:rsidP="00236357" w:rsidRDefault="00691342" w14:paraId="2E344775" w14:textId="47622C06">
      <w:pPr>
        <w:pStyle w:val="ListParagraph"/>
        <w:numPr>
          <w:ilvl w:val="0"/>
          <w:numId w:val="177"/>
        </w:numPr>
        <w:ind w:left="709"/>
        <w:jc w:val="both"/>
        <w:rPr>
          <w:rFonts w:cs="Calibri" w:asciiTheme="minorHAnsi" w:hAnsiTheme="minorHAnsi"/>
          <w:sz w:val="22"/>
          <w:szCs w:val="22"/>
        </w:rPr>
      </w:pPr>
      <w:r w:rsidRPr="00803DF5">
        <w:rPr>
          <w:rFonts w:cs="Calibri" w:asciiTheme="minorHAnsi" w:hAnsiTheme="minorHAnsi"/>
          <w:sz w:val="22"/>
          <w:szCs w:val="22"/>
        </w:rPr>
        <w:t>celková cena za všetky služby súvisiace s predmetom zákazky je daná súčtom cien jednotlivých položiek služieb,</w:t>
      </w:r>
    </w:p>
    <w:p w:rsidRPr="00803DF5" w:rsidR="00691342" w:rsidP="00236357" w:rsidRDefault="00691342" w14:paraId="26A61DAF" w14:textId="77777777">
      <w:pPr>
        <w:pStyle w:val="ListParagraph"/>
        <w:numPr>
          <w:ilvl w:val="0"/>
          <w:numId w:val="177"/>
        </w:numPr>
        <w:ind w:left="709"/>
        <w:jc w:val="both"/>
        <w:rPr>
          <w:rFonts w:cs="Calibri" w:asciiTheme="minorHAnsi" w:hAnsiTheme="minorHAnsi"/>
          <w:sz w:val="22"/>
          <w:szCs w:val="22"/>
        </w:rPr>
      </w:pPr>
      <w:r w:rsidRPr="00803DF5">
        <w:rPr>
          <w:rFonts w:cs="Calibri" w:asciiTheme="minorHAnsi" w:hAnsiTheme="minorHAnsi"/>
          <w:sz w:val="22"/>
          <w:szCs w:val="22"/>
        </w:rPr>
        <w:t>zaokrúhľovanie jednotkových cien a celkovej ceny na 2 desatinné miesta musí byť v zmysle matematických pravidiel,</w:t>
      </w:r>
    </w:p>
    <w:p w:rsidRPr="00803DF5" w:rsidR="00691342" w:rsidP="00236357" w:rsidRDefault="00691342" w14:paraId="4DCD95AB" w14:textId="77777777">
      <w:pPr>
        <w:pStyle w:val="ListParagraph"/>
        <w:numPr>
          <w:ilvl w:val="0"/>
          <w:numId w:val="177"/>
        </w:numPr>
        <w:ind w:left="709"/>
        <w:jc w:val="both"/>
        <w:rPr>
          <w:rFonts w:cs="Calibri" w:asciiTheme="minorHAnsi" w:hAnsiTheme="minorHAnsi"/>
          <w:sz w:val="22"/>
          <w:szCs w:val="22"/>
        </w:rPr>
      </w:pPr>
      <w:r w:rsidRPr="00803DF5">
        <w:rPr>
          <w:rFonts w:cs="Calibri" w:asciiTheme="minorHAnsi" w:hAnsiTheme="minorHAnsi"/>
          <w:sz w:val="22"/>
          <w:szCs w:val="22"/>
        </w:rPr>
        <w:t xml:space="preserve">jednotlivé položky nemôžu byť ocenené nulou, </w:t>
      </w:r>
      <w:proofErr w:type="spellStart"/>
      <w:r w:rsidRPr="00803DF5">
        <w:rPr>
          <w:rFonts w:cs="Calibri" w:asciiTheme="minorHAnsi" w:hAnsiTheme="minorHAnsi"/>
          <w:sz w:val="22"/>
          <w:szCs w:val="22"/>
        </w:rPr>
        <w:t>t.j</w:t>
      </w:r>
      <w:proofErr w:type="spellEnd"/>
      <w:r w:rsidRPr="00803DF5">
        <w:rPr>
          <w:rFonts w:cs="Calibri" w:asciiTheme="minorHAnsi" w:hAnsiTheme="minorHAnsi"/>
          <w:sz w:val="22"/>
          <w:szCs w:val="22"/>
        </w:rPr>
        <w:t>. jednotková cena nesmie byť 0,00 €.</w:t>
      </w:r>
    </w:p>
    <w:p w:rsidRPr="00803DF5" w:rsidR="00DA58E5" w:rsidP="00236357" w:rsidRDefault="00DA58E5" w14:paraId="39B85914" w14:textId="77777777">
      <w:pPr>
        <w:tabs>
          <w:tab w:val="left" w:pos="284"/>
        </w:tabs>
        <w:jc w:val="both"/>
        <w:rPr>
          <w:rFonts w:cs="Calibri" w:asciiTheme="minorHAnsi" w:hAnsiTheme="minorHAnsi"/>
          <w:noProof/>
          <w:sz w:val="22"/>
          <w:szCs w:val="22"/>
          <w:highlight w:val="yellow"/>
        </w:rPr>
      </w:pPr>
    </w:p>
    <w:p w:rsidRPr="00803DF5" w:rsidR="00DA58E5" w:rsidP="00236357" w:rsidRDefault="00DA58E5" w14:paraId="3B3A0562" w14:textId="77777777">
      <w:pPr>
        <w:tabs>
          <w:tab w:val="left" w:pos="284"/>
        </w:tabs>
        <w:jc w:val="both"/>
        <w:rPr>
          <w:rFonts w:cs="Calibri" w:asciiTheme="minorHAnsi" w:hAnsiTheme="minorHAnsi"/>
          <w:noProof/>
          <w:sz w:val="22"/>
          <w:szCs w:val="22"/>
          <w:highlight w:val="yellow"/>
        </w:rPr>
      </w:pPr>
    </w:p>
    <w:p w:rsidRPr="00803DF5" w:rsidR="00DA58E5" w:rsidP="00236357" w:rsidRDefault="00DA58E5" w14:paraId="3BED63BB" w14:textId="77777777">
      <w:pPr>
        <w:rPr>
          <w:rFonts w:cs="Calibri" w:asciiTheme="minorHAnsi" w:hAnsiTheme="minorHAnsi"/>
          <w:b/>
          <w:bCs/>
          <w:iCs/>
          <w:noProof/>
          <w:szCs w:val="20"/>
          <w:highlight w:val="yellow"/>
          <w:lang w:eastAsia="sk-SK"/>
        </w:rPr>
      </w:pPr>
      <w:r w:rsidRPr="00803DF5">
        <w:rPr>
          <w:rFonts w:cs="Calibri" w:asciiTheme="minorHAnsi" w:hAnsiTheme="minorHAnsi"/>
          <w:b/>
          <w:bCs/>
          <w:iCs/>
          <w:noProof/>
          <w:szCs w:val="20"/>
          <w:highlight w:val="yellow"/>
        </w:rPr>
        <w:br w:type="page"/>
      </w:r>
    </w:p>
    <w:p w:rsidRPr="00803DF5" w:rsidR="00DA58E5" w:rsidP="00236357" w:rsidRDefault="00DA58E5" w14:paraId="1D17E2B0" w14:textId="51005C5F">
      <w:pPr>
        <w:pStyle w:val="tl1"/>
        <w:rPr>
          <w:rFonts w:cs="Calibri" w:asciiTheme="minorHAnsi" w:hAnsiTheme="minorHAnsi"/>
          <w:b/>
          <w:bCs/>
          <w:iCs/>
          <w:noProof/>
          <w:sz w:val="24"/>
          <w:szCs w:val="20"/>
        </w:rPr>
      </w:pPr>
      <w:r w:rsidRPr="00803DF5">
        <w:rPr>
          <w:rFonts w:cs="Calibri" w:asciiTheme="minorHAnsi" w:hAnsiTheme="minorHAnsi"/>
          <w:b/>
          <w:bCs/>
          <w:iCs/>
          <w:noProof/>
          <w:sz w:val="24"/>
          <w:szCs w:val="20"/>
        </w:rPr>
        <w:t>E. KRITÉRIÁ NA VYHODNOTENIE PONÚK A PRAVIDLÁ ICH UPLATNENIA</w:t>
      </w:r>
    </w:p>
    <w:p w:rsidRPr="00803DF5" w:rsidR="00DA58E5" w:rsidP="00236357" w:rsidRDefault="00DA58E5" w14:paraId="3860470A" w14:textId="77777777">
      <w:pPr>
        <w:pStyle w:val="tl1"/>
        <w:rPr>
          <w:rFonts w:cs="Calibri" w:asciiTheme="minorHAnsi" w:hAnsiTheme="minorHAnsi"/>
          <w:noProof/>
          <w:sz w:val="20"/>
          <w:szCs w:val="20"/>
          <w:highlight w:val="yellow"/>
        </w:rPr>
      </w:pPr>
    </w:p>
    <w:p w:rsidRPr="00803DF5" w:rsidR="00DA58E5" w:rsidP="00236357" w:rsidRDefault="00DA58E5" w14:paraId="609220F3" w14:textId="77777777">
      <w:pPr>
        <w:pStyle w:val="tl1"/>
        <w:rPr>
          <w:rFonts w:cs="Calibri" w:asciiTheme="minorHAnsi" w:hAnsiTheme="minorHAnsi"/>
          <w:b/>
          <w:noProof/>
          <w:sz w:val="22"/>
          <w:szCs w:val="22"/>
        </w:rPr>
      </w:pPr>
      <w:r w:rsidRPr="00803DF5">
        <w:rPr>
          <w:rFonts w:cs="Calibri" w:asciiTheme="minorHAnsi" w:hAnsiTheme="minorHAnsi"/>
          <w:noProof/>
          <w:sz w:val="22"/>
          <w:szCs w:val="22"/>
        </w:rPr>
        <w:t xml:space="preserve">1. Ponuky sa vyhodnocujú na základe </w:t>
      </w:r>
      <w:r w:rsidRPr="00803DF5">
        <w:rPr>
          <w:rFonts w:cs="Calibri" w:asciiTheme="minorHAnsi" w:hAnsiTheme="minorHAnsi"/>
          <w:b/>
          <w:noProof/>
          <w:sz w:val="22"/>
          <w:szCs w:val="22"/>
        </w:rPr>
        <w:t>najnižšej ceny.</w:t>
      </w:r>
    </w:p>
    <w:p w:rsidRPr="00803DF5" w:rsidR="00DA58E5" w:rsidP="00236357" w:rsidRDefault="00DA58E5" w14:paraId="6106EDB5" w14:textId="77777777">
      <w:pPr>
        <w:pStyle w:val="tl1"/>
        <w:rPr>
          <w:rFonts w:cs="Calibri" w:asciiTheme="minorHAnsi" w:hAnsiTheme="minorHAnsi"/>
          <w:noProof/>
          <w:sz w:val="22"/>
          <w:szCs w:val="22"/>
          <w:highlight w:val="yellow"/>
        </w:rPr>
      </w:pPr>
    </w:p>
    <w:p w:rsidRPr="00803DF5" w:rsidR="00DA58E5" w:rsidP="00236357" w:rsidRDefault="00DA58E5" w14:paraId="61DA1404" w14:textId="6F7C9E38">
      <w:pPr>
        <w:pStyle w:val="tl1"/>
        <w:rPr>
          <w:rFonts w:cs="Calibri" w:asciiTheme="minorHAnsi" w:hAnsiTheme="minorHAnsi"/>
          <w:sz w:val="22"/>
          <w:szCs w:val="22"/>
        </w:rPr>
      </w:pPr>
      <w:r w:rsidRPr="00803DF5">
        <w:rPr>
          <w:rFonts w:cs="Calibri" w:asciiTheme="minorHAnsi" w:hAnsiTheme="minorHAnsi"/>
          <w:noProof/>
          <w:sz w:val="22"/>
          <w:szCs w:val="22"/>
        </w:rPr>
        <w:t xml:space="preserve">Pod cenou sa rozumie </w:t>
      </w:r>
      <w:r w:rsidRPr="00803DF5">
        <w:rPr>
          <w:rFonts w:cs="Courier" w:asciiTheme="minorHAnsi" w:hAnsiTheme="minorHAnsi"/>
          <w:noProof/>
          <w:sz w:val="22"/>
          <w:szCs w:val="22"/>
          <w:lang w:eastAsia="en-US"/>
        </w:rPr>
        <w:t xml:space="preserve">celková cena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w:t>
      </w:r>
      <w:r w:rsidRPr="00803DF5">
        <w:rPr>
          <w:rFonts w:asciiTheme="minorHAnsi" w:hAnsiTheme="minorHAnsi"/>
          <w:b/>
          <w:noProof/>
          <w:sz w:val="22"/>
          <w:szCs w:val="22"/>
        </w:rPr>
        <w:t>v EUR s DPH</w:t>
      </w:r>
      <w:r w:rsidRPr="00803DF5">
        <w:rPr>
          <w:rFonts w:cs="Calibri" w:asciiTheme="minorHAnsi" w:hAnsiTheme="minorHAnsi"/>
          <w:noProof/>
          <w:sz w:val="22"/>
          <w:szCs w:val="22"/>
        </w:rPr>
        <w:t xml:space="preserve">, ktorá je výsledkom vyplnenia návrhu na plnenie kritérií </w:t>
      </w:r>
      <w:r w:rsidRPr="00803DF5" w:rsidR="00570F75">
        <w:rPr>
          <w:rFonts w:cs="Calibri" w:asciiTheme="minorHAnsi" w:hAnsiTheme="minorHAnsi"/>
          <w:noProof/>
          <w:sz w:val="22"/>
          <w:szCs w:val="22"/>
        </w:rPr>
        <w:t xml:space="preserve">a </w:t>
      </w:r>
      <w:r w:rsidRPr="00803DF5" w:rsidR="00570F75">
        <w:rPr>
          <w:rFonts w:cs="Calibri" w:asciiTheme="minorHAnsi" w:hAnsiTheme="minorHAnsi"/>
          <w:sz w:val="22"/>
          <w:szCs w:val="22"/>
        </w:rPr>
        <w:t xml:space="preserve">ktorá je výsledkom sčítania jednotlivých položiek uvedených v časti G. Návrh na plnenie kritéria týchto SP. </w:t>
      </w:r>
      <w:r w:rsidRPr="00803DF5">
        <w:rPr>
          <w:rFonts w:cs="Calibri" w:asciiTheme="minorHAnsi" w:hAnsiTheme="minorHAnsi"/>
          <w:noProof/>
          <w:sz w:val="22"/>
          <w:szCs w:val="22"/>
        </w:rPr>
        <w:t>Uchádzačom navrhovaná cena za predmet zákazky musí byť uvedená v EUR, matematicky zaokrúhlená na dve desatinné miesta.</w:t>
      </w:r>
    </w:p>
    <w:p w:rsidRPr="00803DF5" w:rsidR="00DA58E5" w:rsidP="00236357" w:rsidRDefault="00DA58E5" w14:paraId="063EC070" w14:textId="77777777">
      <w:pPr>
        <w:pStyle w:val="tl1"/>
        <w:rPr>
          <w:rFonts w:cs="Calibri" w:asciiTheme="minorHAnsi" w:hAnsiTheme="minorHAnsi"/>
          <w:noProof/>
          <w:sz w:val="22"/>
          <w:szCs w:val="22"/>
          <w:highlight w:val="yellow"/>
        </w:rPr>
      </w:pPr>
    </w:p>
    <w:p w:rsidRPr="00803DF5" w:rsidR="00DA58E5" w:rsidP="00236357" w:rsidRDefault="00DA58E5" w14:paraId="30693A24" w14:textId="77777777">
      <w:pPr>
        <w:pStyle w:val="tl1"/>
        <w:rPr>
          <w:rFonts w:cs="Calibri" w:asciiTheme="minorHAnsi" w:hAnsiTheme="minorHAnsi"/>
          <w:bCs/>
          <w:iCs/>
          <w:noProof/>
          <w:sz w:val="22"/>
          <w:szCs w:val="22"/>
        </w:rPr>
      </w:pPr>
      <w:r w:rsidRPr="00803DF5">
        <w:rPr>
          <w:rFonts w:cs="Calibri" w:asciiTheme="minorHAnsi" w:hAnsiTheme="minorHAnsi"/>
          <w:noProof/>
          <w:sz w:val="22"/>
          <w:szCs w:val="22"/>
        </w:rPr>
        <w:t xml:space="preserve">2. </w:t>
      </w:r>
      <w:r w:rsidRPr="00803DF5">
        <w:rPr>
          <w:rFonts w:cs="Calibri" w:asciiTheme="minorHAnsi" w:hAnsiTheme="minorHAnsi"/>
          <w:bCs/>
          <w:iCs/>
          <w:noProof/>
          <w:sz w:val="22"/>
          <w:szCs w:val="22"/>
        </w:rPr>
        <w:t xml:space="preserve">Úspešným uchádzačom sa stane uchádzač, ktorý po uskutočnení elektronickej aukcie predloží vo svojej ponuke najnižšiu celkovú cenu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za </w:t>
      </w:r>
      <w:r w:rsidRPr="00803DF5">
        <w:rPr>
          <w:rFonts w:asciiTheme="minorHAnsi" w:hAnsiTheme="minorHAnsi"/>
          <w:b/>
          <w:noProof/>
          <w:sz w:val="22"/>
          <w:szCs w:val="22"/>
        </w:rPr>
        <w:t>v EUR s DPH</w:t>
      </w:r>
      <w:r w:rsidRPr="00803DF5">
        <w:rPr>
          <w:rFonts w:cs="Calibri" w:asciiTheme="minorHAnsi" w:hAnsiTheme="minorHAnsi"/>
          <w:bCs/>
          <w:iCs/>
          <w:noProof/>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Pr="00803DF5" w:rsidR="00DA58E5" w:rsidP="00236357" w:rsidRDefault="00DA58E5" w14:paraId="4FE84C6C" w14:textId="07EA294E">
      <w:pPr>
        <w:pStyle w:val="tl1"/>
        <w:jc w:val="left"/>
        <w:rPr>
          <w:rFonts w:cs="Calibri" w:asciiTheme="minorHAnsi" w:hAnsiTheme="minorHAnsi"/>
          <w:b/>
          <w:bCs/>
          <w:iCs/>
          <w:noProof/>
          <w:sz w:val="20"/>
          <w:szCs w:val="20"/>
          <w:highlight w:val="yellow"/>
        </w:rPr>
      </w:pPr>
    </w:p>
    <w:p w:rsidRPr="00803DF5" w:rsidR="00DA58E5" w:rsidP="00236357" w:rsidRDefault="00DA58E5" w14:paraId="1DC8A0CE" w14:textId="77777777">
      <w:pPr>
        <w:rPr>
          <w:rFonts w:cs="Calibri" w:asciiTheme="minorHAnsi" w:hAnsiTheme="minorHAnsi"/>
          <w:b/>
          <w:bCs/>
          <w:iCs/>
          <w:noProof/>
          <w:szCs w:val="20"/>
          <w:highlight w:val="yellow"/>
          <w:lang w:eastAsia="sk-SK"/>
        </w:rPr>
      </w:pPr>
      <w:r w:rsidRPr="00803DF5">
        <w:rPr>
          <w:rFonts w:cs="Calibri" w:asciiTheme="minorHAnsi" w:hAnsiTheme="minorHAnsi"/>
          <w:b/>
          <w:bCs/>
          <w:iCs/>
          <w:noProof/>
          <w:szCs w:val="20"/>
          <w:highlight w:val="yellow"/>
        </w:rPr>
        <w:br w:type="page"/>
      </w:r>
    </w:p>
    <w:p w:rsidRPr="00803DF5" w:rsidR="00DA58E5" w:rsidP="00236357" w:rsidRDefault="00DA58E5" w14:paraId="34CDC2F2" w14:textId="0D4A3AF7">
      <w:pPr>
        <w:pStyle w:val="tl1"/>
        <w:jc w:val="left"/>
        <w:rPr>
          <w:rFonts w:cs="Calibri" w:asciiTheme="minorHAnsi" w:hAnsiTheme="minorHAnsi"/>
          <w:b/>
          <w:bCs/>
          <w:iCs/>
          <w:noProof/>
          <w:sz w:val="24"/>
          <w:szCs w:val="20"/>
        </w:rPr>
      </w:pPr>
      <w:r w:rsidRPr="00803DF5">
        <w:rPr>
          <w:rFonts w:cs="Calibri" w:asciiTheme="minorHAnsi" w:hAnsiTheme="minorHAnsi"/>
          <w:b/>
          <w:bCs/>
          <w:iCs/>
          <w:noProof/>
          <w:sz w:val="24"/>
          <w:szCs w:val="20"/>
        </w:rPr>
        <w:t>F. PODMIENKY ÚČASTI UCHÁDZAČOV</w:t>
      </w:r>
    </w:p>
    <w:p w:rsidRPr="00803DF5" w:rsidR="00DA58E5" w:rsidP="00236357" w:rsidRDefault="00DA58E5" w14:paraId="54BC9C06" w14:textId="77777777">
      <w:pPr>
        <w:pStyle w:val="tl1"/>
        <w:jc w:val="left"/>
        <w:rPr>
          <w:rFonts w:cs="Calibri" w:asciiTheme="minorHAnsi" w:hAnsiTheme="minorHAnsi"/>
          <w:b/>
          <w:bCs/>
          <w:iCs/>
          <w:noProof/>
          <w:sz w:val="20"/>
          <w:szCs w:val="20"/>
          <w:highlight w:val="yellow"/>
        </w:rPr>
      </w:pPr>
    </w:p>
    <w:p w:rsidRPr="00803DF5" w:rsidR="00DA58E5" w:rsidP="00236357" w:rsidRDefault="00DA58E5" w14:paraId="62BA7169" w14:textId="77777777">
      <w:pPr>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Uchádzač musí spĺňať nasledujúce podmienky účasti.</w:t>
      </w:r>
    </w:p>
    <w:p w:rsidRPr="00803DF5" w:rsidR="00DA58E5" w:rsidP="00236357" w:rsidRDefault="00DA58E5" w14:paraId="259DC42E" w14:textId="77777777">
      <w:pPr>
        <w:jc w:val="both"/>
        <w:rPr>
          <w:rFonts w:cs="Calibri" w:asciiTheme="minorHAnsi" w:hAnsiTheme="minorHAnsi"/>
          <w:noProof/>
          <w:sz w:val="22"/>
          <w:szCs w:val="22"/>
          <w:highlight w:val="yellow"/>
          <w:lang w:eastAsia="sk-SK"/>
        </w:rPr>
      </w:pPr>
    </w:p>
    <w:p w:rsidRPr="00803DF5" w:rsidR="00DA58E5" w:rsidP="00236357" w:rsidRDefault="00DA58E5" w14:paraId="307BD5EE" w14:textId="783AEF3D">
      <w:pPr>
        <w:jc w:val="both"/>
        <w:rPr>
          <w:rFonts w:cs="Calibri" w:asciiTheme="minorHAnsi" w:hAnsiTheme="minorHAnsi"/>
          <w:b/>
          <w:noProof/>
          <w:sz w:val="22"/>
          <w:szCs w:val="22"/>
          <w:lang w:eastAsia="sk-SK"/>
        </w:rPr>
      </w:pPr>
      <w:r w:rsidRPr="00803DF5">
        <w:rPr>
          <w:rFonts w:cs="Calibri" w:asciiTheme="minorHAnsi" w:hAnsiTheme="minorHAnsi"/>
          <w:b/>
          <w:noProof/>
          <w:sz w:val="22"/>
          <w:szCs w:val="22"/>
          <w:lang w:eastAsia="sk-SK"/>
        </w:rPr>
        <w:t>1. OSOBNÉ POSTAVENIE</w:t>
      </w:r>
    </w:p>
    <w:p w:rsidRPr="00803DF5" w:rsidR="00DA58E5" w:rsidP="00236357" w:rsidRDefault="00DA58E5" w14:paraId="19CACE4D"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1. V zmysle § 32 ods. 1 ZVO, verejného obstarávania sa môže zúčastniť len ten, kto spĺňa tieto podmienky účasti týkajúce sa osobného postavenia:</w:t>
      </w:r>
    </w:p>
    <w:p w:rsidRPr="00803DF5" w:rsidR="00DA58E5" w:rsidP="00236357" w:rsidRDefault="00DA58E5" w14:paraId="1459145A"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386E72E6"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Pr="00803DF5" w:rsidR="00DA58E5" w:rsidP="00236357" w:rsidRDefault="00DA58E5" w14:paraId="003AAFDC"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66793747"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rsidRPr="00803DF5" w:rsidR="00DA58E5" w:rsidP="00236357" w:rsidRDefault="00DA58E5" w14:paraId="534A8D03"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v Slovenskej republike alebo v štáte sídla, miesta podnikania alebo obvyklého pobytu,</w:t>
      </w:r>
    </w:p>
    <w:p w:rsidRPr="00803DF5" w:rsidR="00DA58E5" w:rsidP="00236357" w:rsidRDefault="00DA58E5" w14:paraId="6E109BBB"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0E334781"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rsidRPr="00803DF5" w:rsidR="00DA58E5" w:rsidP="00236357" w:rsidRDefault="00DA58E5" w14:paraId="604AC8FF"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300DD420"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rsidRPr="00803DF5" w:rsidR="00DA58E5" w:rsidP="00236357" w:rsidRDefault="00DA58E5" w14:paraId="1D8FA246"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2A511852"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e) je oprávnený dodávať tovar, uskutočňovať stavebné práce alebo poskytovať službu.</w:t>
      </w:r>
    </w:p>
    <w:p w:rsidRPr="00803DF5" w:rsidR="00DA58E5" w:rsidP="00236357" w:rsidRDefault="00DA58E5" w14:paraId="041EC0CF"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2AD76F76"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f) nemá uložený zákaz účasti vo verejnom obstarávaní potvrdený konečným rozhodnutím v Slovenskej republike alebo v štáte sídla, miesta podnikania alebo obvyklého pobytu,</w:t>
      </w:r>
    </w:p>
    <w:p w:rsidRPr="00803DF5" w:rsidR="00DA58E5" w:rsidP="00236357" w:rsidRDefault="00DA58E5" w14:paraId="25DBC66E"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7B582527"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rsidRPr="00803DF5" w:rsidR="00DA58E5" w:rsidP="00236357" w:rsidRDefault="00DA58E5" w14:paraId="7F963609"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40A3F4A0"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rsidRPr="00803DF5" w:rsidR="00DA58E5" w:rsidP="00236357" w:rsidRDefault="00DA58E5" w14:paraId="6CEC739E"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461C57E7"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2. Ak v § 32 ods. 3 ZVO nie je ustanovené inak, uchádzač alebo záujemca preukazuje splnenie podmienok účasti podľa § 32 ods. 1 ZVO:</w:t>
      </w:r>
    </w:p>
    <w:p w:rsidRPr="00803DF5" w:rsidR="00DA58E5" w:rsidP="00236357" w:rsidRDefault="00DA58E5" w14:paraId="48651B26"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a) písm. a) doloženým výpisom z registra trestov nie starším ako tri mesiace ku dňu uplynutia lehoty na predkladanie ponúk,</w:t>
      </w:r>
    </w:p>
    <w:p w:rsidRPr="00803DF5" w:rsidR="00DA58E5" w:rsidP="00236357" w:rsidRDefault="00DA58E5" w14:paraId="69CF5FA9"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b) písm. b) doloženým potvrdením zdravotnej poisťovne a Sociálnej poisťovne nie starším ako tri mesiace ku dňu uplynutia lehoty na predkladanie ponúk,</w:t>
      </w:r>
    </w:p>
    <w:p w:rsidRPr="00803DF5" w:rsidR="00DA58E5" w:rsidP="00236357" w:rsidRDefault="00DA58E5" w14:paraId="5395D4F3"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c) písm. c) doloženým potvrdením miestne príslušného daňového úradu a miestne príslušného colného úradu nie starším ako tri mesiace,</w:t>
      </w:r>
    </w:p>
    <w:p w:rsidRPr="00803DF5" w:rsidR="00DA58E5" w:rsidP="00236357" w:rsidRDefault="00DA58E5" w14:paraId="3617401A"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d) písm. d) doloženým potvrdením príslušného súdu nie starším ako tri mesiace ku dňu uplynutia lehoty na predkladanie ponúk,</w:t>
      </w:r>
    </w:p>
    <w:p w:rsidRPr="00803DF5" w:rsidR="00DA58E5" w:rsidP="00236357" w:rsidRDefault="00DA58E5" w14:paraId="3502E669"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e) písm. e) doloženým dokladom o oprávnení dodávať tovar, uskutočňovať stavebné práce alebo poskytovať službu, ktorý zodpovedá predmetu zákazky,</w:t>
      </w:r>
    </w:p>
    <w:p w:rsidRPr="00803DF5" w:rsidR="00DA58E5" w:rsidP="00236357" w:rsidRDefault="00DA58E5" w14:paraId="4B4E1021"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f) písm. f) doloženým čestným vyhlásením.</w:t>
      </w:r>
    </w:p>
    <w:p w:rsidRPr="00803DF5" w:rsidR="00DA58E5" w:rsidP="00236357" w:rsidRDefault="00DA58E5" w14:paraId="0CCD8E7E"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44E03CB5"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rsidRPr="00803DF5" w:rsidR="00DA58E5" w:rsidP="00236357" w:rsidRDefault="00DA58E5" w14:paraId="6985C9C9" w14:textId="77777777">
      <w:pPr>
        <w:tabs>
          <w:tab w:val="left" w:pos="344"/>
        </w:tabs>
        <w:autoSpaceDE w:val="0"/>
        <w:jc w:val="both"/>
        <w:rPr>
          <w:rFonts w:cs="Calibri" w:asciiTheme="minorHAnsi" w:hAnsiTheme="minorHAnsi"/>
          <w:noProof/>
          <w:sz w:val="22"/>
          <w:szCs w:val="22"/>
          <w:highlight w:val="yellow"/>
          <w:lang w:eastAsia="sk-SK"/>
        </w:rPr>
      </w:pPr>
    </w:p>
    <w:p w:rsidRPr="00803DF5" w:rsidR="00DA58E5" w:rsidP="00236357" w:rsidRDefault="00DA58E5" w14:paraId="4C9B22A6"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rsidRPr="00803DF5" w:rsidR="00DA58E5" w:rsidP="00236357" w:rsidRDefault="00DA58E5" w14:paraId="768D1317"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1D2262ED"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Pr="00803DF5" w:rsidR="00DA58E5" w:rsidP="00236357" w:rsidRDefault="00DA58E5" w14:paraId="4B39E474"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06FE257D"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6. Konečným rozhodnutím príslušného orgánu verejnej moci na účely preukazovania splnenia podmienok účasti sa rozumie</w:t>
      </w:r>
    </w:p>
    <w:p w:rsidRPr="00803DF5" w:rsidR="00DA58E5" w:rsidP="00236357" w:rsidRDefault="00DA58E5" w14:paraId="5EF0DCBD"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a) právoplatné rozhodnutie príslušného správneho orgánu, proti ktorému nie je možné podať žalobu,</w:t>
      </w:r>
    </w:p>
    <w:p w:rsidRPr="00803DF5" w:rsidR="00DA58E5" w:rsidP="00236357" w:rsidRDefault="00DA58E5" w14:paraId="59511E91"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b) právoplatné rozhodnutie príslušného správneho orgánu, proti ktorému nebola podaná žaloba,</w:t>
      </w:r>
    </w:p>
    <w:p w:rsidRPr="00803DF5" w:rsidR="00DA58E5" w:rsidP="00236357" w:rsidRDefault="00DA58E5" w14:paraId="180E8DB3"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c) právoplatné rozhodnutie súdu, ktorým bola žaloba proti rozhodnutiu alebo postupu správneho orgánu zamietnutá alebo konanie zastavené alebo</w:t>
      </w:r>
    </w:p>
    <w:p w:rsidRPr="00803DF5" w:rsidR="00DA58E5" w:rsidP="00236357" w:rsidRDefault="00DA58E5" w14:paraId="015ECA86"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d) iný právoplatný rozsudok súdu.</w:t>
      </w:r>
    </w:p>
    <w:p w:rsidRPr="00803DF5" w:rsidR="00DA58E5" w:rsidP="00236357" w:rsidRDefault="00DA58E5" w14:paraId="2C8C1687" w14:textId="77777777">
      <w:pPr>
        <w:tabs>
          <w:tab w:val="left" w:pos="344"/>
        </w:tabs>
        <w:autoSpaceDE w:val="0"/>
        <w:jc w:val="both"/>
        <w:rPr>
          <w:rFonts w:cs="Calibri" w:asciiTheme="minorHAnsi" w:hAnsiTheme="minorHAnsi"/>
          <w:noProof/>
          <w:sz w:val="22"/>
          <w:szCs w:val="22"/>
          <w:highlight w:val="yellow"/>
          <w:lang w:eastAsia="sk-SK"/>
        </w:rPr>
      </w:pPr>
    </w:p>
    <w:p w:rsidRPr="00803DF5" w:rsidR="00DA58E5" w:rsidP="00236357" w:rsidRDefault="00DA58E5" w14:paraId="1548F417"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7. Uchádzač sa považuje za spĺňajúceho podmienky účasti týkajúce sa osobného postavenia podľa § 32 ods. 1 písm. b) a c) ZVO, ak zaplatil nedoplatky alebo mu bolo povolené nedoplatky platiť v splátkach.</w:t>
      </w:r>
    </w:p>
    <w:p w:rsidRPr="00803DF5" w:rsidR="00DA58E5" w:rsidP="00236357" w:rsidRDefault="00DA58E5" w14:paraId="2AC8DA6E" w14:textId="77777777">
      <w:pPr>
        <w:tabs>
          <w:tab w:val="left" w:pos="344"/>
        </w:tabs>
        <w:autoSpaceDE w:val="0"/>
        <w:jc w:val="both"/>
        <w:rPr>
          <w:rFonts w:cs="Calibri" w:asciiTheme="minorHAnsi" w:hAnsiTheme="minorHAnsi"/>
          <w:noProof/>
          <w:sz w:val="22"/>
          <w:szCs w:val="22"/>
          <w:highlight w:val="yellow"/>
          <w:lang w:eastAsia="sk-SK"/>
        </w:rPr>
      </w:pPr>
    </w:p>
    <w:p w:rsidRPr="00803DF5" w:rsidR="00DA58E5" w:rsidP="00236357" w:rsidRDefault="00DA58E5" w14:paraId="76707567"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8. Uchádzač môže v zmysle § 152 ods. 1 ZVO preukázať splnenie podmienok účasti osobného postavenia podľa § 32 ods. 1 písm. a) až f) a ods. 2, 4 a 5 ZVO zápisom do zoznamu hospodárskych subjektov.</w:t>
      </w:r>
    </w:p>
    <w:p w:rsidRPr="00803DF5" w:rsidR="00DA58E5" w:rsidP="00236357" w:rsidRDefault="00DA58E5" w14:paraId="5354E4E5" w14:textId="77777777">
      <w:pPr>
        <w:tabs>
          <w:tab w:val="left" w:pos="344"/>
        </w:tabs>
        <w:autoSpaceDE w:val="0"/>
        <w:jc w:val="both"/>
        <w:rPr>
          <w:rFonts w:cs="Calibri" w:asciiTheme="minorHAnsi" w:hAnsiTheme="minorHAnsi"/>
          <w:noProof/>
          <w:sz w:val="22"/>
          <w:szCs w:val="22"/>
          <w:highlight w:val="yellow"/>
          <w:lang w:eastAsia="sk-SK"/>
        </w:rPr>
      </w:pPr>
    </w:p>
    <w:p w:rsidRPr="00803DF5" w:rsidR="00DA58E5" w:rsidP="00236357" w:rsidRDefault="00DA58E5" w14:paraId="7ADDF9C8"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 xml:space="preserve">9. Verejný obstarávateľ informuje uchádzačov, že doklady ktoré podľa § 32 ods. 3 ZVO </w:t>
      </w:r>
      <w:r w:rsidRPr="00803DF5">
        <w:rPr>
          <w:rFonts w:cs="Calibri" w:asciiTheme="minorHAnsi" w:hAnsiTheme="minorHAnsi"/>
          <w:noProof/>
          <w:sz w:val="22"/>
          <w:szCs w:val="22"/>
          <w:u w:val="single"/>
          <w:lang w:eastAsia="sk-SK"/>
        </w:rPr>
        <w:t>nevyžaduje od uchádzačov</w:t>
      </w:r>
      <w:r w:rsidRPr="00803DF5">
        <w:rPr>
          <w:rFonts w:cs="Calibri" w:asciiTheme="minorHAnsi" w:hAnsiTheme="minorHAnsi"/>
          <w:noProof/>
          <w:sz w:val="22"/>
          <w:szCs w:val="22"/>
          <w:lang w:eastAsia="sk-SK"/>
        </w:rPr>
        <w:t xml:space="preserve"> z dôvodu použitia údajov z informačných systémov verejnej správy </w:t>
      </w:r>
      <w:r w:rsidRPr="00803DF5">
        <w:rPr>
          <w:rFonts w:cs="Calibri" w:asciiTheme="minorHAnsi" w:hAnsiTheme="minorHAnsi"/>
          <w:noProof/>
          <w:sz w:val="22"/>
          <w:szCs w:val="22"/>
          <w:u w:val="single"/>
          <w:lang w:eastAsia="sk-SK"/>
        </w:rPr>
        <w:t>predkladať</w:t>
      </w:r>
      <w:r w:rsidRPr="00803DF5">
        <w:rPr>
          <w:rFonts w:cs="Calibri" w:asciiTheme="minorHAnsi" w:hAnsiTheme="minorHAnsi"/>
          <w:noProof/>
          <w:sz w:val="22"/>
          <w:szCs w:val="22"/>
          <w:lang w:eastAsia="sk-SK"/>
        </w:rPr>
        <w:t xml:space="preserve">, sú: </w:t>
      </w:r>
    </w:p>
    <w:p w:rsidRPr="00803DF5" w:rsidR="00DA58E5" w:rsidP="00236357" w:rsidRDefault="00DA58E5" w14:paraId="7B21BDCE" w14:textId="73C4D172">
      <w:pPr>
        <w:numPr>
          <w:ilvl w:val="0"/>
          <w:numId w:val="12"/>
        </w:num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výpis z registra trestov uchádzača podľa § 32 ods. 2 písm. a) ZVO, v prípade výpisu z registra trestov pre fyzickú osobu</w:t>
      </w:r>
      <w:r w:rsidRPr="00803DF5" w:rsidR="00483A64">
        <w:rPr>
          <w:rFonts w:cs="Calibri" w:asciiTheme="minorHAnsi" w:hAnsiTheme="minorHAnsi"/>
          <w:noProof/>
          <w:sz w:val="22"/>
          <w:szCs w:val="22"/>
          <w:lang w:eastAsia="sk-SK"/>
        </w:rPr>
        <w:t>,</w:t>
      </w:r>
      <w:r w:rsidRPr="00803DF5">
        <w:rPr>
          <w:rFonts w:cs="Calibri" w:asciiTheme="minorHAnsi" w:hAnsiTheme="minorHAnsi"/>
          <w:noProof/>
          <w:sz w:val="22"/>
          <w:szCs w:val="22"/>
          <w:lang w:eastAsia="sk-SK"/>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rsidRPr="00803DF5" w:rsidR="00DA58E5" w:rsidP="00236357" w:rsidRDefault="00DA58E5" w14:paraId="587B8890" w14:textId="77777777">
      <w:pPr>
        <w:numPr>
          <w:ilvl w:val="0"/>
          <w:numId w:val="12"/>
        </w:num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potvrdenia zdravotnej poisťovne a Sociálnej poisťovne podľa § 32 ods. 2 písm. b) ZVO,</w:t>
      </w:r>
    </w:p>
    <w:p w:rsidRPr="00803DF5" w:rsidR="00DA58E5" w:rsidP="00236357" w:rsidRDefault="00DA58E5" w14:paraId="1632D88D" w14:textId="77777777">
      <w:pPr>
        <w:numPr>
          <w:ilvl w:val="0"/>
          <w:numId w:val="12"/>
        </w:num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potvrdenie miestne príslušného daňového úradu a miestne príslušného colného úradu podľa § 32 ods. 2 písm. c) ZVO,</w:t>
      </w:r>
    </w:p>
    <w:p w:rsidRPr="00803DF5" w:rsidR="00DA58E5" w:rsidP="00236357" w:rsidRDefault="00DA58E5" w14:paraId="37AA63B4" w14:textId="60A3F9B3">
      <w:pPr>
        <w:numPr>
          <w:ilvl w:val="0"/>
          <w:numId w:val="12"/>
        </w:num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 xml:space="preserve">doklad o oprávnení dodávať tovar, uskutočňovať stavebné práce alebo poskytovať službu, ktorý zodpovedá predmetu zákazky podľa § 32 ods. 2 písm. e) ZVO. </w:t>
      </w:r>
    </w:p>
    <w:p w:rsidRPr="00803DF5" w:rsidR="00DA58E5" w:rsidP="00236357" w:rsidRDefault="00DA58E5" w14:paraId="1EBFB900" w14:textId="77777777">
      <w:pPr>
        <w:tabs>
          <w:tab w:val="left" w:pos="344"/>
        </w:tabs>
        <w:autoSpaceDE w:val="0"/>
        <w:jc w:val="both"/>
        <w:rPr>
          <w:rFonts w:cs="Calibri" w:asciiTheme="minorHAnsi" w:hAnsiTheme="minorHAnsi"/>
          <w:noProof/>
          <w:sz w:val="22"/>
          <w:szCs w:val="22"/>
          <w:lang w:eastAsia="sk-SK"/>
        </w:rPr>
      </w:pPr>
    </w:p>
    <w:p w:rsidRPr="00803DF5" w:rsidR="00DA58E5" w:rsidP="00236357" w:rsidRDefault="00DA58E5" w14:paraId="3C28E8DA"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 xml:space="preserve">Uvedené platí v prípade uchádzačov </w:t>
      </w:r>
      <w:r w:rsidRPr="00803DF5">
        <w:rPr>
          <w:rFonts w:cs="Calibri" w:asciiTheme="minorHAnsi" w:hAnsiTheme="minorHAnsi"/>
          <w:noProof/>
          <w:sz w:val="22"/>
          <w:szCs w:val="22"/>
          <w:u w:val="single"/>
          <w:lang w:eastAsia="sk-SK"/>
        </w:rPr>
        <w:t>so sídlom alebo miestom podnikania v Slovenskej republike</w:t>
      </w:r>
      <w:r w:rsidRPr="00803DF5">
        <w:rPr>
          <w:rFonts w:cs="Calibri" w:asciiTheme="minorHAnsi" w:hAnsiTheme="minorHAnsi"/>
          <w:noProof/>
          <w:sz w:val="22"/>
          <w:szCs w:val="22"/>
          <w:lang w:eastAsia="sk-SK"/>
        </w:rPr>
        <w:t>.</w:t>
      </w:r>
    </w:p>
    <w:p w:rsidRPr="00803DF5" w:rsidR="00DA58E5" w:rsidP="00236357" w:rsidRDefault="00DA58E5" w14:paraId="0879C159" w14:textId="77777777">
      <w:pPr>
        <w:tabs>
          <w:tab w:val="left" w:pos="344"/>
        </w:tabs>
        <w:autoSpaceDE w:val="0"/>
        <w:jc w:val="both"/>
        <w:rPr>
          <w:rFonts w:cs="Calibri" w:asciiTheme="minorHAnsi" w:hAnsiTheme="minorHAnsi"/>
          <w:noProof/>
          <w:sz w:val="22"/>
          <w:szCs w:val="22"/>
          <w:u w:val="single"/>
          <w:lang w:eastAsia="sk-SK"/>
        </w:rPr>
      </w:pPr>
    </w:p>
    <w:p w:rsidRPr="00803DF5" w:rsidR="00DA58E5" w:rsidP="00236357" w:rsidRDefault="00DA58E5" w14:paraId="41FB381E" w14:textId="07F8FE42">
      <w:pPr>
        <w:tabs>
          <w:tab w:val="left" w:pos="344"/>
        </w:tabs>
        <w:autoSpaceDE w:val="0"/>
        <w:jc w:val="both"/>
        <w:rPr>
          <w:rStyle w:val="FontStyle66"/>
          <w:rFonts w:cs="Calibri" w:asciiTheme="minorHAnsi" w:hAnsiTheme="minorHAnsi"/>
          <w:noProof/>
          <w:szCs w:val="22"/>
          <w:lang w:eastAsia="sk-SK"/>
        </w:rPr>
      </w:pPr>
      <w:r w:rsidRPr="00803DF5">
        <w:rPr>
          <w:rStyle w:val="FontStyle66"/>
          <w:rFonts w:cs="Calibri" w:asciiTheme="minorHAnsi" w:hAnsiTheme="minorHAnsi"/>
          <w:b/>
          <w:noProof/>
          <w:szCs w:val="22"/>
          <w:lang w:eastAsia="sk-SK"/>
        </w:rPr>
        <w:t>2. EKONOMICKÉ A FINAČNÉ POSTAVENIE</w:t>
      </w:r>
    </w:p>
    <w:p w:rsidRPr="00803DF5" w:rsidR="00DA58E5" w:rsidP="00236357" w:rsidRDefault="00DA58E5" w14:paraId="5DA4A6FF"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Nepožaduje sa.</w:t>
      </w:r>
    </w:p>
    <w:p w:rsidRPr="00803DF5" w:rsidR="00DA58E5" w:rsidP="00236357" w:rsidRDefault="00DA58E5" w14:paraId="10A76526" w14:textId="77777777">
      <w:pPr>
        <w:tabs>
          <w:tab w:val="left" w:pos="344"/>
        </w:tabs>
        <w:autoSpaceDE w:val="0"/>
        <w:jc w:val="both"/>
        <w:rPr>
          <w:rFonts w:cs="Calibri" w:asciiTheme="minorHAnsi" w:hAnsiTheme="minorHAnsi"/>
          <w:noProof/>
          <w:sz w:val="22"/>
          <w:szCs w:val="22"/>
          <w:highlight w:val="yellow"/>
          <w:lang w:eastAsia="sk-SK"/>
        </w:rPr>
      </w:pPr>
    </w:p>
    <w:p w:rsidRPr="00803DF5" w:rsidR="00DA58E5" w:rsidP="00236357" w:rsidRDefault="00DA58E5" w14:paraId="00E0147C" w14:textId="763EF0A2">
      <w:pPr>
        <w:tabs>
          <w:tab w:val="left" w:pos="344"/>
        </w:tabs>
        <w:autoSpaceDE w:val="0"/>
        <w:jc w:val="both"/>
        <w:rPr>
          <w:rFonts w:cs="Calibri" w:asciiTheme="minorHAnsi" w:hAnsiTheme="minorHAnsi"/>
          <w:b/>
          <w:noProof/>
          <w:sz w:val="22"/>
          <w:szCs w:val="22"/>
          <w:lang w:eastAsia="sk-SK"/>
        </w:rPr>
      </w:pPr>
      <w:r w:rsidRPr="00803DF5">
        <w:rPr>
          <w:rStyle w:val="FontStyle66"/>
          <w:rFonts w:cs="Calibri" w:asciiTheme="minorHAnsi" w:hAnsiTheme="minorHAnsi"/>
          <w:b/>
          <w:noProof/>
          <w:szCs w:val="22"/>
          <w:lang w:eastAsia="sk-SK"/>
        </w:rPr>
        <w:t>3. TECHNICKÁ ALEBO ODBORNÁ SPÔSOBILOSŤ</w:t>
      </w:r>
    </w:p>
    <w:p w:rsidRPr="00803DF5" w:rsidR="00DA58E5" w:rsidP="00236357" w:rsidRDefault="00DA58E5" w14:paraId="2F7E9CEF" w14:textId="77777777">
      <w:pPr>
        <w:tabs>
          <w:tab w:val="left" w:pos="344"/>
        </w:tabs>
        <w:autoSpaceDE w:val="0"/>
        <w:jc w:val="both"/>
        <w:rPr>
          <w:rFonts w:cs="Calibri" w:asciiTheme="minorHAnsi" w:hAnsiTheme="minorHAnsi"/>
          <w:noProof/>
          <w:sz w:val="22"/>
          <w:szCs w:val="22"/>
          <w:lang w:eastAsia="sk-SK"/>
        </w:rPr>
      </w:pPr>
      <w:r w:rsidRPr="00803DF5">
        <w:rPr>
          <w:rFonts w:cs="Calibri" w:asciiTheme="minorHAnsi" w:hAnsiTheme="minorHAnsi"/>
          <w:noProof/>
          <w:sz w:val="22"/>
          <w:szCs w:val="22"/>
          <w:lang w:eastAsia="sk-SK"/>
        </w:rPr>
        <w:t>Podmienky účasti technickej a odbornej spôsobilosti preukáže uchádzač predložením nasledujúcich dokladov:</w:t>
      </w:r>
    </w:p>
    <w:p w:rsidRPr="00803DF5" w:rsidR="00DA58E5" w:rsidP="00236357" w:rsidRDefault="00DA58E5" w14:paraId="27574608" w14:textId="77777777">
      <w:pPr>
        <w:tabs>
          <w:tab w:val="left" w:pos="344"/>
        </w:tabs>
        <w:autoSpaceDE w:val="0"/>
        <w:jc w:val="both"/>
        <w:rPr>
          <w:rFonts w:cs="Calibri" w:asciiTheme="minorHAnsi" w:hAnsiTheme="minorHAnsi"/>
          <w:noProof/>
          <w:sz w:val="22"/>
          <w:szCs w:val="22"/>
          <w:highlight w:val="yellow"/>
          <w:lang w:eastAsia="sk-SK"/>
        </w:rPr>
      </w:pPr>
    </w:p>
    <w:p w:rsidRPr="00803DF5" w:rsidR="00A02E39" w:rsidP="00236357" w:rsidRDefault="00A02E39" w14:paraId="3AA4F8A5" w14:textId="1B3726FC">
      <w:pPr>
        <w:tabs>
          <w:tab w:val="left" w:pos="344"/>
        </w:tabs>
        <w:autoSpaceDE w:val="0"/>
        <w:jc w:val="both"/>
        <w:rPr>
          <w:rFonts w:cs="Calibri" w:asciiTheme="minorHAnsi" w:hAnsiTheme="minorHAnsi"/>
          <w:sz w:val="22"/>
          <w:szCs w:val="22"/>
          <w:lang w:eastAsia="sk-SK"/>
        </w:rPr>
      </w:pPr>
      <w:r w:rsidRPr="00803DF5">
        <w:rPr>
          <w:rFonts w:cs="Calibri" w:asciiTheme="minorHAnsi" w:hAnsiTheme="minorHAnsi"/>
          <w:sz w:val="22"/>
          <w:szCs w:val="22"/>
          <w:lang w:eastAsia="sk-SK"/>
        </w:rPr>
        <w:t xml:space="preserve">1. Uchádzač preukáže splnenie podmienky účasti podľa </w:t>
      </w:r>
      <w:r w:rsidRPr="00803DF5">
        <w:rPr>
          <w:rFonts w:cs="Calibri" w:asciiTheme="minorHAnsi" w:hAnsiTheme="minorHAnsi"/>
          <w:b/>
          <w:bCs/>
          <w:sz w:val="22"/>
          <w:szCs w:val="22"/>
          <w:lang w:eastAsia="sk-SK"/>
        </w:rPr>
        <w:t>§ 34 ods. 1 písm. a) ZVO</w:t>
      </w:r>
      <w:r w:rsidRPr="00803DF5">
        <w:rPr>
          <w:rFonts w:cs="Calibri" w:asciiTheme="minorHAnsi" w:hAnsiTheme="minorHAnsi"/>
          <w:sz w:val="22"/>
          <w:szCs w:val="22"/>
          <w:lang w:eastAsia="sk-SK"/>
        </w:rPr>
        <w:t xml:space="preserve"> predložením zoznamu </w:t>
      </w:r>
      <w:r w:rsidRPr="00803DF5" w:rsidR="00240497">
        <w:rPr>
          <w:rFonts w:cs="Calibri" w:asciiTheme="minorHAnsi" w:hAnsiTheme="minorHAnsi"/>
          <w:sz w:val="22"/>
          <w:szCs w:val="22"/>
          <w:lang w:eastAsia="sk-SK"/>
        </w:rPr>
        <w:t xml:space="preserve">dodávok tovaru alebo </w:t>
      </w:r>
      <w:r w:rsidRPr="00803DF5">
        <w:rPr>
          <w:rFonts w:cs="Calibri" w:asciiTheme="minorHAnsi" w:hAnsiTheme="minorHAnsi"/>
          <w:sz w:val="22"/>
          <w:szCs w:val="22"/>
          <w:lang w:eastAsia="sk-SK"/>
        </w:rPr>
        <w:t>poskytnutých služieb za predchádzajúc</w:t>
      </w:r>
      <w:r w:rsidRPr="00803DF5" w:rsidR="00240497">
        <w:rPr>
          <w:rFonts w:cs="Calibri" w:asciiTheme="minorHAnsi" w:hAnsiTheme="minorHAnsi"/>
          <w:sz w:val="22"/>
          <w:szCs w:val="22"/>
          <w:lang w:eastAsia="sk-SK"/>
        </w:rPr>
        <w:t>ich</w:t>
      </w:r>
      <w:r w:rsidRPr="00803DF5">
        <w:rPr>
          <w:rFonts w:cs="Calibri" w:asciiTheme="minorHAnsi" w:hAnsiTheme="minorHAnsi"/>
          <w:sz w:val="22"/>
          <w:szCs w:val="22"/>
          <w:lang w:eastAsia="sk-SK"/>
        </w:rPr>
        <w:t xml:space="preserve"> </w:t>
      </w:r>
      <w:r w:rsidRPr="00803DF5" w:rsidR="00240497">
        <w:rPr>
          <w:rFonts w:cs="Calibri" w:asciiTheme="minorHAnsi" w:hAnsiTheme="minorHAnsi"/>
          <w:b/>
          <w:bCs/>
          <w:sz w:val="22"/>
          <w:szCs w:val="22"/>
          <w:lang w:eastAsia="sk-SK"/>
        </w:rPr>
        <w:t>5</w:t>
      </w:r>
      <w:r w:rsidRPr="00803DF5">
        <w:rPr>
          <w:rFonts w:cs="Calibri" w:asciiTheme="minorHAnsi" w:hAnsiTheme="minorHAnsi"/>
          <w:b/>
          <w:bCs/>
          <w:sz w:val="22"/>
          <w:szCs w:val="22"/>
          <w:lang w:eastAsia="sk-SK"/>
        </w:rPr>
        <w:t xml:space="preserve"> rok</w:t>
      </w:r>
      <w:r w:rsidRPr="00803DF5" w:rsidR="00240497">
        <w:rPr>
          <w:rFonts w:cs="Calibri" w:asciiTheme="minorHAnsi" w:hAnsiTheme="minorHAnsi"/>
          <w:b/>
          <w:bCs/>
          <w:sz w:val="22"/>
          <w:szCs w:val="22"/>
          <w:lang w:eastAsia="sk-SK"/>
        </w:rPr>
        <w:t>ov</w:t>
      </w:r>
      <w:r w:rsidRPr="00803DF5">
        <w:rPr>
          <w:rFonts w:cs="Calibri" w:asciiTheme="minorHAnsi" w:hAnsiTheme="minorHAnsi"/>
          <w:sz w:val="22"/>
          <w:szCs w:val="22"/>
          <w:lang w:eastAsia="sk-SK"/>
        </w:rPr>
        <w:t xml:space="preserve"> od vyhlásenia verejného obstarávania s uvedením cien, lehôt dodania a odberateľov; dokladom je referencia, ak odberateľom bol verejný obstarávateľ alebo obstarávateľ podľa ZVO.</w:t>
      </w:r>
    </w:p>
    <w:p w:rsidRPr="00803DF5" w:rsidR="00240497" w:rsidP="00236357" w:rsidRDefault="00240497" w14:paraId="223A0DE4" w14:textId="77777777">
      <w:pPr>
        <w:tabs>
          <w:tab w:val="left" w:pos="2160"/>
          <w:tab w:val="left" w:pos="2880"/>
          <w:tab w:val="left" w:pos="4500"/>
        </w:tabs>
        <w:jc w:val="both"/>
        <w:rPr>
          <w:rFonts w:asciiTheme="minorHAnsi" w:hAnsiTheme="minorHAnsi"/>
          <w:noProof/>
          <w:sz w:val="22"/>
          <w:szCs w:val="22"/>
          <w:highlight w:val="yellow"/>
        </w:rPr>
      </w:pPr>
    </w:p>
    <w:p w:rsidRPr="00803DF5" w:rsidR="005F7FF8" w:rsidP="00236357" w:rsidRDefault="005F7FF8" w14:paraId="29004721" w14:textId="77777777">
      <w:pPr>
        <w:tabs>
          <w:tab w:val="left" w:pos="344"/>
        </w:tabs>
        <w:autoSpaceDE w:val="0"/>
        <w:jc w:val="both"/>
        <w:rPr>
          <w:rFonts w:asciiTheme="minorHAnsi" w:hAnsiTheme="minorHAnsi" w:cstheme="minorHAnsi"/>
          <w:bCs/>
          <w:noProof/>
          <w:sz w:val="22"/>
          <w:szCs w:val="22"/>
          <w:lang w:eastAsia="sk-SK"/>
        </w:rPr>
      </w:pPr>
      <w:r w:rsidRPr="00803DF5">
        <w:rPr>
          <w:rFonts w:asciiTheme="minorHAnsi" w:hAnsiTheme="minorHAnsi" w:cstheme="minorHAnsi"/>
          <w:bCs/>
          <w:noProof/>
          <w:sz w:val="22"/>
          <w:szCs w:val="22"/>
          <w:lang w:eastAsia="sk-SK"/>
        </w:rPr>
        <w:t>Minimálna úroveň:</w:t>
      </w:r>
    </w:p>
    <w:p w:rsidRPr="00803DF5" w:rsidR="00DA58E5" w:rsidP="00236357" w:rsidRDefault="00DA58E5" w14:paraId="7FBFAE28" w14:textId="77777777">
      <w:pPr>
        <w:tabs>
          <w:tab w:val="left" w:pos="2160"/>
          <w:tab w:val="left" w:pos="2880"/>
          <w:tab w:val="left" w:pos="4500"/>
        </w:tabs>
        <w:jc w:val="both"/>
        <w:rPr>
          <w:rFonts w:asciiTheme="minorHAnsi" w:hAnsiTheme="minorHAnsi"/>
          <w:noProof/>
          <w:sz w:val="22"/>
          <w:szCs w:val="22"/>
        </w:rPr>
      </w:pPr>
      <w:r w:rsidRPr="00803DF5">
        <w:rPr>
          <w:rFonts w:asciiTheme="minorHAnsi" w:hAnsiTheme="minorHAnsi"/>
          <w:noProof/>
          <w:sz w:val="22"/>
          <w:szCs w:val="22"/>
        </w:rPr>
        <w:t>Podmienka účasti podľa § 34 ods. 1 písm. a) zákona bude splnená, ak uchádzač horeuvedeným zoznamom preukáže:</w:t>
      </w:r>
    </w:p>
    <w:p w:rsidRPr="00803DF5" w:rsidR="00AA399F" w:rsidP="00236357" w:rsidRDefault="005F7FF8" w14:paraId="4F55507C" w14:textId="08769069">
      <w:pPr>
        <w:pStyle w:val="ListParagraph"/>
        <w:widowControl w:val="0"/>
        <w:numPr>
          <w:ilvl w:val="0"/>
          <w:numId w:val="178"/>
        </w:numPr>
        <w:jc w:val="both"/>
        <w:rPr>
          <w:rFonts w:cs="Arial" w:asciiTheme="minorHAnsi" w:hAnsiTheme="minorHAnsi"/>
          <w:noProof/>
          <w:sz w:val="22"/>
          <w:szCs w:val="22"/>
        </w:rPr>
      </w:pPr>
      <w:r w:rsidRPr="00803DF5">
        <w:rPr>
          <w:rFonts w:asciiTheme="minorHAnsi" w:hAnsiTheme="minorHAnsi"/>
          <w:noProof/>
          <w:sz w:val="22"/>
          <w:szCs w:val="22"/>
        </w:rPr>
        <w:t xml:space="preserve">poskytnutie služieb </w:t>
      </w:r>
      <w:r w:rsidRPr="00803DF5" w:rsidR="00DA58E5">
        <w:rPr>
          <w:rFonts w:asciiTheme="minorHAnsi" w:hAnsiTheme="minorHAnsi"/>
          <w:noProof/>
          <w:sz w:val="22"/>
          <w:szCs w:val="22"/>
        </w:rPr>
        <w:t>rovnakého alebo podobného charakteru ako je predmet zákazky za predchádzajúc</w:t>
      </w:r>
      <w:r w:rsidRPr="00803DF5" w:rsidR="00240497">
        <w:rPr>
          <w:rFonts w:asciiTheme="minorHAnsi" w:hAnsiTheme="minorHAnsi"/>
          <w:noProof/>
          <w:sz w:val="22"/>
          <w:szCs w:val="22"/>
        </w:rPr>
        <w:t>ich</w:t>
      </w:r>
      <w:r w:rsidRPr="00803DF5" w:rsidR="00DA58E5">
        <w:rPr>
          <w:rFonts w:asciiTheme="minorHAnsi" w:hAnsiTheme="minorHAnsi"/>
          <w:noProof/>
          <w:sz w:val="22"/>
          <w:szCs w:val="22"/>
        </w:rPr>
        <w:t xml:space="preserve"> </w:t>
      </w:r>
      <w:r w:rsidRPr="00803DF5" w:rsidR="00240497">
        <w:rPr>
          <w:rFonts w:asciiTheme="minorHAnsi" w:hAnsiTheme="minorHAnsi"/>
          <w:noProof/>
          <w:sz w:val="22"/>
          <w:szCs w:val="22"/>
        </w:rPr>
        <w:t>5</w:t>
      </w:r>
      <w:r w:rsidRPr="00803DF5" w:rsidR="00DA58E5">
        <w:rPr>
          <w:rFonts w:asciiTheme="minorHAnsi" w:hAnsiTheme="minorHAnsi"/>
          <w:noProof/>
          <w:sz w:val="22"/>
          <w:szCs w:val="22"/>
        </w:rPr>
        <w:t xml:space="preserve"> rok</w:t>
      </w:r>
      <w:r w:rsidRPr="00803DF5" w:rsidR="00240497">
        <w:rPr>
          <w:rFonts w:asciiTheme="minorHAnsi" w:hAnsiTheme="minorHAnsi"/>
          <w:noProof/>
          <w:sz w:val="22"/>
          <w:szCs w:val="22"/>
        </w:rPr>
        <w:t>ov</w:t>
      </w:r>
      <w:r w:rsidRPr="00803DF5" w:rsidR="00DA58E5">
        <w:rPr>
          <w:rFonts w:asciiTheme="minorHAnsi" w:hAnsiTheme="minorHAnsi"/>
          <w:noProof/>
          <w:sz w:val="22"/>
          <w:szCs w:val="22"/>
        </w:rPr>
        <w:t xml:space="preserve">, t. j. </w:t>
      </w:r>
      <w:r w:rsidRPr="00803DF5" w:rsidR="00240497">
        <w:rPr>
          <w:rFonts w:asciiTheme="minorHAnsi" w:hAnsiTheme="minorHAnsi"/>
          <w:noProof/>
          <w:sz w:val="22"/>
          <w:szCs w:val="22"/>
        </w:rPr>
        <w:t>5</w:t>
      </w:r>
      <w:r w:rsidRPr="00803DF5" w:rsidR="00DA58E5">
        <w:rPr>
          <w:rFonts w:asciiTheme="minorHAnsi" w:hAnsiTheme="minorHAnsi"/>
          <w:noProof/>
          <w:sz w:val="22"/>
          <w:szCs w:val="22"/>
        </w:rPr>
        <w:t xml:space="preserve"> rok</w:t>
      </w:r>
      <w:r w:rsidRPr="00803DF5" w:rsidR="00240497">
        <w:rPr>
          <w:rFonts w:asciiTheme="minorHAnsi" w:hAnsiTheme="minorHAnsi"/>
          <w:noProof/>
          <w:sz w:val="22"/>
          <w:szCs w:val="22"/>
        </w:rPr>
        <w:t>ov</w:t>
      </w:r>
      <w:r w:rsidRPr="00803DF5" w:rsidR="00DA58E5">
        <w:rPr>
          <w:rFonts w:asciiTheme="minorHAnsi" w:hAnsiTheme="minorHAnsi"/>
          <w:noProof/>
          <w:sz w:val="22"/>
          <w:szCs w:val="22"/>
        </w:rPr>
        <w:t xml:space="preserve"> spätne od vyhlásenia verejného obstarávania, </w:t>
      </w:r>
      <w:r w:rsidRPr="00803DF5" w:rsidR="0097259C">
        <w:rPr>
          <w:rFonts w:asciiTheme="minorHAnsi" w:hAnsiTheme="minorHAnsi"/>
          <w:noProof/>
          <w:sz w:val="22"/>
          <w:szCs w:val="22"/>
        </w:rPr>
        <w:t xml:space="preserve">ktorej predmetom bolo vytvorenie </w:t>
      </w:r>
      <w:r w:rsidRPr="00803DF5" w:rsidR="00DA58E5">
        <w:rPr>
          <w:rFonts w:cs="Arial" w:asciiTheme="minorHAnsi" w:hAnsiTheme="minorHAnsi"/>
          <w:noProof/>
          <w:sz w:val="22"/>
          <w:szCs w:val="22"/>
          <w:u w:val="single"/>
        </w:rPr>
        <w:t>minimálne jedného</w:t>
      </w:r>
      <w:r w:rsidRPr="00803DF5" w:rsidR="00DA58E5">
        <w:rPr>
          <w:rFonts w:cs="Arial" w:asciiTheme="minorHAnsi" w:hAnsiTheme="minorHAnsi"/>
          <w:noProof/>
          <w:sz w:val="22"/>
          <w:szCs w:val="22"/>
        </w:rPr>
        <w:t xml:space="preserve"> </w:t>
      </w:r>
      <w:r w:rsidRPr="00803DF5" w:rsidR="00240497">
        <w:rPr>
          <w:rFonts w:cs="Arial" w:asciiTheme="minorHAnsi" w:hAnsiTheme="minorHAnsi"/>
          <w:noProof/>
          <w:sz w:val="22"/>
          <w:szCs w:val="22"/>
        </w:rPr>
        <w:t>softvérového</w:t>
      </w:r>
      <w:r w:rsidRPr="00803DF5" w:rsidR="00DA58E5">
        <w:rPr>
          <w:rFonts w:cs="Arial" w:asciiTheme="minorHAnsi" w:hAnsiTheme="minorHAnsi"/>
          <w:noProof/>
          <w:sz w:val="22"/>
          <w:szCs w:val="22"/>
        </w:rPr>
        <w:t xml:space="preserve"> systému</w:t>
      </w:r>
      <w:r w:rsidRPr="00803DF5" w:rsidR="00AA399F">
        <w:rPr>
          <w:rFonts w:cs="Arial" w:asciiTheme="minorHAnsi" w:hAnsiTheme="minorHAnsi"/>
          <w:noProof/>
          <w:sz w:val="22"/>
          <w:szCs w:val="22"/>
        </w:rPr>
        <w:t>/počítačového programu vytvoreného za účelom automatizovanej komunikácie v hodnote minimálne 150.000,00 EUR bez DPH.</w:t>
      </w:r>
    </w:p>
    <w:p w:rsidRPr="00803DF5" w:rsidR="00DA58E5" w:rsidP="00236357" w:rsidRDefault="00DA58E5" w14:paraId="671222BE" w14:textId="1F6E05D1">
      <w:pPr>
        <w:pStyle w:val="ListParagraph"/>
        <w:widowControl w:val="0"/>
        <w:ind w:left="1069"/>
        <w:jc w:val="both"/>
        <w:rPr>
          <w:rFonts w:asciiTheme="minorHAnsi" w:hAnsiTheme="minorHAnsi"/>
          <w:noProof/>
          <w:sz w:val="22"/>
          <w:szCs w:val="22"/>
        </w:rPr>
      </w:pPr>
    </w:p>
    <w:p w:rsidRPr="00803DF5" w:rsidR="00DA58E5" w:rsidP="00236357" w:rsidRDefault="00DA58E5" w14:paraId="3DCBB794" w14:textId="297E708C">
      <w:pPr>
        <w:tabs>
          <w:tab w:val="left" w:pos="344"/>
        </w:tabs>
        <w:autoSpaceDE w:val="0"/>
        <w:jc w:val="both"/>
        <w:rPr>
          <w:rFonts w:asciiTheme="minorHAnsi" w:hAnsiTheme="minorHAnsi" w:cstheme="minorHAnsi"/>
          <w:noProof/>
          <w:sz w:val="22"/>
          <w:szCs w:val="22"/>
        </w:rPr>
      </w:pPr>
      <w:r w:rsidRPr="00803DF5">
        <w:rPr>
          <w:rFonts w:asciiTheme="minorHAnsi" w:hAnsiTheme="minorHAnsi"/>
          <w:noProof/>
          <w:sz w:val="22"/>
          <w:szCs w:val="22"/>
        </w:rPr>
        <w:t xml:space="preserve">Za </w:t>
      </w:r>
      <w:r w:rsidRPr="00803DF5" w:rsidR="00240497">
        <w:rPr>
          <w:rFonts w:asciiTheme="minorHAnsi" w:hAnsiTheme="minorHAnsi"/>
          <w:noProof/>
          <w:sz w:val="22"/>
          <w:szCs w:val="22"/>
        </w:rPr>
        <w:t>poskytnutie služieb</w:t>
      </w:r>
      <w:r w:rsidRPr="00803DF5">
        <w:rPr>
          <w:rFonts w:asciiTheme="minorHAnsi" w:hAnsiTheme="minorHAnsi"/>
          <w:noProof/>
          <w:sz w:val="22"/>
          <w:szCs w:val="22"/>
        </w:rPr>
        <w:t xml:space="preserve"> rovnakého </w:t>
      </w:r>
      <w:r w:rsidRPr="00803DF5">
        <w:rPr>
          <w:rFonts w:asciiTheme="minorHAnsi" w:hAnsiTheme="minorHAnsi" w:cstheme="minorHAnsi"/>
          <w:noProof/>
          <w:sz w:val="22"/>
          <w:szCs w:val="22"/>
        </w:rPr>
        <w:t>alebo podobného charakteru ako je predmet zákazky sa pritom považuj</w:t>
      </w:r>
      <w:r w:rsidRPr="00803DF5" w:rsidR="007329B9">
        <w:rPr>
          <w:rFonts w:asciiTheme="minorHAnsi" w:hAnsiTheme="minorHAnsi" w:cstheme="minorHAnsi"/>
          <w:noProof/>
          <w:sz w:val="22"/>
          <w:szCs w:val="22"/>
        </w:rPr>
        <w:t xml:space="preserve">e softvérový </w:t>
      </w:r>
      <w:r w:rsidRPr="00803DF5">
        <w:rPr>
          <w:rFonts w:asciiTheme="minorHAnsi" w:hAnsiTheme="minorHAnsi" w:cstheme="minorHAnsi"/>
          <w:noProof/>
          <w:sz w:val="22"/>
          <w:szCs w:val="22"/>
        </w:rPr>
        <w:t>systém</w:t>
      </w:r>
      <w:r w:rsidRPr="00803DF5" w:rsidR="008B531A">
        <w:rPr>
          <w:rFonts w:asciiTheme="minorHAnsi" w:hAnsiTheme="minorHAnsi" w:cstheme="minorHAnsi"/>
          <w:noProof/>
          <w:sz w:val="22"/>
          <w:szCs w:val="22"/>
        </w:rPr>
        <w:t xml:space="preserve"> -</w:t>
      </w:r>
      <w:r w:rsidRPr="00803DF5" w:rsidR="00DE59E3">
        <w:rPr>
          <w:rFonts w:asciiTheme="minorHAnsi" w:hAnsiTheme="minorHAnsi" w:cstheme="minorHAnsi"/>
          <w:noProof/>
          <w:sz w:val="22"/>
          <w:szCs w:val="22"/>
        </w:rPr>
        <w:t xml:space="preserve"> informačný systém na riadenie komunikácie so zákazníkom</w:t>
      </w:r>
      <w:r w:rsidRPr="00803DF5">
        <w:rPr>
          <w:rFonts w:asciiTheme="minorHAnsi" w:hAnsiTheme="minorHAnsi" w:cstheme="minorHAnsi"/>
          <w:noProof/>
          <w:sz w:val="22"/>
          <w:szCs w:val="22"/>
        </w:rPr>
        <w:t>.</w:t>
      </w:r>
    </w:p>
    <w:p w:rsidRPr="00803DF5" w:rsidR="00DA58E5" w:rsidP="00236357" w:rsidRDefault="00DA58E5" w14:paraId="4B4E7977" w14:textId="3D9ECBB3">
      <w:pPr>
        <w:widowControl w:val="0"/>
        <w:jc w:val="both"/>
        <w:rPr>
          <w:rFonts w:asciiTheme="minorHAnsi" w:hAnsiTheme="minorHAnsi"/>
          <w:noProof/>
          <w:sz w:val="22"/>
          <w:szCs w:val="22"/>
          <w:highlight w:val="yellow"/>
        </w:rPr>
      </w:pPr>
    </w:p>
    <w:p w:rsidRPr="00803DF5" w:rsidR="005F7FF8" w:rsidP="00236357" w:rsidRDefault="005F7FF8" w14:paraId="07B097F1" w14:textId="304BA3F8">
      <w:pPr>
        <w:tabs>
          <w:tab w:val="left" w:pos="344"/>
        </w:tabs>
        <w:autoSpaceDE w:val="0"/>
        <w:jc w:val="both"/>
        <w:rPr>
          <w:rFonts w:cs="Calibri" w:asciiTheme="minorHAnsi" w:hAnsiTheme="minorHAnsi"/>
          <w:sz w:val="22"/>
          <w:szCs w:val="22"/>
          <w:lang w:eastAsia="sk-SK"/>
        </w:rPr>
      </w:pPr>
      <w:r w:rsidRPr="00803DF5">
        <w:rPr>
          <w:rFonts w:cs="Calibri" w:asciiTheme="minorHAnsi" w:hAnsiTheme="minorHAnsi"/>
          <w:sz w:val="22"/>
          <w:szCs w:val="22"/>
          <w:lang w:eastAsia="sk-SK"/>
        </w:rPr>
        <w:t xml:space="preserve">V prípade, ak služby realizoval uchádzač ako člen združenia skupiny dodávateľov, uvedie, t. j. vyčísli a započíta iba služby poskytované ním samotným. </w:t>
      </w:r>
    </w:p>
    <w:p w:rsidRPr="00803DF5" w:rsidR="005F7FF8" w:rsidP="00236357" w:rsidRDefault="005F7FF8" w14:paraId="1CC1B9E4" w14:textId="77777777">
      <w:pPr>
        <w:tabs>
          <w:tab w:val="left" w:pos="344"/>
        </w:tabs>
        <w:autoSpaceDE w:val="0"/>
        <w:jc w:val="both"/>
        <w:rPr>
          <w:rFonts w:cs="Calibri" w:asciiTheme="minorHAnsi" w:hAnsiTheme="minorHAnsi"/>
          <w:sz w:val="22"/>
          <w:szCs w:val="22"/>
          <w:lang w:eastAsia="sk-SK"/>
        </w:rPr>
      </w:pPr>
    </w:p>
    <w:p w:rsidRPr="00803DF5" w:rsidR="005F7FF8" w:rsidP="00236357" w:rsidRDefault="005F7FF8" w14:paraId="4F05224A" w14:textId="77777777">
      <w:pPr>
        <w:tabs>
          <w:tab w:val="left" w:pos="344"/>
        </w:tabs>
        <w:autoSpaceDE w:val="0"/>
        <w:jc w:val="both"/>
        <w:rPr>
          <w:rFonts w:cs="Calibri" w:asciiTheme="minorHAnsi" w:hAnsiTheme="minorHAnsi"/>
          <w:sz w:val="22"/>
          <w:szCs w:val="22"/>
          <w:lang w:eastAsia="sk-SK"/>
        </w:rPr>
      </w:pPr>
      <w:r w:rsidRPr="00803DF5">
        <w:rPr>
          <w:rFonts w:cs="Calibri" w:asciiTheme="minorHAnsi" w:hAnsiTheme="minorHAnsi"/>
          <w:sz w:val="22"/>
          <w:szCs w:val="22"/>
          <w:lang w:eastAsia="sk-SK"/>
        </w:rPr>
        <w:t xml:space="preserve">V prípade, ak služby boli súčasťou väčšieho diela ako celku, uchádzač je povinný uviesť podiel služieb, ktorých poskytnutie má preukázať v rámci preukazovania splnenia predmetnej podmienky účasti. </w:t>
      </w:r>
    </w:p>
    <w:p w:rsidRPr="00803DF5" w:rsidR="005F7FF8" w:rsidP="00236357" w:rsidRDefault="005F7FF8" w14:paraId="64F43560" w14:textId="77777777">
      <w:pPr>
        <w:widowControl w:val="0"/>
        <w:jc w:val="both"/>
        <w:rPr>
          <w:rFonts w:asciiTheme="minorHAnsi" w:hAnsiTheme="minorHAnsi"/>
          <w:noProof/>
          <w:sz w:val="22"/>
          <w:szCs w:val="22"/>
          <w:highlight w:val="yellow"/>
        </w:rPr>
      </w:pPr>
    </w:p>
    <w:p w:rsidRPr="00803DF5" w:rsidR="00DA58E5" w:rsidP="00236357" w:rsidRDefault="00DA58E5" w14:paraId="7C21A7E3" w14:textId="60DE3037">
      <w:pPr>
        <w:tabs>
          <w:tab w:val="left" w:pos="344"/>
        </w:tabs>
        <w:autoSpaceDE w:val="0"/>
        <w:jc w:val="both"/>
        <w:rPr>
          <w:rFonts w:asciiTheme="minorHAnsi" w:hAnsiTheme="minorHAnsi"/>
          <w:noProof/>
          <w:sz w:val="22"/>
          <w:szCs w:val="22"/>
        </w:rPr>
      </w:pPr>
      <w:r w:rsidRPr="00803DF5">
        <w:rPr>
          <w:rFonts w:asciiTheme="minorHAnsi" w:hAnsiTheme="minorHAnsi"/>
          <w:noProof/>
          <w:sz w:val="22"/>
          <w:szCs w:val="22"/>
        </w:rPr>
        <w:t>Verejný obstarávateľ predĺžil rozhodné obdobie na 5 rokov s ohľadom na špecifickosť pre</w:t>
      </w:r>
      <w:r w:rsidRPr="00803DF5" w:rsidR="005F7FF8">
        <w:rPr>
          <w:rFonts w:asciiTheme="minorHAnsi" w:hAnsiTheme="minorHAnsi"/>
          <w:noProof/>
          <w:sz w:val="22"/>
          <w:szCs w:val="22"/>
        </w:rPr>
        <w:t>d</w:t>
      </w:r>
      <w:r w:rsidRPr="00803DF5">
        <w:rPr>
          <w:rFonts w:asciiTheme="minorHAnsi" w:hAnsiTheme="minorHAnsi"/>
          <w:noProof/>
          <w:sz w:val="22"/>
          <w:szCs w:val="22"/>
        </w:rPr>
        <w:t>metu zákazky, ako aj z dôvodu umožnenia účasti čo najväčšieho počtu uchádzačov.</w:t>
      </w:r>
    </w:p>
    <w:p w:rsidRPr="00803DF5" w:rsidR="00DA58E5" w:rsidP="00236357" w:rsidRDefault="00DA58E5" w14:paraId="3232A939" w14:textId="77777777">
      <w:pPr>
        <w:tabs>
          <w:tab w:val="left" w:pos="344"/>
        </w:tabs>
        <w:autoSpaceDE w:val="0"/>
        <w:jc w:val="both"/>
        <w:rPr>
          <w:rFonts w:asciiTheme="minorHAnsi" w:hAnsiTheme="minorHAnsi" w:cstheme="minorHAnsi"/>
          <w:noProof/>
          <w:sz w:val="22"/>
          <w:szCs w:val="22"/>
          <w:highlight w:val="yellow"/>
          <w:lang w:eastAsia="sk-SK"/>
        </w:rPr>
      </w:pPr>
    </w:p>
    <w:p w:rsidRPr="00803DF5" w:rsidR="00DA58E5" w:rsidP="00236357" w:rsidRDefault="00DA58E5" w14:paraId="5C92CFFD" w14:textId="77777777">
      <w:pPr>
        <w:tabs>
          <w:tab w:val="left" w:pos="344"/>
        </w:tabs>
        <w:autoSpaceDE w:val="0"/>
        <w:jc w:val="both"/>
        <w:rPr>
          <w:rFonts w:asciiTheme="minorHAnsi" w:hAnsiTheme="minorHAnsi" w:cstheme="minorHAnsi"/>
          <w:noProof/>
          <w:sz w:val="22"/>
          <w:szCs w:val="22"/>
          <w:lang w:eastAsia="sk-SK"/>
        </w:rPr>
      </w:pPr>
      <w:r w:rsidRPr="00803DF5">
        <w:rPr>
          <w:rFonts w:asciiTheme="minorHAnsi" w:hAnsiTheme="minorHAnsi" w:cstheme="minorHAnsi"/>
          <w:noProof/>
          <w:sz w:val="22"/>
          <w:szCs w:val="22"/>
          <w:lang w:eastAsia="sk-SK"/>
        </w:rPr>
        <w:t xml:space="preserve">2. Uchádzač preukáže splnenie podmienky účasti podľa </w:t>
      </w:r>
      <w:r w:rsidRPr="00803DF5">
        <w:rPr>
          <w:rFonts w:asciiTheme="minorHAnsi" w:hAnsiTheme="minorHAnsi" w:cstheme="minorHAnsi"/>
          <w:b/>
          <w:noProof/>
          <w:sz w:val="22"/>
          <w:szCs w:val="22"/>
          <w:lang w:eastAsia="sk-SK"/>
        </w:rPr>
        <w:t>§ 34 ods. 1 písm. g)</w:t>
      </w:r>
      <w:r w:rsidRPr="00803DF5">
        <w:rPr>
          <w:rFonts w:asciiTheme="minorHAnsi" w:hAnsiTheme="minorHAnsi" w:cstheme="minorHAnsi"/>
          <w:noProof/>
          <w:sz w:val="22"/>
          <w:szCs w:val="22"/>
          <w:lang w:eastAsia="sk-SK"/>
        </w:rPr>
        <w:t xml:space="preserve"> </w:t>
      </w:r>
      <w:r w:rsidRPr="00803DF5">
        <w:rPr>
          <w:rFonts w:asciiTheme="minorHAnsi" w:hAnsiTheme="minorHAnsi" w:cstheme="minorHAnsi"/>
          <w:b/>
          <w:bCs/>
          <w:noProof/>
          <w:sz w:val="22"/>
          <w:szCs w:val="22"/>
          <w:lang w:eastAsia="sk-SK"/>
        </w:rPr>
        <w:t>ZVO</w:t>
      </w:r>
      <w:r w:rsidRPr="00803DF5">
        <w:rPr>
          <w:rFonts w:asciiTheme="minorHAnsi" w:hAnsiTheme="minorHAnsi" w:cstheme="minorHAnsi"/>
          <w:noProof/>
          <w:sz w:val="22"/>
          <w:szCs w:val="22"/>
          <w:lang w:eastAsia="sk-SK"/>
        </w:rPr>
        <w:t xml:space="preserve"> predložením údajov o vzdelaní a odbornej praxi alebo o odbornej kvalifikácií osôb určených na plnenie zmluvy alebo riadiacich zamestnancov. </w:t>
      </w:r>
    </w:p>
    <w:p w:rsidRPr="00803DF5" w:rsidR="00DA58E5" w:rsidP="00236357" w:rsidRDefault="00DA58E5" w14:paraId="0742066A" w14:textId="77777777">
      <w:pPr>
        <w:tabs>
          <w:tab w:val="left" w:pos="344"/>
        </w:tabs>
        <w:autoSpaceDE w:val="0"/>
        <w:jc w:val="both"/>
        <w:rPr>
          <w:rFonts w:asciiTheme="minorHAnsi" w:hAnsiTheme="minorHAnsi" w:cstheme="minorHAnsi"/>
          <w:noProof/>
          <w:sz w:val="22"/>
          <w:szCs w:val="22"/>
          <w:highlight w:val="yellow"/>
          <w:lang w:eastAsia="sk-SK"/>
        </w:rPr>
      </w:pPr>
    </w:p>
    <w:p w:rsidRPr="00803DF5" w:rsidR="00DA58E5" w:rsidP="00236357" w:rsidRDefault="00DA58E5" w14:paraId="0AFCBA65" w14:textId="77777777">
      <w:pPr>
        <w:tabs>
          <w:tab w:val="left" w:pos="344"/>
        </w:tabs>
        <w:autoSpaceDE w:val="0"/>
        <w:jc w:val="both"/>
        <w:rPr>
          <w:rFonts w:asciiTheme="minorHAnsi" w:hAnsiTheme="minorHAnsi" w:cstheme="minorHAnsi"/>
          <w:bCs/>
          <w:noProof/>
          <w:sz w:val="22"/>
          <w:szCs w:val="22"/>
          <w:lang w:eastAsia="sk-SK"/>
        </w:rPr>
      </w:pPr>
      <w:r w:rsidRPr="00803DF5">
        <w:rPr>
          <w:rFonts w:asciiTheme="minorHAnsi" w:hAnsiTheme="minorHAnsi" w:cstheme="minorHAnsi"/>
          <w:bCs/>
          <w:noProof/>
          <w:sz w:val="22"/>
          <w:szCs w:val="22"/>
          <w:lang w:eastAsia="sk-SK"/>
        </w:rPr>
        <w:t>Minimálna úroveň:</w:t>
      </w:r>
    </w:p>
    <w:p w:rsidRPr="00803DF5" w:rsidR="00DA58E5" w:rsidP="00236357" w:rsidRDefault="00DA58E5" w14:paraId="1C877CC6" w14:textId="2B16E500">
      <w:pPr>
        <w:tabs>
          <w:tab w:val="left" w:pos="344"/>
        </w:tabs>
        <w:autoSpaceDE w:val="0"/>
        <w:jc w:val="both"/>
        <w:rPr>
          <w:rFonts w:asciiTheme="minorHAnsi" w:hAnsiTheme="minorHAnsi" w:cstheme="minorHAnsi"/>
          <w:noProof/>
          <w:sz w:val="22"/>
          <w:szCs w:val="22"/>
          <w:lang w:eastAsia="sk-SK"/>
        </w:rPr>
      </w:pPr>
      <w:r w:rsidRPr="00803DF5">
        <w:rPr>
          <w:rFonts w:asciiTheme="minorHAnsi" w:hAnsiTheme="minorHAnsi" w:cstheme="minorHAnsi"/>
          <w:noProof/>
          <w:sz w:val="22"/>
          <w:szCs w:val="22"/>
          <w:lang w:eastAsia="sk-SK"/>
        </w:rPr>
        <w:t>Požaduje sa predložiť údaje o odbornej kvalifikácii osôb, ktoré budú určené na plnenie zmluvy:</w:t>
      </w:r>
    </w:p>
    <w:p w:rsidRPr="00803DF5" w:rsidR="005F7FF8" w:rsidP="00236357" w:rsidRDefault="005F7FF8" w14:paraId="285BEF1E" w14:textId="089E5E6B">
      <w:pPr>
        <w:tabs>
          <w:tab w:val="left" w:pos="344"/>
        </w:tabs>
        <w:autoSpaceDE w:val="0"/>
        <w:jc w:val="both"/>
        <w:rPr>
          <w:rFonts w:asciiTheme="minorHAnsi" w:hAnsiTheme="minorHAnsi" w:cstheme="minorHAnsi"/>
          <w:noProof/>
          <w:sz w:val="22"/>
          <w:szCs w:val="22"/>
          <w:highlight w:val="yellow"/>
          <w:lang w:eastAsia="sk-SK"/>
        </w:rPr>
      </w:pPr>
    </w:p>
    <w:tbl>
      <w:tblPr>
        <w:tblW w:w="9106" w:type="dxa"/>
        <w:tblCellMar>
          <w:left w:w="10" w:type="dxa"/>
          <w:right w:w="10" w:type="dxa"/>
        </w:tblCellMar>
        <w:tblLook w:val="04A0" w:firstRow="1" w:lastRow="0" w:firstColumn="1" w:lastColumn="0" w:noHBand="0" w:noVBand="1"/>
      </w:tblPr>
      <w:tblGrid>
        <w:gridCol w:w="9106"/>
      </w:tblGrid>
      <w:tr w:rsidRPr="00803DF5" w:rsidR="0047312C" w:rsidTr="00BD1B05" w14:paraId="0B81A1E5" w14:textId="77777777">
        <w:trPr>
          <w:trHeight w:val="184"/>
        </w:trPr>
        <w:tc>
          <w:tcPr>
            <w:tcW w:w="9106" w:type="dxa"/>
            <w:shd w:val="clear" w:color="auto" w:fill="auto"/>
            <w:noWrap/>
            <w:tcMar>
              <w:top w:w="0" w:type="dxa"/>
              <w:left w:w="70" w:type="dxa"/>
              <w:bottom w:w="0" w:type="dxa"/>
              <w:right w:w="70" w:type="dxa"/>
            </w:tcMar>
            <w:vAlign w:val="center"/>
          </w:tcPr>
          <w:p w:rsidRPr="00803DF5" w:rsidR="0047312C" w:rsidP="00236357" w:rsidRDefault="0047312C" w14:paraId="79F450F3" w14:textId="77777777">
            <w:pPr>
              <w:pStyle w:val="Normlny1"/>
              <w:jc w:val="both"/>
              <w:rPr>
                <w:rFonts w:asciiTheme="minorHAnsi" w:hAnsiTheme="minorHAnsi"/>
                <w:sz w:val="22"/>
                <w:szCs w:val="22"/>
                <w:lang w:val="sk-SK"/>
              </w:rPr>
            </w:pPr>
            <w:r w:rsidRPr="00803DF5">
              <w:rPr>
                <w:rStyle w:val="Predvolenpsmoodseku1"/>
                <w:rFonts w:cs="Calibri" w:asciiTheme="minorHAnsi" w:hAnsiTheme="minorHAnsi"/>
                <w:b/>
                <w:bCs/>
                <w:color w:val="000000"/>
                <w:sz w:val="22"/>
                <w:szCs w:val="22"/>
                <w:lang w:val="sk-SK"/>
              </w:rPr>
              <w:t>I.</w:t>
            </w:r>
            <w:r w:rsidRPr="00803DF5">
              <w:rPr>
                <w:rStyle w:val="Predvolenpsmoodseku1"/>
                <w:rFonts w:cs="Calibri" w:asciiTheme="minorHAnsi" w:hAnsiTheme="minorHAnsi"/>
                <w:color w:val="000000"/>
                <w:sz w:val="22"/>
                <w:szCs w:val="22"/>
                <w:lang w:val="sk-SK"/>
              </w:rPr>
              <w:t xml:space="preserve"> Minimálne jedna osoba vo funkcii </w:t>
            </w:r>
            <w:r w:rsidRPr="00803DF5">
              <w:rPr>
                <w:rStyle w:val="Predvolenpsmoodseku1"/>
                <w:rFonts w:cs="Calibri" w:asciiTheme="minorHAnsi" w:hAnsiTheme="minorHAnsi"/>
                <w:b/>
                <w:bCs/>
                <w:color w:val="000000"/>
                <w:sz w:val="22"/>
                <w:szCs w:val="22"/>
                <w:lang w:val="sk-SK"/>
              </w:rPr>
              <w:t xml:space="preserve">Projektový manažér </w:t>
            </w:r>
            <w:r w:rsidRPr="00803DF5">
              <w:rPr>
                <w:rStyle w:val="Predvolenpsmoodseku1"/>
                <w:rFonts w:cs="Calibri" w:asciiTheme="minorHAnsi" w:hAnsiTheme="minorHAnsi"/>
                <w:color w:val="000000"/>
                <w:sz w:val="22"/>
                <w:szCs w:val="22"/>
                <w:lang w:val="sk-SK"/>
              </w:rPr>
              <w:t>musí spĺňať nasledovné minimálne požiadavky:</w:t>
            </w:r>
          </w:p>
          <w:p w:rsidRPr="00803DF5" w:rsidR="0047312C" w:rsidP="00236357" w:rsidRDefault="0047312C" w14:paraId="2CD26ABF" w14:textId="59FE02E7">
            <w:pPr>
              <w:pStyle w:val="Odsekzoznamu1"/>
              <w:numPr>
                <w:ilvl w:val="0"/>
                <w:numId w:val="164"/>
              </w:numPr>
              <w:suppressAutoHyphens/>
              <w:autoSpaceDN w:val="0"/>
              <w:jc w:val="both"/>
              <w:rPr>
                <w:rFonts w:cs="Calibri" w:asciiTheme="minorHAnsi" w:hAnsiTheme="minorHAnsi"/>
                <w:color w:val="000000"/>
              </w:rPr>
            </w:pPr>
            <w:r w:rsidRPr="00803DF5">
              <w:rPr>
                <w:rFonts w:cs="Calibri" w:asciiTheme="minorHAnsi" w:hAnsiTheme="minorHAnsi"/>
                <w:color w:val="000000"/>
              </w:rPr>
              <w:t>minimálne 5 ročné skúsenosti s riadením projektového tímu,</w:t>
            </w:r>
          </w:p>
          <w:p w:rsidRPr="00803DF5" w:rsidR="0047312C" w:rsidP="00236357" w:rsidRDefault="0047312C" w14:paraId="1F55ED97" w14:textId="77777777">
            <w:pPr>
              <w:pStyle w:val="Odsekzoznamu1"/>
              <w:numPr>
                <w:ilvl w:val="0"/>
                <w:numId w:val="164"/>
              </w:numPr>
              <w:suppressAutoHyphens/>
              <w:autoSpaceDN w:val="0"/>
              <w:jc w:val="both"/>
              <w:rPr>
                <w:rFonts w:asciiTheme="minorHAnsi" w:hAnsiTheme="minorHAnsi"/>
              </w:rPr>
            </w:pPr>
            <w:r w:rsidRPr="00803DF5">
              <w:rPr>
                <w:rStyle w:val="Predvolenpsmoodseku1"/>
                <w:rFonts w:asciiTheme="minorHAnsi" w:hAnsiTheme="minorHAnsi"/>
                <w:color w:val="000000"/>
              </w:rPr>
              <w:t xml:space="preserve">riadenie minimálne 2 rôznych projektov (plnení) súvisiacich s implementáciou/nasadením systému </w:t>
            </w:r>
            <w:r w:rsidRPr="00803DF5">
              <w:rPr>
                <w:rStyle w:val="Predvolenpsmoodseku1"/>
                <w:rFonts w:asciiTheme="minorHAnsi" w:hAnsiTheme="minorHAnsi"/>
              </w:rPr>
              <w:t>pre evidenciu/správu/údržbu majetku</w:t>
            </w:r>
            <w:r w:rsidRPr="00803DF5">
              <w:rPr>
                <w:rStyle w:val="Predvolenpsmoodseku1"/>
                <w:rFonts w:cs="Calibri" w:asciiTheme="minorHAnsi" w:hAnsiTheme="minorHAnsi"/>
                <w:color w:val="000000"/>
              </w:rPr>
              <w:t>).</w:t>
            </w:r>
          </w:p>
          <w:p w:rsidRPr="00803DF5" w:rsidR="0047312C" w:rsidP="00236357" w:rsidRDefault="0047312C" w14:paraId="3E888948" w14:textId="77777777">
            <w:pPr>
              <w:pStyle w:val="Odsekzoznamu1"/>
              <w:jc w:val="both"/>
              <w:rPr>
                <w:rFonts w:cs="Calibri" w:asciiTheme="minorHAnsi" w:hAnsiTheme="minorHAnsi"/>
                <w:color w:val="000000"/>
              </w:rPr>
            </w:pPr>
          </w:p>
          <w:p w:rsidRPr="00803DF5" w:rsidR="0047312C" w:rsidP="00236357" w:rsidRDefault="0047312C" w14:paraId="17075751" w14:textId="77777777">
            <w:pPr>
              <w:pStyle w:val="Normlny1"/>
              <w:autoSpaceDE w:val="0"/>
              <w:jc w:val="both"/>
              <w:rPr>
                <w:rFonts w:asciiTheme="minorHAnsi" w:hAnsiTheme="minorHAnsi"/>
                <w:sz w:val="22"/>
                <w:szCs w:val="22"/>
                <w:lang w:val="sk-SK"/>
              </w:rPr>
            </w:pPr>
            <w:r w:rsidRPr="00803DF5">
              <w:rPr>
                <w:rStyle w:val="Predvolenpsmoodseku1"/>
                <w:rFonts w:cs="Calibri" w:asciiTheme="minorHAnsi" w:hAnsiTheme="minorHAnsi"/>
                <w:sz w:val="22"/>
                <w:szCs w:val="22"/>
                <w:lang w:val="sk-SK" w:eastAsia="sk-SK"/>
              </w:rPr>
              <w:t xml:space="preserve">Uchádzač na preukázanie splnenia vyššie uvedených minimálnych požiadaviek na osobu vo funkcii </w:t>
            </w:r>
            <w:r w:rsidRPr="00803DF5">
              <w:rPr>
                <w:rStyle w:val="Predvolenpsmoodseku1"/>
                <w:rFonts w:cs="Calibri" w:asciiTheme="minorHAnsi" w:hAnsiTheme="minorHAnsi"/>
                <w:b/>
                <w:bCs/>
                <w:color w:val="000000"/>
                <w:sz w:val="22"/>
                <w:szCs w:val="22"/>
                <w:lang w:val="sk-SK"/>
              </w:rPr>
              <w:t xml:space="preserve">Projektový manažér </w:t>
            </w:r>
            <w:r w:rsidRPr="00803DF5">
              <w:rPr>
                <w:rStyle w:val="Predvolenpsmoodseku1"/>
                <w:rFonts w:cs="Calibri" w:asciiTheme="minorHAnsi" w:hAnsiTheme="minorHAnsi"/>
                <w:sz w:val="22"/>
                <w:szCs w:val="22"/>
                <w:lang w:val="sk-SK" w:eastAsia="sk-SK"/>
              </w:rPr>
              <w:t>predloží:</w:t>
            </w:r>
          </w:p>
          <w:p w:rsidRPr="00803DF5" w:rsidR="0047312C" w:rsidP="00236357" w:rsidRDefault="0047312C" w14:paraId="0FAD6ED5" w14:textId="77777777">
            <w:pPr>
              <w:pStyle w:val="Odsekzoznamu1"/>
              <w:numPr>
                <w:ilvl w:val="0"/>
                <w:numId w:val="165"/>
              </w:numPr>
              <w:suppressAutoHyphens/>
              <w:autoSpaceDE w:val="0"/>
              <w:autoSpaceDN w:val="0"/>
              <w:jc w:val="both"/>
              <w:rPr>
                <w:rFonts w:asciiTheme="minorHAnsi" w:hAnsiTheme="minorHAnsi"/>
              </w:rPr>
            </w:pPr>
            <w:r w:rsidRPr="00803DF5">
              <w:rPr>
                <w:rStyle w:val="Predvolenpsmoodseku1"/>
                <w:rFonts w:cs="Calibri" w:asciiTheme="minorHAnsi" w:hAnsiTheme="minorHAnsi"/>
              </w:rPr>
              <w:t>profesijný životopis so zoznamom odborných skúseností v takom rozsahu, aby bolo možné posúdiť splnenie podmienky účasti.</w:t>
            </w:r>
          </w:p>
        </w:tc>
      </w:tr>
      <w:tr w:rsidRPr="00803DF5" w:rsidR="0047312C" w:rsidTr="00BD1B05" w14:paraId="6F74DDB2" w14:textId="77777777">
        <w:trPr>
          <w:trHeight w:val="184"/>
        </w:trPr>
        <w:tc>
          <w:tcPr>
            <w:tcW w:w="9106" w:type="dxa"/>
            <w:shd w:val="clear" w:color="auto" w:fill="auto"/>
            <w:noWrap/>
            <w:tcMar>
              <w:top w:w="0" w:type="dxa"/>
              <w:left w:w="70" w:type="dxa"/>
              <w:bottom w:w="0" w:type="dxa"/>
              <w:right w:w="70" w:type="dxa"/>
            </w:tcMar>
            <w:vAlign w:val="center"/>
          </w:tcPr>
          <w:p w:rsidRPr="00803DF5" w:rsidR="0047312C" w:rsidP="00236357" w:rsidRDefault="0047312C" w14:paraId="072C90BB" w14:textId="77777777">
            <w:pPr>
              <w:pStyle w:val="Normlny1"/>
              <w:jc w:val="both"/>
              <w:rPr>
                <w:rFonts w:cs="Calibri" w:asciiTheme="minorHAnsi" w:hAnsiTheme="minorHAnsi"/>
                <w:color w:val="000000"/>
                <w:sz w:val="22"/>
                <w:szCs w:val="22"/>
                <w:lang w:val="sk-SK"/>
              </w:rPr>
            </w:pPr>
          </w:p>
          <w:p w:rsidRPr="00803DF5" w:rsidR="0047312C" w:rsidP="00236357" w:rsidRDefault="0047312C" w14:paraId="53B914CC" w14:textId="1373AC81">
            <w:pPr>
              <w:pStyle w:val="Normlny1"/>
              <w:jc w:val="both"/>
              <w:rPr>
                <w:rFonts w:asciiTheme="minorHAnsi" w:hAnsiTheme="minorHAnsi"/>
                <w:sz w:val="22"/>
                <w:szCs w:val="22"/>
                <w:lang w:val="sk-SK"/>
              </w:rPr>
            </w:pPr>
            <w:r w:rsidRPr="00803DF5">
              <w:rPr>
                <w:rStyle w:val="Predvolenpsmoodseku1"/>
                <w:rFonts w:cs="Calibri" w:asciiTheme="minorHAnsi" w:hAnsiTheme="minorHAnsi"/>
                <w:b/>
                <w:bCs/>
                <w:color w:val="000000"/>
                <w:sz w:val="22"/>
                <w:szCs w:val="22"/>
                <w:lang w:val="sk-SK"/>
              </w:rPr>
              <w:t>II.</w:t>
            </w:r>
            <w:r w:rsidRPr="00803DF5">
              <w:rPr>
                <w:rStyle w:val="Predvolenpsmoodseku1"/>
                <w:rFonts w:cs="Calibri" w:asciiTheme="minorHAnsi" w:hAnsiTheme="minorHAnsi"/>
                <w:color w:val="000000"/>
                <w:sz w:val="22"/>
                <w:szCs w:val="22"/>
                <w:lang w:val="sk-SK"/>
              </w:rPr>
              <w:t xml:space="preserve">  Minimálne jedna osoba vo funkcii </w:t>
            </w:r>
            <w:r w:rsidRPr="00803DF5">
              <w:rPr>
                <w:rStyle w:val="Predvolenpsmoodseku1"/>
                <w:rFonts w:cs="Calibri" w:asciiTheme="minorHAnsi" w:hAnsiTheme="minorHAnsi"/>
                <w:b/>
                <w:bCs/>
                <w:color w:val="000000"/>
                <w:sz w:val="22"/>
                <w:szCs w:val="22"/>
                <w:lang w:val="sk-SK"/>
              </w:rPr>
              <w:t>IT Architekt</w:t>
            </w:r>
            <w:r w:rsidRPr="00803DF5">
              <w:rPr>
                <w:rStyle w:val="Predvolenpsmoodseku1"/>
                <w:rFonts w:cs="Calibri" w:asciiTheme="minorHAnsi" w:hAnsiTheme="minorHAnsi"/>
                <w:color w:val="000000"/>
                <w:sz w:val="22"/>
                <w:szCs w:val="22"/>
                <w:lang w:val="sk-SK"/>
              </w:rPr>
              <w:t xml:space="preserve"> musí spĺňať nasledovné minimáln</w:t>
            </w:r>
            <w:r w:rsidRPr="00803DF5" w:rsidR="003E6F23">
              <w:rPr>
                <w:rStyle w:val="Predvolenpsmoodseku1"/>
                <w:rFonts w:cs="Calibri" w:asciiTheme="minorHAnsi" w:hAnsiTheme="minorHAnsi"/>
                <w:color w:val="000000"/>
                <w:sz w:val="22"/>
                <w:szCs w:val="22"/>
                <w:lang w:val="sk-SK"/>
              </w:rPr>
              <w:t>e</w:t>
            </w:r>
            <w:r w:rsidRPr="00803DF5">
              <w:rPr>
                <w:rStyle w:val="Predvolenpsmoodseku1"/>
                <w:rFonts w:cs="Calibri" w:asciiTheme="minorHAnsi" w:hAnsiTheme="minorHAnsi"/>
                <w:color w:val="000000"/>
                <w:sz w:val="22"/>
                <w:szCs w:val="22"/>
                <w:lang w:val="sk-SK"/>
              </w:rPr>
              <w:t xml:space="preserve"> požiadavky: </w:t>
            </w:r>
          </w:p>
          <w:p w:rsidRPr="00803DF5" w:rsidR="0047312C" w:rsidP="00236357" w:rsidRDefault="0047312C" w14:paraId="7E5FBF28" w14:textId="70397153">
            <w:pPr>
              <w:pStyle w:val="Odsekzoznamu1"/>
              <w:numPr>
                <w:ilvl w:val="0"/>
                <w:numId w:val="166"/>
              </w:numPr>
              <w:suppressAutoHyphens/>
              <w:autoSpaceDN w:val="0"/>
              <w:jc w:val="both"/>
              <w:rPr>
                <w:rFonts w:cs="Calibri" w:asciiTheme="minorHAnsi" w:hAnsiTheme="minorHAnsi"/>
                <w:color w:val="000000"/>
              </w:rPr>
            </w:pPr>
            <w:r w:rsidRPr="00803DF5">
              <w:rPr>
                <w:rFonts w:cs="Calibri" w:asciiTheme="minorHAnsi" w:hAnsiTheme="minorHAnsi"/>
                <w:color w:val="000000"/>
              </w:rPr>
              <w:t>minimálne 3 ročné skúsenosti (odborná prax) v oblasti návrhu architektúry informačných systémov.</w:t>
            </w:r>
          </w:p>
          <w:p w:rsidRPr="00803DF5" w:rsidR="0047312C" w:rsidP="00236357" w:rsidRDefault="0047312C" w14:paraId="3A3554B2" w14:textId="77777777">
            <w:pPr>
              <w:pStyle w:val="Odsekzoznamu1"/>
              <w:jc w:val="both"/>
              <w:rPr>
                <w:rFonts w:cs="Calibri" w:asciiTheme="minorHAnsi" w:hAnsiTheme="minorHAnsi"/>
                <w:color w:val="000000"/>
              </w:rPr>
            </w:pPr>
          </w:p>
          <w:p w:rsidRPr="00803DF5" w:rsidR="0047312C" w:rsidP="00236357" w:rsidRDefault="0047312C" w14:paraId="2AFF118C" w14:textId="77777777">
            <w:pPr>
              <w:pStyle w:val="Normlny1"/>
              <w:autoSpaceDE w:val="0"/>
              <w:jc w:val="both"/>
              <w:rPr>
                <w:rStyle w:val="Predvolenpsmoodseku1"/>
                <w:rFonts w:cs="Calibri" w:asciiTheme="minorHAnsi" w:hAnsiTheme="minorHAnsi"/>
                <w:sz w:val="22"/>
                <w:szCs w:val="22"/>
                <w:lang w:val="sk-SK" w:eastAsia="sk-SK"/>
              </w:rPr>
            </w:pPr>
            <w:r w:rsidRPr="00803DF5">
              <w:rPr>
                <w:rStyle w:val="Predvolenpsmoodseku1"/>
                <w:rFonts w:cs="Calibri" w:asciiTheme="minorHAnsi" w:hAnsiTheme="minorHAnsi"/>
                <w:sz w:val="22"/>
                <w:szCs w:val="22"/>
                <w:lang w:val="sk-SK" w:eastAsia="sk-SK"/>
              </w:rPr>
              <w:t xml:space="preserve">Uchádzač na preukázanie splnenia vyššie uvedených minimálnych požiadaviek na osobu vo funkcii </w:t>
            </w:r>
            <w:r w:rsidRPr="00803DF5">
              <w:rPr>
                <w:rStyle w:val="Predvolenpsmoodseku1"/>
                <w:rFonts w:cs="Calibri" w:asciiTheme="minorHAnsi" w:hAnsiTheme="minorHAnsi"/>
                <w:b/>
                <w:bCs/>
                <w:sz w:val="22"/>
                <w:szCs w:val="22"/>
                <w:lang w:val="sk-SK" w:eastAsia="sk-SK"/>
              </w:rPr>
              <w:t>IT architekt</w:t>
            </w:r>
            <w:r w:rsidRPr="00803DF5">
              <w:rPr>
                <w:rStyle w:val="Predvolenpsmoodseku1"/>
                <w:rFonts w:cs="Calibri" w:asciiTheme="minorHAnsi" w:hAnsiTheme="minorHAnsi"/>
                <w:sz w:val="22"/>
                <w:szCs w:val="22"/>
                <w:lang w:val="sk-SK" w:eastAsia="sk-SK"/>
              </w:rPr>
              <w:t xml:space="preserve"> predloží:</w:t>
            </w:r>
          </w:p>
          <w:p w:rsidRPr="00803DF5" w:rsidR="0047312C" w:rsidP="00236357" w:rsidRDefault="0047312C" w14:paraId="3BEEEAE2" w14:textId="3DE43496">
            <w:pPr>
              <w:pStyle w:val="Normlny1"/>
              <w:widowControl/>
              <w:numPr>
                <w:ilvl w:val="0"/>
                <w:numId w:val="167"/>
              </w:numPr>
              <w:autoSpaceDE w:val="0"/>
              <w:autoSpaceDN w:val="0"/>
              <w:jc w:val="both"/>
              <w:rPr>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p w:rsidRPr="00803DF5" w:rsidR="0047312C" w:rsidP="00236357" w:rsidRDefault="0047312C" w14:paraId="57B5AB2E" w14:textId="77777777">
            <w:pPr>
              <w:pStyle w:val="Normlny1"/>
              <w:jc w:val="both"/>
              <w:rPr>
                <w:rFonts w:cs="Calibri" w:asciiTheme="minorHAnsi" w:hAnsiTheme="minorHAnsi"/>
                <w:color w:val="000000"/>
                <w:sz w:val="22"/>
                <w:szCs w:val="22"/>
                <w:lang w:val="sk-SK"/>
              </w:rPr>
            </w:pPr>
          </w:p>
        </w:tc>
      </w:tr>
      <w:tr w:rsidRPr="00803DF5" w:rsidR="0047312C" w:rsidTr="00BD1B05" w14:paraId="07250E31" w14:textId="77777777">
        <w:trPr>
          <w:trHeight w:val="184"/>
        </w:trPr>
        <w:tc>
          <w:tcPr>
            <w:tcW w:w="9106" w:type="dxa"/>
            <w:shd w:val="clear" w:color="auto" w:fill="auto"/>
            <w:noWrap/>
            <w:tcMar>
              <w:top w:w="0" w:type="dxa"/>
              <w:left w:w="70" w:type="dxa"/>
              <w:bottom w:w="0" w:type="dxa"/>
              <w:right w:w="70" w:type="dxa"/>
            </w:tcMar>
            <w:vAlign w:val="center"/>
          </w:tcPr>
          <w:p w:rsidRPr="00803DF5" w:rsidR="0047312C" w:rsidP="00236357" w:rsidRDefault="0047312C" w14:paraId="7169FBA2" w14:textId="365353EF">
            <w:pPr>
              <w:pStyle w:val="Normlny1"/>
              <w:jc w:val="both"/>
              <w:rPr>
                <w:rFonts w:asciiTheme="minorHAnsi" w:hAnsiTheme="minorHAnsi"/>
                <w:sz w:val="22"/>
                <w:szCs w:val="22"/>
                <w:lang w:val="sk-SK"/>
              </w:rPr>
            </w:pPr>
            <w:r w:rsidRPr="00803DF5">
              <w:rPr>
                <w:rStyle w:val="Predvolenpsmoodseku1"/>
                <w:rFonts w:cs="Calibri" w:asciiTheme="minorHAnsi" w:hAnsiTheme="minorHAnsi"/>
                <w:b/>
                <w:bCs/>
                <w:color w:val="000000"/>
                <w:sz w:val="22"/>
                <w:szCs w:val="22"/>
                <w:lang w:val="sk-SK"/>
              </w:rPr>
              <w:t>III.</w:t>
            </w:r>
            <w:r w:rsidRPr="00803DF5">
              <w:rPr>
                <w:rStyle w:val="Predvolenpsmoodseku1"/>
                <w:rFonts w:cs="Calibri" w:asciiTheme="minorHAnsi" w:hAnsiTheme="minorHAnsi"/>
                <w:color w:val="000000"/>
                <w:sz w:val="22"/>
                <w:szCs w:val="22"/>
                <w:lang w:val="sk-SK"/>
              </w:rPr>
              <w:t xml:space="preserve"> Minimálne jedna osoba vo funkcii </w:t>
            </w:r>
            <w:r w:rsidRPr="00803DF5">
              <w:rPr>
                <w:rStyle w:val="Predvolenpsmoodseku1"/>
                <w:rFonts w:cs="Calibri" w:asciiTheme="minorHAnsi" w:hAnsiTheme="minorHAnsi"/>
                <w:b/>
                <w:bCs/>
                <w:color w:val="000000"/>
                <w:sz w:val="22"/>
                <w:szCs w:val="22"/>
                <w:lang w:val="sk-SK"/>
              </w:rPr>
              <w:t xml:space="preserve">IT Programátor/Vývojár </w:t>
            </w:r>
            <w:r w:rsidRPr="00803DF5">
              <w:rPr>
                <w:rStyle w:val="Predvolenpsmoodseku1"/>
                <w:rFonts w:cs="Calibri" w:asciiTheme="minorHAnsi" w:hAnsiTheme="minorHAnsi"/>
                <w:color w:val="000000"/>
                <w:sz w:val="22"/>
                <w:szCs w:val="22"/>
                <w:lang w:val="sk-SK"/>
              </w:rPr>
              <w:t>musí spĺňať nasledovné minimáln</w:t>
            </w:r>
            <w:r w:rsidRPr="00803DF5" w:rsidR="003E6F23">
              <w:rPr>
                <w:rStyle w:val="Predvolenpsmoodseku1"/>
                <w:rFonts w:cs="Calibri" w:asciiTheme="minorHAnsi" w:hAnsiTheme="minorHAnsi"/>
                <w:color w:val="000000"/>
                <w:sz w:val="22"/>
                <w:szCs w:val="22"/>
                <w:lang w:val="sk-SK"/>
              </w:rPr>
              <w:t>e</w:t>
            </w:r>
            <w:r w:rsidRPr="00803DF5">
              <w:rPr>
                <w:rStyle w:val="Predvolenpsmoodseku1"/>
                <w:rFonts w:cs="Calibri" w:asciiTheme="minorHAnsi" w:hAnsiTheme="minorHAnsi"/>
                <w:color w:val="000000"/>
                <w:sz w:val="22"/>
                <w:szCs w:val="22"/>
                <w:lang w:val="sk-SK"/>
              </w:rPr>
              <w:t xml:space="preserve"> požiadavky:</w:t>
            </w:r>
          </w:p>
          <w:p w:rsidRPr="00803DF5" w:rsidR="0047312C" w:rsidP="00236357" w:rsidRDefault="0047312C" w14:paraId="09E76D5E" w14:textId="24852806">
            <w:pPr>
              <w:pStyle w:val="Odsekzoznamu1"/>
              <w:numPr>
                <w:ilvl w:val="0"/>
                <w:numId w:val="168"/>
              </w:numPr>
              <w:suppressAutoHyphens/>
              <w:autoSpaceDN w:val="0"/>
              <w:jc w:val="both"/>
              <w:rPr>
                <w:rFonts w:cs="Calibri" w:asciiTheme="minorHAnsi" w:hAnsiTheme="minorHAnsi"/>
                <w:color w:val="000000"/>
              </w:rPr>
            </w:pPr>
            <w:r w:rsidRPr="00803DF5">
              <w:rPr>
                <w:rFonts w:cs="Calibri" w:asciiTheme="minorHAnsi" w:hAnsiTheme="minorHAnsi"/>
                <w:color w:val="000000"/>
              </w:rPr>
              <w:t>minimálne 3 ročné skúsenosti (odborná prax) v oblasti programovania/vývoja informačných systémov v prostredí, v ktorom bude dodávan</w:t>
            </w:r>
            <w:r w:rsidRPr="00803DF5" w:rsidR="003E6F23">
              <w:rPr>
                <w:rFonts w:cs="Calibri" w:asciiTheme="minorHAnsi" w:hAnsiTheme="minorHAnsi"/>
                <w:color w:val="000000"/>
              </w:rPr>
              <w:t>ý</w:t>
            </w:r>
            <w:r w:rsidRPr="00803DF5">
              <w:rPr>
                <w:rFonts w:cs="Calibri" w:asciiTheme="minorHAnsi" w:hAnsiTheme="minorHAnsi"/>
                <w:color w:val="000000"/>
              </w:rPr>
              <w:t xml:space="preserve"> </w:t>
            </w:r>
            <w:r w:rsidRPr="00803DF5" w:rsidR="003E6F23">
              <w:rPr>
                <w:rFonts w:cs="Calibri" w:asciiTheme="minorHAnsi" w:hAnsiTheme="minorHAnsi"/>
                <w:color w:val="000000"/>
              </w:rPr>
              <w:t>predmet zákazky</w:t>
            </w:r>
            <w:r w:rsidRPr="00803DF5">
              <w:rPr>
                <w:rFonts w:cs="Calibri" w:asciiTheme="minorHAnsi" w:hAnsiTheme="minorHAnsi"/>
                <w:color w:val="000000"/>
              </w:rPr>
              <w:t>.</w:t>
            </w:r>
          </w:p>
          <w:p w:rsidRPr="00803DF5" w:rsidR="0047312C" w:rsidP="00236357" w:rsidRDefault="0047312C" w14:paraId="0E5B57D6" w14:textId="77777777">
            <w:pPr>
              <w:pStyle w:val="Odsekzoznamu1"/>
              <w:jc w:val="both"/>
              <w:rPr>
                <w:rFonts w:cs="Calibri" w:asciiTheme="minorHAnsi" w:hAnsiTheme="minorHAnsi"/>
                <w:color w:val="000000"/>
              </w:rPr>
            </w:pPr>
          </w:p>
          <w:p w:rsidRPr="00803DF5" w:rsidR="0047312C" w:rsidP="00236357" w:rsidRDefault="0047312C" w14:paraId="6145786B" w14:textId="77777777">
            <w:pPr>
              <w:pStyle w:val="Normlny1"/>
              <w:autoSpaceDE w:val="0"/>
              <w:jc w:val="both"/>
              <w:rPr>
                <w:rStyle w:val="Predvolenpsmoodseku1"/>
                <w:rFonts w:cs="Calibri" w:asciiTheme="minorHAnsi" w:hAnsiTheme="minorHAnsi"/>
                <w:sz w:val="22"/>
                <w:szCs w:val="22"/>
                <w:lang w:val="sk-SK" w:eastAsia="sk-SK"/>
              </w:rPr>
            </w:pPr>
            <w:r w:rsidRPr="00803DF5">
              <w:rPr>
                <w:rStyle w:val="Predvolenpsmoodseku1"/>
                <w:rFonts w:cs="Calibri" w:asciiTheme="minorHAnsi" w:hAnsiTheme="minorHAnsi"/>
                <w:sz w:val="22"/>
                <w:szCs w:val="22"/>
                <w:lang w:val="sk-SK" w:eastAsia="sk-SK"/>
              </w:rPr>
              <w:t xml:space="preserve">Uchádzač na preukázanie splnenia vyššie uvedených minimálnych požiadaviek na osobu vo funkcii </w:t>
            </w:r>
            <w:r w:rsidRPr="00803DF5">
              <w:rPr>
                <w:rStyle w:val="Predvolenpsmoodseku1"/>
                <w:rFonts w:cs="Calibri" w:asciiTheme="minorHAnsi" w:hAnsiTheme="minorHAnsi"/>
                <w:b/>
                <w:bCs/>
                <w:sz w:val="22"/>
                <w:szCs w:val="22"/>
                <w:lang w:val="sk-SK" w:eastAsia="sk-SK"/>
              </w:rPr>
              <w:t>IT P</w:t>
            </w:r>
            <w:r w:rsidRPr="00803DF5">
              <w:rPr>
                <w:rStyle w:val="Predvolenpsmoodseku1"/>
                <w:rFonts w:asciiTheme="minorHAnsi" w:hAnsiTheme="minorHAnsi"/>
                <w:b/>
                <w:bCs/>
                <w:sz w:val="22"/>
                <w:szCs w:val="22"/>
                <w:lang w:val="sk-SK" w:eastAsia="sk-SK"/>
              </w:rPr>
              <w:t>rogramátor/Vývojár</w:t>
            </w:r>
            <w:r w:rsidRPr="00803DF5">
              <w:rPr>
                <w:rStyle w:val="Predvolenpsmoodseku1"/>
                <w:rFonts w:cs="Calibri" w:asciiTheme="minorHAnsi" w:hAnsiTheme="minorHAnsi"/>
                <w:sz w:val="22"/>
                <w:szCs w:val="22"/>
                <w:lang w:val="sk-SK" w:eastAsia="sk-SK"/>
              </w:rPr>
              <w:t xml:space="preserve"> predloží:</w:t>
            </w:r>
          </w:p>
          <w:p w:rsidRPr="00803DF5" w:rsidR="0047312C" w:rsidP="00236357" w:rsidRDefault="0047312C" w14:paraId="41298C3E" w14:textId="77777777">
            <w:pPr>
              <w:pStyle w:val="Normlny1"/>
              <w:widowControl/>
              <w:numPr>
                <w:ilvl w:val="0"/>
                <w:numId w:val="167"/>
              </w:numPr>
              <w:autoSpaceDE w:val="0"/>
              <w:autoSpaceDN w:val="0"/>
              <w:jc w:val="both"/>
              <w:rPr>
                <w:rStyle w:val="Predvolenpsmoodseku1"/>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p w:rsidRPr="00803DF5" w:rsidR="0047312C" w:rsidP="00236357" w:rsidRDefault="0047312C" w14:paraId="71F60B86" w14:textId="77777777">
            <w:pPr>
              <w:pStyle w:val="Normlny1"/>
              <w:jc w:val="both"/>
              <w:rPr>
                <w:rFonts w:cs="Calibri" w:asciiTheme="minorHAnsi" w:hAnsiTheme="minorHAnsi"/>
                <w:color w:val="000000"/>
                <w:sz w:val="22"/>
                <w:szCs w:val="22"/>
                <w:lang w:val="sk-SK"/>
              </w:rPr>
            </w:pPr>
          </w:p>
        </w:tc>
      </w:tr>
      <w:tr w:rsidRPr="00803DF5" w:rsidR="0047312C" w:rsidTr="00BD1B05" w14:paraId="368AF6F2" w14:textId="77777777">
        <w:trPr>
          <w:trHeight w:val="184"/>
        </w:trPr>
        <w:tc>
          <w:tcPr>
            <w:tcW w:w="9106" w:type="dxa"/>
            <w:shd w:val="clear" w:color="auto" w:fill="auto"/>
            <w:noWrap/>
            <w:tcMar>
              <w:top w:w="0" w:type="dxa"/>
              <w:left w:w="70" w:type="dxa"/>
              <w:bottom w:w="0" w:type="dxa"/>
              <w:right w:w="70" w:type="dxa"/>
            </w:tcMar>
            <w:vAlign w:val="center"/>
          </w:tcPr>
          <w:p w:rsidRPr="00803DF5" w:rsidR="0047312C" w:rsidP="00236357" w:rsidRDefault="0047312C" w14:paraId="339E20AE" w14:textId="49CC5A14">
            <w:pPr>
              <w:pStyle w:val="Normlny1"/>
              <w:jc w:val="both"/>
              <w:rPr>
                <w:rFonts w:asciiTheme="minorHAnsi" w:hAnsiTheme="minorHAnsi"/>
                <w:sz w:val="22"/>
                <w:szCs w:val="22"/>
                <w:lang w:val="sk-SK"/>
              </w:rPr>
            </w:pPr>
            <w:r w:rsidRPr="00803DF5">
              <w:rPr>
                <w:rStyle w:val="Predvolenpsmoodseku1"/>
                <w:rFonts w:cs="Calibri" w:asciiTheme="minorHAnsi" w:hAnsiTheme="minorHAnsi"/>
                <w:b/>
                <w:bCs/>
                <w:color w:val="000000"/>
                <w:sz w:val="22"/>
                <w:szCs w:val="22"/>
                <w:lang w:val="sk-SK"/>
              </w:rPr>
              <w:t>IV.</w:t>
            </w:r>
            <w:r w:rsidRPr="00803DF5">
              <w:rPr>
                <w:rStyle w:val="Predvolenpsmoodseku1"/>
                <w:rFonts w:cs="Calibri" w:asciiTheme="minorHAnsi" w:hAnsiTheme="minorHAnsi"/>
                <w:color w:val="000000"/>
                <w:sz w:val="22"/>
                <w:szCs w:val="22"/>
                <w:lang w:val="sk-SK"/>
              </w:rPr>
              <w:t xml:space="preserve"> Minimálne jedna osoba vo funkcii </w:t>
            </w:r>
            <w:r w:rsidRPr="00803DF5">
              <w:rPr>
                <w:rStyle w:val="Predvolenpsmoodseku1"/>
                <w:rFonts w:cs="Calibri" w:asciiTheme="minorHAnsi" w:hAnsiTheme="minorHAnsi"/>
                <w:b/>
                <w:bCs/>
                <w:color w:val="000000"/>
                <w:sz w:val="22"/>
                <w:szCs w:val="22"/>
                <w:lang w:val="sk-SK"/>
              </w:rPr>
              <w:t>IT Analytik</w:t>
            </w:r>
            <w:r w:rsidRPr="00803DF5">
              <w:rPr>
                <w:rStyle w:val="Predvolenpsmoodseku1"/>
                <w:rFonts w:cs="Calibri" w:asciiTheme="minorHAnsi" w:hAnsiTheme="minorHAnsi"/>
                <w:color w:val="000000"/>
                <w:sz w:val="22"/>
                <w:szCs w:val="22"/>
                <w:lang w:val="sk-SK"/>
              </w:rPr>
              <w:t xml:space="preserve"> musí spĺňať nasledovné minimáln</w:t>
            </w:r>
            <w:r w:rsidRPr="00803DF5" w:rsidR="003E6F23">
              <w:rPr>
                <w:rStyle w:val="Predvolenpsmoodseku1"/>
                <w:rFonts w:cs="Calibri" w:asciiTheme="minorHAnsi" w:hAnsiTheme="minorHAnsi"/>
                <w:color w:val="000000"/>
                <w:sz w:val="22"/>
                <w:szCs w:val="22"/>
                <w:lang w:val="sk-SK"/>
              </w:rPr>
              <w:t>e</w:t>
            </w:r>
            <w:r w:rsidRPr="00803DF5">
              <w:rPr>
                <w:rStyle w:val="Predvolenpsmoodseku1"/>
                <w:rFonts w:cs="Calibri" w:asciiTheme="minorHAnsi" w:hAnsiTheme="minorHAnsi"/>
                <w:color w:val="000000"/>
                <w:sz w:val="22"/>
                <w:szCs w:val="22"/>
                <w:lang w:val="sk-SK"/>
              </w:rPr>
              <w:t xml:space="preserve"> požiadavky:</w:t>
            </w:r>
          </w:p>
          <w:p w:rsidRPr="00803DF5" w:rsidR="0047312C" w:rsidP="00236357" w:rsidRDefault="0047312C" w14:paraId="54587380" w14:textId="64BA1585">
            <w:pPr>
              <w:pStyle w:val="Odsekzoznamu1"/>
              <w:numPr>
                <w:ilvl w:val="0"/>
                <w:numId w:val="169"/>
              </w:numPr>
              <w:suppressAutoHyphens/>
              <w:autoSpaceDN w:val="0"/>
              <w:jc w:val="both"/>
              <w:rPr>
                <w:rFonts w:cs="Calibri" w:asciiTheme="minorHAnsi" w:hAnsiTheme="minorHAnsi"/>
                <w:color w:val="000000"/>
              </w:rPr>
            </w:pPr>
            <w:r w:rsidRPr="00803DF5">
              <w:rPr>
                <w:rFonts w:cs="Calibri" w:asciiTheme="minorHAnsi" w:hAnsiTheme="minorHAnsi"/>
                <w:color w:val="000000"/>
              </w:rPr>
              <w:t>minimálne 3 ročné skúsenosti (odborná prax) v oblasti analýzy informačných systémov v prostredí, v ktorom bude dodávan</w:t>
            </w:r>
            <w:r w:rsidRPr="00803DF5" w:rsidR="003E6F23">
              <w:rPr>
                <w:rFonts w:cs="Calibri" w:asciiTheme="minorHAnsi" w:hAnsiTheme="minorHAnsi"/>
                <w:color w:val="000000"/>
              </w:rPr>
              <w:t>ý</w:t>
            </w:r>
            <w:r w:rsidRPr="00803DF5">
              <w:rPr>
                <w:rFonts w:cs="Calibri" w:asciiTheme="minorHAnsi" w:hAnsiTheme="minorHAnsi"/>
                <w:color w:val="000000"/>
              </w:rPr>
              <w:t xml:space="preserve"> </w:t>
            </w:r>
            <w:r w:rsidRPr="00803DF5" w:rsidR="003E6F23">
              <w:rPr>
                <w:rFonts w:cs="Calibri" w:asciiTheme="minorHAnsi" w:hAnsiTheme="minorHAnsi"/>
                <w:color w:val="000000"/>
              </w:rPr>
              <w:t>predmet zákazky</w:t>
            </w:r>
            <w:r w:rsidRPr="00803DF5">
              <w:rPr>
                <w:rFonts w:cs="Calibri" w:asciiTheme="minorHAnsi" w:hAnsiTheme="minorHAnsi"/>
                <w:color w:val="000000"/>
              </w:rPr>
              <w:t>.</w:t>
            </w:r>
          </w:p>
          <w:p w:rsidRPr="00803DF5" w:rsidR="0047312C" w:rsidP="00236357" w:rsidRDefault="0047312C" w14:paraId="6053C97E" w14:textId="77777777">
            <w:pPr>
              <w:pStyle w:val="Odsekzoznamu1"/>
              <w:jc w:val="both"/>
              <w:rPr>
                <w:rFonts w:cs="Calibri" w:asciiTheme="minorHAnsi" w:hAnsiTheme="minorHAnsi"/>
                <w:color w:val="000000"/>
              </w:rPr>
            </w:pPr>
          </w:p>
          <w:p w:rsidRPr="00803DF5" w:rsidR="0047312C" w:rsidP="00236357" w:rsidRDefault="0047312C" w14:paraId="0965D85E" w14:textId="77777777">
            <w:pPr>
              <w:pStyle w:val="Normlny1"/>
              <w:autoSpaceDE w:val="0"/>
              <w:jc w:val="both"/>
              <w:rPr>
                <w:rStyle w:val="Predvolenpsmoodseku1"/>
                <w:rFonts w:cs="Calibri" w:asciiTheme="minorHAnsi" w:hAnsiTheme="minorHAnsi"/>
                <w:sz w:val="22"/>
                <w:szCs w:val="22"/>
                <w:lang w:val="sk-SK" w:eastAsia="sk-SK"/>
              </w:rPr>
            </w:pPr>
            <w:r w:rsidRPr="00803DF5">
              <w:rPr>
                <w:rStyle w:val="Predvolenpsmoodseku1"/>
                <w:rFonts w:cs="Calibri" w:asciiTheme="minorHAnsi" w:hAnsiTheme="minorHAnsi"/>
                <w:sz w:val="22"/>
                <w:szCs w:val="22"/>
                <w:lang w:val="sk-SK" w:eastAsia="sk-SK"/>
              </w:rPr>
              <w:t xml:space="preserve">Uchádzač na preukázanie splnenia vyššie uvedených minimálnych požiadaviek na osobu vo funkcii </w:t>
            </w:r>
            <w:r w:rsidRPr="00803DF5">
              <w:rPr>
                <w:rStyle w:val="Predvolenpsmoodseku1"/>
                <w:rFonts w:cs="Calibri" w:asciiTheme="minorHAnsi" w:hAnsiTheme="minorHAnsi"/>
                <w:b/>
                <w:bCs/>
                <w:sz w:val="22"/>
                <w:szCs w:val="22"/>
                <w:lang w:val="sk-SK" w:eastAsia="sk-SK"/>
              </w:rPr>
              <w:t>IT A</w:t>
            </w:r>
            <w:r w:rsidRPr="00803DF5">
              <w:rPr>
                <w:rStyle w:val="Predvolenpsmoodseku1"/>
                <w:rFonts w:asciiTheme="minorHAnsi" w:hAnsiTheme="minorHAnsi"/>
                <w:b/>
                <w:bCs/>
                <w:sz w:val="22"/>
                <w:szCs w:val="22"/>
                <w:lang w:val="sk-SK" w:eastAsia="sk-SK"/>
              </w:rPr>
              <w:t>nalytik</w:t>
            </w:r>
            <w:r w:rsidRPr="00803DF5">
              <w:rPr>
                <w:rStyle w:val="Predvolenpsmoodseku1"/>
                <w:rFonts w:cs="Calibri" w:asciiTheme="minorHAnsi" w:hAnsiTheme="minorHAnsi"/>
                <w:sz w:val="22"/>
                <w:szCs w:val="22"/>
                <w:lang w:val="sk-SK" w:eastAsia="sk-SK"/>
              </w:rPr>
              <w:t xml:space="preserve"> predloží:</w:t>
            </w:r>
          </w:p>
          <w:p w:rsidRPr="00803DF5" w:rsidR="0047312C" w:rsidP="00236357" w:rsidRDefault="0047312C" w14:paraId="232A4FB6" w14:textId="77777777">
            <w:pPr>
              <w:pStyle w:val="Normlny1"/>
              <w:widowControl/>
              <w:numPr>
                <w:ilvl w:val="0"/>
                <w:numId w:val="167"/>
              </w:numPr>
              <w:autoSpaceDE w:val="0"/>
              <w:autoSpaceDN w:val="0"/>
              <w:jc w:val="both"/>
              <w:rPr>
                <w:rStyle w:val="Predvolenpsmoodseku1"/>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p w:rsidRPr="00803DF5" w:rsidR="0047312C" w:rsidP="00236357" w:rsidRDefault="0047312C" w14:paraId="2940D07C" w14:textId="77777777">
            <w:pPr>
              <w:pStyle w:val="Normlny1"/>
              <w:jc w:val="both"/>
              <w:rPr>
                <w:rFonts w:cs="Calibri" w:asciiTheme="minorHAnsi" w:hAnsiTheme="minorHAnsi"/>
                <w:color w:val="000000"/>
                <w:sz w:val="22"/>
                <w:szCs w:val="22"/>
                <w:lang w:val="sk-SK"/>
              </w:rPr>
            </w:pPr>
          </w:p>
        </w:tc>
      </w:tr>
      <w:tr w:rsidRPr="00803DF5" w:rsidR="0047312C" w:rsidTr="00BD1B05" w14:paraId="00501105" w14:textId="77777777">
        <w:trPr>
          <w:trHeight w:val="184"/>
        </w:trPr>
        <w:tc>
          <w:tcPr>
            <w:tcW w:w="9106" w:type="dxa"/>
            <w:shd w:val="clear" w:color="auto" w:fill="auto"/>
            <w:noWrap/>
            <w:tcMar>
              <w:top w:w="0" w:type="dxa"/>
              <w:left w:w="70" w:type="dxa"/>
              <w:bottom w:w="0" w:type="dxa"/>
              <w:right w:w="70" w:type="dxa"/>
            </w:tcMar>
            <w:vAlign w:val="center"/>
          </w:tcPr>
          <w:p w:rsidRPr="00803DF5" w:rsidR="0047312C" w:rsidP="00236357" w:rsidRDefault="0047312C" w14:paraId="7001892D" w14:textId="0BB1E7C9">
            <w:pPr>
              <w:pStyle w:val="Normlny1"/>
              <w:jc w:val="both"/>
              <w:rPr>
                <w:rFonts w:asciiTheme="minorHAnsi" w:hAnsiTheme="minorHAnsi"/>
                <w:sz w:val="22"/>
                <w:szCs w:val="22"/>
                <w:lang w:val="sk-SK"/>
              </w:rPr>
            </w:pPr>
            <w:r w:rsidRPr="00803DF5">
              <w:rPr>
                <w:rStyle w:val="Predvolenpsmoodseku1"/>
                <w:rFonts w:cs="Calibri" w:asciiTheme="minorHAnsi" w:hAnsiTheme="minorHAnsi"/>
                <w:b/>
                <w:bCs/>
                <w:color w:val="000000"/>
                <w:sz w:val="22"/>
                <w:szCs w:val="22"/>
                <w:lang w:val="sk-SK"/>
              </w:rPr>
              <w:t>V.</w:t>
            </w:r>
            <w:r w:rsidRPr="00803DF5">
              <w:rPr>
                <w:rStyle w:val="Predvolenpsmoodseku1"/>
                <w:rFonts w:cs="Calibri" w:asciiTheme="minorHAnsi" w:hAnsiTheme="minorHAnsi"/>
                <w:color w:val="000000"/>
                <w:sz w:val="22"/>
                <w:szCs w:val="22"/>
                <w:lang w:val="sk-SK"/>
              </w:rPr>
              <w:t xml:space="preserve"> </w:t>
            </w:r>
            <w:r w:rsidRPr="00803DF5" w:rsidR="004D41D3">
              <w:rPr>
                <w:rStyle w:val="Predvolenpsmoodseku1"/>
                <w:rFonts w:cs="Calibri" w:asciiTheme="minorHAnsi" w:hAnsiTheme="minorHAnsi"/>
                <w:color w:val="000000"/>
                <w:sz w:val="22"/>
                <w:szCs w:val="22"/>
                <w:lang w:val="sk-SK"/>
              </w:rPr>
              <w:t>M</w:t>
            </w:r>
            <w:r w:rsidRPr="00803DF5">
              <w:rPr>
                <w:rStyle w:val="Predvolenpsmoodseku1"/>
                <w:rFonts w:cs="Calibri" w:asciiTheme="minorHAnsi" w:hAnsiTheme="minorHAnsi"/>
                <w:color w:val="000000"/>
                <w:sz w:val="22"/>
                <w:szCs w:val="22"/>
                <w:lang w:val="sk-SK"/>
              </w:rPr>
              <w:t xml:space="preserve">inimálne jedna osoba vo funkcii </w:t>
            </w:r>
            <w:r w:rsidRPr="00803DF5">
              <w:rPr>
                <w:rStyle w:val="Predvolenpsmoodseku1"/>
                <w:rFonts w:cs="Calibri" w:asciiTheme="minorHAnsi" w:hAnsiTheme="minorHAnsi"/>
                <w:b/>
                <w:bCs/>
                <w:color w:val="000000"/>
                <w:sz w:val="22"/>
                <w:szCs w:val="22"/>
                <w:lang w:val="sk-SK"/>
              </w:rPr>
              <w:t xml:space="preserve">IT/IS Konzultant </w:t>
            </w:r>
            <w:r w:rsidRPr="00803DF5">
              <w:rPr>
                <w:rStyle w:val="Predvolenpsmoodseku1"/>
                <w:rFonts w:cs="Calibri" w:asciiTheme="minorHAnsi" w:hAnsiTheme="minorHAnsi"/>
                <w:color w:val="000000"/>
                <w:sz w:val="22"/>
                <w:szCs w:val="22"/>
                <w:lang w:val="sk-SK"/>
              </w:rPr>
              <w:t>musí spĺňať nasledovné minimáln</w:t>
            </w:r>
            <w:r w:rsidRPr="00803DF5" w:rsidR="003E6F23">
              <w:rPr>
                <w:rStyle w:val="Predvolenpsmoodseku1"/>
                <w:rFonts w:cs="Calibri" w:asciiTheme="minorHAnsi" w:hAnsiTheme="minorHAnsi"/>
                <w:color w:val="000000"/>
                <w:sz w:val="22"/>
                <w:szCs w:val="22"/>
                <w:lang w:val="sk-SK"/>
              </w:rPr>
              <w:t>e</w:t>
            </w:r>
            <w:r w:rsidRPr="00803DF5">
              <w:rPr>
                <w:rStyle w:val="Predvolenpsmoodseku1"/>
                <w:rFonts w:cs="Calibri" w:asciiTheme="minorHAnsi" w:hAnsiTheme="minorHAnsi"/>
                <w:color w:val="000000"/>
                <w:sz w:val="22"/>
                <w:szCs w:val="22"/>
                <w:lang w:val="sk-SK"/>
              </w:rPr>
              <w:t xml:space="preserve"> požiadavky:</w:t>
            </w:r>
          </w:p>
          <w:p w:rsidRPr="00803DF5" w:rsidR="0047312C" w:rsidP="00236357" w:rsidRDefault="0047312C" w14:paraId="05F8729F" w14:textId="362D0AA0">
            <w:pPr>
              <w:pStyle w:val="Odsekzoznamu1"/>
              <w:numPr>
                <w:ilvl w:val="0"/>
                <w:numId w:val="171"/>
              </w:numPr>
              <w:suppressAutoHyphens/>
              <w:autoSpaceDN w:val="0"/>
              <w:jc w:val="both"/>
              <w:rPr>
                <w:rFonts w:cs="Calibri" w:asciiTheme="minorHAnsi" w:hAnsiTheme="minorHAnsi"/>
                <w:color w:val="000000"/>
              </w:rPr>
            </w:pPr>
            <w:r w:rsidRPr="00803DF5">
              <w:rPr>
                <w:rFonts w:cs="Calibri" w:asciiTheme="minorHAnsi" w:hAnsiTheme="minorHAnsi"/>
                <w:color w:val="000000"/>
              </w:rPr>
              <w:t>minimálne 3 ročné skúsenosti (odborná prax) v oblasti konzultant informačných systémov v prostredí, v ktorom bude dodávan</w:t>
            </w:r>
            <w:r w:rsidRPr="00803DF5" w:rsidR="003E6F23">
              <w:rPr>
                <w:rFonts w:cs="Calibri" w:asciiTheme="minorHAnsi" w:hAnsiTheme="minorHAnsi"/>
                <w:color w:val="000000"/>
              </w:rPr>
              <w:t>ý</w:t>
            </w:r>
            <w:r w:rsidRPr="00803DF5">
              <w:rPr>
                <w:rFonts w:cs="Calibri" w:asciiTheme="minorHAnsi" w:hAnsiTheme="minorHAnsi"/>
                <w:color w:val="000000"/>
              </w:rPr>
              <w:t xml:space="preserve"> </w:t>
            </w:r>
            <w:r w:rsidRPr="00803DF5" w:rsidR="003E6F23">
              <w:rPr>
                <w:rFonts w:cs="Calibri" w:asciiTheme="minorHAnsi" w:hAnsiTheme="minorHAnsi"/>
                <w:color w:val="000000"/>
              </w:rPr>
              <w:t>predmet zákazky</w:t>
            </w:r>
            <w:r w:rsidRPr="00803DF5">
              <w:rPr>
                <w:rFonts w:cs="Calibri" w:asciiTheme="minorHAnsi" w:hAnsiTheme="minorHAnsi"/>
                <w:color w:val="000000"/>
              </w:rPr>
              <w:t>.</w:t>
            </w:r>
          </w:p>
          <w:p w:rsidRPr="00803DF5" w:rsidR="0047312C" w:rsidP="00236357" w:rsidRDefault="0047312C" w14:paraId="2751E733" w14:textId="77777777">
            <w:pPr>
              <w:pStyle w:val="Odsekzoznamu1"/>
              <w:jc w:val="both"/>
              <w:rPr>
                <w:rFonts w:cs="Calibri" w:asciiTheme="minorHAnsi" w:hAnsiTheme="minorHAnsi"/>
                <w:color w:val="000000"/>
              </w:rPr>
            </w:pPr>
          </w:p>
          <w:p w:rsidRPr="00803DF5" w:rsidR="0047312C" w:rsidP="00236357" w:rsidRDefault="0047312C" w14:paraId="0C1F542A" w14:textId="77777777">
            <w:pPr>
              <w:pStyle w:val="Normlny1"/>
              <w:autoSpaceDE w:val="0"/>
              <w:jc w:val="both"/>
              <w:rPr>
                <w:rStyle w:val="Predvolenpsmoodseku1"/>
                <w:rFonts w:cs="Calibri" w:asciiTheme="minorHAnsi" w:hAnsiTheme="minorHAnsi"/>
                <w:sz w:val="22"/>
                <w:szCs w:val="22"/>
                <w:lang w:val="sk-SK" w:eastAsia="sk-SK"/>
              </w:rPr>
            </w:pPr>
            <w:r w:rsidRPr="00803DF5">
              <w:rPr>
                <w:rStyle w:val="Predvolenpsmoodseku1"/>
                <w:rFonts w:cs="Calibri" w:asciiTheme="minorHAnsi" w:hAnsiTheme="minorHAnsi"/>
                <w:sz w:val="22"/>
                <w:szCs w:val="22"/>
                <w:lang w:val="sk-SK" w:eastAsia="sk-SK"/>
              </w:rPr>
              <w:t xml:space="preserve">Uchádzač na preukázanie splnenia vyššie uvedených minimálnych požiadaviek na osobu vo funkcii </w:t>
            </w:r>
            <w:r w:rsidRPr="00803DF5">
              <w:rPr>
                <w:rStyle w:val="Predvolenpsmoodseku1"/>
                <w:rFonts w:cs="Calibri" w:asciiTheme="minorHAnsi" w:hAnsiTheme="minorHAnsi"/>
                <w:b/>
                <w:bCs/>
                <w:sz w:val="22"/>
                <w:szCs w:val="22"/>
                <w:lang w:val="sk-SK" w:eastAsia="sk-SK"/>
              </w:rPr>
              <w:t>IT/</w:t>
            </w:r>
            <w:r w:rsidRPr="00803DF5">
              <w:rPr>
                <w:rStyle w:val="Predvolenpsmoodseku1"/>
                <w:rFonts w:asciiTheme="minorHAnsi" w:hAnsiTheme="minorHAnsi"/>
                <w:b/>
                <w:bCs/>
                <w:sz w:val="22"/>
                <w:szCs w:val="22"/>
                <w:lang w:val="sk-SK" w:eastAsia="sk-SK"/>
              </w:rPr>
              <w:t>IS</w:t>
            </w:r>
            <w:r w:rsidRPr="00803DF5">
              <w:rPr>
                <w:rStyle w:val="Predvolenpsmoodseku1"/>
                <w:rFonts w:cs="Calibri" w:asciiTheme="minorHAnsi" w:hAnsiTheme="minorHAnsi"/>
                <w:b/>
                <w:bCs/>
                <w:sz w:val="22"/>
                <w:szCs w:val="22"/>
                <w:lang w:val="sk-SK" w:eastAsia="sk-SK"/>
              </w:rPr>
              <w:t xml:space="preserve"> K</w:t>
            </w:r>
            <w:r w:rsidRPr="00803DF5">
              <w:rPr>
                <w:rStyle w:val="Predvolenpsmoodseku1"/>
                <w:rFonts w:asciiTheme="minorHAnsi" w:hAnsiTheme="minorHAnsi"/>
                <w:b/>
                <w:bCs/>
                <w:sz w:val="22"/>
                <w:szCs w:val="22"/>
                <w:lang w:val="sk-SK" w:eastAsia="sk-SK"/>
              </w:rPr>
              <w:t>onzultant</w:t>
            </w:r>
            <w:r w:rsidRPr="00803DF5">
              <w:rPr>
                <w:rStyle w:val="Predvolenpsmoodseku1"/>
                <w:rFonts w:cs="Calibri" w:asciiTheme="minorHAnsi" w:hAnsiTheme="minorHAnsi"/>
                <w:sz w:val="22"/>
                <w:szCs w:val="22"/>
                <w:lang w:val="sk-SK" w:eastAsia="sk-SK"/>
              </w:rPr>
              <w:t xml:space="preserve"> predloží:</w:t>
            </w:r>
          </w:p>
          <w:p w:rsidRPr="00803DF5" w:rsidR="0047312C" w:rsidP="00236357" w:rsidRDefault="0047312C" w14:paraId="3839110E" w14:textId="06910503">
            <w:pPr>
              <w:pStyle w:val="Normlny1"/>
              <w:widowControl/>
              <w:numPr>
                <w:ilvl w:val="0"/>
                <w:numId w:val="167"/>
              </w:numPr>
              <w:autoSpaceDE w:val="0"/>
              <w:autoSpaceDN w:val="0"/>
              <w:jc w:val="both"/>
              <w:rPr>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tc>
      </w:tr>
    </w:tbl>
    <w:p w:rsidRPr="00803DF5" w:rsidR="0047312C" w:rsidP="00236357" w:rsidRDefault="0047312C" w14:paraId="3E98E1E6" w14:textId="0A1F02C9">
      <w:pPr>
        <w:tabs>
          <w:tab w:val="left" w:pos="344"/>
        </w:tabs>
        <w:autoSpaceDE w:val="0"/>
        <w:jc w:val="both"/>
        <w:rPr>
          <w:rFonts w:asciiTheme="minorHAnsi" w:hAnsiTheme="minorHAnsi" w:cstheme="minorHAnsi"/>
          <w:noProof/>
          <w:sz w:val="22"/>
          <w:szCs w:val="22"/>
          <w:highlight w:val="yellow"/>
          <w:lang w:eastAsia="sk-SK"/>
        </w:rPr>
      </w:pPr>
    </w:p>
    <w:p w:rsidRPr="00803DF5" w:rsidR="00DA58E5" w:rsidP="00236357" w:rsidRDefault="00DA58E5" w14:paraId="08B69B39" w14:textId="7F3141D1">
      <w:pPr>
        <w:jc w:val="both"/>
        <w:rPr>
          <w:rFonts w:cs="Calibri" w:asciiTheme="minorHAnsi" w:hAnsiTheme="minorHAnsi"/>
          <w:noProof/>
          <w:sz w:val="22"/>
          <w:szCs w:val="22"/>
          <w:lang w:eastAsia="sk-SK"/>
        </w:rPr>
      </w:pPr>
      <w:r w:rsidRPr="00803DF5">
        <w:rPr>
          <w:rFonts w:asciiTheme="minorHAnsi" w:hAnsiTheme="minorHAnsi" w:cstheme="minorHAnsi"/>
          <w:noProof/>
          <w:sz w:val="22"/>
          <w:szCs w:val="22"/>
          <w:lang w:eastAsia="sk-SK"/>
        </w:rPr>
        <w:t>3.</w:t>
      </w:r>
      <w:r w:rsidRPr="00803DF5" w:rsidR="00AF4B5E">
        <w:rPr>
          <w:rFonts w:asciiTheme="minorHAnsi" w:hAnsiTheme="minorHAnsi" w:cstheme="minorHAnsi"/>
          <w:noProof/>
          <w:sz w:val="22"/>
          <w:szCs w:val="22"/>
          <w:lang w:eastAsia="sk-SK"/>
        </w:rPr>
        <w:t xml:space="preserve"> </w:t>
      </w:r>
      <w:r w:rsidRPr="00803DF5">
        <w:rPr>
          <w:rFonts w:asciiTheme="minorHAnsi" w:hAnsiTheme="minorHAnsi" w:cstheme="minorHAnsi"/>
          <w:noProof/>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w:t>
      </w:r>
      <w:r w:rsidRPr="00803DF5">
        <w:rPr>
          <w:rFonts w:asciiTheme="minorHAnsi" w:hAnsiTheme="minorHAnsi"/>
          <w:noProof/>
          <w:sz w:val="22"/>
          <w:szCs w:val="22"/>
        </w:rPr>
        <w:t xml:space="preserve"> uchádzač písomnou zmluvou uzavretou s osobou, ktorej </w:t>
      </w:r>
      <w:r w:rsidRPr="00803DF5">
        <w:rPr>
          <w:rFonts w:asciiTheme="minorHAnsi" w:hAnsiTheme="minorHAnsi"/>
          <w:b/>
          <w:noProof/>
          <w:sz w:val="22"/>
          <w:szCs w:val="22"/>
        </w:rPr>
        <w:t xml:space="preserve">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r w:rsidRPr="00803DF5">
        <w:rPr>
          <w:rFonts w:asciiTheme="minorHAnsi" w:hAnsiTheme="minorHAnsi"/>
          <w:noProof/>
          <w:sz w:val="22"/>
          <w:szCs w:val="22"/>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w:t>
      </w:r>
      <w:r w:rsidRPr="00803DF5">
        <w:rPr>
          <w:rFonts w:asciiTheme="minorHAnsi" w:hAnsiTheme="minorHAnsi"/>
          <w:strike/>
          <w:noProof/>
          <w:sz w:val="22"/>
          <w:szCs w:val="22"/>
        </w:rPr>
        <w:t xml:space="preserve"> </w:t>
      </w:r>
      <w:r w:rsidRPr="00803DF5">
        <w:rPr>
          <w:rFonts w:asciiTheme="minorHAnsi" w:hAnsiTheme="minorHAnsi"/>
          <w:noProof/>
          <w:sz w:val="22"/>
          <w:szCs w:val="22"/>
        </w:rPr>
        <w:t>ktoré sa kapacity vyžadujú</w:t>
      </w:r>
      <w:r w:rsidRPr="00803DF5">
        <w:rPr>
          <w:rFonts w:cs="Calibri" w:asciiTheme="minorHAnsi" w:hAnsiTheme="minorHAnsi"/>
          <w:noProof/>
          <w:sz w:val="22"/>
          <w:szCs w:val="22"/>
          <w:lang w:eastAsia="sk-SK"/>
        </w:rPr>
        <w:t>.</w:t>
      </w:r>
    </w:p>
    <w:p w:rsidRPr="00803DF5" w:rsidR="00DA58E5" w:rsidP="00236357" w:rsidRDefault="00DA58E5" w14:paraId="606D8098" w14:textId="77777777">
      <w:pPr>
        <w:jc w:val="both"/>
        <w:rPr>
          <w:rFonts w:cs="Calibri" w:asciiTheme="minorHAnsi" w:hAnsiTheme="minorHAnsi"/>
          <w:noProof/>
          <w:sz w:val="22"/>
          <w:szCs w:val="22"/>
          <w:highlight w:val="yellow"/>
          <w:lang w:eastAsia="sk-SK"/>
        </w:rPr>
      </w:pPr>
    </w:p>
    <w:p w:rsidRPr="00803DF5" w:rsidR="00DA58E5" w:rsidP="00236357" w:rsidRDefault="00DA58E5" w14:paraId="63EB2B79" w14:textId="2F3B3BD5">
      <w:pPr>
        <w:tabs>
          <w:tab w:val="left" w:pos="344"/>
        </w:tabs>
        <w:autoSpaceDE w:val="0"/>
        <w:jc w:val="both"/>
        <w:rPr>
          <w:rFonts w:cs="Calibri" w:asciiTheme="minorHAnsi" w:hAnsiTheme="minorHAnsi"/>
          <w:b/>
          <w:caps/>
          <w:noProof/>
          <w:sz w:val="22"/>
          <w:szCs w:val="22"/>
          <w:lang w:eastAsia="sk-SK"/>
        </w:rPr>
      </w:pPr>
      <w:r w:rsidRPr="00803DF5">
        <w:rPr>
          <w:rFonts w:cs="Calibri" w:asciiTheme="minorHAnsi" w:hAnsiTheme="minorHAnsi"/>
          <w:b/>
          <w:caps/>
          <w:noProof/>
          <w:sz w:val="22"/>
          <w:szCs w:val="22"/>
        </w:rPr>
        <w:t>4. Doplňujúce informácie k podmienkam účasti</w:t>
      </w:r>
    </w:p>
    <w:p w:rsidRPr="00803DF5" w:rsidR="00DA58E5" w:rsidP="00236357" w:rsidRDefault="00DA58E5" w14:paraId="36461374" w14:textId="690BB3E3">
      <w:pPr>
        <w:pStyle w:val="tl1"/>
        <w:rPr>
          <w:rFonts w:cs="Calibri" w:asciiTheme="minorHAnsi" w:hAnsiTheme="minorHAnsi"/>
          <w:noProof/>
          <w:sz w:val="22"/>
          <w:szCs w:val="22"/>
        </w:rPr>
      </w:pPr>
      <w:r w:rsidRPr="00803DF5">
        <w:rPr>
          <w:rFonts w:cs="Calibri" w:asciiTheme="minorHAnsi" w:hAnsiTheme="minorHAnsi"/>
          <w:noProof/>
          <w:sz w:val="22"/>
          <w:szCs w:val="22"/>
        </w:rPr>
        <w:t xml:space="preserve">1. Predpokladom splnenia podmienok účasti je predloženie všetkých dokladov a dokumentov tak, ako je uvedené v oznámení o vyhlásení verejného obstarávania a v týchto SP. Všetky doklady </w:t>
      </w:r>
      <w:r w:rsidRPr="00803DF5" w:rsidR="00AF4B5E">
        <w:rPr>
          <w:rFonts w:cs="Calibri" w:asciiTheme="minorHAnsi" w:hAnsiTheme="minorHAnsi"/>
          <w:noProof/>
          <w:sz w:val="22"/>
          <w:szCs w:val="22"/>
        </w:rPr>
        <w:t xml:space="preserve">na </w:t>
      </w:r>
      <w:r w:rsidRPr="00803DF5">
        <w:rPr>
          <w:rFonts w:cs="Calibri" w:asciiTheme="minorHAnsi" w:hAnsiTheme="minorHAnsi"/>
          <w:noProof/>
          <w:sz w:val="22"/>
          <w:szCs w:val="22"/>
        </w:rPr>
        <w:t xml:space="preserve">preukázanie splnenia podmienok účasti predkladá uchádzač ako </w:t>
      </w:r>
      <w:r w:rsidRPr="00803DF5" w:rsidR="00AF4B5E">
        <w:rPr>
          <w:rFonts w:cs="Calibri" w:asciiTheme="minorHAnsi" w:hAnsiTheme="minorHAnsi"/>
          <w:noProof/>
          <w:sz w:val="22"/>
          <w:szCs w:val="22"/>
        </w:rPr>
        <w:t xml:space="preserve">scany </w:t>
      </w:r>
      <w:r w:rsidRPr="00803DF5">
        <w:rPr>
          <w:rFonts w:cs="Calibri" w:asciiTheme="minorHAnsi" w:hAnsiTheme="minorHAnsi"/>
          <w:noProof/>
          <w:sz w:val="22"/>
          <w:szCs w:val="22"/>
        </w:rPr>
        <w:t>originály alebo úradne overen</w:t>
      </w:r>
      <w:r w:rsidRPr="00803DF5" w:rsidR="00AF4B5E">
        <w:rPr>
          <w:rFonts w:cs="Calibri" w:asciiTheme="minorHAnsi" w:hAnsiTheme="minorHAnsi"/>
          <w:noProof/>
          <w:sz w:val="22"/>
          <w:szCs w:val="22"/>
        </w:rPr>
        <w:t>ých</w:t>
      </w:r>
      <w:r w:rsidRPr="00803DF5">
        <w:rPr>
          <w:rFonts w:cs="Calibri" w:asciiTheme="minorHAnsi" w:hAnsiTheme="minorHAnsi"/>
          <w:noProof/>
          <w:sz w:val="22"/>
          <w:szCs w:val="22"/>
        </w:rPr>
        <w:t xml:space="preserve"> kópi</w:t>
      </w:r>
      <w:r w:rsidRPr="00803DF5" w:rsidR="00AF4B5E">
        <w:rPr>
          <w:rFonts w:cs="Calibri" w:asciiTheme="minorHAnsi" w:hAnsiTheme="minorHAnsi"/>
          <w:noProof/>
          <w:sz w:val="22"/>
          <w:szCs w:val="22"/>
        </w:rPr>
        <w:t>í</w:t>
      </w:r>
      <w:r w:rsidRPr="00803DF5">
        <w:rPr>
          <w:rFonts w:cs="Calibri" w:asciiTheme="minorHAnsi" w:hAnsiTheme="minorHAnsi"/>
          <w:noProof/>
          <w:sz w:val="22"/>
          <w:szCs w:val="22"/>
        </w:rPr>
        <w:t>.</w:t>
      </w:r>
    </w:p>
    <w:p w:rsidRPr="00803DF5" w:rsidR="00DA58E5" w:rsidP="00236357" w:rsidRDefault="00DA58E5" w14:paraId="39652514" w14:textId="77777777">
      <w:pPr>
        <w:pStyle w:val="ListParagraph"/>
        <w:ind w:left="0"/>
        <w:jc w:val="both"/>
        <w:rPr>
          <w:rFonts w:cs="Calibri" w:asciiTheme="minorHAnsi" w:hAnsiTheme="minorHAnsi"/>
          <w:noProof/>
          <w:sz w:val="22"/>
          <w:szCs w:val="22"/>
          <w:highlight w:val="yellow"/>
        </w:rPr>
      </w:pPr>
    </w:p>
    <w:p w:rsidRPr="00803DF5" w:rsidR="00DA58E5" w:rsidP="00236357" w:rsidRDefault="00DA58E5" w14:paraId="784C453B" w14:textId="0100F8CA">
      <w:pPr>
        <w:pStyle w:val="tl1"/>
        <w:rPr>
          <w:rFonts w:cs="Calibri" w:asciiTheme="minorHAnsi" w:hAnsiTheme="minorHAnsi"/>
          <w:noProof/>
          <w:sz w:val="22"/>
          <w:szCs w:val="22"/>
        </w:rPr>
      </w:pPr>
      <w:r w:rsidRPr="00803DF5">
        <w:rPr>
          <w:rFonts w:cs="Calibri" w:asciiTheme="minorHAnsi" w:hAnsiTheme="minorHAnsi"/>
          <w:noProof/>
          <w:sz w:val="22"/>
          <w:szCs w:val="22"/>
        </w:rPr>
        <w:t>2. Členovia komisie budú vyhodnocovať splnenie podmienok účasti aplikovaním postupov uvedených v § 40 ZVO a § 152 ods. (4) ZVO.</w:t>
      </w:r>
    </w:p>
    <w:p w:rsidRPr="00803DF5" w:rsidR="00DA58E5" w:rsidP="00236357" w:rsidRDefault="00DA58E5" w14:paraId="2108E7E4" w14:textId="77777777">
      <w:pPr>
        <w:pStyle w:val="tl1"/>
        <w:rPr>
          <w:rFonts w:cs="Calibri" w:asciiTheme="minorHAnsi" w:hAnsiTheme="minorHAnsi"/>
          <w:noProof/>
          <w:sz w:val="22"/>
          <w:szCs w:val="22"/>
          <w:highlight w:val="yellow"/>
        </w:rPr>
      </w:pPr>
    </w:p>
    <w:p w:rsidRPr="00803DF5" w:rsidR="00DA58E5" w:rsidP="00236357" w:rsidRDefault="00DA58E5" w14:paraId="6DB4C841" w14:textId="77777777">
      <w:pPr>
        <w:pStyle w:val="tl1"/>
        <w:rPr>
          <w:rFonts w:cs="Calibri" w:asciiTheme="minorHAnsi" w:hAnsiTheme="minorHAnsi"/>
          <w:bCs/>
          <w:iCs/>
          <w:noProof/>
          <w:sz w:val="22"/>
          <w:szCs w:val="22"/>
        </w:rPr>
      </w:pPr>
      <w:r w:rsidRPr="00803DF5">
        <w:rPr>
          <w:rFonts w:cs="Calibri" w:asciiTheme="minorHAnsi" w:hAnsiTheme="minorHAnsi"/>
          <w:bCs/>
          <w:iCs/>
          <w:noProof/>
          <w:sz w:val="22"/>
          <w:szCs w:val="22"/>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Pr="00803DF5" w:rsidR="00DA58E5" w:rsidP="00236357" w:rsidRDefault="00DA58E5" w14:paraId="4B7348D1" w14:textId="77777777">
      <w:pPr>
        <w:pStyle w:val="tl1"/>
        <w:jc w:val="left"/>
        <w:rPr>
          <w:rFonts w:cs="Calibri" w:asciiTheme="minorHAnsi" w:hAnsiTheme="minorHAnsi"/>
          <w:b/>
          <w:bCs/>
          <w:iCs/>
          <w:noProof/>
          <w:sz w:val="22"/>
          <w:szCs w:val="22"/>
          <w:highlight w:val="yellow"/>
        </w:rPr>
      </w:pPr>
    </w:p>
    <w:p w:rsidRPr="00803DF5" w:rsidR="00DA58E5" w:rsidP="00236357" w:rsidRDefault="00DA58E5" w14:paraId="20BD66A6" w14:textId="77777777">
      <w:pPr>
        <w:pStyle w:val="tl1"/>
        <w:rPr>
          <w:rFonts w:cs="Calibri" w:asciiTheme="minorHAnsi" w:hAnsiTheme="minorHAnsi"/>
          <w:bCs/>
          <w:iCs/>
          <w:noProof/>
          <w:sz w:val="22"/>
          <w:szCs w:val="22"/>
        </w:rPr>
      </w:pPr>
      <w:r w:rsidRPr="00803DF5">
        <w:rPr>
          <w:rFonts w:cs="Calibri" w:asciiTheme="minorHAnsi" w:hAnsiTheme="minorHAnsi"/>
          <w:bCs/>
          <w:iCs/>
          <w:noProof/>
          <w:sz w:val="22"/>
          <w:szCs w:val="22"/>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rsidRPr="00803DF5" w:rsidR="00DA58E5" w:rsidP="00236357" w:rsidRDefault="00DA58E5" w14:paraId="1D17B74A" w14:textId="77777777">
      <w:pPr>
        <w:pStyle w:val="tl1"/>
        <w:rPr>
          <w:rFonts w:cs="Calibri" w:asciiTheme="minorHAnsi" w:hAnsiTheme="minorHAnsi"/>
          <w:bCs/>
          <w:iCs/>
          <w:noProof/>
          <w:sz w:val="22"/>
          <w:szCs w:val="22"/>
          <w:highlight w:val="yellow"/>
        </w:rPr>
      </w:pPr>
    </w:p>
    <w:p w:rsidRPr="00803DF5" w:rsidR="00DA58E5" w:rsidP="00236357" w:rsidRDefault="00DA58E5" w14:paraId="31DF4236" w14:textId="77777777">
      <w:pPr>
        <w:pStyle w:val="tl1"/>
        <w:rPr>
          <w:rFonts w:cs="Calibri" w:asciiTheme="minorHAnsi" w:hAnsiTheme="minorHAnsi"/>
          <w:bCs/>
          <w:iCs/>
          <w:noProof/>
          <w:sz w:val="22"/>
          <w:szCs w:val="22"/>
        </w:rPr>
      </w:pPr>
      <w:r w:rsidRPr="00803DF5">
        <w:rPr>
          <w:rFonts w:cs="Calibri" w:asciiTheme="minorHAnsi" w:hAnsiTheme="minorHAnsi"/>
          <w:bCs/>
          <w:iCs/>
          <w:noProof/>
          <w:sz w:val="22"/>
          <w:szCs w:val="22"/>
        </w:rPr>
        <w:t xml:space="preserve">5. Verejný obstarávateľ umožňuje </w:t>
      </w:r>
      <w:r w:rsidRPr="00803DF5">
        <w:rPr>
          <w:rFonts w:cs="Cambria" w:asciiTheme="minorHAnsi" w:hAnsiTheme="minorHAnsi"/>
          <w:noProof/>
          <w:sz w:val="22"/>
          <w:szCs w:val="22"/>
        </w:rPr>
        <w:t xml:space="preserve">hospodárskym subjektom prehlásiť splnenie podmienok účasti finančného a ekonomického postavenia a podmienky účasti technickej alebo odbornej spôsobilosti </w:t>
      </w:r>
      <w:r w:rsidRPr="00803DF5">
        <w:rPr>
          <w:rFonts w:cs="Cambria" w:asciiTheme="minorHAnsi" w:hAnsiTheme="minorHAnsi"/>
          <w:noProof/>
          <w:sz w:val="22"/>
          <w:szCs w:val="22"/>
          <w:u w:val="single"/>
        </w:rPr>
        <w:t>prostredníctvom globálneho údaju</w:t>
      </w:r>
      <w:r w:rsidRPr="00803DF5">
        <w:rPr>
          <w:rFonts w:cs="Cambria" w:asciiTheme="minorHAnsi" w:hAnsiTheme="minorHAnsi"/>
          <w:noProof/>
          <w:sz w:val="22"/>
          <w:szCs w:val="22"/>
        </w:rPr>
        <w:t xml:space="preserve"> uvedeného v oddiel α IV. Časti jednotného európskeho dokumentu.</w:t>
      </w:r>
    </w:p>
    <w:p w:rsidRPr="00803DF5" w:rsidR="00DA58E5" w:rsidP="00236357" w:rsidRDefault="00DA58E5" w14:paraId="5CFBF186" w14:textId="77777777">
      <w:pPr>
        <w:pStyle w:val="tl1"/>
        <w:rPr>
          <w:rFonts w:cs="Calibri" w:asciiTheme="minorHAnsi" w:hAnsiTheme="minorHAnsi"/>
          <w:bCs/>
          <w:iCs/>
          <w:noProof/>
          <w:sz w:val="22"/>
          <w:szCs w:val="22"/>
          <w:highlight w:val="yellow"/>
        </w:rPr>
      </w:pPr>
    </w:p>
    <w:p w:rsidRPr="00803DF5" w:rsidR="00DA58E5" w:rsidP="00236357" w:rsidRDefault="00DA58E5" w14:paraId="486D8EB3" w14:textId="0118D2E5">
      <w:pPr>
        <w:pStyle w:val="tl1"/>
        <w:rPr>
          <w:rFonts w:cs="Calibri" w:asciiTheme="minorHAnsi" w:hAnsiTheme="minorHAnsi"/>
          <w:bCs/>
          <w:iCs/>
          <w:noProof/>
          <w:sz w:val="22"/>
          <w:szCs w:val="22"/>
        </w:rPr>
      </w:pPr>
      <w:r w:rsidRPr="00803DF5">
        <w:rPr>
          <w:rFonts w:cs="Calibri" w:asciiTheme="minorHAnsi" w:hAnsiTheme="minorHAnsi"/>
          <w:bCs/>
          <w:iCs/>
          <w:noProof/>
          <w:sz w:val="22"/>
          <w:szCs w:val="22"/>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w:history="1" r:id="rId17">
        <w:r w:rsidRPr="00803DF5">
          <w:rPr>
            <w:rStyle w:val="Hyperlink"/>
            <w:rFonts w:cs="Calibri" w:asciiTheme="minorHAnsi" w:hAnsiTheme="minorHAnsi"/>
            <w:noProof/>
            <w:sz w:val="22"/>
            <w:szCs w:val="22"/>
          </w:rPr>
          <w:t>http://www.uvo.gov.sk/legislativametodika-dohlad/jednotny-europsky-dokument-pre-verejne-obstaravanie-603.html</w:t>
        </w:r>
      </w:hyperlink>
      <w:r w:rsidRPr="00803DF5">
        <w:rPr>
          <w:rFonts w:cs="Calibri" w:asciiTheme="minorHAnsi" w:hAnsiTheme="minorHAnsi"/>
          <w:bCs/>
          <w:iCs/>
          <w:noProof/>
          <w:sz w:val="22"/>
          <w:szCs w:val="22"/>
        </w:rPr>
        <w:t>.</w:t>
      </w:r>
    </w:p>
    <w:p w:rsidRPr="00803DF5" w:rsidR="00AF4B5E" w:rsidP="00236357" w:rsidRDefault="00AF4B5E" w14:paraId="305F5D81" w14:textId="77644ABA">
      <w:pPr>
        <w:pStyle w:val="tl1"/>
        <w:rPr>
          <w:rFonts w:cs="Calibri" w:asciiTheme="minorHAnsi" w:hAnsiTheme="minorHAnsi"/>
          <w:bCs/>
          <w:iCs/>
          <w:noProof/>
          <w:sz w:val="22"/>
          <w:szCs w:val="22"/>
        </w:rPr>
      </w:pPr>
    </w:p>
    <w:p w:rsidRPr="00803DF5" w:rsidR="00AF4B5E" w:rsidP="00236357" w:rsidRDefault="00AF4B5E" w14:paraId="5D93ADFD" w14:textId="0586BCD3">
      <w:pPr>
        <w:pStyle w:val="tl1"/>
        <w:rPr>
          <w:rFonts w:cs="Calibri" w:asciiTheme="minorHAnsi" w:hAnsiTheme="minorHAnsi"/>
          <w:bCs/>
          <w:iCs/>
          <w:noProof/>
          <w:sz w:val="22"/>
          <w:szCs w:val="22"/>
        </w:rPr>
      </w:pPr>
    </w:p>
    <w:p w:rsidRPr="00803DF5" w:rsidR="00AF4B5E" w:rsidP="00236357" w:rsidRDefault="00AF4B5E" w14:paraId="2E084DE2" w14:textId="1F3868D4">
      <w:pPr>
        <w:rPr>
          <w:rFonts w:cs="Calibri" w:asciiTheme="minorHAnsi" w:hAnsiTheme="minorHAnsi"/>
          <w:b/>
          <w:bCs/>
          <w:iCs/>
          <w:noProof/>
          <w:sz w:val="20"/>
          <w:szCs w:val="20"/>
          <w:highlight w:val="yellow"/>
          <w:lang w:eastAsia="sk-SK"/>
        </w:rPr>
      </w:pPr>
    </w:p>
    <w:p w:rsidRPr="00803DF5" w:rsidR="00DA58E5" w:rsidP="00236357" w:rsidRDefault="00DA58E5" w14:paraId="462E8107" w14:textId="77777777">
      <w:pPr>
        <w:pStyle w:val="tl1"/>
        <w:jc w:val="left"/>
        <w:rPr>
          <w:rFonts w:cs="Calibri" w:asciiTheme="minorHAnsi" w:hAnsiTheme="minorHAnsi"/>
          <w:b/>
          <w:bCs/>
          <w:iCs/>
          <w:noProof/>
          <w:sz w:val="20"/>
          <w:szCs w:val="20"/>
          <w:highlight w:val="yellow"/>
        </w:rPr>
      </w:pPr>
    </w:p>
    <w:p w:rsidRPr="00803DF5" w:rsidR="00AF4B5E" w:rsidP="00236357" w:rsidRDefault="00AF4B5E" w14:paraId="6FB94FC6" w14:textId="3D7ED7ED">
      <w:pPr>
        <w:pStyle w:val="tl1"/>
        <w:jc w:val="left"/>
        <w:rPr>
          <w:rFonts w:cs="Calibri" w:asciiTheme="minorHAnsi" w:hAnsiTheme="minorHAnsi"/>
          <w:b/>
          <w:bCs/>
          <w:iCs/>
          <w:noProof/>
          <w:sz w:val="20"/>
          <w:szCs w:val="20"/>
          <w:highlight w:val="yellow"/>
        </w:rPr>
        <w:sectPr w:rsidRPr="00803DF5" w:rsidR="00AF4B5E"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rsidRPr="00803DF5" w:rsidR="00DA58E5" w:rsidP="00236357" w:rsidRDefault="00DA58E5" w14:paraId="333646B5" w14:textId="2757F012">
      <w:pPr>
        <w:pStyle w:val="tl1"/>
        <w:jc w:val="left"/>
        <w:rPr>
          <w:rFonts w:cs="Calibri" w:asciiTheme="minorHAnsi" w:hAnsiTheme="minorHAnsi"/>
          <w:b/>
          <w:bCs/>
          <w:iCs/>
          <w:noProof/>
          <w:sz w:val="24"/>
          <w:szCs w:val="20"/>
        </w:rPr>
      </w:pPr>
      <w:r w:rsidRPr="00803DF5">
        <w:rPr>
          <w:rFonts w:cs="Calibri" w:asciiTheme="minorHAnsi" w:hAnsiTheme="minorHAnsi"/>
          <w:b/>
          <w:bCs/>
          <w:iCs/>
          <w:noProof/>
          <w:sz w:val="24"/>
          <w:szCs w:val="20"/>
        </w:rPr>
        <w:t>G. NÁVRH UCHÁDZAČA NA PLNENIE KRITÉRIÍ</w:t>
      </w:r>
    </w:p>
    <w:p w:rsidRPr="00803DF5" w:rsidR="00DA58E5" w:rsidP="00236357" w:rsidRDefault="00DA58E5" w14:paraId="44435742" w14:textId="77777777">
      <w:pPr>
        <w:rPr>
          <w:rFonts w:cs="Calibri" w:asciiTheme="minorHAnsi" w:hAnsiTheme="minorHAnsi"/>
          <w:noProof/>
          <w:szCs w:val="16"/>
          <w:highlight w:val="yellow"/>
        </w:rPr>
      </w:pPr>
    </w:p>
    <w:p w:rsidRPr="00803DF5" w:rsidR="00DA58E5" w:rsidP="00236357" w:rsidRDefault="00260580" w14:paraId="66776015" w14:textId="2B42801F">
      <w:pPr>
        <w:tabs>
          <w:tab w:val="left" w:pos="5529"/>
        </w:tabs>
        <w:ind w:left="11" w:hanging="11"/>
        <w:jc w:val="center"/>
        <w:rPr>
          <w:rFonts w:cs="Arial" w:asciiTheme="minorHAnsi" w:hAnsiTheme="minorHAnsi"/>
          <w:b/>
          <w:bCs/>
          <w:strike/>
          <w:noProof/>
          <w:sz w:val="28"/>
          <w:szCs w:val="28"/>
        </w:rPr>
      </w:pPr>
      <w:proofErr w:type="spellStart"/>
      <w:r w:rsidRPr="00803DF5">
        <w:rPr>
          <w:rFonts w:asciiTheme="minorHAnsi" w:hAnsiTheme="minorHAnsi" w:cstheme="minorHAnsi"/>
          <w:b/>
          <w:bCs/>
          <w:sz w:val="28"/>
          <w:szCs w:val="28"/>
        </w:rPr>
        <w:t>Chatbot</w:t>
      </w:r>
      <w:proofErr w:type="spellEnd"/>
      <w:r w:rsidRPr="00803DF5">
        <w:rPr>
          <w:rFonts w:asciiTheme="minorHAnsi" w:hAnsiTheme="minorHAnsi" w:cstheme="minorHAnsi"/>
          <w:b/>
          <w:bCs/>
          <w:sz w:val="28"/>
          <w:szCs w:val="28"/>
        </w:rPr>
        <w:t xml:space="preserve"> pre kraj</w:t>
      </w:r>
    </w:p>
    <w:p w:rsidRPr="00803DF5" w:rsidR="00DA58E5" w:rsidP="00236357" w:rsidRDefault="00DA58E5" w14:paraId="0CADEF0E" w14:textId="77777777">
      <w:pPr>
        <w:tabs>
          <w:tab w:val="left" w:pos="5529"/>
        </w:tabs>
        <w:ind w:left="11" w:hanging="11"/>
        <w:rPr>
          <w:rFonts w:cs="Arial" w:asciiTheme="minorHAnsi" w:hAnsiTheme="minorHAnsi"/>
          <w:b/>
          <w:bCs/>
          <w:noProof/>
        </w:rPr>
      </w:pPr>
    </w:p>
    <w:p w:rsidRPr="00803DF5" w:rsidR="00DA58E5" w:rsidP="00236357" w:rsidRDefault="00DA58E5" w14:paraId="07B8B55F" w14:textId="4AB9003A">
      <w:pPr>
        <w:tabs>
          <w:tab w:val="left" w:pos="5529"/>
        </w:tabs>
        <w:ind w:left="11" w:hanging="11"/>
        <w:rPr>
          <w:rFonts w:asciiTheme="minorHAnsi" w:hAnsiTheme="minorHAnsi" w:cstheme="minorHAnsi"/>
          <w:noProof/>
          <w:sz w:val="22"/>
          <w:szCs w:val="22"/>
        </w:rPr>
      </w:pPr>
      <w:r w:rsidRPr="00803DF5">
        <w:rPr>
          <w:rFonts w:cs="Arial" w:asciiTheme="minorHAnsi" w:hAnsiTheme="minorHAnsi"/>
          <w:noProof/>
          <w:sz w:val="22"/>
          <w:szCs w:val="22"/>
        </w:rPr>
        <w:t xml:space="preserve">Obchodné </w:t>
      </w:r>
      <w:r w:rsidRPr="00803DF5">
        <w:rPr>
          <w:rFonts w:asciiTheme="minorHAnsi" w:hAnsiTheme="minorHAnsi" w:cstheme="minorHAnsi"/>
          <w:noProof/>
          <w:sz w:val="22"/>
          <w:szCs w:val="22"/>
        </w:rPr>
        <w:t>meno</w:t>
      </w:r>
      <w:r w:rsidRPr="00803DF5" w:rsidR="00260580">
        <w:rPr>
          <w:rFonts w:asciiTheme="minorHAnsi" w:hAnsiTheme="minorHAnsi" w:cstheme="minorHAnsi"/>
          <w:noProof/>
          <w:sz w:val="22"/>
          <w:szCs w:val="22"/>
        </w:rPr>
        <w:t>/Názov</w:t>
      </w:r>
      <w:r w:rsidRPr="00803DF5">
        <w:rPr>
          <w:rFonts w:asciiTheme="minorHAnsi" w:hAnsiTheme="minorHAnsi" w:cstheme="minorHAnsi"/>
          <w:noProof/>
          <w:sz w:val="22"/>
          <w:szCs w:val="22"/>
        </w:rPr>
        <w:t xml:space="preserve"> uchádzača:</w:t>
      </w:r>
    </w:p>
    <w:p w:rsidRPr="00803DF5" w:rsidR="00DA58E5" w:rsidP="00236357" w:rsidRDefault="00DA58E5" w14:paraId="5412A35A" w14:textId="7777777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Sídlo alebo miesto podnikania uchádzača:</w:t>
      </w:r>
    </w:p>
    <w:p w:rsidRPr="00803DF5" w:rsidR="00DA58E5" w:rsidP="00236357" w:rsidRDefault="00DA58E5" w14:paraId="6A11831E" w14:textId="364A9C98">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IČO:</w:t>
      </w:r>
    </w:p>
    <w:p w:rsidRPr="00803DF5" w:rsidR="00260580" w:rsidP="00236357" w:rsidRDefault="00260580" w14:paraId="67663FCB" w14:textId="300558A2">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DIČ:</w:t>
      </w:r>
    </w:p>
    <w:p w:rsidRPr="00803DF5" w:rsidR="00DA58E5" w:rsidP="00236357" w:rsidRDefault="00DA58E5" w14:paraId="3CE0046B" w14:textId="40FD6CCF">
      <w:pPr>
        <w:tabs>
          <w:tab w:val="left" w:pos="5529"/>
        </w:tabs>
        <w:ind w:left="11" w:hanging="11"/>
        <w:rPr>
          <w:rFonts w:asciiTheme="minorHAnsi" w:hAnsiTheme="minorHAnsi" w:cstheme="minorHAnsi"/>
          <w:noProof/>
          <w:sz w:val="22"/>
          <w:szCs w:val="22"/>
        </w:rPr>
      </w:pPr>
    </w:p>
    <w:p w:rsidRPr="00803DF5" w:rsidR="00260580" w:rsidP="00236357" w:rsidRDefault="00260580" w14:paraId="55440E00" w14:textId="2CC94501">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Kontaktná osoba:</w:t>
      </w:r>
    </w:p>
    <w:p w:rsidRPr="00803DF5" w:rsidR="00DA58E5" w:rsidP="00236357" w:rsidRDefault="00DA58E5" w14:paraId="791653A3" w14:textId="7777777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e-mail:</w:t>
      </w:r>
    </w:p>
    <w:p w:rsidRPr="00803DF5" w:rsidR="00DA58E5" w:rsidP="00236357" w:rsidRDefault="00DA58E5" w14:paraId="68937B17" w14:textId="7777777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telefónne číslo:</w:t>
      </w:r>
    </w:p>
    <w:p w:rsidRPr="00803DF5" w:rsidR="00DA58E5" w:rsidP="00236357" w:rsidRDefault="00DA58E5" w14:paraId="7CE60A54" w14:textId="1FD3D6CA">
      <w:pPr>
        <w:tabs>
          <w:tab w:val="num" w:pos="2280"/>
        </w:tabs>
        <w:autoSpaceDE w:val="0"/>
        <w:autoSpaceDN w:val="0"/>
        <w:adjustRightInd w:val="0"/>
        <w:rPr>
          <w:rFonts w:asciiTheme="minorHAnsi" w:hAnsiTheme="minorHAnsi"/>
          <w:i/>
          <w:sz w:val="18"/>
          <w:szCs w:val="18"/>
        </w:rPr>
      </w:pPr>
    </w:p>
    <w:p w:rsidRPr="00803DF5" w:rsidR="001979E6" w:rsidP="00236357" w:rsidRDefault="001979E6" w14:paraId="1CE3C1F3" w14:textId="68945474">
      <w:pPr>
        <w:tabs>
          <w:tab w:val="num" w:pos="2280"/>
        </w:tabs>
        <w:autoSpaceDE w:val="0"/>
        <w:autoSpaceDN w:val="0"/>
        <w:adjustRightInd w:val="0"/>
        <w:rPr>
          <w:rFonts w:asciiTheme="minorHAnsi" w:hAnsiTheme="minorHAnsi"/>
          <w:i/>
          <w:sz w:val="18"/>
          <w:szCs w:val="18"/>
        </w:rPr>
      </w:pPr>
    </w:p>
    <w:p w:rsidRPr="00803DF5" w:rsidR="001979E6" w:rsidP="00236357" w:rsidRDefault="001979E6" w14:paraId="3CEE0BE8" w14:textId="77777777">
      <w:pPr>
        <w:pStyle w:val="Default"/>
        <w:tabs>
          <w:tab w:val="left" w:pos="5103"/>
        </w:tabs>
        <w:spacing w:line="240" w:lineRule="auto"/>
        <w:rPr>
          <w:rFonts w:asciiTheme="minorHAnsi" w:hAnsiTheme="minorHAnsi"/>
          <w:sz w:val="22"/>
          <w:szCs w:val="22"/>
          <w:lang w:val="sk-SK"/>
        </w:rPr>
      </w:pPr>
      <w:r w:rsidRPr="00803DF5">
        <w:rPr>
          <w:rFonts w:asciiTheme="minorHAnsi" w:hAnsiTheme="minorHAnsi"/>
          <w:sz w:val="22"/>
          <w:szCs w:val="22"/>
          <w:lang w:val="sk-SK"/>
        </w:rPr>
        <w:t xml:space="preserve">celková cena za predmet zákazky v EUR bez DPH: </w:t>
      </w:r>
      <w:r w:rsidRPr="00803DF5">
        <w:rPr>
          <w:rFonts w:asciiTheme="minorHAnsi" w:hAnsiTheme="minorHAnsi"/>
          <w:sz w:val="22"/>
          <w:szCs w:val="22"/>
          <w:lang w:val="sk-SK"/>
        </w:rPr>
        <w:tab/>
      </w:r>
      <w:r w:rsidRPr="00803DF5">
        <w:rPr>
          <w:rFonts w:asciiTheme="minorHAnsi" w:hAnsiTheme="minorHAnsi"/>
          <w:sz w:val="22"/>
          <w:szCs w:val="22"/>
          <w:lang w:val="sk-SK"/>
        </w:rPr>
        <w:t>....................................................................</w:t>
      </w:r>
    </w:p>
    <w:p w:rsidRPr="00803DF5" w:rsidR="001979E6" w:rsidP="00236357" w:rsidRDefault="001979E6" w14:paraId="134B9EEC" w14:textId="77777777">
      <w:pPr>
        <w:pStyle w:val="Default"/>
        <w:tabs>
          <w:tab w:val="left" w:pos="5103"/>
        </w:tabs>
        <w:spacing w:line="240" w:lineRule="auto"/>
        <w:rPr>
          <w:rFonts w:asciiTheme="minorHAnsi" w:hAnsiTheme="minorHAnsi"/>
          <w:sz w:val="22"/>
          <w:szCs w:val="22"/>
          <w:lang w:val="sk-SK"/>
        </w:rPr>
      </w:pPr>
    </w:p>
    <w:p w:rsidRPr="00803DF5" w:rsidR="001979E6" w:rsidP="00236357" w:rsidRDefault="001979E6" w14:paraId="571C7CD4" w14:textId="77777777">
      <w:pPr>
        <w:pStyle w:val="Default"/>
        <w:tabs>
          <w:tab w:val="left" w:pos="5103"/>
        </w:tabs>
        <w:spacing w:line="240" w:lineRule="auto"/>
        <w:rPr>
          <w:rFonts w:asciiTheme="minorHAnsi" w:hAnsiTheme="minorHAnsi"/>
          <w:sz w:val="22"/>
          <w:szCs w:val="22"/>
          <w:lang w:val="sk-SK"/>
        </w:rPr>
      </w:pPr>
      <w:r w:rsidRPr="00803DF5">
        <w:rPr>
          <w:rFonts w:asciiTheme="minorHAnsi" w:hAnsiTheme="minorHAnsi"/>
          <w:sz w:val="22"/>
          <w:szCs w:val="22"/>
          <w:lang w:val="sk-SK"/>
        </w:rPr>
        <w:t xml:space="preserve">DPH v EUR: </w:t>
      </w:r>
      <w:r w:rsidRPr="00803DF5">
        <w:rPr>
          <w:rFonts w:asciiTheme="minorHAnsi" w:hAnsiTheme="minorHAnsi"/>
          <w:sz w:val="22"/>
          <w:szCs w:val="22"/>
          <w:lang w:val="sk-SK"/>
        </w:rPr>
        <w:tab/>
      </w:r>
      <w:r w:rsidRPr="00803DF5">
        <w:rPr>
          <w:rFonts w:asciiTheme="minorHAnsi" w:hAnsiTheme="minorHAnsi"/>
          <w:sz w:val="22"/>
          <w:szCs w:val="22"/>
          <w:lang w:val="sk-SK"/>
        </w:rPr>
        <w:t>....................................................................</w:t>
      </w:r>
    </w:p>
    <w:p w:rsidRPr="00803DF5" w:rsidR="001979E6" w:rsidP="00236357" w:rsidRDefault="001979E6" w14:paraId="7AEDBA96" w14:textId="77777777">
      <w:pPr>
        <w:pStyle w:val="Default"/>
        <w:tabs>
          <w:tab w:val="left" w:pos="5103"/>
        </w:tabs>
        <w:spacing w:line="240" w:lineRule="auto"/>
        <w:rPr>
          <w:rFonts w:asciiTheme="minorHAnsi" w:hAnsiTheme="minorHAnsi"/>
          <w:b/>
          <w:bCs/>
          <w:sz w:val="22"/>
          <w:szCs w:val="22"/>
          <w:lang w:val="sk-SK"/>
        </w:rPr>
      </w:pPr>
    </w:p>
    <w:p w:rsidRPr="00803DF5" w:rsidR="001979E6" w:rsidP="00236357" w:rsidRDefault="001979E6" w14:paraId="0D1C0A13" w14:textId="77777777">
      <w:pPr>
        <w:pStyle w:val="Default"/>
        <w:tabs>
          <w:tab w:val="left" w:pos="5103"/>
        </w:tabs>
        <w:spacing w:line="240" w:lineRule="auto"/>
        <w:rPr>
          <w:rFonts w:asciiTheme="minorHAnsi" w:hAnsiTheme="minorHAnsi"/>
          <w:sz w:val="22"/>
          <w:szCs w:val="22"/>
          <w:lang w:val="sk-SK"/>
        </w:rPr>
      </w:pPr>
      <w:r w:rsidRPr="00803DF5">
        <w:rPr>
          <w:rFonts w:asciiTheme="minorHAnsi" w:hAnsiTheme="minorHAnsi"/>
          <w:b/>
          <w:bCs/>
          <w:sz w:val="22"/>
          <w:szCs w:val="22"/>
          <w:lang w:val="sk-SK"/>
        </w:rPr>
        <w:t xml:space="preserve">celková cena za predmet zákazky v EUR s DPH </w:t>
      </w:r>
    </w:p>
    <w:p w:rsidRPr="00803DF5" w:rsidR="001979E6" w:rsidP="00236357" w:rsidRDefault="001979E6" w14:paraId="07BB3EDE" w14:textId="77777777">
      <w:pPr>
        <w:tabs>
          <w:tab w:val="left" w:pos="5103"/>
        </w:tabs>
        <w:rPr>
          <w:rFonts w:cs="Calibri" w:asciiTheme="minorHAnsi" w:hAnsiTheme="minorHAnsi"/>
          <w:b/>
          <w:sz w:val="22"/>
          <w:szCs w:val="22"/>
          <w:u w:val="single"/>
        </w:rPr>
      </w:pPr>
      <w:r w:rsidRPr="00803DF5">
        <w:rPr>
          <w:rFonts w:asciiTheme="minorHAnsi" w:hAnsiTheme="minorHAnsi"/>
          <w:b/>
          <w:bCs/>
          <w:sz w:val="22"/>
          <w:szCs w:val="22"/>
        </w:rPr>
        <w:t xml:space="preserve">(návrh na plnenie kritéria): </w:t>
      </w:r>
      <w:r w:rsidRPr="00803DF5">
        <w:rPr>
          <w:rFonts w:asciiTheme="minorHAnsi" w:hAnsiTheme="minorHAnsi"/>
          <w:b/>
          <w:bCs/>
          <w:sz w:val="22"/>
          <w:szCs w:val="22"/>
        </w:rPr>
        <w:tab/>
      </w:r>
      <w:r w:rsidRPr="00803DF5">
        <w:rPr>
          <w:rFonts w:asciiTheme="minorHAnsi" w:hAnsiTheme="minorHAnsi"/>
          <w:b/>
          <w:bCs/>
          <w:sz w:val="22"/>
          <w:szCs w:val="22"/>
        </w:rPr>
        <w:t>................................................................</w:t>
      </w:r>
    </w:p>
    <w:p w:rsidRPr="00803DF5" w:rsidR="001979E6" w:rsidP="00236357" w:rsidRDefault="001979E6" w14:paraId="5CEB93FA" w14:textId="2F1D1DA0">
      <w:pPr>
        <w:pStyle w:val="Default"/>
        <w:spacing w:line="240" w:lineRule="auto"/>
        <w:jc w:val="both"/>
        <w:rPr>
          <w:rFonts w:asciiTheme="minorHAnsi" w:hAnsiTheme="minorHAnsi"/>
          <w:sz w:val="20"/>
          <w:lang w:val="sk-SK"/>
        </w:rPr>
      </w:pPr>
      <w:r w:rsidRPr="00AB70D7">
        <w:rPr>
          <w:rFonts w:asciiTheme="minorHAnsi" w:hAnsiTheme="minorHAnsi"/>
          <w:i/>
          <w:sz w:val="20"/>
          <w:lang w:val="sk-SK"/>
        </w:rPr>
        <w:t xml:space="preserve">Pozn.: Uchádzačom uvedená cena musí vychádzať z dokumentu „Cenová kalkulácia“ (Príloha č. 3 </w:t>
      </w:r>
      <w:r w:rsidRPr="00AB70D7" w:rsidR="00FC5A46">
        <w:rPr>
          <w:rFonts w:asciiTheme="minorHAnsi" w:hAnsiTheme="minorHAnsi"/>
          <w:i/>
          <w:sz w:val="20"/>
          <w:lang w:val="sk-SK"/>
        </w:rPr>
        <w:t>SP – Cenová kalkulácia</w:t>
      </w:r>
      <w:r w:rsidRPr="00AB70D7">
        <w:rPr>
          <w:rFonts w:asciiTheme="minorHAnsi" w:hAnsiTheme="minorHAnsi"/>
          <w:i/>
          <w:sz w:val="20"/>
          <w:lang w:val="sk-SK"/>
        </w:rPr>
        <w:t>).</w:t>
      </w:r>
    </w:p>
    <w:p w:rsidRPr="00803DF5" w:rsidR="001979E6" w:rsidP="00236357" w:rsidRDefault="001979E6" w14:paraId="1D78C36E" w14:textId="77777777">
      <w:pPr>
        <w:tabs>
          <w:tab w:val="num" w:pos="2280"/>
        </w:tabs>
        <w:autoSpaceDE w:val="0"/>
        <w:autoSpaceDN w:val="0"/>
        <w:adjustRightInd w:val="0"/>
        <w:rPr>
          <w:rFonts w:asciiTheme="minorHAnsi" w:hAnsiTheme="minorHAnsi"/>
          <w:i/>
          <w:sz w:val="18"/>
          <w:szCs w:val="18"/>
        </w:rPr>
      </w:pPr>
    </w:p>
    <w:p w:rsidRPr="00803DF5" w:rsidR="00DA58E5" w:rsidP="00236357" w:rsidRDefault="00DA58E5" w14:paraId="3990A005" w14:textId="77777777">
      <w:pPr>
        <w:pStyle w:val="Bulletslevel1"/>
        <w:spacing w:before="0"/>
        <w:ind w:left="0" w:firstLine="0"/>
        <w:rPr>
          <w:rFonts w:asciiTheme="minorHAnsi" w:hAnsiTheme="minorHAnsi"/>
          <w:b/>
          <w:i/>
          <w:sz w:val="22"/>
          <w:szCs w:val="22"/>
          <w:lang w:val="sk-SK"/>
        </w:rPr>
      </w:pPr>
      <w:r w:rsidRPr="00803DF5">
        <w:rPr>
          <w:rFonts w:asciiTheme="minorHAnsi" w:hAnsiTheme="minorHAnsi"/>
          <w:b/>
          <w:sz w:val="22"/>
          <w:szCs w:val="22"/>
          <w:lang w:val="sk-SK"/>
        </w:rPr>
        <w:t>Uchádzač vyhlasuje, že * JE / NIE JE platiteľom DPH (uchádzač zakrúžkuje relevantný údaj).</w:t>
      </w:r>
    </w:p>
    <w:p w:rsidRPr="00803DF5" w:rsidR="00DA58E5" w:rsidP="00236357" w:rsidRDefault="00DA58E5" w14:paraId="7C57B0CF" w14:textId="77777777">
      <w:pPr>
        <w:ind w:left="2160" w:hanging="2160"/>
        <w:rPr>
          <w:rFonts w:asciiTheme="minorHAnsi" w:hAnsiTheme="minorHAnsi"/>
          <w:sz w:val="22"/>
          <w:szCs w:val="22"/>
          <w:highlight w:val="yellow"/>
        </w:rPr>
      </w:pPr>
    </w:p>
    <w:p w:rsidRPr="00803DF5" w:rsidR="00DA58E5" w:rsidP="00236357" w:rsidRDefault="00DA58E5" w14:paraId="4B2702F7" w14:textId="162DD361">
      <w:pPr>
        <w:tabs>
          <w:tab w:val="num" w:pos="2280"/>
        </w:tabs>
        <w:autoSpaceDE w:val="0"/>
        <w:autoSpaceDN w:val="0"/>
        <w:adjustRightInd w:val="0"/>
        <w:jc w:val="both"/>
        <w:rPr>
          <w:rFonts w:asciiTheme="minorHAnsi" w:hAnsiTheme="minorHAnsi"/>
          <w:b/>
          <w:i/>
          <w:sz w:val="18"/>
          <w:szCs w:val="18"/>
        </w:rPr>
      </w:pPr>
      <w:r w:rsidRPr="00803DF5">
        <w:rPr>
          <w:rFonts w:asciiTheme="minorHAnsi" w:hAnsiTheme="minorHAnsi"/>
          <w:b/>
          <w:i/>
          <w:sz w:val="18"/>
          <w:szCs w:val="18"/>
        </w:rPr>
        <w:t xml:space="preserve">V prípade, </w:t>
      </w:r>
      <w:r w:rsidRPr="00803DF5">
        <w:rPr>
          <w:rFonts w:cs="Arial" w:asciiTheme="minorHAnsi" w:hAnsiTheme="minorHAnsi"/>
          <w:b/>
          <w:i/>
          <w:sz w:val="18"/>
          <w:szCs w:val="18"/>
        </w:rPr>
        <w:t xml:space="preserve">ak uchádzač </w:t>
      </w:r>
      <w:r w:rsidRPr="00803DF5">
        <w:rPr>
          <w:rFonts w:cs="Arial" w:asciiTheme="minorHAnsi" w:hAnsiTheme="minorHAnsi"/>
          <w:b/>
          <w:i/>
          <w:sz w:val="18"/>
          <w:szCs w:val="18"/>
          <w:u w:val="single"/>
        </w:rPr>
        <w:t>nie je</w:t>
      </w:r>
      <w:r w:rsidRPr="00803DF5">
        <w:rPr>
          <w:rFonts w:cs="Arial" w:asciiTheme="minorHAnsi" w:hAnsiTheme="minorHAnsi"/>
          <w:b/>
          <w:i/>
          <w:sz w:val="18"/>
          <w:szCs w:val="18"/>
        </w:rPr>
        <w:t xml:space="preserve"> zdaniteľnou osobou pre DPH, </w:t>
      </w:r>
      <w:r w:rsidRPr="00803DF5">
        <w:rPr>
          <w:rFonts w:asciiTheme="minorHAnsi" w:hAnsiTheme="minorHAnsi"/>
          <w:b/>
          <w:i/>
          <w:sz w:val="18"/>
          <w:szCs w:val="18"/>
        </w:rPr>
        <w:t xml:space="preserve">uvedie v stĺpci „Cena </w:t>
      </w:r>
      <w:r w:rsidRPr="00803DF5" w:rsidR="009E39EE">
        <w:rPr>
          <w:rFonts w:asciiTheme="minorHAnsi" w:hAnsiTheme="minorHAnsi"/>
          <w:b/>
          <w:i/>
          <w:sz w:val="18"/>
          <w:szCs w:val="18"/>
        </w:rPr>
        <w:t xml:space="preserve">celkom </w:t>
      </w:r>
      <w:r w:rsidRPr="00803DF5">
        <w:rPr>
          <w:rFonts w:asciiTheme="minorHAnsi" w:hAnsiTheme="minorHAnsi"/>
          <w:b/>
          <w:i/>
          <w:sz w:val="18"/>
          <w:szCs w:val="18"/>
        </w:rPr>
        <w:t>s DPH</w:t>
      </w:r>
      <w:r w:rsidRPr="00803DF5">
        <w:rPr>
          <w:rFonts w:cs="Courier" w:asciiTheme="minorHAnsi" w:hAnsiTheme="minorHAnsi"/>
          <w:b/>
          <w:i/>
          <w:sz w:val="18"/>
          <w:szCs w:val="18"/>
        </w:rPr>
        <w:t xml:space="preserve">” </w:t>
      </w:r>
      <w:r w:rsidRPr="00803DF5">
        <w:rPr>
          <w:rFonts w:asciiTheme="minorHAnsi" w:hAnsiTheme="minorHAnsi"/>
          <w:b/>
          <w:i/>
          <w:sz w:val="18"/>
          <w:szCs w:val="18"/>
        </w:rPr>
        <w:t xml:space="preserve">svoju konečnú cenu. </w:t>
      </w:r>
    </w:p>
    <w:p w:rsidRPr="00803DF5" w:rsidR="00DA58E5" w:rsidP="00236357" w:rsidRDefault="00DA58E5" w14:paraId="32A98AAF" w14:textId="3D8A3B13">
      <w:pPr>
        <w:tabs>
          <w:tab w:val="num" w:pos="2280"/>
        </w:tabs>
        <w:autoSpaceDE w:val="0"/>
        <w:autoSpaceDN w:val="0"/>
        <w:adjustRightInd w:val="0"/>
        <w:jc w:val="both"/>
        <w:rPr>
          <w:rFonts w:asciiTheme="minorHAnsi" w:hAnsiTheme="minorHAnsi"/>
          <w:b/>
          <w:i/>
          <w:sz w:val="18"/>
          <w:szCs w:val="18"/>
        </w:rPr>
      </w:pPr>
      <w:r w:rsidRPr="00803DF5">
        <w:rPr>
          <w:rFonts w:asciiTheme="minorHAnsi" w:hAnsiTheme="minorHAnsi"/>
          <w:b/>
          <w:i/>
          <w:sz w:val="18"/>
          <w:szCs w:val="18"/>
        </w:rPr>
        <w:t xml:space="preserve">V prípade, ak je uchádzač zahraničnou osobou, uvedie v stĺpci „Cena </w:t>
      </w:r>
      <w:r w:rsidRPr="00803DF5" w:rsidR="009E39EE">
        <w:rPr>
          <w:rFonts w:asciiTheme="minorHAnsi" w:hAnsiTheme="minorHAnsi"/>
          <w:b/>
          <w:i/>
          <w:sz w:val="18"/>
          <w:szCs w:val="18"/>
        </w:rPr>
        <w:t>celkom s DPH</w:t>
      </w:r>
      <w:r w:rsidRPr="00803DF5">
        <w:rPr>
          <w:rFonts w:cs="Courier" w:asciiTheme="minorHAnsi" w:hAnsiTheme="minorHAnsi"/>
          <w:b/>
          <w:i/>
          <w:sz w:val="18"/>
          <w:szCs w:val="18"/>
        </w:rPr>
        <w:t>”</w:t>
      </w:r>
      <w:r w:rsidRPr="00803DF5">
        <w:rPr>
          <w:rFonts w:asciiTheme="minorHAnsi" w:hAnsiTheme="minorHAnsi"/>
          <w:b/>
          <w:i/>
          <w:sz w:val="18"/>
          <w:szCs w:val="18"/>
        </w:rPr>
        <w:t xml:space="preserve"> sumu navýšenú o aktuálne platnú sadzbu DPH v SR (DPH odvádza v prípade úspešnosti jeho ponuky verejný obstarávateľ).</w:t>
      </w:r>
    </w:p>
    <w:p w:rsidRPr="00803DF5" w:rsidR="00DA58E5" w:rsidP="00236357" w:rsidRDefault="00DA58E5" w14:paraId="2D3A23F5" w14:textId="77777777">
      <w:pPr>
        <w:ind w:left="2160" w:hanging="2160"/>
        <w:rPr>
          <w:rFonts w:asciiTheme="minorHAnsi" w:hAnsiTheme="minorHAnsi"/>
          <w:noProof/>
          <w:sz w:val="22"/>
          <w:szCs w:val="22"/>
          <w:highlight w:val="yellow"/>
        </w:rPr>
      </w:pPr>
    </w:p>
    <w:p w:rsidRPr="00803DF5" w:rsidR="00DA58E5" w:rsidP="00236357" w:rsidRDefault="00DA58E5" w14:paraId="2A823350" w14:textId="77777777">
      <w:pPr>
        <w:ind w:left="2160" w:hanging="2160"/>
        <w:rPr>
          <w:rFonts w:asciiTheme="minorHAnsi" w:hAnsiTheme="minorHAnsi"/>
          <w:noProof/>
          <w:sz w:val="22"/>
          <w:szCs w:val="22"/>
          <w:highlight w:val="yellow"/>
        </w:rPr>
      </w:pPr>
      <w:r w:rsidRPr="00803DF5">
        <w:rPr>
          <w:rFonts w:asciiTheme="minorHAnsi" w:hAnsiTheme="minorHAnsi"/>
          <w:noProof/>
          <w:sz w:val="22"/>
          <w:szCs w:val="22"/>
          <w:highlight w:val="yellow"/>
        </w:rPr>
        <w:t xml:space="preserve">               </w:t>
      </w:r>
    </w:p>
    <w:p w:rsidRPr="00803DF5" w:rsidR="00DA58E5" w:rsidP="00236357" w:rsidRDefault="00DA58E5" w14:paraId="5FF75E93" w14:textId="77777777">
      <w:pPr>
        <w:ind w:left="2160" w:hanging="2160"/>
        <w:rPr>
          <w:rFonts w:asciiTheme="minorHAnsi" w:hAnsiTheme="minorHAnsi"/>
          <w:noProof/>
          <w:sz w:val="22"/>
          <w:szCs w:val="22"/>
          <w:highlight w:val="yellow"/>
        </w:rPr>
      </w:pPr>
    </w:p>
    <w:p w:rsidRPr="00803DF5" w:rsidR="00DA58E5" w:rsidP="00236357" w:rsidRDefault="00DA58E5" w14:paraId="2FF4176D" w14:textId="77777777">
      <w:pPr>
        <w:ind w:left="2160" w:hanging="2160"/>
        <w:rPr>
          <w:rFonts w:asciiTheme="minorHAnsi" w:hAnsiTheme="minorHAnsi"/>
          <w:noProof/>
          <w:sz w:val="22"/>
          <w:szCs w:val="22"/>
          <w:highlight w:val="yellow"/>
        </w:rPr>
      </w:pPr>
    </w:p>
    <w:p w:rsidRPr="00803DF5" w:rsidR="00DA58E5" w:rsidP="00236357" w:rsidRDefault="00DA58E5" w14:paraId="42338B43" w14:textId="77777777">
      <w:pPr>
        <w:keepNext/>
        <w:outlineLvl w:val="8"/>
        <w:rPr>
          <w:rFonts w:asciiTheme="minorHAnsi" w:hAnsiTheme="minorHAnsi"/>
          <w:b/>
          <w:bCs/>
          <w:noProof/>
          <w:sz w:val="22"/>
          <w:szCs w:val="22"/>
        </w:rPr>
      </w:pPr>
      <w:r w:rsidRPr="00803DF5">
        <w:rPr>
          <w:rFonts w:asciiTheme="minorHAnsi" w:hAnsiTheme="minorHAnsi"/>
          <w:bCs/>
          <w:i/>
          <w:noProof/>
          <w:sz w:val="22"/>
          <w:szCs w:val="22"/>
        </w:rPr>
        <w:t>V ……………….…….., dňa ....................</w:t>
      </w:r>
      <w:r w:rsidRPr="00803DF5">
        <w:rPr>
          <w:rFonts w:asciiTheme="minorHAnsi" w:hAnsiTheme="minorHAnsi"/>
          <w:bCs/>
          <w:i/>
          <w:noProof/>
          <w:sz w:val="22"/>
          <w:szCs w:val="22"/>
        </w:rPr>
        <w:tab/>
      </w:r>
      <w:r w:rsidRPr="00803DF5">
        <w:rPr>
          <w:rFonts w:asciiTheme="minorHAnsi" w:hAnsiTheme="minorHAnsi"/>
          <w:b/>
          <w:bCs/>
          <w:noProof/>
          <w:sz w:val="22"/>
          <w:szCs w:val="22"/>
        </w:rPr>
        <w:tab/>
      </w:r>
      <w:r w:rsidRPr="00803DF5">
        <w:rPr>
          <w:rFonts w:asciiTheme="minorHAnsi" w:hAnsiTheme="minorHAnsi"/>
          <w:b/>
          <w:bCs/>
          <w:noProof/>
          <w:sz w:val="22"/>
          <w:szCs w:val="22"/>
        </w:rPr>
        <w:tab/>
      </w:r>
      <w:r w:rsidRPr="00803DF5">
        <w:rPr>
          <w:rFonts w:asciiTheme="minorHAnsi" w:hAnsiTheme="minorHAnsi"/>
          <w:b/>
          <w:bCs/>
          <w:noProof/>
          <w:sz w:val="22"/>
          <w:szCs w:val="22"/>
        </w:rPr>
        <w:tab/>
      </w:r>
      <w:r w:rsidRPr="00803DF5">
        <w:rPr>
          <w:rFonts w:asciiTheme="minorHAnsi" w:hAnsiTheme="minorHAnsi"/>
          <w:b/>
          <w:bCs/>
          <w:noProof/>
          <w:sz w:val="22"/>
          <w:szCs w:val="22"/>
        </w:rPr>
        <w:t>……………………………….......................</w:t>
      </w:r>
    </w:p>
    <w:p w:rsidRPr="00803DF5" w:rsidR="00DA58E5" w:rsidP="00236357" w:rsidRDefault="00DA58E5" w14:paraId="4E725AF0" w14:textId="77777777">
      <w:pPr>
        <w:rPr>
          <w:rFonts w:asciiTheme="minorHAnsi" w:hAnsiTheme="minorHAnsi"/>
          <w:noProof/>
          <w:sz w:val="22"/>
          <w:szCs w:val="22"/>
        </w:rPr>
      </w:pPr>
      <w:r w:rsidRPr="00803DF5">
        <w:rPr>
          <w:rFonts w:ascii="Symbol" w:hAnsi="Symbol" w:eastAsia="Symbol" w:cs="Symbol" w:asciiTheme="minorHAnsi" w:hAnsiTheme="minorHAnsi"/>
          <w:i/>
          <w:sz w:val="22"/>
          <w:szCs w:val="22"/>
        </w:rPr>
        <w:t>[</w:t>
      </w:r>
      <w:r w:rsidRPr="00803DF5">
        <w:rPr>
          <w:rFonts w:asciiTheme="minorHAnsi" w:hAnsiTheme="minorHAnsi"/>
          <w:i/>
          <w:noProof/>
          <w:sz w:val="22"/>
          <w:szCs w:val="22"/>
        </w:rPr>
        <w:t>uviesť miesto a dátum podpisu</w:t>
      </w:r>
      <w:r w:rsidRPr="00803DF5">
        <w:rPr>
          <w:rFonts w:ascii="Symbol" w:hAnsi="Symbol" w:eastAsia="Symbol" w:cs="Symbol" w:asciiTheme="minorHAnsi" w:hAnsiTheme="minorHAnsi"/>
          <w:i/>
          <w:sz w:val="22"/>
          <w:szCs w:val="22"/>
        </w:rPr>
        <w:t>]</w:t>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Symbol" w:hAnsi="Symbol" w:eastAsia="Symbol" w:cs="Symbol" w:asciiTheme="minorHAnsi" w:hAnsiTheme="minorHAnsi"/>
          <w:i/>
          <w:sz w:val="22"/>
          <w:szCs w:val="22"/>
        </w:rPr>
        <w:t>[</w:t>
      </w:r>
      <w:r w:rsidRPr="00803DF5">
        <w:rPr>
          <w:rFonts w:asciiTheme="minorHAnsi" w:hAnsiTheme="minorHAnsi"/>
          <w:i/>
          <w:noProof/>
          <w:sz w:val="22"/>
          <w:szCs w:val="22"/>
        </w:rPr>
        <w:t>vypísať meno, priezvisko a funkciu</w:t>
      </w:r>
    </w:p>
    <w:p w:rsidRPr="00803DF5" w:rsidR="00DA58E5" w:rsidP="00236357" w:rsidRDefault="00DA58E5" w14:paraId="14177B9D" w14:textId="77777777">
      <w:pPr>
        <w:ind w:left="4963" w:firstLine="709"/>
        <w:rPr>
          <w:rFonts w:cs="Gautami" w:asciiTheme="minorHAnsi" w:hAnsiTheme="minorHAnsi"/>
          <w:noProof/>
          <w:sz w:val="22"/>
          <w:szCs w:val="22"/>
        </w:rPr>
      </w:pPr>
      <w:r w:rsidRPr="00803DF5">
        <w:rPr>
          <w:rFonts w:asciiTheme="minorHAnsi" w:hAnsiTheme="minorHAnsi"/>
          <w:i/>
          <w:noProof/>
          <w:sz w:val="22"/>
          <w:szCs w:val="22"/>
        </w:rPr>
        <w:t>oprávnenej osoby uchádzača</w:t>
      </w:r>
      <w:r w:rsidRPr="00803DF5">
        <w:rPr>
          <w:rFonts w:ascii="Symbol" w:hAnsi="Symbol" w:eastAsia="Symbol" w:cs="Symbol" w:asciiTheme="minorHAnsi" w:hAnsiTheme="minorHAnsi"/>
          <w:i/>
          <w:sz w:val="22"/>
          <w:szCs w:val="22"/>
        </w:rPr>
        <w:t>]</w:t>
      </w:r>
    </w:p>
    <w:p w:rsidRPr="00803DF5" w:rsidR="00DA58E5" w:rsidP="00236357" w:rsidRDefault="00DA58E5" w14:paraId="63EDE204" w14:textId="77777777">
      <w:pPr>
        <w:tabs>
          <w:tab w:val="right" w:pos="8364"/>
        </w:tabs>
        <w:autoSpaceDE w:val="0"/>
        <w:autoSpaceDN w:val="0"/>
        <w:adjustRightInd w:val="0"/>
        <w:rPr>
          <w:rFonts w:asciiTheme="minorHAnsi" w:hAnsiTheme="minorHAnsi"/>
          <w:i/>
          <w:noProof/>
          <w:sz w:val="22"/>
          <w:szCs w:val="22"/>
          <w:highlight w:val="yellow"/>
        </w:rPr>
      </w:pPr>
    </w:p>
    <w:p w:rsidRPr="00803DF5" w:rsidR="00DA58E5" w:rsidP="00236357" w:rsidRDefault="00DA58E5" w14:paraId="3804A532" w14:textId="77777777">
      <w:pPr>
        <w:tabs>
          <w:tab w:val="right" w:pos="8364"/>
        </w:tabs>
        <w:autoSpaceDE w:val="0"/>
        <w:autoSpaceDN w:val="0"/>
        <w:adjustRightInd w:val="0"/>
        <w:rPr>
          <w:rFonts w:asciiTheme="minorHAnsi" w:hAnsiTheme="minorHAnsi"/>
          <w:i/>
          <w:noProof/>
          <w:sz w:val="22"/>
          <w:szCs w:val="22"/>
          <w:highlight w:val="yellow"/>
        </w:rPr>
      </w:pPr>
    </w:p>
    <w:p w:rsidRPr="00803DF5" w:rsidR="00DA58E5" w:rsidP="00236357" w:rsidRDefault="00DA58E5" w14:paraId="25423EAA" w14:textId="77777777">
      <w:pPr>
        <w:tabs>
          <w:tab w:val="right" w:pos="8364"/>
        </w:tabs>
        <w:autoSpaceDE w:val="0"/>
        <w:autoSpaceDN w:val="0"/>
        <w:adjustRightInd w:val="0"/>
        <w:rPr>
          <w:rFonts w:asciiTheme="minorHAnsi" w:hAnsiTheme="minorHAnsi"/>
          <w:i/>
          <w:noProof/>
          <w:sz w:val="22"/>
          <w:szCs w:val="22"/>
          <w:highlight w:val="yellow"/>
        </w:rPr>
      </w:pPr>
    </w:p>
    <w:p w:rsidRPr="00803DF5" w:rsidR="00DA58E5" w:rsidP="00236357" w:rsidRDefault="00DA58E5" w14:paraId="796ACEE1" w14:textId="77777777">
      <w:pPr>
        <w:tabs>
          <w:tab w:val="right" w:pos="8364"/>
        </w:tabs>
        <w:autoSpaceDE w:val="0"/>
        <w:autoSpaceDN w:val="0"/>
        <w:adjustRightInd w:val="0"/>
        <w:rPr>
          <w:rFonts w:asciiTheme="minorHAnsi" w:hAnsiTheme="minorHAnsi"/>
          <w:i/>
          <w:noProof/>
          <w:sz w:val="22"/>
          <w:szCs w:val="22"/>
          <w:highlight w:val="yellow"/>
        </w:rPr>
      </w:pPr>
    </w:p>
    <w:p w:rsidRPr="00803DF5" w:rsidR="00DA58E5" w:rsidP="00236357" w:rsidRDefault="00DA58E5" w14:paraId="118F86C0" w14:textId="77777777">
      <w:pPr>
        <w:tabs>
          <w:tab w:val="right" w:pos="8364"/>
        </w:tabs>
        <w:autoSpaceDE w:val="0"/>
        <w:autoSpaceDN w:val="0"/>
        <w:adjustRightInd w:val="0"/>
        <w:rPr>
          <w:rFonts w:asciiTheme="minorHAnsi" w:hAnsiTheme="minorHAnsi"/>
          <w:i/>
          <w:noProof/>
          <w:sz w:val="22"/>
          <w:szCs w:val="22"/>
        </w:rPr>
      </w:pPr>
      <w:r w:rsidRPr="00803DF5">
        <w:rPr>
          <w:rFonts w:asciiTheme="minorHAnsi" w:hAnsiTheme="minorHAnsi"/>
          <w:i/>
          <w:noProof/>
          <w:sz w:val="22"/>
          <w:szCs w:val="22"/>
        </w:rPr>
        <w:t>Poznámka:</w:t>
      </w:r>
    </w:p>
    <w:p w:rsidRPr="00803DF5" w:rsidR="00DA58E5" w:rsidP="00236357" w:rsidRDefault="00DA58E5" w14:paraId="4A3134B6" w14:textId="77777777">
      <w:pPr>
        <w:pStyle w:val="ListParagraph"/>
        <w:numPr>
          <w:ilvl w:val="0"/>
          <w:numId w:val="10"/>
        </w:numPr>
        <w:contextualSpacing/>
        <w:jc w:val="both"/>
        <w:rPr>
          <w:rFonts w:asciiTheme="minorHAnsi" w:hAnsiTheme="minorHAnsi"/>
          <w:i/>
          <w:noProof/>
          <w:sz w:val="22"/>
          <w:szCs w:val="22"/>
        </w:rPr>
      </w:pPr>
      <w:r w:rsidRPr="00803DF5">
        <w:rPr>
          <w:rFonts w:asciiTheme="minorHAnsi" w:hAnsiTheme="minorHAnsi"/>
          <w:i/>
          <w:noProof/>
          <w:sz w:val="22"/>
          <w:szCs w:val="22"/>
        </w:rPr>
        <w:t>dátum musí byť aktuálny vo vzťahu ku dňu uplynutia lehoty na predkladanie ponúk,</w:t>
      </w:r>
    </w:p>
    <w:p w:rsidRPr="00803DF5" w:rsidR="00DA58E5" w:rsidP="00236357" w:rsidRDefault="00DA58E5" w14:paraId="5CC01676" w14:textId="49E415CC">
      <w:pPr>
        <w:pStyle w:val="ListParagraph"/>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803DF5">
        <w:rPr>
          <w:rFonts w:cs="Arial" w:asciiTheme="minorHAnsi" w:hAnsiTheme="minorHAnsi"/>
          <w:i/>
          <w:noProof/>
          <w:sz w:val="22"/>
          <w:szCs w:val="22"/>
        </w:rPr>
        <w:t xml:space="preserve">návrh na plnenie kritérií uchádzača musí byť v zmysle SP </w:t>
      </w:r>
      <w:r w:rsidRPr="00803DF5">
        <w:rPr>
          <w:rFonts w:asciiTheme="minorHAnsi" w:hAnsiTheme="minorHAnsi"/>
          <w:i/>
          <w:noProof/>
          <w:sz w:val="22"/>
          <w:szCs w:val="22"/>
          <w:u w:val="single"/>
        </w:rPr>
        <w:t>vložený do systému JOSEPHINE vo formáte .pdf</w:t>
      </w:r>
      <w:r w:rsidRPr="00803DF5">
        <w:rPr>
          <w:rFonts w:cs="Arial" w:asciiTheme="minorHAnsi" w:hAnsiTheme="minorHAnsi"/>
          <w:i/>
          <w:noProof/>
          <w:sz w:val="22"/>
          <w:szCs w:val="22"/>
        </w:rPr>
        <w:t>“</w:t>
      </w:r>
    </w:p>
    <w:p w:rsidRPr="00803DF5" w:rsidR="001F02B6" w:rsidP="00236357" w:rsidRDefault="00DA58E5" w14:paraId="3B96913E" w14:textId="707A4F26">
      <w:pPr>
        <w:pStyle w:val="tl1"/>
        <w:rPr>
          <w:rFonts w:cs="Calibri" w:asciiTheme="minorHAnsi" w:hAnsiTheme="minorHAnsi"/>
          <w:sz w:val="20"/>
          <w:szCs w:val="20"/>
        </w:rPr>
      </w:pPr>
      <w:r w:rsidRPr="00803DF5">
        <w:rPr>
          <w:rFonts w:cs="Arial" w:asciiTheme="minorHAnsi" w:hAnsiTheme="minorHAnsi"/>
          <w:i/>
          <w:noProof/>
          <w:sz w:val="22"/>
          <w:szCs w:val="22"/>
        </w:rPr>
        <w:t xml:space="preserve">uchádzač zaokrúhli svoje návrhy v zmysle matematických pravidiel </w:t>
      </w:r>
      <w:r w:rsidRPr="00803DF5">
        <w:rPr>
          <w:rFonts w:cs="Arial" w:asciiTheme="minorHAnsi" w:hAnsiTheme="minorHAnsi"/>
          <w:b/>
          <w:i/>
          <w:noProof/>
          <w:sz w:val="22"/>
          <w:szCs w:val="22"/>
        </w:rPr>
        <w:t>na 2 desatinné miesta.</w:t>
      </w:r>
    </w:p>
    <w:sectPr w:rsidRPr="00803DF5" w:rsidR="001F02B6" w:rsidSect="00DA58E5">
      <w:headerReference w:type="default" r:id="rId23"/>
      <w:footerReference w:type="even" r:id="rId24"/>
      <w:footerReference w:type="default" r:id="rId25"/>
      <w:headerReference w:type="first" r:id="rId26"/>
      <w:footerReference w:type="first" r:id="rId27"/>
      <w:pgSz w:w="11906" w:h="16838" w:code="9"/>
      <w:pgMar w:top="851" w:right="1418" w:bottom="1276" w:left="1418"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A42" w:rsidRDefault="006A1A42" w14:paraId="55A7D09E" w14:textId="77777777">
      <w:r>
        <w:separator/>
      </w:r>
    </w:p>
  </w:endnote>
  <w:endnote w:type="continuationSeparator" w:id="0">
    <w:p w:rsidR="006A1A42" w:rsidRDefault="006A1A42" w14:paraId="3B916FFC" w14:textId="77777777">
      <w:r>
        <w:continuationSeparator/>
      </w:r>
    </w:p>
  </w:endnote>
  <w:endnote w:type="continuationNotice" w:id="1">
    <w:p w:rsidR="006A1A42" w:rsidRDefault="006A1A42" w14:paraId="733AEB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0"/>
    <w:family w:val="auto"/>
    <w:pitch w:val="variable"/>
    <w:sig w:usb0="E00002FF" w:usb1="5000205A" w:usb2="00000000" w:usb3="00000000" w:csb0="0000019F" w:csb1="00000000"/>
  </w:font>
  <w:font w:name="Liberation Serif">
    <w:altName w:val="Times New Roman"/>
    <w:charset w:val="00"/>
    <w:family w:val="roman"/>
    <w:pitch w:val="variable"/>
  </w:font>
  <w:font w:name="Noto Sans CJK SC">
    <w:charset w:val="00"/>
    <w:family w:val="auto"/>
    <w:pitch w:val="variable"/>
  </w:font>
  <w:font w:name="Lohit Devanagari">
    <w:altName w:val="Cambria"/>
    <w:charset w:val="00"/>
    <w:family w:val="auto"/>
    <w:pitch w:val="variable"/>
  </w:font>
  <w:font w:name="TimesNewRomanPSMT">
    <w:altName w:val="Yu Gothic"/>
    <w:panose1 w:val="00000000000000000000"/>
    <w:charset w:val="80"/>
    <w:family w:val="auto"/>
    <w:notTrueType/>
    <w:pitch w:val="default"/>
    <w:sig w:usb0="00000007" w:usb1="08070000" w:usb2="00000010" w:usb3="00000000" w:csb0="00020003"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8E5" w:rsidP="004523D3" w:rsidRDefault="00DA58E5" w14:paraId="46F291D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58E5" w:rsidP="004523D3" w:rsidRDefault="00DA58E5" w14:paraId="62D1E7B4" w14:textId="77777777">
    <w:pPr>
      <w:pStyle w:val="Footer"/>
      <w:ind w:right="360"/>
    </w:pPr>
  </w:p>
  <w:p w:rsidR="00DA58E5" w:rsidRDefault="00DA58E5" w14:paraId="29B2D53C" w14:textId="77777777"/>
  <w:p w:rsidR="004E0AA8" w:rsidRDefault="004E0AA8" w14:paraId="15CAEEA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105EE7" w:rsidR="00DA58E5" w:rsidP="002237D3" w:rsidRDefault="00DA58E5" w14:paraId="5D1374A1" w14:textId="77777777">
    <w:pPr>
      <w:pStyle w:val="Footer"/>
      <w:rPr>
        <w:rFonts w:cs="Cambria" w:asciiTheme="minorHAnsi" w:hAnsiTheme="minorHAnsi"/>
        <w:sz w:val="14"/>
        <w:szCs w:val="14"/>
        <w:lang w:val="sk-SK"/>
      </w:rPr>
    </w:pPr>
    <w:r w:rsidRPr="00105EE7">
      <w:rPr>
        <w:rFonts w:asciiTheme="minorHAnsi" w:hAnsiTheme="minorHAnsi"/>
        <w:noProof/>
        <w:sz w:val="14"/>
        <w:szCs w:val="14"/>
        <w:lang w:val="sk-SK" w:eastAsia="sk-SK"/>
      </w:rPr>
      <mc:AlternateContent>
        <mc:Choice Requires="wps">
          <w:drawing>
            <wp:anchor distT="0" distB="0" distL="114300" distR="114300" simplePos="0" relativeHeight="251658247" behindDoc="0" locked="0" layoutInCell="1" allowOverlap="1" wp14:anchorId="55DF1BCA" wp14:editId="6B39FEA1">
              <wp:simplePos x="0" y="0"/>
              <wp:positionH relativeFrom="margin">
                <wp:align>center</wp:align>
              </wp:positionH>
              <wp:positionV relativeFrom="paragraph">
                <wp:posOffset>21590</wp:posOffset>
              </wp:positionV>
              <wp:extent cx="5982970" cy="5080"/>
              <wp:effectExtent l="0" t="0" r="17780" b="33020"/>
              <wp:wrapNone/>
              <wp:docPr id="10" name="Rovná spojnic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3E06D6F8">
            <v:line id="Rovná spojnica 10"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1FD5E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HPD/OXlAQAApgMAAA4AAAAAAAAAAAAAAAAALgIAAGRycy9lMm9Eb2MueG1sUEsBAi0A&#10;FAAGAAgAAAAhAKl90irbAAAABAEAAA8AAAAAAAAAAAAAAAAAPwQAAGRycy9kb3ducmV2LnhtbFBL&#10;BQYAAAAABAAEAPMAAABHBQAAAAA=&#10;">
              <w10:wrap anchorx="margin"/>
            </v:line>
          </w:pict>
        </mc:Fallback>
      </mc:AlternateContent>
    </w:r>
  </w:p>
  <w:p w:rsidRPr="00105EE7" w:rsidR="00DA58E5" w:rsidP="002237D3" w:rsidRDefault="00DA58E5" w14:paraId="4E6E3900" w14:textId="77777777">
    <w:pPr>
      <w:pStyle w:val="Footer"/>
      <w:tabs>
        <w:tab w:val="clear" w:pos="4536"/>
        <w:tab w:val="left" w:pos="4962"/>
      </w:tabs>
      <w:rPr>
        <w:rFonts w:cs="Cambria" w:asciiTheme="minorHAnsi" w:hAnsiTheme="minorHAnsi"/>
        <w:sz w:val="14"/>
        <w:szCs w:val="14"/>
        <w:lang w:val="sk-SK"/>
      </w:rPr>
    </w:pPr>
    <w:r w:rsidRPr="00105EE7">
      <w:rPr>
        <w:rFonts w:cs="Cambria" w:asciiTheme="minorHAnsi" w:hAnsiTheme="minorHAnsi"/>
        <w:sz w:val="14"/>
        <w:szCs w:val="14"/>
      </w:rPr>
      <w:t>Súťažné podklady</w:t>
    </w:r>
  </w:p>
  <w:p w:rsidRPr="00105EE7" w:rsidR="00DA58E5" w:rsidP="00105EE7" w:rsidRDefault="00105EE7" w14:paraId="758DA025" w14:textId="231DDC18">
    <w:pPr>
      <w:pStyle w:val="Footer"/>
      <w:tabs>
        <w:tab w:val="clear" w:pos="4536"/>
        <w:tab w:val="clear" w:pos="9072"/>
        <w:tab w:val="right" w:pos="9639"/>
      </w:tabs>
      <w:rPr>
        <w:rFonts w:cs="Arial" w:asciiTheme="minorHAnsi" w:hAnsiTheme="minorHAnsi"/>
        <w:sz w:val="14"/>
        <w:szCs w:val="14"/>
        <w:lang w:val="sk-SK"/>
      </w:rPr>
    </w:pPr>
    <w:r>
      <w:rPr>
        <w:rFonts w:asciiTheme="minorHAnsi" w:hAnsiTheme="minorHAnsi" w:cstheme="minorHAnsi"/>
        <w:sz w:val="14"/>
        <w:szCs w:val="14"/>
        <w:lang w:val="sk-SK"/>
      </w:rPr>
      <w:t>Chatbot pre kraj</w:t>
    </w:r>
    <w:r>
      <w:rPr>
        <w:rFonts w:asciiTheme="minorHAnsi" w:hAnsiTheme="minorHAnsi" w:cstheme="minorHAnsi"/>
        <w:sz w:val="14"/>
        <w:szCs w:val="14"/>
        <w:lang w:val="sk-SK"/>
      </w:rPr>
      <w:tab/>
    </w:r>
    <w:r w:rsidRPr="00105EE7" w:rsidR="00DA58E5">
      <w:rPr>
        <w:rFonts w:cs="Cambria" w:asciiTheme="minorHAnsi" w:hAnsiTheme="minorHAnsi"/>
        <w:sz w:val="14"/>
        <w:szCs w:val="14"/>
        <w:lang w:val="sk-SK"/>
      </w:rPr>
      <w:fldChar w:fldCharType="begin"/>
    </w:r>
    <w:r w:rsidRPr="00105EE7" w:rsidR="00DA58E5">
      <w:rPr>
        <w:rFonts w:cs="Cambria" w:asciiTheme="minorHAnsi" w:hAnsiTheme="minorHAnsi"/>
        <w:sz w:val="14"/>
        <w:szCs w:val="14"/>
        <w:lang w:val="sk-SK"/>
      </w:rPr>
      <w:instrText>PAGE   \* MERGEFORMAT</w:instrText>
    </w:r>
    <w:r w:rsidRPr="00105EE7" w:rsidR="00DA58E5">
      <w:rPr>
        <w:rFonts w:cs="Cambria" w:asciiTheme="minorHAnsi" w:hAnsiTheme="minorHAnsi"/>
        <w:sz w:val="14"/>
        <w:szCs w:val="14"/>
        <w:lang w:val="sk-SK"/>
      </w:rPr>
      <w:fldChar w:fldCharType="separate"/>
    </w:r>
    <w:r w:rsidRPr="00105EE7" w:rsidR="00DA58E5">
      <w:rPr>
        <w:rFonts w:cs="Cambria" w:asciiTheme="minorHAnsi" w:hAnsiTheme="minorHAnsi"/>
        <w:noProof/>
        <w:sz w:val="14"/>
        <w:szCs w:val="14"/>
        <w:lang w:val="sk-SK"/>
      </w:rPr>
      <w:t>21</w:t>
    </w:r>
    <w:r w:rsidRPr="00105EE7" w:rsidR="00DA58E5">
      <w:rPr>
        <w:rFonts w:cs="Cambria" w:asciiTheme="minorHAnsi" w:hAnsiTheme="minorHAnsi"/>
        <w:sz w:val="14"/>
        <w:szCs w:val="14"/>
        <w:lang w:val="sk-SK"/>
      </w:rPr>
      <w:fldChar w:fldCharType="end"/>
    </w:r>
  </w:p>
  <w:p w:rsidR="004E0AA8" w:rsidRDefault="004E0AA8" w14:paraId="0AF8B70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CE7658" w:rsidR="00DA58E5" w:rsidP="00FE060C" w:rsidRDefault="00DA58E5" w14:paraId="0F1F027C" w14:textId="77777777">
    <w:pPr>
      <w:pStyle w:val="Footer"/>
      <w:rPr>
        <w:rFonts w:cs="Cambria" w:asciiTheme="minorHAnsi" w:hAnsiTheme="minorHAnsi"/>
        <w:sz w:val="14"/>
        <w:szCs w:val="14"/>
        <w:lang w:val="sk-SK"/>
      </w:rPr>
    </w:pPr>
    <w:r w:rsidRPr="00CE7658">
      <w:rPr>
        <w:rFonts w:asciiTheme="minorHAnsi" w:hAnsiTheme="minorHAnsi"/>
        <w:noProof/>
        <w:sz w:val="14"/>
        <w:szCs w:val="14"/>
        <w:lang w:val="sk-SK" w:eastAsia="sk-SK"/>
      </w:rPr>
      <mc:AlternateContent>
        <mc:Choice Requires="wps">
          <w:drawing>
            <wp:anchor distT="0" distB="0" distL="114300" distR="114300" simplePos="0" relativeHeight="251658246" behindDoc="0" locked="0" layoutInCell="1" allowOverlap="1" wp14:anchorId="0374E87E" wp14:editId="3707D502">
              <wp:simplePos x="0" y="0"/>
              <wp:positionH relativeFrom="margin">
                <wp:align>center</wp:align>
              </wp:positionH>
              <wp:positionV relativeFrom="paragraph">
                <wp:posOffset>21590</wp:posOffset>
              </wp:positionV>
              <wp:extent cx="5982970" cy="5080"/>
              <wp:effectExtent l="0" t="0" r="17780" b="3302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7F3F2615">
            <v:line id="Rovná spojnica 1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0B97C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CIHnUs5gEAAKYDAAAOAAAAAAAAAAAAAAAAAC4CAABkcnMvZTJvRG9jLnhtbFBLAQIt&#10;ABQABgAIAAAAIQCpfdIq2wAAAAQBAAAPAAAAAAAAAAAAAAAAAEAEAABkcnMvZG93bnJldi54bWxQ&#10;SwUGAAAAAAQABADzAAAASAUAAAAA&#10;">
              <w10:wrap anchorx="margin"/>
            </v:line>
          </w:pict>
        </mc:Fallback>
      </mc:AlternateContent>
    </w:r>
  </w:p>
  <w:p w:rsidRPr="00CE7658" w:rsidR="00DA58E5" w:rsidP="00661813" w:rsidRDefault="00DA58E5" w14:paraId="33AF1987" w14:textId="77777777">
    <w:pPr>
      <w:pStyle w:val="Footer"/>
      <w:tabs>
        <w:tab w:val="clear" w:pos="4536"/>
        <w:tab w:val="left" w:pos="4962"/>
      </w:tabs>
      <w:rPr>
        <w:rFonts w:cs="Cambria" w:asciiTheme="minorHAnsi" w:hAnsiTheme="minorHAnsi"/>
        <w:sz w:val="14"/>
        <w:szCs w:val="14"/>
        <w:lang w:val="sk-SK"/>
      </w:rPr>
    </w:pPr>
    <w:r w:rsidRPr="00CE7658">
      <w:rPr>
        <w:rFonts w:cs="Cambria" w:asciiTheme="minorHAnsi" w:hAnsiTheme="minorHAnsi"/>
        <w:sz w:val="14"/>
        <w:szCs w:val="14"/>
      </w:rPr>
      <w:t>Súťažné podklady</w:t>
    </w:r>
  </w:p>
  <w:p w:rsidRPr="00CE7658" w:rsidR="00DA58E5" w:rsidP="00105EE7" w:rsidRDefault="00CE7658" w14:paraId="63872677" w14:textId="58F05D77">
    <w:pPr>
      <w:pStyle w:val="Footer"/>
      <w:tabs>
        <w:tab w:val="clear" w:pos="4536"/>
        <w:tab w:val="clear" w:pos="9072"/>
      </w:tabs>
      <w:rPr>
        <w:rFonts w:cs="Arial" w:asciiTheme="minorHAnsi" w:hAnsiTheme="minorHAnsi"/>
        <w:sz w:val="14"/>
        <w:szCs w:val="14"/>
        <w:lang w:val="sk-SK"/>
      </w:rPr>
    </w:pPr>
    <w:r>
      <w:rPr>
        <w:rFonts w:asciiTheme="minorHAnsi" w:hAnsiTheme="minorHAnsi" w:cstheme="minorHAnsi"/>
        <w:sz w:val="14"/>
        <w:szCs w:val="14"/>
        <w:lang w:val="sk-SK"/>
      </w:rPr>
      <w:t>Chatbot pre kraj</w:t>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Pr="00CE7658" w:rsidR="00DA58E5">
      <w:rPr>
        <w:rFonts w:cs="Cambria" w:asciiTheme="minorHAnsi" w:hAnsiTheme="minorHAnsi"/>
        <w:sz w:val="14"/>
        <w:szCs w:val="14"/>
        <w:lang w:val="sk-SK"/>
      </w:rPr>
      <w:fldChar w:fldCharType="begin"/>
    </w:r>
    <w:r w:rsidRPr="00CE7658" w:rsidR="00DA58E5">
      <w:rPr>
        <w:rFonts w:cs="Cambria" w:asciiTheme="minorHAnsi" w:hAnsiTheme="minorHAnsi"/>
        <w:sz w:val="14"/>
        <w:szCs w:val="14"/>
        <w:lang w:val="sk-SK"/>
      </w:rPr>
      <w:instrText>PAGE   \* MERGEFORMAT</w:instrText>
    </w:r>
    <w:r w:rsidRPr="00CE7658" w:rsidR="00DA58E5">
      <w:rPr>
        <w:rFonts w:cs="Cambria" w:asciiTheme="minorHAnsi" w:hAnsiTheme="minorHAnsi"/>
        <w:sz w:val="14"/>
        <w:szCs w:val="14"/>
        <w:lang w:val="sk-SK"/>
      </w:rPr>
      <w:fldChar w:fldCharType="separate"/>
    </w:r>
    <w:r w:rsidRPr="00CE7658" w:rsidR="00DA58E5">
      <w:rPr>
        <w:rFonts w:cs="Cambria" w:asciiTheme="minorHAnsi" w:hAnsiTheme="minorHAnsi"/>
        <w:noProof/>
        <w:sz w:val="14"/>
        <w:szCs w:val="14"/>
        <w:lang w:val="sk-SK"/>
      </w:rPr>
      <w:t>1</w:t>
    </w:r>
    <w:r w:rsidRPr="00CE7658" w:rsidR="00DA58E5">
      <w:rPr>
        <w:rFonts w:cs="Cambria" w:asciiTheme="minorHAnsi" w:hAnsiTheme="minorHAnsi"/>
        <w:sz w:val="14"/>
        <w:szCs w:val="14"/>
        <w:lang w:val="sk-SK"/>
      </w:rPr>
      <w:fldChar w:fldCharType="end"/>
    </w:r>
  </w:p>
  <w:p w:rsidR="004E0AA8" w:rsidRDefault="004E0AA8" w14:paraId="2541CE1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161" w:rsidP="004523D3" w:rsidRDefault="00C77161" w14:paraId="20DED87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161" w:rsidP="004523D3" w:rsidRDefault="00C77161" w14:paraId="20228B5F" w14:textId="77777777">
    <w:pPr>
      <w:pStyle w:val="Footer"/>
      <w:ind w:right="360"/>
    </w:pPr>
  </w:p>
  <w:p w:rsidR="00C77161" w:rsidRDefault="00C77161" w14:paraId="68497BF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D4608" w:rsidP="000D4608" w:rsidRDefault="00C77161" w14:paraId="1DBF9B14" w14:textId="77777777">
    <w:pPr>
      <w:pStyle w:val="Footer"/>
      <w:rPr>
        <w:rFonts w:cs="Cambria" w:asciiTheme="minorHAnsi" w:hAnsiTheme="minorHAnsi"/>
        <w:sz w:val="16"/>
        <w:szCs w:val="16"/>
      </w:rPr>
    </w:pPr>
    <w:r w:rsidRPr="00641B84">
      <w:rPr>
        <w:rFonts w:asciiTheme="minorHAnsi" w:hAnsiTheme="minorHAnsi"/>
        <w:noProof/>
        <w:sz w:val="16"/>
        <w:szCs w:val="16"/>
        <w:lang w:val="sk-SK" w:eastAsia="sk-SK"/>
      </w:rPr>
      <mc:AlternateContent>
        <mc:Choice Requires="wps">
          <w:drawing>
            <wp:anchor distT="0" distB="0" distL="114300" distR="114300" simplePos="0" relativeHeight="251658242" behindDoc="0" locked="0" layoutInCell="1" allowOverlap="1" wp14:anchorId="3C73FE5B" wp14:editId="48F1CAE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2C888E62">
            <v:line id="Rovná spojnica 4"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5878A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BkHxFp5gEAAKQDAAAOAAAAAAAAAAAAAAAAAC4CAABkcnMvZTJvRG9jLnhtbFBLAQIt&#10;ABQABgAIAAAAIQCpfdIq2wAAAAQBAAAPAAAAAAAAAAAAAAAAAEAEAABkcnMvZG93bnJldi54bWxQ&#10;SwUGAAAAAAQABADzAAAASAUAAAAA&#10;">
              <w10:wrap anchorx="margin"/>
            </v:line>
          </w:pict>
        </mc:Fallback>
      </mc:AlternateContent>
    </w:r>
  </w:p>
  <w:p w:rsidRPr="00641B84" w:rsidR="00C77161" w:rsidP="000D4608" w:rsidRDefault="00C77161" w14:paraId="4F6B419F" w14:textId="00CB992A">
    <w:pPr>
      <w:pStyle w:val="Footer"/>
      <w:rPr>
        <w:rFonts w:cs="Cambria" w:asciiTheme="minorHAnsi" w:hAnsiTheme="minorHAnsi"/>
        <w:sz w:val="16"/>
        <w:szCs w:val="16"/>
        <w:lang w:val="sk-SK"/>
      </w:rPr>
    </w:pPr>
    <w:r w:rsidRPr="00641B84">
      <w:rPr>
        <w:rFonts w:cs="Cambria" w:asciiTheme="minorHAnsi" w:hAnsiTheme="minorHAnsi"/>
        <w:sz w:val="16"/>
        <w:szCs w:val="16"/>
      </w:rPr>
      <w:t>Súťažné podklady</w:t>
    </w:r>
  </w:p>
  <w:p w:rsidRPr="00641B84" w:rsidR="00C77161" w:rsidP="002237D3" w:rsidRDefault="00641B84" w14:paraId="33D18A32" w14:textId="0A8D9692">
    <w:pPr>
      <w:pStyle w:val="Footer"/>
      <w:tabs>
        <w:tab w:val="clear" w:pos="4536"/>
        <w:tab w:val="clear" w:pos="9072"/>
      </w:tabs>
      <w:rPr>
        <w:rFonts w:asciiTheme="minorHAnsi" w:hAnsiTheme="minorHAnsi"/>
        <w:sz w:val="16"/>
        <w:szCs w:val="16"/>
        <w:lang w:val="sk-SK"/>
      </w:rPr>
    </w:pPr>
    <w:r w:rsidRPr="00641B84">
      <w:rPr>
        <w:rFonts w:asciiTheme="minorHAnsi" w:hAnsiTheme="minorHAnsi"/>
        <w:sz w:val="16"/>
        <w:szCs w:val="16"/>
        <w:lang w:val="sk-SK"/>
      </w:rPr>
      <w:t>Chatbot pre kraj</w:t>
    </w:r>
  </w:p>
  <w:p w:rsidRPr="00641B84" w:rsidR="00C77161" w:rsidP="00641B84" w:rsidRDefault="00C77161" w14:paraId="60C14115" w14:textId="2DD2542D">
    <w:pPr>
      <w:pStyle w:val="Footer"/>
      <w:tabs>
        <w:tab w:val="clear" w:pos="4536"/>
        <w:tab w:val="clear" w:pos="9072"/>
      </w:tabs>
      <w:jc w:val="right"/>
      <w:rPr>
        <w:rFonts w:cs="Arial" w:asciiTheme="minorHAnsi" w:hAnsiTheme="minorHAnsi"/>
        <w:sz w:val="16"/>
        <w:szCs w:val="16"/>
        <w:lang w:val="sk-SK"/>
      </w:rPr>
    </w:pPr>
    <w:r w:rsidRPr="00641B84">
      <w:rPr>
        <w:rFonts w:cs="Cambria" w:asciiTheme="minorHAnsi" w:hAnsiTheme="minorHAnsi"/>
        <w:sz w:val="16"/>
        <w:szCs w:val="16"/>
        <w:lang w:val="sk-SK"/>
      </w:rPr>
      <w:fldChar w:fldCharType="begin"/>
    </w:r>
    <w:r w:rsidRPr="00641B84">
      <w:rPr>
        <w:rFonts w:cs="Cambria" w:asciiTheme="minorHAnsi" w:hAnsiTheme="minorHAnsi"/>
        <w:sz w:val="16"/>
        <w:szCs w:val="16"/>
        <w:lang w:val="sk-SK"/>
      </w:rPr>
      <w:instrText>PAGE   \* MERGEFORMAT</w:instrText>
    </w:r>
    <w:r w:rsidRPr="00641B84">
      <w:rPr>
        <w:rFonts w:cs="Cambria" w:asciiTheme="minorHAnsi" w:hAnsiTheme="minorHAnsi"/>
        <w:sz w:val="16"/>
        <w:szCs w:val="16"/>
        <w:lang w:val="sk-SK"/>
      </w:rPr>
      <w:fldChar w:fldCharType="separate"/>
    </w:r>
    <w:r w:rsidRPr="00641B84" w:rsidR="004F2F69">
      <w:rPr>
        <w:rFonts w:cs="Cambria" w:asciiTheme="minorHAnsi" w:hAnsiTheme="minorHAnsi"/>
        <w:noProof/>
        <w:sz w:val="16"/>
        <w:szCs w:val="16"/>
        <w:lang w:val="sk-SK"/>
      </w:rPr>
      <w:t>26</w:t>
    </w:r>
    <w:r w:rsidRPr="00641B84">
      <w:rPr>
        <w:rFonts w:cs="Cambria" w:asciiTheme="minorHAnsi" w:hAnsiTheme="minorHAnsi"/>
        <w:sz w:val="16"/>
        <w:szCs w:val="16"/>
        <w:lang w:val="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641B84" w:rsidR="00C77161" w:rsidP="00FE060C" w:rsidRDefault="00C77161" w14:paraId="3A9807BF" w14:textId="77777777">
    <w:pPr>
      <w:pStyle w:val="Footer"/>
      <w:rPr>
        <w:rFonts w:cs="Cambria" w:asciiTheme="minorHAnsi" w:hAnsiTheme="minorHAnsi"/>
        <w:sz w:val="12"/>
        <w:szCs w:val="12"/>
        <w:lang w:val="sk-SK"/>
      </w:rPr>
    </w:pPr>
    <w:r w:rsidRPr="00641B84">
      <w:rPr>
        <w:rFonts w:asciiTheme="minorHAnsi" w:hAnsiTheme="minorHAnsi"/>
        <w:noProof/>
        <w:szCs w:val="24"/>
        <w:lang w:val="sk-SK" w:eastAsia="sk-SK"/>
      </w:rPr>
      <mc:AlternateContent>
        <mc:Choice Requires="wps">
          <w:drawing>
            <wp:anchor distT="0" distB="0" distL="114300" distR="114300" simplePos="0" relativeHeight="251658241" behindDoc="0" locked="0" layoutInCell="1" allowOverlap="1" wp14:anchorId="11604314" wp14:editId="34FA00FA">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0E3B3F7">
            <v:line id="Rovná spojnica 5"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28905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w10:wrap anchorx="margin"/>
            </v:line>
          </w:pict>
        </mc:Fallback>
      </mc:AlternateContent>
    </w:r>
  </w:p>
  <w:p w:rsidRPr="00641B84" w:rsidR="00C77161" w:rsidP="00661813" w:rsidRDefault="00C77161" w14:paraId="756DFC21" w14:textId="77777777">
    <w:pPr>
      <w:pStyle w:val="Footer"/>
      <w:tabs>
        <w:tab w:val="clear" w:pos="4536"/>
        <w:tab w:val="left" w:pos="4962"/>
      </w:tabs>
      <w:rPr>
        <w:rFonts w:cs="Cambria" w:asciiTheme="minorHAnsi" w:hAnsiTheme="minorHAnsi"/>
        <w:sz w:val="16"/>
        <w:szCs w:val="16"/>
        <w:lang w:val="sk-SK"/>
      </w:rPr>
    </w:pPr>
    <w:r w:rsidRPr="00641B84">
      <w:rPr>
        <w:rFonts w:cs="Cambria" w:asciiTheme="minorHAnsi" w:hAnsiTheme="minorHAnsi"/>
        <w:sz w:val="16"/>
        <w:szCs w:val="16"/>
      </w:rPr>
      <w:t>Súťažné podklady</w:t>
    </w:r>
  </w:p>
  <w:p w:rsidR="00641B84" w:rsidP="00641B84" w:rsidRDefault="00641B84" w14:paraId="39667382" w14:textId="77777777">
    <w:pPr>
      <w:pStyle w:val="Footer"/>
      <w:tabs>
        <w:tab w:val="clear" w:pos="4536"/>
        <w:tab w:val="clear" w:pos="9072"/>
      </w:tabs>
      <w:rPr>
        <w:rFonts w:cs="Cambria" w:asciiTheme="minorHAnsi" w:hAnsiTheme="minorHAnsi"/>
        <w:sz w:val="16"/>
        <w:szCs w:val="16"/>
        <w:lang w:val="sk-SK"/>
      </w:rPr>
    </w:pPr>
    <w:r w:rsidRPr="00641B84">
      <w:rPr>
        <w:rFonts w:asciiTheme="minorHAnsi" w:hAnsiTheme="minorHAnsi"/>
        <w:sz w:val="16"/>
        <w:szCs w:val="16"/>
        <w:lang w:val="sk-SK"/>
      </w:rPr>
      <w:t>Chatbot pre kraj</w:t>
    </w:r>
    <w:r w:rsidRPr="00641B84" w:rsidR="00C77161">
      <w:rPr>
        <w:rFonts w:cs="Cambria" w:asciiTheme="minorHAnsi" w:hAnsiTheme="minorHAnsi"/>
        <w:sz w:val="16"/>
        <w:szCs w:val="16"/>
        <w:lang w:val="sk-SK"/>
      </w:rPr>
      <w:tab/>
    </w:r>
    <w:r w:rsidRPr="00641B84" w:rsidR="00C77161">
      <w:rPr>
        <w:rFonts w:cs="Cambria" w:asciiTheme="minorHAnsi" w:hAnsiTheme="minorHAnsi"/>
        <w:sz w:val="16"/>
        <w:szCs w:val="16"/>
        <w:lang w:val="sk-SK"/>
      </w:rPr>
      <w:tab/>
    </w:r>
  </w:p>
  <w:p w:rsidRPr="00641B84" w:rsidR="00C77161" w:rsidP="00641B84" w:rsidRDefault="00C77161" w14:paraId="05E60460" w14:textId="689864F8">
    <w:pPr>
      <w:pStyle w:val="Footer"/>
      <w:tabs>
        <w:tab w:val="clear" w:pos="4536"/>
        <w:tab w:val="clear" w:pos="9072"/>
      </w:tabs>
      <w:jc w:val="right"/>
      <w:rPr>
        <w:rFonts w:cs="Arial" w:asciiTheme="minorHAnsi" w:hAnsiTheme="minorHAnsi"/>
        <w:sz w:val="12"/>
        <w:szCs w:val="12"/>
        <w:lang w:val="sk-SK"/>
      </w:rPr>
    </w:pPr>
    <w:r w:rsidRPr="00641B84">
      <w:rPr>
        <w:rFonts w:cs="Cambria" w:asciiTheme="minorHAnsi" w:hAnsiTheme="minorHAnsi"/>
        <w:sz w:val="12"/>
        <w:szCs w:val="12"/>
        <w:lang w:val="sk-SK"/>
      </w:rPr>
      <w:fldChar w:fldCharType="begin"/>
    </w:r>
    <w:r w:rsidRPr="00641B84">
      <w:rPr>
        <w:rFonts w:cs="Cambria" w:asciiTheme="minorHAnsi" w:hAnsiTheme="minorHAnsi"/>
        <w:sz w:val="12"/>
        <w:szCs w:val="12"/>
        <w:lang w:val="sk-SK"/>
      </w:rPr>
      <w:instrText>PAGE   \* MERGEFORMAT</w:instrText>
    </w:r>
    <w:r w:rsidRPr="00641B84">
      <w:rPr>
        <w:rFonts w:cs="Cambria" w:asciiTheme="minorHAnsi" w:hAnsiTheme="minorHAnsi"/>
        <w:sz w:val="12"/>
        <w:szCs w:val="12"/>
        <w:lang w:val="sk-SK"/>
      </w:rPr>
      <w:fldChar w:fldCharType="separate"/>
    </w:r>
    <w:r w:rsidRPr="00641B84" w:rsidR="004F2F69">
      <w:rPr>
        <w:rFonts w:cs="Cambria" w:asciiTheme="minorHAnsi" w:hAnsiTheme="minorHAnsi"/>
        <w:noProof/>
        <w:sz w:val="12"/>
        <w:szCs w:val="12"/>
        <w:lang w:val="sk-SK"/>
      </w:rPr>
      <w:t>29</w:t>
    </w:r>
    <w:r w:rsidRPr="00641B84">
      <w:rPr>
        <w:rFonts w:cs="Cambria" w:asciiTheme="minorHAnsi" w:hAnsiTheme="minorHAnsi"/>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A42" w:rsidRDefault="006A1A42" w14:paraId="30C56F99" w14:textId="77777777">
      <w:r>
        <w:separator/>
      </w:r>
    </w:p>
  </w:footnote>
  <w:footnote w:type="continuationSeparator" w:id="0">
    <w:p w:rsidR="006A1A42" w:rsidRDefault="006A1A42" w14:paraId="22369119" w14:textId="77777777">
      <w:r>
        <w:continuationSeparator/>
      </w:r>
    </w:p>
  </w:footnote>
  <w:footnote w:type="continuationNotice" w:id="1">
    <w:p w:rsidR="006A1A42" w:rsidRDefault="006A1A42" w14:paraId="37A72E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A58E5" w:rsidP="00BD1B05" w:rsidRDefault="00DA58E5" w14:paraId="4E938871" w14:textId="77777777">
    <w:pPr>
      <w:pStyle w:val="Header"/>
      <w:tabs>
        <w:tab w:val="clear" w:pos="4536"/>
        <w:tab w:val="clear" w:pos="9072"/>
        <w:tab w:val="left" w:pos="6770"/>
      </w:tabs>
      <w:rPr>
        <w:rFonts w:ascii="Cambria" w:hAnsi="Cambria"/>
        <w:lang w:val="sk-SK"/>
      </w:rPr>
    </w:pPr>
    <w:r>
      <w:rPr>
        <w:rFonts w:ascii="Cambria" w:hAnsi="Cambria"/>
        <w:lang w:val="sk-SK"/>
      </w:rPr>
      <w:tab/>
    </w:r>
  </w:p>
  <w:p w:rsidRPr="004765E3" w:rsidR="00DA58E5" w:rsidP="004765E3" w:rsidRDefault="00DA58E5" w14:paraId="0CE633AA" w14:textId="77777777">
    <w:pPr>
      <w:pStyle w:val="Header"/>
      <w:rPr>
        <w:lang w:val="sk-SK"/>
      </w:rPr>
    </w:pPr>
    <w:r w:rsidRPr="00FE060C">
      <w:rPr>
        <w:noProof/>
        <w:sz w:val="28"/>
        <w:lang w:val="sk-SK" w:eastAsia="sk-SK"/>
      </w:rPr>
      <mc:AlternateContent>
        <mc:Choice Requires="wps">
          <w:drawing>
            <wp:anchor distT="0" distB="0" distL="114300" distR="114300" simplePos="0" relativeHeight="251658245" behindDoc="0" locked="0" layoutInCell="1" allowOverlap="1" wp14:anchorId="4BF1EF56" wp14:editId="1B7796C1">
              <wp:simplePos x="0" y="0"/>
              <wp:positionH relativeFrom="margin">
                <wp:posOffset>0</wp:posOffset>
              </wp:positionH>
              <wp:positionV relativeFrom="paragraph">
                <wp:posOffset>23283</wp:posOffset>
              </wp:positionV>
              <wp:extent cx="5983605" cy="5080"/>
              <wp:effectExtent l="0" t="0" r="36195" b="33020"/>
              <wp:wrapNone/>
              <wp:docPr id="9" name="Rovná spojovacia šípk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342C5F8">
            <v:shapetype id="_x0000_t32" coordsize="21600,21600" o:oned="t" filled="f" o:spt="32" path="m,l21600,21600e" w14:anchorId="4853D09C">
              <v:path fillok="f" arrowok="t" o:connecttype="none"/>
              <o:lock v:ext="edit" shapetype="t"/>
            </v:shapetype>
            <v:shape id="Rovná spojovacia šípka 9" style="position:absolute;margin-left:0;margin-top:1.85pt;width:471.15pt;height:.4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Da+Xs47AEAAJoDAAAOAAAAAAAAAAAAAAAAAC4CAABkcnMvZTJvRG9jLnht&#10;bFBLAQItABQABgAIAAAAIQAYyOLc2wAAAAQBAAAPAAAAAAAAAAAAAAAAAEYEAABkcnMvZG93bnJl&#10;di54bWxQSwUGAAAAAAQABADzAAAATgUAAAAA&#10;">
              <w10:wrap anchorx="margin"/>
            </v:shape>
          </w:pict>
        </mc:Fallback>
      </mc:AlternateContent>
    </w:r>
  </w:p>
  <w:p w:rsidR="004E0AA8" w:rsidRDefault="004E0AA8" w14:paraId="08036F3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DA58E5" w:rsidP="00A2530A" w:rsidRDefault="00BC1702" w14:paraId="6B60FB80" w14:textId="141BE3A8">
    <w:pPr>
      <w:pStyle w:val="Header"/>
      <w:rPr>
        <w:rFonts w:asciiTheme="majorHAnsi" w:hAnsiTheme="majorHAnsi"/>
      </w:rPr>
    </w:pPr>
    <w:r>
      <w:rPr>
        <w:noProof/>
        <w:sz w:val="20"/>
        <w:lang w:val="sk-SK" w:eastAsia="sk-SK"/>
      </w:rPr>
      <mc:AlternateContent>
        <mc:Choice Requires="wps">
          <w:drawing>
            <wp:anchor distT="0" distB="0" distL="114300" distR="114300" simplePos="0" relativeHeight="251658249" behindDoc="0" locked="0" layoutInCell="1" allowOverlap="0" wp14:anchorId="2AEA560F" wp14:editId="24EC71C7">
              <wp:simplePos x="0" y="0"/>
              <wp:positionH relativeFrom="column">
                <wp:posOffset>546233</wp:posOffset>
              </wp:positionH>
              <wp:positionV relativeFrom="paragraph">
                <wp:posOffset>177582</wp:posOffset>
              </wp:positionV>
              <wp:extent cx="3480179" cy="542925"/>
              <wp:effectExtent l="0" t="0" r="0" b="952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79"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58E5" w:rsidP="00A2530A" w:rsidRDefault="00DA58E5" w14:paraId="31A20B27" w14:textId="77777777">
                          <w:r w:rsidRPr="00231DC0">
                            <w:rPr>
                              <w:b/>
                              <w:spacing w:val="6"/>
                            </w:rPr>
                            <w:t>BANSKOBYSTRICKÝ</w:t>
                          </w:r>
                          <w:r>
                            <w:rPr>
                              <w:b/>
                              <w:spacing w:val="6"/>
                            </w:rPr>
                            <w:t xml:space="preserve"> </w:t>
                          </w:r>
                          <w:r w:rsidRPr="00A27044">
                            <w:t>SAMOSPRÁVNY KRAJ</w:t>
                          </w:r>
                        </w:p>
                        <w:p w:rsidRPr="00353691" w:rsidR="00DA58E5" w:rsidP="00A2530A" w:rsidRDefault="00DA58E5" w14:paraId="3092AC36" w14:textId="77777777">
                          <w:pPr>
                            <w:pStyle w:val="Header"/>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C4EA47">
            <v:shapetype id="_x0000_t202" coordsize="21600,21600" o:spt="202" path="m,l,21600r21600,l21600,xe" w14:anchorId="2AEA560F">
              <v:stroke joinstyle="miter"/>
              <v:path gradientshapeok="t" o:connecttype="rect"/>
            </v:shapetype>
            <v:shape id="Textové pole 14" style="position:absolute;margin-left:43pt;margin-top:14pt;width:274.05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">
              <v:textbox>
                <w:txbxContent>
                  <w:p w:rsidR="00DA58E5" w:rsidP="00A2530A" w:rsidRDefault="00DA58E5" w14:paraId="6B3711B3" w14:textId="77777777">
                    <w:r w:rsidRPr="00231DC0">
                      <w:rPr>
                        <w:b/>
                        <w:spacing w:val="6"/>
                      </w:rPr>
                      <w:t>BANSKOBYSTRICKÝ</w:t>
                    </w:r>
                    <w:r>
                      <w:rPr>
                        <w:b/>
                        <w:spacing w:val="6"/>
                      </w:rPr>
                      <w:t xml:space="preserve"> </w:t>
                    </w:r>
                    <w:r w:rsidRPr="00A27044">
                      <w:t>SAMOSPRÁVNY KRAJ</w:t>
                    </w:r>
                  </w:p>
                  <w:p w:rsidRPr="00353691" w:rsidR="00DA58E5" w:rsidP="00A2530A" w:rsidRDefault="00DA58E5" w14:paraId="0A37501D" w14:textId="77777777">
                    <w:pPr>
                      <w:pStyle w:val="Header"/>
                      <w:tabs>
                        <w:tab w:val="clear" w:pos="4536"/>
                      </w:tabs>
                      <w:rPr>
                        <w:b/>
                        <w:szCs w:val="24"/>
                      </w:rPr>
                    </w:pPr>
                  </w:p>
                </w:txbxContent>
              </v:textbox>
            </v:shape>
          </w:pict>
        </mc:Fallback>
      </mc:AlternateContent>
    </w:r>
  </w:p>
  <w:p w:rsidRPr="00BC1702" w:rsidR="00DA58E5" w:rsidP="00A2530A" w:rsidRDefault="00DA58E5" w14:paraId="029D3C83" w14:textId="0E636D8E">
    <w:pPr>
      <w:pStyle w:val="Header"/>
      <w:tabs>
        <w:tab w:val="clear" w:pos="4536"/>
        <w:tab w:val="right" w:pos="9354"/>
      </w:tabs>
      <w:jc w:val="right"/>
      <w:rPr>
        <w:rFonts w:cs="Arial"/>
        <w:b/>
        <w:sz w:val="22"/>
        <w:szCs w:val="22"/>
      </w:rPr>
    </w:pPr>
    <w:r w:rsidRPr="00BC1702">
      <w:rPr>
        <w:noProof/>
        <w:sz w:val="22"/>
        <w:szCs w:val="22"/>
        <w:lang w:val="sk-SK" w:eastAsia="sk-SK"/>
      </w:rPr>
      <w:drawing>
        <wp:anchor distT="0" distB="0" distL="114300" distR="114300" simplePos="0" relativeHeight="251658248" behindDoc="1" locked="0" layoutInCell="1" allowOverlap="0" wp14:anchorId="07B1E6FE" wp14:editId="4EF761EF">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702">
      <w:rPr>
        <w:rFonts w:cs="Arial"/>
        <w:sz w:val="22"/>
        <w:szCs w:val="22"/>
      </w:rPr>
      <w:t>Nám. SNP 23</w:t>
    </w:r>
  </w:p>
  <w:p w:rsidRPr="00BC1702" w:rsidR="00DA58E5" w:rsidP="00A2530A" w:rsidRDefault="00DA58E5" w14:paraId="65272D5A" w14:textId="09A491D7">
    <w:pPr>
      <w:pStyle w:val="Header"/>
      <w:pBdr>
        <w:bottom w:val="single" w:color="auto" w:sz="4" w:space="17"/>
      </w:pBdr>
      <w:tabs>
        <w:tab w:val="clear" w:pos="4536"/>
      </w:tabs>
      <w:jc w:val="right"/>
      <w:rPr>
        <w:rFonts w:cs="Arial"/>
        <w:sz w:val="22"/>
        <w:szCs w:val="22"/>
      </w:rPr>
    </w:pPr>
    <w:r w:rsidRPr="00BC1702">
      <w:rPr>
        <w:rFonts w:cs="Arial"/>
        <w:sz w:val="22"/>
        <w:szCs w:val="22"/>
      </w:rPr>
      <w:t xml:space="preserve">974 01 </w:t>
    </w:r>
    <w:r w:rsidR="00006F5B">
      <w:rPr>
        <w:rFonts w:cs="Arial"/>
        <w:sz w:val="22"/>
        <w:szCs w:val="22"/>
        <w:lang w:val="sk-SK"/>
      </w:rPr>
      <w:t xml:space="preserve"> </w:t>
    </w:r>
    <w:r w:rsidRPr="00BC1702">
      <w:rPr>
        <w:rFonts w:cs="Arial"/>
        <w:sz w:val="22"/>
        <w:szCs w:val="22"/>
      </w:rPr>
      <w:t>Banská Bystrica</w:t>
    </w:r>
  </w:p>
  <w:p w:rsidRPr="00A6006E" w:rsidR="00DA58E5" w:rsidP="003A6A8D" w:rsidRDefault="00DA58E5" w14:paraId="2B03C5A4" w14:textId="77777777">
    <w:pPr>
      <w:pStyle w:val="Header"/>
      <w:jc w:val="center"/>
      <w:rPr>
        <w:rFonts w:asciiTheme="majorHAnsi" w:hAnsiTheme="majorHAnsi"/>
      </w:rPr>
    </w:pPr>
  </w:p>
  <w:p w:rsidR="004E0AA8" w:rsidRDefault="004E0AA8" w14:paraId="78EAD64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77161" w:rsidP="00954A78" w:rsidRDefault="00C77161" w14:paraId="5673E89D" w14:textId="77777777">
    <w:pPr>
      <w:pStyle w:val="Header"/>
      <w:rPr>
        <w:rFonts w:ascii="Cambria" w:hAnsi="Cambria"/>
        <w:lang w:val="sk-SK"/>
      </w:rPr>
    </w:pPr>
  </w:p>
  <w:p w:rsidRPr="004765E3" w:rsidR="00C77161" w:rsidP="004765E3" w:rsidRDefault="00C77161" w14:paraId="37AFC1C0" w14:textId="77777777">
    <w:pPr>
      <w:pStyle w:val="Header"/>
      <w:rPr>
        <w:lang w:val="sk-SK"/>
      </w:rPr>
    </w:pPr>
    <w:r w:rsidRPr="00FE060C">
      <w:rPr>
        <w:noProof/>
        <w:sz w:val="28"/>
        <w:lang w:val="sk-SK" w:eastAsia="sk-SK"/>
      </w:rPr>
      <mc:AlternateContent>
        <mc:Choice Requires="wps">
          <w:drawing>
            <wp:anchor distT="0" distB="0" distL="114300" distR="114300" simplePos="0" relativeHeight="251658240" behindDoc="0" locked="0" layoutInCell="1" allowOverlap="1" wp14:anchorId="7430DD35" wp14:editId="11A32FF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7573C29">
            <v:shapetype id="_x0000_t32" coordsize="21600,21600" o:oned="t" filled="f" o:spt="32" path="m,l21600,21600e" w14:anchorId="5A9E4512">
              <v:path fillok="f" arrowok="t" o:connecttype="none"/>
              <o:lock v:ext="edit" shapetype="t"/>
            </v:shapetype>
            <v:shape id="Rovná spojovacia šípka 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C77161" w:rsidP="00A2530A" w:rsidRDefault="00C77161" w14:paraId="77A349AC" w14:textId="1467FE01">
    <w:pPr>
      <w:pStyle w:val="Header"/>
      <w:rPr>
        <w:rFonts w:asciiTheme="majorHAnsi" w:hAnsiTheme="majorHAnsi"/>
      </w:rPr>
    </w:pPr>
  </w:p>
  <w:p w:rsidRPr="00641B84" w:rsidR="00C77161" w:rsidP="00A2530A" w:rsidRDefault="00641B84" w14:paraId="4E4E3702" w14:textId="7820A7DF">
    <w:pPr>
      <w:pStyle w:val="Header"/>
      <w:tabs>
        <w:tab w:val="clear" w:pos="4536"/>
        <w:tab w:val="right" w:pos="9354"/>
      </w:tabs>
      <w:jc w:val="right"/>
      <w:rPr>
        <w:rFonts w:cs="Arial"/>
        <w:b/>
        <w:sz w:val="22"/>
        <w:szCs w:val="22"/>
      </w:rPr>
    </w:pPr>
    <w:r>
      <w:rPr>
        <w:noProof/>
        <w:sz w:val="20"/>
        <w:lang w:val="sk-SK" w:eastAsia="sk-SK"/>
      </w:rPr>
      <mc:AlternateContent>
        <mc:Choice Requires="wps">
          <w:drawing>
            <wp:anchor distT="0" distB="0" distL="114300" distR="114300" simplePos="0" relativeHeight="251658244" behindDoc="0" locked="0" layoutInCell="1" allowOverlap="0" wp14:anchorId="7F025563" wp14:editId="1F9E7085">
              <wp:simplePos x="0" y="0"/>
              <wp:positionH relativeFrom="column">
                <wp:posOffset>537845</wp:posOffset>
              </wp:positionH>
              <wp:positionV relativeFrom="paragraph">
                <wp:posOffset>47625</wp:posOffset>
              </wp:positionV>
              <wp:extent cx="3476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77161" w:rsidP="00A2530A" w:rsidRDefault="00C77161" w14:paraId="76043ED3" w14:textId="77777777">
                          <w:r w:rsidRPr="00231DC0">
                            <w:rPr>
                              <w:b/>
                              <w:spacing w:val="6"/>
                            </w:rPr>
                            <w:t>BANSKOBYSTRICKÝ</w:t>
                          </w:r>
                          <w:r>
                            <w:rPr>
                              <w:b/>
                              <w:spacing w:val="6"/>
                            </w:rPr>
                            <w:t xml:space="preserve"> </w:t>
                          </w:r>
                          <w:r w:rsidRPr="00A27044">
                            <w:t>SAMOSPRÁVNY KRAJ</w:t>
                          </w:r>
                        </w:p>
                        <w:p w:rsidRPr="00353691" w:rsidR="00C77161" w:rsidP="00A2530A" w:rsidRDefault="00C77161" w14:paraId="1BEB13D9" w14:textId="77777777">
                          <w:pPr>
                            <w:pStyle w:val="Header"/>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6BE41E">
            <v:shapetype id="_x0000_t202" coordsize="21600,21600" o:spt="202" path="m,l,21600r21600,l21600,xe" w14:anchorId="7F025563">
              <v:stroke joinstyle="miter"/>
              <v:path gradientshapeok="t" o:connecttype="rect"/>
            </v:shapetype>
            <v:shape id="Textové pole 1" style="position:absolute;left:0;text-align:left;margin-left:42.35pt;margin-top:3.75pt;width:273.75pt;height:4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">
              <v:textbox>
                <w:txbxContent>
                  <w:p w:rsidR="00C77161" w:rsidP="00A2530A" w:rsidRDefault="00C77161" w14:paraId="76B9E910" w14:textId="77777777">
                    <w:r w:rsidRPr="00231DC0">
                      <w:rPr>
                        <w:b/>
                        <w:spacing w:val="6"/>
                      </w:rPr>
                      <w:t>BANSKOBYSTRICKÝ</w:t>
                    </w:r>
                    <w:r>
                      <w:rPr>
                        <w:b/>
                        <w:spacing w:val="6"/>
                      </w:rPr>
                      <w:t xml:space="preserve"> </w:t>
                    </w:r>
                    <w:r w:rsidRPr="00A27044">
                      <w:t>SAMOSPRÁVNY KRAJ</w:t>
                    </w:r>
                  </w:p>
                  <w:p w:rsidRPr="00353691" w:rsidR="00C77161" w:rsidP="00A2530A" w:rsidRDefault="00C77161" w14:paraId="672A6659" w14:textId="77777777">
                    <w:pPr>
                      <w:pStyle w:val="Header"/>
                      <w:tabs>
                        <w:tab w:val="clear" w:pos="4536"/>
                      </w:tabs>
                      <w:rPr>
                        <w:b/>
                        <w:szCs w:val="24"/>
                      </w:rPr>
                    </w:pPr>
                  </w:p>
                </w:txbxContent>
              </v:textbox>
            </v:shape>
          </w:pict>
        </mc:Fallback>
      </mc:AlternateContent>
    </w:r>
    <w:r w:rsidR="00C77161">
      <w:rPr>
        <w:noProof/>
        <w:sz w:val="16"/>
        <w:szCs w:val="16"/>
        <w:lang w:val="sk-SK" w:eastAsia="sk-SK"/>
      </w:rPr>
      <w:drawing>
        <wp:anchor distT="0" distB="0" distL="114300" distR="114300" simplePos="0" relativeHeight="251658243" behindDoc="1" locked="0" layoutInCell="1" allowOverlap="0" wp14:anchorId="6FA13FC9" wp14:editId="1818FAF5">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1B84" w:rsidR="00C77161">
      <w:rPr>
        <w:rFonts w:cs="Arial"/>
        <w:sz w:val="22"/>
        <w:szCs w:val="22"/>
      </w:rPr>
      <w:t>Nám. SNP  23</w:t>
    </w:r>
  </w:p>
  <w:p w:rsidRPr="00641B84" w:rsidR="00C77161" w:rsidP="00A2530A" w:rsidRDefault="00C77161" w14:paraId="29A11461" w14:textId="6C081985">
    <w:pPr>
      <w:pStyle w:val="Header"/>
      <w:pBdr>
        <w:bottom w:val="single" w:color="auto" w:sz="4" w:space="17"/>
      </w:pBdr>
      <w:tabs>
        <w:tab w:val="clear" w:pos="4536"/>
      </w:tabs>
      <w:jc w:val="right"/>
      <w:rPr>
        <w:rFonts w:cs="Arial"/>
        <w:sz w:val="22"/>
        <w:szCs w:val="22"/>
      </w:rPr>
    </w:pPr>
    <w:r w:rsidRPr="00641B84">
      <w:rPr>
        <w:rFonts w:cs="Arial"/>
        <w:sz w:val="22"/>
        <w:szCs w:val="22"/>
      </w:rPr>
      <w:t>974 01 Banská Bystrica</w:t>
    </w:r>
  </w:p>
  <w:p w:rsidRPr="00A6006E" w:rsidR="00C77161" w:rsidP="003A6A8D" w:rsidRDefault="00C77161" w14:paraId="2397A01C" w14:textId="77777777">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BC616C"/>
    <w:multiLevelType w:val="multilevel"/>
    <w:tmpl w:val="8508014C"/>
    <w:styleLink w:val="LFO4"/>
    <w:lvl w:ilvl="0">
      <w:start w:val="1"/>
      <w:numFmt w:val="upperRoman"/>
      <w:lvlText w:val="%1."/>
      <w:lvlJc w:val="center"/>
      <w:rPr>
        <w:rFonts w:ascii="Arial" w:hAnsi="Arial" w:cs="Symbol"/>
        <w:b/>
        <w:bCs/>
        <w:i w:val="0"/>
        <w:iCs w:val="0"/>
        <w:caps/>
        <w:sz w:val="28"/>
        <w:szCs w:val="28"/>
      </w:rPr>
    </w:lvl>
    <w:lvl w:ilvl="1">
      <w:numFmt w:val="bullet"/>
      <w:lvlText w:val=""/>
      <w:lvlJc w:val="left"/>
      <w:pPr>
        <w:ind w:left="513" w:firstLine="567"/>
      </w:pPr>
      <w:rPr>
        <w:rFonts w:ascii="Symbol" w:hAnsi="Symbol"/>
        <w:b/>
        <w:i w:val="0"/>
        <w:caps/>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19724F4"/>
    <w:multiLevelType w:val="multilevel"/>
    <w:tmpl w:val="A30A4A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 w15:restartNumberingAfterBreak="0">
    <w:nsid w:val="026E6327"/>
    <w:multiLevelType w:val="multilevel"/>
    <w:tmpl w:val="4F2CCA5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02F47036"/>
    <w:multiLevelType w:val="multilevel"/>
    <w:tmpl w:val="21F660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7951A3C"/>
    <w:multiLevelType w:val="multilevel"/>
    <w:tmpl w:val="29029A8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1" w15:restartNumberingAfterBreak="0">
    <w:nsid w:val="07D642EC"/>
    <w:multiLevelType w:val="multilevel"/>
    <w:tmpl w:val="2418FD56"/>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92B60EE"/>
    <w:multiLevelType w:val="multilevel"/>
    <w:tmpl w:val="CE1CA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9547DE2"/>
    <w:multiLevelType w:val="multilevel"/>
    <w:tmpl w:val="1E225E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hint="default" w:ascii="Symbol" w:hAnsi="Symbol"/>
      </w:rPr>
    </w:lvl>
    <w:lvl w:ilvl="1" w:tplc="041B0003" w:tentative="1">
      <w:start w:val="1"/>
      <w:numFmt w:val="bullet"/>
      <w:pStyle w:val="Cislovanie2"/>
      <w:lvlText w:val="o"/>
      <w:lvlJc w:val="left"/>
      <w:pPr>
        <w:ind w:left="1440" w:hanging="360"/>
      </w:pPr>
      <w:rPr>
        <w:rFonts w:hint="default" w:ascii="Courier New" w:hAnsi="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rPr>
    </w:lvl>
    <w:lvl w:ilvl="8" w:tplc="041B0005" w:tentative="1">
      <w:start w:val="1"/>
      <w:numFmt w:val="bullet"/>
      <w:lvlText w:val=""/>
      <w:lvlJc w:val="left"/>
      <w:pPr>
        <w:ind w:left="6480" w:hanging="360"/>
      </w:pPr>
      <w:rPr>
        <w:rFonts w:hint="default" w:ascii="Wingdings" w:hAnsi="Wingdings"/>
      </w:rPr>
    </w:lvl>
  </w:abstractNum>
  <w:abstractNum w:abstractNumId="25" w15:restartNumberingAfterBreak="0">
    <w:nsid w:val="0A1B5833"/>
    <w:multiLevelType w:val="multilevel"/>
    <w:tmpl w:val="C58AE364"/>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B283805"/>
    <w:multiLevelType w:val="multilevel"/>
    <w:tmpl w:val="C9426A88"/>
    <w:styleLink w:val="LFO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B6D00DC"/>
    <w:multiLevelType w:val="multilevel"/>
    <w:tmpl w:val="3CAE3AF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8" w15:restartNumberingAfterBreak="0">
    <w:nsid w:val="0BFC7171"/>
    <w:multiLevelType w:val="multilevel"/>
    <w:tmpl w:val="7A4299C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0CE1332F"/>
    <w:multiLevelType w:val="multilevel"/>
    <w:tmpl w:val="AD78870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0E3B219E"/>
    <w:multiLevelType w:val="multilevel"/>
    <w:tmpl w:val="BF0E2614"/>
    <w:lvl w:ilvl="0">
      <w:start w:val="1"/>
      <w:numFmt w:val="decimal"/>
      <w:lvlText w:val="%1."/>
      <w:lvlJc w:val="left"/>
      <w:pPr>
        <w:ind w:left="360" w:hanging="360"/>
      </w:pPr>
      <w:rPr>
        <w:b w:val="0"/>
        <w:bCs w:val="0"/>
      </w:rPr>
    </w:lvl>
    <w:lvl w:ilvl="1">
      <w:start w:val="1"/>
      <w:numFmt w:val="decimal"/>
      <w:lvlText w:val="%1.%2"/>
      <w:lvlJc w:val="left"/>
      <w:pPr>
        <w:ind w:left="644" w:hanging="360"/>
      </w:pPr>
    </w:lvl>
    <w:lvl w:ilvl="2">
      <w:start w:val="1"/>
      <w:numFmt w:val="lowerLetter"/>
      <w:lvlText w:val="%3)"/>
      <w:lvlJc w:val="left"/>
      <w:pPr>
        <w:ind w:left="720" w:hanging="720"/>
      </w:pPr>
      <w:rPr>
        <w:rFonts w:ascii="Calibri" w:hAnsi="Calibri" w:eastAsia="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0E6B4602"/>
    <w:multiLevelType w:val="multilevel"/>
    <w:tmpl w:val="E696B5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0F06053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F1A0D0E"/>
    <w:multiLevelType w:val="multilevel"/>
    <w:tmpl w:val="E7EE34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0F2B0ED0"/>
    <w:multiLevelType w:val="multilevel"/>
    <w:tmpl w:val="CF3E03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0F7B1A37"/>
    <w:multiLevelType w:val="multilevel"/>
    <w:tmpl w:val="B630CC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0FEE4E0C"/>
    <w:multiLevelType w:val="multilevel"/>
    <w:tmpl w:val="E1BA50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0733D8F"/>
    <w:multiLevelType w:val="multilevel"/>
    <w:tmpl w:val="AA4A4F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11758B4"/>
    <w:multiLevelType w:val="hybridMultilevel"/>
    <w:tmpl w:val="74C87742"/>
    <w:lvl w:ilvl="0" w:tplc="B498CC3A">
      <w:start w:val="7"/>
      <w:numFmt w:val="bullet"/>
      <w:lvlText w:val="-"/>
      <w:lvlJc w:val="left"/>
      <w:pPr>
        <w:ind w:left="1287" w:hanging="360"/>
      </w:pPr>
      <w:rPr>
        <w:rFonts w:hint="default" w:ascii="Arial" w:hAnsi="Arial" w:eastAsia="Times New Roman" w:cs="Arial"/>
      </w:rPr>
    </w:lvl>
    <w:lvl w:ilvl="1" w:tplc="041B0003" w:tentative="1">
      <w:start w:val="1"/>
      <w:numFmt w:val="bullet"/>
      <w:lvlText w:val="o"/>
      <w:lvlJc w:val="left"/>
      <w:pPr>
        <w:ind w:left="2007" w:hanging="360"/>
      </w:pPr>
      <w:rPr>
        <w:rFonts w:hint="default" w:ascii="Courier New" w:hAnsi="Courier New" w:cs="Courier New"/>
      </w:rPr>
    </w:lvl>
    <w:lvl w:ilvl="2" w:tplc="041B0005" w:tentative="1">
      <w:start w:val="1"/>
      <w:numFmt w:val="bullet"/>
      <w:lvlText w:val=""/>
      <w:lvlJc w:val="left"/>
      <w:pPr>
        <w:ind w:left="2727" w:hanging="360"/>
      </w:pPr>
      <w:rPr>
        <w:rFonts w:hint="default" w:ascii="Wingdings" w:hAnsi="Wingdings"/>
      </w:rPr>
    </w:lvl>
    <w:lvl w:ilvl="3" w:tplc="041B0001" w:tentative="1">
      <w:start w:val="1"/>
      <w:numFmt w:val="bullet"/>
      <w:lvlText w:val=""/>
      <w:lvlJc w:val="left"/>
      <w:pPr>
        <w:ind w:left="3447" w:hanging="360"/>
      </w:pPr>
      <w:rPr>
        <w:rFonts w:hint="default" w:ascii="Symbol" w:hAnsi="Symbol"/>
      </w:rPr>
    </w:lvl>
    <w:lvl w:ilvl="4" w:tplc="041B0003" w:tentative="1">
      <w:start w:val="1"/>
      <w:numFmt w:val="bullet"/>
      <w:lvlText w:val="o"/>
      <w:lvlJc w:val="left"/>
      <w:pPr>
        <w:ind w:left="4167" w:hanging="360"/>
      </w:pPr>
      <w:rPr>
        <w:rFonts w:hint="default" w:ascii="Courier New" w:hAnsi="Courier New" w:cs="Courier New"/>
      </w:rPr>
    </w:lvl>
    <w:lvl w:ilvl="5" w:tplc="041B0005" w:tentative="1">
      <w:start w:val="1"/>
      <w:numFmt w:val="bullet"/>
      <w:lvlText w:val=""/>
      <w:lvlJc w:val="left"/>
      <w:pPr>
        <w:ind w:left="4887" w:hanging="360"/>
      </w:pPr>
      <w:rPr>
        <w:rFonts w:hint="default" w:ascii="Wingdings" w:hAnsi="Wingdings"/>
      </w:rPr>
    </w:lvl>
    <w:lvl w:ilvl="6" w:tplc="041B0001" w:tentative="1">
      <w:start w:val="1"/>
      <w:numFmt w:val="bullet"/>
      <w:lvlText w:val=""/>
      <w:lvlJc w:val="left"/>
      <w:pPr>
        <w:ind w:left="5607" w:hanging="360"/>
      </w:pPr>
      <w:rPr>
        <w:rFonts w:hint="default" w:ascii="Symbol" w:hAnsi="Symbol"/>
      </w:rPr>
    </w:lvl>
    <w:lvl w:ilvl="7" w:tplc="041B0003" w:tentative="1">
      <w:start w:val="1"/>
      <w:numFmt w:val="bullet"/>
      <w:lvlText w:val="o"/>
      <w:lvlJc w:val="left"/>
      <w:pPr>
        <w:ind w:left="6327" w:hanging="360"/>
      </w:pPr>
      <w:rPr>
        <w:rFonts w:hint="default" w:ascii="Courier New" w:hAnsi="Courier New" w:cs="Courier New"/>
      </w:rPr>
    </w:lvl>
    <w:lvl w:ilvl="8" w:tplc="041B0005" w:tentative="1">
      <w:start w:val="1"/>
      <w:numFmt w:val="bullet"/>
      <w:lvlText w:val=""/>
      <w:lvlJc w:val="left"/>
      <w:pPr>
        <w:ind w:left="7047" w:hanging="360"/>
      </w:pPr>
      <w:rPr>
        <w:rFonts w:hint="default" w:ascii="Wingdings" w:hAnsi="Wingdings"/>
      </w:rPr>
    </w:lvl>
  </w:abstractNum>
  <w:abstractNum w:abstractNumId="39" w15:restartNumberingAfterBreak="0">
    <w:nsid w:val="11342908"/>
    <w:multiLevelType w:val="multilevel"/>
    <w:tmpl w:val="45E25F08"/>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11C26CD9"/>
    <w:multiLevelType w:val="hybridMultilevel"/>
    <w:tmpl w:val="0F7A3260"/>
    <w:lvl w:ilvl="0" w:tplc="B498CC3A">
      <w:start w:val="7"/>
      <w:numFmt w:val="bullet"/>
      <w:lvlText w:val="-"/>
      <w:lvlJc w:val="left"/>
      <w:pPr>
        <w:ind w:left="1440" w:hanging="360"/>
      </w:pPr>
      <w:rPr>
        <w:rFonts w:hint="default" w:ascii="Arial" w:hAnsi="Arial" w:eastAsia="Times New Roman"/>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41" w15:restartNumberingAfterBreak="0">
    <w:nsid w:val="11C564B7"/>
    <w:multiLevelType w:val="multilevel"/>
    <w:tmpl w:val="0D166A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11DE2A2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28C486C"/>
    <w:multiLevelType w:val="multilevel"/>
    <w:tmpl w:val="2CD8B24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135B2E6A"/>
    <w:multiLevelType w:val="multilevel"/>
    <w:tmpl w:val="C194E14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5" w15:restartNumberingAfterBreak="0">
    <w:nsid w:val="14D0324D"/>
    <w:multiLevelType w:val="multilevel"/>
    <w:tmpl w:val="BFEE8F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14EA165E"/>
    <w:multiLevelType w:val="multilevel"/>
    <w:tmpl w:val="885804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15482B2F"/>
    <w:multiLevelType w:val="multilevel"/>
    <w:tmpl w:val="AD7E547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8" w15:restartNumberingAfterBreak="0">
    <w:nsid w:val="16660AD6"/>
    <w:multiLevelType w:val="multilevel"/>
    <w:tmpl w:val="B8CAC09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9" w15:restartNumberingAfterBreak="0">
    <w:nsid w:val="17542D8B"/>
    <w:multiLevelType w:val="multilevel"/>
    <w:tmpl w:val="AD26FAC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0" w15:restartNumberingAfterBreak="0">
    <w:nsid w:val="17763799"/>
    <w:multiLevelType w:val="multilevel"/>
    <w:tmpl w:val="35D0B4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1" w15:restartNumberingAfterBreak="0">
    <w:nsid w:val="177E012C"/>
    <w:multiLevelType w:val="multilevel"/>
    <w:tmpl w:val="7B06FF8E"/>
    <w:lvl w:ilvl="0">
      <w:start w:val="1"/>
      <w:numFmt w:val="decimal"/>
      <w:lvlText w:val="%1."/>
      <w:lvlJc w:val="left"/>
      <w:pPr>
        <w:ind w:left="1260" w:hanging="360"/>
      </w:pPr>
      <w:rPr>
        <w:b w:val="0"/>
        <w:sz w:val="22"/>
        <w:szCs w:val="22"/>
      </w:rPr>
    </w:lvl>
    <w:lvl w:ilvl="1">
      <w:start w:val="1"/>
      <w:numFmt w:val="lowerLetter"/>
      <w:lvlText w:val="%2)"/>
      <w:lvlJc w:val="left"/>
      <w:pPr>
        <w:ind w:left="1980" w:hanging="360"/>
      </w:pPr>
      <w:rPr>
        <w:rFonts w:hint="default" w:eastAsia="Times New Roman" w:cs="Arial" w:asciiTheme="minorHAnsi" w:hAnsiTheme="minorHAnsi"/>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2" w15:restartNumberingAfterBreak="0">
    <w:nsid w:val="17C74F89"/>
    <w:multiLevelType w:val="multilevel"/>
    <w:tmpl w:val="083C535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3" w15:restartNumberingAfterBreak="0">
    <w:nsid w:val="17D57702"/>
    <w:multiLevelType w:val="multilevel"/>
    <w:tmpl w:val="B95EB9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17F42002"/>
    <w:multiLevelType w:val="multilevel"/>
    <w:tmpl w:val="5B844E8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5" w15:restartNumberingAfterBreak="0">
    <w:nsid w:val="17F96EB8"/>
    <w:multiLevelType w:val="multilevel"/>
    <w:tmpl w:val="B610F2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6" w15:restartNumberingAfterBreak="0">
    <w:nsid w:val="194C3DF5"/>
    <w:multiLevelType w:val="multilevel"/>
    <w:tmpl w:val="31B07B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19784CF2"/>
    <w:multiLevelType w:val="multilevel"/>
    <w:tmpl w:val="6952FD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199221B6"/>
    <w:multiLevelType w:val="multilevel"/>
    <w:tmpl w:val="DC821C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19BC7280"/>
    <w:multiLevelType w:val="multilevel"/>
    <w:tmpl w:val="E416D71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0" w15:restartNumberingAfterBreak="0">
    <w:nsid w:val="1A3B7315"/>
    <w:multiLevelType w:val="multilevel"/>
    <w:tmpl w:val="5948B77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1" w15:restartNumberingAfterBreak="0">
    <w:nsid w:val="1B7A5D23"/>
    <w:multiLevelType w:val="multilevel"/>
    <w:tmpl w:val="A1D86EB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1BB5162F"/>
    <w:multiLevelType w:val="multilevel"/>
    <w:tmpl w:val="85BCF0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1BEA25B5"/>
    <w:multiLevelType w:val="multilevel"/>
    <w:tmpl w:val="721AD9EE"/>
    <w:styleLink w:val="LFO3"/>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4" w15:restartNumberingAfterBreak="0">
    <w:nsid w:val="1C4253EB"/>
    <w:multiLevelType w:val="multilevel"/>
    <w:tmpl w:val="578AC2A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hint="default" w:ascii="9999999" w:hAnsi="9999999" w:cs="Courier New"/>
      </w:rPr>
    </w:lvl>
    <w:lvl w:ilvl="1" w:tplc="041B0003">
      <w:start w:val="1"/>
      <w:numFmt w:val="bullet"/>
      <w:lvlText w:val="o"/>
      <w:lvlJc w:val="left"/>
      <w:pPr>
        <w:tabs>
          <w:tab w:val="num" w:pos="1440"/>
        </w:tabs>
        <w:ind w:left="1440" w:hanging="360"/>
      </w:pPr>
      <w:rPr>
        <w:rFonts w:hint="default" w:ascii="Courier New" w:hAnsi="Courier New" w:cs="Courier New"/>
      </w:rPr>
    </w:lvl>
    <w:lvl w:ilvl="2" w:tplc="041B0005" w:tentative="1">
      <w:start w:val="1"/>
      <w:numFmt w:val="bullet"/>
      <w:lvlText w:val=""/>
      <w:lvlJc w:val="left"/>
      <w:pPr>
        <w:tabs>
          <w:tab w:val="num" w:pos="2160"/>
        </w:tabs>
        <w:ind w:left="2160" w:hanging="360"/>
      </w:pPr>
      <w:rPr>
        <w:rFonts w:hint="default" w:ascii="Wingdings" w:hAnsi="Wingdings"/>
      </w:rPr>
    </w:lvl>
    <w:lvl w:ilvl="3" w:tplc="041B0001" w:tentative="1">
      <w:start w:val="1"/>
      <w:numFmt w:val="bullet"/>
      <w:lvlText w:val=""/>
      <w:lvlJc w:val="left"/>
      <w:pPr>
        <w:tabs>
          <w:tab w:val="num" w:pos="2880"/>
        </w:tabs>
        <w:ind w:left="2880" w:hanging="360"/>
      </w:pPr>
      <w:rPr>
        <w:rFonts w:hint="default" w:ascii="Symbol" w:hAnsi="Symbol"/>
      </w:rPr>
    </w:lvl>
    <w:lvl w:ilvl="4" w:tplc="041B0003" w:tentative="1">
      <w:start w:val="1"/>
      <w:numFmt w:val="bullet"/>
      <w:lvlText w:val="o"/>
      <w:lvlJc w:val="left"/>
      <w:pPr>
        <w:tabs>
          <w:tab w:val="num" w:pos="3600"/>
        </w:tabs>
        <w:ind w:left="3600" w:hanging="360"/>
      </w:pPr>
      <w:rPr>
        <w:rFonts w:hint="default" w:ascii="Courier New" w:hAnsi="Courier New" w:cs="Courier New"/>
      </w:rPr>
    </w:lvl>
    <w:lvl w:ilvl="5" w:tplc="041B0005" w:tentative="1">
      <w:start w:val="1"/>
      <w:numFmt w:val="bullet"/>
      <w:lvlText w:val=""/>
      <w:lvlJc w:val="left"/>
      <w:pPr>
        <w:tabs>
          <w:tab w:val="num" w:pos="4320"/>
        </w:tabs>
        <w:ind w:left="4320" w:hanging="360"/>
      </w:pPr>
      <w:rPr>
        <w:rFonts w:hint="default" w:ascii="Wingdings" w:hAnsi="Wingdings"/>
      </w:rPr>
    </w:lvl>
    <w:lvl w:ilvl="6" w:tplc="041B0001" w:tentative="1">
      <w:start w:val="1"/>
      <w:numFmt w:val="bullet"/>
      <w:lvlText w:val=""/>
      <w:lvlJc w:val="left"/>
      <w:pPr>
        <w:tabs>
          <w:tab w:val="num" w:pos="5040"/>
        </w:tabs>
        <w:ind w:left="5040" w:hanging="360"/>
      </w:pPr>
      <w:rPr>
        <w:rFonts w:hint="default" w:ascii="Symbol" w:hAnsi="Symbol"/>
      </w:rPr>
    </w:lvl>
    <w:lvl w:ilvl="7" w:tplc="041B0003" w:tentative="1">
      <w:start w:val="1"/>
      <w:numFmt w:val="bullet"/>
      <w:lvlText w:val="o"/>
      <w:lvlJc w:val="left"/>
      <w:pPr>
        <w:tabs>
          <w:tab w:val="num" w:pos="5760"/>
        </w:tabs>
        <w:ind w:left="5760" w:hanging="360"/>
      </w:pPr>
      <w:rPr>
        <w:rFonts w:hint="default" w:ascii="Courier New" w:hAnsi="Courier New" w:cs="Courier New"/>
      </w:rPr>
    </w:lvl>
    <w:lvl w:ilvl="8" w:tplc="041B0005"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1E3218A7"/>
    <w:multiLevelType w:val="multilevel"/>
    <w:tmpl w:val="F18070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1F8F759D"/>
    <w:multiLevelType w:val="hybridMultilevel"/>
    <w:tmpl w:val="0D2E17D0"/>
    <w:lvl w:ilvl="0" w:tplc="D61ED356">
      <w:start w:val="1"/>
      <w:numFmt w:val="lowerLetter"/>
      <w:lvlText w:val="%1)"/>
      <w:lvlJc w:val="left"/>
      <w:pPr>
        <w:ind w:left="1211" w:hanging="360"/>
      </w:pPr>
      <w:rPr>
        <w:rFonts w:hint="default" w:cs="Times New Roman"/>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8" w15:restartNumberingAfterBreak="0">
    <w:nsid w:val="208A7A4E"/>
    <w:multiLevelType w:val="multilevel"/>
    <w:tmpl w:val="CB4824E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9" w15:restartNumberingAfterBreak="0">
    <w:nsid w:val="208C5461"/>
    <w:multiLevelType w:val="multilevel"/>
    <w:tmpl w:val="C108EB3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0" w15:restartNumberingAfterBreak="0">
    <w:nsid w:val="20F62AC9"/>
    <w:multiLevelType w:val="multilevel"/>
    <w:tmpl w:val="38A0D76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1" w15:restartNumberingAfterBreak="0">
    <w:nsid w:val="216D13E9"/>
    <w:multiLevelType w:val="multilevel"/>
    <w:tmpl w:val="FFECA01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2" w15:restartNumberingAfterBreak="0">
    <w:nsid w:val="22CF23F7"/>
    <w:multiLevelType w:val="multilevel"/>
    <w:tmpl w:val="FFB684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39C4D16"/>
    <w:multiLevelType w:val="hybridMultilevel"/>
    <w:tmpl w:val="0DDAA394"/>
    <w:lvl w:ilvl="0" w:tplc="F766CE5C">
      <w:start w:val="1"/>
      <w:numFmt w:val="bullet"/>
      <w:lvlText w:val="-"/>
      <w:lvlJc w:val="left"/>
      <w:pPr>
        <w:ind w:left="720" w:hanging="360"/>
      </w:pPr>
      <w:rPr>
        <w:rFonts w:hint="default" w:ascii="Times New Roman" w:hAnsi="Times New Roman" w:eastAsia="Times New Roman"/>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5" w15:restartNumberingAfterBreak="0">
    <w:nsid w:val="246445D3"/>
    <w:multiLevelType w:val="multilevel"/>
    <w:tmpl w:val="FF32D3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15:restartNumberingAfterBreak="0">
    <w:nsid w:val="24DA73C6"/>
    <w:multiLevelType w:val="multilevel"/>
    <w:tmpl w:val="75C205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24E93171"/>
    <w:multiLevelType w:val="multilevel"/>
    <w:tmpl w:val="0CDCA9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286F5C38"/>
    <w:multiLevelType w:val="multilevel"/>
    <w:tmpl w:val="1CA069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28893EB9"/>
    <w:multiLevelType w:val="multilevel"/>
    <w:tmpl w:val="DDC8C3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0" w15:restartNumberingAfterBreak="0">
    <w:nsid w:val="288A7179"/>
    <w:multiLevelType w:val="multilevel"/>
    <w:tmpl w:val="19C4F9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1" w15:restartNumberingAfterBreak="0">
    <w:nsid w:val="290435B3"/>
    <w:multiLevelType w:val="multilevel"/>
    <w:tmpl w:val="860AB8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2" w15:restartNumberingAfterBreak="0">
    <w:nsid w:val="2B85448B"/>
    <w:multiLevelType w:val="hybridMultilevel"/>
    <w:tmpl w:val="B3DA435C"/>
    <w:lvl w:ilvl="0" w:tplc="F766CE5C">
      <w:start w:val="1"/>
      <w:numFmt w:val="bullet"/>
      <w:lvlText w:val="-"/>
      <w:lvlJc w:val="left"/>
      <w:pPr>
        <w:ind w:left="720" w:hanging="360"/>
      </w:pPr>
      <w:rPr>
        <w:rFonts w:hint="default" w:ascii="Times New Roman" w:hAnsi="Times New Roman" w:eastAsia="Times New Roman"/>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83" w15:restartNumberingAfterBreak="0">
    <w:nsid w:val="2BC27F19"/>
    <w:multiLevelType w:val="multilevel"/>
    <w:tmpl w:val="81369B3E"/>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2CE2149B"/>
    <w:multiLevelType w:val="multilevel"/>
    <w:tmpl w:val="7FB6D2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5" w15:restartNumberingAfterBreak="0">
    <w:nsid w:val="2FE92FE1"/>
    <w:multiLevelType w:val="multilevel"/>
    <w:tmpl w:val="31CA713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6" w15:restartNumberingAfterBreak="0">
    <w:nsid w:val="30451609"/>
    <w:multiLevelType w:val="hybridMultilevel"/>
    <w:tmpl w:val="2A16D51C"/>
    <w:lvl w:ilvl="0" w:tplc="F766CE5C">
      <w:start w:val="1"/>
      <w:numFmt w:val="bullet"/>
      <w:lvlText w:val="-"/>
      <w:lvlJc w:val="left"/>
      <w:pPr>
        <w:ind w:left="1427" w:hanging="360"/>
      </w:pPr>
      <w:rPr>
        <w:rFonts w:hint="default" w:ascii="Times New Roman" w:hAnsi="Times New Roman" w:eastAsia="Times New Roman"/>
      </w:rPr>
    </w:lvl>
    <w:lvl w:ilvl="1" w:tplc="041B0003" w:tentative="1">
      <w:start w:val="1"/>
      <w:numFmt w:val="bullet"/>
      <w:lvlText w:val="o"/>
      <w:lvlJc w:val="left"/>
      <w:pPr>
        <w:ind w:left="2147" w:hanging="360"/>
      </w:pPr>
      <w:rPr>
        <w:rFonts w:hint="default" w:ascii="Courier New" w:hAnsi="Courier New" w:cs="Courier New"/>
      </w:rPr>
    </w:lvl>
    <w:lvl w:ilvl="2" w:tplc="041B0005" w:tentative="1">
      <w:start w:val="1"/>
      <w:numFmt w:val="bullet"/>
      <w:lvlText w:val=""/>
      <w:lvlJc w:val="left"/>
      <w:pPr>
        <w:ind w:left="2867" w:hanging="360"/>
      </w:pPr>
      <w:rPr>
        <w:rFonts w:hint="default" w:ascii="Wingdings" w:hAnsi="Wingdings"/>
      </w:rPr>
    </w:lvl>
    <w:lvl w:ilvl="3" w:tplc="041B0001" w:tentative="1">
      <w:start w:val="1"/>
      <w:numFmt w:val="bullet"/>
      <w:lvlText w:val=""/>
      <w:lvlJc w:val="left"/>
      <w:pPr>
        <w:ind w:left="3587" w:hanging="360"/>
      </w:pPr>
      <w:rPr>
        <w:rFonts w:hint="default" w:ascii="Symbol" w:hAnsi="Symbol"/>
      </w:rPr>
    </w:lvl>
    <w:lvl w:ilvl="4" w:tplc="041B0003" w:tentative="1">
      <w:start w:val="1"/>
      <w:numFmt w:val="bullet"/>
      <w:lvlText w:val="o"/>
      <w:lvlJc w:val="left"/>
      <w:pPr>
        <w:ind w:left="4307" w:hanging="360"/>
      </w:pPr>
      <w:rPr>
        <w:rFonts w:hint="default" w:ascii="Courier New" w:hAnsi="Courier New" w:cs="Courier New"/>
      </w:rPr>
    </w:lvl>
    <w:lvl w:ilvl="5" w:tplc="041B0005" w:tentative="1">
      <w:start w:val="1"/>
      <w:numFmt w:val="bullet"/>
      <w:lvlText w:val=""/>
      <w:lvlJc w:val="left"/>
      <w:pPr>
        <w:ind w:left="5027" w:hanging="360"/>
      </w:pPr>
      <w:rPr>
        <w:rFonts w:hint="default" w:ascii="Wingdings" w:hAnsi="Wingdings"/>
      </w:rPr>
    </w:lvl>
    <w:lvl w:ilvl="6" w:tplc="041B0001" w:tentative="1">
      <w:start w:val="1"/>
      <w:numFmt w:val="bullet"/>
      <w:lvlText w:val=""/>
      <w:lvlJc w:val="left"/>
      <w:pPr>
        <w:ind w:left="5747" w:hanging="360"/>
      </w:pPr>
      <w:rPr>
        <w:rFonts w:hint="default" w:ascii="Symbol" w:hAnsi="Symbol"/>
      </w:rPr>
    </w:lvl>
    <w:lvl w:ilvl="7" w:tplc="041B0003" w:tentative="1">
      <w:start w:val="1"/>
      <w:numFmt w:val="bullet"/>
      <w:lvlText w:val="o"/>
      <w:lvlJc w:val="left"/>
      <w:pPr>
        <w:ind w:left="6467" w:hanging="360"/>
      </w:pPr>
      <w:rPr>
        <w:rFonts w:hint="default" w:ascii="Courier New" w:hAnsi="Courier New" w:cs="Courier New"/>
      </w:rPr>
    </w:lvl>
    <w:lvl w:ilvl="8" w:tplc="041B0005" w:tentative="1">
      <w:start w:val="1"/>
      <w:numFmt w:val="bullet"/>
      <w:lvlText w:val=""/>
      <w:lvlJc w:val="left"/>
      <w:pPr>
        <w:ind w:left="7187" w:hanging="360"/>
      </w:pPr>
      <w:rPr>
        <w:rFonts w:hint="default" w:ascii="Wingdings" w:hAnsi="Wingdings"/>
      </w:rPr>
    </w:lvl>
  </w:abstractNum>
  <w:abstractNum w:abstractNumId="87" w15:restartNumberingAfterBreak="0">
    <w:nsid w:val="30D3583E"/>
    <w:multiLevelType w:val="multilevel"/>
    <w:tmpl w:val="0A8292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30D46C34"/>
    <w:multiLevelType w:val="multilevel"/>
    <w:tmpl w:val="9AAE83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9" w15:restartNumberingAfterBreak="0">
    <w:nsid w:val="320936EB"/>
    <w:multiLevelType w:val="hybridMultilevel"/>
    <w:tmpl w:val="115A13E6"/>
    <w:lvl w:ilvl="0" w:tplc="B498CC3A">
      <w:start w:val="7"/>
      <w:numFmt w:val="bullet"/>
      <w:lvlText w:val="-"/>
      <w:lvlJc w:val="left"/>
      <w:pPr>
        <w:ind w:left="720" w:hanging="360"/>
      </w:pPr>
      <w:rPr>
        <w:rFonts w:hint="default" w:ascii="Arial" w:hAnsi="Arial" w:eastAsia="Times New Roman" w:cs="Arial"/>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90" w15:restartNumberingAfterBreak="0">
    <w:nsid w:val="330C0F8C"/>
    <w:multiLevelType w:val="multilevel"/>
    <w:tmpl w:val="4EAC8294"/>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33341AC5"/>
    <w:multiLevelType w:val="multilevel"/>
    <w:tmpl w:val="7B3AC0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33EC18EB"/>
    <w:multiLevelType w:val="multilevel"/>
    <w:tmpl w:val="318AE4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340D2639"/>
    <w:multiLevelType w:val="multilevel"/>
    <w:tmpl w:val="286E673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4" w15:restartNumberingAfterBreak="0">
    <w:nsid w:val="3613420D"/>
    <w:multiLevelType w:val="multilevel"/>
    <w:tmpl w:val="7FB498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37BD7E07"/>
    <w:multiLevelType w:val="multilevel"/>
    <w:tmpl w:val="3FD2EE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15:restartNumberingAfterBreak="0">
    <w:nsid w:val="37F4568A"/>
    <w:multiLevelType w:val="multilevel"/>
    <w:tmpl w:val="5FAEF7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90E15BD"/>
    <w:multiLevelType w:val="multilevel"/>
    <w:tmpl w:val="4524E05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8" w15:restartNumberingAfterBreak="0">
    <w:nsid w:val="39245874"/>
    <w:multiLevelType w:val="multilevel"/>
    <w:tmpl w:val="45E25F08"/>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9" w15:restartNumberingAfterBreak="0">
    <w:nsid w:val="393276D5"/>
    <w:multiLevelType w:val="multilevel"/>
    <w:tmpl w:val="3AB8F9C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hint="default" w:ascii="Times New Roman" w:hAnsi="Times New Roman" w:eastAsia="Times New Roman" w:cs="Times New Roman"/>
      </w:rPr>
    </w:lvl>
    <w:lvl w:ilvl="1" w:tplc="FFFFFFFF">
      <w:start w:val="851"/>
      <w:numFmt w:val="bullet"/>
      <w:lvlText w:val="-"/>
      <w:lvlJc w:val="left"/>
      <w:pPr>
        <w:tabs>
          <w:tab w:val="num" w:pos="1920"/>
        </w:tabs>
        <w:ind w:left="1920" w:hanging="360"/>
      </w:pPr>
      <w:rPr>
        <w:rFonts w:hint="default" w:ascii="Times New Roman" w:hAnsi="Times New Roman" w:eastAsia="Times New Roman" w:cs="Times New Roman"/>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hint="default" w:ascii="Symbol" w:hAnsi="Symbol" w:eastAsia="Times New Roman" w:cs="Times New Roman"/>
      </w:rPr>
    </w:lvl>
    <w:lvl w:ilvl="5" w:tplc="FFFFFFFF" w:tentative="1">
      <w:start w:val="1"/>
      <w:numFmt w:val="bullet"/>
      <w:lvlText w:val=""/>
      <w:lvlJc w:val="left"/>
      <w:pPr>
        <w:tabs>
          <w:tab w:val="num" w:pos="4800"/>
        </w:tabs>
        <w:ind w:left="4800" w:hanging="360"/>
      </w:pPr>
      <w:rPr>
        <w:rFonts w:hint="default" w:ascii="Wingdings" w:hAnsi="Wingdings"/>
      </w:rPr>
    </w:lvl>
    <w:lvl w:ilvl="6" w:tplc="FFFFFFFF" w:tentative="1">
      <w:start w:val="1"/>
      <w:numFmt w:val="bullet"/>
      <w:lvlText w:val=""/>
      <w:lvlJc w:val="left"/>
      <w:pPr>
        <w:tabs>
          <w:tab w:val="num" w:pos="5520"/>
        </w:tabs>
        <w:ind w:left="5520" w:hanging="360"/>
      </w:pPr>
      <w:rPr>
        <w:rFonts w:hint="default" w:ascii="Symbol" w:hAnsi="Symbol"/>
      </w:rPr>
    </w:lvl>
    <w:lvl w:ilvl="7" w:tplc="FFFFFFFF" w:tentative="1">
      <w:start w:val="1"/>
      <w:numFmt w:val="bullet"/>
      <w:lvlText w:val="o"/>
      <w:lvlJc w:val="left"/>
      <w:pPr>
        <w:tabs>
          <w:tab w:val="num" w:pos="6240"/>
        </w:tabs>
        <w:ind w:left="6240" w:hanging="360"/>
      </w:pPr>
      <w:rPr>
        <w:rFonts w:hint="default" w:ascii="Courier New" w:hAnsi="Courier New"/>
      </w:rPr>
    </w:lvl>
    <w:lvl w:ilvl="8" w:tplc="FFFFFFFF" w:tentative="1">
      <w:start w:val="1"/>
      <w:numFmt w:val="bullet"/>
      <w:lvlText w:val=""/>
      <w:lvlJc w:val="left"/>
      <w:pPr>
        <w:tabs>
          <w:tab w:val="num" w:pos="6960"/>
        </w:tabs>
        <w:ind w:left="6960" w:hanging="360"/>
      </w:pPr>
      <w:rPr>
        <w:rFonts w:hint="default" w:ascii="Wingdings" w:hAnsi="Wingdings"/>
      </w:rPr>
    </w:lvl>
  </w:abstractNum>
  <w:abstractNum w:abstractNumId="10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3A9A5AAB"/>
    <w:multiLevelType w:val="hybridMultilevel"/>
    <w:tmpl w:val="67A47FF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03" w15:restartNumberingAfterBreak="0">
    <w:nsid w:val="3B8E6F15"/>
    <w:multiLevelType w:val="multilevel"/>
    <w:tmpl w:val="9708BAC2"/>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3BF575CB"/>
    <w:multiLevelType w:val="multilevel"/>
    <w:tmpl w:val="8C0C537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5" w15:restartNumberingAfterBreak="0">
    <w:nsid w:val="3CC04759"/>
    <w:multiLevelType w:val="multilevel"/>
    <w:tmpl w:val="A5DEB7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3D9C598A"/>
    <w:multiLevelType w:val="multilevel"/>
    <w:tmpl w:val="8640D30A"/>
    <w:styleLink w:val="LFO6"/>
    <w:lvl w:ilvl="0">
      <w:numFmt w:val="bullet"/>
      <w:lvlText w:val="-"/>
      <w:lvlJc w:val="left"/>
      <w:pPr>
        <w:ind w:left="680" w:hanging="340"/>
      </w:pPr>
      <w:rPr>
        <w:rFonts w:ascii="9999999" w:hAnsi="9999999"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3DB339E7"/>
    <w:multiLevelType w:val="multilevel"/>
    <w:tmpl w:val="1496FB8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8" w15:restartNumberingAfterBreak="0">
    <w:nsid w:val="3DC3308E"/>
    <w:multiLevelType w:val="multilevel"/>
    <w:tmpl w:val="D5606E5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3E730E4A"/>
    <w:multiLevelType w:val="multilevel"/>
    <w:tmpl w:val="BD3E9F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3EF452D4"/>
    <w:multiLevelType w:val="multilevel"/>
    <w:tmpl w:val="B608FD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1" w15:restartNumberingAfterBreak="0">
    <w:nsid w:val="3FA85BA9"/>
    <w:multiLevelType w:val="multilevel"/>
    <w:tmpl w:val="76AAB25A"/>
    <w:lvl w:ilvl="0">
      <w:numFmt w:val="bullet"/>
      <w:lvlText w:val="-"/>
      <w:lvlJc w:val="left"/>
      <w:pPr>
        <w:ind w:left="1260" w:hanging="360"/>
      </w:pPr>
      <w:rPr>
        <w:rFonts w:ascii="Arial" w:hAnsi="Arial" w:eastAsia="Times New Roman" w:cs="Arial"/>
        <w:b w:val="0"/>
      </w:rPr>
    </w:lvl>
    <w:lvl w:ilvl="1">
      <w:numFmt w:val="bullet"/>
      <w:lvlText w:val="-"/>
      <w:lvlJc w:val="left"/>
      <w:pPr>
        <w:ind w:left="1980" w:hanging="360"/>
      </w:pPr>
      <w:rPr>
        <w:rFonts w:ascii="Arial" w:hAnsi="Arial" w:eastAsia="Times New Roman" w:cs="Arial"/>
      </w:rPr>
    </w:lvl>
    <w:lvl w:ilvl="2">
      <w:start w:val="1"/>
      <w:numFmt w:val="lowerLetter"/>
      <w:lvlText w:val="%3)"/>
      <w:lvlJc w:val="left"/>
      <w:pPr>
        <w:ind w:left="3210" w:hanging="69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2" w15:restartNumberingAfterBreak="0">
    <w:nsid w:val="42AC7D23"/>
    <w:multiLevelType w:val="multilevel"/>
    <w:tmpl w:val="F30EF7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15:restartNumberingAfterBreak="0">
    <w:nsid w:val="43682C32"/>
    <w:multiLevelType w:val="multilevel"/>
    <w:tmpl w:val="677698C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4" w15:restartNumberingAfterBreak="0">
    <w:nsid w:val="45982C8B"/>
    <w:multiLevelType w:val="multilevel"/>
    <w:tmpl w:val="2596427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5" w15:restartNumberingAfterBreak="0">
    <w:nsid w:val="45FD3033"/>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9992BC0"/>
    <w:multiLevelType w:val="multilevel"/>
    <w:tmpl w:val="3830F2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9CA1707"/>
    <w:multiLevelType w:val="multilevel"/>
    <w:tmpl w:val="56E0253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8" w15:restartNumberingAfterBreak="0">
    <w:nsid w:val="4BFC423F"/>
    <w:multiLevelType w:val="multilevel"/>
    <w:tmpl w:val="342A85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9" w15:restartNumberingAfterBreak="0">
    <w:nsid w:val="4CE53BDE"/>
    <w:multiLevelType w:val="multilevel"/>
    <w:tmpl w:val="C5A4CA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4D701425"/>
    <w:multiLevelType w:val="multilevel"/>
    <w:tmpl w:val="2848AC6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1" w15:restartNumberingAfterBreak="0">
    <w:nsid w:val="4E1E2153"/>
    <w:multiLevelType w:val="multilevel"/>
    <w:tmpl w:val="58FC49D2"/>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4E7404CB"/>
    <w:multiLevelType w:val="hybridMultilevel"/>
    <w:tmpl w:val="260AB092"/>
    <w:lvl w:ilvl="0" w:tplc="F766CE5C">
      <w:start w:val="1"/>
      <w:numFmt w:val="bullet"/>
      <w:lvlText w:val="-"/>
      <w:lvlJc w:val="left"/>
      <w:pPr>
        <w:ind w:left="720" w:hanging="360"/>
      </w:pPr>
      <w:rPr>
        <w:rFonts w:hint="default" w:ascii="Times New Roman" w:hAnsi="Times New Roman" w:eastAsia="Times New Roman"/>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23" w15:restartNumberingAfterBreak="0">
    <w:nsid w:val="4EA66D12"/>
    <w:multiLevelType w:val="hybridMultilevel"/>
    <w:tmpl w:val="41C0E9AE"/>
    <w:lvl w:ilvl="0" w:tplc="F766CE5C">
      <w:start w:val="1"/>
      <w:numFmt w:val="bullet"/>
      <w:lvlText w:val="-"/>
      <w:lvlJc w:val="left"/>
      <w:pPr>
        <w:ind w:left="720" w:hanging="360"/>
      </w:pPr>
      <w:rPr>
        <w:rFonts w:hint="default" w:ascii="Times New Roman" w:hAnsi="Times New Roman" w:eastAsia="Times New Roman"/>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24" w15:restartNumberingAfterBreak="0">
    <w:nsid w:val="4F8C6D3A"/>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0A91C19"/>
    <w:multiLevelType w:val="multilevel"/>
    <w:tmpl w:val="5E1A840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6" w15:restartNumberingAfterBreak="0">
    <w:nsid w:val="50C564B5"/>
    <w:multiLevelType w:val="hybridMultilevel"/>
    <w:tmpl w:val="7E2AB428"/>
    <w:lvl w:ilvl="0" w:tplc="F766CE5C">
      <w:start w:val="1"/>
      <w:numFmt w:val="bullet"/>
      <w:lvlText w:val="-"/>
      <w:lvlJc w:val="left"/>
      <w:pPr>
        <w:ind w:left="1428" w:hanging="360"/>
      </w:pPr>
      <w:rPr>
        <w:rFonts w:hint="default" w:ascii="Times New Roman" w:hAnsi="Times New Roman" w:eastAsia="Times New Roman"/>
        <w:color w:val="auto"/>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27" w15:restartNumberingAfterBreak="0">
    <w:nsid w:val="51AE36BA"/>
    <w:multiLevelType w:val="multilevel"/>
    <w:tmpl w:val="74264FC6"/>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2320121"/>
    <w:multiLevelType w:val="multilevel"/>
    <w:tmpl w:val="0EB6D516"/>
    <w:lvl w:ilvl="0">
      <w:start w:val="1"/>
      <w:numFmt w:val="decimal"/>
      <w:lvlText w:val="%1."/>
      <w:lvlJc w:val="left"/>
      <w:pPr>
        <w:ind w:left="1071" w:hanging="360"/>
      </w:pPr>
    </w:lvl>
    <w:lvl w:ilvl="1">
      <w:start w:val="1"/>
      <w:numFmt w:val="lowerLetter"/>
      <w:lvlText w:val="%2)"/>
      <w:lvlJc w:val="left"/>
      <w:pPr>
        <w:ind w:left="1791" w:hanging="360"/>
      </w:pPr>
      <w:rPr>
        <w:rFonts w:ascii="Calibri" w:hAnsi="Calibri" w:eastAsia="Calibri" w:cs="Calibri"/>
      </w:r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129" w15:restartNumberingAfterBreak="0">
    <w:nsid w:val="5335559D"/>
    <w:multiLevelType w:val="multilevel"/>
    <w:tmpl w:val="398043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0" w15:restartNumberingAfterBreak="0">
    <w:nsid w:val="53732BBD"/>
    <w:multiLevelType w:val="multilevel"/>
    <w:tmpl w:val="4B5674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53D96FA9"/>
    <w:multiLevelType w:val="multilevel"/>
    <w:tmpl w:val="0ADAD118"/>
    <w:styleLink w:val="WWOutlineListStyle"/>
    <w:lvl w:ilvl="0">
      <w:start w:val="1"/>
      <w:numFmt w:val="decimal"/>
      <w:pStyle w:val="IntenseQuote"/>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2" w15:restartNumberingAfterBreak="0">
    <w:nsid w:val="54561E88"/>
    <w:multiLevelType w:val="multilevel"/>
    <w:tmpl w:val="107E2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549B0F30"/>
    <w:multiLevelType w:val="multilevel"/>
    <w:tmpl w:val="D49278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4" w15:restartNumberingAfterBreak="0">
    <w:nsid w:val="5554336C"/>
    <w:multiLevelType w:val="multilevel"/>
    <w:tmpl w:val="E8ACBC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5" w15:restartNumberingAfterBreak="0">
    <w:nsid w:val="57435F40"/>
    <w:multiLevelType w:val="multilevel"/>
    <w:tmpl w:val="D8FCF9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5775618E"/>
    <w:multiLevelType w:val="multilevel"/>
    <w:tmpl w:val="A6BC19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57DF405F"/>
    <w:multiLevelType w:val="multilevel"/>
    <w:tmpl w:val="9CEED2C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hint="default" w:ascii="Arial" w:hAnsi="Arial" w:cs="Symbol"/>
        <w:b/>
        <w:bCs/>
        <w:i w:val="0"/>
        <w:iCs w:val="0"/>
        <w:caps/>
        <w:sz w:val="28"/>
        <w:szCs w:val="28"/>
      </w:rPr>
    </w:lvl>
    <w:lvl w:ilvl="1" w:tplc="CBB20BB2">
      <w:start w:val="1"/>
      <w:numFmt w:val="bullet"/>
      <w:pStyle w:val="Odrazkaseda"/>
      <w:lvlText w:val=""/>
      <w:lvlJc w:val="left"/>
      <w:pPr>
        <w:tabs>
          <w:tab w:val="num" w:pos="1364"/>
        </w:tabs>
        <w:ind w:left="513" w:firstLine="567"/>
      </w:pPr>
      <w:rPr>
        <w:rFonts w:hint="default" w:ascii="Symbol" w:hAnsi="Symbol"/>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9" w15:restartNumberingAfterBreak="0">
    <w:nsid w:val="5A4437C4"/>
    <w:multiLevelType w:val="multilevel"/>
    <w:tmpl w:val="323477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0" w15:restartNumberingAfterBreak="0">
    <w:nsid w:val="5AFA0229"/>
    <w:multiLevelType w:val="multilevel"/>
    <w:tmpl w:val="31563D5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1" w15:restartNumberingAfterBreak="0">
    <w:nsid w:val="5B017536"/>
    <w:multiLevelType w:val="multilevel"/>
    <w:tmpl w:val="F57092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2" w15:restartNumberingAfterBreak="0">
    <w:nsid w:val="5B657890"/>
    <w:multiLevelType w:val="multilevel"/>
    <w:tmpl w:val="1F08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BC71B45"/>
    <w:multiLevelType w:val="multilevel"/>
    <w:tmpl w:val="B01E2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4" w15:restartNumberingAfterBreak="0">
    <w:nsid w:val="5C50293D"/>
    <w:multiLevelType w:val="multilevel"/>
    <w:tmpl w:val="799264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5" w15:restartNumberingAfterBreak="0">
    <w:nsid w:val="5D4E510E"/>
    <w:multiLevelType w:val="multilevel"/>
    <w:tmpl w:val="78445C0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6"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7" w15:restartNumberingAfterBreak="0">
    <w:nsid w:val="5F370D1D"/>
    <w:multiLevelType w:val="multilevel"/>
    <w:tmpl w:val="A8B6E94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8" w15:restartNumberingAfterBreak="0">
    <w:nsid w:val="5FA17046"/>
    <w:multiLevelType w:val="multilevel"/>
    <w:tmpl w:val="ED5C98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9" w15:restartNumberingAfterBreak="0">
    <w:nsid w:val="601F485D"/>
    <w:multiLevelType w:val="multilevel"/>
    <w:tmpl w:val="BAACCD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0" w15:restartNumberingAfterBreak="0">
    <w:nsid w:val="61274D5F"/>
    <w:multiLevelType w:val="multilevel"/>
    <w:tmpl w:val="E63E7E3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1" w15:restartNumberingAfterBreak="0">
    <w:nsid w:val="618327E4"/>
    <w:multiLevelType w:val="multilevel"/>
    <w:tmpl w:val="31CEF73A"/>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50F330E"/>
    <w:multiLevelType w:val="multilevel"/>
    <w:tmpl w:val="DA3CADAA"/>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4" w15:restartNumberingAfterBreak="0">
    <w:nsid w:val="653F7EE0"/>
    <w:multiLevelType w:val="multilevel"/>
    <w:tmpl w:val="7D8CE6D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5" w15:restartNumberingAfterBreak="0">
    <w:nsid w:val="66DA011B"/>
    <w:multiLevelType w:val="multilevel"/>
    <w:tmpl w:val="40CE8E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6" w15:restartNumberingAfterBreak="0">
    <w:nsid w:val="66EC34EA"/>
    <w:multiLevelType w:val="multilevel"/>
    <w:tmpl w:val="534CE1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7" w15:restartNumberingAfterBreak="0">
    <w:nsid w:val="6764266A"/>
    <w:multiLevelType w:val="multilevel"/>
    <w:tmpl w:val="F9EEA8A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8" w15:restartNumberingAfterBreak="0">
    <w:nsid w:val="67A3159E"/>
    <w:multiLevelType w:val="hybridMultilevel"/>
    <w:tmpl w:val="12A8024A"/>
    <w:lvl w:ilvl="0" w:tplc="041B0001">
      <w:start w:val="1"/>
      <w:numFmt w:val="bullet"/>
      <w:lvlText w:val=""/>
      <w:lvlJc w:val="left"/>
      <w:pPr>
        <w:ind w:left="1068" w:hanging="360"/>
      </w:pPr>
      <w:rPr>
        <w:rFonts w:hint="default" w:ascii="Symbol" w:hAnsi="Symbo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9" w15:restartNumberingAfterBreak="0">
    <w:nsid w:val="68280B72"/>
    <w:multiLevelType w:val="multilevel"/>
    <w:tmpl w:val="A80EC8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0" w15:restartNumberingAfterBreak="0">
    <w:nsid w:val="68682942"/>
    <w:multiLevelType w:val="multilevel"/>
    <w:tmpl w:val="FCD2AE5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1" w15:restartNumberingAfterBreak="0">
    <w:nsid w:val="6A3846D0"/>
    <w:multiLevelType w:val="multilevel"/>
    <w:tmpl w:val="B1DA8E7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2" w15:restartNumberingAfterBreak="0">
    <w:nsid w:val="6AD66581"/>
    <w:multiLevelType w:val="multilevel"/>
    <w:tmpl w:val="97C4D148"/>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3" w15:restartNumberingAfterBreak="0">
    <w:nsid w:val="6C4D0F40"/>
    <w:multiLevelType w:val="multilevel"/>
    <w:tmpl w:val="723607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4" w15:restartNumberingAfterBreak="0">
    <w:nsid w:val="6C682F12"/>
    <w:multiLevelType w:val="multilevel"/>
    <w:tmpl w:val="0E204BDC"/>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6CCD3DF9"/>
    <w:multiLevelType w:val="hybridMultilevel"/>
    <w:tmpl w:val="91ECAF86"/>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66" w15:restartNumberingAfterBreak="0">
    <w:nsid w:val="6F334888"/>
    <w:multiLevelType w:val="multilevel"/>
    <w:tmpl w:val="95685B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7" w15:restartNumberingAfterBreak="0">
    <w:nsid w:val="70065AFA"/>
    <w:multiLevelType w:val="multilevel"/>
    <w:tmpl w:val="D7CEB7B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8" w15:restartNumberingAfterBreak="0">
    <w:nsid w:val="70E37888"/>
    <w:multiLevelType w:val="hybridMultilevel"/>
    <w:tmpl w:val="8B14F0BC"/>
    <w:lvl w:ilvl="0" w:tplc="015A36D8">
      <w:start w:val="1"/>
      <w:numFmt w:val="upperLetter"/>
      <w:pStyle w:val="Heading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69" w15:restartNumberingAfterBreak="0">
    <w:nsid w:val="711F733C"/>
    <w:multiLevelType w:val="hybridMultilevel"/>
    <w:tmpl w:val="19FE77F6"/>
    <w:lvl w:ilvl="0" w:tplc="041B000B">
      <w:start w:val="1"/>
      <w:numFmt w:val="bullet"/>
      <w:lvlText w:val=""/>
      <w:lvlJc w:val="left"/>
      <w:pPr>
        <w:ind w:left="720" w:hanging="360"/>
      </w:pPr>
      <w:rPr>
        <w:rFonts w:hint="default" w:ascii="Wingdings" w:hAnsi="Wingdings"/>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70" w15:restartNumberingAfterBreak="0">
    <w:nsid w:val="72102D8D"/>
    <w:multiLevelType w:val="multilevel"/>
    <w:tmpl w:val="6A2C9C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1" w15:restartNumberingAfterBreak="0">
    <w:nsid w:val="72225314"/>
    <w:multiLevelType w:val="multilevel"/>
    <w:tmpl w:val="EE4A1C5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2" w15:restartNumberingAfterBreak="0">
    <w:nsid w:val="7225362F"/>
    <w:multiLevelType w:val="multilevel"/>
    <w:tmpl w:val="F05827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3" w15:restartNumberingAfterBreak="0">
    <w:nsid w:val="72DB0F6D"/>
    <w:multiLevelType w:val="multilevel"/>
    <w:tmpl w:val="DCE2587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4" w15:restartNumberingAfterBreak="0">
    <w:nsid w:val="733919C3"/>
    <w:multiLevelType w:val="multilevel"/>
    <w:tmpl w:val="F5CA0B4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5" w15:restartNumberingAfterBreak="0">
    <w:nsid w:val="734A2257"/>
    <w:multiLevelType w:val="multilevel"/>
    <w:tmpl w:val="251AB6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6" w15:restartNumberingAfterBreak="0">
    <w:nsid w:val="734D2701"/>
    <w:multiLevelType w:val="multilevel"/>
    <w:tmpl w:val="0F8823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7" w15:restartNumberingAfterBreak="0">
    <w:nsid w:val="73D90CDA"/>
    <w:multiLevelType w:val="multilevel"/>
    <w:tmpl w:val="6CDE0F6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8" w15:restartNumberingAfterBreak="0">
    <w:nsid w:val="74AD6F45"/>
    <w:multiLevelType w:val="hybridMultilevel"/>
    <w:tmpl w:val="0A4A27DA"/>
    <w:lvl w:ilvl="0" w:tplc="B498CC3A">
      <w:start w:val="7"/>
      <w:numFmt w:val="bullet"/>
      <w:lvlText w:val="-"/>
      <w:lvlJc w:val="left"/>
      <w:pPr>
        <w:ind w:left="720" w:hanging="360"/>
      </w:pPr>
      <w:rPr>
        <w:rFonts w:hint="default" w:ascii="Arial" w:hAnsi="Arial" w:eastAsia="Times New Roman"/>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79" w15:restartNumberingAfterBreak="0">
    <w:nsid w:val="756901B2"/>
    <w:multiLevelType w:val="multilevel"/>
    <w:tmpl w:val="7EA8848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0" w15:restartNumberingAfterBreak="0">
    <w:nsid w:val="75713DEF"/>
    <w:multiLevelType w:val="multilevel"/>
    <w:tmpl w:val="6FE893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1" w15:restartNumberingAfterBreak="0">
    <w:nsid w:val="76283CB8"/>
    <w:multiLevelType w:val="multilevel"/>
    <w:tmpl w:val="1CDC974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2" w15:restartNumberingAfterBreak="0">
    <w:nsid w:val="765F6FFD"/>
    <w:multiLevelType w:val="multilevel"/>
    <w:tmpl w:val="FAA2AC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3" w15:restartNumberingAfterBreak="0">
    <w:nsid w:val="781050A0"/>
    <w:multiLevelType w:val="multilevel"/>
    <w:tmpl w:val="8C46C3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4" w15:restartNumberingAfterBreak="0">
    <w:nsid w:val="791C6F5B"/>
    <w:multiLevelType w:val="multilevel"/>
    <w:tmpl w:val="98B291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5" w15:restartNumberingAfterBreak="0">
    <w:nsid w:val="79CB238A"/>
    <w:multiLevelType w:val="multilevel"/>
    <w:tmpl w:val="4386E126"/>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6" w15:restartNumberingAfterBreak="0">
    <w:nsid w:val="7A223BBB"/>
    <w:multiLevelType w:val="multilevel"/>
    <w:tmpl w:val="4B8EE9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7" w15:restartNumberingAfterBreak="0">
    <w:nsid w:val="7BC4620E"/>
    <w:multiLevelType w:val="multilevel"/>
    <w:tmpl w:val="128C08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8" w15:restartNumberingAfterBreak="0">
    <w:nsid w:val="7C744E7E"/>
    <w:multiLevelType w:val="multilevel"/>
    <w:tmpl w:val="15D0428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9" w15:restartNumberingAfterBreak="0">
    <w:nsid w:val="7E834D1A"/>
    <w:multiLevelType w:val="multilevel"/>
    <w:tmpl w:val="425E8B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0" w15:restartNumberingAfterBreak="0">
    <w:nsid w:val="7EB40311"/>
    <w:multiLevelType w:val="multilevel"/>
    <w:tmpl w:val="A82058B2"/>
    <w:lvl w:ilvl="0">
      <w:numFmt w:val="bullet"/>
      <w:lvlText w:val="-"/>
      <w:lvlJc w:val="left"/>
      <w:pPr>
        <w:ind w:left="862"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7F7906EA"/>
    <w:multiLevelType w:val="multilevel"/>
    <w:tmpl w:val="C8DC5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7FA41769"/>
    <w:multiLevelType w:val="multilevel"/>
    <w:tmpl w:val="9F56148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68"/>
  </w:num>
  <w:num w:numId="2">
    <w:abstractNumId w:val="101"/>
  </w:num>
  <w:num w:numId="3">
    <w:abstractNumId w:val="138"/>
  </w:num>
  <w:num w:numId="4">
    <w:abstractNumId w:val="24"/>
  </w:num>
  <w:num w:numId="5">
    <w:abstractNumId w:val="86"/>
  </w:num>
  <w:num w:numId="6">
    <w:abstractNumId w:val="65"/>
  </w:num>
  <w:num w:numId="7">
    <w:abstractNumId w:val="82"/>
  </w:num>
  <w:num w:numId="8">
    <w:abstractNumId w:val="73"/>
  </w:num>
  <w:num w:numId="9">
    <w:abstractNumId w:val="89"/>
  </w:num>
  <w:num w:numId="10">
    <w:abstractNumId w:val="126"/>
  </w:num>
  <w:num w:numId="11">
    <w:abstractNumId w:val="100"/>
  </w:num>
  <w:num w:numId="12">
    <w:abstractNumId w:val="123"/>
  </w:num>
  <w:num w:numId="13">
    <w:abstractNumId w:val="153"/>
  </w:num>
  <w:num w:numId="14">
    <w:abstractNumId w:val="98"/>
  </w:num>
  <w:num w:numId="15">
    <w:abstractNumId w:val="158"/>
  </w:num>
  <w:num w:numId="16">
    <w:abstractNumId w:val="102"/>
  </w:num>
  <w:num w:numId="17">
    <w:abstractNumId w:val="169"/>
  </w:num>
  <w:num w:numId="18">
    <w:abstractNumId w:val="131"/>
  </w:num>
  <w:num w:numId="19">
    <w:abstractNumId w:val="63"/>
  </w:num>
  <w:num w:numId="20">
    <w:abstractNumId w:val="15"/>
  </w:num>
  <w:num w:numId="21">
    <w:abstractNumId w:val="26"/>
  </w:num>
  <w:num w:numId="22">
    <w:abstractNumId w:val="106"/>
  </w:num>
  <w:num w:numId="23">
    <w:abstractNumId w:val="127"/>
  </w:num>
  <w:num w:numId="24">
    <w:abstractNumId w:val="185"/>
  </w:num>
  <w:num w:numId="25">
    <w:abstractNumId w:val="142"/>
  </w:num>
  <w:num w:numId="26">
    <w:abstractNumId w:val="90"/>
  </w:num>
  <w:num w:numId="27">
    <w:abstractNumId w:val="149"/>
  </w:num>
  <w:num w:numId="28">
    <w:abstractNumId w:val="125"/>
  </w:num>
  <w:num w:numId="29">
    <w:abstractNumId w:val="137"/>
  </w:num>
  <w:num w:numId="30">
    <w:abstractNumId w:val="135"/>
  </w:num>
  <w:num w:numId="31">
    <w:abstractNumId w:val="117"/>
  </w:num>
  <w:num w:numId="32">
    <w:abstractNumId w:val="97"/>
  </w:num>
  <w:num w:numId="33">
    <w:abstractNumId w:val="58"/>
  </w:num>
  <w:num w:numId="34">
    <w:abstractNumId w:val="91"/>
  </w:num>
  <w:num w:numId="35">
    <w:abstractNumId w:val="132"/>
  </w:num>
  <w:num w:numId="36">
    <w:abstractNumId w:val="121"/>
  </w:num>
  <w:num w:numId="37">
    <w:abstractNumId w:val="79"/>
  </w:num>
  <w:num w:numId="38">
    <w:abstractNumId w:val="92"/>
  </w:num>
  <w:num w:numId="39">
    <w:abstractNumId w:val="46"/>
  </w:num>
  <w:num w:numId="40">
    <w:abstractNumId w:val="116"/>
  </w:num>
  <w:num w:numId="41">
    <w:abstractNumId w:val="180"/>
  </w:num>
  <w:num w:numId="42">
    <w:abstractNumId w:val="59"/>
  </w:num>
  <w:num w:numId="43">
    <w:abstractNumId w:val="112"/>
  </w:num>
  <w:num w:numId="44">
    <w:abstractNumId w:val="16"/>
  </w:num>
  <w:num w:numId="45">
    <w:abstractNumId w:val="87"/>
  </w:num>
  <w:num w:numId="46">
    <w:abstractNumId w:val="88"/>
  </w:num>
  <w:num w:numId="47">
    <w:abstractNumId w:val="33"/>
  </w:num>
  <w:num w:numId="48">
    <w:abstractNumId w:val="145"/>
  </w:num>
  <w:num w:numId="49">
    <w:abstractNumId w:val="37"/>
  </w:num>
  <w:num w:numId="50">
    <w:abstractNumId w:val="182"/>
  </w:num>
  <w:num w:numId="51">
    <w:abstractNumId w:val="51"/>
  </w:num>
  <w:num w:numId="52">
    <w:abstractNumId w:val="148"/>
  </w:num>
  <w:num w:numId="53">
    <w:abstractNumId w:val="160"/>
  </w:num>
  <w:num w:numId="54">
    <w:abstractNumId w:val="166"/>
  </w:num>
  <w:num w:numId="55">
    <w:abstractNumId w:val="20"/>
  </w:num>
  <w:num w:numId="56">
    <w:abstractNumId w:val="66"/>
  </w:num>
  <w:num w:numId="57">
    <w:abstractNumId w:val="181"/>
  </w:num>
  <w:num w:numId="58">
    <w:abstractNumId w:val="130"/>
  </w:num>
  <w:num w:numId="59">
    <w:abstractNumId w:val="34"/>
  </w:num>
  <w:num w:numId="60">
    <w:abstractNumId w:val="48"/>
  </w:num>
  <w:num w:numId="61">
    <w:abstractNumId w:val="170"/>
  </w:num>
  <w:num w:numId="62">
    <w:abstractNumId w:val="159"/>
  </w:num>
  <w:num w:numId="63">
    <w:abstractNumId w:val="147"/>
  </w:num>
  <w:num w:numId="64">
    <w:abstractNumId w:val="150"/>
  </w:num>
  <w:num w:numId="65">
    <w:abstractNumId w:val="105"/>
  </w:num>
  <w:num w:numId="66">
    <w:abstractNumId w:val="60"/>
  </w:num>
  <w:num w:numId="67">
    <w:abstractNumId w:val="110"/>
  </w:num>
  <w:num w:numId="68">
    <w:abstractNumId w:val="81"/>
  </w:num>
  <w:num w:numId="69">
    <w:abstractNumId w:val="62"/>
  </w:num>
  <w:num w:numId="70">
    <w:abstractNumId w:val="54"/>
  </w:num>
  <w:num w:numId="71">
    <w:abstractNumId w:val="175"/>
  </w:num>
  <w:num w:numId="72">
    <w:abstractNumId w:val="113"/>
  </w:num>
  <w:num w:numId="73">
    <w:abstractNumId w:val="57"/>
  </w:num>
  <w:num w:numId="74">
    <w:abstractNumId w:val="177"/>
  </w:num>
  <w:num w:numId="75">
    <w:abstractNumId w:val="95"/>
  </w:num>
  <w:num w:numId="76">
    <w:abstractNumId w:val="173"/>
  </w:num>
  <w:num w:numId="77">
    <w:abstractNumId w:val="176"/>
  </w:num>
  <w:num w:numId="78">
    <w:abstractNumId w:val="28"/>
  </w:num>
  <w:num w:numId="79">
    <w:abstractNumId w:val="143"/>
  </w:num>
  <w:num w:numId="80">
    <w:abstractNumId w:val="187"/>
  </w:num>
  <w:num w:numId="81">
    <w:abstractNumId w:val="163"/>
  </w:num>
  <w:num w:numId="82">
    <w:abstractNumId w:val="52"/>
  </w:num>
  <w:num w:numId="83">
    <w:abstractNumId w:val="118"/>
  </w:num>
  <w:num w:numId="84">
    <w:abstractNumId w:val="114"/>
  </w:num>
  <w:num w:numId="85">
    <w:abstractNumId w:val="172"/>
  </w:num>
  <w:num w:numId="86">
    <w:abstractNumId w:val="47"/>
  </w:num>
  <w:num w:numId="87">
    <w:abstractNumId w:val="75"/>
  </w:num>
  <w:num w:numId="88">
    <w:abstractNumId w:val="179"/>
  </w:num>
  <w:num w:numId="89">
    <w:abstractNumId w:val="64"/>
  </w:num>
  <w:num w:numId="90">
    <w:abstractNumId w:val="50"/>
  </w:num>
  <w:num w:numId="91">
    <w:abstractNumId w:val="30"/>
  </w:num>
  <w:num w:numId="92">
    <w:abstractNumId w:val="139"/>
  </w:num>
  <w:num w:numId="93">
    <w:abstractNumId w:val="134"/>
  </w:num>
  <w:num w:numId="94">
    <w:abstractNumId w:val="45"/>
  </w:num>
  <w:num w:numId="95">
    <w:abstractNumId w:val="104"/>
  </w:num>
  <w:num w:numId="96">
    <w:abstractNumId w:val="108"/>
  </w:num>
  <w:num w:numId="97">
    <w:abstractNumId w:val="85"/>
  </w:num>
  <w:num w:numId="98">
    <w:abstractNumId w:val="167"/>
  </w:num>
  <w:num w:numId="99">
    <w:abstractNumId w:val="155"/>
  </w:num>
  <w:num w:numId="100">
    <w:abstractNumId w:val="68"/>
  </w:num>
  <w:num w:numId="101">
    <w:abstractNumId w:val="141"/>
  </w:num>
  <w:num w:numId="102">
    <w:abstractNumId w:val="99"/>
  </w:num>
  <w:num w:numId="103">
    <w:abstractNumId w:val="29"/>
  </w:num>
  <w:num w:numId="104">
    <w:abstractNumId w:val="174"/>
  </w:num>
  <w:num w:numId="105">
    <w:abstractNumId w:val="77"/>
  </w:num>
  <w:num w:numId="106">
    <w:abstractNumId w:val="93"/>
  </w:num>
  <w:num w:numId="107">
    <w:abstractNumId w:val="144"/>
  </w:num>
  <w:num w:numId="108">
    <w:abstractNumId w:val="70"/>
  </w:num>
  <w:num w:numId="109">
    <w:abstractNumId w:val="192"/>
  </w:num>
  <w:num w:numId="110">
    <w:abstractNumId w:val="186"/>
  </w:num>
  <w:num w:numId="111">
    <w:abstractNumId w:val="41"/>
  </w:num>
  <w:num w:numId="112">
    <w:abstractNumId w:val="171"/>
  </w:num>
  <w:num w:numId="113">
    <w:abstractNumId w:val="94"/>
  </w:num>
  <w:num w:numId="114">
    <w:abstractNumId w:val="56"/>
  </w:num>
  <w:num w:numId="115">
    <w:abstractNumId w:val="111"/>
  </w:num>
  <w:num w:numId="116">
    <w:abstractNumId w:val="128"/>
  </w:num>
  <w:num w:numId="117">
    <w:abstractNumId w:val="119"/>
  </w:num>
  <w:num w:numId="118">
    <w:abstractNumId w:val="188"/>
  </w:num>
  <w:num w:numId="119">
    <w:abstractNumId w:val="136"/>
  </w:num>
  <w:num w:numId="120">
    <w:abstractNumId w:val="107"/>
  </w:num>
  <w:num w:numId="121">
    <w:abstractNumId w:val="189"/>
  </w:num>
  <w:num w:numId="122">
    <w:abstractNumId w:val="157"/>
  </w:num>
  <w:num w:numId="123">
    <w:abstractNumId w:val="109"/>
  </w:num>
  <w:num w:numId="124">
    <w:abstractNumId w:val="17"/>
  </w:num>
  <w:num w:numId="125">
    <w:abstractNumId w:val="184"/>
  </w:num>
  <w:num w:numId="126">
    <w:abstractNumId w:val="27"/>
  </w:num>
  <w:num w:numId="127">
    <w:abstractNumId w:val="76"/>
  </w:num>
  <w:num w:numId="128">
    <w:abstractNumId w:val="120"/>
  </w:num>
  <w:num w:numId="129">
    <w:abstractNumId w:val="22"/>
  </w:num>
  <w:num w:numId="130">
    <w:abstractNumId w:val="84"/>
  </w:num>
  <w:num w:numId="131">
    <w:abstractNumId w:val="49"/>
  </w:num>
  <w:num w:numId="132">
    <w:abstractNumId w:val="18"/>
  </w:num>
  <w:num w:numId="133">
    <w:abstractNumId w:val="36"/>
  </w:num>
  <w:num w:numId="134">
    <w:abstractNumId w:val="71"/>
  </w:num>
  <w:num w:numId="135">
    <w:abstractNumId w:val="23"/>
  </w:num>
  <w:num w:numId="136">
    <w:abstractNumId w:val="61"/>
  </w:num>
  <w:num w:numId="137">
    <w:abstractNumId w:val="80"/>
  </w:num>
  <w:num w:numId="138">
    <w:abstractNumId w:val="35"/>
  </w:num>
  <w:num w:numId="139">
    <w:abstractNumId w:val="129"/>
  </w:num>
  <w:num w:numId="140">
    <w:abstractNumId w:val="154"/>
  </w:num>
  <w:num w:numId="141">
    <w:abstractNumId w:val="78"/>
  </w:num>
  <w:num w:numId="142">
    <w:abstractNumId w:val="96"/>
  </w:num>
  <w:num w:numId="143">
    <w:abstractNumId w:val="53"/>
  </w:num>
  <w:num w:numId="144">
    <w:abstractNumId w:val="183"/>
  </w:num>
  <w:num w:numId="145">
    <w:abstractNumId w:val="72"/>
  </w:num>
  <w:num w:numId="146">
    <w:abstractNumId w:val="31"/>
  </w:num>
  <w:num w:numId="147">
    <w:abstractNumId w:val="133"/>
  </w:num>
  <w:num w:numId="148">
    <w:abstractNumId w:val="44"/>
  </w:num>
  <w:num w:numId="149">
    <w:abstractNumId w:val="156"/>
  </w:num>
  <w:num w:numId="150">
    <w:abstractNumId w:val="69"/>
  </w:num>
  <w:num w:numId="151">
    <w:abstractNumId w:val="55"/>
  </w:num>
  <w:num w:numId="152">
    <w:abstractNumId w:val="43"/>
  </w:num>
  <w:num w:numId="153">
    <w:abstractNumId w:val="162"/>
  </w:num>
  <w:num w:numId="154">
    <w:abstractNumId w:val="140"/>
  </w:num>
  <w:num w:numId="155">
    <w:abstractNumId w:val="190"/>
  </w:num>
  <w:num w:numId="156">
    <w:abstractNumId w:val="151"/>
  </w:num>
  <w:num w:numId="157">
    <w:abstractNumId w:val="164"/>
  </w:num>
  <w:num w:numId="158">
    <w:abstractNumId w:val="21"/>
  </w:num>
  <w:num w:numId="159">
    <w:abstractNumId w:val="83"/>
  </w:num>
  <w:num w:numId="160">
    <w:abstractNumId w:val="103"/>
  </w:num>
  <w:num w:numId="161">
    <w:abstractNumId w:val="161"/>
  </w:num>
  <w:num w:numId="162">
    <w:abstractNumId w:val="25"/>
  </w:num>
  <w:num w:numId="163">
    <w:abstractNumId w:val="39"/>
  </w:num>
  <w:num w:numId="164">
    <w:abstractNumId w:val="152"/>
  </w:num>
  <w:num w:numId="165">
    <w:abstractNumId w:val="191"/>
  </w:num>
  <w:num w:numId="166">
    <w:abstractNumId w:val="124"/>
  </w:num>
  <w:num w:numId="167">
    <w:abstractNumId w:val="165"/>
  </w:num>
  <w:num w:numId="168">
    <w:abstractNumId w:val="19"/>
  </w:num>
  <w:num w:numId="169">
    <w:abstractNumId w:val="115"/>
  </w:num>
  <w:num w:numId="170">
    <w:abstractNumId w:val="32"/>
  </w:num>
  <w:num w:numId="171">
    <w:abstractNumId w:val="42"/>
  </w:num>
  <w:num w:numId="172">
    <w:abstractNumId w:val="122"/>
  </w:num>
  <w:num w:numId="173">
    <w:abstractNumId w:val="38"/>
  </w:num>
  <w:num w:numId="174">
    <w:abstractNumId w:val="146"/>
  </w:num>
  <w:num w:numId="175">
    <w:abstractNumId w:val="178"/>
  </w:num>
  <w:num w:numId="176">
    <w:abstractNumId w:val="74"/>
  </w:num>
  <w:num w:numId="177">
    <w:abstractNumId w:val="40"/>
  </w:num>
  <w:num w:numId="178">
    <w:abstractNumId w:val="67"/>
  </w:num>
  <w:numIdMacAtCleanup w:val="1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BE1"/>
    <w:rsid w:val="000028DF"/>
    <w:rsid w:val="00003BD9"/>
    <w:rsid w:val="00004126"/>
    <w:rsid w:val="000050B7"/>
    <w:rsid w:val="000053DD"/>
    <w:rsid w:val="000060C8"/>
    <w:rsid w:val="00006F5B"/>
    <w:rsid w:val="000078C6"/>
    <w:rsid w:val="000103FB"/>
    <w:rsid w:val="00011465"/>
    <w:rsid w:val="00011D96"/>
    <w:rsid w:val="00011F39"/>
    <w:rsid w:val="00012218"/>
    <w:rsid w:val="00012374"/>
    <w:rsid w:val="000133E6"/>
    <w:rsid w:val="0001344A"/>
    <w:rsid w:val="0001392E"/>
    <w:rsid w:val="0001407B"/>
    <w:rsid w:val="0001501F"/>
    <w:rsid w:val="0001541F"/>
    <w:rsid w:val="000202F5"/>
    <w:rsid w:val="00020482"/>
    <w:rsid w:val="00021A41"/>
    <w:rsid w:val="00022125"/>
    <w:rsid w:val="00022F59"/>
    <w:rsid w:val="00024380"/>
    <w:rsid w:val="00027994"/>
    <w:rsid w:val="000307D5"/>
    <w:rsid w:val="000315BC"/>
    <w:rsid w:val="00031FD2"/>
    <w:rsid w:val="00032AF4"/>
    <w:rsid w:val="00033508"/>
    <w:rsid w:val="00033BDC"/>
    <w:rsid w:val="00034391"/>
    <w:rsid w:val="000348A3"/>
    <w:rsid w:val="00040BBE"/>
    <w:rsid w:val="00040C23"/>
    <w:rsid w:val="00040F9D"/>
    <w:rsid w:val="00041517"/>
    <w:rsid w:val="00041F84"/>
    <w:rsid w:val="0004398F"/>
    <w:rsid w:val="00043A03"/>
    <w:rsid w:val="000443FE"/>
    <w:rsid w:val="000477D7"/>
    <w:rsid w:val="0005047E"/>
    <w:rsid w:val="00052EFB"/>
    <w:rsid w:val="00052F60"/>
    <w:rsid w:val="00053090"/>
    <w:rsid w:val="000544DA"/>
    <w:rsid w:val="00054E64"/>
    <w:rsid w:val="0005696D"/>
    <w:rsid w:val="00057790"/>
    <w:rsid w:val="000578E2"/>
    <w:rsid w:val="000604AB"/>
    <w:rsid w:val="00060CAF"/>
    <w:rsid w:val="00060DEA"/>
    <w:rsid w:val="00060FF1"/>
    <w:rsid w:val="000612C6"/>
    <w:rsid w:val="00061FBC"/>
    <w:rsid w:val="0006295E"/>
    <w:rsid w:val="00062F1B"/>
    <w:rsid w:val="00065571"/>
    <w:rsid w:val="00065B4E"/>
    <w:rsid w:val="00066EC9"/>
    <w:rsid w:val="00067A5F"/>
    <w:rsid w:val="00072563"/>
    <w:rsid w:val="00072703"/>
    <w:rsid w:val="00072A11"/>
    <w:rsid w:val="00072BC0"/>
    <w:rsid w:val="0007321A"/>
    <w:rsid w:val="00076281"/>
    <w:rsid w:val="00076D6C"/>
    <w:rsid w:val="00077554"/>
    <w:rsid w:val="0008183A"/>
    <w:rsid w:val="00084789"/>
    <w:rsid w:val="00084911"/>
    <w:rsid w:val="00084BF5"/>
    <w:rsid w:val="00084C12"/>
    <w:rsid w:val="0008688D"/>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9B"/>
    <w:rsid w:val="000A69E1"/>
    <w:rsid w:val="000A7FC0"/>
    <w:rsid w:val="000B0E0D"/>
    <w:rsid w:val="000B2322"/>
    <w:rsid w:val="000B2E9D"/>
    <w:rsid w:val="000B366B"/>
    <w:rsid w:val="000B3F63"/>
    <w:rsid w:val="000B508E"/>
    <w:rsid w:val="000B5A67"/>
    <w:rsid w:val="000B632B"/>
    <w:rsid w:val="000B6B5B"/>
    <w:rsid w:val="000B6CF2"/>
    <w:rsid w:val="000B6E62"/>
    <w:rsid w:val="000B6FFC"/>
    <w:rsid w:val="000B7D9A"/>
    <w:rsid w:val="000C05EE"/>
    <w:rsid w:val="000C0D0F"/>
    <w:rsid w:val="000C2D03"/>
    <w:rsid w:val="000C4884"/>
    <w:rsid w:val="000C5E52"/>
    <w:rsid w:val="000C74E7"/>
    <w:rsid w:val="000C78C3"/>
    <w:rsid w:val="000C7A10"/>
    <w:rsid w:val="000C7BF0"/>
    <w:rsid w:val="000D0054"/>
    <w:rsid w:val="000D2489"/>
    <w:rsid w:val="000D256B"/>
    <w:rsid w:val="000D2841"/>
    <w:rsid w:val="000D28F7"/>
    <w:rsid w:val="000D375A"/>
    <w:rsid w:val="000D3C61"/>
    <w:rsid w:val="000D40FB"/>
    <w:rsid w:val="000D4219"/>
    <w:rsid w:val="000D4608"/>
    <w:rsid w:val="000D46D6"/>
    <w:rsid w:val="000D4FDF"/>
    <w:rsid w:val="000D5BC8"/>
    <w:rsid w:val="000D65AF"/>
    <w:rsid w:val="000D7928"/>
    <w:rsid w:val="000E0038"/>
    <w:rsid w:val="000E009E"/>
    <w:rsid w:val="000E0366"/>
    <w:rsid w:val="000E1B03"/>
    <w:rsid w:val="000E2FDF"/>
    <w:rsid w:val="000E33BC"/>
    <w:rsid w:val="000E37D1"/>
    <w:rsid w:val="000E3990"/>
    <w:rsid w:val="000E3E75"/>
    <w:rsid w:val="000E5072"/>
    <w:rsid w:val="000E591D"/>
    <w:rsid w:val="000E63F7"/>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03B8D"/>
    <w:rsid w:val="00105EE7"/>
    <w:rsid w:val="00110222"/>
    <w:rsid w:val="00110B6D"/>
    <w:rsid w:val="00113213"/>
    <w:rsid w:val="00115124"/>
    <w:rsid w:val="00115509"/>
    <w:rsid w:val="001167C0"/>
    <w:rsid w:val="0011768F"/>
    <w:rsid w:val="00117CBA"/>
    <w:rsid w:val="00117D59"/>
    <w:rsid w:val="00122D0B"/>
    <w:rsid w:val="00123F18"/>
    <w:rsid w:val="00124E72"/>
    <w:rsid w:val="00125B40"/>
    <w:rsid w:val="00125DB5"/>
    <w:rsid w:val="00125ED3"/>
    <w:rsid w:val="00125F93"/>
    <w:rsid w:val="00130BDA"/>
    <w:rsid w:val="00132ED8"/>
    <w:rsid w:val="00133F0F"/>
    <w:rsid w:val="00135104"/>
    <w:rsid w:val="00135227"/>
    <w:rsid w:val="00135CAF"/>
    <w:rsid w:val="00135F04"/>
    <w:rsid w:val="00136206"/>
    <w:rsid w:val="00136581"/>
    <w:rsid w:val="00136FB4"/>
    <w:rsid w:val="0013755E"/>
    <w:rsid w:val="001403D4"/>
    <w:rsid w:val="001420A5"/>
    <w:rsid w:val="00142415"/>
    <w:rsid w:val="00143246"/>
    <w:rsid w:val="00144602"/>
    <w:rsid w:val="00145910"/>
    <w:rsid w:val="00147C25"/>
    <w:rsid w:val="0015202D"/>
    <w:rsid w:val="00152307"/>
    <w:rsid w:val="00154473"/>
    <w:rsid w:val="00154AA3"/>
    <w:rsid w:val="00155849"/>
    <w:rsid w:val="0016003C"/>
    <w:rsid w:val="001606FD"/>
    <w:rsid w:val="001609A3"/>
    <w:rsid w:val="00160DD4"/>
    <w:rsid w:val="0016340A"/>
    <w:rsid w:val="00164E4D"/>
    <w:rsid w:val="0016694F"/>
    <w:rsid w:val="00167EAA"/>
    <w:rsid w:val="00171007"/>
    <w:rsid w:val="00171BA0"/>
    <w:rsid w:val="00173797"/>
    <w:rsid w:val="00174371"/>
    <w:rsid w:val="0017561E"/>
    <w:rsid w:val="00177B0F"/>
    <w:rsid w:val="00177B8B"/>
    <w:rsid w:val="00180409"/>
    <w:rsid w:val="001823DA"/>
    <w:rsid w:val="0018293D"/>
    <w:rsid w:val="00183539"/>
    <w:rsid w:val="00183852"/>
    <w:rsid w:val="001844D2"/>
    <w:rsid w:val="00184919"/>
    <w:rsid w:val="001849C8"/>
    <w:rsid w:val="00184ECE"/>
    <w:rsid w:val="0018611F"/>
    <w:rsid w:val="00186C85"/>
    <w:rsid w:val="00190029"/>
    <w:rsid w:val="001902A9"/>
    <w:rsid w:val="0019063F"/>
    <w:rsid w:val="00190660"/>
    <w:rsid w:val="00190BBE"/>
    <w:rsid w:val="001914DF"/>
    <w:rsid w:val="0019170A"/>
    <w:rsid w:val="00191F05"/>
    <w:rsid w:val="00192619"/>
    <w:rsid w:val="00193109"/>
    <w:rsid w:val="00194D1C"/>
    <w:rsid w:val="001955C8"/>
    <w:rsid w:val="00195F19"/>
    <w:rsid w:val="0019655B"/>
    <w:rsid w:val="00196683"/>
    <w:rsid w:val="001979E6"/>
    <w:rsid w:val="00197D81"/>
    <w:rsid w:val="001A01D4"/>
    <w:rsid w:val="001A0A35"/>
    <w:rsid w:val="001A127C"/>
    <w:rsid w:val="001A1B4F"/>
    <w:rsid w:val="001A1E8A"/>
    <w:rsid w:val="001A2C40"/>
    <w:rsid w:val="001A3220"/>
    <w:rsid w:val="001A3393"/>
    <w:rsid w:val="001A370B"/>
    <w:rsid w:val="001A50C3"/>
    <w:rsid w:val="001A535B"/>
    <w:rsid w:val="001A5368"/>
    <w:rsid w:val="001A60BF"/>
    <w:rsid w:val="001A6846"/>
    <w:rsid w:val="001A6CC4"/>
    <w:rsid w:val="001A7968"/>
    <w:rsid w:val="001A7C4F"/>
    <w:rsid w:val="001A7C5C"/>
    <w:rsid w:val="001B1001"/>
    <w:rsid w:val="001B1B13"/>
    <w:rsid w:val="001B30C5"/>
    <w:rsid w:val="001B4321"/>
    <w:rsid w:val="001B43CC"/>
    <w:rsid w:val="001B5753"/>
    <w:rsid w:val="001B65DA"/>
    <w:rsid w:val="001C0418"/>
    <w:rsid w:val="001C0BA5"/>
    <w:rsid w:val="001C1649"/>
    <w:rsid w:val="001C40CD"/>
    <w:rsid w:val="001C4EF8"/>
    <w:rsid w:val="001C5010"/>
    <w:rsid w:val="001C50A5"/>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35B"/>
    <w:rsid w:val="001F3EAD"/>
    <w:rsid w:val="001F5AB7"/>
    <w:rsid w:val="001F6034"/>
    <w:rsid w:val="001F7F6F"/>
    <w:rsid w:val="0020047A"/>
    <w:rsid w:val="002009B8"/>
    <w:rsid w:val="002031FE"/>
    <w:rsid w:val="00204EF8"/>
    <w:rsid w:val="002056C1"/>
    <w:rsid w:val="00207A5A"/>
    <w:rsid w:val="0021118B"/>
    <w:rsid w:val="002113F9"/>
    <w:rsid w:val="00211757"/>
    <w:rsid w:val="00213235"/>
    <w:rsid w:val="00217D2A"/>
    <w:rsid w:val="00220DC9"/>
    <w:rsid w:val="002222A3"/>
    <w:rsid w:val="0022310D"/>
    <w:rsid w:val="002237D3"/>
    <w:rsid w:val="00223FCE"/>
    <w:rsid w:val="0022673A"/>
    <w:rsid w:val="00230756"/>
    <w:rsid w:val="00232207"/>
    <w:rsid w:val="00232296"/>
    <w:rsid w:val="00232387"/>
    <w:rsid w:val="00233B44"/>
    <w:rsid w:val="00233FF5"/>
    <w:rsid w:val="0023437E"/>
    <w:rsid w:val="002346D9"/>
    <w:rsid w:val="00234FA2"/>
    <w:rsid w:val="002358F0"/>
    <w:rsid w:val="00236357"/>
    <w:rsid w:val="002379AB"/>
    <w:rsid w:val="0024018A"/>
    <w:rsid w:val="00240497"/>
    <w:rsid w:val="00242033"/>
    <w:rsid w:val="00242320"/>
    <w:rsid w:val="0024244D"/>
    <w:rsid w:val="00243397"/>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6946"/>
    <w:rsid w:val="00257152"/>
    <w:rsid w:val="00260580"/>
    <w:rsid w:val="002617F6"/>
    <w:rsid w:val="002617F9"/>
    <w:rsid w:val="002618CD"/>
    <w:rsid w:val="00261913"/>
    <w:rsid w:val="0026220F"/>
    <w:rsid w:val="00264121"/>
    <w:rsid w:val="00264E4F"/>
    <w:rsid w:val="0026547D"/>
    <w:rsid w:val="00266922"/>
    <w:rsid w:val="00266D6C"/>
    <w:rsid w:val="00267AB0"/>
    <w:rsid w:val="0027056E"/>
    <w:rsid w:val="00270BC0"/>
    <w:rsid w:val="00270ED5"/>
    <w:rsid w:val="0027157D"/>
    <w:rsid w:val="00273393"/>
    <w:rsid w:val="00276679"/>
    <w:rsid w:val="00277260"/>
    <w:rsid w:val="00282572"/>
    <w:rsid w:val="00282BFB"/>
    <w:rsid w:val="002834C4"/>
    <w:rsid w:val="00283A56"/>
    <w:rsid w:val="00283FEF"/>
    <w:rsid w:val="00285A68"/>
    <w:rsid w:val="00286DEB"/>
    <w:rsid w:val="00286F71"/>
    <w:rsid w:val="002871E3"/>
    <w:rsid w:val="0029079E"/>
    <w:rsid w:val="00290D8B"/>
    <w:rsid w:val="002923E8"/>
    <w:rsid w:val="00293158"/>
    <w:rsid w:val="00293BF3"/>
    <w:rsid w:val="002943AA"/>
    <w:rsid w:val="002948F4"/>
    <w:rsid w:val="00296A2A"/>
    <w:rsid w:val="00297094"/>
    <w:rsid w:val="002973A5"/>
    <w:rsid w:val="002A16EC"/>
    <w:rsid w:val="002A1C4C"/>
    <w:rsid w:val="002A44C1"/>
    <w:rsid w:val="002A44E8"/>
    <w:rsid w:val="002A6DDC"/>
    <w:rsid w:val="002B0AE7"/>
    <w:rsid w:val="002B1DF6"/>
    <w:rsid w:val="002B44F1"/>
    <w:rsid w:val="002B4986"/>
    <w:rsid w:val="002B4ABE"/>
    <w:rsid w:val="002B6403"/>
    <w:rsid w:val="002B715D"/>
    <w:rsid w:val="002B763A"/>
    <w:rsid w:val="002C2DA4"/>
    <w:rsid w:val="002C3C3C"/>
    <w:rsid w:val="002C5C3B"/>
    <w:rsid w:val="002C6596"/>
    <w:rsid w:val="002C7816"/>
    <w:rsid w:val="002D1259"/>
    <w:rsid w:val="002D494C"/>
    <w:rsid w:val="002D5032"/>
    <w:rsid w:val="002D5EA8"/>
    <w:rsid w:val="002E37ED"/>
    <w:rsid w:val="002E7356"/>
    <w:rsid w:val="002E7700"/>
    <w:rsid w:val="002F111E"/>
    <w:rsid w:val="002F13BE"/>
    <w:rsid w:val="002F32AC"/>
    <w:rsid w:val="002F3F85"/>
    <w:rsid w:val="002F3F98"/>
    <w:rsid w:val="002F49E3"/>
    <w:rsid w:val="002F5E4E"/>
    <w:rsid w:val="002F6845"/>
    <w:rsid w:val="002F71AD"/>
    <w:rsid w:val="00300AE3"/>
    <w:rsid w:val="00300B66"/>
    <w:rsid w:val="00301324"/>
    <w:rsid w:val="00301B02"/>
    <w:rsid w:val="00302969"/>
    <w:rsid w:val="003033BA"/>
    <w:rsid w:val="00304BDD"/>
    <w:rsid w:val="00305981"/>
    <w:rsid w:val="00305E36"/>
    <w:rsid w:val="00307609"/>
    <w:rsid w:val="00307C49"/>
    <w:rsid w:val="0031068C"/>
    <w:rsid w:val="00311DC2"/>
    <w:rsid w:val="00312B07"/>
    <w:rsid w:val="00313B31"/>
    <w:rsid w:val="00313CF8"/>
    <w:rsid w:val="00315570"/>
    <w:rsid w:val="003156CF"/>
    <w:rsid w:val="00317130"/>
    <w:rsid w:val="00321B27"/>
    <w:rsid w:val="00322748"/>
    <w:rsid w:val="00322E20"/>
    <w:rsid w:val="003244F6"/>
    <w:rsid w:val="00324780"/>
    <w:rsid w:val="00324E68"/>
    <w:rsid w:val="003258B4"/>
    <w:rsid w:val="003265CD"/>
    <w:rsid w:val="00327CAC"/>
    <w:rsid w:val="00330C39"/>
    <w:rsid w:val="00331200"/>
    <w:rsid w:val="00332123"/>
    <w:rsid w:val="0033320D"/>
    <w:rsid w:val="003332F9"/>
    <w:rsid w:val="0033496D"/>
    <w:rsid w:val="00334B52"/>
    <w:rsid w:val="00334F56"/>
    <w:rsid w:val="00335482"/>
    <w:rsid w:val="00335523"/>
    <w:rsid w:val="00335597"/>
    <w:rsid w:val="00335794"/>
    <w:rsid w:val="00335B81"/>
    <w:rsid w:val="0034066B"/>
    <w:rsid w:val="00342A30"/>
    <w:rsid w:val="00343016"/>
    <w:rsid w:val="0034452A"/>
    <w:rsid w:val="00344A71"/>
    <w:rsid w:val="00345708"/>
    <w:rsid w:val="00346C76"/>
    <w:rsid w:val="00346CE9"/>
    <w:rsid w:val="003477AF"/>
    <w:rsid w:val="00350A8F"/>
    <w:rsid w:val="00352472"/>
    <w:rsid w:val="003527B8"/>
    <w:rsid w:val="00354769"/>
    <w:rsid w:val="003562B3"/>
    <w:rsid w:val="00357262"/>
    <w:rsid w:val="00357B46"/>
    <w:rsid w:val="00361348"/>
    <w:rsid w:val="00361978"/>
    <w:rsid w:val="003622DE"/>
    <w:rsid w:val="00362F48"/>
    <w:rsid w:val="00363814"/>
    <w:rsid w:val="00364451"/>
    <w:rsid w:val="00365586"/>
    <w:rsid w:val="003659E7"/>
    <w:rsid w:val="0037015B"/>
    <w:rsid w:val="00370DDB"/>
    <w:rsid w:val="0037143F"/>
    <w:rsid w:val="00371D7B"/>
    <w:rsid w:val="00371F07"/>
    <w:rsid w:val="003723B9"/>
    <w:rsid w:val="00372577"/>
    <w:rsid w:val="003734D2"/>
    <w:rsid w:val="00373D21"/>
    <w:rsid w:val="00374CF8"/>
    <w:rsid w:val="00375103"/>
    <w:rsid w:val="00375B68"/>
    <w:rsid w:val="00376057"/>
    <w:rsid w:val="00376BDE"/>
    <w:rsid w:val="00376F87"/>
    <w:rsid w:val="00377B18"/>
    <w:rsid w:val="00380D59"/>
    <w:rsid w:val="00381C76"/>
    <w:rsid w:val="00381CB6"/>
    <w:rsid w:val="00381F4A"/>
    <w:rsid w:val="00383846"/>
    <w:rsid w:val="00383CB0"/>
    <w:rsid w:val="00384A04"/>
    <w:rsid w:val="00384B39"/>
    <w:rsid w:val="00384F3C"/>
    <w:rsid w:val="00387326"/>
    <w:rsid w:val="00387A48"/>
    <w:rsid w:val="003904DB"/>
    <w:rsid w:val="00390EBE"/>
    <w:rsid w:val="00391485"/>
    <w:rsid w:val="00391C4C"/>
    <w:rsid w:val="00391EDC"/>
    <w:rsid w:val="00394554"/>
    <w:rsid w:val="003949A8"/>
    <w:rsid w:val="00395200"/>
    <w:rsid w:val="003A0B5A"/>
    <w:rsid w:val="003A2572"/>
    <w:rsid w:val="003A4A39"/>
    <w:rsid w:val="003A5212"/>
    <w:rsid w:val="003A5C21"/>
    <w:rsid w:val="003A5CE4"/>
    <w:rsid w:val="003A641C"/>
    <w:rsid w:val="003A677F"/>
    <w:rsid w:val="003A6A8D"/>
    <w:rsid w:val="003A6D87"/>
    <w:rsid w:val="003A7D17"/>
    <w:rsid w:val="003A7DD4"/>
    <w:rsid w:val="003B169E"/>
    <w:rsid w:val="003B2611"/>
    <w:rsid w:val="003B361C"/>
    <w:rsid w:val="003B4581"/>
    <w:rsid w:val="003B53A8"/>
    <w:rsid w:val="003B6695"/>
    <w:rsid w:val="003B7E6C"/>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A6C"/>
    <w:rsid w:val="003E0284"/>
    <w:rsid w:val="003E09FA"/>
    <w:rsid w:val="003E0D1F"/>
    <w:rsid w:val="003E171B"/>
    <w:rsid w:val="003E1A8B"/>
    <w:rsid w:val="003E2BB2"/>
    <w:rsid w:val="003E2D37"/>
    <w:rsid w:val="003E3CFE"/>
    <w:rsid w:val="003E3E95"/>
    <w:rsid w:val="003E406B"/>
    <w:rsid w:val="003E4530"/>
    <w:rsid w:val="003E6902"/>
    <w:rsid w:val="003E6BF9"/>
    <w:rsid w:val="003E6F23"/>
    <w:rsid w:val="003E702C"/>
    <w:rsid w:val="003E731A"/>
    <w:rsid w:val="003E7AFC"/>
    <w:rsid w:val="003F29EC"/>
    <w:rsid w:val="003F2A4A"/>
    <w:rsid w:val="003F483D"/>
    <w:rsid w:val="003F5DDF"/>
    <w:rsid w:val="003F6F52"/>
    <w:rsid w:val="003F75C1"/>
    <w:rsid w:val="003F7A91"/>
    <w:rsid w:val="00400A70"/>
    <w:rsid w:val="004025DB"/>
    <w:rsid w:val="00403521"/>
    <w:rsid w:val="00403E6A"/>
    <w:rsid w:val="00404C41"/>
    <w:rsid w:val="004072B6"/>
    <w:rsid w:val="0040785E"/>
    <w:rsid w:val="00407D51"/>
    <w:rsid w:val="00411B5B"/>
    <w:rsid w:val="00412D5B"/>
    <w:rsid w:val="0041494D"/>
    <w:rsid w:val="00414E72"/>
    <w:rsid w:val="00415289"/>
    <w:rsid w:val="00421CEF"/>
    <w:rsid w:val="00423FE2"/>
    <w:rsid w:val="00424C1A"/>
    <w:rsid w:val="00425BBF"/>
    <w:rsid w:val="004267D5"/>
    <w:rsid w:val="004304C3"/>
    <w:rsid w:val="0043152D"/>
    <w:rsid w:val="00432320"/>
    <w:rsid w:val="004332EE"/>
    <w:rsid w:val="0043491E"/>
    <w:rsid w:val="0043522B"/>
    <w:rsid w:val="004359CD"/>
    <w:rsid w:val="004367C8"/>
    <w:rsid w:val="004369CB"/>
    <w:rsid w:val="004369EB"/>
    <w:rsid w:val="004401FC"/>
    <w:rsid w:val="004415B3"/>
    <w:rsid w:val="00442B57"/>
    <w:rsid w:val="004430BD"/>
    <w:rsid w:val="00444628"/>
    <w:rsid w:val="00450573"/>
    <w:rsid w:val="004523D3"/>
    <w:rsid w:val="0045243A"/>
    <w:rsid w:val="004545A8"/>
    <w:rsid w:val="00455A90"/>
    <w:rsid w:val="0046082F"/>
    <w:rsid w:val="00460C48"/>
    <w:rsid w:val="0046125C"/>
    <w:rsid w:val="004613C9"/>
    <w:rsid w:val="00462893"/>
    <w:rsid w:val="00464343"/>
    <w:rsid w:val="0046467F"/>
    <w:rsid w:val="0046473A"/>
    <w:rsid w:val="00464DD0"/>
    <w:rsid w:val="00464F5E"/>
    <w:rsid w:val="00465231"/>
    <w:rsid w:val="0046590E"/>
    <w:rsid w:val="0047011D"/>
    <w:rsid w:val="0047312C"/>
    <w:rsid w:val="00473AE0"/>
    <w:rsid w:val="00473C0E"/>
    <w:rsid w:val="00473E24"/>
    <w:rsid w:val="00474E97"/>
    <w:rsid w:val="00476124"/>
    <w:rsid w:val="004765E3"/>
    <w:rsid w:val="00476982"/>
    <w:rsid w:val="004807C3"/>
    <w:rsid w:val="004808A5"/>
    <w:rsid w:val="004821F4"/>
    <w:rsid w:val="004830DC"/>
    <w:rsid w:val="00483A64"/>
    <w:rsid w:val="00483B70"/>
    <w:rsid w:val="00486A38"/>
    <w:rsid w:val="00487637"/>
    <w:rsid w:val="00487E2E"/>
    <w:rsid w:val="0049203D"/>
    <w:rsid w:val="00492E12"/>
    <w:rsid w:val="00493364"/>
    <w:rsid w:val="004934AF"/>
    <w:rsid w:val="0049373F"/>
    <w:rsid w:val="00493881"/>
    <w:rsid w:val="00493E22"/>
    <w:rsid w:val="00494D33"/>
    <w:rsid w:val="00497A9B"/>
    <w:rsid w:val="00497FE7"/>
    <w:rsid w:val="004A34B3"/>
    <w:rsid w:val="004A3EB8"/>
    <w:rsid w:val="004A66C2"/>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5"/>
    <w:rsid w:val="004C5794"/>
    <w:rsid w:val="004C752E"/>
    <w:rsid w:val="004D0122"/>
    <w:rsid w:val="004D11B9"/>
    <w:rsid w:val="004D147E"/>
    <w:rsid w:val="004D1C5C"/>
    <w:rsid w:val="004D2A01"/>
    <w:rsid w:val="004D3378"/>
    <w:rsid w:val="004D3943"/>
    <w:rsid w:val="004D3BA4"/>
    <w:rsid w:val="004D3F0D"/>
    <w:rsid w:val="004D41D3"/>
    <w:rsid w:val="004D42B5"/>
    <w:rsid w:val="004D45D1"/>
    <w:rsid w:val="004D5358"/>
    <w:rsid w:val="004D672E"/>
    <w:rsid w:val="004D6870"/>
    <w:rsid w:val="004E0AA8"/>
    <w:rsid w:val="004E1E72"/>
    <w:rsid w:val="004E2DB7"/>
    <w:rsid w:val="004E31EC"/>
    <w:rsid w:val="004E33FA"/>
    <w:rsid w:val="004E4737"/>
    <w:rsid w:val="004E4A7C"/>
    <w:rsid w:val="004E5853"/>
    <w:rsid w:val="004E5DB6"/>
    <w:rsid w:val="004E60E4"/>
    <w:rsid w:val="004E6871"/>
    <w:rsid w:val="004E736D"/>
    <w:rsid w:val="004F0571"/>
    <w:rsid w:val="004F0B76"/>
    <w:rsid w:val="004F115B"/>
    <w:rsid w:val="004F1167"/>
    <w:rsid w:val="004F12AE"/>
    <w:rsid w:val="004F1AFC"/>
    <w:rsid w:val="004F2578"/>
    <w:rsid w:val="004F2A8C"/>
    <w:rsid w:val="004F2B5F"/>
    <w:rsid w:val="004F2C49"/>
    <w:rsid w:val="004F2F69"/>
    <w:rsid w:val="004F2FEE"/>
    <w:rsid w:val="004F49D1"/>
    <w:rsid w:val="004F5FBF"/>
    <w:rsid w:val="004F76EB"/>
    <w:rsid w:val="0050225F"/>
    <w:rsid w:val="005025DA"/>
    <w:rsid w:val="005031AE"/>
    <w:rsid w:val="00504CAB"/>
    <w:rsid w:val="00505851"/>
    <w:rsid w:val="005059AC"/>
    <w:rsid w:val="00505A77"/>
    <w:rsid w:val="00505DF0"/>
    <w:rsid w:val="00506958"/>
    <w:rsid w:val="00506AFC"/>
    <w:rsid w:val="005103A0"/>
    <w:rsid w:val="00512F2A"/>
    <w:rsid w:val="00513D8E"/>
    <w:rsid w:val="0051469F"/>
    <w:rsid w:val="005150DA"/>
    <w:rsid w:val="00516E40"/>
    <w:rsid w:val="00517846"/>
    <w:rsid w:val="00517B23"/>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7479"/>
    <w:rsid w:val="005402A0"/>
    <w:rsid w:val="0054207F"/>
    <w:rsid w:val="005422D0"/>
    <w:rsid w:val="005423D7"/>
    <w:rsid w:val="0054438F"/>
    <w:rsid w:val="00545506"/>
    <w:rsid w:val="005467E8"/>
    <w:rsid w:val="00547064"/>
    <w:rsid w:val="005504B3"/>
    <w:rsid w:val="005511CF"/>
    <w:rsid w:val="00551303"/>
    <w:rsid w:val="00551585"/>
    <w:rsid w:val="00551798"/>
    <w:rsid w:val="00552E97"/>
    <w:rsid w:val="005548CE"/>
    <w:rsid w:val="00554C78"/>
    <w:rsid w:val="00555132"/>
    <w:rsid w:val="0056030C"/>
    <w:rsid w:val="00563608"/>
    <w:rsid w:val="00565700"/>
    <w:rsid w:val="0056640F"/>
    <w:rsid w:val="0056656C"/>
    <w:rsid w:val="0056707D"/>
    <w:rsid w:val="005677BC"/>
    <w:rsid w:val="00570150"/>
    <w:rsid w:val="00570F75"/>
    <w:rsid w:val="005711F2"/>
    <w:rsid w:val="00571773"/>
    <w:rsid w:val="00571BF7"/>
    <w:rsid w:val="00574EBD"/>
    <w:rsid w:val="0057572E"/>
    <w:rsid w:val="00575801"/>
    <w:rsid w:val="00577FE9"/>
    <w:rsid w:val="00580C75"/>
    <w:rsid w:val="00581DD8"/>
    <w:rsid w:val="00583057"/>
    <w:rsid w:val="00583E10"/>
    <w:rsid w:val="00583E87"/>
    <w:rsid w:val="00585D3D"/>
    <w:rsid w:val="00586554"/>
    <w:rsid w:val="005865B1"/>
    <w:rsid w:val="005870D6"/>
    <w:rsid w:val="005876EA"/>
    <w:rsid w:val="00587B32"/>
    <w:rsid w:val="00590CDE"/>
    <w:rsid w:val="005910CC"/>
    <w:rsid w:val="00591386"/>
    <w:rsid w:val="00592BFD"/>
    <w:rsid w:val="00592CA6"/>
    <w:rsid w:val="00592E46"/>
    <w:rsid w:val="00593FCE"/>
    <w:rsid w:val="00595642"/>
    <w:rsid w:val="0059596D"/>
    <w:rsid w:val="0059710B"/>
    <w:rsid w:val="00597C62"/>
    <w:rsid w:val="005A43DB"/>
    <w:rsid w:val="005A45E5"/>
    <w:rsid w:val="005A48D7"/>
    <w:rsid w:val="005A651A"/>
    <w:rsid w:val="005A679F"/>
    <w:rsid w:val="005A6B36"/>
    <w:rsid w:val="005A78C6"/>
    <w:rsid w:val="005B08D3"/>
    <w:rsid w:val="005B15F3"/>
    <w:rsid w:val="005B5878"/>
    <w:rsid w:val="005B708B"/>
    <w:rsid w:val="005B76AB"/>
    <w:rsid w:val="005C03DD"/>
    <w:rsid w:val="005C17F2"/>
    <w:rsid w:val="005C1CC1"/>
    <w:rsid w:val="005C2C26"/>
    <w:rsid w:val="005C32DD"/>
    <w:rsid w:val="005C3471"/>
    <w:rsid w:val="005C34FD"/>
    <w:rsid w:val="005C538F"/>
    <w:rsid w:val="005C65D2"/>
    <w:rsid w:val="005D0FFF"/>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F1DC2"/>
    <w:rsid w:val="005F3363"/>
    <w:rsid w:val="005F3CDB"/>
    <w:rsid w:val="005F4DD7"/>
    <w:rsid w:val="005F5E82"/>
    <w:rsid w:val="005F7FF8"/>
    <w:rsid w:val="0060148E"/>
    <w:rsid w:val="006028EC"/>
    <w:rsid w:val="00603391"/>
    <w:rsid w:val="00604E07"/>
    <w:rsid w:val="006069AA"/>
    <w:rsid w:val="00606E0B"/>
    <w:rsid w:val="00607CF1"/>
    <w:rsid w:val="006108B9"/>
    <w:rsid w:val="00612B0B"/>
    <w:rsid w:val="0061334B"/>
    <w:rsid w:val="0061346C"/>
    <w:rsid w:val="0061537B"/>
    <w:rsid w:val="00615B6C"/>
    <w:rsid w:val="0062020B"/>
    <w:rsid w:val="00622B1D"/>
    <w:rsid w:val="0062442D"/>
    <w:rsid w:val="00624E4F"/>
    <w:rsid w:val="00632062"/>
    <w:rsid w:val="006331E8"/>
    <w:rsid w:val="006344D7"/>
    <w:rsid w:val="00634AB6"/>
    <w:rsid w:val="00634BDB"/>
    <w:rsid w:val="0063585F"/>
    <w:rsid w:val="00635B25"/>
    <w:rsid w:val="00636D1D"/>
    <w:rsid w:val="00636D31"/>
    <w:rsid w:val="00637EF2"/>
    <w:rsid w:val="006403FA"/>
    <w:rsid w:val="00641B84"/>
    <w:rsid w:val="00642EAD"/>
    <w:rsid w:val="00644017"/>
    <w:rsid w:val="006452B5"/>
    <w:rsid w:val="0064677A"/>
    <w:rsid w:val="00647EA9"/>
    <w:rsid w:val="00650994"/>
    <w:rsid w:val="00650A1C"/>
    <w:rsid w:val="00650F52"/>
    <w:rsid w:val="006524EC"/>
    <w:rsid w:val="0065288C"/>
    <w:rsid w:val="00654864"/>
    <w:rsid w:val="00654FC6"/>
    <w:rsid w:val="0065502B"/>
    <w:rsid w:val="006562A9"/>
    <w:rsid w:val="00657732"/>
    <w:rsid w:val="00661390"/>
    <w:rsid w:val="00661813"/>
    <w:rsid w:val="00661FFF"/>
    <w:rsid w:val="00662DBE"/>
    <w:rsid w:val="006660BC"/>
    <w:rsid w:val="00670D60"/>
    <w:rsid w:val="00674608"/>
    <w:rsid w:val="00674907"/>
    <w:rsid w:val="00674EC0"/>
    <w:rsid w:val="00676FA2"/>
    <w:rsid w:val="00677C76"/>
    <w:rsid w:val="00677EEE"/>
    <w:rsid w:val="00677F0A"/>
    <w:rsid w:val="00680ABE"/>
    <w:rsid w:val="00682363"/>
    <w:rsid w:val="0068337A"/>
    <w:rsid w:val="00683E7C"/>
    <w:rsid w:val="0068456A"/>
    <w:rsid w:val="0068532E"/>
    <w:rsid w:val="006858D7"/>
    <w:rsid w:val="00691342"/>
    <w:rsid w:val="006934AE"/>
    <w:rsid w:val="006959E3"/>
    <w:rsid w:val="00695D8A"/>
    <w:rsid w:val="006967F2"/>
    <w:rsid w:val="00696E87"/>
    <w:rsid w:val="006A0C62"/>
    <w:rsid w:val="006A1A42"/>
    <w:rsid w:val="006A3556"/>
    <w:rsid w:val="006A369F"/>
    <w:rsid w:val="006A4124"/>
    <w:rsid w:val="006A5037"/>
    <w:rsid w:val="006A58AE"/>
    <w:rsid w:val="006B1E71"/>
    <w:rsid w:val="006B2B2A"/>
    <w:rsid w:val="006B3A7E"/>
    <w:rsid w:val="006B4152"/>
    <w:rsid w:val="006B5053"/>
    <w:rsid w:val="006B675A"/>
    <w:rsid w:val="006B7C82"/>
    <w:rsid w:val="006C08E5"/>
    <w:rsid w:val="006C1A4C"/>
    <w:rsid w:val="006C1A7B"/>
    <w:rsid w:val="006C465C"/>
    <w:rsid w:val="006C6137"/>
    <w:rsid w:val="006C644E"/>
    <w:rsid w:val="006C6581"/>
    <w:rsid w:val="006D093C"/>
    <w:rsid w:val="006D0F6D"/>
    <w:rsid w:val="006D13A5"/>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AFE"/>
    <w:rsid w:val="006E6414"/>
    <w:rsid w:val="006E6445"/>
    <w:rsid w:val="006E7966"/>
    <w:rsid w:val="006E7F7F"/>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56E"/>
    <w:rsid w:val="0072473D"/>
    <w:rsid w:val="0072502C"/>
    <w:rsid w:val="00725213"/>
    <w:rsid w:val="00725757"/>
    <w:rsid w:val="0072590B"/>
    <w:rsid w:val="00726ACB"/>
    <w:rsid w:val="0073191C"/>
    <w:rsid w:val="00731A4F"/>
    <w:rsid w:val="007329B9"/>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AC9"/>
    <w:rsid w:val="007635A2"/>
    <w:rsid w:val="007658F8"/>
    <w:rsid w:val="007661F0"/>
    <w:rsid w:val="007668CE"/>
    <w:rsid w:val="007677CE"/>
    <w:rsid w:val="00767F2D"/>
    <w:rsid w:val="007706B7"/>
    <w:rsid w:val="00772246"/>
    <w:rsid w:val="00772482"/>
    <w:rsid w:val="00773DCD"/>
    <w:rsid w:val="00775E0B"/>
    <w:rsid w:val="00780061"/>
    <w:rsid w:val="00780B99"/>
    <w:rsid w:val="00780CE5"/>
    <w:rsid w:val="007813F6"/>
    <w:rsid w:val="007817FB"/>
    <w:rsid w:val="007818D0"/>
    <w:rsid w:val="00782D33"/>
    <w:rsid w:val="00783C36"/>
    <w:rsid w:val="00784718"/>
    <w:rsid w:val="007847E6"/>
    <w:rsid w:val="00784CAA"/>
    <w:rsid w:val="007850B3"/>
    <w:rsid w:val="0078519E"/>
    <w:rsid w:val="0078542B"/>
    <w:rsid w:val="007861FE"/>
    <w:rsid w:val="00786DEA"/>
    <w:rsid w:val="00786E46"/>
    <w:rsid w:val="00787BB6"/>
    <w:rsid w:val="00787C31"/>
    <w:rsid w:val="00790C26"/>
    <w:rsid w:val="00791192"/>
    <w:rsid w:val="007925F5"/>
    <w:rsid w:val="00792E4A"/>
    <w:rsid w:val="0079608A"/>
    <w:rsid w:val="007967E5"/>
    <w:rsid w:val="0079768D"/>
    <w:rsid w:val="007A0717"/>
    <w:rsid w:val="007A102F"/>
    <w:rsid w:val="007A2592"/>
    <w:rsid w:val="007A26E8"/>
    <w:rsid w:val="007A3ED3"/>
    <w:rsid w:val="007A4363"/>
    <w:rsid w:val="007A4D4E"/>
    <w:rsid w:val="007A4F97"/>
    <w:rsid w:val="007A5916"/>
    <w:rsid w:val="007A5DA7"/>
    <w:rsid w:val="007A63DE"/>
    <w:rsid w:val="007A79C9"/>
    <w:rsid w:val="007B0781"/>
    <w:rsid w:val="007B1965"/>
    <w:rsid w:val="007B232F"/>
    <w:rsid w:val="007B2D56"/>
    <w:rsid w:val="007B3497"/>
    <w:rsid w:val="007B3B52"/>
    <w:rsid w:val="007B3FC1"/>
    <w:rsid w:val="007B492F"/>
    <w:rsid w:val="007B4FF6"/>
    <w:rsid w:val="007B6936"/>
    <w:rsid w:val="007B7AE3"/>
    <w:rsid w:val="007C03B4"/>
    <w:rsid w:val="007C2367"/>
    <w:rsid w:val="007C2DCB"/>
    <w:rsid w:val="007C3258"/>
    <w:rsid w:val="007C37F1"/>
    <w:rsid w:val="007C51FC"/>
    <w:rsid w:val="007C5FD5"/>
    <w:rsid w:val="007C5FF3"/>
    <w:rsid w:val="007D0448"/>
    <w:rsid w:val="007D1E10"/>
    <w:rsid w:val="007D24F1"/>
    <w:rsid w:val="007D5620"/>
    <w:rsid w:val="007D714F"/>
    <w:rsid w:val="007E1D62"/>
    <w:rsid w:val="007E5274"/>
    <w:rsid w:val="007E62A8"/>
    <w:rsid w:val="007E6F3A"/>
    <w:rsid w:val="007F0AA9"/>
    <w:rsid w:val="007F3055"/>
    <w:rsid w:val="007F47D0"/>
    <w:rsid w:val="007F4AAA"/>
    <w:rsid w:val="007F6978"/>
    <w:rsid w:val="007F795D"/>
    <w:rsid w:val="008003E5"/>
    <w:rsid w:val="008019A6"/>
    <w:rsid w:val="00801B75"/>
    <w:rsid w:val="00803DF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10"/>
    <w:rsid w:val="008211AA"/>
    <w:rsid w:val="00822286"/>
    <w:rsid w:val="00822A9F"/>
    <w:rsid w:val="0082319C"/>
    <w:rsid w:val="00823982"/>
    <w:rsid w:val="00823FB4"/>
    <w:rsid w:val="0082632B"/>
    <w:rsid w:val="00826D6B"/>
    <w:rsid w:val="008271D7"/>
    <w:rsid w:val="008303C3"/>
    <w:rsid w:val="00830412"/>
    <w:rsid w:val="00830BAB"/>
    <w:rsid w:val="008328C7"/>
    <w:rsid w:val="00834C04"/>
    <w:rsid w:val="00834F07"/>
    <w:rsid w:val="00834FEE"/>
    <w:rsid w:val="0083585C"/>
    <w:rsid w:val="00835AD4"/>
    <w:rsid w:val="0084075F"/>
    <w:rsid w:val="0084280A"/>
    <w:rsid w:val="008436A7"/>
    <w:rsid w:val="00844F62"/>
    <w:rsid w:val="00850DBE"/>
    <w:rsid w:val="00854206"/>
    <w:rsid w:val="00855E37"/>
    <w:rsid w:val="00856B7A"/>
    <w:rsid w:val="00856C34"/>
    <w:rsid w:val="008575DA"/>
    <w:rsid w:val="0086064E"/>
    <w:rsid w:val="00862159"/>
    <w:rsid w:val="008624F7"/>
    <w:rsid w:val="008627A4"/>
    <w:rsid w:val="0086299D"/>
    <w:rsid w:val="008649C1"/>
    <w:rsid w:val="00864E7B"/>
    <w:rsid w:val="00865035"/>
    <w:rsid w:val="0086558F"/>
    <w:rsid w:val="00865792"/>
    <w:rsid w:val="008669DC"/>
    <w:rsid w:val="008671FA"/>
    <w:rsid w:val="0086720C"/>
    <w:rsid w:val="00870373"/>
    <w:rsid w:val="00870934"/>
    <w:rsid w:val="00870B7C"/>
    <w:rsid w:val="00872BF2"/>
    <w:rsid w:val="00872E8A"/>
    <w:rsid w:val="008743AA"/>
    <w:rsid w:val="00876F28"/>
    <w:rsid w:val="008805C5"/>
    <w:rsid w:val="00880691"/>
    <w:rsid w:val="00881AE2"/>
    <w:rsid w:val="00881FC6"/>
    <w:rsid w:val="00882BB9"/>
    <w:rsid w:val="00882F82"/>
    <w:rsid w:val="008841AF"/>
    <w:rsid w:val="00884610"/>
    <w:rsid w:val="00884E3E"/>
    <w:rsid w:val="00887827"/>
    <w:rsid w:val="00887F2F"/>
    <w:rsid w:val="008918AB"/>
    <w:rsid w:val="00891C63"/>
    <w:rsid w:val="008920E4"/>
    <w:rsid w:val="008928EA"/>
    <w:rsid w:val="0089332A"/>
    <w:rsid w:val="00893EDA"/>
    <w:rsid w:val="008941C6"/>
    <w:rsid w:val="00894766"/>
    <w:rsid w:val="00894F6E"/>
    <w:rsid w:val="0089665D"/>
    <w:rsid w:val="00896F86"/>
    <w:rsid w:val="00897280"/>
    <w:rsid w:val="00897B53"/>
    <w:rsid w:val="00897E2A"/>
    <w:rsid w:val="008A380A"/>
    <w:rsid w:val="008A42D5"/>
    <w:rsid w:val="008A4B74"/>
    <w:rsid w:val="008A6A19"/>
    <w:rsid w:val="008A7D85"/>
    <w:rsid w:val="008B119A"/>
    <w:rsid w:val="008B12D9"/>
    <w:rsid w:val="008B1453"/>
    <w:rsid w:val="008B178C"/>
    <w:rsid w:val="008B19FD"/>
    <w:rsid w:val="008B2EB7"/>
    <w:rsid w:val="008B39B0"/>
    <w:rsid w:val="008B45DC"/>
    <w:rsid w:val="008B4FD7"/>
    <w:rsid w:val="008B5099"/>
    <w:rsid w:val="008B5164"/>
    <w:rsid w:val="008B531A"/>
    <w:rsid w:val="008B5696"/>
    <w:rsid w:val="008B57EA"/>
    <w:rsid w:val="008B68FC"/>
    <w:rsid w:val="008B6DA1"/>
    <w:rsid w:val="008B728D"/>
    <w:rsid w:val="008B729D"/>
    <w:rsid w:val="008B7877"/>
    <w:rsid w:val="008B7943"/>
    <w:rsid w:val="008C2DED"/>
    <w:rsid w:val="008C37D8"/>
    <w:rsid w:val="008C4A64"/>
    <w:rsid w:val="008C4F2C"/>
    <w:rsid w:val="008C59ED"/>
    <w:rsid w:val="008C5A55"/>
    <w:rsid w:val="008C7FB5"/>
    <w:rsid w:val="008D1359"/>
    <w:rsid w:val="008D167F"/>
    <w:rsid w:val="008D369D"/>
    <w:rsid w:val="008D3A93"/>
    <w:rsid w:val="008D3A94"/>
    <w:rsid w:val="008D4508"/>
    <w:rsid w:val="008D4AFB"/>
    <w:rsid w:val="008D4D89"/>
    <w:rsid w:val="008D6CC6"/>
    <w:rsid w:val="008D70F4"/>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79C0"/>
    <w:rsid w:val="00911ED9"/>
    <w:rsid w:val="009128A8"/>
    <w:rsid w:val="009135C3"/>
    <w:rsid w:val="00914BEB"/>
    <w:rsid w:val="00915A1A"/>
    <w:rsid w:val="00920A8C"/>
    <w:rsid w:val="00921888"/>
    <w:rsid w:val="00921A51"/>
    <w:rsid w:val="00923398"/>
    <w:rsid w:val="009234FB"/>
    <w:rsid w:val="009237AE"/>
    <w:rsid w:val="00925D56"/>
    <w:rsid w:val="00926565"/>
    <w:rsid w:val="009266D6"/>
    <w:rsid w:val="00926BA0"/>
    <w:rsid w:val="00926EDE"/>
    <w:rsid w:val="0092731A"/>
    <w:rsid w:val="00927485"/>
    <w:rsid w:val="009274F0"/>
    <w:rsid w:val="0093069D"/>
    <w:rsid w:val="00930894"/>
    <w:rsid w:val="009313D4"/>
    <w:rsid w:val="009315E5"/>
    <w:rsid w:val="00932EE9"/>
    <w:rsid w:val="00933A78"/>
    <w:rsid w:val="00933B3B"/>
    <w:rsid w:val="009441C2"/>
    <w:rsid w:val="009445DF"/>
    <w:rsid w:val="009456AD"/>
    <w:rsid w:val="00946298"/>
    <w:rsid w:val="00946C45"/>
    <w:rsid w:val="00946F9D"/>
    <w:rsid w:val="0094779D"/>
    <w:rsid w:val="00947A9A"/>
    <w:rsid w:val="00950AA4"/>
    <w:rsid w:val="00950D04"/>
    <w:rsid w:val="00952090"/>
    <w:rsid w:val="0095211E"/>
    <w:rsid w:val="00952FD7"/>
    <w:rsid w:val="00954A78"/>
    <w:rsid w:val="00954EF9"/>
    <w:rsid w:val="009552E7"/>
    <w:rsid w:val="00956446"/>
    <w:rsid w:val="00957A35"/>
    <w:rsid w:val="009602B3"/>
    <w:rsid w:val="009602F1"/>
    <w:rsid w:val="009605C8"/>
    <w:rsid w:val="00962124"/>
    <w:rsid w:val="00963A46"/>
    <w:rsid w:val="009649B9"/>
    <w:rsid w:val="00970814"/>
    <w:rsid w:val="00971053"/>
    <w:rsid w:val="0097259C"/>
    <w:rsid w:val="0097398A"/>
    <w:rsid w:val="00974AA8"/>
    <w:rsid w:val="009752C9"/>
    <w:rsid w:val="00975571"/>
    <w:rsid w:val="00977AA3"/>
    <w:rsid w:val="00980D64"/>
    <w:rsid w:val="009844C3"/>
    <w:rsid w:val="00986C28"/>
    <w:rsid w:val="00991198"/>
    <w:rsid w:val="00991A10"/>
    <w:rsid w:val="00992C2B"/>
    <w:rsid w:val="00992E7B"/>
    <w:rsid w:val="0099350C"/>
    <w:rsid w:val="009935DB"/>
    <w:rsid w:val="0099440E"/>
    <w:rsid w:val="0099597A"/>
    <w:rsid w:val="009A186F"/>
    <w:rsid w:val="009A4F5A"/>
    <w:rsid w:val="009A66E5"/>
    <w:rsid w:val="009A694E"/>
    <w:rsid w:val="009A70E8"/>
    <w:rsid w:val="009A73CF"/>
    <w:rsid w:val="009B19F8"/>
    <w:rsid w:val="009B3A1F"/>
    <w:rsid w:val="009B57C0"/>
    <w:rsid w:val="009B59D7"/>
    <w:rsid w:val="009B62F3"/>
    <w:rsid w:val="009B6760"/>
    <w:rsid w:val="009B6BEF"/>
    <w:rsid w:val="009B79F2"/>
    <w:rsid w:val="009C0DCA"/>
    <w:rsid w:val="009C0F42"/>
    <w:rsid w:val="009C2113"/>
    <w:rsid w:val="009C2B30"/>
    <w:rsid w:val="009C2EB8"/>
    <w:rsid w:val="009C388E"/>
    <w:rsid w:val="009D1571"/>
    <w:rsid w:val="009D1730"/>
    <w:rsid w:val="009D21C3"/>
    <w:rsid w:val="009D569C"/>
    <w:rsid w:val="009D609E"/>
    <w:rsid w:val="009D630B"/>
    <w:rsid w:val="009D67A8"/>
    <w:rsid w:val="009D77E5"/>
    <w:rsid w:val="009E0A6D"/>
    <w:rsid w:val="009E0EE5"/>
    <w:rsid w:val="009E23BA"/>
    <w:rsid w:val="009E369E"/>
    <w:rsid w:val="009E39EE"/>
    <w:rsid w:val="009E3B34"/>
    <w:rsid w:val="009E4AAC"/>
    <w:rsid w:val="009E5E1F"/>
    <w:rsid w:val="009E662D"/>
    <w:rsid w:val="009E6756"/>
    <w:rsid w:val="009E6920"/>
    <w:rsid w:val="009E7080"/>
    <w:rsid w:val="009E75C5"/>
    <w:rsid w:val="009F01A7"/>
    <w:rsid w:val="009F0773"/>
    <w:rsid w:val="009F0F00"/>
    <w:rsid w:val="009F1423"/>
    <w:rsid w:val="009F2757"/>
    <w:rsid w:val="009F2C42"/>
    <w:rsid w:val="009F37E8"/>
    <w:rsid w:val="009F65B0"/>
    <w:rsid w:val="00A00BD0"/>
    <w:rsid w:val="00A01CF7"/>
    <w:rsid w:val="00A028CF"/>
    <w:rsid w:val="00A02E39"/>
    <w:rsid w:val="00A0305E"/>
    <w:rsid w:val="00A0402C"/>
    <w:rsid w:val="00A04E63"/>
    <w:rsid w:val="00A05750"/>
    <w:rsid w:val="00A0733D"/>
    <w:rsid w:val="00A07498"/>
    <w:rsid w:val="00A07C70"/>
    <w:rsid w:val="00A07FA8"/>
    <w:rsid w:val="00A102CC"/>
    <w:rsid w:val="00A13C42"/>
    <w:rsid w:val="00A1484B"/>
    <w:rsid w:val="00A14F8B"/>
    <w:rsid w:val="00A15132"/>
    <w:rsid w:val="00A15F9F"/>
    <w:rsid w:val="00A16375"/>
    <w:rsid w:val="00A205A7"/>
    <w:rsid w:val="00A20F13"/>
    <w:rsid w:val="00A223D6"/>
    <w:rsid w:val="00A22445"/>
    <w:rsid w:val="00A23DBA"/>
    <w:rsid w:val="00A2530A"/>
    <w:rsid w:val="00A30668"/>
    <w:rsid w:val="00A31492"/>
    <w:rsid w:val="00A32548"/>
    <w:rsid w:val="00A32E89"/>
    <w:rsid w:val="00A33F81"/>
    <w:rsid w:val="00A345C0"/>
    <w:rsid w:val="00A36442"/>
    <w:rsid w:val="00A36F06"/>
    <w:rsid w:val="00A371B9"/>
    <w:rsid w:val="00A378B2"/>
    <w:rsid w:val="00A40BB8"/>
    <w:rsid w:val="00A412E7"/>
    <w:rsid w:val="00A425EE"/>
    <w:rsid w:val="00A42E42"/>
    <w:rsid w:val="00A4452C"/>
    <w:rsid w:val="00A448C1"/>
    <w:rsid w:val="00A44CA8"/>
    <w:rsid w:val="00A44F6A"/>
    <w:rsid w:val="00A452B4"/>
    <w:rsid w:val="00A453A1"/>
    <w:rsid w:val="00A45726"/>
    <w:rsid w:val="00A470B6"/>
    <w:rsid w:val="00A51462"/>
    <w:rsid w:val="00A51DF1"/>
    <w:rsid w:val="00A529D9"/>
    <w:rsid w:val="00A52CDD"/>
    <w:rsid w:val="00A54246"/>
    <w:rsid w:val="00A6006E"/>
    <w:rsid w:val="00A60B30"/>
    <w:rsid w:val="00A61758"/>
    <w:rsid w:val="00A64A7F"/>
    <w:rsid w:val="00A660CB"/>
    <w:rsid w:val="00A6645C"/>
    <w:rsid w:val="00A66FF6"/>
    <w:rsid w:val="00A705F8"/>
    <w:rsid w:val="00A706C0"/>
    <w:rsid w:val="00A714A1"/>
    <w:rsid w:val="00A7188F"/>
    <w:rsid w:val="00A71EC6"/>
    <w:rsid w:val="00A723C0"/>
    <w:rsid w:val="00A72C88"/>
    <w:rsid w:val="00A73E0F"/>
    <w:rsid w:val="00A77284"/>
    <w:rsid w:val="00A8084F"/>
    <w:rsid w:val="00A80F5B"/>
    <w:rsid w:val="00A813FF"/>
    <w:rsid w:val="00A819D2"/>
    <w:rsid w:val="00A82103"/>
    <w:rsid w:val="00A845A0"/>
    <w:rsid w:val="00A85D31"/>
    <w:rsid w:val="00A9051F"/>
    <w:rsid w:val="00A9114F"/>
    <w:rsid w:val="00A914BB"/>
    <w:rsid w:val="00A9301F"/>
    <w:rsid w:val="00A93939"/>
    <w:rsid w:val="00A93DB5"/>
    <w:rsid w:val="00A94D83"/>
    <w:rsid w:val="00AA00C4"/>
    <w:rsid w:val="00AA216B"/>
    <w:rsid w:val="00AA2CBE"/>
    <w:rsid w:val="00AA399F"/>
    <w:rsid w:val="00AA4049"/>
    <w:rsid w:val="00AA50B1"/>
    <w:rsid w:val="00AB18B9"/>
    <w:rsid w:val="00AB4093"/>
    <w:rsid w:val="00AB5DB4"/>
    <w:rsid w:val="00AB6EE9"/>
    <w:rsid w:val="00AB70D7"/>
    <w:rsid w:val="00AB771D"/>
    <w:rsid w:val="00AB7815"/>
    <w:rsid w:val="00AC0277"/>
    <w:rsid w:val="00AC0EEB"/>
    <w:rsid w:val="00AC15E5"/>
    <w:rsid w:val="00AC1BA8"/>
    <w:rsid w:val="00AC1BFC"/>
    <w:rsid w:val="00AC1F8E"/>
    <w:rsid w:val="00AC2509"/>
    <w:rsid w:val="00AC4A36"/>
    <w:rsid w:val="00AC4C47"/>
    <w:rsid w:val="00AC506F"/>
    <w:rsid w:val="00AC648C"/>
    <w:rsid w:val="00AC6C96"/>
    <w:rsid w:val="00AC7F87"/>
    <w:rsid w:val="00AD194B"/>
    <w:rsid w:val="00AD25E1"/>
    <w:rsid w:val="00AD31BC"/>
    <w:rsid w:val="00AD430A"/>
    <w:rsid w:val="00AD4FC7"/>
    <w:rsid w:val="00AD5516"/>
    <w:rsid w:val="00AD65EE"/>
    <w:rsid w:val="00AD7A22"/>
    <w:rsid w:val="00AE530A"/>
    <w:rsid w:val="00AE6AA5"/>
    <w:rsid w:val="00AE779C"/>
    <w:rsid w:val="00AE7C27"/>
    <w:rsid w:val="00AF0DD1"/>
    <w:rsid w:val="00AF2EC5"/>
    <w:rsid w:val="00AF4B5E"/>
    <w:rsid w:val="00AF6145"/>
    <w:rsid w:val="00AF7C0D"/>
    <w:rsid w:val="00B003DD"/>
    <w:rsid w:val="00B003EC"/>
    <w:rsid w:val="00B006F1"/>
    <w:rsid w:val="00B02D03"/>
    <w:rsid w:val="00B03235"/>
    <w:rsid w:val="00B03BF8"/>
    <w:rsid w:val="00B04AD6"/>
    <w:rsid w:val="00B04D80"/>
    <w:rsid w:val="00B06265"/>
    <w:rsid w:val="00B068AD"/>
    <w:rsid w:val="00B10137"/>
    <w:rsid w:val="00B10BEA"/>
    <w:rsid w:val="00B12D48"/>
    <w:rsid w:val="00B1320F"/>
    <w:rsid w:val="00B143E0"/>
    <w:rsid w:val="00B14B1D"/>
    <w:rsid w:val="00B14C1D"/>
    <w:rsid w:val="00B152E7"/>
    <w:rsid w:val="00B15B6D"/>
    <w:rsid w:val="00B16952"/>
    <w:rsid w:val="00B17CBE"/>
    <w:rsid w:val="00B201E7"/>
    <w:rsid w:val="00B22AFF"/>
    <w:rsid w:val="00B23F56"/>
    <w:rsid w:val="00B259B8"/>
    <w:rsid w:val="00B25FB1"/>
    <w:rsid w:val="00B30A02"/>
    <w:rsid w:val="00B31016"/>
    <w:rsid w:val="00B31869"/>
    <w:rsid w:val="00B31E4F"/>
    <w:rsid w:val="00B325B1"/>
    <w:rsid w:val="00B332D3"/>
    <w:rsid w:val="00B333F3"/>
    <w:rsid w:val="00B35648"/>
    <w:rsid w:val="00B3788A"/>
    <w:rsid w:val="00B41722"/>
    <w:rsid w:val="00B41984"/>
    <w:rsid w:val="00B42651"/>
    <w:rsid w:val="00B4387F"/>
    <w:rsid w:val="00B446C4"/>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5214"/>
    <w:rsid w:val="00B65C07"/>
    <w:rsid w:val="00B67925"/>
    <w:rsid w:val="00B71008"/>
    <w:rsid w:val="00B7252B"/>
    <w:rsid w:val="00B726F2"/>
    <w:rsid w:val="00B74331"/>
    <w:rsid w:val="00B76923"/>
    <w:rsid w:val="00B77F36"/>
    <w:rsid w:val="00B81740"/>
    <w:rsid w:val="00B81DAA"/>
    <w:rsid w:val="00B82337"/>
    <w:rsid w:val="00B8308A"/>
    <w:rsid w:val="00B83F9A"/>
    <w:rsid w:val="00B84110"/>
    <w:rsid w:val="00B85219"/>
    <w:rsid w:val="00B853EB"/>
    <w:rsid w:val="00B9055A"/>
    <w:rsid w:val="00B92ABA"/>
    <w:rsid w:val="00B936F9"/>
    <w:rsid w:val="00B939F7"/>
    <w:rsid w:val="00B94789"/>
    <w:rsid w:val="00B95530"/>
    <w:rsid w:val="00B96CB4"/>
    <w:rsid w:val="00BA0481"/>
    <w:rsid w:val="00BA0960"/>
    <w:rsid w:val="00BA0A42"/>
    <w:rsid w:val="00BA1A18"/>
    <w:rsid w:val="00BA1D61"/>
    <w:rsid w:val="00BA24F1"/>
    <w:rsid w:val="00BA296D"/>
    <w:rsid w:val="00BA367C"/>
    <w:rsid w:val="00BA3B27"/>
    <w:rsid w:val="00BA3E4C"/>
    <w:rsid w:val="00BA4D47"/>
    <w:rsid w:val="00BA6D8B"/>
    <w:rsid w:val="00BA70D4"/>
    <w:rsid w:val="00BA768A"/>
    <w:rsid w:val="00BB0946"/>
    <w:rsid w:val="00BB1513"/>
    <w:rsid w:val="00BB41CD"/>
    <w:rsid w:val="00BB4403"/>
    <w:rsid w:val="00BB5852"/>
    <w:rsid w:val="00BB62F7"/>
    <w:rsid w:val="00BB6774"/>
    <w:rsid w:val="00BB7A7C"/>
    <w:rsid w:val="00BB7B54"/>
    <w:rsid w:val="00BC0254"/>
    <w:rsid w:val="00BC066C"/>
    <w:rsid w:val="00BC142C"/>
    <w:rsid w:val="00BC1702"/>
    <w:rsid w:val="00BC362B"/>
    <w:rsid w:val="00BC51C0"/>
    <w:rsid w:val="00BC5BCD"/>
    <w:rsid w:val="00BC6091"/>
    <w:rsid w:val="00BC643E"/>
    <w:rsid w:val="00BD00B3"/>
    <w:rsid w:val="00BD1B05"/>
    <w:rsid w:val="00BD1D18"/>
    <w:rsid w:val="00BD2AFC"/>
    <w:rsid w:val="00BD321C"/>
    <w:rsid w:val="00BD5427"/>
    <w:rsid w:val="00BD61CA"/>
    <w:rsid w:val="00BD7BAC"/>
    <w:rsid w:val="00BE052A"/>
    <w:rsid w:val="00BE0994"/>
    <w:rsid w:val="00BE312F"/>
    <w:rsid w:val="00BE38F4"/>
    <w:rsid w:val="00BE4387"/>
    <w:rsid w:val="00BE5CF6"/>
    <w:rsid w:val="00BE741D"/>
    <w:rsid w:val="00BE7804"/>
    <w:rsid w:val="00BF250D"/>
    <w:rsid w:val="00BF2FD9"/>
    <w:rsid w:val="00BF459A"/>
    <w:rsid w:val="00BF5CB5"/>
    <w:rsid w:val="00BF6573"/>
    <w:rsid w:val="00BF6699"/>
    <w:rsid w:val="00BF6E39"/>
    <w:rsid w:val="00BF6E79"/>
    <w:rsid w:val="00BF7D72"/>
    <w:rsid w:val="00C0350D"/>
    <w:rsid w:val="00C045EC"/>
    <w:rsid w:val="00C04E5A"/>
    <w:rsid w:val="00C052AB"/>
    <w:rsid w:val="00C06094"/>
    <w:rsid w:val="00C0624D"/>
    <w:rsid w:val="00C07D95"/>
    <w:rsid w:val="00C11BE1"/>
    <w:rsid w:val="00C11EF6"/>
    <w:rsid w:val="00C134C2"/>
    <w:rsid w:val="00C15BDA"/>
    <w:rsid w:val="00C16F72"/>
    <w:rsid w:val="00C20936"/>
    <w:rsid w:val="00C23EAD"/>
    <w:rsid w:val="00C23F89"/>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716B"/>
    <w:rsid w:val="00C37234"/>
    <w:rsid w:val="00C37EED"/>
    <w:rsid w:val="00C40057"/>
    <w:rsid w:val="00C40981"/>
    <w:rsid w:val="00C40C4D"/>
    <w:rsid w:val="00C4298E"/>
    <w:rsid w:val="00C42CCD"/>
    <w:rsid w:val="00C42D1A"/>
    <w:rsid w:val="00C4340D"/>
    <w:rsid w:val="00C440C2"/>
    <w:rsid w:val="00C44DD1"/>
    <w:rsid w:val="00C457D2"/>
    <w:rsid w:val="00C466D2"/>
    <w:rsid w:val="00C47003"/>
    <w:rsid w:val="00C53BC5"/>
    <w:rsid w:val="00C5420D"/>
    <w:rsid w:val="00C56261"/>
    <w:rsid w:val="00C57971"/>
    <w:rsid w:val="00C60433"/>
    <w:rsid w:val="00C61175"/>
    <w:rsid w:val="00C61860"/>
    <w:rsid w:val="00C61B63"/>
    <w:rsid w:val="00C6447D"/>
    <w:rsid w:val="00C64AAD"/>
    <w:rsid w:val="00C655FD"/>
    <w:rsid w:val="00C67500"/>
    <w:rsid w:val="00C7006C"/>
    <w:rsid w:val="00C70D0E"/>
    <w:rsid w:val="00C7113D"/>
    <w:rsid w:val="00C72524"/>
    <w:rsid w:val="00C729CC"/>
    <w:rsid w:val="00C73A15"/>
    <w:rsid w:val="00C73FE6"/>
    <w:rsid w:val="00C74D8C"/>
    <w:rsid w:val="00C754F0"/>
    <w:rsid w:val="00C756C4"/>
    <w:rsid w:val="00C764BC"/>
    <w:rsid w:val="00C76829"/>
    <w:rsid w:val="00C76A34"/>
    <w:rsid w:val="00C77161"/>
    <w:rsid w:val="00C77523"/>
    <w:rsid w:val="00C7778E"/>
    <w:rsid w:val="00C778E0"/>
    <w:rsid w:val="00C80E84"/>
    <w:rsid w:val="00C82DDC"/>
    <w:rsid w:val="00C830B9"/>
    <w:rsid w:val="00C83BEC"/>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7AA"/>
    <w:rsid w:val="00CA6D46"/>
    <w:rsid w:val="00CA7350"/>
    <w:rsid w:val="00CA75B8"/>
    <w:rsid w:val="00CB066C"/>
    <w:rsid w:val="00CB0F87"/>
    <w:rsid w:val="00CB1A65"/>
    <w:rsid w:val="00CB1AA9"/>
    <w:rsid w:val="00CC0B79"/>
    <w:rsid w:val="00CC1423"/>
    <w:rsid w:val="00CC17EB"/>
    <w:rsid w:val="00CC46F4"/>
    <w:rsid w:val="00CC609F"/>
    <w:rsid w:val="00CC7516"/>
    <w:rsid w:val="00CC7D2D"/>
    <w:rsid w:val="00CD0CA0"/>
    <w:rsid w:val="00CD30EC"/>
    <w:rsid w:val="00CD34D8"/>
    <w:rsid w:val="00CD4EBE"/>
    <w:rsid w:val="00CD5422"/>
    <w:rsid w:val="00CD5718"/>
    <w:rsid w:val="00CD6767"/>
    <w:rsid w:val="00CD7C11"/>
    <w:rsid w:val="00CE012C"/>
    <w:rsid w:val="00CE0F3D"/>
    <w:rsid w:val="00CE1686"/>
    <w:rsid w:val="00CE2260"/>
    <w:rsid w:val="00CE34C5"/>
    <w:rsid w:val="00CE34CD"/>
    <w:rsid w:val="00CE47AC"/>
    <w:rsid w:val="00CE4D9D"/>
    <w:rsid w:val="00CE5128"/>
    <w:rsid w:val="00CE5E3B"/>
    <w:rsid w:val="00CE750F"/>
    <w:rsid w:val="00CE7658"/>
    <w:rsid w:val="00CF12E6"/>
    <w:rsid w:val="00CF1F0D"/>
    <w:rsid w:val="00CF301C"/>
    <w:rsid w:val="00CF59E0"/>
    <w:rsid w:val="00CF7FB3"/>
    <w:rsid w:val="00D0075C"/>
    <w:rsid w:val="00D0268C"/>
    <w:rsid w:val="00D03197"/>
    <w:rsid w:val="00D03E37"/>
    <w:rsid w:val="00D102C7"/>
    <w:rsid w:val="00D10F0E"/>
    <w:rsid w:val="00D115A4"/>
    <w:rsid w:val="00D14CBC"/>
    <w:rsid w:val="00D158F5"/>
    <w:rsid w:val="00D1607A"/>
    <w:rsid w:val="00D176FC"/>
    <w:rsid w:val="00D17809"/>
    <w:rsid w:val="00D17D6F"/>
    <w:rsid w:val="00D20C1C"/>
    <w:rsid w:val="00D21F56"/>
    <w:rsid w:val="00D229BE"/>
    <w:rsid w:val="00D22D82"/>
    <w:rsid w:val="00D2366E"/>
    <w:rsid w:val="00D24FB0"/>
    <w:rsid w:val="00D259F1"/>
    <w:rsid w:val="00D2614D"/>
    <w:rsid w:val="00D30455"/>
    <w:rsid w:val="00D305FE"/>
    <w:rsid w:val="00D30BF0"/>
    <w:rsid w:val="00D3105A"/>
    <w:rsid w:val="00D31302"/>
    <w:rsid w:val="00D314E1"/>
    <w:rsid w:val="00D32C24"/>
    <w:rsid w:val="00D344E6"/>
    <w:rsid w:val="00D362DA"/>
    <w:rsid w:val="00D37659"/>
    <w:rsid w:val="00D37F6A"/>
    <w:rsid w:val="00D419ED"/>
    <w:rsid w:val="00D43234"/>
    <w:rsid w:val="00D43FF3"/>
    <w:rsid w:val="00D45062"/>
    <w:rsid w:val="00D45211"/>
    <w:rsid w:val="00D45B36"/>
    <w:rsid w:val="00D46D0B"/>
    <w:rsid w:val="00D46EFB"/>
    <w:rsid w:val="00D47F8E"/>
    <w:rsid w:val="00D52727"/>
    <w:rsid w:val="00D53992"/>
    <w:rsid w:val="00D53B28"/>
    <w:rsid w:val="00D542FF"/>
    <w:rsid w:val="00D5557A"/>
    <w:rsid w:val="00D557F1"/>
    <w:rsid w:val="00D55E02"/>
    <w:rsid w:val="00D55F80"/>
    <w:rsid w:val="00D57122"/>
    <w:rsid w:val="00D577A0"/>
    <w:rsid w:val="00D61C73"/>
    <w:rsid w:val="00D628B2"/>
    <w:rsid w:val="00D632FE"/>
    <w:rsid w:val="00D66119"/>
    <w:rsid w:val="00D720ED"/>
    <w:rsid w:val="00D72D5E"/>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253"/>
    <w:rsid w:val="00D91FD6"/>
    <w:rsid w:val="00D947DE"/>
    <w:rsid w:val="00D96099"/>
    <w:rsid w:val="00D96E4E"/>
    <w:rsid w:val="00D97D9B"/>
    <w:rsid w:val="00D97F96"/>
    <w:rsid w:val="00DA065C"/>
    <w:rsid w:val="00DA4B5F"/>
    <w:rsid w:val="00DA58E5"/>
    <w:rsid w:val="00DA58EE"/>
    <w:rsid w:val="00DA6FB9"/>
    <w:rsid w:val="00DB0230"/>
    <w:rsid w:val="00DB09C9"/>
    <w:rsid w:val="00DB0DDD"/>
    <w:rsid w:val="00DB1EA4"/>
    <w:rsid w:val="00DC036E"/>
    <w:rsid w:val="00DC0FD4"/>
    <w:rsid w:val="00DC32C2"/>
    <w:rsid w:val="00DC3B02"/>
    <w:rsid w:val="00DC4CDC"/>
    <w:rsid w:val="00DC4DA0"/>
    <w:rsid w:val="00DC5133"/>
    <w:rsid w:val="00DC628D"/>
    <w:rsid w:val="00DC735D"/>
    <w:rsid w:val="00DC7C6B"/>
    <w:rsid w:val="00DD13D5"/>
    <w:rsid w:val="00DD3567"/>
    <w:rsid w:val="00DD5FAE"/>
    <w:rsid w:val="00DD6140"/>
    <w:rsid w:val="00DD633B"/>
    <w:rsid w:val="00DE2594"/>
    <w:rsid w:val="00DE59E3"/>
    <w:rsid w:val="00DE7DE7"/>
    <w:rsid w:val="00DF150D"/>
    <w:rsid w:val="00DF43AB"/>
    <w:rsid w:val="00DF4F0A"/>
    <w:rsid w:val="00DF625D"/>
    <w:rsid w:val="00DF653F"/>
    <w:rsid w:val="00E00631"/>
    <w:rsid w:val="00E01252"/>
    <w:rsid w:val="00E02B78"/>
    <w:rsid w:val="00E03CEB"/>
    <w:rsid w:val="00E046FB"/>
    <w:rsid w:val="00E0559B"/>
    <w:rsid w:val="00E066FB"/>
    <w:rsid w:val="00E1052F"/>
    <w:rsid w:val="00E10AA1"/>
    <w:rsid w:val="00E1288B"/>
    <w:rsid w:val="00E136DE"/>
    <w:rsid w:val="00E146E6"/>
    <w:rsid w:val="00E14E6D"/>
    <w:rsid w:val="00E167D1"/>
    <w:rsid w:val="00E20274"/>
    <w:rsid w:val="00E20DBF"/>
    <w:rsid w:val="00E22C7E"/>
    <w:rsid w:val="00E239F1"/>
    <w:rsid w:val="00E252D1"/>
    <w:rsid w:val="00E25C6C"/>
    <w:rsid w:val="00E269CD"/>
    <w:rsid w:val="00E27D59"/>
    <w:rsid w:val="00E30B82"/>
    <w:rsid w:val="00E31199"/>
    <w:rsid w:val="00E31332"/>
    <w:rsid w:val="00E32904"/>
    <w:rsid w:val="00E3375F"/>
    <w:rsid w:val="00E34B0A"/>
    <w:rsid w:val="00E35641"/>
    <w:rsid w:val="00E3612B"/>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1E5D"/>
    <w:rsid w:val="00E52C77"/>
    <w:rsid w:val="00E53BCC"/>
    <w:rsid w:val="00E564C7"/>
    <w:rsid w:val="00E565A9"/>
    <w:rsid w:val="00E603AC"/>
    <w:rsid w:val="00E614E1"/>
    <w:rsid w:val="00E62CC1"/>
    <w:rsid w:val="00E63A85"/>
    <w:rsid w:val="00E64966"/>
    <w:rsid w:val="00E6595F"/>
    <w:rsid w:val="00E66A21"/>
    <w:rsid w:val="00E73A78"/>
    <w:rsid w:val="00E743E9"/>
    <w:rsid w:val="00E813D6"/>
    <w:rsid w:val="00E81685"/>
    <w:rsid w:val="00E81E6C"/>
    <w:rsid w:val="00E8201C"/>
    <w:rsid w:val="00E84673"/>
    <w:rsid w:val="00E84E94"/>
    <w:rsid w:val="00E8532D"/>
    <w:rsid w:val="00E87BE3"/>
    <w:rsid w:val="00E87C25"/>
    <w:rsid w:val="00E90462"/>
    <w:rsid w:val="00E90629"/>
    <w:rsid w:val="00E9082F"/>
    <w:rsid w:val="00E90AEE"/>
    <w:rsid w:val="00E93595"/>
    <w:rsid w:val="00E94D12"/>
    <w:rsid w:val="00E95313"/>
    <w:rsid w:val="00E953A6"/>
    <w:rsid w:val="00E95DEC"/>
    <w:rsid w:val="00EA0A26"/>
    <w:rsid w:val="00EA1759"/>
    <w:rsid w:val="00EA1D21"/>
    <w:rsid w:val="00EA1EF7"/>
    <w:rsid w:val="00EA27F4"/>
    <w:rsid w:val="00EA2D8A"/>
    <w:rsid w:val="00EA33BB"/>
    <w:rsid w:val="00EA360E"/>
    <w:rsid w:val="00EA4131"/>
    <w:rsid w:val="00EA5226"/>
    <w:rsid w:val="00EA60E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1DB4"/>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34F8"/>
    <w:rsid w:val="00EE4C1A"/>
    <w:rsid w:val="00EE55E5"/>
    <w:rsid w:val="00EE6643"/>
    <w:rsid w:val="00EE69C9"/>
    <w:rsid w:val="00EE6A1F"/>
    <w:rsid w:val="00EE6B7C"/>
    <w:rsid w:val="00EE6F17"/>
    <w:rsid w:val="00EE7E51"/>
    <w:rsid w:val="00EF0884"/>
    <w:rsid w:val="00EF0F07"/>
    <w:rsid w:val="00EF1035"/>
    <w:rsid w:val="00EF153B"/>
    <w:rsid w:val="00EF2FBE"/>
    <w:rsid w:val="00EF4792"/>
    <w:rsid w:val="00EF5703"/>
    <w:rsid w:val="00EF5EEA"/>
    <w:rsid w:val="00EF70B4"/>
    <w:rsid w:val="00F00E45"/>
    <w:rsid w:val="00F02230"/>
    <w:rsid w:val="00F028A6"/>
    <w:rsid w:val="00F02D24"/>
    <w:rsid w:val="00F02EAA"/>
    <w:rsid w:val="00F03C43"/>
    <w:rsid w:val="00F050CC"/>
    <w:rsid w:val="00F054D0"/>
    <w:rsid w:val="00F066A6"/>
    <w:rsid w:val="00F06B82"/>
    <w:rsid w:val="00F0733C"/>
    <w:rsid w:val="00F105A1"/>
    <w:rsid w:val="00F10C26"/>
    <w:rsid w:val="00F11436"/>
    <w:rsid w:val="00F1202A"/>
    <w:rsid w:val="00F12502"/>
    <w:rsid w:val="00F146D3"/>
    <w:rsid w:val="00F1580C"/>
    <w:rsid w:val="00F17DF7"/>
    <w:rsid w:val="00F21801"/>
    <w:rsid w:val="00F21E29"/>
    <w:rsid w:val="00F24613"/>
    <w:rsid w:val="00F25108"/>
    <w:rsid w:val="00F262EB"/>
    <w:rsid w:val="00F27280"/>
    <w:rsid w:val="00F30A7E"/>
    <w:rsid w:val="00F3104B"/>
    <w:rsid w:val="00F31BE2"/>
    <w:rsid w:val="00F34047"/>
    <w:rsid w:val="00F34224"/>
    <w:rsid w:val="00F34B30"/>
    <w:rsid w:val="00F35E65"/>
    <w:rsid w:val="00F377F7"/>
    <w:rsid w:val="00F413C7"/>
    <w:rsid w:val="00F413E6"/>
    <w:rsid w:val="00F415D8"/>
    <w:rsid w:val="00F415E5"/>
    <w:rsid w:val="00F43221"/>
    <w:rsid w:val="00F442EB"/>
    <w:rsid w:val="00F44AC8"/>
    <w:rsid w:val="00F44FB3"/>
    <w:rsid w:val="00F45918"/>
    <w:rsid w:val="00F459CB"/>
    <w:rsid w:val="00F4766C"/>
    <w:rsid w:val="00F5054F"/>
    <w:rsid w:val="00F513BF"/>
    <w:rsid w:val="00F51A14"/>
    <w:rsid w:val="00F523D6"/>
    <w:rsid w:val="00F53727"/>
    <w:rsid w:val="00F537E3"/>
    <w:rsid w:val="00F55823"/>
    <w:rsid w:val="00F55D89"/>
    <w:rsid w:val="00F55E62"/>
    <w:rsid w:val="00F5619A"/>
    <w:rsid w:val="00F57404"/>
    <w:rsid w:val="00F60CED"/>
    <w:rsid w:val="00F6113D"/>
    <w:rsid w:val="00F63A8D"/>
    <w:rsid w:val="00F63D5C"/>
    <w:rsid w:val="00F66357"/>
    <w:rsid w:val="00F66FC4"/>
    <w:rsid w:val="00F71046"/>
    <w:rsid w:val="00F7248A"/>
    <w:rsid w:val="00F7260E"/>
    <w:rsid w:val="00F72F93"/>
    <w:rsid w:val="00F73264"/>
    <w:rsid w:val="00F7346A"/>
    <w:rsid w:val="00F737B8"/>
    <w:rsid w:val="00F745E7"/>
    <w:rsid w:val="00F75E50"/>
    <w:rsid w:val="00F75FD7"/>
    <w:rsid w:val="00F76351"/>
    <w:rsid w:val="00F76A56"/>
    <w:rsid w:val="00F76BF6"/>
    <w:rsid w:val="00F77454"/>
    <w:rsid w:val="00F81D23"/>
    <w:rsid w:val="00F82F76"/>
    <w:rsid w:val="00F84C5A"/>
    <w:rsid w:val="00F851D0"/>
    <w:rsid w:val="00F85229"/>
    <w:rsid w:val="00F85679"/>
    <w:rsid w:val="00F85C34"/>
    <w:rsid w:val="00F9002C"/>
    <w:rsid w:val="00F91076"/>
    <w:rsid w:val="00F91423"/>
    <w:rsid w:val="00F914C9"/>
    <w:rsid w:val="00F9254A"/>
    <w:rsid w:val="00F92939"/>
    <w:rsid w:val="00F93193"/>
    <w:rsid w:val="00F9513E"/>
    <w:rsid w:val="00F9744F"/>
    <w:rsid w:val="00FA01B3"/>
    <w:rsid w:val="00FA0A42"/>
    <w:rsid w:val="00FA2C01"/>
    <w:rsid w:val="00FA3798"/>
    <w:rsid w:val="00FA39CE"/>
    <w:rsid w:val="00FA3DB1"/>
    <w:rsid w:val="00FA3E7D"/>
    <w:rsid w:val="00FA4263"/>
    <w:rsid w:val="00FA45A3"/>
    <w:rsid w:val="00FA49E2"/>
    <w:rsid w:val="00FB31CF"/>
    <w:rsid w:val="00FB526F"/>
    <w:rsid w:val="00FB556D"/>
    <w:rsid w:val="00FB629D"/>
    <w:rsid w:val="00FB67A2"/>
    <w:rsid w:val="00FB6BD8"/>
    <w:rsid w:val="00FB6EE9"/>
    <w:rsid w:val="00FC0E4D"/>
    <w:rsid w:val="00FC1604"/>
    <w:rsid w:val="00FC187C"/>
    <w:rsid w:val="00FC49AE"/>
    <w:rsid w:val="00FC5A46"/>
    <w:rsid w:val="00FC658F"/>
    <w:rsid w:val="00FC66E2"/>
    <w:rsid w:val="00FC68ED"/>
    <w:rsid w:val="00FC7EC8"/>
    <w:rsid w:val="00FD0E42"/>
    <w:rsid w:val="00FD5ED0"/>
    <w:rsid w:val="00FD6030"/>
    <w:rsid w:val="00FE060C"/>
    <w:rsid w:val="00FE0813"/>
    <w:rsid w:val="00FE0E56"/>
    <w:rsid w:val="00FE18DC"/>
    <w:rsid w:val="00FE19F9"/>
    <w:rsid w:val="00FE31CE"/>
    <w:rsid w:val="00FE451D"/>
    <w:rsid w:val="00FE5A6C"/>
    <w:rsid w:val="00FE7D91"/>
    <w:rsid w:val="00FF0830"/>
    <w:rsid w:val="00FF0BAA"/>
    <w:rsid w:val="00FF1670"/>
    <w:rsid w:val="00FF2E7D"/>
    <w:rsid w:val="00FF3323"/>
    <w:rsid w:val="00FF3876"/>
    <w:rsid w:val="00FF3FB9"/>
    <w:rsid w:val="00FF4092"/>
    <w:rsid w:val="00FF4658"/>
    <w:rsid w:val="00FF588F"/>
    <w:rsid w:val="00FF58BE"/>
    <w:rsid w:val="00FF653F"/>
    <w:rsid w:val="00FF6C9A"/>
    <w:rsid w:val="00FF74C2"/>
    <w:rsid w:val="00FF79C3"/>
    <w:rsid w:val="5D2FF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289BB"/>
  <w15:docId w15:val="{0EF65FBD-C418-44A0-B5E1-57D2C6CB27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uiPriority="0" w:semiHidden="1" w:unhideWhenUsed="1"/>
    <w:lsdException w:name="annotation text" w:locked="1" w:uiPriority="0" w:semiHidden="1" w:unhideWhenUsed="1" w:qFormat="1"/>
    <w:lsdException w:name="header" w:locked="1" w:uiPriority="0" w:semiHidden="1" w:unhideWhenUsed="1"/>
    <w:lsdException w:name="footer" w:locked="1" w:uiPriority="0" w:semiHidden="1" w:unhideWhenUsed="1"/>
    <w:lsdException w:name="index heading" w:locked="1" w:semiHidden="1" w:unhideWhenUsed="1"/>
    <w:lsdException w:name="caption" w:locked="1" w:uiPriority="0" w:semiHidden="1" w:unhideWhenUsed="1" w:qFormat="1"/>
    <w:lsdException w:name="table of figures" w:locked="1" w:uiPriority="0" w:semiHidden="1" w:unhideWhenUsed="1"/>
    <w:lsdException w:name="envelope address" w:locked="1" w:semiHidden="1" w:unhideWhenUsed="1"/>
    <w:lsdException w:name="envelope return" w:locked="1" w:semiHidden="1" w:unhideWhenUsed="1"/>
    <w:lsdException w:name="footnote reference" w:locked="1" w:uiPriority="0" w:semiHidden="1" w:unhideWhenUsed="1" w:qFormat="1"/>
    <w:lsdException w:name="annotation reference" w:locked="1" w:uiPriority="0" w:semiHidden="1" w:unhideWhenUsed="1"/>
    <w:lsdException w:name="line number" w:locked="1" w:semiHidden="1" w:unhideWhenUsed="1"/>
    <w:lsdException w:name="page number" w:locked="1" w:uiPriority="0" w:semiHidden="1" w:unhideWhenUsed="1"/>
    <w:lsdException w:name="endnote reference" w:locked="1" w:semiHidden="1" w:unhideWhenUsed="1"/>
    <w:lsdException w:name="endnote text" w:locked="1" w:uiPriority="0" w:semiHidden="1" w:unhideWhenUsed="1"/>
    <w:lsdException w:name="table of authorities" w:locked="1" w:semiHidden="1" w:unhideWhenUsed="1"/>
    <w:lsdException w:name="macro" w:locked="1" w:semiHidden="1" w:unhideWhenUsed="1"/>
    <w:lsdException w:name="toa heading" w:locked="1" w:semiHidden="1" w:unhideWhenUsed="1"/>
    <w:lsdException w:name="List" w:locked="1" w:uiPriority="0" w:semiHidden="1" w:unhideWhenUsed="1"/>
    <w:lsdException w:name="List Bullet" w:locked="1" w:semiHidden="1" w:unhideWhenUsed="1"/>
    <w:lsdException w:name="List Number" w:locked="1" w:semiHidden="1" w:unhideWhenUsed="1"/>
    <w:lsdException w:name="List 2" w:locked="1" w:uiPriority="0"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uiPriority="0" w:semiHidden="1" w:unhideWhenUsed="1"/>
    <w:lsdException w:name="Body Text Indent" w:locked="1" w:uiPriority="0"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uiPriority="0" w:semiHidden="1" w:unhideWhenUsed="1"/>
    <w:lsdException w:name="Body Text 3" w:locked="1" w:uiPriority="0" w:semiHidden="1" w:unhideWhenUsed="1"/>
    <w:lsdException w:name="Body Text Indent 2" w:locked="1" w:uiPriority="0" w:semiHidden="1" w:unhideWhenUsed="1"/>
    <w:lsdException w:name="Body Text Indent 3" w:locked="1" w:uiPriority="0" w:semiHidden="1" w:unhideWhenUsed="1"/>
    <w:lsdException w:name="Block Text" w:locked="1" w:semiHidden="1" w:unhideWhenUsed="1"/>
    <w:lsdException w:name="Hyperlink" w:locked="1" w:uiPriority="0" w:semiHidden="1" w:unhideWhenUsed="1"/>
    <w:lsdException w:name="FollowedHyperlink" w:locked="1" w:uiPriority="0"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uiPriority="0" w:semiHidden="1" w:unhideWhenUsed="1"/>
    <w:lsdException w:name="HTML Variable" w:locked="1" w:semiHidden="1" w:unhideWhenUsed="1"/>
    <w:lsdException w:name="Normal Table" w:locked="1" w:semiHidden="1" w:unhideWhenUsed="1"/>
    <w:lsdException w:name="annotation subject" w:locked="1" w:uiPriority="0"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0"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0" w:semiHidden="1" w:unhideWhenUsed="1"/>
    <w:lsdException w:name="Smart Hyperlink" w:semiHidden="1" w:unhideWhenUsed="1"/>
    <w:lsdException w:name="Hashtag" w:semiHidden="1" w:unhideWhenUsed="1"/>
    <w:lsdException w:name="Unresolved Mention" w:uiPriority="0" w:semiHidden="1" w:unhideWhenUsed="1"/>
    <w:lsdException w:name="Smart Link" w:semiHidden="1" w:unhideWhenUsed="1"/>
  </w:latentStyles>
  <w:style w:type="paragraph" w:styleId="Normal" w:default="1">
    <w:name w:val="Normal"/>
    <w:qFormat/>
    <w:rsid w:val="00091C35"/>
    <w:rPr>
      <w:sz w:val="24"/>
      <w:szCs w:val="24"/>
      <w:lang w:eastAsia="cs-CZ"/>
    </w:rPr>
  </w:style>
  <w:style w:type="paragraph" w:styleId="Heading1">
    <w:name w:val="heading 1"/>
    <w:basedOn w:val="Normal"/>
    <w:next w:val="Normal"/>
    <w:link w:val="Heading1Char"/>
    <w:uiPriority w:val="9"/>
    <w:qFormat/>
    <w:rsid w:val="0049373F"/>
    <w:pPr>
      <w:keepNext/>
      <w:numPr>
        <w:numId w:val="1"/>
      </w:numPr>
      <w:outlineLvl w:val="0"/>
    </w:pPr>
    <w:rPr>
      <w:sz w:val="28"/>
      <w:szCs w:val="28"/>
      <w:lang w:val="x-none" w:eastAsia="x-none"/>
    </w:rPr>
  </w:style>
  <w:style w:type="paragraph" w:styleId="Heading2">
    <w:name w:val="heading 2"/>
    <w:basedOn w:val="Normal"/>
    <w:next w:val="Normal"/>
    <w:link w:val="Heading2Char"/>
    <w:uiPriority w:val="9"/>
    <w:qFormat/>
    <w:rsid w:val="0049373F"/>
    <w:pPr>
      <w:keepNext/>
      <w:jc w:val="both"/>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49373F"/>
    <w:pPr>
      <w:keepNext/>
      <w:jc w:val="both"/>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49373F"/>
    <w:pPr>
      <w:keepNext/>
      <w:jc w:val="center"/>
      <w:outlineLvl w:val="3"/>
    </w:pPr>
    <w:rPr>
      <w:rFonts w:ascii="Calibri" w:hAnsi="Calibri"/>
      <w:b/>
      <w:bCs/>
      <w:sz w:val="28"/>
      <w:szCs w:val="28"/>
      <w:lang w:val="x-none"/>
    </w:rPr>
  </w:style>
  <w:style w:type="paragraph" w:styleId="Heading5">
    <w:name w:val="heading 5"/>
    <w:basedOn w:val="Normal"/>
    <w:next w:val="Normal"/>
    <w:link w:val="Heading5Char"/>
    <w:uiPriority w:val="9"/>
    <w:qFormat/>
    <w:rsid w:val="0049373F"/>
    <w:pPr>
      <w:keepNext/>
      <w:ind w:left="2124" w:firstLine="708"/>
      <w:jc w:val="center"/>
      <w:outlineLvl w:val="4"/>
    </w:pPr>
    <w:rPr>
      <w:b/>
      <w:sz w:val="44"/>
      <w:szCs w:val="20"/>
      <w:lang w:val="x-none"/>
    </w:rPr>
  </w:style>
  <w:style w:type="paragraph" w:styleId="Heading6">
    <w:name w:val="heading 6"/>
    <w:basedOn w:val="Normal"/>
    <w:next w:val="Normal"/>
    <w:link w:val="Heading6Char"/>
    <w:uiPriority w:val="9"/>
    <w:qFormat/>
    <w:rsid w:val="0049373F"/>
    <w:pPr>
      <w:keepNext/>
      <w:jc w:val="both"/>
      <w:outlineLvl w:val="5"/>
    </w:pPr>
    <w:rPr>
      <w:rFonts w:ascii="Calibri" w:hAnsi="Calibri"/>
      <w:b/>
      <w:bCs/>
      <w:sz w:val="20"/>
      <w:szCs w:val="20"/>
      <w:lang w:val="x-none"/>
    </w:rPr>
  </w:style>
  <w:style w:type="paragraph" w:styleId="Heading7">
    <w:name w:val="heading 7"/>
    <w:basedOn w:val="Normal"/>
    <w:next w:val="Normal"/>
    <w:link w:val="Heading7Char"/>
    <w:qFormat/>
    <w:rsid w:val="0049373F"/>
    <w:pPr>
      <w:keepNext/>
      <w:spacing w:before="20"/>
      <w:jc w:val="center"/>
      <w:outlineLvl w:val="6"/>
    </w:pPr>
    <w:rPr>
      <w:rFonts w:ascii="Calibri" w:hAnsi="Calibri"/>
      <w:lang w:val="x-none"/>
    </w:rPr>
  </w:style>
  <w:style w:type="paragraph" w:styleId="Heading8">
    <w:name w:val="heading 8"/>
    <w:basedOn w:val="Normal"/>
    <w:next w:val="Normal"/>
    <w:link w:val="Heading8Char"/>
    <w:qFormat/>
    <w:rsid w:val="0049373F"/>
    <w:pPr>
      <w:keepNext/>
      <w:jc w:val="center"/>
      <w:outlineLvl w:val="7"/>
    </w:pPr>
    <w:rPr>
      <w:rFonts w:ascii="Century Gothic" w:hAnsi="Century Gothic"/>
      <w:b/>
      <w:sz w:val="20"/>
      <w:szCs w:val="20"/>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49373F"/>
    <w:rPr>
      <w:sz w:val="28"/>
      <w:szCs w:val="28"/>
      <w:lang w:val="x-none" w:eastAsia="x-none"/>
    </w:rPr>
  </w:style>
  <w:style w:type="character" w:styleId="Heading2Char" w:customStyle="1">
    <w:name w:val="Heading 2 Char"/>
    <w:link w:val="Heading2"/>
    <w:locked/>
    <w:rsid w:val="00D542FF"/>
    <w:rPr>
      <w:rFonts w:ascii="Cambria" w:hAnsi="Cambria" w:cs="Times New Roman"/>
      <w:b/>
      <w:bCs/>
      <w:i/>
      <w:iCs/>
      <w:sz w:val="28"/>
      <w:szCs w:val="28"/>
      <w:lang w:eastAsia="cs-CZ"/>
    </w:rPr>
  </w:style>
  <w:style w:type="character" w:styleId="Heading3Char" w:customStyle="1">
    <w:name w:val="Heading 3 Char"/>
    <w:link w:val="Heading3"/>
    <w:locked/>
    <w:rsid w:val="00D542FF"/>
    <w:rPr>
      <w:rFonts w:ascii="Cambria" w:hAnsi="Cambria" w:cs="Times New Roman"/>
      <w:b/>
      <w:bCs/>
      <w:sz w:val="26"/>
      <w:szCs w:val="26"/>
      <w:lang w:eastAsia="cs-CZ"/>
    </w:rPr>
  </w:style>
  <w:style w:type="character" w:styleId="Heading4Char" w:customStyle="1">
    <w:name w:val="Heading 4 Char"/>
    <w:link w:val="Heading4"/>
    <w:locked/>
    <w:rsid w:val="00D542FF"/>
    <w:rPr>
      <w:rFonts w:ascii="Calibri" w:hAnsi="Calibri" w:cs="Times New Roman"/>
      <w:b/>
      <w:bCs/>
      <w:sz w:val="28"/>
      <w:szCs w:val="28"/>
      <w:lang w:eastAsia="cs-CZ"/>
    </w:rPr>
  </w:style>
  <w:style w:type="character" w:styleId="Heading5Char" w:customStyle="1">
    <w:name w:val="Heading 5 Char"/>
    <w:link w:val="Heading5"/>
    <w:locked/>
    <w:rsid w:val="0049373F"/>
    <w:rPr>
      <w:rFonts w:cs="Times New Roman"/>
      <w:b/>
      <w:sz w:val="44"/>
      <w:lang w:eastAsia="cs-CZ"/>
    </w:rPr>
  </w:style>
  <w:style w:type="character" w:styleId="Heading6Char" w:customStyle="1">
    <w:name w:val="Heading 6 Char"/>
    <w:link w:val="Heading6"/>
    <w:locked/>
    <w:rsid w:val="00D542FF"/>
    <w:rPr>
      <w:rFonts w:ascii="Calibri" w:hAnsi="Calibri" w:cs="Times New Roman"/>
      <w:b/>
      <w:bCs/>
      <w:lang w:eastAsia="cs-CZ"/>
    </w:rPr>
  </w:style>
  <w:style w:type="character" w:styleId="Heading7Char" w:customStyle="1">
    <w:name w:val="Heading 7 Char"/>
    <w:link w:val="Heading7"/>
    <w:locked/>
    <w:rsid w:val="00D542FF"/>
    <w:rPr>
      <w:rFonts w:ascii="Calibri" w:hAnsi="Calibri" w:cs="Times New Roman"/>
      <w:sz w:val="24"/>
      <w:szCs w:val="24"/>
      <w:lang w:eastAsia="cs-CZ"/>
    </w:rPr>
  </w:style>
  <w:style w:type="character" w:styleId="Heading8Char" w:customStyle="1">
    <w:name w:val="Heading 8 Char"/>
    <w:link w:val="Heading8"/>
    <w:locked/>
    <w:rsid w:val="0049373F"/>
    <w:rPr>
      <w:rFonts w:ascii="Century Gothic" w:hAnsi="Century Gothic" w:cs="Times New Roman"/>
      <w:b/>
      <w:lang w:eastAsia="cs-CZ"/>
    </w:rPr>
  </w:style>
  <w:style w:type="paragraph" w:styleId="tl1" w:customStyle="1">
    <w:name w:val="Štýl1"/>
    <w:basedOn w:val="Normal"/>
    <w:rsid w:val="0049373F"/>
    <w:pPr>
      <w:jc w:val="both"/>
    </w:pPr>
    <w:rPr>
      <w:rFonts w:ascii="Tahoma" w:hAnsi="Tahoma" w:cs="Tahoma"/>
      <w:sz w:val="18"/>
      <w:szCs w:val="18"/>
      <w:lang w:eastAsia="sk-SK"/>
    </w:rPr>
  </w:style>
  <w:style w:type="paragraph" w:styleId="BodyText3">
    <w:name w:val="Body Text 3"/>
    <w:basedOn w:val="Normal"/>
    <w:link w:val="BodyText3Char"/>
    <w:rsid w:val="0049373F"/>
    <w:pPr>
      <w:jc w:val="center"/>
    </w:pPr>
    <w:rPr>
      <w:sz w:val="16"/>
      <w:szCs w:val="16"/>
      <w:lang w:val="x-none"/>
    </w:rPr>
  </w:style>
  <w:style w:type="character" w:styleId="BodyText3Char" w:customStyle="1">
    <w:name w:val="Body Text 3 Char"/>
    <w:link w:val="BodyText3"/>
    <w:locked/>
    <w:rsid w:val="00D542FF"/>
    <w:rPr>
      <w:rFonts w:cs="Times New Roman"/>
      <w:sz w:val="16"/>
      <w:szCs w:val="16"/>
      <w:lang w:eastAsia="cs-CZ"/>
    </w:rPr>
  </w:style>
  <w:style w:type="paragraph" w:styleId="List">
    <w:name w:val="List"/>
    <w:basedOn w:val="Normal"/>
    <w:rsid w:val="0049373F"/>
    <w:pPr>
      <w:ind w:left="283" w:hanging="283"/>
    </w:pPr>
    <w:rPr>
      <w:lang w:eastAsia="sk-SK"/>
    </w:rPr>
  </w:style>
  <w:style w:type="paragraph" w:styleId="BodyText">
    <w:name w:val="Body Text"/>
    <w:basedOn w:val="Normal"/>
    <w:link w:val="BodyTextChar"/>
    <w:rsid w:val="0049373F"/>
    <w:pPr>
      <w:jc w:val="both"/>
    </w:pPr>
    <w:rPr>
      <w:b/>
      <w:szCs w:val="20"/>
      <w:lang w:val="x-none" w:eastAsia="x-none"/>
    </w:rPr>
  </w:style>
  <w:style w:type="character" w:styleId="BodyTextChar" w:customStyle="1">
    <w:name w:val="Body Text Char"/>
    <w:link w:val="BodyText"/>
    <w:locked/>
    <w:rsid w:val="0049373F"/>
    <w:rPr>
      <w:rFonts w:cs="Times New Roman"/>
      <w:b/>
      <w:sz w:val="24"/>
    </w:rPr>
  </w:style>
  <w:style w:type="paragraph" w:styleId="List2">
    <w:name w:val="List 2"/>
    <w:basedOn w:val="Normal"/>
    <w:rsid w:val="0049373F"/>
    <w:pPr>
      <w:ind w:left="566" w:hanging="283"/>
    </w:pPr>
    <w:rPr>
      <w:lang w:eastAsia="sk-SK"/>
    </w:rPr>
  </w:style>
  <w:style w:type="paragraph" w:styleId="Title">
    <w:name w:val="Title"/>
    <w:basedOn w:val="Normal"/>
    <w:link w:val="TitleChar"/>
    <w:uiPriority w:val="10"/>
    <w:qFormat/>
    <w:rsid w:val="0049373F"/>
    <w:pPr>
      <w:jc w:val="center"/>
    </w:pPr>
    <w:rPr>
      <w:rFonts w:ascii="Tahoma" w:hAnsi="Tahoma"/>
      <w:sz w:val="36"/>
      <w:szCs w:val="20"/>
      <w:lang w:val="x-none"/>
    </w:rPr>
  </w:style>
  <w:style w:type="character" w:styleId="TitleChar" w:customStyle="1">
    <w:name w:val="Title Char"/>
    <w:link w:val="Title"/>
    <w:locked/>
    <w:rsid w:val="0049373F"/>
    <w:rPr>
      <w:rFonts w:ascii="Tahoma" w:hAnsi="Tahoma" w:cs="Times New Roman"/>
      <w:sz w:val="36"/>
      <w:lang w:eastAsia="cs-CZ"/>
    </w:rPr>
  </w:style>
  <w:style w:type="paragraph" w:styleId="BodyTextIndent3">
    <w:name w:val="Body Text Indent 3"/>
    <w:basedOn w:val="Normal"/>
    <w:link w:val="BodyTextIndent3Char"/>
    <w:rsid w:val="0049373F"/>
    <w:pPr>
      <w:ind w:left="708"/>
      <w:jc w:val="both"/>
    </w:pPr>
    <w:rPr>
      <w:sz w:val="16"/>
      <w:szCs w:val="16"/>
      <w:lang w:val="x-none"/>
    </w:rPr>
  </w:style>
  <w:style w:type="character" w:styleId="BodyTextIndent3Char" w:customStyle="1">
    <w:name w:val="Body Text Indent 3 Char"/>
    <w:link w:val="BodyTextIndent3"/>
    <w:locked/>
    <w:rsid w:val="00D542FF"/>
    <w:rPr>
      <w:rFonts w:cs="Times New Roman"/>
      <w:sz w:val="16"/>
      <w:szCs w:val="16"/>
      <w:lang w:eastAsia="cs-CZ"/>
    </w:rPr>
  </w:style>
  <w:style w:type="paragraph" w:styleId="BodyTextIndent">
    <w:name w:val="Body Text Indent"/>
    <w:basedOn w:val="Normal"/>
    <w:link w:val="BodyTextIndentChar"/>
    <w:rsid w:val="0049373F"/>
    <w:pPr>
      <w:ind w:left="840"/>
      <w:jc w:val="both"/>
    </w:pPr>
    <w:rPr>
      <w:lang w:val="x-none"/>
    </w:rPr>
  </w:style>
  <w:style w:type="character" w:styleId="BodyTextIndentChar" w:customStyle="1">
    <w:name w:val="Body Text Indent Char"/>
    <w:link w:val="BodyTextIndent"/>
    <w:locked/>
    <w:rsid w:val="00D542FF"/>
    <w:rPr>
      <w:rFonts w:cs="Times New Roman"/>
      <w:sz w:val="24"/>
      <w:szCs w:val="24"/>
      <w:lang w:eastAsia="cs-CZ"/>
    </w:rPr>
  </w:style>
  <w:style w:type="paragraph" w:styleId="TOC1">
    <w:name w:val="toc 1"/>
    <w:basedOn w:val="Normal"/>
    <w:next w:val="Normal"/>
    <w:autoRedefine/>
    <w:rsid w:val="0049373F"/>
    <w:pPr>
      <w:tabs>
        <w:tab w:val="left" w:pos="720"/>
      </w:tabs>
    </w:pPr>
    <w:rPr>
      <w:rFonts w:ascii="Tahoma" w:hAnsi="Tahoma" w:cs="Tahoma"/>
    </w:rPr>
  </w:style>
  <w:style w:type="paragraph" w:styleId="Header">
    <w:name w:val="header"/>
    <w:basedOn w:val="Normal"/>
    <w:link w:val="HeaderChar"/>
    <w:rsid w:val="0049373F"/>
    <w:pPr>
      <w:tabs>
        <w:tab w:val="center" w:pos="4536"/>
        <w:tab w:val="right" w:pos="9072"/>
      </w:tabs>
    </w:pPr>
    <w:rPr>
      <w:szCs w:val="20"/>
      <w:lang w:val="x-none" w:eastAsia="x-none"/>
    </w:rPr>
  </w:style>
  <w:style w:type="character" w:styleId="HeaderChar" w:customStyle="1">
    <w:name w:val="Header Char"/>
    <w:link w:val="Header"/>
    <w:locked/>
    <w:rsid w:val="0049373F"/>
    <w:rPr>
      <w:rFonts w:cs="Times New Roman"/>
      <w:sz w:val="24"/>
    </w:rPr>
  </w:style>
  <w:style w:type="character" w:styleId="PageNumber">
    <w:name w:val="page number"/>
    <w:rsid w:val="0049373F"/>
    <w:rPr>
      <w:rFonts w:cs="Times New Roman"/>
    </w:rPr>
  </w:style>
  <w:style w:type="paragraph" w:styleId="Footer">
    <w:name w:val="footer"/>
    <w:basedOn w:val="Normal"/>
    <w:link w:val="FooterChar"/>
    <w:rsid w:val="0049373F"/>
    <w:pPr>
      <w:tabs>
        <w:tab w:val="center" w:pos="4536"/>
        <w:tab w:val="right" w:pos="9072"/>
      </w:tabs>
    </w:pPr>
    <w:rPr>
      <w:szCs w:val="20"/>
      <w:lang w:val="x-none" w:eastAsia="x-none"/>
    </w:rPr>
  </w:style>
  <w:style w:type="character" w:styleId="FooterChar" w:customStyle="1">
    <w:name w:val="Footer Char"/>
    <w:link w:val="Footer"/>
    <w:locked/>
    <w:rsid w:val="0049373F"/>
    <w:rPr>
      <w:rFonts w:cs="Times New Roman"/>
      <w:sz w:val="24"/>
    </w:rPr>
  </w:style>
  <w:style w:type="character" w:styleId="HTMLTypewriter">
    <w:name w:val="HTML Typewriter"/>
    <w:rsid w:val="0049373F"/>
    <w:rPr>
      <w:rFonts w:ascii="Courier New" w:hAnsi="Courier New" w:cs="Times New Roman"/>
      <w:sz w:val="20"/>
    </w:rPr>
  </w:style>
  <w:style w:type="paragraph" w:styleId="Nzov1" w:customStyle="1">
    <w:name w:val="Názov1"/>
    <w:basedOn w:val="Heading2"/>
    <w:rsid w:val="0049373F"/>
  </w:style>
  <w:style w:type="paragraph" w:styleId="tl3" w:customStyle="1">
    <w:name w:val="Štýl3"/>
    <w:basedOn w:val="Normal"/>
    <w:rsid w:val="0049373F"/>
    <w:pPr>
      <w:tabs>
        <w:tab w:val="num" w:pos="360"/>
      </w:tabs>
      <w:ind w:left="360" w:hanging="360"/>
    </w:pPr>
  </w:style>
  <w:style w:type="paragraph" w:styleId="BodyTextIndent2">
    <w:name w:val="Body Text Indent 2"/>
    <w:basedOn w:val="Normal"/>
    <w:link w:val="BodyTextIndent2Char"/>
    <w:rsid w:val="0049373F"/>
    <w:pPr>
      <w:ind w:left="720" w:hanging="360"/>
      <w:jc w:val="both"/>
    </w:pPr>
    <w:rPr>
      <w:lang w:val="x-none"/>
    </w:rPr>
  </w:style>
  <w:style w:type="character" w:styleId="BodyTextIndent2Char" w:customStyle="1">
    <w:name w:val="Body Text Indent 2 Char"/>
    <w:link w:val="BodyTextIndent2"/>
    <w:locked/>
    <w:rsid w:val="00D542FF"/>
    <w:rPr>
      <w:rFonts w:cs="Times New Roman"/>
      <w:sz w:val="24"/>
      <w:szCs w:val="24"/>
      <w:lang w:eastAsia="cs-CZ"/>
    </w:rPr>
  </w:style>
  <w:style w:type="character" w:styleId="Hyperlink">
    <w:name w:val="Hyperlink"/>
    <w:rsid w:val="0049373F"/>
    <w:rPr>
      <w:rFonts w:cs="Times New Roman"/>
      <w:color w:val="0000FF"/>
      <w:u w:val="single"/>
    </w:rPr>
  </w:style>
  <w:style w:type="paragraph" w:styleId="Odrazkaseda" w:customStyle="1">
    <w:name w:val="Odrazka seda"/>
    <w:basedOn w:val="Normal"/>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styleId="Nadpiskapitola" w:customStyle="1">
    <w:name w:val="Nadpis kapitola"/>
    <w:basedOn w:val="Normal"/>
    <w:rsid w:val="0049373F"/>
    <w:pPr>
      <w:numPr>
        <w:numId w:val="3"/>
      </w:numPr>
      <w:spacing w:before="480" w:after="240"/>
      <w:jc w:val="center"/>
    </w:pPr>
    <w:rPr>
      <w:rFonts w:ascii="Arial" w:hAnsi="Arial" w:cs="Arial"/>
      <w:b/>
      <w:bCs/>
      <w:caps/>
      <w:sz w:val="28"/>
      <w:szCs w:val="28"/>
      <w:lang w:eastAsia="sk-SK"/>
    </w:rPr>
  </w:style>
  <w:style w:type="paragraph" w:styleId="Zoznamslo2" w:customStyle="1">
    <w:name w:val="Zoznam číslo 2"/>
    <w:basedOn w:val="Normal"/>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styleId="Zoznamslo3" w:customStyle="1">
    <w:name w:val="Zoznam číslo 3"/>
    <w:basedOn w:val="Zoznamslo2"/>
    <w:rsid w:val="0049373F"/>
    <w:pPr>
      <w:numPr>
        <w:ilvl w:val="2"/>
      </w:numPr>
      <w:tabs>
        <w:tab w:val="num" w:pos="1440"/>
      </w:tabs>
      <w:ind w:left="1224" w:hanging="504"/>
    </w:pPr>
  </w:style>
  <w:style w:type="paragraph" w:styleId="Zoznamslo4Char" w:customStyle="1">
    <w:name w:val="Zoznam číslo 4 Char"/>
    <w:basedOn w:val="Zoznamslo2"/>
    <w:rsid w:val="0049373F"/>
    <w:pPr>
      <w:numPr>
        <w:ilvl w:val="3"/>
      </w:numPr>
      <w:tabs>
        <w:tab w:val="num" w:pos="1800"/>
      </w:tabs>
      <w:ind w:left="1728" w:hanging="648"/>
    </w:pPr>
  </w:style>
  <w:style w:type="paragraph" w:styleId="Nadpisodsek" w:customStyle="1">
    <w:name w:val="Nadpis odsek"/>
    <w:basedOn w:val="Normal"/>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FollowedHyperlink">
    <w:name w:val="FollowedHyperlink"/>
    <w:rsid w:val="0049373F"/>
    <w:rPr>
      <w:rFonts w:cs="Times New Roman"/>
      <w:color w:val="800080"/>
      <w:u w:val="single"/>
    </w:rPr>
  </w:style>
  <w:style w:type="paragraph" w:styleId="xnormal" w:customStyle="1">
    <w:name w:val="x normal"/>
    <w:basedOn w:val="Normal"/>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styleId="xnormalS" w:customStyle="1">
    <w:name w:val="x normal S"/>
    <w:basedOn w:val="xnormal"/>
    <w:rsid w:val="0049373F"/>
    <w:pPr>
      <w:jc w:val="center"/>
    </w:pPr>
  </w:style>
  <w:style w:type="paragraph" w:styleId="xnormalB" w:customStyle="1">
    <w:name w:val="x normal B"/>
    <w:basedOn w:val="xnormal"/>
    <w:rsid w:val="0049373F"/>
    <w:pPr>
      <w:spacing w:before="0"/>
    </w:pPr>
  </w:style>
  <w:style w:type="paragraph" w:styleId="NormalWeb">
    <w:name w:val="Normal (Web)"/>
    <w:basedOn w:val="Normal"/>
    <w:rsid w:val="0049373F"/>
    <w:pPr>
      <w:spacing w:before="167" w:after="84" w:line="251" w:lineRule="atLeast"/>
    </w:pPr>
    <w:rPr>
      <w:lang w:eastAsia="sk-SK"/>
    </w:rPr>
  </w:style>
  <w:style w:type="paragraph" w:styleId="BodyText2">
    <w:name w:val="Body Text 2"/>
    <w:basedOn w:val="Normal"/>
    <w:link w:val="BodyText2Char"/>
    <w:rsid w:val="0049373F"/>
    <w:pPr>
      <w:spacing w:after="120" w:line="480" w:lineRule="auto"/>
    </w:pPr>
    <w:rPr>
      <w:lang w:val="x-none"/>
    </w:rPr>
  </w:style>
  <w:style w:type="character" w:styleId="BodyText2Char" w:customStyle="1">
    <w:name w:val="Body Text 2 Char"/>
    <w:link w:val="BodyText2"/>
    <w:locked/>
    <w:rsid w:val="00D542FF"/>
    <w:rPr>
      <w:rFonts w:cs="Times New Roman"/>
      <w:sz w:val="24"/>
      <w:szCs w:val="24"/>
      <w:lang w:eastAsia="cs-CZ"/>
    </w:rPr>
  </w:style>
  <w:style w:type="paragraph" w:styleId="tl10" w:customStyle="1">
    <w:name w:val="tl1"/>
    <w:basedOn w:val="Normal"/>
    <w:rsid w:val="0049373F"/>
    <w:pPr>
      <w:spacing w:before="100" w:beforeAutospacing="1" w:after="100" w:afterAutospacing="1"/>
    </w:pPr>
    <w:rPr>
      <w:rFonts w:ascii="Century Gothic" w:hAnsi="Century Gothic" w:cs="Century Gothic"/>
      <w:lang w:eastAsia="sk-SK"/>
    </w:rPr>
  </w:style>
  <w:style w:type="paragraph" w:styleId="BalloonText">
    <w:name w:val="Balloon Text"/>
    <w:basedOn w:val="Normal"/>
    <w:link w:val="BalloonTextChar"/>
    <w:rsid w:val="00773DCD"/>
    <w:rPr>
      <w:sz w:val="20"/>
      <w:szCs w:val="20"/>
      <w:lang w:val="x-none"/>
    </w:rPr>
  </w:style>
  <w:style w:type="character" w:styleId="BalloonTextChar" w:customStyle="1">
    <w:name w:val="Balloon Text Char"/>
    <w:link w:val="BalloonText"/>
    <w:locked/>
    <w:rsid w:val="00773DCD"/>
    <w:rPr>
      <w:lang w:val="x-none" w:eastAsia="cs-CZ"/>
    </w:rPr>
  </w:style>
  <w:style w:type="table" w:styleId="TableGrid">
    <w:name w:val="Table Grid"/>
    <w:aliases w:val="Deloitte table 3"/>
    <w:basedOn w:val="TableNormal"/>
    <w:uiPriority w:val="39"/>
    <w:rsid w:val="004937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773DCD"/>
    <w:rPr>
      <w:rFonts w:ascii="Times New Roman" w:hAnsi="Times New Roman" w:cs="Times New Roman"/>
      <w:sz w:val="20"/>
    </w:rPr>
  </w:style>
  <w:style w:type="paragraph" w:styleId="CommentText">
    <w:name w:val="annotation text"/>
    <w:basedOn w:val="Normal"/>
    <w:link w:val="CommentTextChar"/>
    <w:qFormat/>
    <w:rsid w:val="00C20936"/>
    <w:rPr>
      <w:rFonts w:ascii="Calibri" w:hAnsi="Calibri"/>
      <w:sz w:val="20"/>
      <w:szCs w:val="20"/>
      <w:lang w:val="x-none"/>
    </w:rPr>
  </w:style>
  <w:style w:type="character" w:styleId="CommentTextChar" w:customStyle="1">
    <w:name w:val="Comment Text Char"/>
    <w:link w:val="CommentText"/>
    <w:locked/>
    <w:rsid w:val="00C20936"/>
    <w:rPr>
      <w:rFonts w:ascii="Calibri" w:hAnsi="Calibri"/>
      <w:lang w:val="x-none" w:eastAsia="cs-CZ"/>
    </w:rPr>
  </w:style>
  <w:style w:type="paragraph" w:styleId="CommentSubject">
    <w:name w:val="annotation subject"/>
    <w:basedOn w:val="CommentText"/>
    <w:next w:val="CommentText"/>
    <w:link w:val="CommentSubjectChar"/>
    <w:rsid w:val="0049373F"/>
    <w:rPr>
      <w:b/>
      <w:bCs/>
    </w:rPr>
  </w:style>
  <w:style w:type="character" w:styleId="CommentSubjectChar" w:customStyle="1">
    <w:name w:val="Comment Subject Char"/>
    <w:link w:val="CommentSubject"/>
    <w:locked/>
    <w:rsid w:val="00D542FF"/>
    <w:rPr>
      <w:rFonts w:cs="Times New Roman"/>
      <w:b/>
      <w:bCs/>
      <w:sz w:val="20"/>
      <w:szCs w:val="20"/>
      <w:lang w:eastAsia="cs-CZ"/>
    </w:rPr>
  </w:style>
  <w:style w:type="paragraph" w:styleId="Farebnzoznamzvraznenie11" w:customStyle="1">
    <w:name w:val="Farebný zoznam – zvýraznenie 11"/>
    <w:basedOn w:val="Normal"/>
    <w:rsid w:val="0049373F"/>
    <w:pPr>
      <w:ind w:left="708"/>
    </w:pPr>
  </w:style>
  <w:style w:type="character" w:styleId="Emphasis">
    <w:name w:val="Emphasis"/>
    <w:qFormat/>
    <w:rsid w:val="0049373F"/>
    <w:rPr>
      <w:rFonts w:cs="Times New Roman"/>
      <w:i/>
    </w:rPr>
  </w:style>
  <w:style w:type="character" w:styleId="apple-style-span" w:customStyle="1">
    <w:name w:val="apple-style-span"/>
    <w:rsid w:val="0049373F"/>
    <w:rPr>
      <w:rFonts w:cs="Times New Roman"/>
    </w:rPr>
  </w:style>
  <w:style w:type="paragraph" w:styleId="charchar2" w:customStyle="1">
    <w:name w:val="charchar2"/>
    <w:basedOn w:val="Normal"/>
    <w:rsid w:val="0049373F"/>
    <w:pPr>
      <w:spacing w:after="160" w:line="240" w:lineRule="atLeast"/>
      <w:ind w:firstLine="720"/>
    </w:pPr>
    <w:rPr>
      <w:rFonts w:ascii="Tahoma" w:hAnsi="Tahoma" w:cs="Tahoma"/>
      <w:sz w:val="20"/>
      <w:szCs w:val="20"/>
      <w:lang w:eastAsia="sk-SK"/>
    </w:rPr>
  </w:style>
  <w:style w:type="paragraph" w:styleId="CharCharCharCharCharChar" w:customStyle="1">
    <w:name w:val="Char Char Char Char Char Char"/>
    <w:basedOn w:val="Normal"/>
    <w:rsid w:val="0049373F"/>
    <w:pPr>
      <w:spacing w:after="160" w:line="240" w:lineRule="exact"/>
    </w:pPr>
    <w:rPr>
      <w:rFonts w:ascii="Tahoma" w:hAnsi="Tahoma" w:cs="Tahoma"/>
      <w:sz w:val="20"/>
      <w:szCs w:val="20"/>
      <w:lang w:eastAsia="en-US"/>
    </w:rPr>
  </w:style>
  <w:style w:type="paragraph" w:styleId="Zkladntext1" w:customStyle="1">
    <w:name w:val="Základní text1"/>
    <w:rsid w:val="0049373F"/>
    <w:pPr>
      <w:autoSpaceDE w:val="0"/>
      <w:autoSpaceDN w:val="0"/>
      <w:adjustRightInd w:val="0"/>
      <w:jc w:val="both"/>
    </w:pPr>
    <w:rPr>
      <w:color w:val="000000"/>
      <w:szCs w:val="24"/>
    </w:rPr>
  </w:style>
  <w:style w:type="character" w:styleId="Strong">
    <w:name w:val="Strong"/>
    <w:qFormat/>
    <w:rsid w:val="0049373F"/>
    <w:rPr>
      <w:rFonts w:cs="Times New Roman"/>
      <w:b/>
    </w:rPr>
  </w:style>
  <w:style w:type="character" w:styleId="FontStyle66" w:customStyle="1">
    <w:name w:val="Font Style66"/>
    <w:rsid w:val="0049373F"/>
    <w:rPr>
      <w:rFonts w:ascii="Times New Roman" w:hAnsi="Times New Roman"/>
      <w:sz w:val="22"/>
    </w:rPr>
  </w:style>
  <w:style w:type="character" w:styleId="FontStyle63" w:customStyle="1">
    <w:name w:val="Font Style63"/>
    <w:rsid w:val="0049373F"/>
    <w:rPr>
      <w:rFonts w:ascii="Times New Roman" w:hAnsi="Times New Roman"/>
      <w:b/>
      <w:sz w:val="14"/>
    </w:rPr>
  </w:style>
  <w:style w:type="paragraph" w:styleId="Style22" w:customStyle="1">
    <w:name w:val="Style22"/>
    <w:basedOn w:val="Normal"/>
    <w:rsid w:val="0049373F"/>
    <w:pPr>
      <w:widowControl w:val="0"/>
      <w:autoSpaceDE w:val="0"/>
      <w:autoSpaceDN w:val="0"/>
      <w:adjustRightInd w:val="0"/>
      <w:jc w:val="both"/>
    </w:pPr>
    <w:rPr>
      <w:lang w:eastAsia="sk-SK"/>
    </w:rPr>
  </w:style>
  <w:style w:type="character" w:styleId="pre" w:customStyle="1">
    <w:name w:val="pre"/>
    <w:rsid w:val="0049373F"/>
    <w:rPr>
      <w:rFonts w:cs="Times New Roman"/>
    </w:rPr>
  </w:style>
  <w:style w:type="paragraph" w:styleId="ListParagraph1" w:customStyle="1">
    <w:name w:val="List Paragraph1"/>
    <w:basedOn w:val="Normal"/>
    <w:rsid w:val="0049373F"/>
    <w:pPr>
      <w:suppressAutoHyphens/>
      <w:spacing w:line="100" w:lineRule="atLeast"/>
    </w:pPr>
    <w:rPr>
      <w:kern w:val="1"/>
      <w:lang w:eastAsia="ar-SA"/>
    </w:rPr>
  </w:style>
  <w:style w:type="paragraph" w:styleId="Strednmrieka21" w:customStyle="1">
    <w:name w:val="Stredná mriežka 21"/>
    <w:rsid w:val="0049373F"/>
    <w:pPr>
      <w:suppressAutoHyphens/>
    </w:pPr>
    <w:rPr>
      <w:kern w:val="1"/>
      <w:sz w:val="24"/>
      <w:szCs w:val="24"/>
      <w:lang w:eastAsia="ar-SA"/>
    </w:rPr>
  </w:style>
  <w:style w:type="character" w:styleId="WW8Num2z0" w:customStyle="1">
    <w:name w:val="WW8Num2z0"/>
    <w:rsid w:val="0049373F"/>
  </w:style>
  <w:style w:type="paragraph" w:styleId="Nadpis" w:customStyle="1">
    <w:name w:val="Nadpis"/>
    <w:basedOn w:val="Normal"/>
    <w:next w:val="BodyText"/>
    <w:rsid w:val="0049373F"/>
    <w:pPr>
      <w:keepNext/>
      <w:suppressAutoHyphens/>
      <w:spacing w:before="240" w:after="120"/>
    </w:pPr>
    <w:rPr>
      <w:rFonts w:ascii="Arial" w:hAnsi="Arial" w:eastAsia="SimSun" w:cs="Mangal"/>
      <w:sz w:val="28"/>
      <w:szCs w:val="28"/>
      <w:lang w:val="cs-CZ" w:eastAsia="ar-SA"/>
    </w:rPr>
  </w:style>
  <w:style w:type="paragraph" w:styleId="Subtitle">
    <w:name w:val="Subtitle"/>
    <w:basedOn w:val="Nadpis"/>
    <w:next w:val="BodyText"/>
    <w:link w:val="SubtitleChar"/>
    <w:uiPriority w:val="11"/>
    <w:qFormat/>
    <w:rsid w:val="0049373F"/>
    <w:pPr>
      <w:jc w:val="center"/>
    </w:pPr>
    <w:rPr>
      <w:rFonts w:cs="Times New Roman"/>
      <w:i/>
      <w:szCs w:val="20"/>
    </w:rPr>
  </w:style>
  <w:style w:type="character" w:styleId="SubtitleChar" w:customStyle="1">
    <w:name w:val="Subtitle Char"/>
    <w:link w:val="Subtitle"/>
    <w:locked/>
    <w:rsid w:val="0049373F"/>
    <w:rPr>
      <w:rFonts w:ascii="Arial" w:hAnsi="Arial" w:eastAsia="SimSun" w:cs="Times New Roman"/>
      <w:i/>
      <w:sz w:val="28"/>
      <w:lang w:val="cs-CZ" w:eastAsia="ar-SA" w:bidi="ar-SA"/>
    </w:rPr>
  </w:style>
  <w:style w:type="paragraph" w:styleId="Normlny1" w:customStyle="1">
    <w:name w:val="Normálny1"/>
    <w:basedOn w:val="Normal"/>
    <w:rsid w:val="0049373F"/>
    <w:pPr>
      <w:widowControl w:val="0"/>
      <w:suppressAutoHyphens/>
    </w:pPr>
    <w:rPr>
      <w:rFonts w:ascii="CG Times (W1)" w:hAnsi="CG Times (W1)"/>
      <w:sz w:val="20"/>
      <w:szCs w:val="20"/>
      <w:lang w:val="en-GB" w:eastAsia="ar-SA"/>
    </w:rPr>
  </w:style>
  <w:style w:type="paragraph" w:styleId="Predformtovantext" w:customStyle="1">
    <w:name w:val="Predformátovaný text"/>
    <w:basedOn w:val="Normal"/>
    <w:rsid w:val="0049373F"/>
    <w:pPr>
      <w:suppressAutoHyphens/>
    </w:pPr>
    <w:rPr>
      <w:rFonts w:ascii="Courier New" w:hAnsi="Courier New" w:eastAsia="NSimSun" w:cs="Courier New"/>
      <w:sz w:val="20"/>
      <w:szCs w:val="20"/>
      <w:lang w:val="cs-CZ" w:eastAsia="ar-SA"/>
    </w:rPr>
  </w:style>
  <w:style w:type="character" w:styleId="nazov" w:customStyle="1">
    <w:name w:val="nazov"/>
    <w:rsid w:val="0049373F"/>
    <w:rPr>
      <w:b/>
    </w:rPr>
  </w:style>
  <w:style w:type="character" w:styleId="podnazov" w:customStyle="1">
    <w:name w:val="podnazov"/>
    <w:rsid w:val="0049373F"/>
    <w:rPr>
      <w:rFonts w:cs="Times New Roman"/>
    </w:rPr>
  </w:style>
  <w:style w:type="paragraph" w:styleId="Text" w:customStyle="1">
    <w:name w:val="Text"/>
    <w:basedOn w:val="Normal"/>
    <w:rsid w:val="0049373F"/>
    <w:pPr>
      <w:widowControl w:val="0"/>
      <w:autoSpaceDE w:val="0"/>
      <w:autoSpaceDN w:val="0"/>
      <w:adjustRightInd w:val="0"/>
      <w:spacing w:after="240"/>
    </w:pPr>
    <w:rPr>
      <w:lang w:eastAsia="sk-SK"/>
    </w:rPr>
  </w:style>
  <w:style w:type="character" w:styleId="DeltaViewInsertion" w:customStyle="1">
    <w:name w:val="DeltaView Insertion"/>
    <w:rsid w:val="0049373F"/>
    <w:rPr>
      <w:color w:val="0000FF"/>
      <w:spacing w:val="0"/>
      <w:u w:val="double"/>
    </w:rPr>
  </w:style>
  <w:style w:type="paragraph" w:styleId="Cislovanie2" w:customStyle="1">
    <w:name w:val="Cislovanie2"/>
    <w:basedOn w:val="Normal"/>
    <w:rsid w:val="0049373F"/>
    <w:pPr>
      <w:numPr>
        <w:ilvl w:val="1"/>
        <w:numId w:val="4"/>
      </w:numPr>
      <w:spacing w:after="120"/>
      <w:jc w:val="both"/>
    </w:pPr>
  </w:style>
  <w:style w:type="paragraph" w:styleId="msolistparagraph0" w:customStyle="1">
    <w:name w:val="msolistparagraph"/>
    <w:basedOn w:val="Normal"/>
    <w:rsid w:val="0049373F"/>
    <w:pPr>
      <w:spacing w:before="100" w:beforeAutospacing="1" w:after="100" w:afterAutospacing="1"/>
    </w:pPr>
    <w:rPr>
      <w:lang w:val="cs-CZ"/>
    </w:rPr>
  </w:style>
  <w:style w:type="paragraph" w:styleId="ListParagraph2" w:customStyle="1">
    <w:name w:val="List Paragraph2"/>
    <w:basedOn w:val="Normal"/>
    <w:rsid w:val="0049373F"/>
    <w:pPr>
      <w:ind w:left="720"/>
      <w:contextualSpacing/>
    </w:pPr>
    <w:rPr>
      <w:rFonts w:ascii="Calibri" w:hAnsi="Calibri"/>
      <w:sz w:val="22"/>
      <w:szCs w:val="22"/>
      <w:lang w:eastAsia="en-US"/>
    </w:rPr>
  </w:style>
  <w:style w:type="paragraph" w:styleId="Text2a" w:customStyle="1">
    <w:name w:val="Text2a"/>
    <w:basedOn w:val="Normal"/>
    <w:rsid w:val="0049373F"/>
    <w:pPr>
      <w:spacing w:before="240"/>
      <w:ind w:left="720"/>
      <w:jc w:val="both"/>
    </w:pPr>
  </w:style>
  <w:style w:type="character" w:styleId="Bodytext0" w:customStyle="1">
    <w:name w:val="Body text_"/>
    <w:link w:val="Zkladntext10"/>
    <w:locked/>
    <w:rsid w:val="0049373F"/>
    <w:rPr>
      <w:sz w:val="25"/>
      <w:shd w:val="clear" w:color="auto" w:fill="FFFFFF"/>
    </w:rPr>
  </w:style>
  <w:style w:type="paragraph" w:styleId="Zkladntext10" w:customStyle="1">
    <w:name w:val="Základný text1"/>
    <w:basedOn w:val="Normal"/>
    <w:link w:val="Bodytext0"/>
    <w:rsid w:val="0049373F"/>
    <w:pPr>
      <w:widowControl w:val="0"/>
      <w:shd w:val="clear" w:color="auto" w:fill="FFFFFF"/>
      <w:spacing w:line="274" w:lineRule="exact"/>
    </w:pPr>
    <w:rPr>
      <w:sz w:val="25"/>
      <w:szCs w:val="20"/>
      <w:lang w:val="x-none" w:eastAsia="x-none"/>
    </w:rPr>
  </w:style>
  <w:style w:type="character" w:styleId="Bodytext20" w:customStyle="1">
    <w:name w:val="Body text (2)"/>
    <w:rsid w:val="0049373F"/>
    <w:rPr>
      <w:rFonts w:ascii="Times New Roman" w:hAnsi="Times New Roman"/>
      <w:b/>
      <w:i/>
      <w:color w:val="000000"/>
      <w:spacing w:val="0"/>
      <w:w w:val="100"/>
      <w:position w:val="0"/>
      <w:sz w:val="25"/>
      <w:u w:val="single"/>
      <w:lang w:val="sk-SK"/>
    </w:rPr>
  </w:style>
  <w:style w:type="character" w:styleId="Bodytext11" w:customStyle="1">
    <w:name w:val="Body text + 11"/>
    <w:aliases w:val="5 pt,Italic,Spacing 0 pt"/>
    <w:rsid w:val="0049373F"/>
    <w:rPr>
      <w:rFonts w:ascii="Times New Roman" w:hAnsi="Times New Roman"/>
      <w:i/>
      <w:color w:val="000000"/>
      <w:spacing w:val="-10"/>
      <w:w w:val="100"/>
      <w:position w:val="0"/>
      <w:sz w:val="23"/>
      <w:u w:val="single"/>
      <w:shd w:val="clear" w:color="auto" w:fill="FFFFFF"/>
      <w:lang w:val="sk-SK"/>
    </w:rPr>
  </w:style>
  <w:style w:type="character" w:styleId="BodytextItalic" w:customStyle="1">
    <w:name w:val="Body text + Italic"/>
    <w:aliases w:val="Spacing 0 pt1"/>
    <w:rsid w:val="0049373F"/>
    <w:rPr>
      <w:rFonts w:ascii="Times New Roman" w:hAnsi="Times New Roman"/>
      <w:i/>
      <w:color w:val="000000"/>
      <w:spacing w:val="-10"/>
      <w:w w:val="100"/>
      <w:position w:val="0"/>
      <w:sz w:val="25"/>
      <w:shd w:val="clear" w:color="auto" w:fill="FFFFFF"/>
      <w:lang w:val="sk-SK"/>
    </w:rPr>
  </w:style>
  <w:style w:type="character" w:styleId="apple-converted-space" w:customStyle="1">
    <w:name w:val="apple-converted-space"/>
    <w:rsid w:val="0049373F"/>
  </w:style>
  <w:style w:type="character" w:styleId="ZkladntextKurzva" w:customStyle="1">
    <w:name w:val="Základný text + Kurzíva"/>
    <w:rsid w:val="00BB5852"/>
    <w:rPr>
      <w:rFonts w:ascii="Arial" w:hAnsi="Arial"/>
      <w:i/>
      <w:spacing w:val="0"/>
      <w:sz w:val="19"/>
    </w:rPr>
  </w:style>
  <w:style w:type="paragraph" w:styleId="ListParagraph">
    <w:name w:val="List Paragraph"/>
    <w:aliases w:val="body,Odsek zoznamu2,Odrážky,Bulleted Text,lp1,Bullet List,Numbered List,Odsek,ZOZNAM,Tabuľka,Bullet Number,lp11,List Paragraph11,Bullet 1,Use Case List Paragraph,Medium List 2 - Accent 41,FooterText,numbered,Odsek 1."/>
    <w:basedOn w:val="Normal"/>
    <w:link w:val="ListParagraphChar"/>
    <w:uiPriority w:val="34"/>
    <w:qFormat/>
    <w:rsid w:val="005C3471"/>
    <w:pPr>
      <w:ind w:left="708"/>
    </w:pPr>
  </w:style>
  <w:style w:type="character" w:styleId="ListParagraphChar" w:customStyle="1">
    <w:name w:val="List Paragraph Char"/>
    <w:aliases w:val="body Char,Odsek zoznamu2 Char,Odrážky Char,Bulleted Text Char,lp1 Char,Bullet List Char,Numbered List Char,Odsek Char,ZOZNAM Char,Tabuľka Char,Bullet Number Char,lp11 Char,List Paragraph11 Char,Bullet 1 Char,FooterText Char"/>
    <w:basedOn w:val="DefaultParagraphFont"/>
    <w:link w:val="ListParagraph"/>
    <w:uiPriority w:val="34"/>
    <w:qFormat/>
    <w:rsid w:val="00C85554"/>
    <w:rPr>
      <w:sz w:val="24"/>
      <w:szCs w:val="24"/>
      <w:lang w:eastAsia="cs-CZ"/>
    </w:rPr>
  </w:style>
  <w:style w:type="character" w:styleId="Zkladntext" w:customStyle="1">
    <w:name w:val="Základný text_"/>
    <w:link w:val="Zkladntext9"/>
    <w:locked/>
    <w:rsid w:val="00E27D59"/>
    <w:rPr>
      <w:rFonts w:ascii="Arial" w:hAnsi="Arial"/>
      <w:sz w:val="19"/>
      <w:shd w:val="clear" w:color="auto" w:fill="FFFFFF"/>
    </w:rPr>
  </w:style>
  <w:style w:type="paragraph" w:styleId="Zkladntext9" w:customStyle="1">
    <w:name w:val="Základný text9"/>
    <w:basedOn w:val="Normal"/>
    <w:link w:val="Zkladntext"/>
    <w:rsid w:val="00E27D59"/>
    <w:pPr>
      <w:shd w:val="clear" w:color="auto" w:fill="FFFFFF"/>
      <w:spacing w:before="240" w:line="508" w:lineRule="exact"/>
      <w:ind w:hanging="760"/>
    </w:pPr>
    <w:rPr>
      <w:rFonts w:ascii="Arial" w:hAnsi="Arial"/>
      <w:sz w:val="19"/>
      <w:szCs w:val="20"/>
      <w:lang w:val="x-none" w:eastAsia="x-none"/>
    </w:rPr>
  </w:style>
  <w:style w:type="character" w:styleId="platne" w:customStyle="1">
    <w:name w:val="platne"/>
    <w:rsid w:val="00882F82"/>
  </w:style>
  <w:style w:type="paragraph" w:styleId="tl" w:customStyle="1">
    <w:name w:val="Štýl"/>
    <w:rsid w:val="00882F82"/>
    <w:pPr>
      <w:widowControl w:val="0"/>
      <w:autoSpaceDE w:val="0"/>
      <w:autoSpaceDN w:val="0"/>
      <w:adjustRightInd w:val="0"/>
    </w:pPr>
    <w:rPr>
      <w:rFonts w:ascii="Arial" w:hAnsi="Arial" w:cs="Arial"/>
      <w:sz w:val="24"/>
      <w:szCs w:val="24"/>
    </w:rPr>
  </w:style>
  <w:style w:type="character" w:styleId="PlaceholderText">
    <w:name w:val="Placeholder Text"/>
    <w:uiPriority w:val="99"/>
    <w:semiHidden/>
    <w:rsid w:val="00FE18DC"/>
    <w:rPr>
      <w:rFonts w:cs="Times New Roman"/>
      <w:color w:val="808080"/>
    </w:rPr>
  </w:style>
  <w:style w:type="paragraph" w:styleId="Alphapoints" w:customStyle="1">
    <w:name w:val="Alpha points"/>
    <w:basedOn w:val="BodyText"/>
    <w:rsid w:val="00DC4DA0"/>
    <w:pPr>
      <w:suppressAutoHyphens/>
      <w:spacing w:before="240"/>
      <w:ind w:left="709" w:hanging="357"/>
      <w:jc w:val="left"/>
    </w:pPr>
    <w:rPr>
      <w:rFonts w:ascii="Arial" w:hAnsi="Arial" w:cs="Calibri"/>
      <w:b w:val="0"/>
      <w:sz w:val="22"/>
      <w:lang w:val="en-US" w:eastAsia="ar-SA"/>
    </w:rPr>
  </w:style>
  <w:style w:type="paragraph" w:styleId="Default" w:customStyle="1">
    <w:name w:val="Default"/>
    <w:rsid w:val="00EA1759"/>
    <w:pPr>
      <w:spacing w:line="240" w:lineRule="atLeast"/>
    </w:pPr>
    <w:rPr>
      <w:rFonts w:ascii="Helvetica" w:hAnsi="Helvetica"/>
      <w:color w:val="000000"/>
      <w:sz w:val="24"/>
      <w:lang w:val="en-US"/>
    </w:rPr>
  </w:style>
  <w:style w:type="paragraph" w:styleId="Zkladntext31" w:customStyle="1">
    <w:name w:val="Základný text 31"/>
    <w:basedOn w:val="Normal"/>
    <w:rsid w:val="0033320D"/>
    <w:pPr>
      <w:suppressAutoHyphens/>
    </w:pPr>
    <w:rPr>
      <w:rFonts w:ascii="Arial" w:hAnsi="Arial" w:cs="Arial"/>
      <w:sz w:val="16"/>
      <w:lang w:eastAsia="ar-SA"/>
    </w:rPr>
  </w:style>
  <w:style w:type="paragraph" w:styleId="default0" w:customStyle="1">
    <w:name w:val="default"/>
    <w:basedOn w:val="Normal"/>
    <w:rsid w:val="00EE6B7C"/>
    <w:pPr>
      <w:spacing w:before="100" w:beforeAutospacing="1" w:after="100" w:afterAutospacing="1"/>
    </w:pPr>
    <w:rPr>
      <w:rFonts w:eastAsiaTheme="minorHAnsi"/>
      <w:lang w:eastAsia="sk-SK"/>
    </w:rPr>
  </w:style>
  <w:style w:type="paragraph" w:styleId="Zkladnodstavec" w:customStyle="1">
    <w:name w:val="[Základní odstavec]"/>
    <w:basedOn w:val="Normal"/>
    <w:rsid w:val="009B3A1F"/>
    <w:pPr>
      <w:autoSpaceDE w:val="0"/>
      <w:autoSpaceDN w:val="0"/>
      <w:adjustRightInd w:val="0"/>
      <w:spacing w:line="288" w:lineRule="auto"/>
      <w:textAlignment w:val="center"/>
    </w:pPr>
    <w:rPr>
      <w:rFonts w:ascii="Minion Pro" w:hAnsi="Minion Pro" w:eastAsia="Calibri" w:cs="Minion Pro"/>
      <w:color w:val="000000"/>
      <w:lang w:val="cs-CZ" w:eastAsia="en-US"/>
    </w:rPr>
  </w:style>
  <w:style w:type="character" w:styleId="FootnoteTextChar" w:customStyle="1">
    <w:name w:val="Footnote Text Char"/>
    <w:aliases w:val="Annotation_under_line Char"/>
    <w:basedOn w:val="DefaultParagraphFont"/>
    <w:link w:val="FootnoteText"/>
    <w:rsid w:val="00CE47AC"/>
    <w:rPr>
      <w:lang w:val="en-GB" w:eastAsia="en-US"/>
    </w:rPr>
  </w:style>
  <w:style w:type="paragraph" w:styleId="FootnoteText">
    <w:name w:val="footnote text"/>
    <w:aliases w:val="Annotation_under_line"/>
    <w:basedOn w:val="Normal"/>
    <w:link w:val="FootnoteTextChar"/>
    <w:unhideWhenUsed/>
    <w:locked/>
    <w:rsid w:val="00CE47AC"/>
    <w:rPr>
      <w:sz w:val="20"/>
      <w:szCs w:val="20"/>
      <w:lang w:val="en-GB" w:eastAsia="en-US"/>
    </w:rPr>
  </w:style>
  <w:style w:type="character" w:styleId="EndnoteTextChar" w:customStyle="1">
    <w:name w:val="Endnote Text Char"/>
    <w:aliases w:val="Annotation_on_end Char"/>
    <w:basedOn w:val="DefaultParagraphFont"/>
    <w:link w:val="EndnoteText"/>
    <w:rsid w:val="00CE47AC"/>
  </w:style>
  <w:style w:type="paragraph" w:styleId="EndnoteText">
    <w:name w:val="endnote text"/>
    <w:aliases w:val="Annotation_on_end"/>
    <w:basedOn w:val="Normal"/>
    <w:link w:val="EndnoteTextChar"/>
    <w:unhideWhenUsed/>
    <w:locked/>
    <w:rsid w:val="00CE47AC"/>
    <w:rPr>
      <w:sz w:val="20"/>
      <w:szCs w:val="20"/>
      <w:lang w:eastAsia="sk-SK"/>
    </w:rPr>
  </w:style>
  <w:style w:type="paragraph" w:styleId="TextIntent" w:customStyle="1">
    <w:name w:val="Text Intent"/>
    <w:basedOn w:val="Normal"/>
    <w:next w:val="Normal"/>
    <w:rsid w:val="00CE47AC"/>
    <w:pPr>
      <w:ind w:left="567" w:hanging="567"/>
    </w:pPr>
    <w:rPr>
      <w:rFonts w:ascii="Arial" w:hAnsi="Arial" w:cs="Arial"/>
      <w:noProof/>
      <w:sz w:val="22"/>
      <w:szCs w:val="22"/>
      <w:lang w:val="en-US" w:eastAsia="en-US"/>
    </w:rPr>
  </w:style>
  <w:style w:type="character" w:styleId="Heading9Char1" w:customStyle="1">
    <w:name w:val="Heading 9 Char1"/>
    <w:locked/>
    <w:rsid w:val="00F35E65"/>
    <w:rPr>
      <w:rFonts w:ascii="Cambria" w:hAnsi="Cambria" w:cs="Cambria"/>
      <w:noProof/>
      <w:lang w:val="en-US"/>
    </w:rPr>
  </w:style>
  <w:style w:type="paragraph" w:styleId="Bulleted2" w:customStyle="1">
    <w:name w:val="!Bulleted 2"/>
    <w:basedOn w:val="Normal"/>
    <w:rsid w:val="00F35E65"/>
    <w:pPr>
      <w:numPr>
        <w:numId w:val="6"/>
      </w:numPr>
      <w:spacing w:after="200" w:line="360" w:lineRule="auto"/>
      <w:contextualSpacing/>
    </w:pPr>
    <w:rPr>
      <w:rFonts w:ascii="Cambria" w:hAnsi="Cambria" w:eastAsia="Calibri"/>
      <w:sz w:val="22"/>
      <w:szCs w:val="22"/>
      <w:lang w:eastAsia="en-US"/>
    </w:rPr>
  </w:style>
  <w:style w:type="character" w:styleId="CharStyle3" w:customStyle="1">
    <w:name w:val="Char Style 3"/>
    <w:link w:val="Style2"/>
    <w:rsid w:val="00A412E7"/>
    <w:rPr>
      <w:rFonts w:ascii="Arial" w:hAnsi="Arial" w:cs="Arial"/>
      <w:shd w:val="clear" w:color="auto" w:fill="FFFFFF"/>
    </w:rPr>
  </w:style>
  <w:style w:type="paragraph" w:styleId="Style2" w:customStyle="1">
    <w:name w:val="Style 2"/>
    <w:basedOn w:val="Normal"/>
    <w:link w:val="CharStyle3"/>
    <w:rsid w:val="00A412E7"/>
    <w:pPr>
      <w:widowControl w:val="0"/>
      <w:shd w:val="clear" w:color="auto" w:fill="FFFFFF"/>
      <w:spacing w:line="278" w:lineRule="exact"/>
    </w:pPr>
    <w:rPr>
      <w:rFonts w:ascii="Arial" w:hAnsi="Arial" w:cs="Arial"/>
      <w:sz w:val="20"/>
      <w:szCs w:val="20"/>
      <w:lang w:eastAsia="sk-SK"/>
    </w:rPr>
  </w:style>
  <w:style w:type="character" w:styleId="CharStyle5" w:customStyle="1">
    <w:name w:val="Char Style 5"/>
    <w:link w:val="Style4"/>
    <w:rsid w:val="00A412E7"/>
    <w:rPr>
      <w:rFonts w:ascii="Arial" w:hAnsi="Arial" w:cs="Arial"/>
      <w:b/>
      <w:bCs/>
      <w:sz w:val="21"/>
      <w:szCs w:val="21"/>
      <w:shd w:val="clear" w:color="auto" w:fill="FFFFFF"/>
    </w:rPr>
  </w:style>
  <w:style w:type="paragraph" w:styleId="Style4" w:customStyle="1">
    <w:name w:val="Style 4"/>
    <w:basedOn w:val="Normal"/>
    <w:link w:val="CharStyle5"/>
    <w:rsid w:val="00A412E7"/>
    <w:pPr>
      <w:widowControl w:val="0"/>
      <w:shd w:val="clear" w:color="auto" w:fill="FFFFFF"/>
      <w:spacing w:before="380" w:line="288" w:lineRule="exact"/>
    </w:pPr>
    <w:rPr>
      <w:rFonts w:ascii="Arial" w:hAnsi="Arial" w:cs="Arial"/>
      <w:b/>
      <w:bCs/>
      <w:sz w:val="21"/>
      <w:szCs w:val="21"/>
      <w:lang w:eastAsia="sk-SK"/>
    </w:rPr>
  </w:style>
  <w:style w:type="character" w:styleId="CharStyle7" w:customStyle="1">
    <w:name w:val="Char Style 7"/>
    <w:basedOn w:val="DefaultParagraphFont"/>
    <w:link w:val="Style6"/>
    <w:rsid w:val="00D55F80"/>
    <w:rPr>
      <w:b/>
      <w:bCs/>
      <w:sz w:val="26"/>
      <w:szCs w:val="26"/>
      <w:shd w:val="clear" w:color="auto" w:fill="FFFFFF"/>
    </w:rPr>
  </w:style>
  <w:style w:type="paragraph" w:styleId="Style6" w:customStyle="1">
    <w:name w:val="Style 6"/>
    <w:basedOn w:val="Normal"/>
    <w:link w:val="CharStyle7"/>
    <w:rsid w:val="00D55F80"/>
    <w:pPr>
      <w:widowControl w:val="0"/>
      <w:shd w:val="clear" w:color="auto" w:fill="FFFFFF"/>
      <w:spacing w:line="288" w:lineRule="exact"/>
      <w:jc w:val="center"/>
      <w:outlineLvl w:val="1"/>
    </w:pPr>
    <w:rPr>
      <w:b/>
      <w:bCs/>
      <w:sz w:val="26"/>
      <w:szCs w:val="26"/>
      <w:lang w:eastAsia="sk-SK"/>
    </w:rPr>
  </w:style>
  <w:style w:type="character" w:styleId="CharStyle8" w:customStyle="1">
    <w:name w:val="Char Style 8"/>
    <w:basedOn w:val="DefaultParagraphFont"/>
    <w:rsid w:val="00D55F80"/>
    <w:rPr>
      <w:sz w:val="21"/>
      <w:szCs w:val="21"/>
      <w:u w:val="none"/>
    </w:rPr>
  </w:style>
  <w:style w:type="character" w:styleId="CharStyle9" w:customStyle="1">
    <w:name w:val="Char Style 9"/>
    <w:basedOn w:val="DefaultParagraphFont"/>
    <w:rsid w:val="00D55F80"/>
    <w:rPr>
      <w:b/>
      <w:bCs/>
      <w:sz w:val="21"/>
      <w:szCs w:val="21"/>
      <w:u w:val="none"/>
    </w:rPr>
  </w:style>
  <w:style w:type="character" w:styleId="CharStyle11" w:customStyle="1">
    <w:name w:val="Char Style 11"/>
    <w:basedOn w:val="DefaultParagraphFont"/>
    <w:link w:val="Style10"/>
    <w:rsid w:val="00D55F80"/>
    <w:rPr>
      <w:b/>
      <w:bCs/>
      <w:sz w:val="21"/>
      <w:szCs w:val="21"/>
      <w:shd w:val="clear" w:color="auto" w:fill="FFFFFF"/>
    </w:rPr>
  </w:style>
  <w:style w:type="paragraph" w:styleId="Style10" w:customStyle="1">
    <w:name w:val="Style 10"/>
    <w:basedOn w:val="Normal"/>
    <w:link w:val="CharStyle11"/>
    <w:rsid w:val="00D55F80"/>
    <w:pPr>
      <w:widowControl w:val="0"/>
      <w:shd w:val="clear" w:color="auto" w:fill="FFFFFF"/>
      <w:spacing w:before="720" w:line="240" w:lineRule="exact"/>
      <w:outlineLvl w:val="2"/>
    </w:pPr>
    <w:rPr>
      <w:b/>
      <w:bCs/>
      <w:sz w:val="21"/>
      <w:szCs w:val="21"/>
      <w:lang w:eastAsia="sk-SK"/>
    </w:rPr>
  </w:style>
  <w:style w:type="character" w:styleId="CharStyle13" w:customStyle="1">
    <w:name w:val="Char Style 13"/>
    <w:basedOn w:val="DefaultParagraphFont"/>
    <w:link w:val="Style12"/>
    <w:rsid w:val="00D55F80"/>
    <w:rPr>
      <w:b/>
      <w:bCs/>
      <w:spacing w:val="20"/>
      <w:sz w:val="18"/>
      <w:szCs w:val="18"/>
      <w:shd w:val="clear" w:color="auto" w:fill="FFFFFF"/>
    </w:rPr>
  </w:style>
  <w:style w:type="paragraph" w:styleId="Style12" w:customStyle="1">
    <w:name w:val="Style 12"/>
    <w:basedOn w:val="Normal"/>
    <w:link w:val="CharStyle13"/>
    <w:rsid w:val="00D55F80"/>
    <w:pPr>
      <w:widowControl w:val="0"/>
      <w:shd w:val="clear" w:color="auto" w:fill="FFFFFF"/>
      <w:spacing w:before="480" w:line="200" w:lineRule="exact"/>
      <w:jc w:val="center"/>
      <w:outlineLvl w:val="1"/>
    </w:pPr>
    <w:rPr>
      <w:b/>
      <w:bCs/>
      <w:spacing w:val="20"/>
      <w:sz w:val="18"/>
      <w:szCs w:val="18"/>
      <w:lang w:eastAsia="sk-SK"/>
    </w:rPr>
  </w:style>
  <w:style w:type="character" w:styleId="CharStyle15" w:customStyle="1">
    <w:name w:val="Char Style 15"/>
    <w:basedOn w:val="CharStyle8"/>
    <w:rsid w:val="00D55F80"/>
    <w:rPr>
      <w:b/>
      <w:bCs/>
      <w:sz w:val="21"/>
      <w:szCs w:val="21"/>
      <w:u w:val="none"/>
    </w:rPr>
  </w:style>
  <w:style w:type="character" w:styleId="CharStyle17" w:customStyle="1">
    <w:name w:val="Char Style 17"/>
    <w:basedOn w:val="DefaultParagraphFont"/>
    <w:link w:val="Style16"/>
    <w:rsid w:val="00D55F80"/>
    <w:rPr>
      <w:sz w:val="18"/>
      <w:szCs w:val="18"/>
      <w:shd w:val="clear" w:color="auto" w:fill="FFFFFF"/>
    </w:rPr>
  </w:style>
  <w:style w:type="paragraph" w:styleId="Style16" w:customStyle="1">
    <w:name w:val="Style 16"/>
    <w:basedOn w:val="Normal"/>
    <w:link w:val="CharStyle17"/>
    <w:rsid w:val="00D55F80"/>
    <w:pPr>
      <w:widowControl w:val="0"/>
      <w:shd w:val="clear" w:color="auto" w:fill="FFFFFF"/>
      <w:spacing w:line="200" w:lineRule="exact"/>
    </w:pPr>
    <w:rPr>
      <w:sz w:val="18"/>
      <w:szCs w:val="18"/>
      <w:lang w:eastAsia="sk-SK"/>
    </w:rPr>
  </w:style>
  <w:style w:type="paragraph" w:styleId="Odsekzoznamu1" w:customStyle="1">
    <w:name w:val="Odsek zoznamu1"/>
    <w:basedOn w:val="Normal"/>
    <w:qFormat/>
    <w:rsid w:val="00D55F80"/>
    <w:pPr>
      <w:ind w:left="708"/>
    </w:pPr>
    <w:rPr>
      <w:rFonts w:ascii="Arial" w:hAnsi="Arial" w:cs="Arial"/>
      <w:noProof/>
      <w:sz w:val="22"/>
      <w:szCs w:val="22"/>
      <w:lang w:eastAsia="sk-SK"/>
    </w:rPr>
  </w:style>
  <w:style w:type="character" w:styleId="CharStyle10" w:customStyle="1">
    <w:name w:val="Char Style 10"/>
    <w:locked/>
    <w:rsid w:val="00D55F80"/>
    <w:rPr>
      <w:rFonts w:ascii="Arial" w:hAnsi="Arial" w:cs="Arial"/>
      <w:sz w:val="19"/>
      <w:szCs w:val="19"/>
      <w:shd w:val="clear" w:color="auto" w:fill="FFFFFF"/>
    </w:rPr>
  </w:style>
  <w:style w:type="paragraph" w:styleId="NoSpacing">
    <w:name w:val="No Spacing"/>
    <w:qFormat/>
    <w:rsid w:val="00D55F80"/>
    <w:pPr>
      <w:widowControl w:val="0"/>
    </w:pPr>
    <w:rPr>
      <w:color w:val="000000"/>
      <w:sz w:val="24"/>
      <w:szCs w:val="24"/>
    </w:rPr>
  </w:style>
  <w:style w:type="character" w:styleId="CharStyle36" w:customStyle="1">
    <w:name w:val="Char Style 36"/>
    <w:basedOn w:val="DefaultParagraphFont"/>
    <w:rsid w:val="00D55F80"/>
    <w:rPr>
      <w:rFonts w:cs="Times New Roman"/>
      <w:sz w:val="21"/>
      <w:szCs w:val="21"/>
      <w:u w:val="none"/>
    </w:rPr>
  </w:style>
  <w:style w:type="paragraph" w:styleId="Bulletslevel1" w:customStyle="1">
    <w:name w:val="Bullets level 1"/>
    <w:basedOn w:val="Normal"/>
    <w:link w:val="Bulletslevel1Char"/>
    <w:qFormat/>
    <w:rsid w:val="00587B32"/>
    <w:pPr>
      <w:spacing w:before="120"/>
      <w:ind w:left="182" w:hanging="40"/>
      <w:jc w:val="both"/>
    </w:pPr>
    <w:rPr>
      <w:rFonts w:ascii="Arial" w:hAnsi="Arial"/>
      <w:color w:val="000000"/>
      <w:sz w:val="19"/>
      <w:szCs w:val="20"/>
      <w:lang w:val="en-GB" w:eastAsia="en-US"/>
    </w:rPr>
  </w:style>
  <w:style w:type="character" w:styleId="Bulletslevel1Char" w:customStyle="1">
    <w:name w:val="Bullets level 1 Char"/>
    <w:link w:val="Bulletslevel1"/>
    <w:locked/>
    <w:rsid w:val="00587B32"/>
    <w:rPr>
      <w:rFonts w:ascii="Arial" w:hAnsi="Arial"/>
      <w:color w:val="000000"/>
      <w:sz w:val="19"/>
      <w:lang w:val="en-GB" w:eastAsia="en-US"/>
    </w:rPr>
  </w:style>
  <w:style w:type="character" w:styleId="HTMLVariable">
    <w:name w:val="HTML Variable"/>
    <w:basedOn w:val="DefaultParagraphFont"/>
    <w:uiPriority w:val="99"/>
    <w:semiHidden/>
    <w:unhideWhenUsed/>
    <w:locked/>
    <w:rsid w:val="00E64966"/>
    <w:rPr>
      <w:i/>
      <w:iCs/>
    </w:rPr>
  </w:style>
  <w:style w:type="paragraph" w:styleId="Revision">
    <w:name w:val="Revision"/>
    <w:hidden/>
    <w:rsid w:val="00957A35"/>
    <w:rPr>
      <w:sz w:val="24"/>
      <w:szCs w:val="24"/>
      <w:lang w:eastAsia="cs-CZ"/>
    </w:rPr>
  </w:style>
  <w:style w:type="paragraph" w:styleId="WarningRed" w:customStyle="1">
    <w:name w:val="WarningRed"/>
    <w:basedOn w:val="Normal"/>
    <w:link w:val="WarningRedChar"/>
    <w:qFormat/>
    <w:rsid w:val="00DA58E5"/>
    <w:pPr>
      <w:keepNext/>
      <w:pBdr>
        <w:top w:val="single" w:color="4F81BD" w:themeColor="accent1" w:sz="4" w:space="1"/>
        <w:bottom w:val="single" w:color="4F81BD" w:themeColor="accent1" w:sz="4" w:space="1"/>
      </w:pBdr>
      <w:autoSpaceDE w:val="0"/>
      <w:autoSpaceDN w:val="0"/>
      <w:adjustRightInd w:val="0"/>
      <w:spacing w:before="240"/>
      <w:ind w:left="1418"/>
      <w:jc w:val="both"/>
    </w:pPr>
    <w:rPr>
      <w:rFonts w:asciiTheme="minorHAnsi" w:hAnsiTheme="minorHAnsi"/>
      <w:i/>
      <w:iCs/>
      <w:color w:val="4A442A" w:themeColor="background2" w:themeShade="40"/>
      <w:sz w:val="22"/>
      <w:lang w:eastAsia="sk-SK"/>
    </w:rPr>
  </w:style>
  <w:style w:type="character" w:styleId="WarningRedChar" w:customStyle="1">
    <w:name w:val="WarningRed Char"/>
    <w:basedOn w:val="DefaultParagraphFont"/>
    <w:link w:val="WarningRed"/>
    <w:rsid w:val="00DA58E5"/>
    <w:rPr>
      <w:rFonts w:asciiTheme="minorHAnsi" w:hAnsiTheme="minorHAnsi"/>
      <w:i/>
      <w:iCs/>
      <w:color w:val="4A442A" w:themeColor="background2" w:themeShade="40"/>
      <w:sz w:val="22"/>
      <w:szCs w:val="24"/>
    </w:rPr>
  </w:style>
  <w:style w:type="character" w:styleId="Sourcecode" w:customStyle="1">
    <w:name w:val="Source_code"/>
    <w:basedOn w:val="DefaultParagraphFont"/>
    <w:qFormat/>
    <w:rsid w:val="00DA58E5"/>
    <w:rPr>
      <w:rFonts w:ascii="Courier New" w:hAnsi="Courier New"/>
      <w:color w:val="424243"/>
    </w:rPr>
  </w:style>
  <w:style w:type="character" w:styleId="FootnoteReference">
    <w:name w:val="footnote reference"/>
    <w:basedOn w:val="DefaultParagraphFont"/>
    <w:qFormat/>
    <w:locked/>
    <w:rsid w:val="00DA58E5"/>
    <w:rPr>
      <w:color w:val="424243"/>
      <w:vertAlign w:val="superscript"/>
    </w:rPr>
  </w:style>
  <w:style w:type="paragraph" w:styleId="TOCHeading">
    <w:name w:val="TOC Heading"/>
    <w:basedOn w:val="Heading1"/>
    <w:next w:val="Normal"/>
    <w:qFormat/>
    <w:rsid w:val="00DA58E5"/>
    <w:pPr>
      <w:keepLines/>
      <w:numPr>
        <w:numId w:val="0"/>
      </w:numPr>
      <w:spacing w:before="480" w:line="276" w:lineRule="auto"/>
      <w:outlineLvl w:val="9"/>
    </w:pPr>
    <w:rPr>
      <w:rFonts w:asciiTheme="majorHAnsi" w:hAnsiTheme="majorHAnsi" w:eastAsiaTheme="majorEastAsia" w:cstheme="majorBidi"/>
      <w:b/>
      <w:bCs/>
      <w:color w:val="365F91" w:themeColor="accent1" w:themeShade="BF"/>
      <w:lang w:val="en-US" w:eastAsia="en-US"/>
    </w:rPr>
  </w:style>
  <w:style w:type="paragraph" w:styleId="WarningGreen" w:customStyle="1">
    <w:name w:val="WarningGreen"/>
    <w:basedOn w:val="Normal"/>
    <w:link w:val="WarningGreenChar"/>
    <w:qFormat/>
    <w:rsid w:val="00DA58E5"/>
    <w:pPr>
      <w:pBdr>
        <w:top w:val="single" w:color="000000" w:themeColor="text1" w:sz="4" w:space="1"/>
        <w:bottom w:val="single" w:color="000000" w:themeColor="text1" w:sz="4" w:space="1"/>
      </w:pBdr>
      <w:spacing w:before="240"/>
      <w:ind w:left="1418"/>
    </w:pPr>
    <w:rPr>
      <w:rFonts w:asciiTheme="minorHAnsi" w:hAnsiTheme="minorHAnsi" w:eastAsiaTheme="minorHAnsi" w:cstheme="minorBidi"/>
      <w:i/>
      <w:color w:val="4A442A" w:themeColor="background2" w:themeShade="40"/>
      <w:sz w:val="22"/>
      <w:szCs w:val="22"/>
      <w:lang w:eastAsia="en-US"/>
    </w:rPr>
  </w:style>
  <w:style w:type="character" w:styleId="WarningGreenChar" w:customStyle="1">
    <w:name w:val="WarningGreen Char"/>
    <w:basedOn w:val="DefaultParagraphFont"/>
    <w:link w:val="WarningGreen"/>
    <w:rsid w:val="00DA58E5"/>
    <w:rPr>
      <w:rFonts w:asciiTheme="minorHAnsi" w:hAnsiTheme="minorHAnsi" w:eastAsiaTheme="minorHAnsi" w:cstheme="minorBidi"/>
      <w:i/>
      <w:color w:val="4A442A" w:themeColor="background2" w:themeShade="40"/>
      <w:sz w:val="22"/>
      <w:szCs w:val="22"/>
      <w:lang w:eastAsia="en-US"/>
    </w:rPr>
  </w:style>
  <w:style w:type="paragraph" w:styleId="Importanttext" w:customStyle="1">
    <w:name w:val="Important text"/>
    <w:basedOn w:val="Normal"/>
    <w:link w:val="ImportanttextChar"/>
    <w:qFormat/>
    <w:rsid w:val="00DA58E5"/>
    <w:pPr>
      <w:spacing w:before="120"/>
    </w:pPr>
    <w:rPr>
      <w:rFonts w:ascii="Calibri" w:hAnsi="Calibri"/>
      <w:b/>
      <w:color w:val="4F81BD" w:themeColor="accent1"/>
      <w:sz w:val="22"/>
      <w:szCs w:val="22"/>
      <w:lang w:eastAsia="sk-SK"/>
    </w:rPr>
  </w:style>
  <w:style w:type="character" w:styleId="ImportanttextChar" w:customStyle="1">
    <w:name w:val="Important text Char"/>
    <w:basedOn w:val="DefaultParagraphFont"/>
    <w:link w:val="Importanttext"/>
    <w:rsid w:val="00DA58E5"/>
    <w:rPr>
      <w:rFonts w:ascii="Calibri" w:hAnsi="Calibri"/>
      <w:b/>
      <w:color w:val="4F81BD" w:themeColor="accent1"/>
      <w:sz w:val="22"/>
      <w:szCs w:val="22"/>
    </w:rPr>
  </w:style>
  <w:style w:type="paragraph" w:styleId="TableofFigures">
    <w:name w:val="table of figures"/>
    <w:basedOn w:val="Normal"/>
    <w:next w:val="Normal"/>
    <w:unhideWhenUsed/>
    <w:locked/>
    <w:rsid w:val="00DA58E5"/>
    <w:pPr>
      <w:tabs>
        <w:tab w:val="left" w:leader="dot" w:pos="6237"/>
      </w:tabs>
    </w:pPr>
    <w:rPr>
      <w:rFonts w:asciiTheme="minorHAnsi" w:hAnsiTheme="minorHAnsi" w:eastAsiaTheme="minorHAnsi" w:cstheme="minorBidi"/>
      <w:color w:val="424243"/>
      <w:sz w:val="18"/>
      <w:szCs w:val="22"/>
      <w:lang w:eastAsia="en-US"/>
    </w:rPr>
  </w:style>
  <w:style w:type="paragraph" w:styleId="Bullets2" w:customStyle="1">
    <w:name w:val="Bullets_2"/>
    <w:basedOn w:val="Normal"/>
    <w:rsid w:val="00DA58E5"/>
    <w:pPr>
      <w:tabs>
        <w:tab w:val="num" w:pos="1701"/>
        <w:tab w:val="num" w:pos="6065"/>
      </w:tabs>
      <w:ind w:left="1701" w:hanging="709"/>
    </w:pPr>
    <w:rPr>
      <w:rFonts w:asciiTheme="minorHAnsi" w:hAnsiTheme="minorHAnsi"/>
      <w:color w:val="424243"/>
      <w:sz w:val="22"/>
      <w:szCs w:val="28"/>
      <w:lang w:eastAsia="sk-SK"/>
    </w:rPr>
  </w:style>
  <w:style w:type="paragraph" w:styleId="Bullets3" w:customStyle="1">
    <w:name w:val="Bullets_3"/>
    <w:basedOn w:val="Normal"/>
    <w:rsid w:val="00DA58E5"/>
    <w:pPr>
      <w:tabs>
        <w:tab w:val="num" w:pos="2552"/>
      </w:tabs>
      <w:spacing w:before="120" w:after="120"/>
      <w:ind w:left="2552" w:hanging="851"/>
      <w:contextualSpacing/>
    </w:pPr>
    <w:rPr>
      <w:rFonts w:asciiTheme="minorHAnsi" w:hAnsiTheme="minorHAnsi"/>
      <w:color w:val="424243"/>
      <w:sz w:val="22"/>
      <w:szCs w:val="28"/>
      <w:lang w:eastAsia="sk-SK"/>
    </w:rPr>
  </w:style>
  <w:style w:type="paragraph" w:styleId="Bullets1" w:customStyle="1">
    <w:name w:val="Bullets_1"/>
    <w:basedOn w:val="Normal"/>
    <w:rsid w:val="00DA58E5"/>
    <w:pPr>
      <w:tabs>
        <w:tab w:val="num" w:pos="993"/>
      </w:tabs>
      <w:spacing w:before="120" w:after="120"/>
      <w:ind w:left="992" w:hanging="567"/>
      <w:contextualSpacing/>
    </w:pPr>
    <w:rPr>
      <w:rFonts w:asciiTheme="minorHAnsi" w:hAnsiTheme="minorHAnsi"/>
      <w:color w:val="424243"/>
      <w:sz w:val="22"/>
      <w:szCs w:val="28"/>
      <w:lang w:eastAsia="sk-SK"/>
    </w:rPr>
  </w:style>
  <w:style w:type="paragraph" w:styleId="NormalSpaceBefore" w:customStyle="1">
    <w:name w:val="NormalSpaceBefore"/>
    <w:basedOn w:val="Normal"/>
    <w:next w:val="Normal"/>
    <w:qFormat/>
    <w:rsid w:val="00DA58E5"/>
    <w:pPr>
      <w:spacing w:before="100"/>
    </w:pPr>
    <w:rPr>
      <w:rFonts w:asciiTheme="minorHAnsi" w:hAnsiTheme="minorHAnsi" w:eastAsiaTheme="minorHAnsi" w:cstheme="minorBidi"/>
      <w:color w:val="424243"/>
      <w:sz w:val="22"/>
      <w:szCs w:val="22"/>
      <w:lang w:eastAsia="en-US"/>
    </w:rPr>
  </w:style>
  <w:style w:type="character" w:styleId="BookTitle">
    <w:name w:val="Book Title"/>
    <w:basedOn w:val="DefaultParagraphFont"/>
    <w:qFormat/>
    <w:rsid w:val="00DA58E5"/>
    <w:rPr>
      <w:b/>
      <w:bCs/>
      <w:i/>
      <w:iCs/>
      <w:color w:val="424243"/>
      <w:spacing w:val="5"/>
    </w:rPr>
  </w:style>
  <w:style w:type="paragraph" w:styleId="BulletsBasicText1" w:customStyle="1">
    <w:name w:val="Bullets_Basic_Text_1"/>
    <w:basedOn w:val="Normal"/>
    <w:link w:val="BulletsBasicText1Char"/>
    <w:qFormat/>
    <w:rsid w:val="00DA58E5"/>
    <w:pPr>
      <w:spacing w:before="120"/>
      <w:ind w:left="791" w:hanging="360"/>
    </w:pPr>
    <w:rPr>
      <w:rFonts w:ascii="Calibri" w:hAnsi="Calibri"/>
      <w:color w:val="636368"/>
      <w:sz w:val="22"/>
      <w:szCs w:val="22"/>
      <w:lang w:eastAsia="sk-SK"/>
    </w:rPr>
  </w:style>
  <w:style w:type="character" w:styleId="BulletsBasicText1Char" w:customStyle="1">
    <w:name w:val="Bullets_Basic_Text_1 Char"/>
    <w:basedOn w:val="DefaultParagraphFont"/>
    <w:link w:val="BulletsBasicText1"/>
    <w:rsid w:val="00DA58E5"/>
    <w:rPr>
      <w:rFonts w:ascii="Calibri" w:hAnsi="Calibri"/>
      <w:color w:val="636368"/>
      <w:sz w:val="22"/>
      <w:szCs w:val="22"/>
    </w:rPr>
  </w:style>
  <w:style w:type="paragraph" w:styleId="Basictext1" w:customStyle="1">
    <w:name w:val="Basic_text_1"/>
    <w:basedOn w:val="Normal"/>
    <w:link w:val="Basictext1Char"/>
    <w:qFormat/>
    <w:rsid w:val="00DA58E5"/>
    <w:pPr>
      <w:spacing w:before="120"/>
      <w:ind w:left="425"/>
    </w:pPr>
    <w:rPr>
      <w:rFonts w:ascii="Calibri" w:hAnsi="Calibri"/>
      <w:color w:val="636368"/>
      <w:sz w:val="22"/>
      <w:szCs w:val="22"/>
      <w:lang w:eastAsia="sk-SK"/>
    </w:rPr>
  </w:style>
  <w:style w:type="character" w:styleId="Basictext1Char" w:customStyle="1">
    <w:name w:val="Basic_text_1 Char"/>
    <w:basedOn w:val="DefaultParagraphFont"/>
    <w:link w:val="Basictext1"/>
    <w:rsid w:val="00DA58E5"/>
    <w:rPr>
      <w:rFonts w:ascii="Calibri" w:hAnsi="Calibri"/>
      <w:color w:val="636368"/>
      <w:sz w:val="22"/>
      <w:szCs w:val="22"/>
    </w:rPr>
  </w:style>
  <w:style w:type="paragraph" w:styleId="Basictext3" w:customStyle="1">
    <w:name w:val="Basic_text_3"/>
    <w:basedOn w:val="Normal"/>
    <w:link w:val="Basictext3Char"/>
    <w:qFormat/>
    <w:rsid w:val="00DA58E5"/>
    <w:pPr>
      <w:autoSpaceDE w:val="0"/>
      <w:autoSpaceDN w:val="0"/>
      <w:adjustRightInd w:val="0"/>
      <w:spacing w:before="120"/>
      <w:ind w:left="1843"/>
      <w:jc w:val="both"/>
    </w:pPr>
    <w:rPr>
      <w:rFonts w:asciiTheme="minorHAnsi" w:hAnsiTheme="minorHAnsi"/>
      <w:color w:val="636368"/>
      <w:sz w:val="22"/>
      <w:szCs w:val="28"/>
      <w:lang w:eastAsia="sk-SK"/>
    </w:rPr>
  </w:style>
  <w:style w:type="character" w:styleId="Basictext3Char" w:customStyle="1">
    <w:name w:val="Basic_text_3 Char"/>
    <w:basedOn w:val="DefaultParagraphFont"/>
    <w:link w:val="Basictext3"/>
    <w:rsid w:val="00DA58E5"/>
    <w:rPr>
      <w:rFonts w:asciiTheme="minorHAnsi" w:hAnsiTheme="minorHAnsi"/>
      <w:color w:val="636368"/>
      <w:sz w:val="22"/>
      <w:szCs w:val="28"/>
    </w:rPr>
  </w:style>
  <w:style w:type="paragraph" w:styleId="Basictext4" w:customStyle="1">
    <w:name w:val="Basic_text_4"/>
    <w:basedOn w:val="Normal"/>
    <w:link w:val="Basictext4Char"/>
    <w:qFormat/>
    <w:rsid w:val="00DA58E5"/>
    <w:pPr>
      <w:tabs>
        <w:tab w:val="left" w:pos="2835"/>
      </w:tabs>
      <w:spacing w:before="120"/>
      <w:ind w:left="2835"/>
      <w:jc w:val="both"/>
      <w:outlineLvl w:val="3"/>
    </w:pPr>
    <w:rPr>
      <w:rFonts w:ascii="Calibri" w:hAnsi="Calibri"/>
      <w:color w:val="636368"/>
      <w:sz w:val="22"/>
      <w:szCs w:val="22"/>
      <w:lang w:eastAsia="sk-SK"/>
    </w:rPr>
  </w:style>
  <w:style w:type="character" w:styleId="Basictext4Char" w:customStyle="1">
    <w:name w:val="Basic_text_4 Char"/>
    <w:basedOn w:val="DefaultParagraphFont"/>
    <w:link w:val="Basictext4"/>
    <w:rsid w:val="00DA58E5"/>
    <w:rPr>
      <w:rFonts w:ascii="Calibri" w:hAnsi="Calibri"/>
      <w:color w:val="636368"/>
      <w:sz w:val="22"/>
      <w:szCs w:val="22"/>
    </w:rPr>
  </w:style>
  <w:style w:type="paragraph" w:styleId="BulletsBasicText3" w:customStyle="1">
    <w:name w:val="Bullets_Basic_Text_3"/>
    <w:basedOn w:val="Basictext3"/>
    <w:link w:val="BulletsBasicText3Char"/>
    <w:qFormat/>
    <w:rsid w:val="00DA58E5"/>
  </w:style>
  <w:style w:type="character" w:styleId="BulletsBasicText3Char" w:customStyle="1">
    <w:name w:val="Bullets_Basic_Text_3 Char"/>
    <w:basedOn w:val="Basictext3Char"/>
    <w:link w:val="BulletsBasicText3"/>
    <w:rsid w:val="00DA58E5"/>
    <w:rPr>
      <w:rFonts w:asciiTheme="minorHAnsi" w:hAnsiTheme="minorHAnsi"/>
      <w:color w:val="636368"/>
      <w:sz w:val="22"/>
      <w:szCs w:val="28"/>
    </w:rPr>
  </w:style>
  <w:style w:type="paragraph" w:styleId="BulletsBasicText4" w:customStyle="1">
    <w:name w:val="Bullets_Basic_Text_4"/>
    <w:basedOn w:val="Basictext4"/>
    <w:link w:val="BulletsBasicText4Char"/>
    <w:qFormat/>
    <w:rsid w:val="00DA58E5"/>
    <w:pPr>
      <w:ind w:left="2913" w:hanging="360"/>
    </w:pPr>
  </w:style>
  <w:style w:type="character" w:styleId="BulletsBasicText4Char" w:customStyle="1">
    <w:name w:val="Bullets_Basic_Text_4 Char"/>
    <w:basedOn w:val="Basictext4Char"/>
    <w:link w:val="BulletsBasicText4"/>
    <w:rsid w:val="00DA58E5"/>
    <w:rPr>
      <w:rFonts w:ascii="Calibri" w:hAnsi="Calibri"/>
      <w:color w:val="636368"/>
      <w:sz w:val="22"/>
      <w:szCs w:val="22"/>
    </w:rPr>
  </w:style>
  <w:style w:type="paragraph" w:styleId="NoParagraphStyle" w:customStyle="1">
    <w:name w:val="[No Paragraph Style]"/>
    <w:rsid w:val="00DA58E5"/>
    <w:pPr>
      <w:autoSpaceDE w:val="0"/>
      <w:autoSpaceDN w:val="0"/>
      <w:adjustRightInd w:val="0"/>
      <w:spacing w:line="288" w:lineRule="auto"/>
      <w:textAlignment w:val="center"/>
    </w:pPr>
    <w:rPr>
      <w:rFonts w:ascii="Times (TT) Regular" w:hAnsi="Times (TT) Regular" w:cs="Times (TT) Regular" w:eastAsiaTheme="minorHAnsi"/>
      <w:color w:val="000000"/>
      <w:sz w:val="24"/>
      <w:szCs w:val="24"/>
      <w:lang w:val="cs-CZ" w:eastAsia="en-US"/>
    </w:rPr>
  </w:style>
  <w:style w:type="character" w:styleId="Heading1Char1" w:customStyle="1">
    <w:name w:val="Heading 1 Char1"/>
    <w:basedOn w:val="DefaultParagraphFont"/>
    <w:rsid w:val="00DA58E5"/>
    <w:rPr>
      <w:rFonts w:ascii="Times New Roman" w:hAnsi="Times New Roman" w:cs="Times New Roman" w:eastAsiaTheme="minorEastAsia"/>
      <w:b/>
      <w:bCs/>
      <w:sz w:val="24"/>
      <w:szCs w:val="24"/>
      <w:lang w:eastAsia="sk-SK"/>
    </w:rPr>
  </w:style>
  <w:style w:type="character" w:styleId="fontstyle01" w:customStyle="1">
    <w:name w:val="fontstyle01"/>
    <w:basedOn w:val="DefaultParagraphFont"/>
    <w:rsid w:val="00DA58E5"/>
    <w:rPr>
      <w:rFonts w:hint="default" w:ascii="Calibri" w:hAnsi="Calibri" w:cs="Calibri"/>
      <w:b w:val="0"/>
      <w:bCs w:val="0"/>
      <w:i w:val="0"/>
      <w:iCs w:val="0"/>
      <w:color w:val="000000"/>
      <w:sz w:val="18"/>
      <w:szCs w:val="18"/>
    </w:rPr>
  </w:style>
  <w:style w:type="paragraph" w:styleId="TOC2">
    <w:name w:val="toc 2"/>
    <w:basedOn w:val="Normal"/>
    <w:next w:val="Normal"/>
    <w:autoRedefine/>
    <w:unhideWhenUsed/>
    <w:locked/>
    <w:rsid w:val="00DA58E5"/>
    <w:pPr>
      <w:spacing w:after="100" w:line="259" w:lineRule="auto"/>
      <w:ind w:left="220"/>
    </w:pPr>
    <w:rPr>
      <w:rFonts w:asciiTheme="minorHAnsi" w:hAnsiTheme="minorHAnsi" w:eastAsiaTheme="minorHAnsi" w:cstheme="minorBidi"/>
      <w:sz w:val="22"/>
      <w:szCs w:val="22"/>
      <w:lang w:eastAsia="en-US"/>
    </w:rPr>
  </w:style>
  <w:style w:type="paragraph" w:styleId="TOC3">
    <w:name w:val="toc 3"/>
    <w:basedOn w:val="Normal"/>
    <w:next w:val="Normal"/>
    <w:autoRedefine/>
    <w:unhideWhenUsed/>
    <w:locked/>
    <w:rsid w:val="00DA58E5"/>
    <w:pPr>
      <w:spacing w:after="100" w:line="259" w:lineRule="auto"/>
      <w:ind w:left="440"/>
    </w:pPr>
    <w:rPr>
      <w:rFonts w:asciiTheme="minorHAnsi" w:hAnsiTheme="minorHAnsi" w:eastAsiaTheme="minorHAnsi" w:cstheme="minorBidi"/>
      <w:sz w:val="22"/>
      <w:szCs w:val="22"/>
      <w:lang w:eastAsia="en-US"/>
    </w:rPr>
  </w:style>
  <w:style w:type="character" w:styleId="YMSBasictext1Char" w:customStyle="1">
    <w:name w:val="YMS_Basic_text_1 Char"/>
    <w:basedOn w:val="DefaultParagraphFont"/>
    <w:link w:val="YMSBasictext1"/>
    <w:locked/>
    <w:rsid w:val="00DA58E5"/>
    <w:rPr>
      <w:rFonts w:ascii="Calibri" w:hAnsi="Calibri" w:cs="Calibri"/>
      <w:color w:val="424243"/>
    </w:rPr>
  </w:style>
  <w:style w:type="paragraph" w:styleId="YMSBasictext1" w:customStyle="1">
    <w:name w:val="YMS_Basic_text_1"/>
    <w:basedOn w:val="Normal"/>
    <w:link w:val="YMSBasictext1Char"/>
    <w:rsid w:val="00DA58E5"/>
    <w:pPr>
      <w:spacing w:before="120"/>
    </w:pPr>
    <w:rPr>
      <w:rFonts w:ascii="Calibri" w:hAnsi="Calibri" w:cs="Calibri"/>
      <w:color w:val="424243"/>
      <w:sz w:val="20"/>
      <w:szCs w:val="20"/>
      <w:lang w:eastAsia="sk-SK"/>
    </w:rPr>
  </w:style>
  <w:style w:type="character" w:styleId="YMSBullets1Char" w:customStyle="1">
    <w:name w:val="YMS_Bullets_1 Char"/>
    <w:basedOn w:val="DefaultParagraphFont"/>
    <w:link w:val="YMSBullets1"/>
    <w:locked/>
    <w:rsid w:val="00DA58E5"/>
    <w:rPr>
      <w:rFonts w:ascii="Calibri" w:hAnsi="Calibri" w:cs="Calibri"/>
      <w:color w:val="424243"/>
    </w:rPr>
  </w:style>
  <w:style w:type="paragraph" w:styleId="YMSBullets1" w:customStyle="1">
    <w:name w:val="YMS_Bullets_1"/>
    <w:basedOn w:val="Normal"/>
    <w:link w:val="YMSBullets1Char"/>
    <w:rsid w:val="00DA58E5"/>
    <w:pPr>
      <w:spacing w:before="120"/>
      <w:ind w:left="507" w:hanging="360"/>
    </w:pPr>
    <w:rPr>
      <w:rFonts w:ascii="Calibri" w:hAnsi="Calibri" w:cs="Calibri"/>
      <w:color w:val="424243"/>
      <w:sz w:val="20"/>
      <w:szCs w:val="20"/>
      <w:lang w:eastAsia="sk-SK"/>
    </w:rPr>
  </w:style>
  <w:style w:type="paragraph" w:styleId="Caption">
    <w:name w:val="caption"/>
    <w:aliases w:val="Caption_YMS"/>
    <w:basedOn w:val="Normal"/>
    <w:next w:val="Normal"/>
    <w:unhideWhenUsed/>
    <w:qFormat/>
    <w:locked/>
    <w:rsid w:val="00DA58E5"/>
    <w:pPr>
      <w:spacing w:after="200"/>
    </w:pPr>
    <w:rPr>
      <w:rFonts w:asciiTheme="minorHAnsi" w:hAnsiTheme="minorHAnsi" w:eastAsiaTheme="minorEastAsia" w:cstheme="minorBidi"/>
      <w:i/>
      <w:iCs/>
      <w:color w:val="1F497D" w:themeColor="text2"/>
      <w:sz w:val="18"/>
      <w:szCs w:val="18"/>
      <w:lang w:eastAsia="en-US"/>
    </w:rPr>
  </w:style>
  <w:style w:type="paragraph" w:styleId="Beznytextbezriadkovania" w:customStyle="1">
    <w:name w:val="Bezny_text_bez_riadkovania"/>
    <w:basedOn w:val="Normal"/>
    <w:qFormat/>
    <w:rsid w:val="00DA58E5"/>
    <w:pPr>
      <w:jc w:val="both"/>
    </w:pPr>
    <w:rPr>
      <w:rFonts w:ascii="Calibri" w:hAnsi="Calibri" w:eastAsia="Calibri"/>
      <w:noProof/>
      <w:szCs w:val="22"/>
      <w:lang w:eastAsia="en-US"/>
    </w:rPr>
  </w:style>
  <w:style w:type="paragraph" w:styleId="Standard" w:customStyle="1">
    <w:name w:val="Standard"/>
    <w:rsid w:val="00DA58E5"/>
    <w:pPr>
      <w:suppressAutoHyphens/>
      <w:autoSpaceDN w:val="0"/>
      <w:textAlignment w:val="baseline"/>
    </w:pPr>
    <w:rPr>
      <w:rFonts w:ascii="Liberation Serif" w:hAnsi="Liberation Serif" w:eastAsia="Noto Sans CJK SC" w:cs="Lohit Devanagari"/>
      <w:kern w:val="3"/>
      <w:sz w:val="24"/>
      <w:szCs w:val="24"/>
      <w:lang w:eastAsia="zh-CN" w:bidi="hi-IN"/>
    </w:rPr>
  </w:style>
  <w:style w:type="character" w:styleId="highlight" w:customStyle="1">
    <w:name w:val="highlight"/>
    <w:basedOn w:val="DefaultParagraphFont"/>
    <w:rsid w:val="00DA58E5"/>
  </w:style>
  <w:style w:type="numbering" w:styleId="WWOutlineListStyle" w:customStyle="1">
    <w:name w:val="WW_OutlineListStyle"/>
    <w:basedOn w:val="NoList"/>
    <w:rsid w:val="00A9301F"/>
    <w:pPr>
      <w:numPr>
        <w:numId w:val="18"/>
      </w:numPr>
    </w:pPr>
  </w:style>
  <w:style w:type="paragraph" w:styleId="IntenseQuote">
    <w:name w:val="Intense Quote"/>
    <w:basedOn w:val="Heading1"/>
    <w:next w:val="11nadpis"/>
    <w:link w:val="IntenseQuoteChar"/>
    <w:rsid w:val="00A9301F"/>
    <w:pPr>
      <w:keepNext w:val="0"/>
      <w:numPr>
        <w:numId w:val="18"/>
      </w:numPr>
      <w:pBdr>
        <w:top w:val="single" w:color="5B9BD5" w:sz="4" w:space="10"/>
        <w:bottom w:val="single" w:color="5B9BD5" w:sz="4" w:space="10"/>
      </w:pBdr>
      <w:suppressAutoHyphens/>
      <w:autoSpaceDN w:val="0"/>
      <w:spacing w:before="360" w:after="360"/>
      <w:ind w:right="864"/>
      <w:jc w:val="center"/>
    </w:pPr>
    <w:rPr>
      <w:iCs/>
      <w:color w:val="5B9BD5"/>
      <w:sz w:val="22"/>
      <w:szCs w:val="22"/>
      <w:lang w:val="sk-SK" w:eastAsia="sk-SK"/>
    </w:rPr>
  </w:style>
  <w:style w:type="character" w:styleId="IntenseQuoteChar" w:customStyle="1">
    <w:name w:val="Intense Quote Char"/>
    <w:basedOn w:val="DefaultParagraphFont"/>
    <w:link w:val="IntenseQuote"/>
    <w:rsid w:val="00A9301F"/>
    <w:rPr>
      <w:iCs/>
      <w:color w:val="5B9BD5"/>
      <w:sz w:val="22"/>
      <w:szCs w:val="22"/>
    </w:rPr>
  </w:style>
  <w:style w:type="paragraph" w:styleId="11nadpis" w:customStyle="1">
    <w:name w:val="1.1 nadpis"/>
    <w:basedOn w:val="Heading2"/>
    <w:next w:val="Normal"/>
    <w:rsid w:val="00A9301F"/>
    <w:pPr>
      <w:keepNext w:val="0"/>
      <w:suppressAutoHyphens/>
      <w:autoSpaceDN w:val="0"/>
      <w:spacing w:before="360" w:after="180"/>
    </w:pPr>
    <w:rPr>
      <w:rFonts w:ascii="Times New Roman" w:hAnsi="Times New Roman" w:eastAsia="Calibri" w:cs="Calibri"/>
      <w:iCs w:val="0"/>
      <w:color w:val="002060"/>
      <w:sz w:val="26"/>
      <w:szCs w:val="22"/>
      <w:lang w:val="sk-SK" w:eastAsia="en-US"/>
    </w:rPr>
  </w:style>
  <w:style w:type="paragraph" w:styleId="Bullet" w:customStyle="1">
    <w:name w:val="Bullet"/>
    <w:basedOn w:val="Normal"/>
    <w:rsid w:val="00A9301F"/>
    <w:pPr>
      <w:tabs>
        <w:tab w:val="left" w:pos="340"/>
      </w:tabs>
      <w:suppressAutoHyphens/>
      <w:autoSpaceDN w:val="0"/>
      <w:spacing w:after="60"/>
      <w:jc w:val="both"/>
    </w:pPr>
    <w:rPr>
      <w:sz w:val="18"/>
      <w:szCs w:val="20"/>
      <w:lang w:eastAsia="sk-SK"/>
    </w:rPr>
  </w:style>
  <w:style w:type="character" w:styleId="BulletChar" w:customStyle="1">
    <w:name w:val="Bullet Char"/>
    <w:rsid w:val="00A9301F"/>
    <w:rPr>
      <w:rFonts w:ascii="Times New Roman" w:hAnsi="Times New Roman" w:eastAsia="Times New Roman" w:cs="Times New Roman"/>
      <w:sz w:val="18"/>
      <w:szCs w:val="20"/>
      <w:lang w:eastAsia="sk-SK"/>
    </w:rPr>
  </w:style>
  <w:style w:type="character" w:styleId="iadne" w:customStyle="1">
    <w:name w:val="Žiadne"/>
    <w:rsid w:val="00A9301F"/>
  </w:style>
  <w:style w:type="character" w:styleId="11nadpisChar" w:customStyle="1">
    <w:name w:val="1.1 nadpis Char"/>
    <w:basedOn w:val="ListParagraphChar"/>
    <w:rsid w:val="00A9301F"/>
    <w:rPr>
      <w:rFonts w:ascii="Times New Roman" w:hAnsi="Times New Roman" w:eastAsia="Calibri" w:cs="Calibri"/>
      <w:b/>
      <w:bCs/>
      <w:i/>
      <w:color w:val="002060"/>
      <w:sz w:val="26"/>
      <w:szCs w:val="24"/>
      <w:lang w:eastAsia="cs-CZ"/>
    </w:rPr>
  </w:style>
  <w:style w:type="character" w:styleId="color-primary" w:customStyle="1">
    <w:name w:val="color-primary"/>
    <w:basedOn w:val="DefaultParagraphFont"/>
    <w:rsid w:val="00A9301F"/>
  </w:style>
  <w:style w:type="character" w:styleId="UnresolvedMention">
    <w:name w:val="Unresolved Mention"/>
    <w:basedOn w:val="DefaultParagraphFont"/>
    <w:rsid w:val="00A9301F"/>
    <w:rPr>
      <w:color w:val="605E5C"/>
      <w:shd w:val="clear" w:color="auto" w:fill="E1DFDD"/>
    </w:rPr>
  </w:style>
  <w:style w:type="character" w:styleId="TextpoznmkypodiarouChar1" w:customStyle="1">
    <w:name w:val="Text poznámky pod čiarou Char1"/>
    <w:basedOn w:val="DefaultParagraphFont"/>
    <w:rsid w:val="00A9301F"/>
    <w:rPr>
      <w:rFonts w:ascii="Calibri" w:hAnsi="Calibri" w:eastAsia="Calibri" w:cs="Times New Roman"/>
      <w:sz w:val="20"/>
      <w:szCs w:val="20"/>
    </w:rPr>
  </w:style>
  <w:style w:type="character" w:styleId="TextvysvetlivkyChar1" w:customStyle="1">
    <w:name w:val="Text vysvetlivky Char1"/>
    <w:basedOn w:val="DefaultParagraphFont"/>
    <w:rsid w:val="00A9301F"/>
    <w:rPr>
      <w:rFonts w:ascii="Calibri" w:hAnsi="Calibri" w:eastAsia="Calibri" w:cs="Times New Roman"/>
      <w:sz w:val="20"/>
      <w:szCs w:val="20"/>
    </w:rPr>
  </w:style>
  <w:style w:type="character" w:styleId="Mention">
    <w:name w:val="Mention"/>
    <w:basedOn w:val="DefaultParagraphFont"/>
    <w:rsid w:val="00A9301F"/>
    <w:rPr>
      <w:color w:val="2B579A"/>
      <w:shd w:val="clear" w:color="auto" w:fill="E1DFDD"/>
    </w:rPr>
  </w:style>
  <w:style w:type="numbering" w:styleId="LFO3" w:customStyle="1">
    <w:name w:val="LFO3"/>
    <w:basedOn w:val="NoList"/>
    <w:rsid w:val="00A9301F"/>
    <w:pPr>
      <w:numPr>
        <w:numId w:val="19"/>
      </w:numPr>
    </w:pPr>
  </w:style>
  <w:style w:type="numbering" w:styleId="LFO4" w:customStyle="1">
    <w:name w:val="LFO4"/>
    <w:basedOn w:val="NoList"/>
    <w:rsid w:val="00A9301F"/>
    <w:pPr>
      <w:numPr>
        <w:numId w:val="20"/>
      </w:numPr>
    </w:pPr>
  </w:style>
  <w:style w:type="numbering" w:styleId="LFO5" w:customStyle="1">
    <w:name w:val="LFO5"/>
    <w:basedOn w:val="NoList"/>
    <w:rsid w:val="00A9301F"/>
    <w:pPr>
      <w:numPr>
        <w:numId w:val="21"/>
      </w:numPr>
    </w:pPr>
  </w:style>
  <w:style w:type="numbering" w:styleId="LFO6" w:customStyle="1">
    <w:name w:val="LFO6"/>
    <w:basedOn w:val="NoList"/>
    <w:rsid w:val="00A9301F"/>
    <w:pPr>
      <w:numPr>
        <w:numId w:val="22"/>
      </w:numPr>
    </w:pPr>
  </w:style>
  <w:style w:type="character" w:styleId="Predvolenpsmoodseku1" w:customStyle="1">
    <w:name w:val="Predvolené písmo odseku1"/>
    <w:rsid w:val="0047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742316">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9177104">
      <w:bodyDiv w:val="1"/>
      <w:marLeft w:val="0"/>
      <w:marRight w:val="0"/>
      <w:marTop w:val="0"/>
      <w:marBottom w:val="0"/>
      <w:divBdr>
        <w:top w:val="none" w:sz="0" w:space="0" w:color="auto"/>
        <w:left w:val="none" w:sz="0" w:space="0" w:color="auto"/>
        <w:bottom w:val="none" w:sz="0" w:space="0" w:color="auto"/>
        <w:right w:val="none" w:sz="0" w:space="0" w:color="auto"/>
      </w:divBdr>
    </w:div>
    <w:div w:id="772211024">
      <w:bodyDiv w:val="1"/>
      <w:marLeft w:val="0"/>
      <w:marRight w:val="0"/>
      <w:marTop w:val="0"/>
      <w:marBottom w:val="0"/>
      <w:divBdr>
        <w:top w:val="none" w:sz="0" w:space="0" w:color="auto"/>
        <w:left w:val="none" w:sz="0" w:space="0" w:color="auto"/>
        <w:bottom w:val="none" w:sz="0" w:space="0" w:color="auto"/>
        <w:right w:val="none" w:sz="0" w:space="0" w:color="auto"/>
      </w:divBdr>
    </w:div>
    <w:div w:id="102983630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5672566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51118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49990716">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osephine.proebiz.com" TargetMode="External" Id="rId13" /><Relationship Type="http://schemas.openxmlformats.org/officeDocument/2006/relationships/header" Target="header1.xm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uvo.gov.sk/vyhladavanie-profilov/zakazky/3406" TargetMode="External" Id="rId12" /><Relationship Type="http://schemas.openxmlformats.org/officeDocument/2006/relationships/hyperlink" Target="http://www.uvo.gov.sk/legislativametodika-dohlad/jednotny-europsky-dokument-pre-verejne-obstaravanie-603.html" TargetMode="Externa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yperlink" Target="https://josephine.proebiz.com" TargetMode="External" Id="rId16" /><Relationship Type="http://schemas.openxmlformats.org/officeDocument/2006/relationships/footer" Target="footer2.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josephine.proebiz.com" TargetMode="Externa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https://josephine.proebiz.com" TargetMode="External" Id="rId15" /><Relationship Type="http://schemas.openxmlformats.org/officeDocument/2006/relationships/header" Target="header3.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osephine.proebiz.com/" TargetMode="External" Id="rId14" /><Relationship Type="http://schemas.openxmlformats.org/officeDocument/2006/relationships/footer" Target="footer3.xml" Id="rId22" /><Relationship Type="http://schemas.openxmlformats.org/officeDocument/2006/relationships/footer" Target="footer6.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55618B74A04D4BA14B737CC53E0C7F" ma:contentTypeVersion="4" ma:contentTypeDescription="Umožňuje vytvoriť nový dokument." ma:contentTypeScope="" ma:versionID="63487abf238cadb448f0e3e4c07e30d9">
  <xsd:schema xmlns:xsd="http://www.w3.org/2001/XMLSchema" xmlns:xs="http://www.w3.org/2001/XMLSchema" xmlns:p="http://schemas.microsoft.com/office/2006/metadata/properties" xmlns:ns2="9ea7c5e2-ed17-4397-97a5-eaffea1c02ec" xmlns:ns3="ac1e7e88-31e1-4eb7-bb05-b7185a225a0a" targetNamespace="http://schemas.microsoft.com/office/2006/metadata/properties" ma:root="true" ma:fieldsID="a5733066a1ba5991532ed3e055d26628" ns2:_="" ns3:_="">
    <xsd:import namespace="9ea7c5e2-ed17-4397-97a5-eaffea1c02ec"/>
    <xsd:import namespace="ac1e7e88-31e1-4eb7-bb05-b7185a225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c5e2-ed17-4397-97a5-eaffea1c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e7e88-31e1-4eb7-bb05-b7185a225a0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F247-C030-4CBA-81E2-91C72CA3A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B67D4A-0E7A-43C7-9031-D8F2EB24EFEF}">
  <ds:schemaRefs>
    <ds:schemaRef ds:uri="http://schemas.microsoft.com/sharepoint/v3/contenttype/forms"/>
  </ds:schemaRefs>
</ds:datastoreItem>
</file>

<file path=customXml/itemProps3.xml><?xml version="1.0" encoding="utf-8"?>
<ds:datastoreItem xmlns:ds="http://schemas.openxmlformats.org/officeDocument/2006/customXml" ds:itemID="{EBDA7D5F-9770-4AA9-AD1D-8AA54441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c5e2-ed17-4397-97a5-eaffea1c02ec"/>
    <ds:schemaRef ds:uri="ac1e7e88-31e1-4eb7-bb05-b7185a22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725E6-4521-4992-9B9F-A8606293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Pages>
  <Words>10024</Words>
  <Characters>57141</Characters>
  <Application>Microsoft Office Word</Application>
  <DocSecurity>4</DocSecurity>
  <Lines>476</Lines>
  <Paragraphs>134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
  <LinksUpToDate>false</LinksUpToDate>
  <CharactersWithSpaces>67031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Mesiariková Ivana</cp:lastModifiedBy>
  <cp:revision>122</cp:revision>
  <cp:lastPrinted>2020-06-19T10:48:00Z</cp:lastPrinted>
  <dcterms:created xsi:type="dcterms:W3CDTF">2021-10-21T15:12:00Z</dcterms:created>
  <dcterms:modified xsi:type="dcterms:W3CDTF">2021-11-02T15:49:00Z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0x0101005155618B74A04D4BA14B737CC53E0C7F</vt:lpwstr>
  </property>
</Properties>
</file>