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after="60" w:before="6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Verejný obstarávateľ: </w:t>
      </w:r>
      <w:r w:rsidDel="00000000" w:rsidR="00000000" w:rsidRPr="00000000">
        <w:rPr>
          <w:b w:val="1"/>
          <w:sz w:val="20"/>
          <w:szCs w:val="20"/>
          <w:rtl w:val="0"/>
        </w:rPr>
        <w:t xml:space="preserve">Mesto Nitra, Štefánikova trieda 60, 95006 Nitra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after="60" w:before="6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Typ zákazky: </w:t>
      </w:r>
      <w:r w:rsidDel="00000000" w:rsidR="00000000" w:rsidRPr="00000000">
        <w:rPr>
          <w:b w:val="1"/>
          <w:sz w:val="20"/>
          <w:szCs w:val="20"/>
          <w:rtl w:val="0"/>
        </w:rPr>
        <w:t xml:space="preserve">Zákazka s nízkou hodnotou podľa § 117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after="60" w:before="6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Predmet zákazky: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Vizuálna identita pre Kreatívne centrum Nitra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6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ČESTNÉ VYHLÁSENIE</w:t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r w:rsidDel="00000000" w:rsidR="00000000" w:rsidRPr="00000000">
        <w:rPr>
          <w:rtl w:val="0"/>
        </w:rPr>
        <w:t xml:space="preserve">podľa § 32 ods. 1 písm. f) zákona o verejnom obstarávaní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Týmto ja uchádzač.........................................(obchodné meno, sídlo a  IČO uchádzača)................................................... čestne vyhlasujem, že nemám uložený zákaz účasti vo verejnom obstarávaní potvrdený konečným rozhodnutím  v Slovenskej republike alebo v štáte sídla, miesta podnikania alebo obvyklého pobytu.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360"/>
        <w:rPr/>
      </w:pPr>
      <w:r w:rsidDel="00000000" w:rsidR="00000000" w:rsidRPr="00000000">
        <w:rPr>
          <w:rtl w:val="0"/>
        </w:rPr>
        <w:t xml:space="preserve">V ..................................., dňa ........................... </w:t>
      </w:r>
    </w:p>
    <w:p w:rsidR="00000000" w:rsidDel="00000000" w:rsidP="00000000" w:rsidRDefault="00000000" w:rsidRPr="00000000" w14:paraId="0000000E">
      <w:pPr>
        <w:spacing w:after="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ind w:left="360" w:firstLine="0"/>
        <w:rPr/>
      </w:pPr>
      <w:r w:rsidDel="00000000" w:rsidR="00000000" w:rsidRPr="00000000">
        <w:rPr>
          <w:rtl w:val="0"/>
        </w:rPr>
        <w:t xml:space="preserve">...................................................................</w:t>
      </w:r>
    </w:p>
    <w:p w:rsidR="00000000" w:rsidDel="00000000" w:rsidP="00000000" w:rsidRDefault="00000000" w:rsidRPr="00000000" w14:paraId="00000011">
      <w:pPr>
        <w:tabs>
          <w:tab w:val="center" w:pos="4536"/>
          <w:tab w:val="right" w:pos="9072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meno uchádzača alebo osoby poverenej konať</w:t>
      </w:r>
    </w:p>
    <w:p w:rsidR="00000000" w:rsidDel="00000000" w:rsidP="00000000" w:rsidRDefault="00000000" w:rsidRPr="00000000" w14:paraId="00000012">
      <w:pPr>
        <w:spacing w:after="0" w:lineRule="auto"/>
        <w:ind w:left="360" w:firstLine="0"/>
        <w:rPr/>
      </w:pPr>
      <w:r w:rsidDel="00000000" w:rsidR="00000000" w:rsidRPr="00000000">
        <w:rPr>
          <w:sz w:val="20"/>
          <w:szCs w:val="20"/>
          <w:rtl w:val="0"/>
        </w:rPr>
        <w:t xml:space="preserve">za uchádzača, podpis a odtlačok pečiatky</w:t>
      </w:r>
      <w:r w:rsidDel="00000000" w:rsidR="00000000" w:rsidRPr="00000000">
        <w:rPr>
          <w:rtl w:val="0"/>
        </w:rPr>
      </w:r>
    </w:p>
    <w:sectPr>
      <w:headerReference r:id="rId7" w:type="default"/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  <w:tab w:val="right" w:pos="904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Príloha č. 3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k-SK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rsid w:val="0056041B"/>
    <w:pPr>
      <w:spacing w:after="160" w:line="259" w:lineRule="auto"/>
    </w:pPr>
    <w:rPr>
      <w:rFonts w:ascii="Calibri" w:cs="Calibri" w:eastAsia="Calibri" w:hAnsi="Calibri"/>
      <w:color w:val="000000"/>
      <w:sz w:val="22"/>
      <w:szCs w:val="22"/>
      <w:u w:color="000000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character" w:styleId="Hypertextovprepojenie">
    <w:name w:val="Hyperlink"/>
    <w:rsid w:val="0056041B"/>
    <w:rPr>
      <w:u w:val="single"/>
    </w:rPr>
  </w:style>
  <w:style w:type="table" w:styleId="TableNormal" w:customStyle="1">
    <w:name w:val="Table Normal"/>
    <w:rsid w:val="0056041B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lavika">
    <w:name w:val="header"/>
    <w:rsid w:val="0056041B"/>
    <w:pPr>
      <w:tabs>
        <w:tab w:val="center" w:pos="4536"/>
        <w:tab w:val="right" w:pos="9072"/>
      </w:tabs>
    </w:pPr>
    <w:rPr>
      <w:rFonts w:ascii="Calibri" w:cs="Calibri" w:eastAsia="Calibri" w:hAnsi="Calibri"/>
      <w:color w:val="000000"/>
      <w:sz w:val="22"/>
      <w:szCs w:val="22"/>
      <w:u w:color="000000"/>
    </w:rPr>
  </w:style>
  <w:style w:type="paragraph" w:styleId="Hlavikaapta" w:customStyle="1">
    <w:name w:val="Hlavička a päta"/>
    <w:rsid w:val="0056041B"/>
    <w:pPr>
      <w:tabs>
        <w:tab w:val="right" w:pos="9020"/>
      </w:tabs>
    </w:pPr>
    <w:rPr>
      <w:rFonts w:ascii="Helvetica Neue" w:cs="Helvetica Neue" w:eastAsia="Helvetica Neue" w:hAnsi="Helvetica Neue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semiHidden w:val="1"/>
    <w:unhideWhenUsed w:val="1"/>
    <w:rsid w:val="00291AA9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semiHidden w:val="1"/>
    <w:rsid w:val="00291AA9"/>
    <w:rPr>
      <w:rFonts w:ascii="Calibri" w:cs="Calibri" w:eastAsia="Calibri" w:hAnsi="Calibri"/>
      <w:color w:val="000000"/>
      <w:sz w:val="22"/>
      <w:szCs w:val="22"/>
      <w:u w:color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28baQmtztiI7jNo76VPgeZWU4A==">AMUW2mXX33QcB1RKtuzc5XfpV1yo7WNjTnDvqmR/Z/AxZGM6SB4kJj/ffrPBeihrK5Gu2MH0oOwAytDGSf7DohshDTtiAv0looT1cYn0XaNr3HEOJeNT2BM=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2021-11-02T18:28:00Z</dcterms:created>
  <dc:creator>Pintova</dc:creator>
</cp:coreProperties>
</file>