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left" w:pos="709"/>
          <w:tab w:val="left" w:pos="1066"/>
          <w:tab w:val="left" w:pos="1423"/>
          <w:tab w:val="left" w:pos="1780"/>
          <w:tab w:val="left" w:pos="2138"/>
          <w:tab w:val="left" w:pos="2495"/>
          <w:tab w:val="left" w:pos="2852"/>
        </w:tabs>
        <w:spacing w:after="60" w:before="6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Verejný obstarávateľ: </w:t>
      </w:r>
      <w:r w:rsidDel="00000000" w:rsidR="00000000" w:rsidRPr="00000000">
        <w:rPr>
          <w:b w:val="1"/>
          <w:sz w:val="20"/>
          <w:szCs w:val="20"/>
          <w:rtl w:val="0"/>
        </w:rPr>
        <w:t xml:space="preserve">Mesto Nitra, Štefánikova trieda 60, 95006 Nitra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pos="709"/>
          <w:tab w:val="left" w:pos="1066"/>
          <w:tab w:val="left" w:pos="1423"/>
          <w:tab w:val="left" w:pos="1780"/>
          <w:tab w:val="left" w:pos="2138"/>
          <w:tab w:val="left" w:pos="2495"/>
          <w:tab w:val="left" w:pos="2852"/>
        </w:tabs>
        <w:spacing w:after="60" w:before="6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Typ zákazky: </w:t>
      </w:r>
      <w:r w:rsidDel="00000000" w:rsidR="00000000" w:rsidRPr="00000000">
        <w:rPr>
          <w:b w:val="1"/>
          <w:sz w:val="20"/>
          <w:szCs w:val="20"/>
          <w:rtl w:val="0"/>
        </w:rPr>
        <w:t xml:space="preserve">Zákazka s nízkou hodnotou podľa § 117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pos="709"/>
          <w:tab w:val="left" w:pos="1066"/>
          <w:tab w:val="left" w:pos="1423"/>
          <w:tab w:val="left" w:pos="1780"/>
          <w:tab w:val="left" w:pos="2138"/>
          <w:tab w:val="left" w:pos="2495"/>
          <w:tab w:val="left" w:pos="2852"/>
        </w:tabs>
        <w:spacing w:after="60" w:before="6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Predmet zákazky:</w:t>
      </w:r>
      <w:r w:rsidDel="00000000" w:rsidR="00000000" w:rsidRPr="00000000">
        <w:rPr>
          <w:b w:val="1"/>
          <w:sz w:val="32"/>
          <w:szCs w:val="32"/>
          <w:rtl w:val="0"/>
        </w:rPr>
        <w:t xml:space="preserve"> </w:t>
      </w:r>
      <w:r w:rsidDel="00000000" w:rsidR="00000000" w:rsidRPr="00000000">
        <w:rPr>
          <w:b w:val="1"/>
          <w:sz w:val="20"/>
          <w:szCs w:val="20"/>
          <w:rtl w:val="0"/>
        </w:rPr>
        <w:t xml:space="preserve">Web stránka pre Kreatívne centrum Nitra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ČESTNÉ VYHLÁSENIE</w:t>
      </w:r>
    </w:p>
    <w:p w:rsidR="00000000" w:rsidDel="00000000" w:rsidP="00000000" w:rsidRDefault="00000000" w:rsidRPr="00000000" w14:paraId="00000007">
      <w:pPr>
        <w:jc w:val="center"/>
        <w:rPr>
          <w:b w:val="1"/>
        </w:rPr>
      </w:pPr>
      <w:r w:rsidDel="00000000" w:rsidR="00000000" w:rsidRPr="00000000">
        <w:rPr>
          <w:rtl w:val="0"/>
        </w:rPr>
        <w:t xml:space="preserve">podľa § 32 ods. 1 písm. f) zákona o verejnom obstarávaní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/>
      </w:pPr>
      <w:r w:rsidDel="00000000" w:rsidR="00000000" w:rsidRPr="00000000">
        <w:rPr>
          <w:rtl w:val="0"/>
        </w:rPr>
        <w:t xml:space="preserve">Týmto ja uchádzač.........................................(obchodné meno, sídlo a  IČO uchádzača)................................................... čestne vyhlasujem, že nemám uložený zákaz účasti vo verejnom obstarávaní potvrdený konečným rozhodnutím  v Slovenskej republike alebo v štáte sídla, miesta podnikania alebo obvyklého pobytu.</w:t>
      </w:r>
    </w:p>
    <w:p w:rsidR="00000000" w:rsidDel="00000000" w:rsidP="00000000" w:rsidRDefault="00000000" w:rsidRPr="00000000" w14:paraId="0000000A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ind w:firstLine="36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ind w:firstLine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V ..................................., dňa ........................... </w:t>
      </w:r>
    </w:p>
    <w:p w:rsidR="00000000" w:rsidDel="00000000" w:rsidP="00000000" w:rsidRDefault="00000000" w:rsidRPr="00000000" w14:paraId="0000000E">
      <w:pPr>
        <w:spacing w:after="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1"/>
        <w:widowControl w:val="0"/>
        <w:spacing w:after="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....................................................................</w:t>
      </w:r>
    </w:p>
    <w:p w:rsidR="00000000" w:rsidDel="00000000" w:rsidP="00000000" w:rsidRDefault="00000000" w:rsidRPr="00000000" w14:paraId="00000012">
      <w:pPr>
        <w:tabs>
          <w:tab w:val="right" w:pos="8641"/>
        </w:tabs>
        <w:spacing w:after="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meno uchádzača alebo osoby poverenej konať</w:t>
      </w:r>
    </w:p>
    <w:p w:rsidR="00000000" w:rsidDel="00000000" w:rsidP="00000000" w:rsidRDefault="00000000" w:rsidRPr="00000000" w14:paraId="00000013">
      <w:pPr>
        <w:tabs>
          <w:tab w:val="right" w:pos="8641"/>
        </w:tabs>
        <w:spacing w:after="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za uchádzača, podpis a odtlačok pečiatky</w:t>
      </w:r>
    </w:p>
    <w:p w:rsidR="00000000" w:rsidDel="00000000" w:rsidP="00000000" w:rsidRDefault="00000000" w:rsidRPr="00000000" w14:paraId="00000014">
      <w:pPr>
        <w:ind w:left="4248" w:firstLine="708.0000000000001"/>
        <w:jc w:val="both"/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40" w:w="11900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  <w:tab w:val="right" w:pos="904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Príloha č. 3 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sk-SK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lny" w:default="1">
    <w:name w:val="Normal"/>
    <w:rsid w:val="0056041B"/>
    <w:pPr>
      <w:spacing w:after="160" w:line="259" w:lineRule="auto"/>
    </w:pPr>
    <w:rPr>
      <w:rFonts w:ascii="Calibri" w:cs="Calibri" w:eastAsia="Calibri" w:hAnsi="Calibri"/>
      <w:color w:val="000000"/>
      <w:sz w:val="22"/>
      <w:szCs w:val="22"/>
      <w:u w:color="000000"/>
    </w:rPr>
  </w:style>
  <w:style w:type="character" w:styleId="Predvolenpsmoodseku" w:default="1">
    <w:name w:val="Default Paragraph Font"/>
    <w:uiPriority w:val="1"/>
    <w:semiHidden w:val="1"/>
    <w:unhideWhenUsed w:val="1"/>
  </w:style>
  <w:style w:type="table" w:styleId="Normlnatabuka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zoznamu" w:default="1">
    <w:name w:val="No List"/>
    <w:uiPriority w:val="99"/>
    <w:semiHidden w:val="1"/>
    <w:unhideWhenUsed w:val="1"/>
  </w:style>
  <w:style w:type="character" w:styleId="Hypertextovprepojenie">
    <w:name w:val="Hyperlink"/>
    <w:rsid w:val="0056041B"/>
    <w:rPr>
      <w:u w:val="single"/>
    </w:rPr>
  </w:style>
  <w:style w:type="table" w:styleId="TableNormal" w:customStyle="1">
    <w:name w:val="Table Normal"/>
    <w:rsid w:val="0056041B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Hlavika">
    <w:name w:val="header"/>
    <w:rsid w:val="0056041B"/>
    <w:pPr>
      <w:tabs>
        <w:tab w:val="center" w:pos="4536"/>
        <w:tab w:val="right" w:pos="9072"/>
      </w:tabs>
    </w:pPr>
    <w:rPr>
      <w:rFonts w:ascii="Calibri" w:cs="Calibri" w:eastAsia="Calibri" w:hAnsi="Calibri"/>
      <w:color w:val="000000"/>
      <w:sz w:val="22"/>
      <w:szCs w:val="22"/>
      <w:u w:color="000000"/>
    </w:rPr>
  </w:style>
  <w:style w:type="paragraph" w:styleId="Hlavikaapta" w:customStyle="1">
    <w:name w:val="Hlavička a päta"/>
    <w:rsid w:val="0056041B"/>
    <w:pPr>
      <w:tabs>
        <w:tab w:val="right" w:pos="9020"/>
      </w:tabs>
    </w:pPr>
    <w:rPr>
      <w:rFonts w:ascii="Helvetica Neue" w:cs="Helvetica Neue" w:eastAsia="Helvetica Neue" w:hAnsi="Helvetica Neue"/>
      <w:color w:val="000000"/>
      <w:sz w:val="24"/>
      <w:szCs w:val="24"/>
    </w:rPr>
  </w:style>
  <w:style w:type="paragraph" w:styleId="Pta">
    <w:name w:val="footer"/>
    <w:basedOn w:val="Normlny"/>
    <w:link w:val="PtaChar"/>
    <w:uiPriority w:val="99"/>
    <w:semiHidden w:val="1"/>
    <w:unhideWhenUsed w:val="1"/>
    <w:rsid w:val="00291AA9"/>
    <w:pPr>
      <w:tabs>
        <w:tab w:val="center" w:pos="4536"/>
        <w:tab w:val="right" w:pos="9072"/>
      </w:tabs>
      <w:spacing w:after="0" w:line="240" w:lineRule="auto"/>
    </w:pPr>
  </w:style>
  <w:style w:type="character" w:styleId="PtaChar" w:customStyle="1">
    <w:name w:val="Päta Char"/>
    <w:basedOn w:val="Predvolenpsmoodseku"/>
    <w:link w:val="Pta"/>
    <w:uiPriority w:val="99"/>
    <w:semiHidden w:val="1"/>
    <w:rsid w:val="00291AA9"/>
    <w:rPr>
      <w:rFonts w:ascii="Calibri" w:cs="Calibri" w:eastAsia="Calibri" w:hAnsi="Calibri"/>
      <w:color w:val="000000"/>
      <w:sz w:val="22"/>
      <w:szCs w:val="22"/>
      <w:u w:color="00000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balíka Office">
  <a:themeElements>
    <a:clrScheme name="Motív balíka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ív balíka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ív balíka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Hy67Cg8RSBB2CIOa2eDSNk0Ac+A==">AMUW2mXjEZixXui4Ey2+fXlOz8q70ANRhO4ofspGQ2LAB+w4tEjr8BQAGY8NVhn/PP7jA+3fiGfuYf9UiDpRfNwMllu98zoy2bDymtx9Qm3rr3z/Pedlxzo=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2021-11-02T18:28:00Z</dcterms:created>
  <dc:creator>Pintova</dc:creator>
</cp:coreProperties>
</file>