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DF" w:rsidRPr="00F15BDF" w:rsidRDefault="00F15BDF" w:rsidP="00F15BDF">
      <w:pPr>
        <w:autoSpaceDE w:val="0"/>
        <w:autoSpaceDN w:val="0"/>
        <w:adjustRightInd w:val="0"/>
        <w:spacing w:before="43" w:after="0" w:line="240" w:lineRule="auto"/>
        <w:jc w:val="center"/>
        <w:rPr>
          <w:rFonts w:ascii="Times New Roman" w:eastAsia="Times New Roman" w:hAnsi="Times New Roman" w:cs="Times New Roman"/>
          <w:b/>
          <w:bCs/>
          <w:lang w:eastAsia="sk-SK"/>
        </w:rPr>
      </w:pPr>
      <w:r w:rsidRPr="00F15BDF">
        <w:rPr>
          <w:rFonts w:ascii="Times New Roman" w:eastAsia="Times New Roman" w:hAnsi="Times New Roman" w:cs="Times New Roman"/>
          <w:b/>
          <w:bCs/>
          <w:lang w:eastAsia="sk-SK"/>
        </w:rPr>
        <w:t>Kúpna zmluva</w:t>
      </w:r>
    </w:p>
    <w:p w:rsidR="00F15BDF" w:rsidRPr="00F15BDF" w:rsidRDefault="00F15BDF" w:rsidP="00F15BDF">
      <w:pPr>
        <w:autoSpaceDE w:val="0"/>
        <w:autoSpaceDN w:val="0"/>
        <w:adjustRightInd w:val="0"/>
        <w:spacing w:before="58" w:after="0" w:line="240" w:lineRule="auto"/>
        <w:ind w:left="3118" w:hanging="2160"/>
        <w:jc w:val="center"/>
        <w:rPr>
          <w:rFonts w:ascii="Times New Roman" w:eastAsia="Times New Roman" w:hAnsi="Times New Roman" w:cs="Times New Roman"/>
          <w:b/>
          <w:bCs/>
          <w:lang w:eastAsia="sk-SK"/>
        </w:rPr>
      </w:pPr>
      <w:r w:rsidRPr="00F15BDF">
        <w:rPr>
          <w:rFonts w:ascii="Times New Roman" w:eastAsia="Times New Roman" w:hAnsi="Times New Roman" w:cs="Times New Roman"/>
          <w:b/>
          <w:bCs/>
          <w:lang w:eastAsia="sk-SK"/>
        </w:rPr>
        <w:t xml:space="preserve">uzatvorená podľa § 409 a </w:t>
      </w:r>
      <w:proofErr w:type="spellStart"/>
      <w:r w:rsidRPr="00F15BDF">
        <w:rPr>
          <w:rFonts w:ascii="Times New Roman" w:eastAsia="Times New Roman" w:hAnsi="Times New Roman" w:cs="Times New Roman"/>
          <w:b/>
          <w:bCs/>
          <w:lang w:eastAsia="sk-SK"/>
        </w:rPr>
        <w:t>nasl</w:t>
      </w:r>
      <w:proofErr w:type="spellEnd"/>
      <w:r w:rsidRPr="00F15BDF">
        <w:rPr>
          <w:rFonts w:ascii="Times New Roman" w:eastAsia="Times New Roman" w:hAnsi="Times New Roman" w:cs="Times New Roman"/>
          <w:b/>
          <w:bCs/>
          <w:lang w:eastAsia="sk-SK"/>
        </w:rPr>
        <w:t xml:space="preserve">. Obchodného zákonníka </w:t>
      </w:r>
    </w:p>
    <w:p w:rsidR="00F15BDF" w:rsidRPr="00F15BDF" w:rsidRDefault="00F15BDF" w:rsidP="00F15BDF">
      <w:pPr>
        <w:autoSpaceDE w:val="0"/>
        <w:autoSpaceDN w:val="0"/>
        <w:adjustRightInd w:val="0"/>
        <w:spacing w:after="0" w:line="240" w:lineRule="auto"/>
        <w:rPr>
          <w:rFonts w:ascii="Times New Roman" w:eastAsia="Times New Roman" w:hAnsi="Times New Roman" w:cs="Times New Roman"/>
          <w:lang w:eastAsia="sk-SK"/>
        </w:rPr>
      </w:pPr>
    </w:p>
    <w:p w:rsidR="00F15BDF" w:rsidRPr="00F15BDF" w:rsidRDefault="00F15BDF" w:rsidP="00F15BDF">
      <w:pPr>
        <w:autoSpaceDE w:val="0"/>
        <w:autoSpaceDN w:val="0"/>
        <w:adjustRightInd w:val="0"/>
        <w:spacing w:before="34" w:after="266" w:line="240" w:lineRule="auto"/>
        <w:ind w:left="3773" w:right="3686" w:firstLine="367"/>
        <w:rPr>
          <w:rFonts w:ascii="Times New Roman" w:eastAsia="Times New Roman" w:hAnsi="Times New Roman" w:cs="Times New Roman"/>
          <w:lang w:eastAsia="sk-SK"/>
        </w:rPr>
      </w:pPr>
      <w:r w:rsidRPr="00F15BDF">
        <w:rPr>
          <w:rFonts w:ascii="Times New Roman" w:eastAsia="Times New Roman" w:hAnsi="Times New Roman" w:cs="Times New Roman"/>
          <w:b/>
          <w:bCs/>
          <w:lang w:eastAsia="sk-SK"/>
        </w:rPr>
        <w:t xml:space="preserve">Článok I Zmluvné strany </w:t>
      </w:r>
    </w:p>
    <w:p w:rsidR="00F15BDF" w:rsidRPr="00F15BDF" w:rsidRDefault="00F15BDF" w:rsidP="00F15BDF">
      <w:pPr>
        <w:suppressAutoHyphens/>
        <w:overflowPunct w:val="0"/>
        <w:autoSpaceDE w:val="0"/>
        <w:autoSpaceDN w:val="0"/>
        <w:adjustRightInd w:val="0"/>
        <w:spacing w:after="0" w:line="360" w:lineRule="auto"/>
        <w:ind w:left="510" w:right="515" w:hanging="510"/>
        <w:jc w:val="both"/>
        <w:textAlignment w:val="baseline"/>
        <w:rPr>
          <w:rFonts w:ascii="Times New Roman" w:eastAsia="Times New Roman" w:hAnsi="Times New Roman" w:cs="Times New Roman"/>
          <w:b/>
          <w:bCs/>
          <w:lang w:eastAsia="sk-SK"/>
        </w:rPr>
      </w:pPr>
      <w:r w:rsidRPr="00F15BDF">
        <w:rPr>
          <w:rFonts w:ascii="Times New Roman" w:eastAsia="Times New Roman" w:hAnsi="Times New Roman" w:cs="Times New Roman"/>
          <w:b/>
          <w:lang w:eastAsia="sk-SK"/>
        </w:rPr>
        <w:t>Objednávateľ</w:t>
      </w:r>
      <w:r w:rsidRPr="00F15BDF">
        <w:rPr>
          <w:rFonts w:ascii="Times New Roman" w:eastAsia="Times New Roman" w:hAnsi="Times New Roman" w:cs="Times New Roman"/>
          <w:b/>
          <w:bCs/>
          <w:lang w:eastAsia="sk-SK"/>
        </w:rPr>
        <w:tab/>
      </w:r>
      <w:r w:rsidRPr="00F15BDF">
        <w:rPr>
          <w:rFonts w:ascii="Times New Roman" w:eastAsia="Times New Roman" w:hAnsi="Times New Roman" w:cs="Times New Roman"/>
          <w:b/>
          <w:bCs/>
          <w:lang w:eastAsia="sk-SK"/>
        </w:rPr>
        <w:tab/>
      </w:r>
      <w:r w:rsidRPr="00F15BDF">
        <w:rPr>
          <w:rFonts w:ascii="Times New Roman" w:eastAsia="Times New Roman" w:hAnsi="Times New Roman" w:cs="Times New Roman"/>
          <w:b/>
          <w:bCs/>
          <w:lang w:eastAsia="sk-SK"/>
        </w:rPr>
        <w:tab/>
      </w:r>
      <w:r w:rsidRPr="00F15BDF">
        <w:rPr>
          <w:rFonts w:ascii="Times New Roman" w:eastAsia="Times New Roman" w:hAnsi="Times New Roman" w:cs="Times New Roman"/>
          <w:b/>
          <w:bCs/>
          <w:lang w:eastAsia="sk-SK"/>
        </w:rPr>
        <w:tab/>
      </w:r>
      <w:r w:rsidRPr="00F15BDF">
        <w:rPr>
          <w:rFonts w:ascii="Times New Roman" w:eastAsia="Times New Roman" w:hAnsi="Times New Roman" w:cs="Times New Roman"/>
          <w:b/>
          <w:bCs/>
          <w:lang w:eastAsia="sk-SK"/>
        </w:rPr>
        <w:tab/>
      </w: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b/>
          <w:lang w:eastAsia="sk-SK"/>
        </w:rPr>
      </w:pPr>
      <w:r w:rsidRPr="00F15BDF">
        <w:rPr>
          <w:rFonts w:ascii="Times New Roman" w:eastAsia="Times New Roman" w:hAnsi="Times New Roman" w:cs="Times New Roman"/>
          <w:lang w:eastAsia="sk-SK"/>
        </w:rPr>
        <w:t>Názov</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Pr>
          <w:rFonts w:ascii="Times New Roman" w:eastAsia="Times New Roman" w:hAnsi="Times New Roman" w:cs="Times New Roman"/>
          <w:b/>
          <w:lang w:eastAsia="sk-SK"/>
        </w:rPr>
        <w:t xml:space="preserve">Obec Topoľčianky </w:t>
      </w: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Sídlo</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t>Hlavná 114, 951 93 Topoľčianky</w:t>
      </w: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Osoba oprávnená konať</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Pr>
          <w:rFonts w:ascii="Times New Roman" w:eastAsia="Times New Roman" w:hAnsi="Times New Roman" w:cs="Times New Roman"/>
          <w:lang w:eastAsia="sk-SK"/>
        </w:rPr>
        <w:t xml:space="preserve">Juraj </w:t>
      </w:r>
      <w:proofErr w:type="spellStart"/>
      <w:r>
        <w:rPr>
          <w:rFonts w:ascii="Times New Roman" w:eastAsia="Times New Roman" w:hAnsi="Times New Roman" w:cs="Times New Roman"/>
          <w:lang w:eastAsia="sk-SK"/>
        </w:rPr>
        <w:t>Mesko</w:t>
      </w:r>
      <w:proofErr w:type="spellEnd"/>
      <w:r>
        <w:rPr>
          <w:rFonts w:ascii="Times New Roman" w:eastAsia="Times New Roman" w:hAnsi="Times New Roman" w:cs="Times New Roman"/>
          <w:lang w:eastAsia="sk-SK"/>
        </w:rPr>
        <w:t>, starosta obce</w:t>
      </w: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IČO</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00308536</w:t>
      </w: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i/>
          <w:lang w:eastAsia="sk-SK"/>
        </w:rPr>
        <w:t>DIČ</w:t>
      </w:r>
      <w:r w:rsidRPr="00F15BDF">
        <w:rPr>
          <w:rFonts w:ascii="Times New Roman" w:eastAsia="Times New Roman" w:hAnsi="Times New Roman" w:cs="Times New Roman"/>
          <w:i/>
          <w:lang w:eastAsia="sk-SK"/>
        </w:rPr>
        <w:tab/>
      </w:r>
      <w:r w:rsidRPr="00F15BDF">
        <w:rPr>
          <w:rFonts w:ascii="Times New Roman" w:eastAsia="Times New Roman" w:hAnsi="Times New Roman" w:cs="Times New Roman"/>
          <w:i/>
          <w:lang w:eastAsia="sk-SK"/>
        </w:rPr>
        <w:tab/>
      </w:r>
      <w:r w:rsidRPr="00F15BDF">
        <w:rPr>
          <w:rFonts w:ascii="Times New Roman" w:eastAsia="Times New Roman" w:hAnsi="Times New Roman" w:cs="Times New Roman"/>
          <w:i/>
          <w:lang w:eastAsia="sk-SK"/>
        </w:rPr>
        <w:tab/>
      </w:r>
      <w:r w:rsidRPr="00F15BDF">
        <w:rPr>
          <w:rFonts w:ascii="Times New Roman" w:eastAsia="Times New Roman" w:hAnsi="Times New Roman" w:cs="Times New Roman"/>
          <w:i/>
          <w:lang w:eastAsia="sk-SK"/>
        </w:rPr>
        <w:tab/>
      </w:r>
      <w:r w:rsidRPr="00F15BDF">
        <w:rPr>
          <w:rFonts w:ascii="Times New Roman" w:eastAsia="Times New Roman" w:hAnsi="Times New Roman" w:cs="Times New Roman"/>
          <w:i/>
          <w:lang w:eastAsia="sk-SK"/>
        </w:rPr>
        <w:tab/>
      </w:r>
      <w:r w:rsidRPr="00F15BDF">
        <w:rPr>
          <w:rFonts w:ascii="Times New Roman" w:eastAsia="Times New Roman" w:hAnsi="Times New Roman" w:cs="Times New Roman"/>
          <w:i/>
          <w:lang w:eastAsia="sk-SK"/>
        </w:rPr>
        <w:tab/>
      </w:r>
    </w:p>
    <w:p w:rsidR="00F15BDF" w:rsidRPr="00F15BDF" w:rsidRDefault="00F15BDF" w:rsidP="00F15BDF">
      <w:pPr>
        <w:spacing w:after="0" w:line="240" w:lineRule="auto"/>
        <w:ind w:left="397" w:hanging="39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Bankové spojenie:</w:t>
      </w:r>
      <w:r w:rsidRPr="00F15BDF">
        <w:rPr>
          <w:rFonts w:ascii="Times New Roman" w:eastAsia="Times New Roman" w:hAnsi="Times New Roman" w:cs="Times New Roman"/>
          <w:lang w:eastAsia="cs-CZ"/>
        </w:rPr>
        <w:tab/>
        <w:t xml:space="preserve">   </w:t>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t>.......................................</w:t>
      </w: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a</w:t>
      </w: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p>
    <w:p w:rsidR="00F15BDF" w:rsidRPr="00F15BDF" w:rsidRDefault="00F15BDF" w:rsidP="00F15BDF">
      <w:pPr>
        <w:autoSpaceDE w:val="0"/>
        <w:autoSpaceDN w:val="0"/>
        <w:adjustRightInd w:val="0"/>
        <w:spacing w:before="29"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Dodávateľ:</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p>
    <w:p w:rsidR="00F15BDF" w:rsidRPr="00F15BDF" w:rsidRDefault="00F15BDF" w:rsidP="00F15BDF">
      <w:pPr>
        <w:autoSpaceDE w:val="0"/>
        <w:autoSpaceDN w:val="0"/>
        <w:adjustRightInd w:val="0"/>
        <w:spacing w:before="29" w:after="0" w:line="240" w:lineRule="auto"/>
        <w:jc w:val="both"/>
        <w:rPr>
          <w:rFonts w:ascii="Times New Roman" w:eastAsia="Times New Roman" w:hAnsi="Times New Roman" w:cs="Times New Roman"/>
          <w:lang w:eastAsia="sk-SK"/>
        </w:rPr>
      </w:pP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Názov</w:t>
      </w: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Sídlo</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Osoba oprávnená konať</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p>
    <w:p w:rsidR="00F15BDF" w:rsidRPr="00F15BDF" w:rsidRDefault="00F15BDF" w:rsidP="00F15BDF">
      <w:pPr>
        <w:suppressAutoHyphens/>
        <w:overflowPunct w:val="0"/>
        <w:autoSpaceDE w:val="0"/>
        <w:autoSpaceDN w:val="0"/>
        <w:adjustRightInd w:val="0"/>
        <w:spacing w:after="0" w:line="240" w:lineRule="auto"/>
        <w:ind w:left="510" w:right="515" w:hanging="510"/>
        <w:jc w:val="both"/>
        <w:textAlignment w:val="baseline"/>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IČO</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DIČ</w:t>
      </w:r>
      <w:r w:rsidRPr="00F15BDF">
        <w:rPr>
          <w:rFonts w:ascii="Times New Roman" w:eastAsia="Times New Roman" w:hAnsi="Times New Roman" w:cs="Times New Roman"/>
          <w:lang w:eastAsia="sk-SK"/>
        </w:rPr>
        <w:tab/>
      </w: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IČ DPH:</w:t>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r w:rsidRPr="00F15BDF">
        <w:rPr>
          <w:rFonts w:ascii="Times New Roman" w:eastAsia="Times New Roman" w:hAnsi="Times New Roman" w:cs="Times New Roman"/>
          <w:lang w:eastAsia="sk-SK"/>
        </w:rPr>
        <w:tab/>
      </w: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Bankové spojenie:</w:t>
      </w:r>
    </w:p>
    <w:p w:rsidR="00F15BDF" w:rsidRPr="00F15BDF" w:rsidRDefault="00F15BDF" w:rsidP="00F15BDF">
      <w:pPr>
        <w:autoSpaceDE w:val="0"/>
        <w:autoSpaceDN w:val="0"/>
        <w:adjustRightInd w:val="0"/>
        <w:spacing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Spoločnosť zapísaná v Obchodnom registri Okresného súdu .................., odd. .............., vložka číslo.....................</w:t>
      </w:r>
    </w:p>
    <w:p w:rsidR="00F15BDF" w:rsidRPr="00F15BDF" w:rsidRDefault="00F15BDF" w:rsidP="00F15BDF">
      <w:pPr>
        <w:autoSpaceDE w:val="0"/>
        <w:autoSpaceDN w:val="0"/>
        <w:adjustRightInd w:val="0"/>
        <w:spacing w:after="0" w:line="240" w:lineRule="auto"/>
        <w:rPr>
          <w:rFonts w:ascii="Times New Roman" w:eastAsia="Times New Roman" w:hAnsi="Times New Roman" w:cs="Times New Roman"/>
          <w:lang w:eastAsia="sk-SK"/>
        </w:rPr>
      </w:pPr>
    </w:p>
    <w:p w:rsidR="00F15BDF" w:rsidRPr="00F15BDF" w:rsidRDefault="00F15BDF" w:rsidP="00F15BDF">
      <w:pPr>
        <w:widowControl w:val="0"/>
        <w:tabs>
          <w:tab w:val="left" w:pos="4982"/>
        </w:tabs>
        <w:autoSpaceDE w:val="0"/>
        <w:autoSpaceDN w:val="0"/>
        <w:adjustRightInd w:val="0"/>
        <w:spacing w:before="187" w:after="0" w:line="240" w:lineRule="auto"/>
        <w:rPr>
          <w:rFonts w:ascii="Times New Roman" w:eastAsia="Times New Roman" w:hAnsi="Times New Roman" w:cs="Times New Roman"/>
          <w:lang w:eastAsia="sk-SK"/>
        </w:rPr>
      </w:pPr>
    </w:p>
    <w:p w:rsidR="00F15BDF" w:rsidRPr="00F15BDF" w:rsidRDefault="00F15BDF" w:rsidP="00F15BDF">
      <w:pPr>
        <w:keepNext/>
        <w:spacing w:after="0" w:line="240" w:lineRule="auto"/>
        <w:jc w:val="center"/>
        <w:outlineLvl w:val="1"/>
        <w:rPr>
          <w:rFonts w:ascii="Times New Roman" w:eastAsia="Times New Roman" w:hAnsi="Times New Roman" w:cs="Times New Roman"/>
          <w:b/>
          <w:i/>
          <w:lang w:eastAsia="sk-SK"/>
        </w:rPr>
      </w:pPr>
      <w:r w:rsidRPr="00F15BDF">
        <w:rPr>
          <w:rFonts w:ascii="Times New Roman" w:eastAsia="Times New Roman" w:hAnsi="Times New Roman" w:cs="Times New Roman"/>
          <w:b/>
          <w:lang w:eastAsia="sk-SK"/>
        </w:rPr>
        <w:t xml:space="preserve">Čl. II. </w:t>
      </w:r>
    </w:p>
    <w:p w:rsidR="00F15BDF" w:rsidRPr="00F15BDF" w:rsidRDefault="00F15BDF" w:rsidP="00F15BDF">
      <w:pPr>
        <w:keepNext/>
        <w:spacing w:after="0" w:line="240" w:lineRule="auto"/>
        <w:jc w:val="center"/>
        <w:outlineLvl w:val="1"/>
        <w:rPr>
          <w:rFonts w:ascii="Times New Roman" w:eastAsia="Times New Roman" w:hAnsi="Times New Roman" w:cs="Times New Roman"/>
          <w:b/>
          <w:i/>
          <w:lang w:eastAsia="sk-SK"/>
        </w:rPr>
      </w:pPr>
      <w:r w:rsidRPr="00F15BDF">
        <w:rPr>
          <w:rFonts w:ascii="Times New Roman" w:eastAsia="Times New Roman" w:hAnsi="Times New Roman" w:cs="Times New Roman"/>
          <w:b/>
          <w:lang w:eastAsia="sk-SK"/>
        </w:rPr>
        <w:t>Predmet zmluvy</w:t>
      </w:r>
    </w:p>
    <w:p w:rsidR="00F15BDF" w:rsidRPr="00F15BDF" w:rsidRDefault="00F15BDF" w:rsidP="00F15BDF">
      <w:pPr>
        <w:spacing w:after="0" w:line="240" w:lineRule="auto"/>
        <w:jc w:val="both"/>
        <w:rPr>
          <w:rFonts w:ascii="Times New Roman" w:eastAsia="Times New Roman" w:hAnsi="Times New Roman" w:cs="Times New Roman"/>
          <w:lang w:eastAsia="cs-CZ"/>
        </w:rPr>
      </w:pPr>
    </w:p>
    <w:p w:rsidR="00F15BDF" w:rsidRPr="00F15BDF" w:rsidRDefault="00F15BDF" w:rsidP="00F15BDF">
      <w:pPr>
        <w:numPr>
          <w:ilvl w:val="0"/>
          <w:numId w:val="2"/>
        </w:numPr>
        <w:spacing w:after="0" w:line="240" w:lineRule="auto"/>
        <w:jc w:val="both"/>
        <w:rPr>
          <w:rFonts w:ascii="Times New Roman" w:eastAsia="Times New Roman" w:hAnsi="Times New Roman" w:cs="Times New Roman"/>
          <w:i/>
          <w:lang w:eastAsia="cs-CZ"/>
        </w:rPr>
      </w:pPr>
      <w:r w:rsidRPr="00F15BDF">
        <w:rPr>
          <w:rFonts w:ascii="Times New Roman" w:eastAsia="Times New Roman" w:hAnsi="Times New Roman" w:cs="Times New Roman"/>
          <w:lang w:eastAsia="cs-CZ"/>
        </w:rPr>
        <w:t xml:space="preserve">Dodávateľ bol identifikovaný ako úspešný uchádzač vo verejnom obstarávaní podľa §113  zákona o verejnom obstarávaní, vyhlásenou v elektronickom systéme </w:t>
      </w:r>
      <w:proofErr w:type="spellStart"/>
      <w:r w:rsidRPr="00F15BDF">
        <w:rPr>
          <w:rFonts w:ascii="Times New Roman" w:eastAsia="Times New Roman" w:hAnsi="Times New Roman" w:cs="Times New Roman"/>
          <w:lang w:eastAsia="cs-CZ"/>
        </w:rPr>
        <w:t>Josephine</w:t>
      </w:r>
      <w:proofErr w:type="spellEnd"/>
      <w:r w:rsidRPr="00F15BDF">
        <w:rPr>
          <w:rFonts w:ascii="Times New Roman" w:eastAsia="Times New Roman" w:hAnsi="Times New Roman" w:cs="Times New Roman"/>
          <w:lang w:eastAsia="cs-CZ"/>
        </w:rPr>
        <w:t xml:space="preserve"> s predmetom zákazky: „</w:t>
      </w:r>
      <w:r w:rsidRPr="00F15BDF">
        <w:rPr>
          <w:rFonts w:ascii="Times New Roman" w:eastAsia="Times New Roman" w:hAnsi="Times New Roman" w:cs="Times New Roman"/>
          <w:b/>
          <w:lang w:eastAsia="cs-CZ"/>
        </w:rPr>
        <w:t>Zlepšenie technického vybavenia jazykovej, polytechnickej a IKT učebne v ZŠ v obci Topoľčianky</w:t>
      </w:r>
      <w:r w:rsidRPr="00F15BDF">
        <w:rPr>
          <w:rFonts w:ascii="Times New Roman" w:eastAsia="Times New Roman" w:hAnsi="Times New Roman" w:cs="Times New Roman"/>
          <w:lang w:eastAsia="cs-CZ"/>
        </w:rPr>
        <w:t>“, „</w:t>
      </w:r>
      <w:r w:rsidRPr="00F15BDF">
        <w:rPr>
          <w:rFonts w:ascii="Times New Roman" w:eastAsia="Times New Roman" w:hAnsi="Times New Roman" w:cs="Times New Roman"/>
          <w:i/>
          <w:lang w:eastAsia="cs-CZ"/>
        </w:rPr>
        <w:t>časť zákazky č. 1: Dodanie IKT“ / časť zákazky č.2: Dodanie nábytku“ /  časť zákazky č. 3: Odborné pomôcky do polytechnickej učebne“/  doplní uchádzač podľa toho na ktorú časť predkladá ponuku//</w:t>
      </w:r>
    </w:p>
    <w:p w:rsidR="00F15BDF" w:rsidRPr="00F15BDF" w:rsidRDefault="00F15BDF" w:rsidP="00F15BDF">
      <w:pPr>
        <w:numPr>
          <w:ilvl w:val="0"/>
          <w:numId w:val="2"/>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Predmetom tejto zmluvy je záväzok dodávateľa dodať tovary špecifikované v tejto zmluve spôsobom, v čase, v kvalite a podľa podmienok uvedených v tejto zmluve.</w:t>
      </w:r>
    </w:p>
    <w:p w:rsidR="00F15BDF" w:rsidRPr="00F15BDF" w:rsidRDefault="00F15BDF" w:rsidP="00F15BDF">
      <w:pPr>
        <w:numPr>
          <w:ilvl w:val="0"/>
          <w:numId w:val="2"/>
        </w:numPr>
        <w:spacing w:after="0" w:line="240" w:lineRule="auto"/>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Predmetom tejto zmluvy je aj:   </w:t>
      </w:r>
      <w:r w:rsidRPr="00F15BDF">
        <w:rPr>
          <w:rFonts w:ascii="Times New Roman" w:eastAsia="Times New Roman" w:hAnsi="Times New Roman" w:cs="Times New Roman"/>
          <w:i/>
          <w:lang w:eastAsia="cs-CZ"/>
        </w:rPr>
        <w:t>inštalácia IKT do IKT učebne a do jazykovej učebne /     zmontovanie a rozmiestnenie nábytku podľa pokynov objednávateľa/ zloženie – zmontovanie a inštalácia pomôcok, ak si to daná pomôcka vyžaduje</w:t>
      </w:r>
      <w:r w:rsidRPr="00F15BDF">
        <w:rPr>
          <w:rFonts w:ascii="Times New Roman" w:eastAsia="Times New Roman" w:hAnsi="Times New Roman" w:cs="Times New Roman"/>
          <w:lang w:eastAsia="cs-CZ"/>
        </w:rPr>
        <w:t xml:space="preserve">  //podľa toho,</w:t>
      </w:r>
      <w:r>
        <w:rPr>
          <w:rFonts w:ascii="Times New Roman" w:eastAsia="Times New Roman" w:hAnsi="Times New Roman" w:cs="Times New Roman"/>
          <w:lang w:eastAsia="cs-CZ"/>
        </w:rPr>
        <w:t xml:space="preserve"> </w:t>
      </w:r>
      <w:r w:rsidRPr="00F15BDF">
        <w:rPr>
          <w:rFonts w:ascii="Times New Roman" w:eastAsia="Times New Roman" w:hAnsi="Times New Roman" w:cs="Times New Roman"/>
          <w:lang w:eastAsia="cs-CZ"/>
        </w:rPr>
        <w:t>na ktorú časť uchádzač predloží ponuku//</w:t>
      </w:r>
    </w:p>
    <w:p w:rsidR="00F15BDF" w:rsidRPr="00F15BDF" w:rsidRDefault="00F15BDF" w:rsidP="00F15BDF">
      <w:pPr>
        <w:numPr>
          <w:ilvl w:val="0"/>
          <w:numId w:val="2"/>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 Špecifikácia tovarov, ktorých dodanie je predmetom tejto zmluvy, je uvedená v prílohe č. 1 tejto zmluvy. </w:t>
      </w:r>
    </w:p>
    <w:p w:rsidR="00F15BDF" w:rsidRPr="00F15BDF" w:rsidRDefault="00F15BDF" w:rsidP="00F15BDF">
      <w:pPr>
        <w:spacing w:after="0" w:line="240" w:lineRule="auto"/>
        <w:jc w:val="both"/>
        <w:rPr>
          <w:rFonts w:ascii="Times New Roman" w:eastAsia="Times New Roman" w:hAnsi="Times New Roman" w:cs="Times New Roman"/>
          <w:lang w:eastAsia="cs-CZ"/>
        </w:rPr>
      </w:pPr>
    </w:p>
    <w:p w:rsidR="00F15BDF" w:rsidRPr="00F15BDF" w:rsidRDefault="00F15BDF" w:rsidP="00F15BDF">
      <w:pPr>
        <w:spacing w:after="0" w:line="240" w:lineRule="auto"/>
        <w:contextualSpacing/>
        <w:jc w:val="both"/>
        <w:rPr>
          <w:rFonts w:ascii="Times New Roman" w:eastAsia="Times New Roman" w:hAnsi="Times New Roman" w:cs="Times New Roman"/>
          <w:lang w:eastAsia="cs-CZ"/>
        </w:rPr>
      </w:pP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Článok III.</w:t>
      </w:r>
    </w:p>
    <w:p w:rsidR="00F15BDF" w:rsidRPr="00F15BDF" w:rsidRDefault="00F15BDF" w:rsidP="00F15BDF">
      <w:pPr>
        <w:spacing w:after="0" w:line="240" w:lineRule="auto"/>
        <w:jc w:val="center"/>
        <w:rPr>
          <w:rFonts w:ascii="Times New Roman" w:eastAsia="Times New Roman" w:hAnsi="Times New Roman" w:cs="Times New Roman"/>
          <w:b/>
          <w:bCs/>
          <w:lang w:eastAsia="cs-CZ"/>
        </w:rPr>
      </w:pPr>
      <w:r w:rsidRPr="00F15BDF">
        <w:rPr>
          <w:rFonts w:ascii="Times New Roman" w:eastAsia="Times New Roman" w:hAnsi="Times New Roman" w:cs="Times New Roman"/>
          <w:b/>
          <w:bCs/>
          <w:lang w:eastAsia="cs-CZ"/>
        </w:rPr>
        <w:t>Spôsob, miesto</w:t>
      </w:r>
      <w:r w:rsidRPr="00F15BDF">
        <w:rPr>
          <w:rFonts w:ascii="Times New Roman" w:eastAsia="Times New Roman" w:hAnsi="Times New Roman" w:cs="Times New Roman"/>
          <w:b/>
          <w:lang w:eastAsia="cs-CZ"/>
        </w:rPr>
        <w:t xml:space="preserve"> </w:t>
      </w:r>
      <w:r w:rsidRPr="00F15BDF">
        <w:rPr>
          <w:rFonts w:ascii="Times New Roman" w:eastAsia="Times New Roman" w:hAnsi="Times New Roman" w:cs="Times New Roman"/>
          <w:b/>
          <w:bCs/>
          <w:lang w:eastAsia="cs-CZ"/>
        </w:rPr>
        <w:t>a čas plnenia</w:t>
      </w:r>
    </w:p>
    <w:p w:rsidR="00F15BDF" w:rsidRPr="00F15BDF" w:rsidRDefault="00F15BDF" w:rsidP="00F15BDF">
      <w:pPr>
        <w:spacing w:after="0" w:line="240" w:lineRule="auto"/>
        <w:jc w:val="center"/>
        <w:rPr>
          <w:rFonts w:ascii="Times New Roman" w:eastAsia="Times New Roman" w:hAnsi="Times New Roman" w:cs="Times New Roman"/>
          <w:bCs/>
          <w:lang w:eastAsia="cs-CZ"/>
        </w:rPr>
      </w:pP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 xml:space="preserve">Dodávateľ sa zaväzuje dodávať objednávateľovi tovar </w:t>
      </w:r>
      <w:r w:rsidRPr="00F15BDF">
        <w:rPr>
          <w:rFonts w:ascii="Times New Roman" w:eastAsia="Times New Roman" w:hAnsi="Times New Roman" w:cs="Times New Roman"/>
          <w:bCs/>
          <w:iCs/>
          <w:color w:val="000000"/>
          <w:lang w:eastAsia="cs-CZ"/>
        </w:rPr>
        <w:t xml:space="preserve">v lehote do </w:t>
      </w:r>
      <w:r w:rsidR="00AC6916">
        <w:rPr>
          <w:rFonts w:ascii="Times New Roman" w:eastAsia="Times New Roman" w:hAnsi="Times New Roman" w:cs="Times New Roman"/>
          <w:color w:val="000000"/>
          <w:lang w:eastAsia="cs-CZ"/>
        </w:rPr>
        <w:t>4 mesiacov</w:t>
      </w:r>
      <w:r w:rsidRPr="00F15BDF">
        <w:rPr>
          <w:rFonts w:ascii="Times New Roman" w:eastAsia="Times New Roman" w:hAnsi="Times New Roman" w:cs="Times New Roman"/>
          <w:color w:val="000000"/>
          <w:lang w:eastAsia="cs-CZ"/>
        </w:rPr>
        <w:t xml:space="preserve">  od zaslania písomnej objednávky kupujúcim. Objednávka bude zaslaná až po účinnosti zmluvy.</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lastRenderedPageBreak/>
        <w:t>Predmetom dodávky je aj umiestenie a inštalácia tovaru podľa pokynov kupuj</w:t>
      </w:r>
      <w:r w:rsidR="00AC6916">
        <w:rPr>
          <w:rFonts w:ascii="Times New Roman" w:eastAsia="Times New Roman" w:hAnsi="Times New Roman" w:cs="Times New Roman"/>
          <w:color w:val="000000"/>
          <w:lang w:eastAsia="cs-CZ"/>
        </w:rPr>
        <w:t>úceho do miesta dodania tovaru</w:t>
      </w:r>
      <w:r w:rsidRPr="00F15BDF">
        <w:rPr>
          <w:rFonts w:ascii="Times New Roman" w:eastAsia="Times New Roman" w:hAnsi="Times New Roman" w:cs="Times New Roman"/>
          <w:color w:val="000000"/>
          <w:lang w:eastAsia="cs-CZ"/>
        </w:rPr>
        <w:t xml:space="preserve">.  </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Zmluvné strany sa dohodli, že v</w:t>
      </w:r>
      <w:r w:rsidRPr="00F15BDF">
        <w:rPr>
          <w:rFonts w:ascii="Times New Roman" w:eastAsia="Times New Roman" w:hAnsi="Times New Roman" w:cs="Times New Roman"/>
          <w:lang w:eastAsia="cs-CZ"/>
        </w:rPr>
        <w:t xml:space="preserve"> prípade </w:t>
      </w:r>
      <w:r w:rsidRPr="00F15BDF">
        <w:rPr>
          <w:rFonts w:ascii="Times New Roman" w:eastAsia="Times New Roman" w:hAnsi="Times New Roman" w:cs="Times New Roman"/>
          <w:iCs/>
          <w:lang w:eastAsia="cs-CZ"/>
        </w:rPr>
        <w:t>omeškania dodávateľa s  dodaním tovaru</w:t>
      </w:r>
      <w:r w:rsidRPr="00F15BDF">
        <w:rPr>
          <w:rFonts w:ascii="Times New Roman" w:eastAsia="Times New Roman" w:hAnsi="Times New Roman" w:cs="Times New Roman"/>
          <w:lang w:eastAsia="cs-CZ"/>
        </w:rPr>
        <w:t xml:space="preserve"> v lehote určenej v bode 1. tohto článku, zaplatí dodávateľ zmluvnú pokutu vo výške 1</w:t>
      </w:r>
      <w:r w:rsidRPr="00F15BDF">
        <w:rPr>
          <w:rFonts w:ascii="Times New Roman" w:eastAsia="Times New Roman" w:hAnsi="Times New Roman" w:cs="Times New Roman"/>
          <w:bCs/>
          <w:iCs/>
          <w:lang w:eastAsia="cs-CZ"/>
        </w:rPr>
        <w:t>% z ceny tovaru, a to</w:t>
      </w:r>
      <w:r w:rsidRPr="00F15BDF">
        <w:rPr>
          <w:rFonts w:ascii="Times New Roman" w:eastAsia="Times New Roman" w:hAnsi="Times New Roman" w:cs="Times New Roman"/>
          <w:iCs/>
          <w:lang w:eastAsia="cs-CZ"/>
        </w:rPr>
        <w:t xml:space="preserve"> za každý aj začatý deň omeškania.</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 xml:space="preserve">V prípade omeškania dodávateľa s dodaním tovaru v lehote určenej v bode 1. tohto článku o viac ako 30 kalendárnych dní,  má objednávateľ  právo odstúpiť od tejto zmluvy. Nárok objednávateľa na náhradu škody tým nie je dotknutý.  </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 xml:space="preserve">Dodávateľ sa zaväzuje dodať tovar kupujúcemu </w:t>
      </w:r>
      <w:r>
        <w:rPr>
          <w:rFonts w:ascii="Times New Roman" w:eastAsia="Times New Roman" w:hAnsi="Times New Roman" w:cs="Times New Roman"/>
          <w:color w:val="000000"/>
          <w:lang w:eastAsia="cs-CZ"/>
        </w:rPr>
        <w:t xml:space="preserve">na miesto: ZŠ v obci Topoľčianky. </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Zmluvné strany sa dohodli, že dodávateľ pri odovzdaní tovaru odovzdá objednávateľovi dodací list. Poverená osoba objednávateľa potvrdením dodacieho listu potvrdí prevzatie tovaru.</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Dodávateľ je povinný dodať objednávateľovi tovar v množstve,  kvalite a vyhotovení  podľa špecifikácie uvedenej v prílohe č. 1 tejto zmluvy a v zmysle predloženej ponuky dodávateľa; dodanie akýchkoľvek náhrad za objednaný tovar nie je prípustné.</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 xml:space="preserve">Ak dodávateľ  dodá objednávateľovi tovar inej kvality a vyhotovenia, ako je stanovené v predchádzajúcom bode, porušuje tým povinnosť ustanovenú v § 420 Obchodného zákonníka a dodávka tovaru je </w:t>
      </w:r>
      <w:proofErr w:type="spellStart"/>
      <w:r w:rsidRPr="00F15BDF">
        <w:rPr>
          <w:rFonts w:ascii="Times New Roman" w:eastAsia="Times New Roman" w:hAnsi="Times New Roman" w:cs="Times New Roman"/>
          <w:color w:val="000000"/>
          <w:lang w:eastAsia="cs-CZ"/>
        </w:rPr>
        <w:t>vadná</w:t>
      </w:r>
      <w:proofErr w:type="spellEnd"/>
      <w:r w:rsidRPr="00F15BDF">
        <w:rPr>
          <w:rFonts w:ascii="Times New Roman" w:eastAsia="Times New Roman" w:hAnsi="Times New Roman" w:cs="Times New Roman"/>
          <w:color w:val="000000"/>
          <w:lang w:eastAsia="cs-CZ"/>
        </w:rPr>
        <w:t xml:space="preserve">.  </w:t>
      </w:r>
      <w:proofErr w:type="spellStart"/>
      <w:r w:rsidRPr="00F15BDF">
        <w:rPr>
          <w:rFonts w:ascii="Times New Roman" w:eastAsia="Times New Roman" w:hAnsi="Times New Roman" w:cs="Times New Roman"/>
          <w:color w:val="000000"/>
          <w:lang w:eastAsia="cs-CZ"/>
        </w:rPr>
        <w:t>Vadnou</w:t>
      </w:r>
      <w:proofErr w:type="spellEnd"/>
      <w:r w:rsidRPr="00F15BDF">
        <w:rPr>
          <w:rFonts w:ascii="Times New Roman" w:eastAsia="Times New Roman" w:hAnsi="Times New Roman" w:cs="Times New Roman"/>
          <w:color w:val="000000"/>
          <w:lang w:eastAsia="cs-CZ"/>
        </w:rPr>
        <w:t xml:space="preserve"> je tiež dodávka iného, než dohodnutého tovaru.</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Ak dodávateľ dodá kupujúcemu väčšie množstvo tovaru, než ktoré potvrdil v objednávke, môže objednávateľ dodávku prijať alebo môže odmietnuť prijatie prebytočného množstva tovaru. Pokiaľ objednávateľ prijme väčšie množstvo tovaru ako bolo potvrdené v objednávke, je povinný zaň zaplatiť kúpnu cenu zodpovedajúcu dohodnutej jednotkovej kúpnej cene krát množstvo dodaného tovaru.</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 xml:space="preserve">Objednávateľ je povinný prezrieť tovar v čase prechodu nebezpečenstva vzniku škody na tovare, t.j. pri dodaní, resp. pri prevzatí tovaru. Ak zistí, že tovar má </w:t>
      </w:r>
      <w:proofErr w:type="spellStart"/>
      <w:r w:rsidRPr="00F15BDF">
        <w:rPr>
          <w:rFonts w:ascii="Times New Roman" w:eastAsia="Times New Roman" w:hAnsi="Times New Roman" w:cs="Times New Roman"/>
          <w:color w:val="000000"/>
          <w:lang w:eastAsia="cs-CZ"/>
        </w:rPr>
        <w:t>vady</w:t>
      </w:r>
      <w:proofErr w:type="spellEnd"/>
      <w:r w:rsidRPr="00F15BDF">
        <w:rPr>
          <w:rFonts w:ascii="Times New Roman" w:eastAsia="Times New Roman" w:hAnsi="Times New Roman" w:cs="Times New Roman"/>
          <w:color w:val="000000"/>
          <w:lang w:eastAsia="cs-CZ"/>
        </w:rPr>
        <w:t>, je povinný to bez zbytočného odkladu písomne oznámiť predávajúcemu. V prípade nesplnenia tejto povinnosti objednávateľa sa má za to, že zásielka bola doručená v poriadku.</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Objednávateľ nadobúda vlastnícke právo k tovaru, len čo mu je tovar odovzdaný.</w:t>
      </w:r>
    </w:p>
    <w:p w:rsidR="00F15BDF" w:rsidRPr="00F15BDF" w:rsidRDefault="00F15BDF" w:rsidP="00F15BDF">
      <w:pPr>
        <w:numPr>
          <w:ilvl w:val="0"/>
          <w:numId w:val="4"/>
        </w:numPr>
        <w:tabs>
          <w:tab w:val="left" w:pos="540"/>
        </w:tabs>
        <w:spacing w:after="0" w:line="240" w:lineRule="auto"/>
        <w:ind w:left="284" w:hanging="284"/>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Nebezpečenstvo škody na tovare (§ 368 ods. 2 Obchodného zákonníka) prechádza na objednávateľa v čase, keď prevezme tovar od dodávateľa, alebo ak tak neurobí včas, v čase, keď mu dodávateľ umožní nakladať s tovarom a objednávateľ poruší zmluvu tým, že tovar neprevezme.</w:t>
      </w:r>
    </w:p>
    <w:p w:rsidR="00F15BDF" w:rsidRPr="00F15BDF" w:rsidRDefault="00F15BDF" w:rsidP="00F15BDF">
      <w:pPr>
        <w:spacing w:after="0" w:line="240" w:lineRule="auto"/>
        <w:contextualSpacing/>
        <w:jc w:val="both"/>
        <w:rPr>
          <w:rFonts w:ascii="Times New Roman" w:eastAsia="Times New Roman" w:hAnsi="Times New Roman" w:cs="Times New Roman"/>
          <w:color w:val="000000"/>
          <w:lang w:eastAsia="cs-CZ"/>
        </w:rPr>
      </w:pP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Článok III.</w:t>
      </w: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Cena a platobné podmienky.</w:t>
      </w:r>
    </w:p>
    <w:p w:rsidR="00F15BDF" w:rsidRPr="00F15BDF" w:rsidRDefault="00F15BDF" w:rsidP="00F15BDF">
      <w:pPr>
        <w:spacing w:after="0" w:line="240" w:lineRule="auto"/>
        <w:jc w:val="center"/>
        <w:rPr>
          <w:rFonts w:ascii="Times New Roman" w:eastAsia="Times New Roman" w:hAnsi="Times New Roman" w:cs="Times New Roman"/>
          <w:b/>
          <w:lang w:eastAsia="cs-CZ"/>
        </w:rPr>
      </w:pPr>
    </w:p>
    <w:p w:rsidR="00F15BDF" w:rsidRPr="00F15BDF" w:rsidRDefault="00F15BDF" w:rsidP="00F15BDF">
      <w:pPr>
        <w:numPr>
          <w:ilvl w:val="1"/>
          <w:numId w:val="3"/>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Ceny za dodávané tovary sú uvedené v prílohe č.1  tejto zmluvy. </w:t>
      </w:r>
    </w:p>
    <w:p w:rsidR="00F15BDF" w:rsidRPr="00F15BDF" w:rsidRDefault="00F15BDF" w:rsidP="00F15BDF">
      <w:pPr>
        <w:numPr>
          <w:ilvl w:val="1"/>
          <w:numId w:val="3"/>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V cenách sú zahrnuté všetky náklady za riadne dodanie tovarov spĺňajúcich požiadavky podľa tejto zmluvy.</w:t>
      </w:r>
    </w:p>
    <w:p w:rsidR="00F15BDF" w:rsidRPr="00F15BDF" w:rsidRDefault="00F15BDF" w:rsidP="00F15BDF">
      <w:pPr>
        <w:numPr>
          <w:ilvl w:val="1"/>
          <w:numId w:val="3"/>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Objednávateľ neposkytuje predávajúcemu žiadne preddavky.</w:t>
      </w:r>
    </w:p>
    <w:p w:rsidR="00F15BDF" w:rsidRPr="00F15BDF" w:rsidRDefault="00F15BDF" w:rsidP="00F15BDF">
      <w:pPr>
        <w:numPr>
          <w:ilvl w:val="1"/>
          <w:numId w:val="3"/>
        </w:numPr>
        <w:tabs>
          <w:tab w:val="num" w:pos="567"/>
        </w:tabs>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Objednávateľ uhradí predávajúcemu cenu za skutočne dodaný tovar, a to na základe fakturácie, ktorá sa vykoná po dodaní tovaru. Súčasťou faktúry bude súpis dodaného tovaru, odsúhlasený oprávnenými zástupcami oboch zmluvný</w:t>
      </w:r>
      <w:r>
        <w:rPr>
          <w:rFonts w:ascii="Times New Roman" w:eastAsia="Times New Roman" w:hAnsi="Times New Roman" w:cs="Times New Roman"/>
          <w:lang w:eastAsia="cs-CZ"/>
        </w:rPr>
        <w:t>ch strán. Splatnosť faktúry je 6</w:t>
      </w:r>
      <w:r w:rsidRPr="00F15BDF">
        <w:rPr>
          <w:rFonts w:ascii="Times New Roman" w:eastAsia="Times New Roman" w:hAnsi="Times New Roman" w:cs="Times New Roman"/>
          <w:lang w:eastAsia="cs-CZ"/>
        </w:rPr>
        <w:t>0 kalendárnych dní odo dňa doručenia faktúry kupujúcemu.</w:t>
      </w:r>
    </w:p>
    <w:p w:rsidR="00F15BDF" w:rsidRPr="00F15BDF" w:rsidRDefault="00F15BDF" w:rsidP="00F15BDF">
      <w:pPr>
        <w:numPr>
          <w:ilvl w:val="1"/>
          <w:numId w:val="3"/>
        </w:numPr>
        <w:tabs>
          <w:tab w:val="num" w:pos="567"/>
        </w:tabs>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Faktúry budú pre každé miesto dodania a pre každú časť zákazky vystavené samostatne. </w:t>
      </w:r>
    </w:p>
    <w:p w:rsidR="00F15BDF" w:rsidRPr="00F15BDF" w:rsidRDefault="00F15BDF" w:rsidP="00F15BDF">
      <w:pPr>
        <w:numPr>
          <w:ilvl w:val="1"/>
          <w:numId w:val="3"/>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Faktúra musí obsahovať všetky náležitosti podľa príslušných právnych predpisov. V prípade, že faktúra nebude obsahovať príslušné náležitosti alebo bude vyhotovená obsahovo nesprávne, je objednávateľ oprávnený vrátiť ju dodávateľovi v lehote splatnosti s písomným odôvodnením na doplnenie a prepracovanie. V takom prípade sa plynutie lehoty splatnosti zastaví a nová lehota splatnosti začne plynúť doručením opravenej faktúry kupujúcemu. </w:t>
      </w:r>
    </w:p>
    <w:p w:rsidR="00F15BDF" w:rsidRPr="00F15BDF" w:rsidRDefault="00F15BDF" w:rsidP="00F15BDF">
      <w:pPr>
        <w:numPr>
          <w:ilvl w:val="1"/>
          <w:numId w:val="3"/>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Ak je objednávateľ v omeškaní so splnením peňažného záväzku alebo jeho časti, vzniká dodávateľovi, ktorý si splnil svoje zákonné a zmluvné povinnosti, právo požadovať od objednávateľa z nezaplatenej sumy úroky z omeškania podľa § 369 ods. 2 zák. č. 513/1991 </w:t>
      </w:r>
      <w:proofErr w:type="spellStart"/>
      <w:r w:rsidRPr="00F15BDF">
        <w:rPr>
          <w:rFonts w:ascii="Times New Roman" w:eastAsia="Times New Roman" w:hAnsi="Times New Roman" w:cs="Times New Roman"/>
          <w:lang w:eastAsia="cs-CZ"/>
        </w:rPr>
        <w:t>Zb</w:t>
      </w:r>
      <w:proofErr w:type="spellEnd"/>
      <w:r w:rsidRPr="00F15BDF">
        <w:rPr>
          <w:rFonts w:ascii="Times New Roman" w:eastAsia="Times New Roman" w:hAnsi="Times New Roman" w:cs="Times New Roman"/>
          <w:lang w:eastAsia="cs-CZ"/>
        </w:rPr>
        <w:t xml:space="preserve"> Obchodného zákonníka, t.j. vo výške základnej úrokovej sadzby Európskej centrálnej banky platnej k prvému dňu príslušného kalendárneho polroka omeškania zvýšenej o osem percentuálnych bodov; takto určená sadzba úrokov z omeškania sa použije počas celej doby omeškania.</w:t>
      </w:r>
    </w:p>
    <w:p w:rsidR="00F15BDF" w:rsidRPr="00F15BDF" w:rsidRDefault="00F15BDF" w:rsidP="00F15BDF">
      <w:pPr>
        <w:spacing w:after="0" w:line="240" w:lineRule="auto"/>
        <w:jc w:val="center"/>
        <w:rPr>
          <w:rFonts w:ascii="Times New Roman" w:eastAsia="Times New Roman" w:hAnsi="Times New Roman" w:cs="Times New Roman"/>
          <w:b/>
          <w:lang w:eastAsia="cs-CZ"/>
        </w:rPr>
      </w:pP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Článok IV.</w:t>
      </w: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 xml:space="preserve">Záručná doba a zodpovednosť za </w:t>
      </w:r>
      <w:proofErr w:type="spellStart"/>
      <w:r w:rsidRPr="00F15BDF">
        <w:rPr>
          <w:rFonts w:ascii="Times New Roman" w:eastAsia="Times New Roman" w:hAnsi="Times New Roman" w:cs="Times New Roman"/>
          <w:b/>
          <w:lang w:eastAsia="cs-CZ"/>
        </w:rPr>
        <w:t>vady</w:t>
      </w:r>
      <w:proofErr w:type="spellEnd"/>
    </w:p>
    <w:p w:rsidR="00F15BDF" w:rsidRPr="00F15BDF" w:rsidRDefault="00F15BDF" w:rsidP="00F15BDF">
      <w:pPr>
        <w:spacing w:after="0" w:line="240" w:lineRule="auto"/>
        <w:jc w:val="center"/>
        <w:rPr>
          <w:rFonts w:ascii="Times New Roman" w:eastAsia="Times New Roman" w:hAnsi="Times New Roman" w:cs="Times New Roman"/>
          <w:b/>
          <w:lang w:eastAsia="cs-CZ"/>
        </w:rPr>
      </w:pP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 xml:space="preserve">Dodávateľ poskytuje za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xml:space="preserve"> tovaru záruku v dĺžke 24 mesiacov. Záručná doba začína plynúť odo dňa dodania tovaru. </w:t>
      </w: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 xml:space="preserve">Tovar má </w:t>
      </w:r>
      <w:proofErr w:type="spellStart"/>
      <w:r w:rsidRPr="00F15BDF">
        <w:rPr>
          <w:rFonts w:ascii="Times New Roman" w:eastAsia="Times New Roman" w:hAnsi="Times New Roman" w:cs="Times New Roman"/>
          <w:lang w:eastAsia="sk-SK"/>
        </w:rPr>
        <w:t>vadu</w:t>
      </w:r>
      <w:proofErr w:type="spellEnd"/>
      <w:r w:rsidRPr="00F15BDF">
        <w:rPr>
          <w:rFonts w:ascii="Times New Roman" w:eastAsia="Times New Roman" w:hAnsi="Times New Roman" w:cs="Times New Roman"/>
          <w:lang w:eastAsia="sk-SK"/>
        </w:rPr>
        <w:t xml:space="preserve">, ak </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a) Tovar nie je dodaný v požadovanom množstve</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b) tovar nie je dodaný v požadovanom termíne</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c) tovar nie je dodaný na určené miesto</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d) tovar nemá minimálne hodnoty určených vlastností, ktoré sú deklarované v prílohe č. 1 ( minimálne kvalitatívne parametre,  povrchová úprava a iné)</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e) s dodávkou tovaru nebolo dodané požadované príslušenstvo,  ak j to uplatniteľné</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f) tovar nie je zabalený dohodnutým spôsobom</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 xml:space="preserve">g) tovar nie je označený predpísaným spôsobom, nezodpovedá rozmermi, nezodpovedá farebnosťou, materiálové vyhotovenie je nevyhovujúce, aplikácia na výrobku má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xml:space="preserve"> atď.)</w:t>
      </w:r>
    </w:p>
    <w:p w:rsidR="00F15BDF" w:rsidRPr="00F15BDF" w:rsidRDefault="00F15BDF" w:rsidP="00F15BDF">
      <w:pPr>
        <w:spacing w:after="0" w:line="240" w:lineRule="auto"/>
        <w:ind w:left="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h)  s tovarom neboli poskytnuté dohodnuté služby ( doručenie do požadovaného miesta a pod.)</w:t>
      </w: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 xml:space="preserve">Tovar má právne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ak  je zaťažený právom tretej osoby, ibaže objednávateľ s týmto obmedzením prejavil súhlas.</w:t>
      </w: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 xml:space="preserve">Zmluva je porušená </w:t>
      </w:r>
      <w:r w:rsidRPr="00F15BDF">
        <w:rPr>
          <w:rFonts w:ascii="Times New Roman" w:eastAsia="Times New Roman" w:hAnsi="Times New Roman" w:cs="Times New Roman"/>
          <w:bCs/>
          <w:iCs/>
          <w:lang w:eastAsia="sk-SK"/>
        </w:rPr>
        <w:t>podstatným spôsobom,</w:t>
      </w:r>
      <w:r w:rsidRPr="00F15BDF">
        <w:rPr>
          <w:rFonts w:ascii="Times New Roman" w:eastAsia="Times New Roman" w:hAnsi="Times New Roman" w:cs="Times New Roman"/>
          <w:b/>
          <w:lang w:eastAsia="sk-SK"/>
        </w:rPr>
        <w:t xml:space="preserve"> </w:t>
      </w:r>
      <w:r w:rsidRPr="00F15BDF">
        <w:rPr>
          <w:rFonts w:ascii="Times New Roman" w:eastAsia="Times New Roman" w:hAnsi="Times New Roman" w:cs="Times New Roman"/>
          <w:lang w:eastAsia="sk-SK"/>
        </w:rPr>
        <w:t>ak strana porušujúca zmluvu v čase uzavretia zmluvy vedela alebo v tomto čase bolo rozumné predvídať s prihliadnutím na účel zmluvy, že druhá strana nebude mať záujem na plnení povinností pri takom porušení zmluvy; pri pochybnostiach sa predpokladá, že porušenie zmluvy nie je podstatné.</w:t>
      </w: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Objednávateľ  je povinný používať tovar len na účel, na ktorý je určený a dodržiavať známe pravidlá na jeho použitie.</w:t>
      </w: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 xml:space="preserve">Dodávateľ zodpovedá za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xml:space="preserve">, ktoré má tovar v okamihu, keď prechádza nebezpečenstvo škody na tovare na kupujúceho, aj keď sa </w:t>
      </w:r>
      <w:proofErr w:type="spellStart"/>
      <w:r w:rsidRPr="00F15BDF">
        <w:rPr>
          <w:rFonts w:ascii="Times New Roman" w:eastAsia="Times New Roman" w:hAnsi="Times New Roman" w:cs="Times New Roman"/>
          <w:lang w:eastAsia="sk-SK"/>
        </w:rPr>
        <w:t>vada</w:t>
      </w:r>
      <w:proofErr w:type="spellEnd"/>
      <w:r w:rsidRPr="00F15BDF">
        <w:rPr>
          <w:rFonts w:ascii="Times New Roman" w:eastAsia="Times New Roman" w:hAnsi="Times New Roman" w:cs="Times New Roman"/>
          <w:lang w:eastAsia="sk-SK"/>
        </w:rPr>
        <w:t xml:space="preserve"> stala zjavnou po tomto čase, ak je spôsobená porušením jeho povinností.</w:t>
      </w: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Objednávateľ je povinný prezrieť tovar čo najskôr po prechode nebezpečenstva škody na tovare. Ak objednávateľ tovar neprezrie bez zbytočného odkladu po prechode nebezpečenstva škody na tovare, môže objednávateľ uplatniť nároky z </w:t>
      </w:r>
      <w:proofErr w:type="spellStart"/>
      <w:r w:rsidRPr="00F15BDF">
        <w:rPr>
          <w:rFonts w:ascii="Times New Roman" w:eastAsia="Times New Roman" w:hAnsi="Times New Roman" w:cs="Times New Roman"/>
          <w:lang w:eastAsia="sk-SK"/>
        </w:rPr>
        <w:t>vád</w:t>
      </w:r>
      <w:proofErr w:type="spellEnd"/>
      <w:r w:rsidRPr="00F15BDF">
        <w:rPr>
          <w:rFonts w:ascii="Times New Roman" w:eastAsia="Times New Roman" w:hAnsi="Times New Roman" w:cs="Times New Roman"/>
          <w:lang w:eastAsia="sk-SK"/>
        </w:rPr>
        <w:t xml:space="preserve"> tovaru zistiteľných pri tejto prehliadke, len keď preukáže, že tieto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xml:space="preserve"> mal tovar už v čase prechodu nebezpečenstva škody na tovare.</w:t>
      </w:r>
    </w:p>
    <w:p w:rsidR="00F15BDF" w:rsidRPr="00F15BDF" w:rsidRDefault="00F15BDF" w:rsidP="00F15BDF">
      <w:pPr>
        <w:numPr>
          <w:ilvl w:val="0"/>
          <w:numId w:val="6"/>
        </w:numPr>
        <w:spacing w:after="0" w:line="240" w:lineRule="auto"/>
        <w:ind w:left="567" w:hanging="567"/>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t>Objednávateľ má právo uplatniť si nároky z </w:t>
      </w:r>
      <w:proofErr w:type="spellStart"/>
      <w:r w:rsidRPr="00F15BDF">
        <w:rPr>
          <w:rFonts w:ascii="Times New Roman" w:eastAsia="Times New Roman" w:hAnsi="Times New Roman" w:cs="Times New Roman"/>
          <w:lang w:eastAsia="sk-SK"/>
        </w:rPr>
        <w:t>vád</w:t>
      </w:r>
      <w:proofErr w:type="spellEnd"/>
      <w:r w:rsidRPr="00F15BDF">
        <w:rPr>
          <w:rFonts w:ascii="Times New Roman" w:eastAsia="Times New Roman" w:hAnsi="Times New Roman" w:cs="Times New Roman"/>
          <w:lang w:eastAsia="sk-SK"/>
        </w:rPr>
        <w:t xml:space="preserve"> tovaru v súlade s príslušnými ustanoveniami obchodného zákonníka. Objednávateľ si uplatňuje právo zo zodpovednosti za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xml:space="preserve"> tovaru v sídle predávajúceho. O prijatí nárokov z </w:t>
      </w:r>
      <w:proofErr w:type="spellStart"/>
      <w:r w:rsidRPr="00F15BDF">
        <w:rPr>
          <w:rFonts w:ascii="Times New Roman" w:eastAsia="Times New Roman" w:hAnsi="Times New Roman" w:cs="Times New Roman"/>
          <w:lang w:eastAsia="sk-SK"/>
        </w:rPr>
        <w:t>vád</w:t>
      </w:r>
      <w:proofErr w:type="spellEnd"/>
      <w:r w:rsidRPr="00F15BDF">
        <w:rPr>
          <w:rFonts w:ascii="Times New Roman" w:eastAsia="Times New Roman" w:hAnsi="Times New Roman" w:cs="Times New Roman"/>
          <w:lang w:eastAsia="sk-SK"/>
        </w:rPr>
        <w:t xml:space="preserve"> tovaru  poverený zamestnanec predávajúceho vystaví kupujúcemu doklad s uvedením identifikačných údajov kupujúceho, dátumu, kedy sa nároky uplatnili,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xml:space="preserve"> akého tovaru boli uplatnené, kedy bol tovar zakúpený, za akú cenu, stručný popis </w:t>
      </w:r>
      <w:proofErr w:type="spellStart"/>
      <w:r w:rsidRPr="00F15BDF">
        <w:rPr>
          <w:rFonts w:ascii="Times New Roman" w:eastAsia="Times New Roman" w:hAnsi="Times New Roman" w:cs="Times New Roman"/>
          <w:lang w:eastAsia="sk-SK"/>
        </w:rPr>
        <w:t>vady</w:t>
      </w:r>
      <w:proofErr w:type="spellEnd"/>
      <w:r w:rsidRPr="00F15BDF">
        <w:rPr>
          <w:rFonts w:ascii="Times New Roman" w:eastAsia="Times New Roman" w:hAnsi="Times New Roman" w:cs="Times New Roman"/>
          <w:lang w:eastAsia="sk-SK"/>
        </w:rPr>
        <w:t xml:space="preserve">, doklad opatrí pečiatkou predávajúceho a svojim vlastnoručným podpisom. </w:t>
      </w:r>
    </w:p>
    <w:p w:rsidR="00F15BDF" w:rsidRPr="00F15BDF" w:rsidRDefault="00F15BDF" w:rsidP="00F15BDF">
      <w:pPr>
        <w:spacing w:after="0" w:line="240" w:lineRule="auto"/>
        <w:ind w:left="360" w:hanging="360"/>
        <w:jc w:val="both"/>
        <w:rPr>
          <w:rFonts w:ascii="Times New Roman" w:eastAsia="Times New Roman" w:hAnsi="Times New Roman" w:cs="Times New Roman"/>
          <w:lang w:eastAsia="cs-CZ"/>
        </w:rPr>
      </w:pP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Článok V.</w:t>
      </w: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Zánik zmluvy</w:t>
      </w:r>
    </w:p>
    <w:p w:rsidR="00F15BDF" w:rsidRPr="00F15BDF" w:rsidRDefault="00F15BDF" w:rsidP="00F15BDF">
      <w:pPr>
        <w:spacing w:after="0" w:line="240" w:lineRule="auto"/>
        <w:jc w:val="center"/>
        <w:rPr>
          <w:rFonts w:ascii="Times New Roman" w:eastAsia="Times New Roman" w:hAnsi="Times New Roman" w:cs="Times New Roman"/>
          <w:b/>
          <w:lang w:eastAsia="cs-CZ"/>
        </w:rPr>
      </w:pPr>
    </w:p>
    <w:p w:rsidR="00F15BDF" w:rsidRPr="00F15BDF" w:rsidRDefault="00F15BDF" w:rsidP="00F15BDF">
      <w:pPr>
        <w:numPr>
          <w:ilvl w:val="0"/>
          <w:numId w:val="7"/>
        </w:numPr>
        <w:spacing w:after="0" w:line="240" w:lineRule="auto"/>
        <w:ind w:left="567" w:hanging="567"/>
        <w:rPr>
          <w:rFonts w:ascii="Times New Roman" w:eastAsia="Times New Roman" w:hAnsi="Times New Roman" w:cs="Times New Roman"/>
          <w:color w:val="000000"/>
          <w:lang w:eastAsia="cs-CZ"/>
        </w:rPr>
      </w:pPr>
      <w:r w:rsidRPr="00F15BDF">
        <w:rPr>
          <w:rFonts w:ascii="Times New Roman" w:eastAsia="Times New Roman" w:hAnsi="Times New Roman" w:cs="Times New Roman"/>
          <w:color w:val="000000"/>
          <w:lang w:eastAsia="cs-CZ"/>
        </w:rPr>
        <w:t>Objednávateľ a dodávateľ sa dohodli, že záväzok založený touto zmluvou sa ruší:</w:t>
      </w:r>
    </w:p>
    <w:p w:rsidR="00F15BDF" w:rsidRPr="00F15BDF" w:rsidRDefault="00F15BDF" w:rsidP="00F15BDF">
      <w:pPr>
        <w:numPr>
          <w:ilvl w:val="0"/>
          <w:numId w:val="5"/>
        </w:numPr>
        <w:tabs>
          <w:tab w:val="left" w:pos="90"/>
        </w:tabs>
        <w:autoSpaceDE w:val="0"/>
        <w:autoSpaceDN w:val="0"/>
        <w:adjustRightInd w:val="0"/>
        <w:spacing w:after="0" w:line="240" w:lineRule="auto"/>
        <w:ind w:left="1276" w:hanging="283"/>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iCs/>
          <w:color w:val="000000"/>
          <w:lang w:eastAsia="cs-CZ"/>
        </w:rPr>
        <w:t>dohodou</w:t>
      </w:r>
      <w:r w:rsidRPr="00F15BDF">
        <w:rPr>
          <w:rFonts w:ascii="Times New Roman" w:eastAsia="Times New Roman" w:hAnsi="Times New Roman" w:cs="Times New Roman"/>
          <w:color w:val="000000"/>
          <w:lang w:eastAsia="cs-CZ"/>
        </w:rPr>
        <w:t xml:space="preserve"> zmluvných strán;</w:t>
      </w:r>
    </w:p>
    <w:p w:rsidR="00F15BDF" w:rsidRPr="00F15BDF" w:rsidRDefault="00F15BDF" w:rsidP="00F15BDF">
      <w:pPr>
        <w:numPr>
          <w:ilvl w:val="0"/>
          <w:numId w:val="5"/>
        </w:numPr>
        <w:tabs>
          <w:tab w:val="left" w:pos="90"/>
        </w:tabs>
        <w:autoSpaceDE w:val="0"/>
        <w:autoSpaceDN w:val="0"/>
        <w:adjustRightInd w:val="0"/>
        <w:spacing w:after="0" w:line="240" w:lineRule="auto"/>
        <w:ind w:left="1276" w:hanging="283"/>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iCs/>
          <w:lang w:eastAsia="cs-CZ"/>
        </w:rPr>
        <w:t xml:space="preserve">výpoveďou objednávateľa </w:t>
      </w:r>
      <w:r w:rsidRPr="00F15BDF">
        <w:rPr>
          <w:rFonts w:ascii="Times New Roman" w:eastAsia="Times New Roman" w:hAnsi="Times New Roman" w:cs="Times New Roman"/>
          <w:lang w:eastAsia="cs-CZ"/>
        </w:rPr>
        <w:t xml:space="preserve">v prípade, ak dodávateľ </w:t>
      </w:r>
      <w:r w:rsidRPr="00F15BDF">
        <w:rPr>
          <w:rFonts w:ascii="Times New Roman" w:eastAsia="Times New Roman" w:hAnsi="Times New Roman" w:cs="Times New Roman"/>
          <w:iCs/>
          <w:lang w:eastAsia="cs-CZ"/>
        </w:rPr>
        <w:t>nie je schopný dodať</w:t>
      </w:r>
      <w:r w:rsidRPr="00F15BDF">
        <w:rPr>
          <w:rFonts w:ascii="Times New Roman" w:eastAsia="Times New Roman" w:hAnsi="Times New Roman" w:cs="Times New Roman"/>
          <w:lang w:eastAsia="cs-CZ"/>
        </w:rPr>
        <w:t xml:space="preserve"> alebo </w:t>
      </w:r>
      <w:r w:rsidRPr="00F15BDF">
        <w:rPr>
          <w:rFonts w:ascii="Times New Roman" w:eastAsia="Times New Roman" w:hAnsi="Times New Roman" w:cs="Times New Roman"/>
          <w:iCs/>
          <w:lang w:eastAsia="cs-CZ"/>
        </w:rPr>
        <w:t xml:space="preserve">nedodá objednávateľovi  plnenie </w:t>
      </w:r>
      <w:r w:rsidRPr="00F15BDF">
        <w:rPr>
          <w:rFonts w:ascii="Times New Roman" w:eastAsia="Times New Roman" w:hAnsi="Times New Roman" w:cs="Times New Roman"/>
          <w:lang w:eastAsia="cs-CZ"/>
        </w:rPr>
        <w:t xml:space="preserve">za cenu určenú v Článku VI. bod 2 tejto zmluvy; pre prípad výpovede si zmluvné strany dohodli </w:t>
      </w:r>
      <w:r w:rsidRPr="00F15BDF">
        <w:rPr>
          <w:rFonts w:ascii="Times New Roman" w:eastAsia="Times New Roman" w:hAnsi="Times New Roman" w:cs="Times New Roman"/>
          <w:iCs/>
          <w:lang w:eastAsia="cs-CZ"/>
        </w:rPr>
        <w:t>1-mesačnú výpovednú lehotu</w:t>
      </w:r>
      <w:r w:rsidRPr="00F15BDF">
        <w:rPr>
          <w:rFonts w:ascii="Times New Roman" w:eastAsia="Times New Roman" w:hAnsi="Times New Roman" w:cs="Times New Roman"/>
          <w:lang w:eastAsia="cs-CZ"/>
        </w:rPr>
        <w:t>, ktorá začne plynúť od prvého dňa kalendárneho mesiaca nasledujúceho po doručení výpovede;</w:t>
      </w:r>
    </w:p>
    <w:p w:rsidR="00F15BDF" w:rsidRPr="00F15BDF" w:rsidRDefault="00F15BDF" w:rsidP="00F15BDF">
      <w:pPr>
        <w:numPr>
          <w:ilvl w:val="0"/>
          <w:numId w:val="5"/>
        </w:numPr>
        <w:tabs>
          <w:tab w:val="left" w:pos="90"/>
        </w:tabs>
        <w:autoSpaceDE w:val="0"/>
        <w:autoSpaceDN w:val="0"/>
        <w:adjustRightInd w:val="0"/>
        <w:spacing w:after="0" w:line="240" w:lineRule="auto"/>
        <w:ind w:left="1276" w:hanging="283"/>
        <w:jc w:val="both"/>
        <w:rPr>
          <w:rFonts w:ascii="Times New Roman" w:eastAsia="Times New Roman" w:hAnsi="Times New Roman" w:cs="Times New Roman"/>
          <w:color w:val="000000"/>
          <w:lang w:eastAsia="cs-CZ"/>
        </w:rPr>
      </w:pPr>
      <w:r w:rsidRPr="00F15BDF">
        <w:rPr>
          <w:rFonts w:ascii="Times New Roman" w:eastAsia="Times New Roman" w:hAnsi="Times New Roman" w:cs="Times New Roman"/>
          <w:iCs/>
          <w:color w:val="000000"/>
          <w:lang w:eastAsia="cs-CZ"/>
        </w:rPr>
        <w:t>odstúpením od tejto zmluvy</w:t>
      </w:r>
      <w:r w:rsidRPr="00F15BDF">
        <w:rPr>
          <w:rFonts w:ascii="Times New Roman" w:eastAsia="Times New Roman" w:hAnsi="Times New Roman" w:cs="Times New Roman"/>
          <w:color w:val="000000"/>
          <w:lang w:eastAsia="cs-CZ"/>
        </w:rPr>
        <w:t xml:space="preserve"> ktoroukoľvek zmluvnou stranou v prípade podstatného porušenia povinnosti druhej zmluvnej strany.</w:t>
      </w:r>
    </w:p>
    <w:p w:rsidR="00F15BDF" w:rsidRPr="00F15BDF" w:rsidRDefault="00F15BDF" w:rsidP="00F15BDF">
      <w:pPr>
        <w:numPr>
          <w:ilvl w:val="0"/>
          <w:numId w:val="7"/>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Odstúpenie od tejto zmluvy je jednostranný právny úkon, ktorý je zmluvná  strana, ktorá odstupuje od tejto zmluvy povinná písomne doručiť druhej zmluvnej strane, a to na poslednú známu adresu; zmluvné strany sa dohodli, že marenie prevzatia zásielky alebo neprevzatie zásielky v poštových odberných lehotách, nemá vplyv na platnosť a účinnosť odstúpenia od tejto zmluvy.</w:t>
      </w:r>
    </w:p>
    <w:p w:rsidR="00F15BDF" w:rsidRPr="00F15BDF" w:rsidRDefault="00F15BDF" w:rsidP="00F15BDF">
      <w:pPr>
        <w:numPr>
          <w:ilvl w:val="0"/>
          <w:numId w:val="7"/>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color w:val="000000"/>
          <w:lang w:eastAsia="cs-CZ"/>
        </w:rPr>
        <w:lastRenderedPageBreak/>
        <w:t xml:space="preserve">V prípade zrušenia záväzku vyplývajúceho z tejto zmluvy, sú zmluvné strany povinné bez zbytočného odkladu </w:t>
      </w:r>
      <w:proofErr w:type="spellStart"/>
      <w:r w:rsidRPr="00F15BDF">
        <w:rPr>
          <w:rFonts w:ascii="Times New Roman" w:eastAsia="Times New Roman" w:hAnsi="Times New Roman" w:cs="Times New Roman"/>
          <w:color w:val="000000"/>
          <w:lang w:eastAsia="cs-CZ"/>
        </w:rPr>
        <w:t>vysporiadať</w:t>
      </w:r>
      <w:proofErr w:type="spellEnd"/>
      <w:r w:rsidRPr="00F15BDF">
        <w:rPr>
          <w:rFonts w:ascii="Times New Roman" w:eastAsia="Times New Roman" w:hAnsi="Times New Roman" w:cs="Times New Roman"/>
          <w:color w:val="000000"/>
          <w:lang w:eastAsia="cs-CZ"/>
        </w:rPr>
        <w:t xml:space="preserve"> vzájomné práva a povinnosti vyplývajúce im z tejto zmluvy.</w:t>
      </w:r>
    </w:p>
    <w:p w:rsidR="00F15BDF" w:rsidRPr="00F15BDF" w:rsidRDefault="00F15BDF" w:rsidP="00F15BDF">
      <w:pPr>
        <w:spacing w:after="0" w:line="240" w:lineRule="auto"/>
        <w:ind w:left="567"/>
        <w:rPr>
          <w:rFonts w:ascii="Times New Roman" w:eastAsia="Times New Roman" w:hAnsi="Times New Roman" w:cs="Times New Roman"/>
          <w:color w:val="000000"/>
          <w:lang w:eastAsia="cs-CZ"/>
        </w:rPr>
      </w:pP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Článok VI.</w:t>
      </w:r>
    </w:p>
    <w:p w:rsidR="00F15BDF" w:rsidRPr="00F15BDF" w:rsidRDefault="00F15BDF" w:rsidP="00F15BDF">
      <w:pPr>
        <w:spacing w:after="0" w:line="240" w:lineRule="auto"/>
        <w:jc w:val="center"/>
        <w:rPr>
          <w:rFonts w:ascii="Times New Roman" w:eastAsia="Times New Roman" w:hAnsi="Times New Roman" w:cs="Times New Roman"/>
          <w:b/>
          <w:lang w:eastAsia="cs-CZ"/>
        </w:rPr>
      </w:pPr>
      <w:r w:rsidRPr="00F15BDF">
        <w:rPr>
          <w:rFonts w:ascii="Times New Roman" w:eastAsia="Times New Roman" w:hAnsi="Times New Roman" w:cs="Times New Roman"/>
          <w:b/>
          <w:lang w:eastAsia="cs-CZ"/>
        </w:rPr>
        <w:t>Spoločné a záverečné ustanovenia</w:t>
      </w:r>
    </w:p>
    <w:p w:rsidR="00F15BDF" w:rsidRPr="00F15BDF" w:rsidRDefault="00F15BDF" w:rsidP="00F15BDF">
      <w:pPr>
        <w:spacing w:after="0" w:line="240" w:lineRule="auto"/>
        <w:jc w:val="center"/>
        <w:rPr>
          <w:rFonts w:ascii="Times New Roman" w:eastAsia="Times New Roman" w:hAnsi="Times New Roman" w:cs="Times New Roman"/>
          <w:lang w:eastAsia="cs-CZ"/>
        </w:rPr>
      </w:pPr>
    </w:p>
    <w:p w:rsidR="00A90C1B"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Akékoľvek zmeny a doplnky k tejto zmluve sú platné výlučne v písomnej forme odsúhlasenej obidvomi stra</w:t>
      </w:r>
      <w:r w:rsidR="00A90C1B">
        <w:rPr>
          <w:rFonts w:ascii="Times New Roman" w:eastAsia="Times New Roman" w:hAnsi="Times New Roman" w:cs="Times New Roman"/>
          <w:lang w:eastAsia="cs-CZ"/>
        </w:rPr>
        <w:t>nami dohody, vo forme dodatku ku kúpnej zmluve.</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bookmarkStart w:id="0" w:name="_GoBack"/>
      <w:bookmarkEnd w:id="0"/>
      <w:r w:rsidRPr="00F15BDF">
        <w:rPr>
          <w:rFonts w:ascii="Times New Roman" w:eastAsia="Times New Roman" w:hAnsi="Times New Roman" w:cs="Times New Roman"/>
          <w:lang w:eastAsia="cs-CZ"/>
        </w:rPr>
        <w:t>Objednávateľ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Objednávateľ môže odstúpiť od zmluvy, uzavretej s uchádzačom, ktorý nebol v čase uzavretia zmluvy zapísaný v registri partnerov verejného sektora ak mal  povinnosť zapisovať sa do registra partnerov alebo ak bol vymazaný z registra partnerov verejného sektora</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Na zmeny tejto zmluvy sa primerane aplikujú </w:t>
      </w:r>
      <w:proofErr w:type="spellStart"/>
      <w:r w:rsidRPr="00F15BDF">
        <w:rPr>
          <w:rFonts w:ascii="Times New Roman" w:eastAsia="Times New Roman" w:hAnsi="Times New Roman" w:cs="Times New Roman"/>
          <w:lang w:eastAsia="cs-CZ"/>
        </w:rPr>
        <w:t>ust</w:t>
      </w:r>
      <w:proofErr w:type="spellEnd"/>
      <w:r w:rsidRPr="00F15BDF">
        <w:rPr>
          <w:rFonts w:ascii="Times New Roman" w:eastAsia="Times New Roman" w:hAnsi="Times New Roman" w:cs="Times New Roman"/>
          <w:lang w:eastAsia="cs-CZ"/>
        </w:rPr>
        <w:t xml:space="preserve">. §18 zákona č. 343/2015 </w:t>
      </w:r>
      <w:proofErr w:type="spellStart"/>
      <w:r w:rsidRPr="00F15BDF">
        <w:rPr>
          <w:rFonts w:ascii="Times New Roman" w:eastAsia="Times New Roman" w:hAnsi="Times New Roman" w:cs="Times New Roman"/>
          <w:lang w:eastAsia="cs-CZ"/>
        </w:rPr>
        <w:t>Z.z</w:t>
      </w:r>
      <w:proofErr w:type="spellEnd"/>
      <w:r w:rsidRPr="00F15BDF">
        <w:rPr>
          <w:rFonts w:ascii="Times New Roman" w:eastAsia="Times New Roman" w:hAnsi="Times New Roman" w:cs="Times New Roman"/>
          <w:lang w:eastAsia="cs-CZ"/>
        </w:rPr>
        <w:t xml:space="preserve">. o verejnom obstarávaní a o zmene a doplnení niektorých zákonov v znení neskorších predpisov. </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Práva a povinnosti zmluvných strán, ktoré nie sú touto zmluvou výslovne upravené, sa riadia príslušnými ustanoveniami</w:t>
      </w:r>
      <w:r w:rsidRPr="00F15BDF">
        <w:rPr>
          <w:rFonts w:ascii="Times New Roman" w:eastAsia="Times New Roman" w:hAnsi="Times New Roman" w:cs="Times New Roman"/>
          <w:color w:val="000000"/>
          <w:lang w:eastAsia="cs-CZ"/>
        </w:rPr>
        <w:t xml:space="preserve"> Obchodného zákonníka a ostatných právnych predpisov.</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color w:val="000000"/>
          <w:lang w:eastAsia="cs-CZ"/>
        </w:rPr>
        <w:t>Zmluvné strany sa zaväzujú urovnať všetky spory vzniknuté v súvislosti s touto rámcovou dohodou predovšetkým mimosúdnou dohodou.</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color w:val="000000"/>
          <w:lang w:eastAsia="cs-CZ"/>
        </w:rPr>
        <w:t>Ak by niektoré ustanovenie tejto zmluvy bolo alebo sa po uzavretí tejto zmluvy  stalo neplatným, nebudú tým dotknuté ostatné ustanovenia tejto zmluvy. Zmluvné strany sú povinné bezodkladne neplatné ustanovenie nahradiť novým, zodpovedajúcim hospodárskemu účelu tejto zmluvy, ktorý  zmluvné strany sledovali v čase jej uzatvorenia.</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Táto kúpna zmluva nadobúda platnosť dňom jej podpisu obidvoma zmluvnými stranami a účinnosť kumulatívnym splnením nasledovných podmienok:</w:t>
      </w:r>
    </w:p>
    <w:p w:rsidR="00F15BDF" w:rsidRPr="00F15BDF" w:rsidRDefault="00F15BDF" w:rsidP="00F15BDF">
      <w:pPr>
        <w:spacing w:after="0" w:line="240" w:lineRule="auto"/>
        <w:ind w:left="720"/>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  dňom nasledujúcim po jej zverejnení na webovom sídle </w:t>
      </w:r>
      <w:r w:rsidR="00AC6916">
        <w:rPr>
          <w:rFonts w:ascii="Times New Roman" w:eastAsia="Times New Roman" w:hAnsi="Times New Roman" w:cs="Times New Roman"/>
          <w:lang w:eastAsia="cs-CZ"/>
        </w:rPr>
        <w:t>obce Topoľčianky</w:t>
      </w:r>
      <w:r>
        <w:rPr>
          <w:rFonts w:ascii="Times New Roman" w:eastAsia="Times New Roman" w:hAnsi="Times New Roman" w:cs="Times New Roman"/>
          <w:lang w:eastAsia="cs-CZ"/>
        </w:rPr>
        <w:t xml:space="preserve"> </w:t>
      </w:r>
      <w:r w:rsidRPr="00F15BDF">
        <w:rPr>
          <w:rFonts w:ascii="Times New Roman" w:eastAsia="Times New Roman" w:hAnsi="Times New Roman" w:cs="Times New Roman"/>
          <w:lang w:eastAsia="cs-CZ"/>
        </w:rPr>
        <w:t xml:space="preserve">a </w:t>
      </w:r>
    </w:p>
    <w:p w:rsidR="00F15BDF" w:rsidRPr="00F15BDF" w:rsidRDefault="00F15BDF" w:rsidP="00F15BDF">
      <w:pPr>
        <w:spacing w:after="0" w:line="240" w:lineRule="auto"/>
        <w:ind w:left="720"/>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proces verejného obstarávania, výsledkom ktorého je uzavretie tejto zmluvy, bude preukázateľne schválený poskytovateľom finančných prostriedkov na krytie nákladov na nadobudnutie predmetu zákazky ( vydanie správy z kontroly v štandardnej ex post kontrole)</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color w:val="000000"/>
          <w:lang w:eastAsia="cs-CZ"/>
        </w:rPr>
        <w:t>Táto zmluva bola vyhotovená v </w:t>
      </w:r>
      <w:r w:rsidRPr="00F15BDF">
        <w:rPr>
          <w:rFonts w:ascii="Times New Roman" w:eastAsia="Times New Roman" w:hAnsi="Times New Roman" w:cs="Times New Roman"/>
          <w:iCs/>
          <w:color w:val="000000"/>
          <w:lang w:eastAsia="cs-CZ"/>
        </w:rPr>
        <w:t>dvoch vyhotoveniach</w:t>
      </w:r>
      <w:r w:rsidRPr="00F15BDF">
        <w:rPr>
          <w:rFonts w:ascii="Times New Roman" w:eastAsia="Times New Roman" w:hAnsi="Times New Roman" w:cs="Times New Roman"/>
          <w:color w:val="000000"/>
          <w:lang w:eastAsia="cs-CZ"/>
        </w:rPr>
        <w:t xml:space="preserve"> s platnosťou originálu, pričom každá zo  zmluvných strán </w:t>
      </w:r>
      <w:proofErr w:type="spellStart"/>
      <w:r w:rsidRPr="00F15BDF">
        <w:rPr>
          <w:rFonts w:ascii="Times New Roman" w:eastAsia="Times New Roman" w:hAnsi="Times New Roman" w:cs="Times New Roman"/>
          <w:color w:val="000000"/>
          <w:lang w:eastAsia="cs-CZ"/>
        </w:rPr>
        <w:t>obdrží</w:t>
      </w:r>
      <w:proofErr w:type="spellEnd"/>
      <w:r w:rsidRPr="00F15BDF">
        <w:rPr>
          <w:rFonts w:ascii="Times New Roman" w:eastAsia="Times New Roman" w:hAnsi="Times New Roman" w:cs="Times New Roman"/>
          <w:color w:val="000000"/>
          <w:lang w:eastAsia="cs-CZ"/>
        </w:rPr>
        <w:t xml:space="preserve"> jedno vyhotovenie zmluvy.</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color w:val="000000"/>
          <w:lang w:eastAsia="cs-CZ"/>
        </w:rPr>
        <w:t>Zmluvné strany vyhlasujú, že si túto zmluvu  prečítali a že táto, tak ako bola vyhotovená, zodpovedá ich skutočnej vôli, ktorú si vzájomne vážne, zrozumiteľne a úplne slobodne prejavili, na dôkaz čoho pripájajú podpisy svojich štatutárnych orgánov.</w:t>
      </w:r>
    </w:p>
    <w:p w:rsidR="00F15BDF" w:rsidRPr="00F15BDF" w:rsidRDefault="00F15BDF" w:rsidP="00F15BDF">
      <w:pPr>
        <w:numPr>
          <w:ilvl w:val="0"/>
          <w:numId w:val="8"/>
        </w:numPr>
        <w:spacing w:after="0" w:line="240" w:lineRule="auto"/>
        <w:ind w:left="567" w:hanging="567"/>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Neoddeliteľnou súčasťou tejto zmluvy je: </w:t>
      </w:r>
    </w:p>
    <w:p w:rsidR="00F15BDF" w:rsidRPr="00F15BDF" w:rsidRDefault="00F15BDF" w:rsidP="00F15BDF">
      <w:pPr>
        <w:numPr>
          <w:ilvl w:val="0"/>
          <w:numId w:val="1"/>
        </w:numPr>
        <w:spacing w:after="0" w:line="240" w:lineRule="auto"/>
        <w:jc w:val="both"/>
        <w:rPr>
          <w:rFonts w:ascii="Times New Roman" w:eastAsia="Times New Roman" w:hAnsi="Times New Roman" w:cs="Times New Roman"/>
          <w:lang w:eastAsia="cs-CZ"/>
        </w:rPr>
      </w:pPr>
      <w:r w:rsidRPr="00F15BDF">
        <w:rPr>
          <w:rFonts w:ascii="Times New Roman" w:eastAsia="Times New Roman" w:hAnsi="Times New Roman" w:cs="Times New Roman"/>
          <w:iCs/>
          <w:lang w:eastAsia="cs-CZ"/>
        </w:rPr>
        <w:t>príloha č. 1 – opis tovaru a  ceny za dodávané tovary</w:t>
      </w:r>
    </w:p>
    <w:p w:rsidR="00F15BDF" w:rsidRPr="00F15BDF" w:rsidRDefault="00F15BDF" w:rsidP="00F15BDF">
      <w:pPr>
        <w:numPr>
          <w:ilvl w:val="0"/>
          <w:numId w:val="1"/>
        </w:numPr>
        <w:spacing w:after="0" w:line="240" w:lineRule="auto"/>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Príloha č. 2- zoznam subdodávateľov ( predloží sa až ku dňu podpisu zmluvy)</w:t>
      </w:r>
    </w:p>
    <w:p w:rsidR="00F15BDF" w:rsidRPr="00F15BDF" w:rsidRDefault="00F15BDF" w:rsidP="00F15BDF">
      <w:pPr>
        <w:spacing w:after="0" w:line="240" w:lineRule="auto"/>
        <w:jc w:val="both"/>
        <w:rPr>
          <w:rFonts w:ascii="Times New Roman" w:eastAsia="Times New Roman" w:hAnsi="Times New Roman" w:cs="Times New Roman"/>
          <w:lang w:eastAsia="cs-CZ"/>
        </w:rPr>
      </w:pPr>
    </w:p>
    <w:p w:rsidR="00F15BDF" w:rsidRPr="00F15BDF" w:rsidRDefault="00F15BDF" w:rsidP="00F15BDF">
      <w:pPr>
        <w:spacing w:after="0" w:line="240" w:lineRule="auto"/>
        <w:jc w:val="both"/>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Objednávateľ:</w:t>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t>Dodávateľ:</w:t>
      </w:r>
    </w:p>
    <w:p w:rsidR="00F15BDF" w:rsidRPr="00F15BDF" w:rsidRDefault="00F15BDF" w:rsidP="00F15BDF">
      <w:pPr>
        <w:spacing w:after="0" w:line="240" w:lineRule="auto"/>
        <w:ind w:left="284"/>
        <w:jc w:val="both"/>
        <w:rPr>
          <w:rFonts w:ascii="Times New Roman" w:eastAsia="Times New Roman" w:hAnsi="Times New Roman" w:cs="Times New Roman"/>
          <w:lang w:eastAsia="cs-CZ"/>
        </w:rPr>
      </w:pPr>
    </w:p>
    <w:p w:rsidR="00F15BDF" w:rsidRPr="00F15BDF" w:rsidRDefault="00F15BDF" w:rsidP="00F15BDF">
      <w:pPr>
        <w:spacing w:after="0" w:line="240" w:lineRule="auto"/>
        <w:ind w:left="284"/>
        <w:jc w:val="both"/>
        <w:rPr>
          <w:rFonts w:ascii="Times New Roman" w:eastAsia="Times New Roman" w:hAnsi="Times New Roman" w:cs="Times New Roman"/>
          <w:lang w:eastAsia="cs-CZ"/>
        </w:rPr>
      </w:pPr>
    </w:p>
    <w:p w:rsidR="00F15BDF" w:rsidRPr="00F15BDF" w:rsidRDefault="00F15BDF" w:rsidP="00F15BDF">
      <w:pPr>
        <w:spacing w:after="0" w:line="240" w:lineRule="auto"/>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V .............................. dňa ...............................</w:t>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t xml:space="preserve">       </w:t>
      </w:r>
      <w:r w:rsidRPr="00F15BDF">
        <w:rPr>
          <w:rFonts w:ascii="Times New Roman" w:eastAsia="Times New Roman" w:hAnsi="Times New Roman" w:cs="Times New Roman"/>
          <w:lang w:eastAsia="cs-CZ"/>
        </w:rPr>
        <w:tab/>
        <w:t>V .................................  dňa ...............................</w:t>
      </w:r>
    </w:p>
    <w:p w:rsidR="00F15BDF" w:rsidRPr="00F15BDF" w:rsidRDefault="00F15BDF" w:rsidP="00F15BDF">
      <w:pPr>
        <w:spacing w:after="0" w:line="240" w:lineRule="auto"/>
        <w:rPr>
          <w:rFonts w:ascii="Times New Roman" w:eastAsia="Times New Roman" w:hAnsi="Times New Roman" w:cs="Times New Roman"/>
          <w:lang w:eastAsia="cs-CZ"/>
        </w:rPr>
      </w:pPr>
    </w:p>
    <w:p w:rsidR="00F15BDF" w:rsidRPr="00F15BDF" w:rsidRDefault="00F15BDF" w:rsidP="00F15BDF">
      <w:pPr>
        <w:spacing w:after="0" w:line="240" w:lineRule="auto"/>
        <w:rPr>
          <w:rFonts w:ascii="Times New Roman" w:eastAsia="Times New Roman" w:hAnsi="Times New Roman" w:cs="Times New Roman"/>
          <w:lang w:eastAsia="cs-CZ"/>
        </w:rPr>
      </w:pPr>
    </w:p>
    <w:p w:rsidR="00F15BDF" w:rsidRPr="00F15BDF" w:rsidRDefault="00F15BDF" w:rsidP="00F15BDF">
      <w:pPr>
        <w:spacing w:after="0" w:line="240" w:lineRule="auto"/>
        <w:rPr>
          <w:rFonts w:ascii="Times New Roman" w:eastAsia="Times New Roman" w:hAnsi="Times New Roman" w:cs="Times New Roman"/>
          <w:lang w:eastAsia="cs-CZ"/>
        </w:rPr>
      </w:pPr>
    </w:p>
    <w:p w:rsidR="00F15BDF" w:rsidRPr="00F15BDF" w:rsidRDefault="00F15BDF" w:rsidP="00F15BDF">
      <w:pPr>
        <w:tabs>
          <w:tab w:val="left" w:pos="2880"/>
          <w:tab w:val="left" w:pos="5085"/>
        </w:tabs>
        <w:spacing w:after="0" w:line="240" w:lineRule="auto"/>
        <w:rPr>
          <w:rFonts w:ascii="Times New Roman" w:eastAsia="Times New Roman" w:hAnsi="Times New Roman" w:cs="Times New Roman"/>
          <w:lang w:eastAsia="cs-CZ"/>
        </w:rPr>
      </w:pPr>
    </w:p>
    <w:p w:rsidR="00F15BDF" w:rsidRPr="00F15BDF" w:rsidRDefault="00F15BDF" w:rsidP="00F15BDF">
      <w:pPr>
        <w:spacing w:after="0" w:line="240" w:lineRule="auto"/>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w:t>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t>.....................................................................</w:t>
      </w:r>
    </w:p>
    <w:p w:rsidR="00F15BDF" w:rsidRPr="00F15BDF" w:rsidRDefault="00F15BDF" w:rsidP="00F15BDF">
      <w:pPr>
        <w:spacing w:after="0" w:line="240" w:lineRule="auto"/>
        <w:rPr>
          <w:rFonts w:ascii="Times New Roman" w:eastAsia="Times New Roman" w:hAnsi="Times New Roman" w:cs="Times New Roman"/>
          <w:lang w:eastAsia="cs-CZ"/>
        </w:rPr>
      </w:pPr>
      <w:r w:rsidRPr="00F15BDF">
        <w:rPr>
          <w:rFonts w:ascii="Times New Roman" w:eastAsia="Times New Roman" w:hAnsi="Times New Roman" w:cs="Times New Roman"/>
          <w:lang w:eastAsia="cs-CZ"/>
        </w:rPr>
        <w:t xml:space="preserve">(meno, priezvisko, funkcia)            </w:t>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r>
      <w:r w:rsidRPr="00F15BDF">
        <w:rPr>
          <w:rFonts w:ascii="Times New Roman" w:eastAsia="Times New Roman" w:hAnsi="Times New Roman" w:cs="Times New Roman"/>
          <w:lang w:eastAsia="cs-CZ"/>
        </w:rPr>
        <w:tab/>
        <w:t xml:space="preserve">(meno, priezvisko, funkcia) </w:t>
      </w:r>
    </w:p>
    <w:p w:rsidR="00F15BDF" w:rsidRPr="00F15BDF" w:rsidRDefault="00F15BDF" w:rsidP="00F15BDF">
      <w:pPr>
        <w:spacing w:after="0" w:line="240" w:lineRule="auto"/>
        <w:outlineLvl w:val="0"/>
        <w:rPr>
          <w:rFonts w:ascii="Times New Roman" w:eastAsia="Times New Roman" w:hAnsi="Times New Roman" w:cs="Times New Roman"/>
          <w:lang w:eastAsia="sk-SK"/>
        </w:rPr>
      </w:pPr>
    </w:p>
    <w:p w:rsidR="00F15BDF" w:rsidRPr="00F15BDF" w:rsidRDefault="00F15BDF" w:rsidP="00F15BDF">
      <w:pPr>
        <w:spacing w:after="0" w:line="240" w:lineRule="auto"/>
        <w:outlineLvl w:val="0"/>
        <w:rPr>
          <w:rFonts w:ascii="Times New Roman" w:eastAsia="Times New Roman" w:hAnsi="Times New Roman" w:cs="Times New Roman"/>
          <w:lang w:eastAsia="sk-SK"/>
        </w:rPr>
      </w:pPr>
    </w:p>
    <w:p w:rsidR="00F15BDF" w:rsidRPr="00F15BDF" w:rsidRDefault="00F15BDF" w:rsidP="00F15BDF">
      <w:pPr>
        <w:spacing w:after="0" w:line="240" w:lineRule="auto"/>
        <w:jc w:val="both"/>
        <w:rPr>
          <w:rFonts w:ascii="Times New Roman" w:eastAsia="Times New Roman" w:hAnsi="Times New Roman" w:cs="Times New Roman"/>
          <w:lang w:eastAsia="sk-SK"/>
        </w:rPr>
      </w:pPr>
      <w:r w:rsidRPr="00F15BDF">
        <w:rPr>
          <w:rFonts w:ascii="Times New Roman" w:eastAsia="Times New Roman" w:hAnsi="Times New Roman" w:cs="Times New Roman"/>
          <w:lang w:eastAsia="sk-SK"/>
        </w:rPr>
        <w:lastRenderedPageBreak/>
        <w:t>Verejný obstarávateľ si vyhradzuje právo neprijať ani jednu z predložených ponúk, ak zmluvné podmienky uvedené v návrhu záväzných zmluvných podmienok predložených uchádzačom budú v rozpore s výzvou, prostredníctvom ktorej bol postup verejného obstarávania vyhlásený a týmito súťažnými podkladmi a ak sa budú vymykať obvyklým zmluvným podmienkam a budú znevýhodňovať verejného obstarávateľa.</w:t>
      </w:r>
    </w:p>
    <w:p w:rsidR="00F15BDF" w:rsidRPr="00F15BDF" w:rsidRDefault="00F15BDF" w:rsidP="00F15BDF">
      <w:pPr>
        <w:spacing w:after="0" w:line="240" w:lineRule="auto"/>
        <w:jc w:val="both"/>
        <w:rPr>
          <w:rFonts w:ascii="Times New Roman" w:eastAsia="Times New Roman" w:hAnsi="Times New Roman" w:cs="Times New Roman"/>
          <w:b/>
          <w:noProof/>
          <w:lang w:eastAsia="sk-SK"/>
        </w:rPr>
      </w:pPr>
    </w:p>
    <w:p w:rsidR="00F15BDF" w:rsidRPr="00F15BDF" w:rsidRDefault="00F15BDF" w:rsidP="00F15BDF">
      <w:pPr>
        <w:spacing w:after="0" w:line="240" w:lineRule="auto"/>
        <w:jc w:val="both"/>
        <w:rPr>
          <w:rFonts w:ascii="Times New Roman" w:eastAsia="Times New Roman" w:hAnsi="Times New Roman" w:cs="Times New Roman"/>
          <w:b/>
          <w:noProof/>
          <w:lang w:eastAsia="sk-SK"/>
        </w:rPr>
      </w:pPr>
      <w:r w:rsidRPr="00F15BDF">
        <w:rPr>
          <w:rFonts w:ascii="Times New Roman" w:eastAsia="Times New Roman" w:hAnsi="Times New Roman" w:cs="Times New Roman"/>
          <w:b/>
          <w:noProof/>
          <w:lang w:eastAsia="sk-SK"/>
        </w:rPr>
        <w:t>Upozornenie!</w:t>
      </w:r>
    </w:p>
    <w:p w:rsidR="00F15BDF" w:rsidRPr="00F15BDF" w:rsidRDefault="00F15BDF" w:rsidP="00F15BDF">
      <w:pPr>
        <w:spacing w:after="0" w:line="240" w:lineRule="auto"/>
        <w:ind w:firstLine="708"/>
        <w:jc w:val="both"/>
        <w:rPr>
          <w:rFonts w:ascii="Times New Roman" w:eastAsia="Times New Roman" w:hAnsi="Times New Roman" w:cs="Times New Roman"/>
          <w:b/>
          <w:bCs/>
          <w:iCs/>
          <w:lang w:eastAsia="sk-SK"/>
        </w:rPr>
      </w:pPr>
      <w:r w:rsidRPr="00F15BDF">
        <w:rPr>
          <w:rFonts w:ascii="Times New Roman" w:eastAsia="Times New Roman" w:hAnsi="Times New Roman" w:cs="Times New Roman"/>
          <w:b/>
          <w:bCs/>
          <w:iCs/>
          <w:lang w:eastAsia="sk-SK"/>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v ponuke uskutoční, bude jeho návrh posúdený verejným obstarávateľom ako nezodpovedajúci požiadavkám verejného obstarávateľa na predmet zákazky.</w:t>
      </w:r>
    </w:p>
    <w:p w:rsidR="00F15BDF" w:rsidRPr="00F15BDF" w:rsidRDefault="00F15BDF" w:rsidP="00F15BDF">
      <w:pPr>
        <w:spacing w:after="0" w:line="240" w:lineRule="auto"/>
        <w:jc w:val="both"/>
        <w:rPr>
          <w:rFonts w:ascii="Times New Roman" w:eastAsia="Times New Roman" w:hAnsi="Times New Roman" w:cs="Times New Roman"/>
          <w:b/>
          <w:bCs/>
          <w:iCs/>
          <w:lang w:eastAsia="sk-SK"/>
        </w:rPr>
      </w:pPr>
      <w:r w:rsidRPr="00F15BDF">
        <w:rPr>
          <w:rFonts w:ascii="Times New Roman" w:eastAsia="Times New Roman" w:hAnsi="Times New Roman" w:cs="Times New Roman"/>
          <w:b/>
          <w:bCs/>
          <w:iCs/>
          <w:lang w:eastAsia="sk-SK"/>
        </w:rPr>
        <w:tab/>
        <w:t>Nepripúšťajú sa žiadne sankcie za porušenie zmluvných povinností verejného obstarávateľa, okrem tých, ktoré sa nachádzajú vo vyššie uvedenom návrhu zmluvy!</w:t>
      </w:r>
    </w:p>
    <w:p w:rsidR="005A08AD" w:rsidRDefault="005A08AD"/>
    <w:sectPr w:rsidR="005A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770C4E4F"/>
    <w:multiLevelType w:val="hybridMultilevel"/>
    <w:tmpl w:val="C4F6980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DF"/>
    <w:rsid w:val="005A08AD"/>
    <w:rsid w:val="00A90C1B"/>
    <w:rsid w:val="00AB70B7"/>
    <w:rsid w:val="00AC6916"/>
    <w:rsid w:val="00F15B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B70B7"/>
    <w:rPr>
      <w:sz w:val="16"/>
      <w:szCs w:val="16"/>
    </w:rPr>
  </w:style>
  <w:style w:type="paragraph" w:styleId="Textkomentra">
    <w:name w:val="annotation text"/>
    <w:basedOn w:val="Normlny"/>
    <w:link w:val="TextkomentraChar"/>
    <w:uiPriority w:val="99"/>
    <w:semiHidden/>
    <w:unhideWhenUsed/>
    <w:rsid w:val="00AB70B7"/>
    <w:pPr>
      <w:spacing w:line="240" w:lineRule="auto"/>
    </w:pPr>
    <w:rPr>
      <w:sz w:val="20"/>
      <w:szCs w:val="20"/>
    </w:rPr>
  </w:style>
  <w:style w:type="character" w:customStyle="1" w:styleId="TextkomentraChar">
    <w:name w:val="Text komentára Char"/>
    <w:basedOn w:val="Predvolenpsmoodseku"/>
    <w:link w:val="Textkomentra"/>
    <w:uiPriority w:val="99"/>
    <w:semiHidden/>
    <w:rsid w:val="00AB70B7"/>
    <w:rPr>
      <w:sz w:val="20"/>
      <w:szCs w:val="20"/>
    </w:rPr>
  </w:style>
  <w:style w:type="paragraph" w:styleId="Predmetkomentra">
    <w:name w:val="annotation subject"/>
    <w:basedOn w:val="Textkomentra"/>
    <w:next w:val="Textkomentra"/>
    <w:link w:val="PredmetkomentraChar"/>
    <w:uiPriority w:val="99"/>
    <w:semiHidden/>
    <w:unhideWhenUsed/>
    <w:rsid w:val="00AB70B7"/>
    <w:rPr>
      <w:b/>
      <w:bCs/>
    </w:rPr>
  </w:style>
  <w:style w:type="character" w:customStyle="1" w:styleId="PredmetkomentraChar">
    <w:name w:val="Predmet komentára Char"/>
    <w:basedOn w:val="TextkomentraChar"/>
    <w:link w:val="Predmetkomentra"/>
    <w:uiPriority w:val="99"/>
    <w:semiHidden/>
    <w:rsid w:val="00AB70B7"/>
    <w:rPr>
      <w:b/>
      <w:bCs/>
      <w:sz w:val="20"/>
      <w:szCs w:val="20"/>
    </w:rPr>
  </w:style>
  <w:style w:type="paragraph" w:styleId="Textbubliny">
    <w:name w:val="Balloon Text"/>
    <w:basedOn w:val="Normlny"/>
    <w:link w:val="TextbublinyChar"/>
    <w:uiPriority w:val="99"/>
    <w:semiHidden/>
    <w:unhideWhenUsed/>
    <w:rsid w:val="00AB70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7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B70B7"/>
    <w:rPr>
      <w:sz w:val="16"/>
      <w:szCs w:val="16"/>
    </w:rPr>
  </w:style>
  <w:style w:type="paragraph" w:styleId="Textkomentra">
    <w:name w:val="annotation text"/>
    <w:basedOn w:val="Normlny"/>
    <w:link w:val="TextkomentraChar"/>
    <w:uiPriority w:val="99"/>
    <w:semiHidden/>
    <w:unhideWhenUsed/>
    <w:rsid w:val="00AB70B7"/>
    <w:pPr>
      <w:spacing w:line="240" w:lineRule="auto"/>
    </w:pPr>
    <w:rPr>
      <w:sz w:val="20"/>
      <w:szCs w:val="20"/>
    </w:rPr>
  </w:style>
  <w:style w:type="character" w:customStyle="1" w:styleId="TextkomentraChar">
    <w:name w:val="Text komentára Char"/>
    <w:basedOn w:val="Predvolenpsmoodseku"/>
    <w:link w:val="Textkomentra"/>
    <w:uiPriority w:val="99"/>
    <w:semiHidden/>
    <w:rsid w:val="00AB70B7"/>
    <w:rPr>
      <w:sz w:val="20"/>
      <w:szCs w:val="20"/>
    </w:rPr>
  </w:style>
  <w:style w:type="paragraph" w:styleId="Predmetkomentra">
    <w:name w:val="annotation subject"/>
    <w:basedOn w:val="Textkomentra"/>
    <w:next w:val="Textkomentra"/>
    <w:link w:val="PredmetkomentraChar"/>
    <w:uiPriority w:val="99"/>
    <w:semiHidden/>
    <w:unhideWhenUsed/>
    <w:rsid w:val="00AB70B7"/>
    <w:rPr>
      <w:b/>
      <w:bCs/>
    </w:rPr>
  </w:style>
  <w:style w:type="character" w:customStyle="1" w:styleId="PredmetkomentraChar">
    <w:name w:val="Predmet komentára Char"/>
    <w:basedOn w:val="TextkomentraChar"/>
    <w:link w:val="Predmetkomentra"/>
    <w:uiPriority w:val="99"/>
    <w:semiHidden/>
    <w:rsid w:val="00AB70B7"/>
    <w:rPr>
      <w:b/>
      <w:bCs/>
      <w:sz w:val="20"/>
      <w:szCs w:val="20"/>
    </w:rPr>
  </w:style>
  <w:style w:type="paragraph" w:styleId="Textbubliny">
    <w:name w:val="Balloon Text"/>
    <w:basedOn w:val="Normlny"/>
    <w:link w:val="TextbublinyChar"/>
    <w:uiPriority w:val="99"/>
    <w:semiHidden/>
    <w:unhideWhenUsed/>
    <w:rsid w:val="00AB70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7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2035</Words>
  <Characters>11606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4</cp:revision>
  <dcterms:created xsi:type="dcterms:W3CDTF">2018-12-06T13:21:00Z</dcterms:created>
  <dcterms:modified xsi:type="dcterms:W3CDTF">2018-12-14T14:18:00Z</dcterms:modified>
</cp:coreProperties>
</file>