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DD1AAE6" w14:textId="77775B2E" w:rsidR="0025306B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súhlasím so zmluvnými podmienkami </w:t>
      </w:r>
      <w:r w:rsidR="009A213B">
        <w:rPr>
          <w:rFonts w:ascii="Arial" w:hAnsi="Arial" w:cs="Arial"/>
          <w:sz w:val="22"/>
          <w:szCs w:val="22"/>
        </w:rPr>
        <w:t>zákazky</w:t>
      </w:r>
      <w:r w:rsidRPr="006E1848">
        <w:rPr>
          <w:rFonts w:ascii="Arial" w:hAnsi="Arial" w:cs="Arial"/>
          <w:sz w:val="22"/>
          <w:szCs w:val="22"/>
        </w:rPr>
        <w:t xml:space="preserve"> uvedenými </w:t>
      </w:r>
      <w:r w:rsidR="009A213B">
        <w:rPr>
          <w:rFonts w:ascii="Arial" w:hAnsi="Arial" w:cs="Arial"/>
          <w:sz w:val="22"/>
          <w:szCs w:val="22"/>
        </w:rPr>
        <w:t>v</w:t>
      </w:r>
      <w:r w:rsidR="004F694B">
        <w:rPr>
          <w:rFonts w:ascii="Arial" w:hAnsi="Arial" w:cs="Arial"/>
          <w:sz w:val="22"/>
          <w:szCs w:val="22"/>
        </w:rPr>
        <w:t> časti B.1</w:t>
      </w:r>
      <w:r w:rsidR="00D25F13">
        <w:rPr>
          <w:rFonts w:ascii="Arial" w:hAnsi="Arial" w:cs="Arial"/>
          <w:sz w:val="22"/>
          <w:szCs w:val="22"/>
        </w:rPr>
        <w:t xml:space="preserve"> </w:t>
      </w:r>
      <w:r w:rsidR="009A213B">
        <w:rPr>
          <w:rFonts w:ascii="Arial" w:hAnsi="Arial" w:cs="Arial"/>
          <w:i/>
          <w:sz w:val="22"/>
          <w:szCs w:val="22"/>
        </w:rPr>
        <w:t>„</w:t>
      </w:r>
      <w:r w:rsidRPr="006E1848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>
        <w:rPr>
          <w:rFonts w:ascii="Arial" w:hAnsi="Arial" w:cs="Arial"/>
          <w:i/>
          <w:sz w:val="22"/>
          <w:szCs w:val="22"/>
        </w:rPr>
        <w:t>dodania</w:t>
      </w:r>
      <w:r w:rsidRPr="006E1848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>
        <w:rPr>
          <w:rFonts w:ascii="Arial" w:hAnsi="Arial" w:cs="Arial"/>
          <w:i/>
          <w:sz w:val="22"/>
          <w:szCs w:val="22"/>
        </w:rPr>
        <w:t>“</w:t>
      </w:r>
      <w:r w:rsidRPr="006E1848">
        <w:rPr>
          <w:rFonts w:ascii="Arial" w:hAnsi="Arial" w:cs="Arial"/>
          <w:sz w:val="22"/>
          <w:szCs w:val="22"/>
        </w:rPr>
        <w:t>, v</w:t>
      </w:r>
      <w:r w:rsidR="00D25F13">
        <w:rPr>
          <w:rFonts w:ascii="Arial" w:hAnsi="Arial" w:cs="Arial"/>
          <w:sz w:val="22"/>
          <w:szCs w:val="22"/>
        </w:rPr>
        <w:t> časti B.</w:t>
      </w:r>
      <w:r w:rsidR="004D2B2A">
        <w:rPr>
          <w:rFonts w:ascii="Arial" w:hAnsi="Arial" w:cs="Arial"/>
          <w:sz w:val="22"/>
          <w:szCs w:val="22"/>
        </w:rPr>
        <w:t xml:space="preserve">2 </w:t>
      </w:r>
      <w:r w:rsidR="00B641E0">
        <w:rPr>
          <w:rFonts w:ascii="Arial" w:hAnsi="Arial" w:cs="Arial"/>
          <w:sz w:val="22"/>
          <w:szCs w:val="22"/>
        </w:rPr>
        <w:t>„</w:t>
      </w:r>
      <w:r w:rsidRPr="006E1848">
        <w:rPr>
          <w:rFonts w:ascii="Arial" w:hAnsi="Arial" w:cs="Arial"/>
          <w:i/>
          <w:sz w:val="22"/>
          <w:szCs w:val="22"/>
        </w:rPr>
        <w:t>Opis predmetu zákazky</w:t>
      </w:r>
      <w:r w:rsidR="00B641E0">
        <w:rPr>
          <w:rFonts w:ascii="Arial" w:hAnsi="Arial" w:cs="Arial"/>
          <w:i/>
          <w:sz w:val="22"/>
          <w:szCs w:val="22"/>
        </w:rPr>
        <w:t>“</w:t>
      </w:r>
      <w:r w:rsidRPr="006E1848">
        <w:rPr>
          <w:rFonts w:ascii="Arial" w:hAnsi="Arial" w:cs="Arial"/>
          <w:sz w:val="22"/>
          <w:szCs w:val="22"/>
        </w:rPr>
        <w:t xml:space="preserve"> </w:t>
      </w:r>
      <w:r w:rsidR="00CA61EF">
        <w:rPr>
          <w:rFonts w:ascii="Arial" w:hAnsi="Arial" w:cs="Arial"/>
          <w:sz w:val="22"/>
          <w:szCs w:val="22"/>
        </w:rPr>
        <w:t xml:space="preserve"> súťažných podkladov a</w:t>
      </w:r>
      <w:r w:rsidR="005F02D3">
        <w:rPr>
          <w:rFonts w:ascii="Arial" w:hAnsi="Arial" w:cs="Arial"/>
          <w:sz w:val="22"/>
          <w:szCs w:val="22"/>
        </w:rPr>
        <w:t> požiadavkami  verejného obstarávateľa stanovené v</w:t>
      </w:r>
      <w:r w:rsidR="002E346F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>
        <w:rPr>
          <w:rFonts w:ascii="Arial" w:hAnsi="Arial" w:cs="Arial"/>
          <w:sz w:val="22"/>
          <w:szCs w:val="22"/>
        </w:rPr>
        <w:t xml:space="preserve">súťažných podkladoch  zákazky </w:t>
      </w:r>
      <w:sdt>
        <w:sdtPr>
          <w:rPr>
            <w:rFonts w:ascii="Arial" w:hAnsi="Arial" w:cs="Arial"/>
            <w:b/>
            <w:sz w:val="22"/>
            <w:szCs w:val="22"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6E184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1776B9" w:rsidRPr="001776B9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Servis podvozkov služobných nákladných motorových vozidiel a prívesov vrátane dodania náhradných dielov</w:t>
                                                  </w:r>
                                                  <w:r w:rsidR="005F02D3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6E1848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E1848">
        <w:rPr>
          <w:rFonts w:ascii="Arial" w:hAnsi="Arial" w:cs="Arial"/>
          <w:sz w:val="22"/>
          <w:szCs w:val="22"/>
        </w:rPr>
        <w:t xml:space="preserve">vyhlásenej verejným obstarávateľom </w:t>
      </w:r>
      <w:r w:rsidR="009F76BC">
        <w:rPr>
          <w:rFonts w:ascii="Arial" w:hAnsi="Arial" w:cs="Arial"/>
          <w:sz w:val="22"/>
          <w:szCs w:val="22"/>
        </w:rPr>
        <w:t xml:space="preserve">spoločnosťou </w:t>
      </w:r>
      <w:r w:rsidR="009F76BC" w:rsidRPr="00924B1C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9F76BC">
        <w:rPr>
          <w:rFonts w:ascii="Arial" w:hAnsi="Arial" w:cs="Arial"/>
          <w:sz w:val="22"/>
          <w:szCs w:val="22"/>
        </w:rPr>
        <w:t xml:space="preserve"> v</w:t>
      </w:r>
      <w:r w:rsidR="0074061F">
        <w:rPr>
          <w:rFonts w:ascii="Arial" w:hAnsi="Arial" w:cs="Arial"/>
          <w:sz w:val="22"/>
          <w:szCs w:val="22"/>
        </w:rPr>
        <w:t> Úradnom vestníku</w:t>
      </w:r>
      <w:r w:rsidR="00D9201C">
        <w:rPr>
          <w:rFonts w:ascii="Arial" w:hAnsi="Arial" w:cs="Arial"/>
          <w:sz w:val="22"/>
          <w:szCs w:val="22"/>
        </w:rPr>
        <w:t xml:space="preserve"> Európskej únie </w:t>
      </w:r>
      <w:r w:rsidR="00F72B7C">
        <w:rPr>
          <w:rFonts w:ascii="Arial" w:hAnsi="Arial" w:cs="Arial"/>
          <w:sz w:val="22"/>
          <w:szCs w:val="22"/>
        </w:rPr>
        <w:t>pod</w:t>
      </w:r>
      <w:r w:rsidR="00F605FA">
        <w:rPr>
          <w:rFonts w:ascii="Arial" w:hAnsi="Arial" w:cs="Arial"/>
          <w:sz w:val="22"/>
          <w:szCs w:val="22"/>
        </w:rPr>
        <w:t xml:space="preserve"> č. </w:t>
      </w:r>
      <w:r w:rsidR="00F605FA" w:rsidRPr="00E076B7">
        <w:rPr>
          <w:rFonts w:ascii="Arial" w:hAnsi="Arial" w:cs="Arial"/>
          <w:sz w:val="22"/>
          <w:szCs w:val="22"/>
        </w:rPr>
        <w:t>202</w:t>
      </w:r>
      <w:r w:rsidR="00E076B7">
        <w:rPr>
          <w:rFonts w:ascii="Arial" w:hAnsi="Arial" w:cs="Arial"/>
          <w:sz w:val="22"/>
          <w:szCs w:val="22"/>
        </w:rPr>
        <w:t>2</w:t>
      </w:r>
      <w:r w:rsidR="00F605FA" w:rsidRPr="00E076B7">
        <w:rPr>
          <w:rFonts w:ascii="Arial" w:hAnsi="Arial" w:cs="Arial"/>
          <w:sz w:val="22"/>
          <w:szCs w:val="22"/>
        </w:rPr>
        <w:t xml:space="preserve">/S </w:t>
      </w:r>
      <w:r w:rsidR="00601FB6">
        <w:rPr>
          <w:rFonts w:ascii="Arial" w:hAnsi="Arial" w:cs="Arial"/>
          <w:sz w:val="22"/>
          <w:szCs w:val="22"/>
        </w:rPr>
        <w:t>047</w:t>
      </w:r>
      <w:r w:rsidR="00F605FA" w:rsidRPr="00E076B7">
        <w:rPr>
          <w:rFonts w:ascii="Arial" w:hAnsi="Arial" w:cs="Arial"/>
          <w:sz w:val="22"/>
          <w:szCs w:val="22"/>
        </w:rPr>
        <w:t>-</w:t>
      </w:r>
      <w:r w:rsidR="00601FB6">
        <w:rPr>
          <w:rFonts w:ascii="Arial" w:hAnsi="Arial" w:cs="Arial"/>
          <w:sz w:val="22"/>
          <w:szCs w:val="22"/>
        </w:rPr>
        <w:t>122266</w:t>
      </w:r>
      <w:r w:rsidR="00F605FA" w:rsidRPr="00E076B7">
        <w:rPr>
          <w:rFonts w:ascii="Arial" w:hAnsi="Arial" w:cs="Arial"/>
          <w:sz w:val="22"/>
          <w:szCs w:val="22"/>
        </w:rPr>
        <w:t xml:space="preserve"> zo dňa </w:t>
      </w:r>
      <w:r w:rsidR="00601FB6">
        <w:rPr>
          <w:rFonts w:ascii="Arial" w:hAnsi="Arial" w:cs="Arial"/>
          <w:sz w:val="22"/>
          <w:szCs w:val="22"/>
        </w:rPr>
        <w:t>08</w:t>
      </w:r>
      <w:r w:rsidR="00F605FA" w:rsidRPr="00E076B7">
        <w:rPr>
          <w:rFonts w:ascii="Arial" w:hAnsi="Arial" w:cs="Arial"/>
          <w:sz w:val="22"/>
          <w:szCs w:val="22"/>
        </w:rPr>
        <w:t>.</w:t>
      </w:r>
      <w:r w:rsidR="00601FB6">
        <w:rPr>
          <w:rFonts w:ascii="Arial" w:hAnsi="Arial" w:cs="Arial"/>
          <w:sz w:val="22"/>
          <w:szCs w:val="22"/>
        </w:rPr>
        <w:t>03</w:t>
      </w:r>
      <w:r w:rsidR="00F605FA" w:rsidRPr="00E076B7">
        <w:rPr>
          <w:rFonts w:ascii="Arial" w:hAnsi="Arial" w:cs="Arial"/>
          <w:sz w:val="22"/>
          <w:szCs w:val="22"/>
        </w:rPr>
        <w:t>.202</w:t>
      </w:r>
      <w:r w:rsidR="00601FB6">
        <w:rPr>
          <w:rFonts w:ascii="Arial" w:hAnsi="Arial" w:cs="Arial"/>
          <w:sz w:val="22"/>
          <w:szCs w:val="22"/>
        </w:rPr>
        <w:t>2</w:t>
      </w:r>
      <w:r w:rsidR="00F605FA" w:rsidRPr="00E076B7">
        <w:rPr>
          <w:rFonts w:ascii="Arial" w:hAnsi="Arial" w:cs="Arial"/>
          <w:sz w:val="22"/>
          <w:szCs w:val="22"/>
        </w:rPr>
        <w:t>.</w:t>
      </w:r>
    </w:p>
    <w:p w14:paraId="0A57958A" w14:textId="0F99068D" w:rsidR="00C058F4" w:rsidRPr="006E1848" w:rsidRDefault="00C058F4" w:rsidP="005632E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D1080BC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D278F9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1BBEE17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B26ABD5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ab/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5199" w14:textId="77777777" w:rsidR="000E2FC5" w:rsidRDefault="000E2FC5" w:rsidP="00DB216D">
      <w:pPr>
        <w:spacing w:after="0"/>
      </w:pPr>
      <w:r>
        <w:separator/>
      </w:r>
    </w:p>
  </w:endnote>
  <w:endnote w:type="continuationSeparator" w:id="0">
    <w:p w14:paraId="3C26C2A7" w14:textId="77777777" w:rsidR="000E2FC5" w:rsidRDefault="000E2FC5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8963" w14:textId="77777777" w:rsidR="000E2FC5" w:rsidRDefault="000E2FC5" w:rsidP="00DB216D">
      <w:pPr>
        <w:spacing w:after="0"/>
      </w:pPr>
      <w:r>
        <w:separator/>
      </w:r>
    </w:p>
  </w:footnote>
  <w:footnote w:type="continuationSeparator" w:id="0">
    <w:p w14:paraId="046315CE" w14:textId="77777777" w:rsidR="000E2FC5" w:rsidRDefault="000E2FC5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76F86CB4">
              <wp:simplePos x="0" y="0"/>
              <wp:positionH relativeFrom="column">
                <wp:posOffset>1691005</wp:posOffset>
              </wp:positionH>
              <wp:positionV relativeFrom="paragraph">
                <wp:posOffset>15240</wp:posOffset>
              </wp:positionV>
              <wp:extent cx="4358640" cy="586740"/>
              <wp:effectExtent l="0" t="0" r="381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77777777" w:rsidR="008C4509" w:rsidRDefault="008C4509" w:rsidP="001776B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2" w:name="_Hlk87002034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podvozkov služobných nákladných motorových vozidiel a prívesov vrátane dodania náhradných dielov</w:t>
                          </w:r>
                          <w:bookmarkEnd w:id="2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33.15pt;margin-top:1.2pt;width:343.2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77777777" w:rsidR="008C4509" w:rsidRDefault="008C4509" w:rsidP="001776B9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3" w:name="_Hlk87002034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podvozkov služobných nákladných motorových vozidiel a prívesov vrátane dodania náhradných dielov</w:t>
                    </w:r>
                    <w:bookmarkEnd w:id="3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478A3"/>
    <w:rsid w:val="00081358"/>
    <w:rsid w:val="00094A7E"/>
    <w:rsid w:val="000C760B"/>
    <w:rsid w:val="000E2FC5"/>
    <w:rsid w:val="00101B79"/>
    <w:rsid w:val="00105614"/>
    <w:rsid w:val="0012639E"/>
    <w:rsid w:val="00134480"/>
    <w:rsid w:val="001776B9"/>
    <w:rsid w:val="001D6AE1"/>
    <w:rsid w:val="002127B0"/>
    <w:rsid w:val="00245BA4"/>
    <w:rsid w:val="0025306B"/>
    <w:rsid w:val="00261233"/>
    <w:rsid w:val="00286E29"/>
    <w:rsid w:val="002E346F"/>
    <w:rsid w:val="003037A3"/>
    <w:rsid w:val="00382DF6"/>
    <w:rsid w:val="003C149E"/>
    <w:rsid w:val="003E4C67"/>
    <w:rsid w:val="003F5695"/>
    <w:rsid w:val="004057EA"/>
    <w:rsid w:val="004431AA"/>
    <w:rsid w:val="004C1AEC"/>
    <w:rsid w:val="004D2B2A"/>
    <w:rsid w:val="004E0B1F"/>
    <w:rsid w:val="004F2660"/>
    <w:rsid w:val="004F694B"/>
    <w:rsid w:val="00523BAA"/>
    <w:rsid w:val="00526D12"/>
    <w:rsid w:val="00532618"/>
    <w:rsid w:val="005632ED"/>
    <w:rsid w:val="00572F16"/>
    <w:rsid w:val="005A25B2"/>
    <w:rsid w:val="005D6CA8"/>
    <w:rsid w:val="005F02D3"/>
    <w:rsid w:val="00601FB6"/>
    <w:rsid w:val="006E1848"/>
    <w:rsid w:val="007042CD"/>
    <w:rsid w:val="0074061F"/>
    <w:rsid w:val="007434DA"/>
    <w:rsid w:val="00753B20"/>
    <w:rsid w:val="007714CD"/>
    <w:rsid w:val="007B316A"/>
    <w:rsid w:val="007D4956"/>
    <w:rsid w:val="007F5750"/>
    <w:rsid w:val="00855F9E"/>
    <w:rsid w:val="008C4509"/>
    <w:rsid w:val="00910008"/>
    <w:rsid w:val="00924B1C"/>
    <w:rsid w:val="00930F9C"/>
    <w:rsid w:val="009350A2"/>
    <w:rsid w:val="00980547"/>
    <w:rsid w:val="009A213B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641E0"/>
    <w:rsid w:val="00BC657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E56D3"/>
    <w:rsid w:val="00D25F13"/>
    <w:rsid w:val="00D569B4"/>
    <w:rsid w:val="00D755E4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C06FF"/>
    <w:rsid w:val="00EF144B"/>
    <w:rsid w:val="00F5534F"/>
    <w:rsid w:val="00F605FA"/>
    <w:rsid w:val="00F72B7C"/>
    <w:rsid w:val="00FB683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14</cp:revision>
  <dcterms:created xsi:type="dcterms:W3CDTF">2021-09-02T16:14:00Z</dcterms:created>
  <dcterms:modified xsi:type="dcterms:W3CDTF">2022-03-08T09:37:00Z</dcterms:modified>
</cp:coreProperties>
</file>