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C1BA358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podvozkov služobných nákladných motorových vozidiel a prívesov vrátane dodania náhradných dielov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="00FB1611">
        <w:rPr>
          <w:rFonts w:ascii="Arial" w:hAnsi="Arial" w:cs="Arial"/>
          <w:sz w:val="22"/>
          <w:szCs w:val="22"/>
        </w:rPr>
        <w:t xml:space="preserve">v Úradnom vestníku Európskej únie pod č. </w:t>
      </w:r>
      <w:r w:rsidR="006E6742" w:rsidRPr="006E6742">
        <w:rPr>
          <w:rFonts w:ascii="Arial" w:hAnsi="Arial" w:cs="Arial"/>
          <w:sz w:val="22"/>
          <w:szCs w:val="22"/>
        </w:rPr>
        <w:t>č. 2022/S 047-122266 zo dňa 08.03.2022</w:t>
      </w:r>
      <w:r w:rsidR="006E6742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0AF3" w14:textId="77777777" w:rsidR="00910008" w:rsidRDefault="00910008" w:rsidP="00DB216D">
      <w:pPr>
        <w:spacing w:after="0"/>
      </w:pPr>
      <w:r>
        <w:separator/>
      </w:r>
    </w:p>
  </w:endnote>
  <w:endnote w:type="continuationSeparator" w:id="0">
    <w:p w14:paraId="0666D64C" w14:textId="77777777" w:rsidR="00910008" w:rsidRDefault="0091000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B56" w14:textId="77777777" w:rsidR="00910008" w:rsidRDefault="00910008" w:rsidP="00DB216D">
      <w:pPr>
        <w:spacing w:after="0"/>
      </w:pPr>
      <w:r>
        <w:separator/>
      </w:r>
    </w:p>
  </w:footnote>
  <w:footnote w:type="continuationSeparator" w:id="0">
    <w:p w14:paraId="13361F21" w14:textId="77777777" w:rsidR="00910008" w:rsidRDefault="00910008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3FA4D8C">
              <wp:simplePos x="0" y="0"/>
              <wp:positionH relativeFrom="column">
                <wp:posOffset>1523365</wp:posOffset>
              </wp:positionH>
              <wp:positionV relativeFrom="paragraph">
                <wp:posOffset>121920</wp:posOffset>
              </wp:positionV>
              <wp:extent cx="4335780" cy="64770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F84F014" w:rsidR="00F523F7" w:rsidRDefault="00ED3EEF" w:rsidP="001D559E">
                          <w:pPr>
                            <w:spacing w:after="0"/>
                            <w:ind w:left="1416" w:firstLine="70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F9298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76EF299A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3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podvozkov služobných nákladných motorových vozidiel a prívesov vrátane dodania náhradných dielov</w:t>
                          </w:r>
                          <w:bookmarkEnd w:id="3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95pt;margin-top:9.6pt;width:341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" fillcolor="white [3201]" stroked="f" strokeweight=".5pt">
              <v:textbox>
                <w:txbxContent>
                  <w:p w14:paraId="501BF267" w14:textId="4F84F014" w:rsidR="00F523F7" w:rsidRDefault="00ED3EEF" w:rsidP="001D559E">
                    <w:pPr>
                      <w:spacing w:after="0"/>
                      <w:ind w:left="1416" w:firstLine="708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F9298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76EF299A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4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podvozkov služobných nákladných motorových vozidiel a prívesov vrátane dodania náhradných dielov</w:t>
                    </w:r>
                    <w:bookmarkEnd w:id="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24</cp:revision>
  <dcterms:created xsi:type="dcterms:W3CDTF">2021-09-02T15:44:00Z</dcterms:created>
  <dcterms:modified xsi:type="dcterms:W3CDTF">2022-03-08T09:39:00Z</dcterms:modified>
</cp:coreProperties>
</file>