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80B8" w14:textId="77777777" w:rsidR="005709D2" w:rsidRPr="002F7D88" w:rsidRDefault="005709D2" w:rsidP="00636365">
      <w:pPr>
        <w:jc w:val="center"/>
        <w:rPr>
          <w:b/>
          <w:bCs/>
        </w:rPr>
      </w:pPr>
    </w:p>
    <w:p w14:paraId="1603A53F" w14:textId="7BA612CF" w:rsidR="00145A6F" w:rsidRPr="002F7D88" w:rsidRDefault="002306B7" w:rsidP="003A41D6">
      <w:pPr>
        <w:spacing w:after="120"/>
        <w:jc w:val="center"/>
        <w:rPr>
          <w:b/>
          <w:bCs/>
        </w:rPr>
      </w:pPr>
      <w:r w:rsidRPr="002F7D88">
        <w:rPr>
          <w:b/>
          <w:bCs/>
        </w:rPr>
        <w:t>Kúpna zmluva</w:t>
      </w:r>
      <w:r w:rsidR="00B075C9" w:rsidRPr="002F7D88">
        <w:rPr>
          <w:b/>
          <w:bCs/>
        </w:rPr>
        <w:t xml:space="preserve"> č. ____________</w:t>
      </w:r>
    </w:p>
    <w:p w14:paraId="24E72A58" w14:textId="6DEB933C"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75760714" w:rsidR="00EC4CAB" w:rsidRDefault="007161D6" w:rsidP="00BB7281">
      <w:pPr>
        <w:spacing w:after="120"/>
        <w:jc w:val="both"/>
      </w:pPr>
      <w:r w:rsidRPr="002F7D88">
        <w:t>(ďalej v texte tiež ako „</w:t>
      </w:r>
      <w:r w:rsidRPr="00BB7281">
        <w:rPr>
          <w:b/>
          <w:bCs/>
          <w:iCs/>
        </w:rPr>
        <w:t>Predávajúci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77CC6BFF" w:rsidR="00F44E93" w:rsidRPr="002F7D88" w:rsidRDefault="00F44E93" w:rsidP="00636365">
      <w:pPr>
        <w:jc w:val="both"/>
      </w:pPr>
      <w:r w:rsidRPr="002F7D88">
        <w:t>Názov:</w:t>
      </w:r>
      <w:r w:rsidRPr="002F7D88">
        <w:tab/>
      </w:r>
      <w:r w:rsidR="005709D2" w:rsidRPr="002F7D88">
        <w:tab/>
      </w:r>
      <w:r w:rsidR="005709D2" w:rsidRPr="002F7D88">
        <w:tab/>
      </w:r>
      <w:r w:rsidR="006E4ADB">
        <w:t>Hlavné mesto Slovenskej republiky Bratislava</w:t>
      </w:r>
    </w:p>
    <w:p w14:paraId="46E3C833" w14:textId="22BFBF9E" w:rsidR="00F44E93" w:rsidRPr="002F7D88" w:rsidRDefault="00F44E93" w:rsidP="00636365">
      <w:pPr>
        <w:jc w:val="both"/>
      </w:pPr>
      <w:r w:rsidRPr="002F7D88">
        <w:t>Sídlo:</w:t>
      </w:r>
      <w:r w:rsidRPr="002F7D88">
        <w:tab/>
      </w:r>
      <w:r w:rsidR="005709D2" w:rsidRPr="002F7D88">
        <w:tab/>
      </w:r>
      <w:r w:rsidR="005709D2" w:rsidRPr="002F7D88">
        <w:tab/>
      </w:r>
      <w:r w:rsidR="006E4ADB">
        <w:t>Primaciálne nám. 1, 814 99 Bratislava</w:t>
      </w:r>
      <w:r w:rsidR="005709D2" w:rsidRPr="002F7D88">
        <w:tab/>
      </w:r>
    </w:p>
    <w:p w14:paraId="2B842911" w14:textId="480A698E" w:rsidR="00F44E93" w:rsidRPr="002F7D88" w:rsidRDefault="00F44E93" w:rsidP="00636365">
      <w:pPr>
        <w:jc w:val="both"/>
      </w:pPr>
      <w:r w:rsidRPr="002F7D88">
        <w:t>Zastúpený:</w:t>
      </w:r>
      <w:r w:rsidRPr="002F7D88">
        <w:tab/>
      </w:r>
      <w:r w:rsidRPr="002F7D88">
        <w:tab/>
      </w:r>
      <w:r w:rsidR="005709D2" w:rsidRPr="002F7D88">
        <w:tab/>
      </w:r>
    </w:p>
    <w:p w14:paraId="0828312B" w14:textId="3FBD41A0" w:rsidR="00F44E93" w:rsidRPr="002F7D88" w:rsidRDefault="00F44E93" w:rsidP="00636365">
      <w:pPr>
        <w:jc w:val="both"/>
      </w:pPr>
      <w:r w:rsidRPr="002F7D88">
        <w:t>IČO:</w:t>
      </w:r>
      <w:r w:rsidR="005709D2" w:rsidRPr="002F7D88">
        <w:tab/>
      </w:r>
      <w:r w:rsidR="005709D2" w:rsidRPr="002F7D88">
        <w:tab/>
      </w:r>
      <w:r w:rsidR="005709D2" w:rsidRPr="002F7D88">
        <w:tab/>
      </w:r>
      <w:r w:rsidR="006E4ADB">
        <w:t>00603481</w:t>
      </w:r>
      <w:r w:rsidR="005709D2" w:rsidRPr="002F7D88">
        <w:tab/>
      </w:r>
    </w:p>
    <w:p w14:paraId="08F2F6BF" w14:textId="29374F21" w:rsidR="00F44E93" w:rsidRPr="002F7D88" w:rsidRDefault="00F44E93" w:rsidP="00636365">
      <w:pPr>
        <w:jc w:val="both"/>
      </w:pPr>
      <w:r w:rsidRPr="002F7D88">
        <w:t>DIČ:</w:t>
      </w:r>
      <w:r w:rsidR="005709D2" w:rsidRPr="002F7D88">
        <w:tab/>
      </w:r>
      <w:r w:rsidR="005709D2" w:rsidRPr="002F7D88">
        <w:tab/>
      </w:r>
      <w:r w:rsidR="005709D2" w:rsidRPr="002F7D88">
        <w:tab/>
      </w:r>
      <w:r w:rsidR="006E4ADB">
        <w:t>2020372596</w:t>
      </w:r>
      <w:r w:rsidR="005709D2" w:rsidRPr="002F7D88">
        <w:tab/>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486AC3CF" w:rsidR="00EB6F92" w:rsidRDefault="00F44E93" w:rsidP="00636365">
      <w:pPr>
        <w:jc w:val="both"/>
      </w:pPr>
      <w:r w:rsidRPr="002F7D88">
        <w:t>Číslo účtu</w:t>
      </w:r>
      <w:r w:rsidR="00C06C7F">
        <w:t xml:space="preserve"> (IBAN)</w:t>
      </w:r>
      <w:r w:rsidRPr="002F7D88">
        <w:t>:</w:t>
      </w:r>
      <w:r w:rsidRPr="002F7D88">
        <w:tab/>
      </w:r>
      <w:r w:rsidR="006E4ADB" w:rsidRPr="003D6109">
        <w:t>SK 37 7500 0000 0000 2582 9413</w:t>
      </w:r>
      <w:r w:rsidRPr="002F7D88">
        <w:tab/>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4D48068B" w:rsidR="00EB6F92" w:rsidRPr="002F7D88" w:rsidRDefault="00EB6F92" w:rsidP="00636365">
      <w:pPr>
        <w:jc w:val="both"/>
      </w:pPr>
      <w:r w:rsidRPr="002F7D88">
        <w:t>(ďalej v texte tiež ako „</w:t>
      </w:r>
      <w:r w:rsidRPr="00BB7281">
        <w:rPr>
          <w:b/>
          <w:bCs/>
          <w:iCs/>
        </w:rPr>
        <w:t>Kupujúci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42CDAD50" w14:textId="51DF8D65" w:rsidR="008569B5" w:rsidRDefault="008569B5" w:rsidP="008569B5">
      <w:pPr>
        <w:pStyle w:val="Odsekzoznamu"/>
        <w:numPr>
          <w:ilvl w:val="0"/>
          <w:numId w:val="16"/>
        </w:numPr>
        <w:tabs>
          <w:tab w:val="clear" w:pos="720"/>
          <w:tab w:val="num" w:pos="426"/>
        </w:tabs>
        <w:ind w:left="426" w:hanging="426"/>
        <w:jc w:val="both"/>
      </w:pPr>
      <w:r w:rsidRPr="008569B5">
        <w:t xml:space="preserve">Táto zmluva sa uzatvára na základe výzvy č. 9 „Nákup firewallov pre MOS“ v rámci dynamického nákupného systému „Servery, sieťové zariadenia a podpora“ zriadeného dňa 16.09.2020. Oznámenie o vyhlásení verejného obstarávania bolo uverejnené v Úradnom vestníku EÚ dňa 06.07.2020 pod značkou 2020/S 128-312587 a vo Vestníku verejného obstarávania č. 142/2020 zo dňa 07.07.2020 pod značkou 23986-MUT. </w:t>
      </w:r>
    </w:p>
    <w:p w14:paraId="4D7A7591" w14:textId="77777777" w:rsidR="00B03B98" w:rsidRDefault="00B03B98" w:rsidP="005A6A5D">
      <w:pPr>
        <w:pStyle w:val="Odsekzoznamu"/>
        <w:ind w:left="426"/>
        <w:jc w:val="both"/>
      </w:pPr>
    </w:p>
    <w:p w14:paraId="73364279" w14:textId="371BC0E2" w:rsidR="009C47AA" w:rsidRPr="002F7D88" w:rsidRDefault="005A6A5D" w:rsidP="00636365">
      <w:pPr>
        <w:pStyle w:val="Odsekzoznamu"/>
        <w:numPr>
          <w:ilvl w:val="0"/>
          <w:numId w:val="16"/>
        </w:numPr>
        <w:tabs>
          <w:tab w:val="clear" w:pos="720"/>
          <w:tab w:val="num" w:pos="426"/>
        </w:tabs>
        <w:ind w:left="426" w:hanging="426"/>
        <w:jc w:val="both"/>
      </w:pPr>
      <w:r w:rsidRPr="005A6A5D">
        <w:lastRenderedPageBreak/>
        <w:t>Predávajúci sa zaväzuje za podmienok dohodnutých v tejto zmluve a v súťažných podkladoch výzvy č. 9 „Nákup firewallov pre MOS“ počas platnosti a účinnosti zmluvy dodať pre kupujúceho predmet zmluvy.</w:t>
      </w:r>
      <w:r w:rsidR="00E07F5C" w:rsidRPr="002F7D88">
        <w:t xml:space="preserve">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7A750638" w:rsidR="004F70C5" w:rsidRPr="00B048E8"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5A6A5D">
        <w:t>nový tovar</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w:t>
      </w:r>
      <w:r w:rsidRPr="00B048E8">
        <w:t xml:space="preserve">v prílohe č. 1 zmluvy. Príloha č. 1 </w:t>
      </w:r>
      <w:r w:rsidR="00BA3A70" w:rsidRPr="00B048E8">
        <w:t xml:space="preserve">tvorí </w:t>
      </w:r>
      <w:r w:rsidRPr="00B048E8">
        <w:t>neoddeliteľnú súčasť tejto zmluvy.</w:t>
      </w:r>
    </w:p>
    <w:p w14:paraId="596D439F" w14:textId="77777777" w:rsidR="008F7AC4" w:rsidRPr="002F7D88" w:rsidRDefault="008F7AC4" w:rsidP="00C663F2">
      <w:pPr>
        <w:pStyle w:val="Odsekzoznamu"/>
        <w:ind w:left="426"/>
        <w:jc w:val="both"/>
      </w:pPr>
    </w:p>
    <w:p w14:paraId="2B24EBA0" w14:textId="6D8B22F6"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48EBE7D4"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do </w:t>
      </w:r>
      <w:r w:rsidR="00E07F5C" w:rsidRPr="005200D2">
        <w:rPr>
          <w:highlight w:val="yellow"/>
        </w:rPr>
        <w:t>____</w:t>
      </w:r>
      <w:r w:rsidR="00E07F5C" w:rsidRPr="002F7D88">
        <w:t xml:space="preserve"> </w:t>
      </w:r>
      <w:r w:rsidR="008E6680">
        <w:t>kalendárnych dní</w:t>
      </w:r>
      <w:r w:rsidRPr="002F7D88">
        <w:t xml:space="preserve"> odo dňa </w:t>
      </w:r>
      <w:r w:rsidR="00C1100A" w:rsidRPr="002F7D88">
        <w:t xml:space="preserve">nadobudnutia </w:t>
      </w:r>
      <w:r w:rsidR="00233823" w:rsidRPr="002F7D88">
        <w:t>účinnosti tejto zmluvy</w:t>
      </w:r>
      <w:r w:rsidR="00FC2DA8" w:rsidRPr="002F7D88">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16B4F480" w14:textId="76A9B67D"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37147D23" w14:textId="77777777" w:rsidR="00FC2DA8" w:rsidRPr="002F7D88" w:rsidRDefault="00FC2DA8" w:rsidP="00636365">
      <w:pPr>
        <w:jc w:val="both"/>
      </w:pPr>
    </w:p>
    <w:p w14:paraId="281168C1" w14:textId="60FC209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02F8F411" w14:textId="77777777" w:rsidR="00E5541B" w:rsidRDefault="00E5541B" w:rsidP="008E6680">
      <w:pPr>
        <w:pStyle w:val="Odsekzoznamu"/>
      </w:pPr>
    </w:p>
    <w:p w14:paraId="20E54085" w14:textId="10183FB4" w:rsidR="00E5541B" w:rsidRPr="00E5541B" w:rsidRDefault="0027081D" w:rsidP="008E6680">
      <w:pPr>
        <w:pStyle w:val="Odsekzoznamu"/>
        <w:numPr>
          <w:ilvl w:val="0"/>
          <w:numId w:val="18"/>
        </w:numPr>
        <w:tabs>
          <w:tab w:val="clear" w:pos="720"/>
          <w:tab w:val="num" w:pos="426"/>
        </w:tabs>
        <w:ind w:left="426" w:hanging="426"/>
        <w:jc w:val="both"/>
      </w:pPr>
      <w:r>
        <w:t>Kupujúci</w:t>
      </w:r>
      <w:r w:rsidR="00E5541B" w:rsidRPr="00E5541B">
        <w:t xml:space="preserve"> požaduje dodanie tovaru spolu so servisnou dokumentáciou, návodom na požitie (v slovenskom alebo českom) jazyku, záručným listom a preberacím protokolom.</w:t>
      </w:r>
    </w:p>
    <w:p w14:paraId="437BE47A" w14:textId="77777777" w:rsidR="00E5541B" w:rsidRDefault="00E5541B" w:rsidP="008E6680">
      <w:pPr>
        <w:pStyle w:val="Odsekzoznamu"/>
        <w:ind w:left="426"/>
        <w:jc w:val="both"/>
      </w:pPr>
    </w:p>
    <w:p w14:paraId="1220318F" w14:textId="19F00C0E"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8C1CF5">
        <w:rPr>
          <w:u w:val="single"/>
        </w:rPr>
        <w:t xml:space="preserve">                        </w:t>
      </w:r>
      <w:r w:rsidR="008C1CF5">
        <w:t xml:space="preserve"> . </w:t>
      </w:r>
      <w:r w:rsidRPr="008C1CF5">
        <w:t>Zodpovedným</w:t>
      </w:r>
      <w:r w:rsidRPr="00F2028D">
        <w:t xml:space="preserve"> zástupcom predávajúceho na odovzdanie predmetu kúpy a na podpísanie protokolu o odovzdaní je </w:t>
      </w:r>
      <w:r w:rsidR="00D9757B" w:rsidRPr="00F2028D">
        <w:t xml:space="preserve">_________. </w:t>
      </w:r>
      <w:r w:rsidRPr="00F2028D">
        <w:t>Preberacie protokoly sa vyhotovia v troch origináloch a budú tvoriť prílohu faktúry (daňového dokladu).</w:t>
      </w:r>
    </w:p>
    <w:p w14:paraId="781A0041" w14:textId="42CF7245" w:rsidR="00E814B7" w:rsidRPr="002F7D88" w:rsidRDefault="00E814B7" w:rsidP="00636365">
      <w:pPr>
        <w:jc w:val="both"/>
      </w:pPr>
    </w:p>
    <w:p w14:paraId="1888BE7E" w14:textId="1F801D56" w:rsidR="00E814B7"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72FDF8E" w14:textId="77777777" w:rsidR="00FA4E94" w:rsidRDefault="00FA4E94" w:rsidP="008E6680">
      <w:pPr>
        <w:pStyle w:val="Odsekzoznamu"/>
      </w:pPr>
    </w:p>
    <w:p w14:paraId="10F236E0" w14:textId="0E817428" w:rsidR="00FA4E94" w:rsidRPr="002F7D88" w:rsidRDefault="0018765F" w:rsidP="008E6680">
      <w:pPr>
        <w:pStyle w:val="Odsekzoznamu"/>
        <w:numPr>
          <w:ilvl w:val="0"/>
          <w:numId w:val="18"/>
        </w:numPr>
        <w:tabs>
          <w:tab w:val="clear" w:pos="720"/>
          <w:tab w:val="num" w:pos="426"/>
        </w:tabs>
        <w:ind w:left="426" w:hanging="426"/>
        <w:jc w:val="both"/>
      </w:pPr>
      <w:r>
        <w:t>Predávajúci</w:t>
      </w:r>
      <w:r w:rsidRPr="0018765F">
        <w:t xml:space="preserve"> je povinný predmet zákazky dodať verejnému obstarávateľovi celý naraz v sídle verejného obstarávateľa. Uchádzač je </w:t>
      </w:r>
      <w:r w:rsidRPr="008E6680">
        <w:rPr>
          <w:b/>
          <w:bCs/>
        </w:rPr>
        <w:t>povinný predmet zákazky dodať</w:t>
      </w:r>
      <w:r w:rsidRPr="0018765F">
        <w:t xml:space="preserve"> </w:t>
      </w:r>
      <w:r w:rsidRPr="008E6680">
        <w:rPr>
          <w:b/>
          <w:bCs/>
        </w:rPr>
        <w:t>kupujúcemu</w:t>
      </w:r>
      <w:r w:rsidRPr="0018765F">
        <w:t xml:space="preserve"> </w:t>
      </w:r>
      <w:r w:rsidRPr="008E6680">
        <w:rPr>
          <w:b/>
          <w:bCs/>
        </w:rPr>
        <w:t>len v pracovných dňoch v čase od 8:00 hod. do 15:00 hod.</w:t>
      </w:r>
      <w:r w:rsidRPr="0018765F">
        <w:t xml:space="preserve"> Uchádzač je </w:t>
      </w:r>
      <w:r w:rsidRPr="005008DC">
        <w:rPr>
          <w:b/>
          <w:bCs/>
        </w:rPr>
        <w:lastRenderedPageBreak/>
        <w:t>povinný oznámiť verejnému obstarávateľovi termín dodania (konkrétny deň a hodinu)</w:t>
      </w:r>
      <w:r w:rsidRPr="0018765F">
        <w:t xml:space="preserve"> </w:t>
      </w:r>
      <w:r w:rsidRPr="005008DC">
        <w:rPr>
          <w:b/>
          <w:bCs/>
        </w:rPr>
        <w:t>minimálne dva pracovné dni vopred.</w:t>
      </w:r>
    </w:p>
    <w:p w14:paraId="5100AB6F" w14:textId="77777777" w:rsidR="00FC2DA8" w:rsidRPr="002F7D88" w:rsidRDefault="00FC2DA8" w:rsidP="00636365">
      <w:pPr>
        <w:jc w:val="both"/>
      </w:pPr>
    </w:p>
    <w:p w14:paraId="21BD9BFD" w14:textId="1B3F43C9" w:rsidR="00FC2DA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6DB17FA3" w14:textId="77777777" w:rsidR="005008DC" w:rsidRDefault="005008DC" w:rsidP="005008DC">
      <w:pPr>
        <w:pStyle w:val="Odsekzoznamu"/>
      </w:pPr>
    </w:p>
    <w:p w14:paraId="65183B8D" w14:textId="7CE9334B" w:rsidR="005008DC" w:rsidRPr="00090686" w:rsidRDefault="005008DC" w:rsidP="00636365">
      <w:pPr>
        <w:pStyle w:val="Odsekzoznamu"/>
        <w:numPr>
          <w:ilvl w:val="0"/>
          <w:numId w:val="18"/>
        </w:numPr>
        <w:tabs>
          <w:tab w:val="clear" w:pos="720"/>
          <w:tab w:val="num" w:pos="426"/>
        </w:tabs>
        <w:ind w:left="426" w:hanging="426"/>
        <w:jc w:val="both"/>
      </w:pPr>
      <w:r w:rsidRPr="00090686">
        <w:t>Kupujúci je oprávnený v prípade, ak dôjde zo strany predávajúceho k porušeniu jeho zmluvných povinností podstatným spôsobom, uplatniť voči predávajúcemu jednorazovú zmluvnú pokutu vo výške 5% zo zmluvnej ceny s DPH. Jednorazovú zmluvnú pokutu vo výške 5% zo zmluvnej ceny s DPH je kupujúci oprávnený uplatniť voči predávajúcemu aj v prípade, ak z titulu porušenia jeho zmluvných povinností podstatným spôsobom uplatní kupujúci inštitút odstúpenia od zmluvy. predávajúci je povinný predmetnú zmluvnú pokutu uhradiť objednávateľovi do 7 dní od obdržania písomnej výzvy na úhradu zmluvnej pokuty.</w:t>
      </w:r>
    </w:p>
    <w:p w14:paraId="05F5EF00" w14:textId="40A16375" w:rsidR="00E07F5C" w:rsidRPr="002F7D88" w:rsidRDefault="00E07F5C" w:rsidP="00636365">
      <w:pPr>
        <w:jc w:val="both"/>
      </w:pPr>
    </w:p>
    <w:p w14:paraId="0A716808" w14:textId="4DBE006B" w:rsidR="00E07F5C" w:rsidRPr="002F7D88" w:rsidRDefault="00E07F5C" w:rsidP="00636365">
      <w:pPr>
        <w:pStyle w:val="Odsekzoznamu"/>
        <w:numPr>
          <w:ilvl w:val="0"/>
          <w:numId w:val="18"/>
        </w:numPr>
        <w:tabs>
          <w:tab w:val="clear" w:pos="720"/>
          <w:tab w:val="num" w:pos="426"/>
        </w:tabs>
        <w:ind w:left="426" w:hanging="426"/>
        <w:jc w:val="both"/>
      </w:pPr>
      <w:r w:rsidRPr="002F7D88">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ušlého zisku. Zmluvné strany sa dohodli, že ustanovenia § 421 </w:t>
      </w:r>
      <w:r w:rsidR="004B6392">
        <w:t>ObZ</w:t>
      </w:r>
      <w:r w:rsidRPr="002F7D88">
        <w:t xml:space="preserve"> sa na predpok</w:t>
      </w:r>
      <w:r w:rsidR="00ED6FC2" w:rsidRPr="002F7D88">
        <w:t xml:space="preserve">ladané množstvo tovaru v zmysle </w:t>
      </w:r>
      <w:r w:rsidRPr="002F7D88">
        <w:t>zmluvy nevzťahujú.</w:t>
      </w:r>
    </w:p>
    <w:p w14:paraId="02160A83" w14:textId="3835570E" w:rsidR="00177786" w:rsidRPr="002F7D88" w:rsidRDefault="00177786" w:rsidP="00636365">
      <w:pPr>
        <w:jc w:val="both"/>
      </w:pPr>
    </w:p>
    <w:p w14:paraId="229DEFA6" w14:textId="1B10971E"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83A3E40" w14:textId="5174760F" w:rsidR="00E07F5C" w:rsidRPr="002F7D88" w:rsidRDefault="00E07F5C" w:rsidP="00636365">
      <w:pPr>
        <w:jc w:val="both"/>
      </w:pPr>
    </w:p>
    <w:p w14:paraId="28B73A0D" w14:textId="44BDEB7C"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1E907A42" w14:textId="77777777" w:rsidR="00CE4A6F" w:rsidRPr="002F7D88" w:rsidRDefault="00CE4A6F" w:rsidP="00636365">
      <w:pPr>
        <w:pStyle w:val="Odsekzoznamu"/>
        <w:ind w:left="567"/>
        <w:jc w:val="both"/>
      </w:pPr>
    </w:p>
    <w:p w14:paraId="27AEEFE6" w14:textId="746CFFDE"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66AB8A3F"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Pr="00B048E8">
        <w:rPr>
          <w:color w:val="000000"/>
        </w:rPr>
        <w:t xml:space="preserve">prílohe č. </w:t>
      </w:r>
      <w:r w:rsidR="00C0560B" w:rsidRPr="00B048E8">
        <w:rPr>
          <w:color w:val="000000"/>
        </w:rPr>
        <w:t>2</w:t>
      </w:r>
      <w:r w:rsidRPr="00B048E8">
        <w:rPr>
          <w:color w:val="000000"/>
        </w:rPr>
        <w:t xml:space="preserve"> zmluvy</w:t>
      </w:r>
      <w:r w:rsidRPr="002F7D88">
        <w:rPr>
          <w:color w:val="000000"/>
        </w:rPr>
        <w:t xml:space="preserve">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0D1D4C72"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Zmluvné strany spoločne vyhlasujú, že j</w:t>
      </w:r>
      <w:r w:rsidRPr="002F7D88">
        <w:rPr>
          <w:color w:val="000000"/>
        </w:rPr>
        <w:t xml:space="preserve">ednotlivé </w:t>
      </w:r>
      <w:r w:rsidR="00A413DC" w:rsidRPr="002F7D88">
        <w:rPr>
          <w:color w:val="000000"/>
        </w:rPr>
        <w:t>ceny predmetu kúpy sú maximálne a</w:t>
      </w:r>
      <w:r>
        <w:rPr>
          <w:color w:val="000000"/>
        </w:rPr>
        <w:t> Predávajúci nemá právo</w:t>
      </w:r>
      <w:r w:rsidRPr="002F7D88">
        <w:rPr>
          <w:color w:val="000000"/>
        </w:rPr>
        <w:t xml:space="preserve"> </w:t>
      </w:r>
      <w:r w:rsidR="00A413DC" w:rsidRPr="002F7D88">
        <w:rPr>
          <w:color w:val="000000"/>
        </w:rPr>
        <w:t>ich</w:t>
      </w:r>
      <w:r>
        <w:rPr>
          <w:color w:val="000000"/>
        </w:rPr>
        <w:t xml:space="preserve"> 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5A10F0D2"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623EA538" w14:textId="77777777" w:rsidR="006B7D0A" w:rsidRPr="002F7D88" w:rsidRDefault="006B7D0A" w:rsidP="00636365">
      <w:pPr>
        <w:pStyle w:val="Odsekzoznamu"/>
        <w:jc w:val="both"/>
        <w:rPr>
          <w:color w:val="000000"/>
        </w:rPr>
      </w:pPr>
    </w:p>
    <w:p w14:paraId="770E3262" w14:textId="0D23DC6D"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D17DA75" w14:textId="75BF70DB"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4C799E6F" w:rsidR="00A413DC" w:rsidRPr="002F7D88" w:rsidRDefault="00636365" w:rsidP="00636365">
      <w:pPr>
        <w:ind w:left="426"/>
        <w:jc w:val="both"/>
        <w:rPr>
          <w:color w:val="000000"/>
        </w:rPr>
      </w:pPr>
      <w:r w:rsidRPr="002F7D88">
        <w:rPr>
          <w:color w:val="000000"/>
        </w:rPr>
        <w:t>Cena s DPH</w:t>
      </w:r>
      <w:r w:rsidRPr="002F7D88">
        <w:rPr>
          <w:color w:val="000000"/>
        </w:rPr>
        <w:tab/>
        <w:t>............................</w:t>
      </w:r>
    </w:p>
    <w:p w14:paraId="5B556458" w14:textId="32A0C4D8" w:rsidR="00173C7C" w:rsidRPr="002F7D88" w:rsidRDefault="00173C7C" w:rsidP="00636365">
      <w:pPr>
        <w:ind w:left="708"/>
        <w:jc w:val="both"/>
        <w:rPr>
          <w:color w:val="000000"/>
        </w:rPr>
      </w:pPr>
    </w:p>
    <w:p w14:paraId="5CAC523B" w14:textId="0D1E404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A67903E" w14:textId="77777777" w:rsidR="006B7D0A" w:rsidRPr="002F7D88" w:rsidRDefault="006B7D0A" w:rsidP="00636365">
      <w:pPr>
        <w:pStyle w:val="Odsekzoznamu"/>
        <w:jc w:val="both"/>
        <w:rPr>
          <w:color w:val="000000"/>
        </w:rPr>
      </w:pPr>
    </w:p>
    <w:p w14:paraId="6A422B17" w14:textId="144F5D88"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E12AFE5" w14:textId="77777777" w:rsidR="00733E36" w:rsidRPr="0062687A" w:rsidRDefault="00733E36" w:rsidP="0062687A">
      <w:pPr>
        <w:jc w:val="both"/>
        <w:rPr>
          <w:color w:val="000000"/>
        </w:rPr>
      </w:pP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5DE38E4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361DC7">
        <w:rPr>
          <w:color w:val="000000"/>
        </w:rPr>
        <w:t>36</w:t>
      </w:r>
      <w:r w:rsidR="00361DC7" w:rsidRPr="002F7D88">
        <w:rPr>
          <w:color w:val="000000"/>
        </w:rPr>
        <w:t xml:space="preserve"> </w:t>
      </w:r>
      <w:r w:rsidRPr="002F7D88">
        <w:rPr>
          <w:color w:val="000000"/>
        </w:rPr>
        <w:t xml:space="preserve">mesiacov </w:t>
      </w:r>
      <w:r>
        <w:rPr>
          <w:color w:val="000000"/>
        </w:rPr>
        <w:t xml:space="preserve">a začína plynúť </w:t>
      </w:r>
      <w:r w:rsidRPr="002F7D88">
        <w:rPr>
          <w:color w:val="000000"/>
        </w:rPr>
        <w:t>odo dňa dodania predmetu kúpy.</w:t>
      </w:r>
    </w:p>
    <w:p w14:paraId="289A7A0F" w14:textId="77777777" w:rsidR="003D2252" w:rsidRDefault="003D2252" w:rsidP="0062687A">
      <w:pPr>
        <w:pStyle w:val="Odsekzoznamu"/>
        <w:ind w:left="426"/>
        <w:jc w:val="both"/>
        <w:rPr>
          <w:color w:val="000000"/>
        </w:rPr>
      </w:pPr>
    </w:p>
    <w:p w14:paraId="1AC8445D" w14:textId="2B8BF464"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278BA58A"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30C9E470" w14:textId="77777777" w:rsidR="006B7D0A" w:rsidRPr="002F7D88" w:rsidRDefault="006B7D0A" w:rsidP="00636365">
      <w:pPr>
        <w:pStyle w:val="Odsekzoznamu"/>
        <w:ind w:left="709"/>
        <w:jc w:val="both"/>
        <w:rPr>
          <w:color w:val="000000"/>
        </w:rPr>
      </w:pPr>
    </w:p>
    <w:p w14:paraId="77D02589" w14:textId="495BFD9C"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034C0C2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15204E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6292CFE2" w14:textId="77777777" w:rsidR="006B7D0A" w:rsidRPr="002F7D88" w:rsidRDefault="006B7D0A" w:rsidP="00636365">
      <w:pPr>
        <w:pStyle w:val="Odsekzoznamu"/>
        <w:jc w:val="both"/>
        <w:rPr>
          <w:color w:val="000000"/>
        </w:rPr>
      </w:pPr>
    </w:p>
    <w:p w14:paraId="165D4E52" w14:textId="577E4D8C"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7DD6B34D"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Predávajúci predkladá v </w:t>
      </w:r>
      <w:r w:rsidRPr="00611A8B">
        <w:rPr>
          <w:color w:val="000000"/>
        </w:rPr>
        <w:t xml:space="preserve">prílohe č. </w:t>
      </w:r>
      <w:r w:rsidR="005847E7" w:rsidRPr="00611A8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Predávajúci povinný oznámiť Kupujúcemu akúkoľvek zmenu údajov o subdodávateľovi. </w:t>
      </w:r>
    </w:p>
    <w:p w14:paraId="1BA89DDC" w14:textId="77777777" w:rsidR="00B2625C" w:rsidRPr="002F7D88" w:rsidRDefault="00B2625C" w:rsidP="00B2625C">
      <w:pPr>
        <w:jc w:val="both"/>
        <w:rPr>
          <w:color w:val="000000"/>
        </w:rPr>
      </w:pPr>
    </w:p>
    <w:p w14:paraId="7FC3497F" w14:textId="65F24C73"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ZVO, ako aj spĺňa povinnosť </w:t>
      </w:r>
      <w:bookmarkStart w:id="1" w:name="_Hlk481159816"/>
      <w:r w:rsidRPr="002F7D88">
        <w:rPr>
          <w:color w:val="000000"/>
        </w:rPr>
        <w:t>zápisu do registra partnerov verejného sektora</w:t>
      </w:r>
      <w:bookmarkEnd w:id="1"/>
      <w:r w:rsidRPr="002F7D88">
        <w:rPr>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w:t>
      </w:r>
      <w:r w:rsidR="00846AA2">
        <w:rPr>
          <w:color w:val="000000"/>
        </w:rPr>
        <w:t> </w:t>
      </w:r>
      <w:r w:rsidRPr="002F7D88">
        <w:rPr>
          <w:color w:val="000000"/>
        </w:rPr>
        <w:t>priezvisko, adresa pobytu, dátum narodenia a zároveň predložiť zhotoviteľovi doklad preukazujúci, že nový subdodávateľ spĺňa podmienku účasti osobného postavenia podľa §</w:t>
      </w:r>
      <w:r w:rsidR="00846AA2" w:rsidRPr="002F7D88">
        <w:t> </w:t>
      </w:r>
      <w:r w:rsidRPr="002F7D88">
        <w:rPr>
          <w:color w:val="000000"/>
        </w:rPr>
        <w:t xml:space="preserve">32 ods. 1 písm. e) ZVO pre daný predmet subdodávky. Až do splnenia tejto </w:t>
      </w:r>
      <w:r w:rsidR="00733E36">
        <w:rPr>
          <w:color w:val="000000"/>
        </w:rPr>
        <w:t>z</w:t>
      </w:r>
      <w:r w:rsidR="00733E36" w:rsidRPr="002F7D88">
        <w:rPr>
          <w:color w:val="000000"/>
        </w:rPr>
        <w:t xml:space="preserve">mluvy </w:t>
      </w:r>
      <w:r w:rsidRPr="002F7D88">
        <w:rPr>
          <w:color w:val="000000"/>
        </w:rPr>
        <w:t>je zhotoviteľ povinný oznámiť Kupujúcemu akúkoľvek zmenu údajov o novom subdodávateľovi.</w:t>
      </w:r>
    </w:p>
    <w:p w14:paraId="27F376F1" w14:textId="77777777" w:rsidR="00B2625C" w:rsidRPr="002F7D88" w:rsidRDefault="00B2625C" w:rsidP="00B2625C">
      <w:pPr>
        <w:rPr>
          <w:color w:val="000000"/>
        </w:rPr>
      </w:pPr>
    </w:p>
    <w:p w14:paraId="01E78181" w14:textId="20E293ED"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556A4F8A" w14:textId="77777777" w:rsidR="00B2625C" w:rsidRPr="002F7D88" w:rsidRDefault="00B2625C" w:rsidP="00B2625C">
      <w:pPr>
        <w:rPr>
          <w:color w:val="000000"/>
        </w:rPr>
      </w:pPr>
    </w:p>
    <w:p w14:paraId="295FE8CA" w14:textId="6FAE8C31"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sidR="00733E36">
        <w:rPr>
          <w:color w:val="000000"/>
        </w:rPr>
        <w:t>z</w:t>
      </w:r>
      <w:r w:rsidR="00733E36" w:rsidRPr="002F7D88">
        <w:rPr>
          <w:color w:val="000000"/>
        </w:rPr>
        <w:t xml:space="preserve">mluvy </w:t>
      </w:r>
      <w:r w:rsidRPr="002F7D88">
        <w:rPr>
          <w:color w:val="000000"/>
        </w:rPr>
        <w:t>a má nárok na zmluvnú pokutu vo výške 5% zo zmluvnej ceny, za každé porušenie ktorejkoľvek z vyššie uvedených povinností, a</w:t>
      </w:r>
      <w:r w:rsidR="00846AA2">
        <w:rPr>
          <w:color w:val="000000"/>
        </w:rPr>
        <w:t> </w:t>
      </w:r>
      <w:r w:rsidRPr="002F7D88">
        <w:rPr>
          <w:color w:val="000000"/>
        </w:rPr>
        <w:t>to aj opakovane.</w:t>
      </w:r>
    </w:p>
    <w:p w14:paraId="63553340" w14:textId="77777777" w:rsidR="00B2625C" w:rsidRPr="002F7D88" w:rsidRDefault="00B2625C" w:rsidP="00636365">
      <w:pPr>
        <w:pStyle w:val="Odsekzoznamu"/>
        <w:ind w:left="0"/>
        <w:jc w:val="both"/>
        <w:rPr>
          <w:b/>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lastRenderedPageBreak/>
        <w:t>Záverečné ustanovenie</w:t>
      </w:r>
    </w:p>
    <w:p w14:paraId="1DB80F8D" w14:textId="77777777" w:rsidR="006C2B38" w:rsidRPr="002F7D88" w:rsidRDefault="006C2B38" w:rsidP="00636365">
      <w:pPr>
        <w:jc w:val="both"/>
        <w:rPr>
          <w:b/>
        </w:rPr>
      </w:pPr>
    </w:p>
    <w:p w14:paraId="39395C61" w14:textId="66F6D088"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D9372C" w:rsidRPr="002F7D88">
        <w:t xml:space="preserve">štyroch </w:t>
      </w:r>
      <w:r w:rsidRPr="002F7D88">
        <w:t xml:space="preserve">rovnopisoch, pričom každá zmluvná strana obdrží po </w:t>
      </w:r>
      <w:r w:rsidR="00D9372C" w:rsidRPr="002F7D88">
        <w:t>dva</w:t>
      </w:r>
      <w:r w:rsidRPr="002F7D88">
        <w:t xml:space="preserve"> 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5B8FA072"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3F1EF20F" w14:textId="7DFA1D42" w:rsidR="004F4839" w:rsidRPr="002F7D88" w:rsidRDefault="004F4839" w:rsidP="00636365">
      <w:pPr>
        <w:pStyle w:val="Odsekzoznamu"/>
        <w:ind w:left="567"/>
        <w:jc w:val="both"/>
      </w:pPr>
    </w:p>
    <w:p w14:paraId="7F415772" w14:textId="08EAF835"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7C40EFBD" w14:textId="77777777" w:rsidR="00C1100A" w:rsidRPr="002F7D88" w:rsidRDefault="00C1100A" w:rsidP="00636365">
      <w:pPr>
        <w:pStyle w:val="Odsekzoznamu"/>
        <w:ind w:left="284"/>
        <w:jc w:val="both"/>
      </w:pPr>
    </w:p>
    <w:p w14:paraId="21390EAE" w14:textId="02A77811" w:rsidR="00A05E95" w:rsidRPr="002F7D88" w:rsidRDefault="00197518" w:rsidP="00636365">
      <w:pPr>
        <w:pStyle w:val="Odsekzoznamu"/>
        <w:numPr>
          <w:ilvl w:val="0"/>
          <w:numId w:val="22"/>
        </w:numPr>
        <w:tabs>
          <w:tab w:val="clear" w:pos="720"/>
          <w:tab w:val="num" w:pos="426"/>
        </w:tabs>
        <w:ind w:left="426" w:hanging="426"/>
        <w:jc w:val="both"/>
      </w:pPr>
      <w:r w:rsidRPr="002F7D88">
        <w:t xml:space="preserve">Zmluva sa uzatvára na dobu určitú.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24F4EBE6" w14:textId="77777777" w:rsidR="004F4839" w:rsidRPr="002F7D88" w:rsidRDefault="004F4839" w:rsidP="00636365">
      <w:pPr>
        <w:pStyle w:val="Odsekzoznamu"/>
        <w:ind w:left="567"/>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436B50D0"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1C3C1723" w14:textId="505F8584" w:rsidR="00D25F53" w:rsidRPr="002F7D88" w:rsidRDefault="00D25F53" w:rsidP="00636365">
      <w:pPr>
        <w:jc w:val="both"/>
      </w:pPr>
    </w:p>
    <w:p w14:paraId="0D1E9359" w14:textId="013863D0"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67B34FF6" w14:textId="2496D637" w:rsidR="00883424" w:rsidRDefault="00883424" w:rsidP="008F47AF">
      <w:pPr>
        <w:pStyle w:val="Bezriadkovania"/>
        <w:pBdr>
          <w:top w:val="single" w:sz="4" w:space="1" w:color="auto"/>
          <w:left w:val="single" w:sz="4" w:space="4" w:color="auto"/>
          <w:bottom w:val="single" w:sz="4" w:space="1" w:color="auto"/>
          <w:right w:val="single" w:sz="4" w:space="4" w:color="auto"/>
        </w:pBdr>
        <w:ind w:left="2124" w:hanging="2124"/>
        <w:jc w:val="both"/>
        <w:rPr>
          <w:rStyle w:val="CharStyle15"/>
          <w:rFonts w:asciiTheme="minorHAnsi" w:eastAsiaTheme="minorHAnsi" w:hAnsiTheme="minorHAnsi" w:cstheme="minorBidi"/>
          <w:color w:val="auto"/>
          <w:sz w:val="22"/>
          <w:szCs w:val="22"/>
          <w:lang w:eastAsia="en-US"/>
        </w:rPr>
      </w:pPr>
      <w:r w:rsidRPr="002F7D88">
        <w:rPr>
          <w:rStyle w:val="CharStyle15"/>
        </w:rPr>
        <w:t>Príloha č. 1</w:t>
      </w:r>
      <w:r>
        <w:rPr>
          <w:rStyle w:val="CharStyle15"/>
        </w:rPr>
        <w:tab/>
      </w:r>
      <w:r w:rsidR="005847E7" w:rsidRPr="005847E7">
        <w:rPr>
          <w:rStyle w:val="CharStyle15"/>
        </w:rPr>
        <w:t xml:space="preserve">Opis predmetu zákazky / </w:t>
      </w:r>
      <w:r w:rsidR="005847E7" w:rsidRPr="00611A8B">
        <w:rPr>
          <w:rStyle w:val="CharStyle15"/>
        </w:rPr>
        <w:t>Technická špecifikácia (z prílohy č. 1 súťažných podkladov)</w:t>
      </w:r>
    </w:p>
    <w:p w14:paraId="5B9C9C99" w14:textId="2FAEB6DE" w:rsidR="00B2625C" w:rsidRPr="002F7D88" w:rsidRDefault="00B2625C" w:rsidP="00A11070">
      <w:pPr>
        <w:pStyle w:val="Bezriadkovania"/>
        <w:pBdr>
          <w:top w:val="single" w:sz="4" w:space="1" w:color="auto"/>
          <w:left w:val="single" w:sz="4" w:space="4" w:color="auto"/>
          <w:bottom w:val="single" w:sz="4" w:space="1" w:color="auto"/>
          <w:right w:val="single" w:sz="4" w:space="4" w:color="auto"/>
        </w:pBdr>
        <w:ind w:left="2120" w:hanging="2120"/>
        <w:rPr>
          <w:rStyle w:val="CharStyle15"/>
        </w:rPr>
      </w:pPr>
      <w:r w:rsidRPr="002F7D88">
        <w:rPr>
          <w:rStyle w:val="CharStyle15"/>
        </w:rPr>
        <w:t xml:space="preserve">Príloha č. </w:t>
      </w:r>
      <w:r w:rsidR="005847E7">
        <w:rPr>
          <w:rStyle w:val="CharStyle15"/>
        </w:rPr>
        <w:t>2</w:t>
      </w:r>
      <w:r w:rsidRPr="002F7D88">
        <w:rPr>
          <w:rStyle w:val="CharStyle15"/>
        </w:rPr>
        <w:t xml:space="preserve"> </w:t>
      </w:r>
      <w:r w:rsidRPr="002F7D88">
        <w:rPr>
          <w:rStyle w:val="CharStyle15"/>
        </w:rPr>
        <w:tab/>
      </w:r>
      <w:r w:rsidRPr="002F7D88">
        <w:rPr>
          <w:rStyle w:val="CharStyle15"/>
        </w:rPr>
        <w:tab/>
      </w:r>
      <w:r w:rsidR="00A11070" w:rsidRPr="00905D1F">
        <w:rPr>
          <w:rStyle w:val="CharStyle15"/>
        </w:rPr>
        <w:t>Návrh na plnenie kritéri</w:t>
      </w:r>
      <w:r w:rsidR="00905D1F" w:rsidRPr="00905D1F">
        <w:rPr>
          <w:rStyle w:val="CharStyle15"/>
        </w:rPr>
        <w:t>í</w:t>
      </w:r>
      <w:r w:rsidRPr="00905D1F">
        <w:rPr>
          <w:rStyle w:val="CharStyle15"/>
        </w:rPr>
        <w:t xml:space="preserve"> predávajúceho ako uchádzača vo verejnom obstarávaní</w:t>
      </w:r>
      <w:r w:rsidRPr="002F7D88">
        <w:rPr>
          <w:rStyle w:val="CharStyle15"/>
        </w:rPr>
        <w:t xml:space="preserve"> </w:t>
      </w:r>
    </w:p>
    <w:p w14:paraId="37FC8594" w14:textId="0631072A"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28"/>
          <w:sz w:val="24"/>
        </w:rPr>
      </w:pPr>
      <w:r w:rsidRPr="002F7D88">
        <w:rPr>
          <w:rStyle w:val="CharStyle15"/>
        </w:rPr>
        <w:t xml:space="preserve">Príloha č. </w:t>
      </w:r>
      <w:r w:rsidR="005847E7">
        <w:rPr>
          <w:rStyle w:val="CharStyle15"/>
        </w:rPr>
        <w:t>3</w:t>
      </w:r>
      <w:r w:rsidRPr="002F7D88">
        <w:rPr>
          <w:rStyle w:val="CharStyle15"/>
        </w:rPr>
        <w:t xml:space="preserve"> </w:t>
      </w:r>
      <w:r w:rsidRPr="002F7D88">
        <w:rPr>
          <w:rStyle w:val="CharStyle15"/>
        </w:rPr>
        <w:tab/>
      </w:r>
      <w:r w:rsidRPr="002F7D88">
        <w:rPr>
          <w:rStyle w:val="CharStyle15"/>
        </w:rPr>
        <w:tab/>
        <w:t>Zoznam subdodávateľov (aj ak ide o plnenie bez využitia subdodávky)</w:t>
      </w:r>
    </w:p>
    <w:p w14:paraId="7B91F6C3" w14:textId="7E817069" w:rsidR="00B2625C" w:rsidRPr="002F7D88" w:rsidRDefault="00B2625C"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77777777" w:rsidR="00263912" w:rsidRPr="002F7D88" w:rsidRDefault="00263912"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5A06BA8B" w14:textId="7926FFFB"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7BD0C" w14:textId="77777777" w:rsidR="00050D8C" w:rsidRDefault="00050D8C" w:rsidP="00263912">
      <w:r>
        <w:separator/>
      </w:r>
    </w:p>
  </w:endnote>
  <w:endnote w:type="continuationSeparator" w:id="0">
    <w:p w14:paraId="4DAF3BE1" w14:textId="77777777" w:rsidR="00050D8C" w:rsidRDefault="00050D8C"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F25B4" w14:textId="77777777" w:rsidR="00050D8C" w:rsidRDefault="00050D8C" w:rsidP="00263912">
      <w:r>
        <w:separator/>
      </w:r>
    </w:p>
  </w:footnote>
  <w:footnote w:type="continuationSeparator" w:id="0">
    <w:p w14:paraId="4A46E5F5" w14:textId="77777777" w:rsidR="00050D8C" w:rsidRDefault="00050D8C"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076EA5"/>
    <w:multiLevelType w:val="hybridMultilevel"/>
    <w:tmpl w:val="B7AE005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21"/>
  </w:num>
  <w:num w:numId="3">
    <w:abstractNumId w:val="4"/>
  </w:num>
  <w:num w:numId="4">
    <w:abstractNumId w:val="23"/>
  </w:num>
  <w:num w:numId="5">
    <w:abstractNumId w:val="19"/>
  </w:num>
  <w:num w:numId="6">
    <w:abstractNumId w:val="22"/>
  </w:num>
  <w:num w:numId="7">
    <w:abstractNumId w:val="15"/>
  </w:num>
  <w:num w:numId="8">
    <w:abstractNumId w:val="3"/>
  </w:num>
  <w:num w:numId="9">
    <w:abstractNumId w:val="18"/>
  </w:num>
  <w:num w:numId="10">
    <w:abstractNumId w:val="5"/>
  </w:num>
  <w:num w:numId="11">
    <w:abstractNumId w:val="13"/>
  </w:num>
  <w:num w:numId="12">
    <w:abstractNumId w:val="7"/>
  </w:num>
  <w:num w:numId="13">
    <w:abstractNumId w:val="1"/>
  </w:num>
  <w:num w:numId="14">
    <w:abstractNumId w:val="2"/>
  </w:num>
  <w:num w:numId="15">
    <w:abstractNumId w:val="9"/>
  </w:num>
  <w:num w:numId="16">
    <w:abstractNumId w:val="11"/>
  </w:num>
  <w:num w:numId="17">
    <w:abstractNumId w:val="14"/>
  </w:num>
  <w:num w:numId="18">
    <w:abstractNumId w:val="17"/>
  </w:num>
  <w:num w:numId="19">
    <w:abstractNumId w:val="12"/>
  </w:num>
  <w:num w:numId="20">
    <w:abstractNumId w:val="0"/>
  </w:num>
  <w:num w:numId="21">
    <w:abstractNumId w:val="20"/>
  </w:num>
  <w:num w:numId="22">
    <w:abstractNumId w:val="8"/>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50D8C"/>
    <w:rsid w:val="00076651"/>
    <w:rsid w:val="00090686"/>
    <w:rsid w:val="000A55E6"/>
    <w:rsid w:val="000C6544"/>
    <w:rsid w:val="000F34B6"/>
    <w:rsid w:val="0010077F"/>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8765F"/>
    <w:rsid w:val="00197518"/>
    <w:rsid w:val="001A5E61"/>
    <w:rsid w:val="001A6DF0"/>
    <w:rsid w:val="001B5AB9"/>
    <w:rsid w:val="001C6855"/>
    <w:rsid w:val="001D53A9"/>
    <w:rsid w:val="001E6B54"/>
    <w:rsid w:val="001F23CB"/>
    <w:rsid w:val="00210CD8"/>
    <w:rsid w:val="002167E5"/>
    <w:rsid w:val="002306B7"/>
    <w:rsid w:val="00233823"/>
    <w:rsid w:val="00234466"/>
    <w:rsid w:val="00234B93"/>
    <w:rsid w:val="00263912"/>
    <w:rsid w:val="0027081D"/>
    <w:rsid w:val="00282671"/>
    <w:rsid w:val="00284D39"/>
    <w:rsid w:val="00292A4B"/>
    <w:rsid w:val="002979F6"/>
    <w:rsid w:val="002A7A87"/>
    <w:rsid w:val="002B0EC2"/>
    <w:rsid w:val="002B20F6"/>
    <w:rsid w:val="002B3E4A"/>
    <w:rsid w:val="002B7282"/>
    <w:rsid w:val="002C581E"/>
    <w:rsid w:val="002E2CA5"/>
    <w:rsid w:val="002F7D88"/>
    <w:rsid w:val="00332343"/>
    <w:rsid w:val="00341241"/>
    <w:rsid w:val="00342FBA"/>
    <w:rsid w:val="00356F3F"/>
    <w:rsid w:val="00361DC7"/>
    <w:rsid w:val="00364917"/>
    <w:rsid w:val="00375E0C"/>
    <w:rsid w:val="003768D1"/>
    <w:rsid w:val="00391FDD"/>
    <w:rsid w:val="003975F3"/>
    <w:rsid w:val="003A1DB5"/>
    <w:rsid w:val="003A41D6"/>
    <w:rsid w:val="003B7E77"/>
    <w:rsid w:val="003D2252"/>
    <w:rsid w:val="00423051"/>
    <w:rsid w:val="0042757A"/>
    <w:rsid w:val="00456ED2"/>
    <w:rsid w:val="00466FCC"/>
    <w:rsid w:val="00476646"/>
    <w:rsid w:val="00497B35"/>
    <w:rsid w:val="004B6392"/>
    <w:rsid w:val="004D676E"/>
    <w:rsid w:val="004E0CD8"/>
    <w:rsid w:val="004F07F0"/>
    <w:rsid w:val="004F0ED2"/>
    <w:rsid w:val="004F4839"/>
    <w:rsid w:val="004F6012"/>
    <w:rsid w:val="004F70C5"/>
    <w:rsid w:val="005008DC"/>
    <w:rsid w:val="0050212C"/>
    <w:rsid w:val="005033E9"/>
    <w:rsid w:val="005200D2"/>
    <w:rsid w:val="00522851"/>
    <w:rsid w:val="00527AA7"/>
    <w:rsid w:val="00547D5C"/>
    <w:rsid w:val="00560C95"/>
    <w:rsid w:val="005709D2"/>
    <w:rsid w:val="00573BD8"/>
    <w:rsid w:val="00580C15"/>
    <w:rsid w:val="005847E7"/>
    <w:rsid w:val="0058763D"/>
    <w:rsid w:val="00597C23"/>
    <w:rsid w:val="005A0C9F"/>
    <w:rsid w:val="005A16C5"/>
    <w:rsid w:val="005A52AC"/>
    <w:rsid w:val="005A6A5D"/>
    <w:rsid w:val="005C4625"/>
    <w:rsid w:val="005C58BE"/>
    <w:rsid w:val="005D3F15"/>
    <w:rsid w:val="005D5B64"/>
    <w:rsid w:val="005D74A3"/>
    <w:rsid w:val="005E3564"/>
    <w:rsid w:val="00611A8B"/>
    <w:rsid w:val="0062687A"/>
    <w:rsid w:val="00635BD2"/>
    <w:rsid w:val="00636365"/>
    <w:rsid w:val="0065057C"/>
    <w:rsid w:val="0065096A"/>
    <w:rsid w:val="006511E2"/>
    <w:rsid w:val="0065527B"/>
    <w:rsid w:val="006553C4"/>
    <w:rsid w:val="00656012"/>
    <w:rsid w:val="0066106B"/>
    <w:rsid w:val="006622DC"/>
    <w:rsid w:val="00664D89"/>
    <w:rsid w:val="00674901"/>
    <w:rsid w:val="0068132F"/>
    <w:rsid w:val="0068213C"/>
    <w:rsid w:val="00687B21"/>
    <w:rsid w:val="006A6BE1"/>
    <w:rsid w:val="006B7D0A"/>
    <w:rsid w:val="006C0DB4"/>
    <w:rsid w:val="006C2B38"/>
    <w:rsid w:val="006D74C2"/>
    <w:rsid w:val="006E4ADB"/>
    <w:rsid w:val="007159DC"/>
    <w:rsid w:val="007161D6"/>
    <w:rsid w:val="00726187"/>
    <w:rsid w:val="007315E7"/>
    <w:rsid w:val="00733E36"/>
    <w:rsid w:val="00734EC2"/>
    <w:rsid w:val="00763C6B"/>
    <w:rsid w:val="00767432"/>
    <w:rsid w:val="00771687"/>
    <w:rsid w:val="00793147"/>
    <w:rsid w:val="007B1118"/>
    <w:rsid w:val="007D794F"/>
    <w:rsid w:val="007F4063"/>
    <w:rsid w:val="0080024B"/>
    <w:rsid w:val="00805246"/>
    <w:rsid w:val="00813E91"/>
    <w:rsid w:val="00846AA2"/>
    <w:rsid w:val="008569B5"/>
    <w:rsid w:val="0087013E"/>
    <w:rsid w:val="00883424"/>
    <w:rsid w:val="008874CC"/>
    <w:rsid w:val="00887881"/>
    <w:rsid w:val="00890454"/>
    <w:rsid w:val="00895087"/>
    <w:rsid w:val="008A5B44"/>
    <w:rsid w:val="008A6901"/>
    <w:rsid w:val="008B0C88"/>
    <w:rsid w:val="008B2DBC"/>
    <w:rsid w:val="008C1CF5"/>
    <w:rsid w:val="008E4162"/>
    <w:rsid w:val="008E6680"/>
    <w:rsid w:val="008E7178"/>
    <w:rsid w:val="008F0D10"/>
    <w:rsid w:val="008F47AF"/>
    <w:rsid w:val="008F70BC"/>
    <w:rsid w:val="008F7AC4"/>
    <w:rsid w:val="009019D6"/>
    <w:rsid w:val="009033E7"/>
    <w:rsid w:val="0090349C"/>
    <w:rsid w:val="00905D1F"/>
    <w:rsid w:val="009116DE"/>
    <w:rsid w:val="00924E1E"/>
    <w:rsid w:val="00925CC1"/>
    <w:rsid w:val="009315C3"/>
    <w:rsid w:val="009530D2"/>
    <w:rsid w:val="009A343A"/>
    <w:rsid w:val="009B0021"/>
    <w:rsid w:val="009C47AA"/>
    <w:rsid w:val="009C4D2A"/>
    <w:rsid w:val="009D0E16"/>
    <w:rsid w:val="009D3B99"/>
    <w:rsid w:val="009E2976"/>
    <w:rsid w:val="009E5869"/>
    <w:rsid w:val="009E7810"/>
    <w:rsid w:val="009F210D"/>
    <w:rsid w:val="00A05E95"/>
    <w:rsid w:val="00A11070"/>
    <w:rsid w:val="00A11AD1"/>
    <w:rsid w:val="00A40DD9"/>
    <w:rsid w:val="00A413DC"/>
    <w:rsid w:val="00A43DC0"/>
    <w:rsid w:val="00A5234E"/>
    <w:rsid w:val="00A6658C"/>
    <w:rsid w:val="00A73C70"/>
    <w:rsid w:val="00A73F75"/>
    <w:rsid w:val="00A7623C"/>
    <w:rsid w:val="00A76859"/>
    <w:rsid w:val="00A92CCF"/>
    <w:rsid w:val="00A94E85"/>
    <w:rsid w:val="00AB3217"/>
    <w:rsid w:val="00AB5822"/>
    <w:rsid w:val="00AB6AE8"/>
    <w:rsid w:val="00AC2266"/>
    <w:rsid w:val="00AD64DB"/>
    <w:rsid w:val="00AE6613"/>
    <w:rsid w:val="00B03B98"/>
    <w:rsid w:val="00B048E8"/>
    <w:rsid w:val="00B075C9"/>
    <w:rsid w:val="00B14946"/>
    <w:rsid w:val="00B20672"/>
    <w:rsid w:val="00B2625C"/>
    <w:rsid w:val="00B2657A"/>
    <w:rsid w:val="00B45EBC"/>
    <w:rsid w:val="00B615FA"/>
    <w:rsid w:val="00B64EE2"/>
    <w:rsid w:val="00B6768E"/>
    <w:rsid w:val="00BA3A70"/>
    <w:rsid w:val="00BB7281"/>
    <w:rsid w:val="00BE14EE"/>
    <w:rsid w:val="00C0560B"/>
    <w:rsid w:val="00C06C7F"/>
    <w:rsid w:val="00C1100A"/>
    <w:rsid w:val="00C13AA9"/>
    <w:rsid w:val="00C27F26"/>
    <w:rsid w:val="00C34DDC"/>
    <w:rsid w:val="00C55DB0"/>
    <w:rsid w:val="00C621BE"/>
    <w:rsid w:val="00C663F2"/>
    <w:rsid w:val="00C724D4"/>
    <w:rsid w:val="00C7676B"/>
    <w:rsid w:val="00C92172"/>
    <w:rsid w:val="00CE1117"/>
    <w:rsid w:val="00CE477A"/>
    <w:rsid w:val="00CE4A6F"/>
    <w:rsid w:val="00CE68E6"/>
    <w:rsid w:val="00CF272D"/>
    <w:rsid w:val="00D077B3"/>
    <w:rsid w:val="00D25F53"/>
    <w:rsid w:val="00D3284E"/>
    <w:rsid w:val="00D34317"/>
    <w:rsid w:val="00D401C7"/>
    <w:rsid w:val="00D457E2"/>
    <w:rsid w:val="00D9372C"/>
    <w:rsid w:val="00D95BD7"/>
    <w:rsid w:val="00D9757B"/>
    <w:rsid w:val="00DA4C52"/>
    <w:rsid w:val="00DB07BD"/>
    <w:rsid w:val="00DB322F"/>
    <w:rsid w:val="00E05251"/>
    <w:rsid w:val="00E0638B"/>
    <w:rsid w:val="00E07F5C"/>
    <w:rsid w:val="00E2575F"/>
    <w:rsid w:val="00E273F2"/>
    <w:rsid w:val="00E40A9D"/>
    <w:rsid w:val="00E4242B"/>
    <w:rsid w:val="00E5102D"/>
    <w:rsid w:val="00E51C70"/>
    <w:rsid w:val="00E5541B"/>
    <w:rsid w:val="00E814B7"/>
    <w:rsid w:val="00E87AE0"/>
    <w:rsid w:val="00EA0CA8"/>
    <w:rsid w:val="00EA2B8A"/>
    <w:rsid w:val="00EA4278"/>
    <w:rsid w:val="00EA4B8E"/>
    <w:rsid w:val="00EB6F92"/>
    <w:rsid w:val="00EC4CAB"/>
    <w:rsid w:val="00EC50D7"/>
    <w:rsid w:val="00ED05F9"/>
    <w:rsid w:val="00ED6FC2"/>
    <w:rsid w:val="00F2028D"/>
    <w:rsid w:val="00F25DAA"/>
    <w:rsid w:val="00F30A20"/>
    <w:rsid w:val="00F3400D"/>
    <w:rsid w:val="00F37A8A"/>
    <w:rsid w:val="00F44E93"/>
    <w:rsid w:val="00F50300"/>
    <w:rsid w:val="00F60A93"/>
    <w:rsid w:val="00F67781"/>
    <w:rsid w:val="00F67F21"/>
    <w:rsid w:val="00F86DF6"/>
    <w:rsid w:val="00FA4E94"/>
    <w:rsid w:val="00FA6F8B"/>
    <w:rsid w:val="00FC2DA8"/>
    <w:rsid w:val="00FF357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7A1B"/>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a)"/>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Odsek a)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Revzia">
    <w:name w:val="Revision"/>
    <w:hidden/>
    <w:uiPriority w:val="99"/>
    <w:semiHidden/>
    <w:rsid w:val="00F37A8A"/>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139400">
      <w:bodyDiv w:val="1"/>
      <w:marLeft w:val="0"/>
      <w:marRight w:val="0"/>
      <w:marTop w:val="0"/>
      <w:marBottom w:val="0"/>
      <w:divBdr>
        <w:top w:val="none" w:sz="0" w:space="0" w:color="auto"/>
        <w:left w:val="none" w:sz="0" w:space="0" w:color="auto"/>
        <w:bottom w:val="none" w:sz="0" w:space="0" w:color="auto"/>
        <w:right w:val="none" w:sz="0" w:space="0" w:color="auto"/>
      </w:divBdr>
    </w:div>
    <w:div w:id="12022033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442456313">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C980B-3F17-41E5-A01B-616A14306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2146</Words>
  <Characters>12238</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Bohovicová Katarína, Mgr.</dc:creator>
  <cp:keywords/>
  <dc:description/>
  <cp:lastModifiedBy>Bohovicová Katarína, Mgr.</cp:lastModifiedBy>
  <cp:revision>5</cp:revision>
  <cp:lastPrinted>2019-07-29T10:46:00Z</cp:lastPrinted>
  <dcterms:created xsi:type="dcterms:W3CDTF">2021-11-03T13:52:00Z</dcterms:created>
  <dcterms:modified xsi:type="dcterms:W3CDTF">2021-11-04T10:14:00Z</dcterms:modified>
</cp:coreProperties>
</file>