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6673F" w14:textId="7631720D" w:rsidR="003D4A6B" w:rsidRPr="003D4A6B" w:rsidRDefault="003D4A6B" w:rsidP="003D4A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4A6B">
        <w:rPr>
          <w:rFonts w:ascii="Times New Roman" w:hAnsi="Times New Roman" w:cs="Times New Roman"/>
          <w:b/>
          <w:sz w:val="28"/>
          <w:szCs w:val="24"/>
        </w:rPr>
        <w:t>ZMLUVA O DIELO</w:t>
      </w:r>
    </w:p>
    <w:p w14:paraId="63D395F4" w14:textId="033A3F43" w:rsidR="003D4A6B" w:rsidRPr="003D4A6B" w:rsidRDefault="003D4A6B" w:rsidP="003D4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6B">
        <w:rPr>
          <w:rFonts w:ascii="Times New Roman" w:hAnsi="Times New Roman" w:cs="Times New Roman"/>
          <w:b/>
          <w:sz w:val="24"/>
          <w:szCs w:val="24"/>
        </w:rPr>
        <w:t xml:space="preserve">č. </w:t>
      </w:r>
    </w:p>
    <w:p w14:paraId="472CA914" w14:textId="77777777" w:rsidR="003D4A6B" w:rsidRPr="003D4A6B" w:rsidRDefault="003D4A6B" w:rsidP="003D4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5F2C46" w14:textId="0E7995D4" w:rsidR="003D4A6B" w:rsidRDefault="003D4A6B" w:rsidP="003D4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uzavretá v súlade s ustanoveniami § 536 a </w:t>
      </w:r>
      <w:proofErr w:type="spellStart"/>
      <w:r w:rsidRPr="003D4A6B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3D4A6B">
        <w:rPr>
          <w:rFonts w:ascii="Times New Roman" w:hAnsi="Times New Roman" w:cs="Times New Roman"/>
          <w:sz w:val="24"/>
          <w:szCs w:val="24"/>
        </w:rPr>
        <w:t xml:space="preserve">. </w:t>
      </w:r>
      <w:r w:rsidR="0069033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ákona č. 513/1991 Zb. Obchodný zákonník v znení neskorších predpisov</w:t>
      </w:r>
      <w:r w:rsidR="0099283D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99283D" w:rsidRPr="00C379C7">
        <w:rPr>
          <w:rFonts w:ascii="Times New Roman" w:hAnsi="Times New Roman" w:cs="Times New Roman"/>
          <w:b/>
          <w:sz w:val="24"/>
          <w:szCs w:val="24"/>
        </w:rPr>
        <w:t>Obchodný zákonník</w:t>
      </w:r>
      <w:r w:rsidR="0099283D">
        <w:rPr>
          <w:rFonts w:ascii="Times New Roman" w:hAnsi="Times New Roman" w:cs="Times New Roman"/>
          <w:sz w:val="24"/>
          <w:szCs w:val="24"/>
        </w:rPr>
        <w:t>“);</w:t>
      </w:r>
    </w:p>
    <w:p w14:paraId="39324243" w14:textId="01BDB656" w:rsidR="003D4A6B" w:rsidRDefault="003D4A6B" w:rsidP="003D4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</w:t>
      </w:r>
      <w:r w:rsidRPr="00C379C7">
        <w:rPr>
          <w:rFonts w:ascii="Times New Roman" w:hAnsi="Times New Roman" w:cs="Times New Roman"/>
          <w:b/>
          <w:sz w:val="24"/>
          <w:szCs w:val="24"/>
        </w:rPr>
        <w:t>Zmluva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824CD18" w14:textId="77777777" w:rsidR="003D4A6B" w:rsidRPr="003D4A6B" w:rsidRDefault="003D4A6B" w:rsidP="003D4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DCF9DF" w14:textId="77777777" w:rsidR="003D4A6B" w:rsidRPr="003D4A6B" w:rsidRDefault="003D4A6B" w:rsidP="003D4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medzi</w:t>
      </w:r>
    </w:p>
    <w:p w14:paraId="366AA5EC" w14:textId="77777777" w:rsidR="003D4A6B" w:rsidRPr="003D4A6B" w:rsidRDefault="003D4A6B" w:rsidP="003D4A6B">
      <w:pPr>
        <w:rPr>
          <w:rFonts w:ascii="Times New Roman" w:hAnsi="Times New Roman" w:cs="Times New Roman"/>
          <w:sz w:val="24"/>
          <w:szCs w:val="24"/>
        </w:rPr>
      </w:pPr>
    </w:p>
    <w:p w14:paraId="346C1445" w14:textId="35CE25A0" w:rsidR="003D4A6B" w:rsidRP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Obchodné meno: </w:t>
      </w:r>
      <w:r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</w:p>
    <w:p w14:paraId="3152641F" w14:textId="6D461CDC" w:rsidR="003D4A6B" w:rsidRP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D7D6EC" w14:textId="3211BB2B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CF786" w14:textId="3C29FE68" w:rsidR="003D4A6B" w:rsidRP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9096B7" w14:textId="22E1669B" w:rsidR="003D4A6B" w:rsidRP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Štatutár spoločnosti: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F2A574" w14:textId="33E9940C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Bankové spojenie: </w:t>
      </w:r>
      <w:r>
        <w:rPr>
          <w:rFonts w:ascii="Times New Roman" w:hAnsi="Times New Roman" w:cs="Times New Roman"/>
          <w:sz w:val="24"/>
          <w:szCs w:val="24"/>
        </w:rPr>
        <w:tab/>
      </w:r>
      <w:r w:rsidR="00663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204BF" w14:textId="6D676DBB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5BD5E" w14:textId="13404955" w:rsidR="00931BA9" w:rsidRDefault="00931BA9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Meno a priezvisko, Tel. a E-mail</w:t>
      </w:r>
    </w:p>
    <w:p w14:paraId="70E8F79D" w14:textId="099C3F35" w:rsidR="003D4A6B" w:rsidRP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03F77" w14:textId="509A7880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(ďalej ako </w:t>
      </w:r>
      <w:r w:rsidRPr="003D4A6B">
        <w:rPr>
          <w:rFonts w:ascii="Times New Roman" w:hAnsi="Times New Roman" w:cs="Times New Roman"/>
          <w:b/>
          <w:sz w:val="24"/>
          <w:szCs w:val="24"/>
        </w:rPr>
        <w:t>„</w:t>
      </w:r>
      <w:r w:rsidR="00624DEC">
        <w:rPr>
          <w:rFonts w:ascii="Times New Roman" w:hAnsi="Times New Roman" w:cs="Times New Roman"/>
          <w:b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3F94C4" w14:textId="77777777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B098F" w14:textId="77777777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6EA6B12" w14:textId="77777777" w:rsidR="003D4A6B" w:rsidRDefault="003D4A6B" w:rsidP="003D4A6B">
      <w:pPr>
        <w:rPr>
          <w:rFonts w:ascii="Times New Roman" w:hAnsi="Times New Roman" w:cs="Times New Roman"/>
          <w:sz w:val="24"/>
          <w:szCs w:val="24"/>
        </w:rPr>
      </w:pPr>
    </w:p>
    <w:p w14:paraId="4A1A6D40" w14:textId="64C61AEA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lang w:eastAsia="ar-SA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lang w:eastAsia="ar-SA"/>
        </w:rPr>
        <w:t>Názov:</w:t>
      </w:r>
      <w:r w:rsidRPr="003D4A6B">
        <w:rPr>
          <w:rFonts w:ascii="Times New Roman" w:eastAsia="Times New Roman" w:hAnsi="Times New Roman" w:cs="Times New Roman"/>
          <w:kern w:val="1"/>
          <w:sz w:val="24"/>
          <w:lang w:eastAsia="ar-SA"/>
        </w:rPr>
        <w:tab/>
      </w:r>
      <w:r w:rsidR="00931BA9">
        <w:rPr>
          <w:rFonts w:ascii="Times New Roman" w:eastAsia="Times New Roman" w:hAnsi="Times New Roman" w:cs="Times New Roman"/>
          <w:kern w:val="1"/>
          <w:sz w:val="24"/>
          <w:lang w:eastAsia="ar-SA"/>
        </w:rPr>
        <w:tab/>
      </w:r>
      <w:r w:rsidRPr="003D4A6B">
        <w:rPr>
          <w:rFonts w:ascii="Times New Roman" w:eastAsia="Times New Roman" w:hAnsi="Times New Roman" w:cs="Times New Roman"/>
          <w:b/>
          <w:kern w:val="1"/>
          <w:sz w:val="24"/>
          <w:lang w:eastAsia="ar-SA"/>
        </w:rPr>
        <w:t>Slovenská republika</w:t>
      </w:r>
      <w:r w:rsidRPr="003D4A6B">
        <w:rPr>
          <w:rFonts w:ascii="Times New Roman" w:eastAsia="Times New Roman" w:hAnsi="Times New Roman" w:cs="Times New Roman"/>
          <w:kern w:val="1"/>
          <w:sz w:val="24"/>
          <w:lang w:eastAsia="ar-SA"/>
        </w:rPr>
        <w:t xml:space="preserve"> zastúpená</w:t>
      </w:r>
    </w:p>
    <w:p w14:paraId="72DE16AD" w14:textId="23FFEC9C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lang w:eastAsia="ar-SA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lang w:eastAsia="ar-SA"/>
        </w:rPr>
        <w:tab/>
      </w:r>
      <w:r w:rsidR="00931BA9">
        <w:rPr>
          <w:rFonts w:ascii="Times New Roman" w:eastAsia="Times New Roman" w:hAnsi="Times New Roman" w:cs="Times New Roman"/>
          <w:kern w:val="1"/>
          <w:sz w:val="24"/>
          <w:lang w:eastAsia="ar-SA"/>
        </w:rPr>
        <w:tab/>
      </w:r>
      <w:r w:rsidRPr="003D4A6B">
        <w:rPr>
          <w:rFonts w:ascii="Times New Roman" w:eastAsia="Times New Roman" w:hAnsi="Times New Roman" w:cs="Times New Roman"/>
          <w:b/>
          <w:spacing w:val="-4"/>
          <w:kern w:val="1"/>
          <w:sz w:val="24"/>
          <w:lang w:eastAsia="ar-SA"/>
        </w:rPr>
        <w:t xml:space="preserve">Ministerstvom </w:t>
      </w:r>
      <w:r w:rsidRPr="003D4A6B">
        <w:rPr>
          <w:rFonts w:ascii="Times New Roman" w:eastAsia="Times New Roman" w:hAnsi="Times New Roman" w:cs="Times New Roman"/>
          <w:b/>
          <w:kern w:val="1"/>
          <w:sz w:val="24"/>
          <w:lang w:eastAsia="ar-SA"/>
        </w:rPr>
        <w:t>zdravotníctva Slovenskej</w:t>
      </w:r>
      <w:r w:rsidRPr="003D4A6B">
        <w:rPr>
          <w:rFonts w:ascii="Times New Roman" w:eastAsia="Times New Roman" w:hAnsi="Times New Roman" w:cs="Times New Roman"/>
          <w:b/>
          <w:spacing w:val="-4"/>
          <w:kern w:val="1"/>
          <w:sz w:val="24"/>
          <w:lang w:eastAsia="ar-SA"/>
        </w:rPr>
        <w:t xml:space="preserve"> </w:t>
      </w:r>
      <w:r w:rsidRPr="003D4A6B">
        <w:rPr>
          <w:rFonts w:ascii="Times New Roman" w:eastAsia="Times New Roman" w:hAnsi="Times New Roman" w:cs="Times New Roman"/>
          <w:b/>
          <w:kern w:val="1"/>
          <w:sz w:val="24"/>
          <w:lang w:eastAsia="ar-SA"/>
        </w:rPr>
        <w:t>republiky</w:t>
      </w:r>
    </w:p>
    <w:p w14:paraId="4D18D04D" w14:textId="4CD35635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3"/>
          <w:kern w:val="1"/>
          <w:lang w:eastAsia="ar-SA"/>
        </w:rPr>
      </w:pPr>
      <w:r w:rsidRPr="003D4A6B">
        <w:rPr>
          <w:rFonts w:ascii="Times New Roman" w:eastAsia="Times New Roman" w:hAnsi="Times New Roman" w:cs="Times New Roman"/>
          <w:spacing w:val="-3"/>
          <w:kern w:val="1"/>
          <w:lang w:eastAsia="ar-SA"/>
        </w:rPr>
        <w:t>Sídlo:</w:t>
      </w:r>
      <w:r w:rsidRPr="003D4A6B">
        <w:rPr>
          <w:rFonts w:ascii="Times New Roman" w:eastAsia="Times New Roman" w:hAnsi="Times New Roman" w:cs="Times New Roman"/>
          <w:spacing w:val="-3"/>
          <w:kern w:val="1"/>
          <w:lang w:eastAsia="ar-SA"/>
        </w:rPr>
        <w:tab/>
      </w:r>
      <w:r w:rsidR="00931BA9">
        <w:rPr>
          <w:rFonts w:ascii="Times New Roman" w:eastAsia="Times New Roman" w:hAnsi="Times New Roman" w:cs="Times New Roman"/>
          <w:spacing w:val="-3"/>
          <w:kern w:val="1"/>
          <w:lang w:eastAsia="ar-SA"/>
        </w:rPr>
        <w:tab/>
      </w:r>
      <w:r w:rsidRPr="003D4A6B">
        <w:rPr>
          <w:rFonts w:ascii="Times New Roman" w:eastAsia="Times New Roman" w:hAnsi="Times New Roman" w:cs="Times New Roman"/>
          <w:kern w:val="1"/>
          <w:lang w:eastAsia="ar-SA"/>
        </w:rPr>
        <w:t xml:space="preserve">Limbová 2 , 837 52 </w:t>
      </w:r>
      <w:r w:rsidRPr="003D4A6B">
        <w:rPr>
          <w:rFonts w:ascii="Times New Roman" w:eastAsia="Times New Roman" w:hAnsi="Times New Roman" w:cs="Times New Roman"/>
          <w:spacing w:val="-3"/>
          <w:kern w:val="1"/>
          <w:lang w:eastAsia="ar-SA"/>
        </w:rPr>
        <w:t>Bratislava</w:t>
      </w:r>
    </w:p>
    <w:p w14:paraId="4BFBF1B7" w14:textId="510D946D" w:rsidR="003D4A6B" w:rsidRPr="003D4A6B" w:rsidRDefault="00624DEC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Štatutárny orgán</w:t>
      </w:r>
      <w:r w:rsidR="003D4A6B"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  <w:r w:rsidR="003D4A6B"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1B74C7DC" w14:textId="1A05D07C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IČO:</w:t>
      </w: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6A23F63F" w14:textId="6C1BD7FF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Bankové spojenie:</w:t>
      </w: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00AAB8FD" w14:textId="76BDAFAE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IBAN:</w:t>
      </w: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1EA690C6" w14:textId="77777777" w:rsidR="00931BA9" w:rsidRDefault="003D4A6B" w:rsidP="00931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Kontakt</w:t>
      </w:r>
      <w:r w:rsidR="00931B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ná osoba</w:t>
      </w: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: </w:t>
      </w:r>
      <w:r w:rsidR="00931B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931B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931BA9">
        <w:rPr>
          <w:rFonts w:ascii="Times New Roman" w:hAnsi="Times New Roman" w:cs="Times New Roman"/>
          <w:sz w:val="24"/>
          <w:szCs w:val="24"/>
        </w:rPr>
        <w:t>Meno a priezvisko, Tel. a E-mail</w:t>
      </w:r>
    </w:p>
    <w:p w14:paraId="30877D2E" w14:textId="071199CF" w:rsidR="003D4A6B" w:rsidRPr="003D4A6B" w:rsidRDefault="003D4A6B" w:rsidP="003D4A6B">
      <w:pPr>
        <w:tabs>
          <w:tab w:val="left" w:pos="2269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D4A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58DA1B30" w14:textId="1103EFD8" w:rsid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(ďalej ako </w:t>
      </w:r>
      <w:r w:rsidRPr="003D4A6B">
        <w:rPr>
          <w:rFonts w:ascii="Times New Roman" w:hAnsi="Times New Roman" w:cs="Times New Roman"/>
          <w:b/>
          <w:sz w:val="24"/>
          <w:szCs w:val="24"/>
        </w:rPr>
        <w:t>„</w:t>
      </w:r>
      <w:r w:rsidR="00624DEC">
        <w:rPr>
          <w:rFonts w:ascii="Times New Roman" w:hAnsi="Times New Roman" w:cs="Times New Roman"/>
          <w:b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51DEBC" w14:textId="77777777" w:rsidR="003D4A6B" w:rsidRPr="003D4A6B" w:rsidRDefault="003D4A6B" w:rsidP="003D4A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AAFCE" w14:textId="0357BB6D" w:rsidR="003D4A6B" w:rsidRPr="003D4A6B" w:rsidRDefault="003D4A6B" w:rsidP="003D4A6B">
      <w:pPr>
        <w:spacing w:after="0" w:line="276" w:lineRule="auto"/>
        <w:ind w:right="169"/>
        <w:rPr>
          <w:rFonts w:ascii="Times New Roman" w:hAnsi="Times New Roman" w:cs="Times New Roman"/>
          <w:sz w:val="26"/>
        </w:rPr>
      </w:pPr>
      <w:r w:rsidRPr="003D4A6B">
        <w:rPr>
          <w:rFonts w:ascii="Times New Roman" w:hAnsi="Times New Roman" w:cs="Times New Roman"/>
          <w:spacing w:val="-3"/>
          <w:sz w:val="24"/>
        </w:rPr>
        <w:t>(</w:t>
      </w:r>
      <w:r w:rsidR="00624DEC">
        <w:rPr>
          <w:rFonts w:ascii="Times New Roman" w:hAnsi="Times New Roman" w:cs="Times New Roman"/>
          <w:spacing w:val="-3"/>
          <w:sz w:val="24"/>
        </w:rPr>
        <w:t>Zhotoviteľ</w:t>
      </w:r>
      <w:r w:rsidRPr="003D4A6B">
        <w:rPr>
          <w:rFonts w:ascii="Times New Roman" w:hAnsi="Times New Roman" w:cs="Times New Roman"/>
          <w:spacing w:val="-3"/>
          <w:sz w:val="24"/>
        </w:rPr>
        <w:t xml:space="preserve"> </w:t>
      </w:r>
      <w:r w:rsidRPr="003D4A6B">
        <w:rPr>
          <w:rFonts w:ascii="Times New Roman" w:hAnsi="Times New Roman" w:cs="Times New Roman"/>
          <w:sz w:val="24"/>
        </w:rPr>
        <w:t xml:space="preserve">a </w:t>
      </w:r>
      <w:r w:rsidR="00624DEC">
        <w:rPr>
          <w:rFonts w:ascii="Times New Roman" w:hAnsi="Times New Roman" w:cs="Times New Roman"/>
          <w:sz w:val="24"/>
        </w:rPr>
        <w:t>Objednávateľ</w:t>
      </w:r>
      <w:r w:rsidRPr="003D4A6B">
        <w:rPr>
          <w:rFonts w:ascii="Times New Roman" w:hAnsi="Times New Roman" w:cs="Times New Roman"/>
          <w:sz w:val="24"/>
        </w:rPr>
        <w:t xml:space="preserve"> </w:t>
      </w:r>
      <w:r w:rsidRPr="003D4A6B">
        <w:rPr>
          <w:rFonts w:ascii="Times New Roman" w:hAnsi="Times New Roman" w:cs="Times New Roman"/>
          <w:spacing w:val="-4"/>
          <w:sz w:val="24"/>
        </w:rPr>
        <w:t xml:space="preserve">ďalej tiež </w:t>
      </w:r>
      <w:r w:rsidRPr="003D4A6B">
        <w:rPr>
          <w:rFonts w:ascii="Times New Roman" w:hAnsi="Times New Roman" w:cs="Times New Roman"/>
          <w:sz w:val="24"/>
        </w:rPr>
        <w:t>spoločne ako "</w:t>
      </w:r>
      <w:r w:rsidR="00624DEC">
        <w:rPr>
          <w:rFonts w:ascii="Times New Roman" w:hAnsi="Times New Roman" w:cs="Times New Roman"/>
          <w:b/>
          <w:sz w:val="24"/>
        </w:rPr>
        <w:t>Zmluv</w:t>
      </w:r>
      <w:r w:rsidRPr="003D4A6B">
        <w:rPr>
          <w:rFonts w:ascii="Times New Roman" w:hAnsi="Times New Roman" w:cs="Times New Roman"/>
          <w:b/>
          <w:sz w:val="24"/>
        </w:rPr>
        <w:t>né strany</w:t>
      </w:r>
      <w:r w:rsidRPr="003D4A6B">
        <w:rPr>
          <w:rFonts w:ascii="Times New Roman" w:hAnsi="Times New Roman" w:cs="Times New Roman"/>
          <w:sz w:val="24"/>
        </w:rPr>
        <w:t xml:space="preserve">“ a každý </w:t>
      </w:r>
      <w:r w:rsidRPr="003D4A6B">
        <w:rPr>
          <w:rFonts w:ascii="Times New Roman" w:hAnsi="Times New Roman" w:cs="Times New Roman"/>
          <w:spacing w:val="-3"/>
          <w:sz w:val="24"/>
        </w:rPr>
        <w:t xml:space="preserve">jednotlivo </w:t>
      </w:r>
      <w:r w:rsidRPr="003D4A6B">
        <w:rPr>
          <w:rFonts w:ascii="Times New Roman" w:hAnsi="Times New Roman" w:cs="Times New Roman"/>
          <w:sz w:val="24"/>
        </w:rPr>
        <w:t>ako "</w:t>
      </w:r>
      <w:r w:rsidR="00624DEC">
        <w:rPr>
          <w:rFonts w:ascii="Times New Roman" w:hAnsi="Times New Roman" w:cs="Times New Roman"/>
          <w:b/>
          <w:sz w:val="24"/>
        </w:rPr>
        <w:t>Zmluv</w:t>
      </w:r>
      <w:r w:rsidRPr="003D4A6B">
        <w:rPr>
          <w:rFonts w:ascii="Times New Roman" w:hAnsi="Times New Roman" w:cs="Times New Roman"/>
          <w:b/>
          <w:sz w:val="24"/>
        </w:rPr>
        <w:t>ná strana</w:t>
      </w:r>
      <w:r w:rsidRPr="003D4A6B">
        <w:rPr>
          <w:rFonts w:ascii="Times New Roman" w:hAnsi="Times New Roman" w:cs="Times New Roman"/>
          <w:sz w:val="24"/>
        </w:rPr>
        <w:t>")</w:t>
      </w:r>
    </w:p>
    <w:p w14:paraId="3597660D" w14:textId="77777777" w:rsidR="003D4A6B" w:rsidRDefault="003D4A6B" w:rsidP="003D4A6B">
      <w:pPr>
        <w:rPr>
          <w:rFonts w:ascii="Times New Roman" w:hAnsi="Times New Roman" w:cs="Times New Roman"/>
          <w:sz w:val="24"/>
          <w:szCs w:val="24"/>
        </w:rPr>
      </w:pPr>
    </w:p>
    <w:p w14:paraId="486E8FDC" w14:textId="06FC92B0" w:rsidR="00EA5FEE" w:rsidRPr="00EA5FEE" w:rsidRDefault="003D4A6B" w:rsidP="00EA5F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A6B">
        <w:rPr>
          <w:rFonts w:ascii="Times New Roman" w:hAnsi="Times New Roman" w:cs="Times New Roman"/>
          <w:b/>
          <w:bCs/>
          <w:sz w:val="24"/>
          <w:szCs w:val="24"/>
        </w:rPr>
        <w:t>ZMLUVNÉ STRANY SA DOHODLI NA NASLEDUJÚCOM:</w:t>
      </w:r>
    </w:p>
    <w:p w14:paraId="547F759B" w14:textId="51722137" w:rsidR="00931BA9" w:rsidRDefault="00931BA9" w:rsidP="003D4A6B">
      <w:pPr>
        <w:rPr>
          <w:rFonts w:ascii="Times New Roman" w:hAnsi="Times New Roman" w:cs="Times New Roman"/>
          <w:sz w:val="24"/>
          <w:szCs w:val="24"/>
        </w:rPr>
      </w:pPr>
    </w:p>
    <w:p w14:paraId="22711798" w14:textId="3A3B8D23" w:rsidR="00EA5FEE" w:rsidRDefault="00EA5FEE" w:rsidP="003D4A6B">
      <w:pPr>
        <w:rPr>
          <w:rFonts w:ascii="Times New Roman" w:hAnsi="Times New Roman" w:cs="Times New Roman"/>
          <w:sz w:val="24"/>
          <w:szCs w:val="24"/>
        </w:rPr>
      </w:pPr>
    </w:p>
    <w:p w14:paraId="19A247AA" w14:textId="0773C024" w:rsidR="00EA5FEE" w:rsidRDefault="00EA5FEE" w:rsidP="003D4A6B">
      <w:pPr>
        <w:rPr>
          <w:rFonts w:ascii="Times New Roman" w:hAnsi="Times New Roman" w:cs="Times New Roman"/>
          <w:sz w:val="24"/>
          <w:szCs w:val="24"/>
        </w:rPr>
      </w:pPr>
    </w:p>
    <w:p w14:paraId="7E9EDE05" w14:textId="2B086263" w:rsidR="00EA5FEE" w:rsidRDefault="00EA5FEE" w:rsidP="003D4A6B">
      <w:pPr>
        <w:rPr>
          <w:rFonts w:ascii="Times New Roman" w:hAnsi="Times New Roman" w:cs="Times New Roman"/>
          <w:sz w:val="24"/>
          <w:szCs w:val="24"/>
        </w:rPr>
      </w:pPr>
    </w:p>
    <w:p w14:paraId="7BB33CB0" w14:textId="77777777" w:rsidR="00EA5FEE" w:rsidRPr="003D4A6B" w:rsidRDefault="00EA5FEE" w:rsidP="003D4A6B">
      <w:pPr>
        <w:rPr>
          <w:rFonts w:ascii="Times New Roman" w:hAnsi="Times New Roman" w:cs="Times New Roman"/>
          <w:sz w:val="24"/>
          <w:szCs w:val="24"/>
        </w:rPr>
      </w:pPr>
    </w:p>
    <w:p w14:paraId="19C6255B" w14:textId="6C9996EC" w:rsidR="003D4A6B" w:rsidRDefault="003D4A6B" w:rsidP="003D4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6B">
        <w:rPr>
          <w:rFonts w:ascii="Times New Roman" w:hAnsi="Times New Roman" w:cs="Times New Roman"/>
          <w:b/>
          <w:sz w:val="24"/>
          <w:szCs w:val="24"/>
        </w:rPr>
        <w:lastRenderedPageBreak/>
        <w:t>Článok I.</w:t>
      </w:r>
    </w:p>
    <w:p w14:paraId="5B3FD4AB" w14:textId="21B588B5" w:rsidR="000D6020" w:rsidRDefault="000D6020" w:rsidP="003D4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4C4A4DA9" w14:textId="77777777" w:rsidR="000D6020" w:rsidRDefault="000D6020" w:rsidP="003D4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B4871" w14:textId="0C72494A" w:rsidR="000D6020" w:rsidRPr="000D6020" w:rsidRDefault="000D6020" w:rsidP="000D602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6020">
        <w:rPr>
          <w:rFonts w:ascii="Times New Roman" w:hAnsi="Times New Roman" w:cs="Times New Roman"/>
          <w:sz w:val="24"/>
          <w:szCs w:val="24"/>
        </w:rPr>
        <w:t xml:space="preserve">Táto </w:t>
      </w:r>
      <w:r w:rsidR="00624DEC">
        <w:rPr>
          <w:rFonts w:ascii="Times New Roman" w:hAnsi="Times New Roman" w:cs="Times New Roman"/>
          <w:sz w:val="24"/>
          <w:szCs w:val="24"/>
        </w:rPr>
        <w:t>Zmluva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0D6020">
        <w:rPr>
          <w:rFonts w:ascii="Times New Roman" w:hAnsi="Times New Roman" w:cs="Times New Roman"/>
          <w:sz w:val="24"/>
          <w:szCs w:val="24"/>
        </w:rPr>
        <w:t>je výsledkom procesu verejného obstarávania podlimitnej zákazky na uskutočnenie stavebných prác, ktorý sa vykonal v súlade so zákonom č. 343/2015 Z. z. o verejnom obstarávaní a o zmene a doplnení niektorých zákonov v znení neskorších predpisov (ďalej len „</w:t>
      </w:r>
      <w:r w:rsidRPr="00C379C7">
        <w:rPr>
          <w:rFonts w:ascii="Times New Roman" w:hAnsi="Times New Roman" w:cs="Times New Roman"/>
          <w:b/>
          <w:sz w:val="24"/>
          <w:szCs w:val="24"/>
        </w:rPr>
        <w:t>zákon č. 343/2015 Z. z.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624DEC">
        <w:rPr>
          <w:rFonts w:ascii="Times New Roman" w:hAnsi="Times New Roman" w:cs="Times New Roman"/>
          <w:sz w:val="24"/>
          <w:szCs w:val="24"/>
        </w:rPr>
        <w:t>.</w:t>
      </w:r>
      <w:r w:rsidRPr="000D6020">
        <w:rPr>
          <w:rFonts w:ascii="Times New Roman" w:hAnsi="Times New Roman" w:cs="Times New Roman"/>
          <w:sz w:val="24"/>
          <w:szCs w:val="24"/>
        </w:rPr>
        <w:t xml:space="preserve"> Verejné obstarávanie bolo zverejnené vo Vestníku verejného obstarávania č. ........... zo dňa .....................</w:t>
      </w:r>
    </w:p>
    <w:p w14:paraId="62A7E5EB" w14:textId="18976C8D" w:rsidR="000D6020" w:rsidRDefault="000D6020" w:rsidP="000D6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C17BF" w14:textId="77777777" w:rsidR="00D73A7C" w:rsidRPr="000D6020" w:rsidRDefault="00D73A7C" w:rsidP="000D6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D1945" w14:textId="16EA2BDE" w:rsidR="000D6020" w:rsidRDefault="000D6020" w:rsidP="003D4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II.</w:t>
      </w:r>
    </w:p>
    <w:p w14:paraId="6193D3D2" w14:textId="3F2861CF" w:rsidR="003D4A6B" w:rsidRPr="003D4A6B" w:rsidRDefault="003D4A6B" w:rsidP="003D4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6B">
        <w:rPr>
          <w:rFonts w:ascii="Times New Roman" w:hAnsi="Times New Roman" w:cs="Times New Roman"/>
          <w:b/>
          <w:sz w:val="24"/>
          <w:szCs w:val="24"/>
        </w:rPr>
        <w:t>Predmet plnenia</w:t>
      </w:r>
    </w:p>
    <w:p w14:paraId="7F320F3A" w14:textId="77777777" w:rsidR="003D4A6B" w:rsidRPr="003D4A6B" w:rsidRDefault="003D4A6B" w:rsidP="009B7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7F3282" w14:textId="66B63DD7" w:rsidR="003D4A6B" w:rsidRPr="003D4A6B" w:rsidRDefault="003D4A6B" w:rsidP="00117CC0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sa zaväzuje, že pre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</w:t>
      </w:r>
      <w:r w:rsidR="000D6020">
        <w:rPr>
          <w:rFonts w:ascii="Times New Roman" w:hAnsi="Times New Roman" w:cs="Times New Roman"/>
          <w:sz w:val="24"/>
          <w:szCs w:val="24"/>
        </w:rPr>
        <w:t xml:space="preserve">vo vlastnom mene a na vlastnú zodpovednosť </w:t>
      </w:r>
      <w:r w:rsidRPr="003D4A6B">
        <w:rPr>
          <w:rFonts w:ascii="Times New Roman" w:hAnsi="Times New Roman" w:cs="Times New Roman"/>
          <w:sz w:val="24"/>
          <w:szCs w:val="24"/>
        </w:rPr>
        <w:t xml:space="preserve">vykoná dielo vymedzené v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e</w:t>
      </w:r>
      <w:r w:rsidR="00624DEC">
        <w:rPr>
          <w:rFonts w:ascii="Times New Roman" w:hAnsi="Times New Roman" w:cs="Times New Roman"/>
          <w:sz w:val="24"/>
          <w:szCs w:val="24"/>
        </w:rPr>
        <w:t>,</w:t>
      </w:r>
      <w:r w:rsidRPr="003D4A6B">
        <w:rPr>
          <w:rFonts w:ascii="Times New Roman" w:hAnsi="Times New Roman" w:cs="Times New Roman"/>
          <w:sz w:val="24"/>
          <w:szCs w:val="24"/>
        </w:rPr>
        <w:t xml:space="preserve"> a</w:t>
      </w:r>
      <w:r w:rsidR="00624DEC">
        <w:rPr>
          <w:rFonts w:ascii="Times New Roman" w:hAnsi="Times New Roman" w:cs="Times New Roman"/>
          <w:sz w:val="24"/>
          <w:szCs w:val="24"/>
        </w:rPr>
        <w:t> </w:t>
      </w:r>
      <w:r w:rsidRPr="003D4A6B">
        <w:rPr>
          <w:rFonts w:ascii="Times New Roman" w:hAnsi="Times New Roman" w:cs="Times New Roman"/>
          <w:sz w:val="24"/>
          <w:szCs w:val="24"/>
        </w:rPr>
        <w:t>to</w:t>
      </w:r>
      <w:r w:rsidR="00624DEC">
        <w:rPr>
          <w:rFonts w:ascii="Times New Roman" w:hAnsi="Times New Roman" w:cs="Times New Roman"/>
          <w:sz w:val="24"/>
          <w:szCs w:val="24"/>
        </w:rPr>
        <w:t xml:space="preserve"> riadne a včas a</w:t>
      </w:r>
      <w:r w:rsidRPr="003D4A6B">
        <w:rPr>
          <w:rFonts w:ascii="Times New Roman" w:hAnsi="Times New Roman" w:cs="Times New Roman"/>
          <w:sz w:val="24"/>
          <w:szCs w:val="24"/>
        </w:rPr>
        <w:t xml:space="preserve"> za podmienok stanovených touto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ou.</w:t>
      </w:r>
    </w:p>
    <w:p w14:paraId="30C18A9B" w14:textId="3A0445EA" w:rsidR="003D4A6B" w:rsidRPr="003D4A6B" w:rsidRDefault="003D4A6B" w:rsidP="00117CC0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sa zaväzuje, že za vykonanie diela zaplatí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cenu dojednanú v tejto </w:t>
      </w:r>
      <w:r w:rsidR="00624DEC">
        <w:rPr>
          <w:rFonts w:ascii="Times New Roman" w:hAnsi="Times New Roman" w:cs="Times New Roman"/>
          <w:sz w:val="24"/>
          <w:szCs w:val="24"/>
        </w:rPr>
        <w:t>Z</w:t>
      </w:r>
      <w:r w:rsidRPr="003D4A6B">
        <w:rPr>
          <w:rFonts w:ascii="Times New Roman" w:hAnsi="Times New Roman" w:cs="Times New Roman"/>
          <w:sz w:val="24"/>
          <w:szCs w:val="24"/>
        </w:rPr>
        <w:t>mluve.</w:t>
      </w:r>
    </w:p>
    <w:p w14:paraId="2ACE3E96" w14:textId="412BC338" w:rsidR="003B44A1" w:rsidRDefault="003D4A6B" w:rsidP="00117CC0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3.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3B44A1" w:rsidRPr="003B44A1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B44A1" w:rsidRPr="003B44A1">
        <w:rPr>
          <w:rFonts w:ascii="Times New Roman" w:hAnsi="Times New Roman" w:cs="Times New Roman"/>
          <w:sz w:val="24"/>
          <w:szCs w:val="24"/>
        </w:rPr>
        <w:t xml:space="preserve">y je záväzok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B44A1" w:rsidRPr="003B44A1">
        <w:rPr>
          <w:rFonts w:ascii="Times New Roman" w:hAnsi="Times New Roman" w:cs="Times New Roman"/>
          <w:sz w:val="24"/>
          <w:szCs w:val="24"/>
        </w:rPr>
        <w:t xml:space="preserve">a riadne a včas zhotoviť pre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B44A1" w:rsidRPr="003B44A1">
        <w:rPr>
          <w:rFonts w:ascii="Times New Roman" w:hAnsi="Times New Roman" w:cs="Times New Roman"/>
          <w:sz w:val="24"/>
          <w:szCs w:val="24"/>
        </w:rPr>
        <w:t>a dielo  „Montáž klimatizačných zariadení “ (ďalej len „</w:t>
      </w:r>
      <w:r w:rsidR="003B44A1" w:rsidRPr="00C379C7">
        <w:rPr>
          <w:rFonts w:ascii="Times New Roman" w:hAnsi="Times New Roman" w:cs="Times New Roman"/>
          <w:b/>
          <w:sz w:val="24"/>
          <w:szCs w:val="24"/>
        </w:rPr>
        <w:t>dielo</w:t>
      </w:r>
      <w:r w:rsidR="003B44A1" w:rsidRPr="003B44A1">
        <w:rPr>
          <w:rFonts w:ascii="Times New Roman" w:hAnsi="Times New Roman" w:cs="Times New Roman"/>
          <w:sz w:val="24"/>
          <w:szCs w:val="24"/>
        </w:rPr>
        <w:t>“) v rozsahu Prílohy č.1 – Technická špecifikácia.</w:t>
      </w:r>
    </w:p>
    <w:p w14:paraId="3D146CB3" w14:textId="6998705A" w:rsidR="003B44A1" w:rsidRPr="003B44A1" w:rsidRDefault="003B44A1" w:rsidP="00117CC0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B44A1">
        <w:rPr>
          <w:rFonts w:ascii="Times New Roman" w:hAnsi="Times New Roman" w:cs="Times New Roman"/>
          <w:sz w:val="24"/>
          <w:szCs w:val="24"/>
        </w:rPr>
        <w:t xml:space="preserve"> sa zaväzuje touto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B44A1">
        <w:rPr>
          <w:rFonts w:ascii="Times New Roman" w:hAnsi="Times New Roman" w:cs="Times New Roman"/>
          <w:sz w:val="24"/>
          <w:szCs w:val="24"/>
        </w:rPr>
        <w:t>ou zhotoviť dielo v rozsahu:</w:t>
      </w:r>
    </w:p>
    <w:p w14:paraId="539AD72F" w14:textId="5661FEBC" w:rsidR="003B44A1" w:rsidRPr="003B44A1" w:rsidRDefault="003B44A1" w:rsidP="00117CC0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>Dodávka a montáž  vnútorných a vonkajších klimatizačných jednotiek a rozvodov,</w:t>
      </w:r>
    </w:p>
    <w:p w14:paraId="763DFCD7" w14:textId="57424977" w:rsidR="003B44A1" w:rsidRPr="003B44A1" w:rsidRDefault="003B44A1" w:rsidP="00117CC0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>Elektroinštalačný rozvod,</w:t>
      </w:r>
    </w:p>
    <w:p w14:paraId="5968DBF8" w14:textId="35773523" w:rsidR="003B44A1" w:rsidRPr="003B44A1" w:rsidRDefault="003B44A1" w:rsidP="00117CC0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>Odborná prehliadka a skúška.</w:t>
      </w:r>
    </w:p>
    <w:p w14:paraId="0BEF2CEF" w14:textId="181B25C8" w:rsidR="003D4A6B" w:rsidRPr="003B44A1" w:rsidRDefault="000D6020" w:rsidP="00117CC0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 xml:space="preserve">Ďalej sú to </w:t>
      </w:r>
      <w:proofErr w:type="spellStart"/>
      <w:r w:rsidRPr="003B44A1">
        <w:rPr>
          <w:rFonts w:ascii="Times New Roman" w:hAnsi="Times New Roman" w:cs="Times New Roman"/>
          <w:sz w:val="24"/>
          <w:szCs w:val="24"/>
        </w:rPr>
        <w:t>vyspravovacie</w:t>
      </w:r>
      <w:proofErr w:type="spellEnd"/>
      <w:r w:rsidRPr="003B44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44A1">
        <w:rPr>
          <w:rFonts w:ascii="Times New Roman" w:hAnsi="Times New Roman" w:cs="Times New Roman"/>
          <w:sz w:val="24"/>
          <w:szCs w:val="24"/>
        </w:rPr>
        <w:t>akrylovacie</w:t>
      </w:r>
      <w:proofErr w:type="spellEnd"/>
      <w:r w:rsidRPr="003B44A1">
        <w:rPr>
          <w:rFonts w:ascii="Times New Roman" w:hAnsi="Times New Roman" w:cs="Times New Roman"/>
          <w:sz w:val="24"/>
          <w:szCs w:val="24"/>
        </w:rPr>
        <w:t xml:space="preserve"> práce, opravné maliarske práce, zakrývacie práce potrebné na zabezpečenie kancelárií proti prachu, znečisteniu nábytku a výpočtovej techniky počas celej realizácie predmetu zákazky a likvidácia a odvoz odpadu a iného odpadu</w:t>
      </w:r>
      <w:r w:rsidR="00D9372B" w:rsidRPr="003B44A1">
        <w:rPr>
          <w:rFonts w:ascii="Times New Roman" w:hAnsi="Times New Roman" w:cs="Times New Roman"/>
          <w:sz w:val="24"/>
          <w:szCs w:val="24"/>
        </w:rPr>
        <w:t xml:space="preserve"> </w:t>
      </w:r>
      <w:r w:rsidR="003D4A6B" w:rsidRPr="003B44A1">
        <w:rPr>
          <w:rFonts w:ascii="Times New Roman" w:hAnsi="Times New Roman" w:cs="Times New Roman"/>
          <w:sz w:val="24"/>
          <w:szCs w:val="24"/>
        </w:rPr>
        <w:t xml:space="preserve">v súlade s návrhom poskytnutým zo strany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B44A1">
        <w:rPr>
          <w:rFonts w:ascii="Times New Roman" w:hAnsi="Times New Roman" w:cs="Times New Roman"/>
          <w:sz w:val="24"/>
          <w:szCs w:val="24"/>
        </w:rPr>
        <w:t>a.</w:t>
      </w:r>
    </w:p>
    <w:p w14:paraId="719B9162" w14:textId="2FE54607" w:rsidR="003D4A6B" w:rsidRDefault="003B44A1" w:rsidP="00117CC0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  <w:t xml:space="preserve">Miesto vykonávania diela: Ministerstvo Zdravotníctva SR </w:t>
      </w:r>
      <w:r w:rsidR="0099528E">
        <w:rPr>
          <w:rFonts w:ascii="Times New Roman" w:hAnsi="Times New Roman" w:cs="Times New Roman"/>
          <w:sz w:val="24"/>
          <w:szCs w:val="24"/>
        </w:rPr>
        <w:t>Limbová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2</w:t>
      </w:r>
      <w:r w:rsidR="00D9372B">
        <w:rPr>
          <w:rFonts w:ascii="Times New Roman" w:hAnsi="Times New Roman" w:cs="Times New Roman"/>
          <w:sz w:val="24"/>
          <w:szCs w:val="24"/>
        </w:rPr>
        <w:t>, 837 52 B</w:t>
      </w:r>
      <w:r w:rsidR="003D4A6B" w:rsidRPr="003D4A6B">
        <w:rPr>
          <w:rFonts w:ascii="Times New Roman" w:hAnsi="Times New Roman" w:cs="Times New Roman"/>
          <w:sz w:val="24"/>
          <w:szCs w:val="24"/>
        </w:rPr>
        <w:t>ratislava</w:t>
      </w:r>
      <w:r w:rsidR="00D9372B">
        <w:rPr>
          <w:rFonts w:ascii="Times New Roman" w:hAnsi="Times New Roman" w:cs="Times New Roman"/>
          <w:sz w:val="24"/>
          <w:szCs w:val="24"/>
        </w:rPr>
        <w:t>.</w:t>
      </w:r>
    </w:p>
    <w:p w14:paraId="09BC35BD" w14:textId="77777777" w:rsidR="00D73A7C" w:rsidRPr="003D4A6B" w:rsidRDefault="00D73A7C" w:rsidP="00117CC0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78253E28" w14:textId="77777777" w:rsidR="003D4A6B" w:rsidRPr="003D4A6B" w:rsidRDefault="003D4A6B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E718D" w14:textId="6FE361C8" w:rsidR="003D4A6B" w:rsidRPr="00D9372B" w:rsidRDefault="00117CC0" w:rsidP="00D9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III</w:t>
      </w:r>
      <w:r w:rsidR="003D4A6B" w:rsidRPr="00D9372B">
        <w:rPr>
          <w:rFonts w:ascii="Times New Roman" w:hAnsi="Times New Roman" w:cs="Times New Roman"/>
          <w:b/>
          <w:sz w:val="24"/>
          <w:szCs w:val="24"/>
        </w:rPr>
        <w:t>.</w:t>
      </w:r>
    </w:p>
    <w:p w14:paraId="55E71326" w14:textId="77777777" w:rsidR="003D4A6B" w:rsidRPr="00D9372B" w:rsidRDefault="003D4A6B" w:rsidP="00D9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72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1CD68C59" w14:textId="77777777" w:rsidR="003D4A6B" w:rsidRPr="003D4A6B" w:rsidRDefault="003D4A6B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2E941" w14:textId="2FDE99D3" w:rsidR="003D4A6B" w:rsidRPr="003D4A6B" w:rsidRDefault="003D4A6B" w:rsidP="00D9372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né strany sa </w:t>
      </w:r>
      <w:r w:rsidR="00771527" w:rsidRPr="00771527">
        <w:rPr>
          <w:rFonts w:ascii="Times New Roman" w:hAnsi="Times New Roman" w:cs="Times New Roman"/>
          <w:sz w:val="24"/>
          <w:szCs w:val="24"/>
        </w:rPr>
        <w:t>v zmysle zákona č. 18/1996 Z. z. o cenách v znení neskorších predpisov (ďalej len „</w:t>
      </w:r>
      <w:r w:rsidR="00771527" w:rsidRPr="00C379C7">
        <w:rPr>
          <w:rFonts w:ascii="Times New Roman" w:hAnsi="Times New Roman" w:cs="Times New Roman"/>
          <w:b/>
          <w:sz w:val="24"/>
          <w:szCs w:val="24"/>
        </w:rPr>
        <w:t>zákon o cenách</w:t>
      </w:r>
      <w:r w:rsidR="00771527" w:rsidRPr="00771527">
        <w:rPr>
          <w:rFonts w:ascii="Times New Roman" w:hAnsi="Times New Roman" w:cs="Times New Roman"/>
          <w:sz w:val="24"/>
          <w:szCs w:val="24"/>
        </w:rPr>
        <w:t>“) a vyhlášky Ministerstva financií SR č. 87/1996 Z. z., ktorou sa vykonáva zákon o</w:t>
      </w:r>
      <w:r w:rsidR="0007776D">
        <w:rPr>
          <w:rFonts w:ascii="Times New Roman" w:hAnsi="Times New Roman" w:cs="Times New Roman"/>
          <w:sz w:val="24"/>
          <w:szCs w:val="24"/>
        </w:rPr>
        <w:t> </w:t>
      </w:r>
      <w:r w:rsidR="00771527" w:rsidRPr="00771527">
        <w:rPr>
          <w:rFonts w:ascii="Times New Roman" w:hAnsi="Times New Roman" w:cs="Times New Roman"/>
          <w:sz w:val="24"/>
          <w:szCs w:val="24"/>
        </w:rPr>
        <w:t>cenách</w:t>
      </w:r>
      <w:r w:rsidR="0007776D">
        <w:rPr>
          <w:rFonts w:ascii="Times New Roman" w:hAnsi="Times New Roman" w:cs="Times New Roman"/>
          <w:sz w:val="24"/>
          <w:szCs w:val="24"/>
        </w:rPr>
        <w:t>,</w:t>
      </w:r>
      <w:r w:rsidR="00771527" w:rsidRPr="00771527">
        <w:rPr>
          <w:rFonts w:ascii="Times New Roman" w:hAnsi="Times New Roman" w:cs="Times New Roman"/>
          <w:sz w:val="24"/>
          <w:szCs w:val="24"/>
        </w:rPr>
        <w:t xml:space="preserve"> na základe ponuky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771527" w:rsidRPr="00771527">
        <w:rPr>
          <w:rFonts w:ascii="Times New Roman" w:hAnsi="Times New Roman" w:cs="Times New Roman"/>
          <w:sz w:val="24"/>
          <w:szCs w:val="24"/>
        </w:rPr>
        <w:t xml:space="preserve">a predloženej v procese verejného obstarávania </w:t>
      </w:r>
      <w:r w:rsidRPr="003D4A6B">
        <w:rPr>
          <w:rFonts w:ascii="Times New Roman" w:hAnsi="Times New Roman" w:cs="Times New Roman"/>
          <w:sz w:val="24"/>
          <w:szCs w:val="24"/>
        </w:rPr>
        <w:t>dohodli</w:t>
      </w:r>
      <w:r w:rsidR="00D9372B">
        <w:rPr>
          <w:rFonts w:ascii="Times New Roman" w:hAnsi="Times New Roman" w:cs="Times New Roman"/>
          <w:sz w:val="24"/>
          <w:szCs w:val="24"/>
        </w:rPr>
        <w:t>, že cena za vykonanie diela je</w:t>
      </w: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117CC0">
        <w:rPr>
          <w:rFonts w:ascii="Times New Roman" w:hAnsi="Times New Roman" w:cs="Times New Roman"/>
          <w:sz w:val="24"/>
          <w:szCs w:val="24"/>
        </w:rPr>
        <w:t>......................</w:t>
      </w:r>
      <w:r w:rsidR="00771527">
        <w:rPr>
          <w:rFonts w:ascii="Times New Roman" w:hAnsi="Times New Roman" w:cs="Times New Roman"/>
          <w:sz w:val="24"/>
          <w:szCs w:val="24"/>
        </w:rPr>
        <w:t xml:space="preserve"> E</w:t>
      </w:r>
      <w:r w:rsidRPr="003D4A6B">
        <w:rPr>
          <w:rFonts w:ascii="Times New Roman" w:hAnsi="Times New Roman" w:cs="Times New Roman"/>
          <w:sz w:val="24"/>
          <w:szCs w:val="24"/>
        </w:rPr>
        <w:t xml:space="preserve">UR bez DPH (slovom </w:t>
      </w:r>
      <w:r w:rsidR="00771527">
        <w:rPr>
          <w:rFonts w:ascii="Times New Roman" w:hAnsi="Times New Roman" w:cs="Times New Roman"/>
          <w:sz w:val="24"/>
          <w:szCs w:val="24"/>
        </w:rPr>
        <w:t>...</w:t>
      </w:r>
      <w:r w:rsidR="00117CC0">
        <w:rPr>
          <w:rFonts w:ascii="Times New Roman" w:hAnsi="Times New Roman" w:cs="Times New Roman"/>
          <w:sz w:val="24"/>
          <w:szCs w:val="24"/>
        </w:rPr>
        <w:t>....................</w:t>
      </w:r>
      <w:r w:rsidR="00771527">
        <w:rPr>
          <w:rFonts w:ascii="Times New Roman" w:hAnsi="Times New Roman" w:cs="Times New Roman"/>
          <w:sz w:val="24"/>
          <w:szCs w:val="24"/>
        </w:rPr>
        <w:t xml:space="preserve"> EUR</w:t>
      </w:r>
      <w:r w:rsidRPr="003D4A6B">
        <w:rPr>
          <w:rFonts w:ascii="Times New Roman" w:hAnsi="Times New Roman" w:cs="Times New Roman"/>
          <w:sz w:val="24"/>
          <w:szCs w:val="24"/>
        </w:rPr>
        <w:t xml:space="preserve"> bez DPH)</w:t>
      </w:r>
      <w:r w:rsidR="00A231B6">
        <w:rPr>
          <w:rFonts w:ascii="Times New Roman" w:hAnsi="Times New Roman" w:cs="Times New Roman"/>
          <w:sz w:val="24"/>
          <w:szCs w:val="24"/>
        </w:rPr>
        <w:t>; (ďalej len „</w:t>
      </w:r>
      <w:r w:rsidR="00A231B6" w:rsidRPr="00C379C7">
        <w:rPr>
          <w:rFonts w:ascii="Times New Roman" w:hAnsi="Times New Roman" w:cs="Times New Roman"/>
          <w:b/>
          <w:sz w:val="24"/>
          <w:szCs w:val="24"/>
        </w:rPr>
        <w:t>cena diela</w:t>
      </w:r>
      <w:r w:rsidR="00A231B6">
        <w:rPr>
          <w:rFonts w:ascii="Times New Roman" w:hAnsi="Times New Roman" w:cs="Times New Roman"/>
          <w:sz w:val="24"/>
          <w:szCs w:val="24"/>
        </w:rPr>
        <w:t>“)</w:t>
      </w:r>
      <w:r w:rsidR="00117CC0">
        <w:rPr>
          <w:rFonts w:ascii="Times New Roman" w:hAnsi="Times New Roman" w:cs="Times New Roman"/>
          <w:sz w:val="24"/>
          <w:szCs w:val="24"/>
        </w:rPr>
        <w:t>.</w:t>
      </w: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B41EC" w14:textId="7080CA47" w:rsidR="003D4A6B" w:rsidRDefault="003D4A6B" w:rsidP="00D9372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Výška ceny </w:t>
      </w:r>
      <w:r w:rsidR="00A231B6">
        <w:rPr>
          <w:rFonts w:ascii="Times New Roman" w:hAnsi="Times New Roman" w:cs="Times New Roman"/>
          <w:sz w:val="24"/>
          <w:szCs w:val="24"/>
        </w:rPr>
        <w:t>diela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určená na základe záväzného ro</w:t>
      </w:r>
      <w:r w:rsidR="00D9372B">
        <w:rPr>
          <w:rFonts w:ascii="Times New Roman" w:hAnsi="Times New Roman" w:cs="Times New Roman"/>
          <w:sz w:val="24"/>
          <w:szCs w:val="24"/>
        </w:rPr>
        <w:t>zpočtu, uvedeného v prílohe č. 1</w:t>
      </w:r>
      <w:r w:rsidRPr="003D4A6B">
        <w:rPr>
          <w:rFonts w:ascii="Times New Roman" w:hAnsi="Times New Roman" w:cs="Times New Roman"/>
          <w:sz w:val="24"/>
          <w:szCs w:val="24"/>
        </w:rPr>
        <w:t xml:space="preserve">, ktorá tvorí neoddeliteľnú súčasť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y. Cena</w:t>
      </w:r>
      <w:r w:rsidR="00A231B6">
        <w:rPr>
          <w:rFonts w:ascii="Times New Roman" w:hAnsi="Times New Roman" w:cs="Times New Roman"/>
          <w:sz w:val="24"/>
          <w:szCs w:val="24"/>
        </w:rPr>
        <w:t xml:space="preserve"> diela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záväzná aj v prípade zmeny podmienok, za ktorých bol rozpočet spracovaný. </w:t>
      </w:r>
    </w:p>
    <w:p w14:paraId="7EC6E0C4" w14:textId="11E8FFAB" w:rsidR="003B44A1" w:rsidRDefault="00D9372B" w:rsidP="00D9372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D9372B">
        <w:rPr>
          <w:rFonts w:ascii="Times New Roman" w:hAnsi="Times New Roman" w:cs="Times New Roman"/>
          <w:sz w:val="24"/>
          <w:szCs w:val="24"/>
        </w:rPr>
        <w:t xml:space="preserve">Celková cena </w:t>
      </w:r>
      <w:r w:rsidR="0007776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iela</w:t>
      </w:r>
      <w:r w:rsidRPr="00D9372B">
        <w:rPr>
          <w:rFonts w:ascii="Times New Roman" w:hAnsi="Times New Roman" w:cs="Times New Roman"/>
          <w:sz w:val="24"/>
          <w:szCs w:val="24"/>
        </w:rPr>
        <w:t xml:space="preserve"> </w:t>
      </w:r>
      <w:r w:rsidR="0007776D">
        <w:rPr>
          <w:rFonts w:ascii="Times New Roman" w:hAnsi="Times New Roman" w:cs="Times New Roman"/>
          <w:sz w:val="24"/>
          <w:szCs w:val="24"/>
        </w:rPr>
        <w:t xml:space="preserve">je </w:t>
      </w:r>
      <w:r w:rsidRPr="00D9372B">
        <w:rPr>
          <w:rFonts w:ascii="Times New Roman" w:hAnsi="Times New Roman" w:cs="Times New Roman"/>
          <w:sz w:val="24"/>
          <w:szCs w:val="24"/>
        </w:rPr>
        <w:t>stanovená vrátane</w:t>
      </w:r>
      <w:r w:rsidR="003B44A1">
        <w:rPr>
          <w:rFonts w:ascii="Times New Roman" w:hAnsi="Times New Roman" w:cs="Times New Roman"/>
          <w:sz w:val="24"/>
          <w:szCs w:val="24"/>
        </w:rPr>
        <w:t>:</w:t>
      </w:r>
    </w:p>
    <w:p w14:paraId="67C5915C" w14:textId="0ACAC971" w:rsidR="003B44A1" w:rsidRPr="003B44A1" w:rsidRDefault="003B44A1" w:rsidP="003B44A1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>Dodávka a montáž  vnútorných a vonkajších klimatizačných jednotiek a rozvodov,</w:t>
      </w:r>
    </w:p>
    <w:p w14:paraId="21665642" w14:textId="5742B197" w:rsidR="003B44A1" w:rsidRPr="003B44A1" w:rsidRDefault="003B44A1" w:rsidP="003B44A1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lastRenderedPageBreak/>
        <w:t>Elektroinštalačný rozvod,</w:t>
      </w:r>
    </w:p>
    <w:p w14:paraId="6E07E1AA" w14:textId="608CCBCE" w:rsidR="003B44A1" w:rsidRPr="003B44A1" w:rsidRDefault="003B44A1" w:rsidP="003B44A1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>Odborná prehliadka a skúška.</w:t>
      </w:r>
    </w:p>
    <w:p w14:paraId="3E5ACA66" w14:textId="32A4F553" w:rsidR="003B44A1" w:rsidRPr="003B44A1" w:rsidRDefault="003B44A1" w:rsidP="003B44A1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4A1">
        <w:rPr>
          <w:rFonts w:ascii="Times New Roman" w:hAnsi="Times New Roman" w:cs="Times New Roman"/>
          <w:sz w:val="24"/>
          <w:szCs w:val="24"/>
        </w:rPr>
        <w:t xml:space="preserve">Ďalej sú to </w:t>
      </w:r>
      <w:proofErr w:type="spellStart"/>
      <w:r w:rsidRPr="003B44A1">
        <w:rPr>
          <w:rFonts w:ascii="Times New Roman" w:hAnsi="Times New Roman" w:cs="Times New Roman"/>
          <w:sz w:val="24"/>
          <w:szCs w:val="24"/>
        </w:rPr>
        <w:t>vyspravovacie</w:t>
      </w:r>
      <w:proofErr w:type="spellEnd"/>
      <w:r w:rsidRPr="003B44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44A1">
        <w:rPr>
          <w:rFonts w:ascii="Times New Roman" w:hAnsi="Times New Roman" w:cs="Times New Roman"/>
          <w:sz w:val="24"/>
          <w:szCs w:val="24"/>
        </w:rPr>
        <w:t>akrylovacie</w:t>
      </w:r>
      <w:proofErr w:type="spellEnd"/>
      <w:r w:rsidRPr="003B44A1">
        <w:rPr>
          <w:rFonts w:ascii="Times New Roman" w:hAnsi="Times New Roman" w:cs="Times New Roman"/>
          <w:sz w:val="24"/>
          <w:szCs w:val="24"/>
        </w:rPr>
        <w:t xml:space="preserve"> práce, opravné maliarske práce, zakrývacie práce potrebné na zabezpečenie kancelárií proti prachu, znečisteniu nábytku a výpočtovej techniky počas celej realizácie predmetu zákazky a likvidácia a odvoz odpadu a iného odpadu v súlade s návrhom poskytnutým zo strany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B44A1">
        <w:rPr>
          <w:rFonts w:ascii="Times New Roman" w:hAnsi="Times New Roman" w:cs="Times New Roman"/>
          <w:sz w:val="24"/>
          <w:szCs w:val="24"/>
        </w:rPr>
        <w:t>a.</w:t>
      </w:r>
    </w:p>
    <w:p w14:paraId="7428D9F8" w14:textId="68174124" w:rsidR="003D4A6B" w:rsidRPr="003D4A6B" w:rsidRDefault="00D9372B" w:rsidP="00D9372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né strany sa dohodli, že cena </w:t>
      </w:r>
      <w:r w:rsidR="00A231B6">
        <w:rPr>
          <w:rFonts w:ascii="Times New Roman" w:hAnsi="Times New Roman" w:cs="Times New Roman"/>
          <w:sz w:val="24"/>
          <w:szCs w:val="24"/>
        </w:rPr>
        <w:t xml:space="preserve">diela 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uvedená v odseku 1 tohto článku môže byť zmenená len písomnou dohodou podpísanou oboma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>nými stranami, maximálne možné navýšenie rozpočtu je o 10% .</w:t>
      </w:r>
    </w:p>
    <w:p w14:paraId="5E3EE8AB" w14:textId="357C6BA9" w:rsidR="003D4A6B" w:rsidRDefault="003D4A6B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B0259" w14:textId="77777777" w:rsidR="00D73A7C" w:rsidRPr="003D4A6B" w:rsidRDefault="00D73A7C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0BF6A" w14:textId="63806F09" w:rsidR="003D4A6B" w:rsidRPr="00D9372B" w:rsidRDefault="003D4A6B" w:rsidP="00D9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72B">
        <w:rPr>
          <w:rFonts w:ascii="Times New Roman" w:hAnsi="Times New Roman" w:cs="Times New Roman"/>
          <w:b/>
          <w:sz w:val="24"/>
          <w:szCs w:val="24"/>
        </w:rPr>
        <w:t>Článok I</w:t>
      </w:r>
      <w:r w:rsidR="00117CC0">
        <w:rPr>
          <w:rFonts w:ascii="Times New Roman" w:hAnsi="Times New Roman" w:cs="Times New Roman"/>
          <w:b/>
          <w:sz w:val="24"/>
          <w:szCs w:val="24"/>
        </w:rPr>
        <w:t>V</w:t>
      </w:r>
      <w:r w:rsidRPr="00D9372B">
        <w:rPr>
          <w:rFonts w:ascii="Times New Roman" w:hAnsi="Times New Roman" w:cs="Times New Roman"/>
          <w:b/>
          <w:sz w:val="24"/>
          <w:szCs w:val="24"/>
        </w:rPr>
        <w:t>.</w:t>
      </w:r>
    </w:p>
    <w:p w14:paraId="366C1070" w14:textId="77777777" w:rsidR="003D4A6B" w:rsidRPr="003D4A6B" w:rsidRDefault="003D4A6B" w:rsidP="00D93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372B">
        <w:rPr>
          <w:rFonts w:ascii="Times New Roman" w:hAnsi="Times New Roman" w:cs="Times New Roman"/>
          <w:b/>
          <w:sz w:val="24"/>
          <w:szCs w:val="24"/>
        </w:rPr>
        <w:t>Platobné podmienky</w:t>
      </w:r>
    </w:p>
    <w:p w14:paraId="6ABF64BD" w14:textId="77777777" w:rsidR="003D4A6B" w:rsidRPr="003D4A6B" w:rsidRDefault="003D4A6B" w:rsidP="001849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88E83" w14:textId="1BE0B016" w:rsidR="003D4A6B" w:rsidRDefault="003D4A6B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sa zaväzuje zaplatiť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ovi dohodnutú cenu</w:t>
      </w:r>
      <w:r w:rsidR="00A231B6">
        <w:rPr>
          <w:rFonts w:ascii="Times New Roman" w:hAnsi="Times New Roman" w:cs="Times New Roman"/>
          <w:sz w:val="24"/>
          <w:szCs w:val="24"/>
        </w:rPr>
        <w:t xml:space="preserve"> diela</w:t>
      </w:r>
      <w:r w:rsidRPr="003D4A6B">
        <w:rPr>
          <w:rFonts w:ascii="Times New Roman" w:hAnsi="Times New Roman" w:cs="Times New Roman"/>
          <w:sz w:val="24"/>
          <w:szCs w:val="24"/>
        </w:rPr>
        <w:t xml:space="preserve"> v lehote do </w:t>
      </w:r>
      <w:r w:rsidR="00C2315F">
        <w:rPr>
          <w:rFonts w:ascii="Times New Roman" w:hAnsi="Times New Roman" w:cs="Times New Roman"/>
          <w:sz w:val="24"/>
          <w:szCs w:val="24"/>
        </w:rPr>
        <w:t>tridsiatich (</w:t>
      </w:r>
      <w:r w:rsidRPr="003D4A6B">
        <w:rPr>
          <w:rFonts w:ascii="Times New Roman" w:hAnsi="Times New Roman" w:cs="Times New Roman"/>
          <w:sz w:val="24"/>
          <w:szCs w:val="24"/>
        </w:rPr>
        <w:t>30</w:t>
      </w:r>
      <w:r w:rsidR="00C2315F">
        <w:rPr>
          <w:rFonts w:ascii="Times New Roman" w:hAnsi="Times New Roman" w:cs="Times New Roman"/>
          <w:sz w:val="24"/>
          <w:szCs w:val="24"/>
        </w:rPr>
        <w:t>)</w:t>
      </w:r>
      <w:r w:rsidRPr="003D4A6B">
        <w:rPr>
          <w:rFonts w:ascii="Times New Roman" w:hAnsi="Times New Roman" w:cs="Times New Roman"/>
          <w:sz w:val="24"/>
          <w:szCs w:val="24"/>
        </w:rPr>
        <w:t xml:space="preserve"> pracovných dní od doručenia vyúčtovacej faktúry od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a po riadnom ukončení stavebných prác a prevzatí diela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om, čo bude potvrdené písomne. </w:t>
      </w:r>
    </w:p>
    <w:p w14:paraId="257FC659" w14:textId="2CF8517E" w:rsidR="00BD627C" w:rsidRPr="003D4A6B" w:rsidRDefault="00BD627C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27C">
        <w:rPr>
          <w:rFonts w:ascii="Times New Roman" w:hAnsi="Times New Roman" w:cs="Times New Roman"/>
          <w:sz w:val="24"/>
          <w:szCs w:val="24"/>
        </w:rPr>
        <w:t>Faktúra musí obsahovať náležitosti podľa zákona č. 222/2004 Z. z.</w:t>
      </w:r>
      <w:r w:rsidR="00AB1631">
        <w:rPr>
          <w:rFonts w:ascii="Times New Roman" w:hAnsi="Times New Roman" w:cs="Times New Roman"/>
          <w:sz w:val="24"/>
          <w:szCs w:val="24"/>
        </w:rPr>
        <w:t xml:space="preserve"> o dani z pridanej hodnoty v znení </w:t>
      </w:r>
      <w:proofErr w:type="spellStart"/>
      <w:r w:rsidR="00AB1631">
        <w:rPr>
          <w:rFonts w:ascii="Times New Roman" w:hAnsi="Times New Roman" w:cs="Times New Roman"/>
          <w:sz w:val="24"/>
          <w:szCs w:val="24"/>
        </w:rPr>
        <w:t>nesk</w:t>
      </w:r>
      <w:proofErr w:type="spellEnd"/>
      <w:r w:rsidR="00AB1631">
        <w:rPr>
          <w:rFonts w:ascii="Times New Roman" w:hAnsi="Times New Roman" w:cs="Times New Roman"/>
          <w:sz w:val="24"/>
          <w:szCs w:val="24"/>
        </w:rPr>
        <w:t>. predpisov.</w:t>
      </w:r>
      <w:r w:rsidRPr="00BD627C">
        <w:rPr>
          <w:rFonts w:ascii="Times New Roman" w:hAnsi="Times New Roman" w:cs="Times New Roman"/>
          <w:sz w:val="24"/>
          <w:szCs w:val="24"/>
        </w:rPr>
        <w:t xml:space="preserve"> V prípade, ak  faktúra nebude spĺňať náležitosti v zmysle platných právnych predpisov, najmä zákona číslo 222/2004 Z. z. o dani z pridanej hodnoty v znení neskorších predpisov a zákona číslo 431/2002 Z. z. o účtovníctve v znení neskorších predpisov a účtovných štandardov, alebo dojednané v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 xml:space="preserve">e, je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 oprávnený vrátiť takúto faktúru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ovi na prepracovanie. V takom prípade plynie odo dňa doručenia prepracovanej faktúry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om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>ovi nová lehota splatnosti</w:t>
      </w:r>
      <w:r w:rsidR="00AB1631">
        <w:rPr>
          <w:rFonts w:ascii="Times New Roman" w:hAnsi="Times New Roman" w:cs="Times New Roman"/>
          <w:sz w:val="24"/>
          <w:szCs w:val="24"/>
        </w:rPr>
        <w:t xml:space="preserve"> určená podľa odseku 1 tohto článku</w:t>
      </w:r>
      <w:r w:rsidRPr="00BD627C">
        <w:rPr>
          <w:rFonts w:ascii="Times New Roman" w:hAnsi="Times New Roman" w:cs="Times New Roman"/>
          <w:sz w:val="24"/>
          <w:szCs w:val="24"/>
        </w:rPr>
        <w:t>.</w:t>
      </w:r>
    </w:p>
    <w:p w14:paraId="50D007FD" w14:textId="6ADA66DE" w:rsidR="003D4A6B" w:rsidRDefault="00BD627C" w:rsidP="00D9372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sa zaväzuje vyplatiť čiastkovú úhradu dodávok a vykonaných prác k dátumu </w:t>
      </w:r>
      <w:r w:rsidR="00302C10">
        <w:rPr>
          <w:rFonts w:ascii="Times New Roman" w:hAnsi="Times New Roman" w:cs="Times New Roman"/>
          <w:sz w:val="24"/>
          <w:szCs w:val="24"/>
        </w:rPr>
        <w:t>po</w:t>
      </w:r>
      <w:r w:rsidR="003D4A6B" w:rsidRPr="003D4A6B">
        <w:rPr>
          <w:rFonts w:ascii="Times New Roman" w:hAnsi="Times New Roman" w:cs="Times New Roman"/>
          <w:sz w:val="24"/>
          <w:szCs w:val="24"/>
        </w:rPr>
        <w:t>zastavenia prác v prípade prerušenia spôsoben</w:t>
      </w:r>
      <w:r w:rsidR="00302C10">
        <w:rPr>
          <w:rFonts w:ascii="Times New Roman" w:hAnsi="Times New Roman" w:cs="Times New Roman"/>
          <w:sz w:val="24"/>
          <w:szCs w:val="24"/>
        </w:rPr>
        <w:t>ého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opatreniami vlády v súvislosti s COVID 19</w:t>
      </w:r>
      <w:r w:rsidR="00AB1631">
        <w:rPr>
          <w:rFonts w:ascii="Times New Roman" w:hAnsi="Times New Roman" w:cs="Times New Roman"/>
          <w:sz w:val="24"/>
          <w:szCs w:val="24"/>
        </w:rPr>
        <w:t xml:space="preserve">, ktorých následkom bude </w:t>
      </w:r>
      <w:r w:rsidR="003D4A6B" w:rsidRPr="003D4A6B">
        <w:rPr>
          <w:rFonts w:ascii="Times New Roman" w:hAnsi="Times New Roman" w:cs="Times New Roman"/>
          <w:sz w:val="24"/>
          <w:szCs w:val="24"/>
        </w:rPr>
        <w:t>pozastaven</w:t>
      </w:r>
      <w:r w:rsidR="00AB1631">
        <w:rPr>
          <w:rFonts w:ascii="Times New Roman" w:hAnsi="Times New Roman" w:cs="Times New Roman"/>
          <w:sz w:val="24"/>
          <w:szCs w:val="24"/>
        </w:rPr>
        <w:t>ie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prác na diele</w:t>
      </w:r>
      <w:r w:rsidR="00AB1631">
        <w:rPr>
          <w:rFonts w:ascii="Times New Roman" w:hAnsi="Times New Roman" w:cs="Times New Roman"/>
          <w:sz w:val="24"/>
          <w:szCs w:val="24"/>
        </w:rPr>
        <w:t xml:space="preserve">, </w:t>
      </w:r>
      <w:r w:rsidR="008E339B">
        <w:rPr>
          <w:rFonts w:ascii="Times New Roman" w:hAnsi="Times New Roman" w:cs="Times New Roman"/>
          <w:sz w:val="24"/>
          <w:szCs w:val="24"/>
        </w:rPr>
        <w:t xml:space="preserve">ak </w:t>
      </w:r>
      <w:r w:rsidR="00302C10">
        <w:rPr>
          <w:rFonts w:ascii="Times New Roman" w:hAnsi="Times New Roman" w:cs="Times New Roman"/>
          <w:sz w:val="24"/>
          <w:szCs w:val="24"/>
        </w:rPr>
        <w:t>na základe objektívneho posúdenia nepochybne vyplýva, že dielo nebude možné odovzdať v celku v termíne určenom v Článku V, odsek 2 tejto Zmluvy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</w:p>
    <w:p w14:paraId="6DBA4251" w14:textId="38D12BAD" w:rsidR="00BD627C" w:rsidRDefault="00BD627C" w:rsidP="00D9372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27C">
        <w:rPr>
          <w:rFonts w:ascii="Times New Roman" w:hAnsi="Times New Roman" w:cs="Times New Roman"/>
          <w:sz w:val="24"/>
          <w:szCs w:val="24"/>
        </w:rPr>
        <w:t xml:space="preserve">V prípade, že dôjde k zrušeniu alebo odstúpeniu od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 xml:space="preserve">y z dôvodov na strane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a alebo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a, budú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ovi uhradené skutočne vykonané práce a vynaložené náklady ku dňu doručenia oznámenia o zrušení alebo odstúpení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>y.</w:t>
      </w:r>
    </w:p>
    <w:p w14:paraId="3A007D82" w14:textId="47BB0AFF" w:rsidR="00BD627C" w:rsidRPr="00BD627C" w:rsidRDefault="00BD627C" w:rsidP="00BD627C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om požadované práce naviac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  ocení do </w:t>
      </w:r>
      <w:r w:rsidR="00C2315F">
        <w:rPr>
          <w:rFonts w:ascii="Times New Roman" w:hAnsi="Times New Roman" w:cs="Times New Roman"/>
          <w:sz w:val="24"/>
          <w:szCs w:val="24"/>
        </w:rPr>
        <w:t>dvoch (</w:t>
      </w:r>
      <w:r w:rsidRPr="00BD627C">
        <w:rPr>
          <w:rFonts w:ascii="Times New Roman" w:hAnsi="Times New Roman" w:cs="Times New Roman"/>
          <w:sz w:val="24"/>
          <w:szCs w:val="24"/>
        </w:rPr>
        <w:t>2</w:t>
      </w:r>
      <w:r w:rsidR="00C2315F">
        <w:rPr>
          <w:rFonts w:ascii="Times New Roman" w:hAnsi="Times New Roman" w:cs="Times New Roman"/>
          <w:sz w:val="24"/>
          <w:szCs w:val="24"/>
        </w:rPr>
        <w:t>)</w:t>
      </w:r>
      <w:r w:rsidRPr="00BD627C">
        <w:rPr>
          <w:rFonts w:ascii="Times New Roman" w:hAnsi="Times New Roman" w:cs="Times New Roman"/>
          <w:sz w:val="24"/>
          <w:szCs w:val="24"/>
        </w:rPr>
        <w:t xml:space="preserve"> dní. O predpokladanej cene prác naviac bude písomne  informovať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a. Cena diela za práce naviac požadované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>om</w:t>
      </w:r>
      <w:r w:rsidR="005027D4">
        <w:rPr>
          <w:rFonts w:ascii="Times New Roman" w:hAnsi="Times New Roman" w:cs="Times New Roman"/>
          <w:sz w:val="24"/>
          <w:szCs w:val="24"/>
        </w:rPr>
        <w:t>,</w:t>
      </w:r>
      <w:r w:rsidRPr="00BD627C">
        <w:rPr>
          <w:rFonts w:ascii="Times New Roman" w:hAnsi="Times New Roman" w:cs="Times New Roman"/>
          <w:sz w:val="24"/>
          <w:szCs w:val="24"/>
        </w:rPr>
        <w:t xml:space="preserve"> bude stanovená dodatkom k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>e</w:t>
      </w:r>
      <w:r w:rsidR="000A29E2">
        <w:rPr>
          <w:rFonts w:ascii="Times New Roman" w:hAnsi="Times New Roman" w:cs="Times New Roman"/>
          <w:sz w:val="24"/>
          <w:szCs w:val="24"/>
        </w:rPr>
        <w:t>,</w:t>
      </w:r>
      <w:r w:rsidRPr="00BD627C">
        <w:rPr>
          <w:rFonts w:ascii="Times New Roman" w:hAnsi="Times New Roman" w:cs="Times New Roman"/>
          <w:sz w:val="24"/>
          <w:szCs w:val="24"/>
        </w:rPr>
        <w:t xml:space="preserve"> podpísaným oboma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 xml:space="preserve">nými stranami ako </w:t>
      </w:r>
      <w:r w:rsidR="000A29E2">
        <w:rPr>
          <w:rFonts w:ascii="Times New Roman" w:hAnsi="Times New Roman" w:cs="Times New Roman"/>
          <w:sz w:val="24"/>
          <w:szCs w:val="24"/>
        </w:rPr>
        <w:t>cena konečná a nemenná</w:t>
      </w:r>
      <w:r w:rsidRPr="00BD627C">
        <w:rPr>
          <w:rFonts w:ascii="Times New Roman" w:hAnsi="Times New Roman" w:cs="Times New Roman"/>
          <w:sz w:val="24"/>
          <w:szCs w:val="24"/>
        </w:rPr>
        <w:t xml:space="preserve"> (ocenené podľa cien jednotlivých položiek, uvedených v rozpočte diela). </w:t>
      </w:r>
    </w:p>
    <w:p w14:paraId="3FDBB72C" w14:textId="53306852" w:rsidR="00BD627C" w:rsidRPr="00BD627C" w:rsidRDefault="00BD627C" w:rsidP="00BD627C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D62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627C">
        <w:rPr>
          <w:rFonts w:ascii="Times New Roman" w:hAnsi="Times New Roman" w:cs="Times New Roman"/>
          <w:sz w:val="24"/>
          <w:szCs w:val="24"/>
        </w:rPr>
        <w:tab/>
        <w:t xml:space="preserve">V prípade, že pri realizácii </w:t>
      </w:r>
      <w:r w:rsidR="005027D4">
        <w:rPr>
          <w:rFonts w:ascii="Times New Roman" w:hAnsi="Times New Roman" w:cs="Times New Roman"/>
          <w:sz w:val="24"/>
          <w:szCs w:val="24"/>
        </w:rPr>
        <w:t xml:space="preserve">diela </w:t>
      </w:r>
      <w:r w:rsidRPr="00BD627C">
        <w:rPr>
          <w:rFonts w:ascii="Times New Roman" w:hAnsi="Times New Roman" w:cs="Times New Roman"/>
          <w:sz w:val="24"/>
          <w:szCs w:val="24"/>
        </w:rPr>
        <w:t xml:space="preserve">dôjde ku zmenám, doplnkom alebo rozšíreniu predmetu plnenia na základe požiadaviek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a alebo </w:t>
      </w:r>
      <w:r w:rsidR="00FA0FDC">
        <w:rPr>
          <w:rFonts w:ascii="Times New Roman" w:hAnsi="Times New Roman" w:cs="Times New Roman"/>
          <w:sz w:val="24"/>
          <w:szCs w:val="24"/>
        </w:rPr>
        <w:t xml:space="preserve">k </w:t>
      </w:r>
      <w:r w:rsidRPr="00BD627C">
        <w:rPr>
          <w:rFonts w:ascii="Times New Roman" w:hAnsi="Times New Roman" w:cs="Times New Roman"/>
          <w:sz w:val="24"/>
          <w:szCs w:val="24"/>
        </w:rPr>
        <w:t xml:space="preserve">výskytu nepredvídateľných prác neobsiahnutých v projektovej dokumentácii, musia byť predmetné práce, ich rozsah a cena prerokované, odsúhlasené a doriešené medzi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 xml:space="preserve">nými stranami formou dodatku k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>e.</w:t>
      </w:r>
    </w:p>
    <w:p w14:paraId="364F1C29" w14:textId="5A83FEB2" w:rsidR="00BD627C" w:rsidRDefault="00BD627C" w:rsidP="00BD627C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D627C">
        <w:rPr>
          <w:rFonts w:ascii="Times New Roman" w:hAnsi="Times New Roman" w:cs="Times New Roman"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627C">
        <w:rPr>
          <w:rFonts w:ascii="Times New Roman" w:hAnsi="Times New Roman" w:cs="Times New Roman"/>
          <w:sz w:val="24"/>
          <w:szCs w:val="24"/>
        </w:rPr>
        <w:tab/>
        <w:t xml:space="preserve">Ak sa zníži rozsah prác na základe požiadaviek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>a, primerane sa zníži aj cena diela</w:t>
      </w:r>
      <w:r w:rsidR="00FA0FDC">
        <w:rPr>
          <w:rFonts w:ascii="Times New Roman" w:hAnsi="Times New Roman" w:cs="Times New Roman"/>
          <w:sz w:val="24"/>
          <w:szCs w:val="24"/>
        </w:rPr>
        <w:t>,</w:t>
      </w:r>
      <w:r w:rsidRPr="00BD627C">
        <w:rPr>
          <w:rFonts w:ascii="Times New Roman" w:hAnsi="Times New Roman" w:cs="Times New Roman"/>
          <w:sz w:val="24"/>
          <w:szCs w:val="24"/>
        </w:rPr>
        <w:t xml:space="preserve"> a to v cenovej úrovni v akej bola vypracovaná ponuková cenová kalkulácia jednotlivých položiek.</w:t>
      </w:r>
    </w:p>
    <w:p w14:paraId="14CED007" w14:textId="77777777" w:rsidR="00D73A7C" w:rsidRPr="003D4A6B" w:rsidRDefault="00D73A7C" w:rsidP="00BD627C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67810F4E" w14:textId="77777777" w:rsidR="00663607" w:rsidRPr="003D4A6B" w:rsidRDefault="00663607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A5404" w14:textId="3788396E" w:rsidR="003D4A6B" w:rsidRPr="00D9372B" w:rsidRDefault="00117CC0" w:rsidP="00D9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3D4A6B" w:rsidRPr="00D9372B">
        <w:rPr>
          <w:rFonts w:ascii="Times New Roman" w:hAnsi="Times New Roman" w:cs="Times New Roman"/>
          <w:b/>
          <w:sz w:val="24"/>
          <w:szCs w:val="24"/>
        </w:rPr>
        <w:t>V.</w:t>
      </w:r>
    </w:p>
    <w:p w14:paraId="5DF60933" w14:textId="5D3515D3" w:rsidR="003D4A6B" w:rsidRDefault="003D4A6B" w:rsidP="00D9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72B">
        <w:rPr>
          <w:rFonts w:ascii="Times New Roman" w:hAnsi="Times New Roman" w:cs="Times New Roman"/>
          <w:b/>
          <w:sz w:val="24"/>
          <w:szCs w:val="24"/>
        </w:rPr>
        <w:t>Čas plnenia</w:t>
      </w:r>
    </w:p>
    <w:p w14:paraId="58932E78" w14:textId="77777777" w:rsidR="00663607" w:rsidRPr="00D9372B" w:rsidRDefault="00663607" w:rsidP="00D93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BCB02" w14:textId="4ED9DCBB" w:rsidR="003D4A6B" w:rsidRDefault="001849FD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1849FD">
        <w:rPr>
          <w:rFonts w:ascii="Times New Roman" w:hAnsi="Times New Roman" w:cs="Times New Roman"/>
          <w:sz w:val="24"/>
          <w:szCs w:val="24"/>
        </w:rPr>
        <w:t xml:space="preserve"> zabezpečí </w:t>
      </w:r>
      <w:r w:rsidR="00FA0FDC">
        <w:rPr>
          <w:rFonts w:ascii="Times New Roman" w:hAnsi="Times New Roman" w:cs="Times New Roman"/>
          <w:sz w:val="24"/>
          <w:szCs w:val="24"/>
        </w:rPr>
        <w:t>vykonanie diela</w:t>
      </w:r>
      <w:r w:rsidRPr="001849FD">
        <w:rPr>
          <w:rFonts w:ascii="Times New Roman" w:hAnsi="Times New Roman" w:cs="Times New Roman"/>
          <w:sz w:val="24"/>
          <w:szCs w:val="24"/>
        </w:rPr>
        <w:t xml:space="preserve"> podľa požiadaviek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1849FD">
        <w:rPr>
          <w:rFonts w:ascii="Times New Roman" w:hAnsi="Times New Roman" w:cs="Times New Roman"/>
          <w:sz w:val="24"/>
          <w:szCs w:val="24"/>
        </w:rPr>
        <w:t>a a</w:t>
      </w:r>
      <w:r w:rsidR="002F6F8B">
        <w:rPr>
          <w:rFonts w:ascii="Times New Roman" w:hAnsi="Times New Roman" w:cs="Times New Roman"/>
          <w:sz w:val="24"/>
          <w:szCs w:val="24"/>
        </w:rPr>
        <w:t> </w:t>
      </w:r>
      <w:r w:rsidRPr="001849FD">
        <w:rPr>
          <w:rFonts w:ascii="Times New Roman" w:hAnsi="Times New Roman" w:cs="Times New Roman"/>
          <w:sz w:val="24"/>
          <w:szCs w:val="24"/>
        </w:rPr>
        <w:t>v</w:t>
      </w:r>
      <w:r w:rsidR="002F6F8B">
        <w:rPr>
          <w:rFonts w:ascii="Times New Roman" w:hAnsi="Times New Roman" w:cs="Times New Roman"/>
          <w:sz w:val="24"/>
          <w:szCs w:val="24"/>
        </w:rPr>
        <w:t xml:space="preserve"> </w:t>
      </w:r>
      <w:r w:rsidRPr="001849FD">
        <w:rPr>
          <w:rFonts w:ascii="Times New Roman" w:hAnsi="Times New Roman" w:cs="Times New Roman"/>
          <w:sz w:val="24"/>
          <w:szCs w:val="24"/>
        </w:rPr>
        <w:t xml:space="preserve">súlade s realizačným harmonogramom prác navrhnutým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1849FD">
        <w:rPr>
          <w:rFonts w:ascii="Times New Roman" w:hAnsi="Times New Roman" w:cs="Times New Roman"/>
          <w:sz w:val="24"/>
          <w:szCs w:val="24"/>
        </w:rPr>
        <w:t>om.</w:t>
      </w:r>
    </w:p>
    <w:p w14:paraId="1F37F1A2" w14:textId="16F5C0FC" w:rsidR="003D4A6B" w:rsidRPr="003D4A6B" w:rsidRDefault="001849FD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sa zaväzuje vykonať dielo v týchto termínoch: </w:t>
      </w:r>
    </w:p>
    <w:p w14:paraId="403D8887" w14:textId="69EE06BC" w:rsidR="003D4A6B" w:rsidRPr="003D4A6B" w:rsidRDefault="003D4A6B" w:rsidP="00D93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ab/>
        <w:t xml:space="preserve">- začatie prác: 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8E339B" w:rsidRPr="00C379C7">
        <w:rPr>
          <w:rFonts w:ascii="Times New Roman" w:hAnsi="Times New Roman" w:cs="Times New Roman"/>
          <w:b/>
          <w:sz w:val="24"/>
          <w:szCs w:val="24"/>
        </w:rPr>
        <w:t>do siedmich (7) dní od odovzdania miesta vykonania diela</w:t>
      </w:r>
      <w:r w:rsidR="008E339B">
        <w:rPr>
          <w:rFonts w:ascii="Times New Roman" w:hAnsi="Times New Roman" w:cs="Times New Roman"/>
          <w:sz w:val="24"/>
          <w:szCs w:val="24"/>
        </w:rPr>
        <w:t>.</w:t>
      </w:r>
    </w:p>
    <w:p w14:paraId="13AB711F" w14:textId="3D8E29B0" w:rsidR="003D4A6B" w:rsidRDefault="001849FD" w:rsidP="00D937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- odovzdanie diela: 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3D4A6B" w:rsidRPr="00C379C7">
        <w:rPr>
          <w:rFonts w:ascii="Times New Roman" w:hAnsi="Times New Roman" w:cs="Times New Roman"/>
          <w:b/>
          <w:sz w:val="24"/>
          <w:szCs w:val="24"/>
        </w:rPr>
        <w:t xml:space="preserve">najneskôr do </w:t>
      </w:r>
      <w:r w:rsidR="00B0332A">
        <w:rPr>
          <w:rFonts w:ascii="Times New Roman" w:hAnsi="Times New Roman" w:cs="Times New Roman"/>
          <w:b/>
          <w:sz w:val="24"/>
          <w:szCs w:val="24"/>
        </w:rPr>
        <w:t>45</w:t>
      </w:r>
      <w:r w:rsidR="009C3DF3">
        <w:rPr>
          <w:rFonts w:ascii="Times New Roman" w:hAnsi="Times New Roman" w:cs="Times New Roman"/>
          <w:b/>
          <w:sz w:val="24"/>
          <w:szCs w:val="24"/>
        </w:rPr>
        <w:t xml:space="preserve"> dní od odovzdania miesta vykonania diela.</w:t>
      </w:r>
    </w:p>
    <w:p w14:paraId="45A7415B" w14:textId="0CE3089F" w:rsidR="00BD627C" w:rsidRPr="003D4A6B" w:rsidRDefault="00BD627C" w:rsidP="00BD627C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27C">
        <w:rPr>
          <w:rFonts w:ascii="Times New Roman" w:hAnsi="Times New Roman" w:cs="Times New Roman"/>
          <w:sz w:val="24"/>
          <w:szCs w:val="24"/>
        </w:rPr>
        <w:t xml:space="preserve">V prípade, že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 nezačne s realizáciou </w:t>
      </w:r>
      <w:r>
        <w:rPr>
          <w:rFonts w:ascii="Times New Roman" w:hAnsi="Times New Roman" w:cs="Times New Roman"/>
          <w:sz w:val="24"/>
          <w:szCs w:val="24"/>
        </w:rPr>
        <w:t>diela</w:t>
      </w:r>
      <w:r w:rsidRPr="00BD627C">
        <w:rPr>
          <w:rFonts w:ascii="Times New Roman" w:hAnsi="Times New Roman" w:cs="Times New Roman"/>
          <w:sz w:val="24"/>
          <w:szCs w:val="24"/>
        </w:rPr>
        <w:t xml:space="preserve"> do </w:t>
      </w:r>
      <w:r w:rsidR="00C2315F">
        <w:rPr>
          <w:rFonts w:ascii="Times New Roman" w:hAnsi="Times New Roman" w:cs="Times New Roman"/>
          <w:sz w:val="24"/>
          <w:szCs w:val="24"/>
        </w:rPr>
        <w:t>siedmich (</w:t>
      </w:r>
      <w:r w:rsidRPr="00BD627C">
        <w:rPr>
          <w:rFonts w:ascii="Times New Roman" w:hAnsi="Times New Roman" w:cs="Times New Roman"/>
          <w:sz w:val="24"/>
          <w:szCs w:val="24"/>
        </w:rPr>
        <w:t>7</w:t>
      </w:r>
      <w:r w:rsidR="00C2315F">
        <w:rPr>
          <w:rFonts w:ascii="Times New Roman" w:hAnsi="Times New Roman" w:cs="Times New Roman"/>
          <w:sz w:val="24"/>
          <w:szCs w:val="24"/>
        </w:rPr>
        <w:t>)</w:t>
      </w:r>
      <w:r w:rsidRPr="00BD627C">
        <w:rPr>
          <w:rFonts w:ascii="Times New Roman" w:hAnsi="Times New Roman" w:cs="Times New Roman"/>
          <w:sz w:val="24"/>
          <w:szCs w:val="24"/>
        </w:rPr>
        <w:t xml:space="preserve"> dní od odovzdania </w:t>
      </w:r>
      <w:r>
        <w:rPr>
          <w:rFonts w:ascii="Times New Roman" w:hAnsi="Times New Roman" w:cs="Times New Roman"/>
          <w:sz w:val="24"/>
          <w:szCs w:val="24"/>
        </w:rPr>
        <w:t>miesta vykonania diela</w:t>
      </w:r>
      <w:r w:rsidRPr="00BD627C">
        <w:rPr>
          <w:rFonts w:ascii="Times New Roman" w:hAnsi="Times New Roman" w:cs="Times New Roman"/>
          <w:sz w:val="24"/>
          <w:szCs w:val="24"/>
        </w:rPr>
        <w:t xml:space="preserve">,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BD627C">
        <w:rPr>
          <w:rFonts w:ascii="Times New Roman" w:hAnsi="Times New Roman" w:cs="Times New Roman"/>
          <w:sz w:val="24"/>
          <w:szCs w:val="24"/>
        </w:rPr>
        <w:t xml:space="preserve"> má právo odstúpiť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 xml:space="preserve">y. Účinky odstúpenia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BD627C">
        <w:rPr>
          <w:rFonts w:ascii="Times New Roman" w:hAnsi="Times New Roman" w:cs="Times New Roman"/>
          <w:sz w:val="24"/>
          <w:szCs w:val="24"/>
        </w:rPr>
        <w:t xml:space="preserve">y nastanú dňom jeho doručenia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BD627C">
        <w:rPr>
          <w:rFonts w:ascii="Times New Roman" w:hAnsi="Times New Roman" w:cs="Times New Roman"/>
          <w:sz w:val="24"/>
          <w:szCs w:val="24"/>
        </w:rPr>
        <w:t>ovi.</w:t>
      </w:r>
    </w:p>
    <w:p w14:paraId="331F7014" w14:textId="689C7F79" w:rsidR="003D4A6B" w:rsidRDefault="003D4A6B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33293" w14:textId="77777777" w:rsidR="00D73A7C" w:rsidRPr="003D4A6B" w:rsidRDefault="00D73A7C" w:rsidP="00D9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B837C" w14:textId="1A991130" w:rsidR="003D4A6B" w:rsidRPr="001849FD" w:rsidRDefault="003D4A6B" w:rsidP="0018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FD">
        <w:rPr>
          <w:rFonts w:ascii="Times New Roman" w:hAnsi="Times New Roman" w:cs="Times New Roman"/>
          <w:b/>
          <w:sz w:val="24"/>
          <w:szCs w:val="24"/>
        </w:rPr>
        <w:t>Článok V</w:t>
      </w:r>
      <w:r w:rsidR="00117CC0">
        <w:rPr>
          <w:rFonts w:ascii="Times New Roman" w:hAnsi="Times New Roman" w:cs="Times New Roman"/>
          <w:b/>
          <w:sz w:val="24"/>
          <w:szCs w:val="24"/>
        </w:rPr>
        <w:t>II</w:t>
      </w:r>
      <w:r w:rsidRPr="001849FD">
        <w:rPr>
          <w:rFonts w:ascii="Times New Roman" w:hAnsi="Times New Roman" w:cs="Times New Roman"/>
          <w:b/>
          <w:sz w:val="24"/>
          <w:szCs w:val="24"/>
        </w:rPr>
        <w:t>.</w:t>
      </w:r>
    </w:p>
    <w:p w14:paraId="32900C2E" w14:textId="77777777" w:rsidR="003D4A6B" w:rsidRPr="001849FD" w:rsidRDefault="003D4A6B" w:rsidP="0018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FD">
        <w:rPr>
          <w:rFonts w:ascii="Times New Roman" w:hAnsi="Times New Roman" w:cs="Times New Roman"/>
          <w:b/>
          <w:sz w:val="24"/>
          <w:szCs w:val="24"/>
        </w:rPr>
        <w:t>Vlastnícke právo k zhotovovanej veci a nebezpečenstvo škody na nej</w:t>
      </w:r>
    </w:p>
    <w:p w14:paraId="5B301C46" w14:textId="77777777" w:rsidR="003D4A6B" w:rsidRPr="003D4A6B" w:rsidRDefault="003D4A6B" w:rsidP="001849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981EB" w14:textId="16D065DC" w:rsidR="003D4A6B" w:rsidRPr="003D4A6B" w:rsidRDefault="003D4A6B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Až do odovzdania diela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znáša nebezpečenstvo škody na diele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, ako aj na materiáloch, výrobkoch a veciach, ktoré obstaral za účelom vykonania diela.</w:t>
      </w:r>
    </w:p>
    <w:p w14:paraId="1D7E331A" w14:textId="77777777" w:rsidR="00D73A7C" w:rsidRDefault="003D4A6B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Vlastnícke právo k dielu prechádza na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odovzdaním diela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om a uhradení</w:t>
      </w:r>
      <w:r w:rsidR="00C2315F">
        <w:rPr>
          <w:rFonts w:ascii="Times New Roman" w:hAnsi="Times New Roman" w:cs="Times New Roman"/>
          <w:sz w:val="24"/>
          <w:szCs w:val="24"/>
        </w:rPr>
        <w:t>m</w:t>
      </w: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C2315F">
        <w:rPr>
          <w:rFonts w:ascii="Times New Roman" w:hAnsi="Times New Roman" w:cs="Times New Roman"/>
          <w:sz w:val="24"/>
          <w:szCs w:val="24"/>
        </w:rPr>
        <w:t>ceny diela</w:t>
      </w:r>
      <w:r w:rsidRPr="003D4A6B">
        <w:rPr>
          <w:rFonts w:ascii="Times New Roman" w:hAnsi="Times New Roman" w:cs="Times New Roman"/>
          <w:sz w:val="24"/>
          <w:szCs w:val="24"/>
        </w:rPr>
        <w:t xml:space="preserve"> zo strany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>a.</w:t>
      </w:r>
    </w:p>
    <w:p w14:paraId="6ABA0210" w14:textId="50C48063" w:rsidR="003D4A6B" w:rsidRPr="003D4A6B" w:rsidRDefault="003D4A6B" w:rsidP="001849FD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E1D04" w14:textId="77777777" w:rsidR="00A11AB7" w:rsidRDefault="00A11AB7" w:rsidP="00A11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C104C" w14:textId="7D35204C" w:rsidR="003D4A6B" w:rsidRPr="00A11AB7" w:rsidRDefault="003D4A6B" w:rsidP="00A11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B7">
        <w:rPr>
          <w:rFonts w:ascii="Times New Roman" w:hAnsi="Times New Roman" w:cs="Times New Roman"/>
          <w:b/>
          <w:sz w:val="24"/>
          <w:szCs w:val="24"/>
        </w:rPr>
        <w:t>Článok VI</w:t>
      </w:r>
      <w:r w:rsidR="00117CC0">
        <w:rPr>
          <w:rFonts w:ascii="Times New Roman" w:hAnsi="Times New Roman" w:cs="Times New Roman"/>
          <w:b/>
          <w:sz w:val="24"/>
          <w:szCs w:val="24"/>
        </w:rPr>
        <w:t>II</w:t>
      </w:r>
      <w:r w:rsidRPr="00A11AB7">
        <w:rPr>
          <w:rFonts w:ascii="Times New Roman" w:hAnsi="Times New Roman" w:cs="Times New Roman"/>
          <w:b/>
          <w:sz w:val="24"/>
          <w:szCs w:val="24"/>
        </w:rPr>
        <w:t>.</w:t>
      </w:r>
    </w:p>
    <w:p w14:paraId="766A1889" w14:textId="128C9021" w:rsidR="003D4A6B" w:rsidRPr="00A11AB7" w:rsidRDefault="003D4A6B" w:rsidP="00A11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B7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624DEC">
        <w:rPr>
          <w:rFonts w:ascii="Times New Roman" w:hAnsi="Times New Roman" w:cs="Times New Roman"/>
          <w:b/>
          <w:sz w:val="24"/>
          <w:szCs w:val="24"/>
        </w:rPr>
        <w:t>Zmluv</w:t>
      </w:r>
      <w:r w:rsidRPr="00A11AB7">
        <w:rPr>
          <w:rFonts w:ascii="Times New Roman" w:hAnsi="Times New Roman" w:cs="Times New Roman"/>
          <w:b/>
          <w:sz w:val="24"/>
          <w:szCs w:val="24"/>
        </w:rPr>
        <w:t>ných strán</w:t>
      </w:r>
    </w:p>
    <w:p w14:paraId="5F3C334F" w14:textId="77777777" w:rsidR="003D4A6B" w:rsidRPr="003D4A6B" w:rsidRDefault="003D4A6B" w:rsidP="00A1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93B23" w14:textId="4617B6CC" w:rsidR="003D4A6B" w:rsidRPr="003D4A6B" w:rsidRDefault="003D4A6B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Pri vykonávaní diela bude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postupovať samostatne, avšak pri určení spôsobu vykonávania diela, ako aj pri vykonávaní diela je povinný dodržiavať a riadiť sa pokynmi a požiadavkami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pokiaľ mu takéto pokyny a požiadavky boli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>om dodané v písomnej podobe alebo oznámené preukázateľným  spôsobom.</w:t>
      </w:r>
    </w:p>
    <w:p w14:paraId="62AE7498" w14:textId="2485C168" w:rsidR="003D4A6B" w:rsidRP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  <w:t xml:space="preserve">Pri vykonávaní diela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povinný dodržiavať, rešpektovať a riadiť sa všeobecne záväznými predpismi, platnými technickými normami, rozhodnutiami, pokynmi a vyjadreniami príslušných verejných orgánov.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dodržiavať najmä všeobecne záväzné právne predpisy týkajúce sa bezpečnosti a ochrany zdravia pri práci a protipožiarnej ochrany a ochrany životného prostredia.</w:t>
      </w:r>
    </w:p>
    <w:p w14:paraId="59BBE4FA" w14:textId="6002B6E8" w:rsid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obstarať materiál, časť výrobkov a vecí potrebných na vykonanie diela. Pri výbere vecí a materiálu, ktorý bude použitý na vykonanie diela,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povinný zohľadňovať požiadavky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>a.</w:t>
      </w:r>
    </w:p>
    <w:p w14:paraId="184C2B08" w14:textId="15850CDA" w:rsidR="00A11AB7" w:rsidRP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1AB7">
        <w:rPr>
          <w:rFonts w:ascii="Times New Roman" w:hAnsi="Times New Roman" w:cs="Times New Roman"/>
          <w:sz w:val="24"/>
          <w:szCs w:val="24"/>
        </w:rPr>
        <w:t>.</w:t>
      </w:r>
      <w:r w:rsidR="00A11AB7">
        <w:rPr>
          <w:rFonts w:ascii="Times New Roman" w:hAnsi="Times New Roman" w:cs="Times New Roman"/>
          <w:sz w:val="24"/>
          <w:szCs w:val="24"/>
        </w:rPr>
        <w:tab/>
      </w:r>
      <w:r w:rsidR="00A11AB7" w:rsidRPr="00A11AB7">
        <w:rPr>
          <w:rFonts w:ascii="Times New Roman" w:hAnsi="Times New Roman" w:cs="Times New Roman"/>
          <w:sz w:val="24"/>
          <w:szCs w:val="24"/>
        </w:rPr>
        <w:t>Tovar musí byť nový, nie vystavovaný, repasovaný alebo inak renovovaný a v bezchybnom stave s požadovanými vlastnosťami a nepoužitý.</w:t>
      </w:r>
    </w:p>
    <w:p w14:paraId="3D1B8E13" w14:textId="6DFAEFA5" w:rsidR="003D4A6B" w:rsidRP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  <w:t xml:space="preserve">Prenájom akéhokoľvek zariadenia alebo technológie,  ktoré bude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používať pri vykonávaní diela na mieste vykonávania diela, zabezpečí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po dohode s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 na náklady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>a.</w:t>
      </w:r>
    </w:p>
    <w:p w14:paraId="65264345" w14:textId="66006BF7" w:rsidR="003D4A6B" w:rsidRP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preukázateľným spôsobom upozorniť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a na nevhodnú povahu jeho pokynov a požiadaviek a to bez zbytočného odkladu, najneskôr však do troch (3) dní odo dňa, kedy mu boli pokyny alebo požiadavky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 oznámené. Pokiaľ si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nesplní povinnosť uvedenú v tomto odseku, zodpovedá za nemožnosť dokončenia diela, resp. za vady dokončeného diela, ktoré boli spôsobené nevhodnými pokynmi, resp. požiadavkami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>a.</w:t>
      </w:r>
    </w:p>
    <w:p w14:paraId="07EF9C24" w14:textId="3A41F5EE" w:rsidR="003D4A6B" w:rsidRP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môže poveriť vykonávaním diela alebo jeho časti inú osobu len po predošlom preukázateľnom súhlase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a. Pokiaľ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poverí vykonávaním diela alebo jeho časti inú osobu, zodpovedá za vykonanie diela touto inou osobou tak, akoby dielo, resp. jeho časť vykonal sám.</w:t>
      </w:r>
    </w:p>
    <w:p w14:paraId="0E45BE0A" w14:textId="6447FA29" w:rsid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pri vykonávaní diela podľa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y postupovať tak, aby nedošlo k poškodeniu alebo zničeniu majetku, ktorý sa nachádza na mieste vykonávania diela, resp. niektorej jeho časti alebo súčasti, bez ohľadu na to, či ide o majetok vo vlastníctve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a alebo tretej osoby. V prípade, že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spôsobí poškodenie alebo zničenie uvedeného majetku, je povinný zabezpečiť jeho opravu alebo nahradiť škodu takto spôsobenú.</w:t>
      </w:r>
    </w:p>
    <w:p w14:paraId="24983883" w14:textId="28E5061B" w:rsidR="00A11AB7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1AB7">
        <w:rPr>
          <w:rFonts w:ascii="Times New Roman" w:hAnsi="Times New Roman" w:cs="Times New Roman"/>
          <w:sz w:val="24"/>
          <w:szCs w:val="24"/>
        </w:rPr>
        <w:t>.</w:t>
      </w:r>
      <w:r w:rsidR="00A11AB7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 zodpovedá za čistotu a poriadok v priestoroch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a počas realizácie prác a zabezpečí zakrytie nábytku a výpočtovej techniky fóliou tak, aby nedošlo k ich znečisteniu. Po ukončení prác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 povinný vyčistiť všetky priestory znečistené realizáciou prác a bezodkladne vypratať priestory, odstrániť zvyšný materiál, odpad a pod. Nakladanie s odpadom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 povinný realizovať v zmysle príslušných právnych predpisov upravujúcich nakladanie s odpadom, t. j. vrátane dokladovania o likvidácií odpadu</w:t>
      </w:r>
      <w:r w:rsidR="002C4A9D">
        <w:rPr>
          <w:rFonts w:ascii="Times New Roman" w:hAnsi="Times New Roman" w:cs="Times New Roman"/>
          <w:sz w:val="24"/>
          <w:szCs w:val="24"/>
        </w:rPr>
        <w:t>, ktorý vznikne v súvislosti s vykonaním diela</w:t>
      </w:r>
      <w:r w:rsidR="00A11AB7" w:rsidRPr="00A11AB7">
        <w:rPr>
          <w:rFonts w:ascii="Times New Roman" w:hAnsi="Times New Roman" w:cs="Times New Roman"/>
          <w:sz w:val="24"/>
          <w:szCs w:val="24"/>
        </w:rPr>
        <w:t>.</w:t>
      </w:r>
    </w:p>
    <w:p w14:paraId="7EBCB9E0" w14:textId="382DB0C1" w:rsidR="00A11AB7" w:rsidRPr="003D4A6B" w:rsidRDefault="00EA5FEE" w:rsidP="00A11AB7">
      <w:pPr>
        <w:tabs>
          <w:tab w:val="left" w:pos="708"/>
          <w:tab w:val="left" w:pos="1200"/>
        </w:tabs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1AB7">
        <w:rPr>
          <w:rFonts w:ascii="Times New Roman" w:hAnsi="Times New Roman" w:cs="Times New Roman"/>
          <w:sz w:val="24"/>
          <w:szCs w:val="24"/>
        </w:rPr>
        <w:t>.</w:t>
      </w:r>
      <w:r w:rsidR="00A11AB7">
        <w:rPr>
          <w:rFonts w:ascii="Times New Roman" w:hAnsi="Times New Roman" w:cs="Times New Roman"/>
          <w:sz w:val="24"/>
          <w:szCs w:val="24"/>
        </w:rPr>
        <w:tab/>
      </w:r>
      <w:r w:rsidR="00A11AB7">
        <w:rPr>
          <w:rFonts w:ascii="Times New Roman" w:hAnsi="Times New Roman" w:cs="Times New Roman"/>
          <w:sz w:val="24"/>
          <w:szCs w:val="24"/>
        </w:rPr>
        <w:tab/>
      </w:r>
      <w:r w:rsidR="00A11AB7" w:rsidRPr="00A11AB7">
        <w:rPr>
          <w:rFonts w:ascii="Times New Roman" w:hAnsi="Times New Roman" w:cs="Times New Roman"/>
          <w:sz w:val="24"/>
          <w:szCs w:val="24"/>
        </w:rPr>
        <w:t>P</w:t>
      </w:r>
      <w:r w:rsidR="002C4A9D">
        <w:rPr>
          <w:rFonts w:ascii="Times New Roman" w:hAnsi="Times New Roman" w:cs="Times New Roman"/>
          <w:sz w:val="24"/>
          <w:szCs w:val="24"/>
        </w:rPr>
        <w:t xml:space="preserve">re účely </w:t>
      </w:r>
      <w:r w:rsidR="00A11AB7" w:rsidRPr="00A11AB7">
        <w:rPr>
          <w:rFonts w:ascii="Times New Roman" w:hAnsi="Times New Roman" w:cs="Times New Roman"/>
          <w:sz w:val="24"/>
          <w:szCs w:val="24"/>
        </w:rPr>
        <w:t>zabezpeč</w:t>
      </w:r>
      <w:r w:rsidR="002C4A9D">
        <w:rPr>
          <w:rFonts w:ascii="Times New Roman" w:hAnsi="Times New Roman" w:cs="Times New Roman"/>
          <w:sz w:val="24"/>
          <w:szCs w:val="24"/>
        </w:rPr>
        <w:t xml:space="preserve">enia </w:t>
      </w:r>
      <w:r w:rsidR="00A11AB7" w:rsidRPr="00A11AB7">
        <w:rPr>
          <w:rFonts w:ascii="Times New Roman" w:hAnsi="Times New Roman" w:cs="Times New Roman"/>
          <w:sz w:val="24"/>
          <w:szCs w:val="24"/>
        </w:rPr>
        <w:t>náležit</w:t>
      </w:r>
      <w:r w:rsidR="002C4A9D">
        <w:rPr>
          <w:rFonts w:ascii="Times New Roman" w:hAnsi="Times New Roman" w:cs="Times New Roman"/>
          <w:sz w:val="24"/>
          <w:szCs w:val="24"/>
        </w:rPr>
        <w:t>ej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 ochran</w:t>
      </w:r>
      <w:r w:rsidR="002C4A9D">
        <w:rPr>
          <w:rFonts w:ascii="Times New Roman" w:hAnsi="Times New Roman" w:cs="Times New Roman"/>
          <w:sz w:val="24"/>
          <w:szCs w:val="24"/>
        </w:rPr>
        <w:t>y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 proti poškodeniu majetku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A11AB7" w:rsidRPr="00A11AB7">
        <w:rPr>
          <w:rFonts w:ascii="Times New Roman" w:hAnsi="Times New Roman" w:cs="Times New Roman"/>
          <w:sz w:val="24"/>
          <w:szCs w:val="24"/>
        </w:rPr>
        <w:t xml:space="preserve">a a zdravia osôb počas realizácie prác </w:t>
      </w:r>
      <w:r w:rsidR="002C4A9D">
        <w:rPr>
          <w:rFonts w:ascii="Times New Roman" w:hAnsi="Times New Roman" w:cs="Times New Roman"/>
          <w:sz w:val="24"/>
          <w:szCs w:val="24"/>
        </w:rPr>
        <w:t>pri vykonávaní diela, Zhotoviteľ sa zaväzuje predložiť Objednávateľovi potvrdenie o poistení zodpovednosti za škodu spôsobenú pri výkone svojej činnosti. Nesplnenie tejto povinnosti je podstatným porušením povinnosti podľa tejto Zmluvy</w:t>
      </w:r>
      <w:r w:rsidR="00A11AB7" w:rsidRPr="00A11AB7">
        <w:rPr>
          <w:rFonts w:ascii="Times New Roman" w:hAnsi="Times New Roman" w:cs="Times New Roman"/>
          <w:sz w:val="24"/>
          <w:szCs w:val="24"/>
        </w:rPr>
        <w:t>.</w:t>
      </w:r>
      <w:r w:rsidR="00A11AB7">
        <w:rPr>
          <w:rFonts w:ascii="Times New Roman" w:hAnsi="Times New Roman" w:cs="Times New Roman"/>
          <w:sz w:val="24"/>
          <w:szCs w:val="24"/>
        </w:rPr>
        <w:tab/>
      </w:r>
    </w:p>
    <w:p w14:paraId="2933C0BC" w14:textId="21DEFF08" w:rsidR="003D4A6B" w:rsidRPr="003D4A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zodpovedá za čistotu a poriadok v objekte </w:t>
      </w:r>
      <w:r w:rsidR="00771527">
        <w:rPr>
          <w:rFonts w:ascii="Times New Roman" w:hAnsi="Times New Roman" w:cs="Times New Roman"/>
          <w:sz w:val="24"/>
          <w:szCs w:val="24"/>
        </w:rPr>
        <w:t>administratívnej budovy a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jeho priľahlých pozemkoch nachádzajúcich sa v blízkosti miesta vykonávania diela.</w:t>
      </w:r>
    </w:p>
    <w:p w14:paraId="4175B79A" w14:textId="600FD869" w:rsidR="003D4A6B" w:rsidRDefault="003D4A6B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</w:t>
      </w:r>
      <w:r w:rsidR="00EA5FEE">
        <w:rPr>
          <w:rFonts w:ascii="Times New Roman" w:hAnsi="Times New Roman" w:cs="Times New Roman"/>
          <w:sz w:val="24"/>
          <w:szCs w:val="24"/>
        </w:rPr>
        <w:t>2</w:t>
      </w:r>
      <w:r w:rsidRPr="003D4A6B">
        <w:rPr>
          <w:rFonts w:ascii="Times New Roman" w:hAnsi="Times New Roman" w:cs="Times New Roman"/>
          <w:sz w:val="24"/>
          <w:szCs w:val="24"/>
        </w:rPr>
        <w:t>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povinný po celú dobu vykonávania diela pravidelne priebežne kontrolovať kvalitu práce vykonanej jeho zamestnancami a prípadnými dodávateľmi a ich riadnu </w:t>
      </w:r>
      <w:r w:rsidR="002C4A9D">
        <w:rPr>
          <w:rFonts w:ascii="Times New Roman" w:hAnsi="Times New Roman" w:cs="Times New Roman"/>
          <w:sz w:val="24"/>
          <w:szCs w:val="24"/>
        </w:rPr>
        <w:t>pripravenosť</w:t>
      </w:r>
      <w:r w:rsidR="002C4A9D"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Pr="003D4A6B">
        <w:rPr>
          <w:rFonts w:ascii="Times New Roman" w:hAnsi="Times New Roman" w:cs="Times New Roman"/>
          <w:sz w:val="24"/>
          <w:szCs w:val="24"/>
        </w:rPr>
        <w:t xml:space="preserve">na výkon príslušnej práce a dodržiavanie zákazu požívania alkoholických nápojov a omamných látok počas výkonu práce. </w:t>
      </w:r>
    </w:p>
    <w:p w14:paraId="5C115779" w14:textId="1BC9EB9C" w:rsidR="00CE214B" w:rsidRPr="00682E6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E214B">
        <w:rPr>
          <w:rFonts w:ascii="Times New Roman" w:hAnsi="Times New Roman" w:cs="Times New Roman"/>
          <w:sz w:val="24"/>
          <w:szCs w:val="24"/>
        </w:rPr>
        <w:t>.</w:t>
      </w:r>
      <w:r w:rsidR="00CE214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CE214B" w:rsidRPr="00682E6B">
        <w:rPr>
          <w:rFonts w:ascii="Times New Roman" w:hAnsi="Times New Roman" w:cs="Times New Roman"/>
          <w:sz w:val="24"/>
          <w:szCs w:val="24"/>
        </w:rPr>
        <w:t xml:space="preserve"> je povinný </w:t>
      </w:r>
      <w:r w:rsidR="002C4A9D">
        <w:rPr>
          <w:rFonts w:ascii="Times New Roman" w:hAnsi="Times New Roman" w:cs="Times New Roman"/>
          <w:sz w:val="24"/>
          <w:szCs w:val="24"/>
        </w:rPr>
        <w:t>na</w:t>
      </w:r>
      <w:r w:rsidR="00CE214B" w:rsidRPr="00682E6B">
        <w:rPr>
          <w:rFonts w:ascii="Times New Roman" w:hAnsi="Times New Roman" w:cs="Times New Roman"/>
          <w:sz w:val="24"/>
          <w:szCs w:val="24"/>
        </w:rPr>
        <w:t>hradiť</w:t>
      </w:r>
      <w:r w:rsidR="00A231B6">
        <w:rPr>
          <w:rFonts w:ascii="Times New Roman" w:hAnsi="Times New Roman" w:cs="Times New Roman"/>
          <w:sz w:val="24"/>
          <w:szCs w:val="24"/>
        </w:rPr>
        <w:t xml:space="preserve"> Objednávateľovi</w:t>
      </w:r>
      <w:r w:rsidR="00CE214B" w:rsidRPr="00682E6B">
        <w:rPr>
          <w:rFonts w:ascii="Times New Roman" w:hAnsi="Times New Roman" w:cs="Times New Roman"/>
          <w:sz w:val="24"/>
          <w:szCs w:val="24"/>
        </w:rPr>
        <w:t xml:space="preserve"> všetky škody</w:t>
      </w:r>
      <w:r w:rsidR="002C4A9D">
        <w:rPr>
          <w:rFonts w:ascii="Times New Roman" w:hAnsi="Times New Roman" w:cs="Times New Roman"/>
          <w:sz w:val="24"/>
          <w:szCs w:val="24"/>
        </w:rPr>
        <w:t xml:space="preserve">, vrátane akýchkoľvek </w:t>
      </w:r>
      <w:r w:rsidR="00CE214B" w:rsidRPr="00682E6B">
        <w:rPr>
          <w:rFonts w:ascii="Times New Roman" w:hAnsi="Times New Roman" w:cs="Times New Roman"/>
          <w:sz w:val="24"/>
          <w:szCs w:val="24"/>
        </w:rPr>
        <w:t>postih</w:t>
      </w:r>
      <w:r w:rsidR="002C4A9D">
        <w:rPr>
          <w:rFonts w:ascii="Times New Roman" w:hAnsi="Times New Roman" w:cs="Times New Roman"/>
          <w:sz w:val="24"/>
          <w:szCs w:val="24"/>
        </w:rPr>
        <w:t>ov</w:t>
      </w:r>
      <w:r w:rsidR="00CE214B" w:rsidRPr="00682E6B">
        <w:rPr>
          <w:rFonts w:ascii="Times New Roman" w:hAnsi="Times New Roman" w:cs="Times New Roman"/>
          <w:sz w:val="24"/>
          <w:szCs w:val="24"/>
        </w:rPr>
        <w:t xml:space="preserve">, ktoré by vznikli zanedbaním povinností </w:t>
      </w:r>
      <w:r w:rsidR="002C4A9D">
        <w:rPr>
          <w:rFonts w:ascii="Times New Roman" w:hAnsi="Times New Roman" w:cs="Times New Roman"/>
          <w:sz w:val="24"/>
          <w:szCs w:val="24"/>
        </w:rPr>
        <w:t>Zhotovi</w:t>
      </w:r>
      <w:r w:rsidR="00CE214B" w:rsidRPr="00682E6B">
        <w:rPr>
          <w:rFonts w:ascii="Times New Roman" w:hAnsi="Times New Roman" w:cs="Times New Roman"/>
          <w:sz w:val="24"/>
          <w:szCs w:val="24"/>
        </w:rPr>
        <w:t xml:space="preserve">teľa počas plnenia predmetu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CE214B" w:rsidRPr="00682E6B">
        <w:rPr>
          <w:rFonts w:ascii="Times New Roman" w:hAnsi="Times New Roman" w:cs="Times New Roman"/>
          <w:sz w:val="24"/>
          <w:szCs w:val="24"/>
        </w:rPr>
        <w:t>y.</w:t>
      </w:r>
    </w:p>
    <w:p w14:paraId="2055B691" w14:textId="3F8EB0DA" w:rsidR="00CE214B" w:rsidRDefault="00EA5FEE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E214B" w:rsidRPr="00682E6B">
        <w:rPr>
          <w:rFonts w:ascii="Times New Roman" w:hAnsi="Times New Roman" w:cs="Times New Roman"/>
          <w:sz w:val="24"/>
          <w:szCs w:val="24"/>
        </w:rPr>
        <w:t>.</w:t>
      </w:r>
      <w:r w:rsidR="00CE214B" w:rsidRPr="00682E6B">
        <w:rPr>
          <w:rFonts w:ascii="Times New Roman" w:hAnsi="Times New Roman" w:cs="Times New Roman"/>
          <w:sz w:val="24"/>
          <w:szCs w:val="24"/>
        </w:rPr>
        <w:tab/>
        <w:t>Realizácia diela bude prebiehať za plnej prevádzky budovy</w:t>
      </w:r>
      <w:r w:rsidR="0099283D">
        <w:rPr>
          <w:rFonts w:ascii="Times New Roman" w:hAnsi="Times New Roman" w:cs="Times New Roman"/>
          <w:sz w:val="24"/>
          <w:szCs w:val="24"/>
        </w:rPr>
        <w:t>,</w:t>
      </w:r>
      <w:r w:rsidR="00CE214B" w:rsidRPr="00682E6B">
        <w:rPr>
          <w:rFonts w:ascii="Times New Roman" w:hAnsi="Times New Roman" w:cs="Times New Roman"/>
          <w:sz w:val="24"/>
          <w:szCs w:val="24"/>
        </w:rPr>
        <w:t xml:space="preserve"> počas pracovných dní a dní pracovného pokoja.</w:t>
      </w:r>
    </w:p>
    <w:p w14:paraId="02243B2D" w14:textId="4A419CE0" w:rsidR="00D73A7C" w:rsidRDefault="00D73A7C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22C18B6" w14:textId="22DEBD0A" w:rsidR="00D73A7C" w:rsidRDefault="00D73A7C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606F9DB" w14:textId="70C0DF7D" w:rsidR="00D73A7C" w:rsidRDefault="00D73A7C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24AB6D2" w14:textId="77777777" w:rsidR="00D73A7C" w:rsidRPr="00682E6B" w:rsidRDefault="00D73A7C" w:rsidP="00A11AB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349AAF3" w14:textId="77777777" w:rsidR="003D4A6B" w:rsidRPr="00682E6B" w:rsidRDefault="003D4A6B" w:rsidP="00A11A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FF0B1" w14:textId="67FCA138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451989">
        <w:rPr>
          <w:rFonts w:ascii="Times New Roman" w:hAnsi="Times New Roman" w:cs="Times New Roman"/>
          <w:b/>
          <w:sz w:val="24"/>
          <w:szCs w:val="24"/>
        </w:rPr>
        <w:t>IX</w:t>
      </w:r>
      <w:r w:rsidRPr="00CE214B">
        <w:rPr>
          <w:rFonts w:ascii="Times New Roman" w:hAnsi="Times New Roman" w:cs="Times New Roman"/>
          <w:b/>
          <w:sz w:val="24"/>
          <w:szCs w:val="24"/>
        </w:rPr>
        <w:t>.</w:t>
      </w:r>
    </w:p>
    <w:p w14:paraId="2631638F" w14:textId="77777777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Kontrola vykonávania diela</w:t>
      </w:r>
    </w:p>
    <w:p w14:paraId="4FC533B3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5D3032" w14:textId="5275A67F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, alebo ním poverená osoba (napr. stavebný dozor) </w:t>
      </w:r>
      <w:r w:rsidR="0099283D">
        <w:rPr>
          <w:rFonts w:ascii="Times New Roman" w:hAnsi="Times New Roman" w:cs="Times New Roman"/>
          <w:sz w:val="24"/>
          <w:szCs w:val="24"/>
        </w:rPr>
        <w:t>sú</w:t>
      </w:r>
      <w:r w:rsidRPr="003D4A6B">
        <w:rPr>
          <w:rFonts w:ascii="Times New Roman" w:hAnsi="Times New Roman" w:cs="Times New Roman"/>
          <w:sz w:val="24"/>
          <w:szCs w:val="24"/>
        </w:rPr>
        <w:t xml:space="preserve"> oprávnení kedykoľvek vstúpiť na miesto vykonávania diela a skontrolovať vykonávanie diela, pričom </w:t>
      </w:r>
      <w:r w:rsidR="0099283D">
        <w:rPr>
          <w:rFonts w:ascii="Times New Roman" w:hAnsi="Times New Roman" w:cs="Times New Roman"/>
          <w:sz w:val="24"/>
          <w:szCs w:val="24"/>
        </w:rPr>
        <w:t xml:space="preserve">Zhotoviteľ </w:t>
      </w:r>
      <w:r w:rsidRPr="003D4A6B">
        <w:rPr>
          <w:rFonts w:ascii="Times New Roman" w:hAnsi="Times New Roman" w:cs="Times New Roman"/>
          <w:sz w:val="24"/>
          <w:szCs w:val="24"/>
        </w:rPr>
        <w:t>je povinný dodržiavať všeobecne záväzné právne predpisy týkajúce sa bezpečnosti a ochrany zdravia pri práci a dodržiavať inštrukcie stavbyvedúceho.</w:t>
      </w:r>
    </w:p>
    <w:p w14:paraId="210EC3A9" w14:textId="50BBF899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povinný preukázateľne vyzvať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>a na vykonanie kontroly tých častí diela, ktoré pri ďalšom vykonávaní diela budú zakryté alebo sa stanú neprístupnými (ďalej len “</w:t>
      </w:r>
      <w:r w:rsidRPr="00C379C7">
        <w:rPr>
          <w:rFonts w:ascii="Times New Roman" w:hAnsi="Times New Roman" w:cs="Times New Roman"/>
          <w:b/>
          <w:sz w:val="24"/>
          <w:szCs w:val="24"/>
        </w:rPr>
        <w:t>zakryté časti diela</w:t>
      </w:r>
      <w:r w:rsidRPr="003D4A6B">
        <w:rPr>
          <w:rFonts w:ascii="Times New Roman" w:hAnsi="Times New Roman" w:cs="Times New Roman"/>
          <w:sz w:val="24"/>
          <w:szCs w:val="24"/>
        </w:rPr>
        <w:t xml:space="preserve">”).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oprávnený vykonať zakrytie častí diela až po tom, čo mu bude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om, resp. stavebným dozorom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preukázateľne udelený súhlas na zakrytie častí diela, alebo  dva (2) dni po vyzvaní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v prípade že tento kontrolu časti diela nezrealizuje. Uvedený súhlas na zakrytie udelí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, resp. stavebný dozor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preukázateľným spôsobom.  V prípade, že sa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 nedostaví na vykonanie kontroly diela pred zakrytím jeho častí,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časť diela pred zakrytím zdokumentuje fotograficky. </w:t>
      </w:r>
    </w:p>
    <w:p w14:paraId="4E74E789" w14:textId="318F70C0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3.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Ak si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nesplní oznamovaciu povinnosť uvedenú v odseku 2 tohto článku, je povinný na žiadosť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resp. stavebného dozoru odkryť zakryté časti diela a umožniť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ovi, resp. stavebnému dozoru vykonať ich kontrolu. Náklady spojené s takouto kontrolou zakrytých častí diela znáša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.</w:t>
      </w:r>
    </w:p>
    <w:p w14:paraId="75E354FF" w14:textId="2E74E0AE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4.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Ak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 zistí, že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vykonáva dielo v rozpore s touto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ou, s písomnými požiadavkami a pokynmi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resp. inými písomnými dokumentami schválenými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om, ako aj v rozpore so svojimi povinnosťami, je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oprávnený vyzvať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aby v určenej lehote odstránil vady vzniknuté takýmto vykonávaním diela a aby pokračoval vo vykonávaní diela riadnym spôsobom. Ak tak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neurobí v lehote určenej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 a ďalší jeho postup pri vykonávaní diela by viedol k tomu, že na vykonávaní diela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 nebude mať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v zmysle § 345 Obchodného zákonníka záujem, je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 oprávnený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y odstúpiť.</w:t>
      </w:r>
    </w:p>
    <w:p w14:paraId="2D40BFDC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D3344" w14:textId="77777777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4711A" w14:textId="0D9957F9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451989">
        <w:rPr>
          <w:rFonts w:ascii="Times New Roman" w:hAnsi="Times New Roman" w:cs="Times New Roman"/>
          <w:b/>
          <w:sz w:val="24"/>
          <w:szCs w:val="24"/>
        </w:rPr>
        <w:t>X</w:t>
      </w:r>
      <w:r w:rsidRPr="00CE214B">
        <w:rPr>
          <w:rFonts w:ascii="Times New Roman" w:hAnsi="Times New Roman" w:cs="Times New Roman"/>
          <w:b/>
          <w:sz w:val="24"/>
          <w:szCs w:val="24"/>
        </w:rPr>
        <w:t>.</w:t>
      </w:r>
    </w:p>
    <w:p w14:paraId="1723AB2B" w14:textId="77777777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Odovzdanie a prevzatie diela</w:t>
      </w:r>
    </w:p>
    <w:p w14:paraId="4E6A575A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60384" w14:textId="47DD36D2" w:rsid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Povinnosť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vykonať dielo je splnená </w:t>
      </w:r>
      <w:r w:rsidR="00A231B6">
        <w:rPr>
          <w:rFonts w:ascii="Times New Roman" w:hAnsi="Times New Roman" w:cs="Times New Roman"/>
          <w:sz w:val="24"/>
          <w:szCs w:val="24"/>
        </w:rPr>
        <w:t>vykonaním</w:t>
      </w:r>
      <w:r w:rsidRPr="003D4A6B">
        <w:rPr>
          <w:rFonts w:ascii="Times New Roman" w:hAnsi="Times New Roman" w:cs="Times New Roman"/>
          <w:sz w:val="24"/>
          <w:szCs w:val="24"/>
        </w:rPr>
        <w:t xml:space="preserve"> diela</w:t>
      </w:r>
      <w:r w:rsidR="00A231B6">
        <w:rPr>
          <w:rFonts w:ascii="Times New Roman" w:hAnsi="Times New Roman" w:cs="Times New Roman"/>
          <w:sz w:val="24"/>
          <w:szCs w:val="24"/>
        </w:rPr>
        <w:t xml:space="preserve"> úplne, riadne a včas</w:t>
      </w:r>
      <w:r w:rsidRPr="003D4A6B">
        <w:rPr>
          <w:rFonts w:ascii="Times New Roman" w:hAnsi="Times New Roman" w:cs="Times New Roman"/>
          <w:sz w:val="24"/>
          <w:szCs w:val="24"/>
        </w:rPr>
        <w:t xml:space="preserve"> v súlade s touto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ou, písomnými požiadavkami a pokynmi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resp. inými dokumentami schválenými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om, a jeho odovzdaním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>ovi.</w:t>
      </w:r>
    </w:p>
    <w:p w14:paraId="5BE1C767" w14:textId="5ED43AB1" w:rsidR="00CE214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CE214B">
        <w:rPr>
          <w:rFonts w:ascii="Times New Roman" w:hAnsi="Times New Roman" w:cs="Times New Roman"/>
          <w:sz w:val="24"/>
          <w:szCs w:val="24"/>
        </w:rPr>
        <w:t xml:space="preserve"> si vyhradzuje právo na kompletnú dodávku všetkých častí </w:t>
      </w:r>
      <w:r w:rsidR="00A231B6">
        <w:rPr>
          <w:rFonts w:ascii="Times New Roman" w:hAnsi="Times New Roman" w:cs="Times New Roman"/>
          <w:sz w:val="24"/>
          <w:szCs w:val="24"/>
        </w:rPr>
        <w:t>vykonávaného diela</w:t>
      </w:r>
      <w:r w:rsidRPr="00CE214B">
        <w:rPr>
          <w:rFonts w:ascii="Times New Roman" w:hAnsi="Times New Roman" w:cs="Times New Roman"/>
          <w:sz w:val="24"/>
          <w:szCs w:val="24"/>
        </w:rPr>
        <w:t xml:space="preserve"> a</w:t>
      </w:r>
      <w:r w:rsidR="00A231B6">
        <w:rPr>
          <w:rFonts w:ascii="Times New Roman" w:hAnsi="Times New Roman" w:cs="Times New Roman"/>
          <w:sz w:val="24"/>
          <w:szCs w:val="24"/>
        </w:rPr>
        <w:t> </w:t>
      </w:r>
      <w:r w:rsidRPr="00CE214B">
        <w:rPr>
          <w:rFonts w:ascii="Times New Roman" w:hAnsi="Times New Roman" w:cs="Times New Roman"/>
          <w:sz w:val="24"/>
          <w:szCs w:val="24"/>
        </w:rPr>
        <w:t>naopak</w:t>
      </w:r>
      <w:r w:rsidR="00A231B6">
        <w:rPr>
          <w:rFonts w:ascii="Times New Roman" w:hAnsi="Times New Roman" w:cs="Times New Roman"/>
          <w:sz w:val="24"/>
          <w:szCs w:val="24"/>
        </w:rPr>
        <w:t>,</w:t>
      </w:r>
      <w:r w:rsidRPr="00CE214B">
        <w:rPr>
          <w:rFonts w:ascii="Times New Roman" w:hAnsi="Times New Roman" w:cs="Times New Roman"/>
          <w:sz w:val="24"/>
          <w:szCs w:val="24"/>
        </w:rPr>
        <w:t xml:space="preserve"> nepripúšťa možnosť dodávok len čiastkových </w:t>
      </w:r>
      <w:r w:rsidR="00411DA2">
        <w:rPr>
          <w:rFonts w:ascii="Times New Roman" w:hAnsi="Times New Roman" w:cs="Times New Roman"/>
          <w:sz w:val="24"/>
          <w:szCs w:val="24"/>
        </w:rPr>
        <w:t>plnení vykonávaného diela</w:t>
      </w:r>
      <w:r w:rsidRPr="00CE214B">
        <w:rPr>
          <w:rFonts w:ascii="Times New Roman" w:hAnsi="Times New Roman" w:cs="Times New Roman"/>
          <w:sz w:val="24"/>
          <w:szCs w:val="24"/>
        </w:rPr>
        <w:t xml:space="preserve">. Porušenie tejto povinnosti sa považuje za podstatné porušenie </w:t>
      </w:r>
      <w:r w:rsidR="00411DA2">
        <w:rPr>
          <w:rFonts w:ascii="Times New Roman" w:hAnsi="Times New Roman" w:cs="Times New Roman"/>
          <w:sz w:val="24"/>
          <w:szCs w:val="24"/>
        </w:rPr>
        <w:t>z</w:t>
      </w:r>
      <w:r w:rsidR="00624DEC">
        <w:rPr>
          <w:rFonts w:ascii="Times New Roman" w:hAnsi="Times New Roman" w:cs="Times New Roman"/>
          <w:sz w:val="24"/>
          <w:szCs w:val="24"/>
        </w:rPr>
        <w:t>mluv</w:t>
      </w:r>
      <w:r w:rsidRPr="00CE214B">
        <w:rPr>
          <w:rFonts w:ascii="Times New Roman" w:hAnsi="Times New Roman" w:cs="Times New Roman"/>
          <w:sz w:val="24"/>
          <w:szCs w:val="24"/>
        </w:rPr>
        <w:t>ných podmienok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B9C32" w14:textId="6451886B" w:rsidR="003D4A6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  <w:t xml:space="preserve">Dielo sa považuje za odovzdané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ovi podpísaním zápisnice o odovzdaní a prevzatí diela, ktorú podpíšu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a</w:t>
      </w:r>
      <w:r w:rsidR="00411DA2">
        <w:rPr>
          <w:rFonts w:ascii="Times New Roman" w:hAnsi="Times New Roman" w:cs="Times New Roman"/>
          <w:sz w:val="24"/>
          <w:szCs w:val="24"/>
        </w:rPr>
        <w:t> 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411DA2">
        <w:rPr>
          <w:rFonts w:ascii="Times New Roman" w:hAnsi="Times New Roman" w:cs="Times New Roman"/>
          <w:sz w:val="24"/>
          <w:szCs w:val="24"/>
        </w:rPr>
        <w:t>, prípadne oprávnení zástupcovia Zhotoviteľa a Objednávateľa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.  Zápisnica o odovzdaní a prevzatí diela bude </w:t>
      </w:r>
      <w:r w:rsidR="003D4A6B" w:rsidRPr="003D4A6B">
        <w:rPr>
          <w:rFonts w:ascii="Times New Roman" w:hAnsi="Times New Roman" w:cs="Times New Roman"/>
          <w:sz w:val="24"/>
          <w:szCs w:val="24"/>
        </w:rPr>
        <w:lastRenderedPageBreak/>
        <w:t xml:space="preserve">vyhotovená v dvoch (2) rovnopisoch, pričom každá zo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ných strán </w:t>
      </w:r>
      <w:proofErr w:type="spellStart"/>
      <w:r w:rsidR="003D4A6B" w:rsidRPr="003D4A6B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jeden rovnopis.</w:t>
      </w:r>
    </w:p>
    <w:p w14:paraId="75942BF0" w14:textId="7EF65F9A" w:rsidR="003D4A6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pred odovzdaním diela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ovi vykonať všetky skúšky preukazujúce funkčnosť a spoľahlivosť diela, ako aj dodržanie kvalitatívnych a technických parametrov stanovených v projektovej dokumentácii, písomných požiadavkách a pokynoch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a, resp. v iných dokumentoch schválených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om. </w:t>
      </w:r>
    </w:p>
    <w:p w14:paraId="5066871B" w14:textId="656DEE8A" w:rsidR="003D4A6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najmenej tri (3) </w:t>
      </w:r>
      <w:r w:rsidR="00411DA2">
        <w:rPr>
          <w:rFonts w:ascii="Times New Roman" w:hAnsi="Times New Roman" w:cs="Times New Roman"/>
          <w:sz w:val="24"/>
          <w:szCs w:val="24"/>
        </w:rPr>
        <w:t xml:space="preserve">pracovné 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dni vopred preukázateľne oznámiť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ovi dokončenie diela a pripravenosť dielo odovzdať. Zároveň je povinný v uvedenej lehote navrhnúť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ovi termín odovzdania diela. </w:t>
      </w:r>
    </w:p>
    <w:p w14:paraId="0859E676" w14:textId="00668F82" w:rsidR="003D4A6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umožniť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ovi, aby v lehote najmenej troch (3) pracovných dní pred dňom, v ktorom má byť dielo odovzdané, mohol vykonať prehliadku diela, kontrolu jeho funkčnosti a spoľahlivosti a dodržania kvalitatívnych a technických parametrov stanovených v písomných požiadavkách a pokynoch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a, resp. v iných dokumentoch schválených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 a skontrolovať doklady a dokumenty, ktoré majú byť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ovi odovzdané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>om ku dňu odovzdania diela.</w:t>
      </w:r>
    </w:p>
    <w:p w14:paraId="7BEAF390" w14:textId="75AEC918" w:rsidR="003D4A6B" w:rsidRPr="003D4A6B" w:rsidRDefault="00CE214B" w:rsidP="00CE2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  <w:t xml:space="preserve">Ku dňu odovzdania diela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povinný odovzdať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>ovi:</w:t>
      </w:r>
    </w:p>
    <w:p w14:paraId="7F8ECC13" w14:textId="77777777" w:rsidR="003D4A6B" w:rsidRPr="003D4A6B" w:rsidRDefault="003D4A6B" w:rsidP="00CE21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(a)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opis a zdôvodnenie odchýlok od projektovej dokumentácie, </w:t>
      </w:r>
    </w:p>
    <w:p w14:paraId="24380358" w14:textId="77777777" w:rsidR="003D4A6B" w:rsidRPr="003D4A6B" w:rsidRDefault="003D4A6B" w:rsidP="00CE214B">
      <w:pPr>
        <w:spacing w:after="0"/>
        <w:ind w:left="1413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(b)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zoznam zariadení, ktoré sú súčasťou, resp. sú zabudované do odovzdávaného diela, a osvedčenia akosti a kompletnosti, </w:t>
      </w:r>
      <w:proofErr w:type="spellStart"/>
      <w:r w:rsidRPr="003D4A6B">
        <w:rPr>
          <w:rFonts w:ascii="Times New Roman" w:hAnsi="Times New Roman" w:cs="Times New Roman"/>
          <w:sz w:val="24"/>
          <w:szCs w:val="24"/>
        </w:rPr>
        <w:t>pasporty</w:t>
      </w:r>
      <w:proofErr w:type="spellEnd"/>
      <w:r w:rsidRPr="003D4A6B">
        <w:rPr>
          <w:rFonts w:ascii="Times New Roman" w:hAnsi="Times New Roman" w:cs="Times New Roman"/>
          <w:sz w:val="24"/>
          <w:szCs w:val="24"/>
        </w:rPr>
        <w:t>, atesty platné na území Slovenskej republiky, návody na obsluhu a prevádzkové predpisy uvedených strojov a zariadení,</w:t>
      </w:r>
    </w:p>
    <w:p w14:paraId="13E505FD" w14:textId="77777777" w:rsidR="003D4A6B" w:rsidRPr="003D4A6B" w:rsidRDefault="003D4A6B" w:rsidP="00CE214B">
      <w:pPr>
        <w:spacing w:after="0"/>
        <w:ind w:left="1413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(c)</w:t>
      </w:r>
      <w:r w:rsidRPr="003D4A6B">
        <w:rPr>
          <w:rFonts w:ascii="Times New Roman" w:hAnsi="Times New Roman" w:cs="Times New Roman"/>
          <w:sz w:val="24"/>
          <w:szCs w:val="24"/>
        </w:rPr>
        <w:tab/>
        <w:t>akékoľvek ďalšie vyššie neuvedené doklady o vykonaných skúškach, revízne správy, atesty, certifikáty, resp. akékoľvek iné doklady, ktoré sú v zmysle príslušných právnych predpisov potrebné pre užívanie diela a nakladanie s ním.</w:t>
      </w:r>
    </w:p>
    <w:p w14:paraId="5423652B" w14:textId="2AA6CE94" w:rsidR="003D4A6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nie je povinný prevziať dielo, na ktorom budú vady, okrem prípadu, že na diele budú drobné vady a ne</w:t>
      </w:r>
      <w:r w:rsidR="00451989">
        <w:rPr>
          <w:rFonts w:ascii="Times New Roman" w:hAnsi="Times New Roman" w:cs="Times New Roman"/>
          <w:sz w:val="24"/>
          <w:szCs w:val="24"/>
        </w:rPr>
        <w:t>dorobky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alebo estetické. Ak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odmietne dielo prevziať, spíšu o tom obidve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>né strany zápisnicu, v ktorej uvedú svoje stanoviská a ich odôvodnenie.</w:t>
      </w:r>
    </w:p>
    <w:p w14:paraId="6CED0D8B" w14:textId="0060BC8C" w:rsidR="003D4A6B" w:rsidRPr="003D4A6B" w:rsidRDefault="00CE214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  <w:t xml:space="preserve">Pokiaľ na diele budú drobné vady a nedorobky, ktoré nebránia riadnemu užívaniu diela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>om (ďalej len „</w:t>
      </w:r>
      <w:r w:rsidR="003D4A6B" w:rsidRPr="00C379C7">
        <w:rPr>
          <w:rFonts w:ascii="Times New Roman" w:hAnsi="Times New Roman" w:cs="Times New Roman"/>
          <w:b/>
          <w:sz w:val="24"/>
          <w:szCs w:val="24"/>
        </w:rPr>
        <w:t>drobné vady a nedorobky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“),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dielo prevezme, avšak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je povinný v takomto prípade drobné vady a nedorobky odstrániť v lehotách dohodnutých s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 v zápisnici o odovzdaní a prevzatí diela. Pokiaľ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neodstráni drobné vady a nedorobky v dohodnutých lehotách,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má nárok na zľavu z ceny za vykonanie diela, ktorej výška bude dohodnutá medzi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 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om v zápisnici o odovzdaní a prevzatí diela. Odstránenie drobných vád a nedorobkov sa považuje za vykonané dňom podpísania zápisnice o odstránení drobných vád a nedorobkov, ktorú podpíšu obidve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>né strany.</w:t>
      </w:r>
    </w:p>
    <w:p w14:paraId="5D2D6F0D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A32BF" w14:textId="214D13A1" w:rsidR="003D4A6B" w:rsidRPr="00CE214B" w:rsidRDefault="00451989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3D4A6B" w:rsidRPr="00CE214B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D4A6B" w:rsidRPr="00CE214B">
        <w:rPr>
          <w:rFonts w:ascii="Times New Roman" w:hAnsi="Times New Roman" w:cs="Times New Roman"/>
          <w:b/>
          <w:sz w:val="24"/>
          <w:szCs w:val="24"/>
        </w:rPr>
        <w:t>.</w:t>
      </w:r>
    </w:p>
    <w:p w14:paraId="294987E1" w14:textId="77777777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Zodpovednosť za vady</w:t>
      </w:r>
    </w:p>
    <w:p w14:paraId="04EE88F3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88D52" w14:textId="531EF54E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Dielo má vady, pokiaľ  nebolo vykonané v súlade s touto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ou,  písomnými požiadavkami a pokynmi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resp. inými písomnými dokumentami schválenými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om, všeobecne záväznými predpismi, platnými technickými </w:t>
      </w:r>
      <w:r w:rsidRPr="003D4A6B">
        <w:rPr>
          <w:rFonts w:ascii="Times New Roman" w:hAnsi="Times New Roman" w:cs="Times New Roman"/>
          <w:sz w:val="24"/>
          <w:szCs w:val="24"/>
        </w:rPr>
        <w:lastRenderedPageBreak/>
        <w:t>normami, rozhodnutiami, pokynmi a vyjadreniami príslušných verejnoprávnych orgánov a</w:t>
      </w:r>
      <w:r w:rsidR="00411DA2">
        <w:rPr>
          <w:rFonts w:ascii="Times New Roman" w:hAnsi="Times New Roman" w:cs="Times New Roman"/>
          <w:sz w:val="24"/>
          <w:szCs w:val="24"/>
        </w:rPr>
        <w:t>lebo ak</w:t>
      </w:r>
      <w:r w:rsidRPr="003D4A6B">
        <w:rPr>
          <w:rFonts w:ascii="Times New Roman" w:hAnsi="Times New Roman" w:cs="Times New Roman"/>
          <w:sz w:val="24"/>
          <w:szCs w:val="24"/>
        </w:rPr>
        <w:t xml:space="preserve"> nemá kvalitatívne a technické parametre stanovené v písomných požiadavkách a pokynoch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resp. v iných dokumentoch schválených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om. </w:t>
      </w:r>
    </w:p>
    <w:p w14:paraId="392261B9" w14:textId="65B59C7B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Drobné odchýlky od písomných požiadaviek a pokynov nie sú vadou, pokiaľ  nemenia technické riešenie a hodnotu diela a boli preukázateľne odsúhlasené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om. </w:t>
      </w:r>
    </w:p>
    <w:p w14:paraId="770BD55D" w14:textId="35F1B16D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3.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zodpovedá za vady diela, ktoré má dielo v čase jeho odovzdania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ovi. Za vady diela, ktoré na diele vzniknú po jeho odovzdaní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ovi,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zodpovedá vtedy, ak boli spôsobené porušením povinností 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a.</w:t>
      </w:r>
    </w:p>
    <w:p w14:paraId="1C0544DA" w14:textId="5A4C3582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4.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preberá záruku za akosť materiálu, výrobkov a vecí použitých na vykonanie diela a za akosť diela samotného, </w:t>
      </w:r>
      <w:proofErr w:type="spellStart"/>
      <w:r w:rsidRPr="003D4A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D4A6B">
        <w:rPr>
          <w:rFonts w:ascii="Times New Roman" w:hAnsi="Times New Roman" w:cs="Times New Roman"/>
          <w:sz w:val="24"/>
          <w:szCs w:val="24"/>
        </w:rPr>
        <w:t xml:space="preserve">. za to, že dielo bude mať počas záručnej doby kvalitatívne a technické parametre stanovené v písomných požiadavkách a pokynoch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a, resp. v iných dokumentoch schválených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om. </w:t>
      </w:r>
    </w:p>
    <w:p w14:paraId="112F209C" w14:textId="77777777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5.</w:t>
      </w:r>
      <w:r w:rsidRPr="003D4A6B">
        <w:rPr>
          <w:rFonts w:ascii="Times New Roman" w:hAnsi="Times New Roman" w:cs="Times New Roman"/>
          <w:sz w:val="24"/>
          <w:szCs w:val="24"/>
        </w:rPr>
        <w:tab/>
        <w:t>Pre záruku za akosť uvedenú v odseku 4. tohto článku je záručná doba stanovená nasledovne:</w:t>
      </w:r>
    </w:p>
    <w:p w14:paraId="5802CA1A" w14:textId="77777777" w:rsidR="003D4A6B" w:rsidRPr="003D4A6B" w:rsidRDefault="003D4A6B" w:rsidP="00CE214B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(a)</w:t>
      </w:r>
      <w:r w:rsidRPr="003D4A6B">
        <w:rPr>
          <w:rFonts w:ascii="Times New Roman" w:hAnsi="Times New Roman" w:cs="Times New Roman"/>
          <w:sz w:val="24"/>
          <w:szCs w:val="24"/>
        </w:rPr>
        <w:tab/>
        <w:t>materiál, výrobky a veci použité na vykonanie diela:  24 mesiacov,</w:t>
      </w:r>
    </w:p>
    <w:p w14:paraId="7E102195" w14:textId="77777777" w:rsidR="003D4A6B" w:rsidRPr="003D4A6B" w:rsidRDefault="003D4A6B" w:rsidP="00CE214B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(b)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dielo:  24 mesiacov. </w:t>
      </w:r>
    </w:p>
    <w:p w14:paraId="4BE53EAC" w14:textId="38AD971E" w:rsidR="003D4A6B" w:rsidRPr="003D4A6B" w:rsidRDefault="003D4A6B" w:rsidP="00CE214B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 xml:space="preserve">Záručná doba začína plynúť dňom odovzdania diela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>ovi.</w:t>
      </w:r>
    </w:p>
    <w:p w14:paraId="34A23BE7" w14:textId="18E23D10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6.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 prípade, že sa na diele vyskytnú vady, za ktoré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zodpovedá podľa odseku 3 tohto článku, resp. za ktoré prevzal záruku za akosť podľa odseku 4 tohto článku,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povinný na žiadosť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tieto vady odstrániť na vlastné náklady a to v lehote, na ktorej sa dohodne s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om. Odstránenie uvedených vád sa považuje za vykonané dňom podpísania zápisnice o odstránení vád, ktorú podpíšu obidve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né strany. Ak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neodstráni vady v dohodnutej lehote, je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oprávnený zabezpečiť alebo vykonať odstránenie týchto vád na náklady 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a.</w:t>
      </w:r>
    </w:p>
    <w:p w14:paraId="4EE0EA94" w14:textId="01FCA862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7.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Pokiaľ vady na diele uvedené v odseku 6 tohto článku nebude možné odstrániť, avšak pôjde o také vady, ktoré nebránia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dielo riadne užívať,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 má nárok na primeranú zľavu z ceny za vykonanie diela.</w:t>
      </w:r>
    </w:p>
    <w:p w14:paraId="25940B8E" w14:textId="7FEB3864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8.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Pokiaľ vady na diele uvedené v odseku 6 tohto článku nebude možné odstrániť a pôjde o také vady, ktoré bránia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dielo riadne užívať,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má právo od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y odstúpiť a žiadať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>a o vrátenie časti zaplatenej ceny  za vykonanie diela.</w:t>
      </w:r>
    </w:p>
    <w:p w14:paraId="3B8C0D9E" w14:textId="060370ED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9.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Ustanoveniami tohto článku nie sú dotknuté nároky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na náhradu škody podľa príslušných platných právnych predpisov, najmä podľa ustanovení § 373 a </w:t>
      </w:r>
      <w:proofErr w:type="spellStart"/>
      <w:r w:rsidRPr="003D4A6B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3D4A6B">
        <w:rPr>
          <w:rFonts w:ascii="Times New Roman" w:hAnsi="Times New Roman" w:cs="Times New Roman"/>
          <w:sz w:val="24"/>
          <w:szCs w:val="24"/>
        </w:rPr>
        <w:t xml:space="preserve">. Obchodného zákonníka, 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oprávnený uplatňovať si náhradu škody popri vyššie uvedených právach, vyplývajúcich mu zo zodpovednosti za vady a zo záruky za akosť podľa tohto článku. V prípade odstúpenia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y</w:t>
      </w:r>
      <w:r w:rsidR="00411DA2">
        <w:rPr>
          <w:rFonts w:ascii="Times New Roman" w:hAnsi="Times New Roman" w:cs="Times New Roman"/>
          <w:sz w:val="24"/>
          <w:szCs w:val="24"/>
        </w:rPr>
        <w:t>,</w:t>
      </w:r>
      <w:r w:rsidRPr="003D4A6B">
        <w:rPr>
          <w:rFonts w:ascii="Times New Roman" w:hAnsi="Times New Roman" w:cs="Times New Roman"/>
          <w:sz w:val="24"/>
          <w:szCs w:val="24"/>
        </w:rPr>
        <w:t xml:space="preserve"> nezanikajú nároky</w:t>
      </w:r>
      <w:r w:rsidR="00361D99">
        <w:rPr>
          <w:rFonts w:ascii="Times New Roman" w:hAnsi="Times New Roman" w:cs="Times New Roman"/>
          <w:sz w:val="24"/>
          <w:szCs w:val="24"/>
        </w:rPr>
        <w:t xml:space="preserve"> Objednávateľa</w:t>
      </w:r>
      <w:r w:rsidRPr="003D4A6B">
        <w:rPr>
          <w:rFonts w:ascii="Times New Roman" w:hAnsi="Times New Roman" w:cs="Times New Roman"/>
          <w:sz w:val="24"/>
          <w:szCs w:val="24"/>
        </w:rPr>
        <w:t xml:space="preserve"> na zaplatenie </w:t>
      </w:r>
      <w:r w:rsidR="00411DA2">
        <w:rPr>
          <w:rFonts w:ascii="Times New Roman" w:hAnsi="Times New Roman" w:cs="Times New Roman"/>
          <w:sz w:val="24"/>
          <w:szCs w:val="24"/>
        </w:rPr>
        <w:t>z</w:t>
      </w:r>
      <w:r w:rsidR="00624DEC">
        <w:rPr>
          <w:rFonts w:ascii="Times New Roman" w:hAnsi="Times New Roman" w:cs="Times New Roman"/>
          <w:sz w:val="24"/>
          <w:szCs w:val="24"/>
        </w:rPr>
        <w:t>mluv</w:t>
      </w:r>
      <w:r w:rsidRPr="003D4A6B">
        <w:rPr>
          <w:rFonts w:ascii="Times New Roman" w:hAnsi="Times New Roman" w:cs="Times New Roman"/>
          <w:sz w:val="24"/>
          <w:szCs w:val="24"/>
        </w:rPr>
        <w:t>nej pokuty a na náhradu škody</w:t>
      </w:r>
      <w:r w:rsidR="00361D99">
        <w:rPr>
          <w:rFonts w:ascii="Times New Roman" w:hAnsi="Times New Roman" w:cs="Times New Roman"/>
          <w:sz w:val="24"/>
          <w:szCs w:val="24"/>
        </w:rPr>
        <w:t xml:space="preserve"> podľa tejto Zmluvy</w:t>
      </w:r>
      <w:r w:rsidRPr="003D4A6B">
        <w:rPr>
          <w:rFonts w:ascii="Times New Roman" w:hAnsi="Times New Roman" w:cs="Times New Roman"/>
          <w:sz w:val="24"/>
          <w:szCs w:val="24"/>
        </w:rPr>
        <w:t>.</w:t>
      </w:r>
    </w:p>
    <w:p w14:paraId="01DBA979" w14:textId="24089BEA" w:rsidR="00D73A7C" w:rsidRPr="003D4A6B" w:rsidRDefault="00D73A7C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3A8E6" w14:textId="3A8B4FFF" w:rsidR="003D4A6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8CC9F" w14:textId="3ECB5FA7" w:rsidR="00EA5FEE" w:rsidRDefault="00EA5FEE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157F8" w14:textId="47E89D5B" w:rsidR="00EA5FEE" w:rsidRDefault="00EA5FEE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98CA4" w14:textId="52BE029D" w:rsidR="00EA5FEE" w:rsidRDefault="00EA5FEE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72105" w14:textId="77777777" w:rsidR="00EA5FEE" w:rsidRPr="00CE214B" w:rsidRDefault="00EA5FEE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362D6" w14:textId="2C29BC78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lastRenderedPageBreak/>
        <w:t>Článok X</w:t>
      </w:r>
      <w:r w:rsidR="00451989">
        <w:rPr>
          <w:rFonts w:ascii="Times New Roman" w:hAnsi="Times New Roman" w:cs="Times New Roman"/>
          <w:b/>
          <w:sz w:val="24"/>
          <w:szCs w:val="24"/>
        </w:rPr>
        <w:t>II</w:t>
      </w:r>
      <w:r w:rsidRPr="00CE214B">
        <w:rPr>
          <w:rFonts w:ascii="Times New Roman" w:hAnsi="Times New Roman" w:cs="Times New Roman"/>
          <w:b/>
          <w:sz w:val="24"/>
          <w:szCs w:val="24"/>
        </w:rPr>
        <w:t>.</w:t>
      </w:r>
    </w:p>
    <w:p w14:paraId="1B337912" w14:textId="77777777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Omeškanie</w:t>
      </w:r>
    </w:p>
    <w:p w14:paraId="20B86C67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25D39" w14:textId="6C3A7765" w:rsidR="00361D99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v omeškaní s</w:t>
      </w:r>
      <w:r w:rsidR="000E38BF">
        <w:rPr>
          <w:rFonts w:ascii="Times New Roman" w:hAnsi="Times New Roman" w:cs="Times New Roman"/>
          <w:sz w:val="24"/>
          <w:szCs w:val="24"/>
        </w:rPr>
        <w:t> </w:t>
      </w:r>
      <w:r w:rsidRPr="003D4A6B">
        <w:rPr>
          <w:rFonts w:ascii="Times New Roman" w:hAnsi="Times New Roman" w:cs="Times New Roman"/>
          <w:sz w:val="24"/>
          <w:szCs w:val="24"/>
        </w:rPr>
        <w:t>vykon</w:t>
      </w:r>
      <w:r w:rsidR="000E38BF">
        <w:rPr>
          <w:rFonts w:ascii="Times New Roman" w:hAnsi="Times New Roman" w:cs="Times New Roman"/>
          <w:sz w:val="24"/>
          <w:szCs w:val="24"/>
        </w:rPr>
        <w:t>aním</w:t>
      </w:r>
      <w:r w:rsidRPr="003D4A6B">
        <w:rPr>
          <w:rFonts w:ascii="Times New Roman" w:hAnsi="Times New Roman" w:cs="Times New Roman"/>
          <w:sz w:val="24"/>
          <w:szCs w:val="24"/>
        </w:rPr>
        <w:t xml:space="preserve"> diela, pokiaľ dielo nedokončí, resp. nevyk</w:t>
      </w:r>
      <w:r w:rsidR="00451989">
        <w:rPr>
          <w:rFonts w:ascii="Times New Roman" w:hAnsi="Times New Roman" w:cs="Times New Roman"/>
          <w:sz w:val="24"/>
          <w:szCs w:val="24"/>
        </w:rPr>
        <w:t>oná v</w:t>
      </w:r>
      <w:r w:rsidR="006F16F6">
        <w:rPr>
          <w:rFonts w:ascii="Times New Roman" w:hAnsi="Times New Roman" w:cs="Times New Roman"/>
          <w:sz w:val="24"/>
          <w:szCs w:val="24"/>
        </w:rPr>
        <w:t> termíne odovzdania diela, ktorý je určený</w:t>
      </w:r>
      <w:r w:rsidR="00451989">
        <w:rPr>
          <w:rFonts w:ascii="Times New Roman" w:hAnsi="Times New Roman" w:cs="Times New Roman"/>
          <w:sz w:val="24"/>
          <w:szCs w:val="24"/>
        </w:rPr>
        <w:t xml:space="preserve"> v článku </w:t>
      </w:r>
      <w:r w:rsidRPr="003D4A6B">
        <w:rPr>
          <w:rFonts w:ascii="Times New Roman" w:hAnsi="Times New Roman" w:cs="Times New Roman"/>
          <w:sz w:val="24"/>
          <w:szCs w:val="24"/>
        </w:rPr>
        <w:t xml:space="preserve">V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y. </w:t>
      </w:r>
      <w:r w:rsidR="00361D99">
        <w:rPr>
          <w:rFonts w:ascii="Times New Roman" w:hAnsi="Times New Roman" w:cs="Times New Roman"/>
          <w:sz w:val="24"/>
          <w:szCs w:val="24"/>
        </w:rPr>
        <w:t xml:space="preserve">Okamihom, keď sa Zhotoviteľ dostane do omeškania s vykonaním diela, Objednávateľ nie je povinný poskytnúť Zhotoviteľovi nič na úhradu dodávok a vykonaných prác, ktoré boli vykonané v čase omeškania Zhotoviteľa. Povinnosť Objednávateľa zaplatiť Zhotoviteľovi </w:t>
      </w:r>
      <w:r w:rsidR="00361D99"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361D99">
        <w:rPr>
          <w:rFonts w:ascii="Times New Roman" w:hAnsi="Times New Roman" w:cs="Times New Roman"/>
          <w:sz w:val="24"/>
          <w:szCs w:val="24"/>
        </w:rPr>
        <w:t xml:space="preserve">časť vykonaného diela, a to </w:t>
      </w:r>
      <w:r w:rsidR="00361D99" w:rsidRPr="003D4A6B">
        <w:rPr>
          <w:rFonts w:ascii="Times New Roman" w:hAnsi="Times New Roman" w:cs="Times New Roman"/>
          <w:sz w:val="24"/>
          <w:szCs w:val="24"/>
        </w:rPr>
        <w:t>úhradu dodávok a vykonaných prác</w:t>
      </w:r>
      <w:r w:rsidR="00361D99">
        <w:rPr>
          <w:rFonts w:ascii="Times New Roman" w:hAnsi="Times New Roman" w:cs="Times New Roman"/>
          <w:sz w:val="24"/>
          <w:szCs w:val="24"/>
        </w:rPr>
        <w:t xml:space="preserve"> ku dňu, keď sa Zhotoviteľ dostane do omeškania s vykonaním diela, týmto nie je dotknutá.</w:t>
      </w:r>
    </w:p>
    <w:p w14:paraId="47B86692" w14:textId="4FD8E34D" w:rsidR="003D4A6B" w:rsidRPr="003D4A6B" w:rsidRDefault="003D4A6B" w:rsidP="00C379C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2BA94F79" w14:textId="5D2989D6" w:rsidR="003D4A6B" w:rsidRPr="003D4A6B" w:rsidRDefault="00361D99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273A88">
        <w:rPr>
          <w:rFonts w:ascii="Times New Roman" w:hAnsi="Times New Roman" w:cs="Times New Roman"/>
          <w:sz w:val="24"/>
          <w:szCs w:val="24"/>
        </w:rPr>
        <w:t xml:space="preserve">Ak zo správania Zhotoviteľa, ako aj z iných okolností nepochybne vyplýva, že Zhotoviteľ neodovzdá dielo v termíne určenom v Článku V, odsek 2 tejto Zmluvy, má Objednávateľ právo odstúpiť od tejto Zmluvy, pričom </w:t>
      </w:r>
      <w:r w:rsidR="000E38BF">
        <w:rPr>
          <w:rFonts w:ascii="Times New Roman" w:hAnsi="Times New Roman" w:cs="Times New Roman"/>
          <w:sz w:val="24"/>
          <w:szCs w:val="24"/>
        </w:rPr>
        <w:t>sa zaväzuje za</w:t>
      </w:r>
      <w:r w:rsidR="000E38BF" w:rsidRPr="003D4A6B">
        <w:rPr>
          <w:rFonts w:ascii="Times New Roman" w:hAnsi="Times New Roman" w:cs="Times New Roman"/>
          <w:sz w:val="24"/>
          <w:szCs w:val="24"/>
        </w:rPr>
        <w:t>platiť</w:t>
      </w:r>
      <w:r w:rsidR="000E38BF">
        <w:rPr>
          <w:rFonts w:ascii="Times New Roman" w:hAnsi="Times New Roman" w:cs="Times New Roman"/>
          <w:sz w:val="24"/>
          <w:szCs w:val="24"/>
        </w:rPr>
        <w:t xml:space="preserve"> Zhotoviteľovi </w:t>
      </w:r>
      <w:r w:rsidR="000E38BF"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0E38BF">
        <w:rPr>
          <w:rFonts w:ascii="Times New Roman" w:hAnsi="Times New Roman" w:cs="Times New Roman"/>
          <w:sz w:val="24"/>
          <w:szCs w:val="24"/>
        </w:rPr>
        <w:t xml:space="preserve">časť vykonaného diela, a to </w:t>
      </w:r>
      <w:r w:rsidR="000E38BF" w:rsidRPr="003D4A6B">
        <w:rPr>
          <w:rFonts w:ascii="Times New Roman" w:hAnsi="Times New Roman" w:cs="Times New Roman"/>
          <w:sz w:val="24"/>
          <w:szCs w:val="24"/>
        </w:rPr>
        <w:t>úhradu dodávok a vykonaných prác k</w:t>
      </w:r>
      <w:r w:rsidR="000E38BF">
        <w:rPr>
          <w:rFonts w:ascii="Times New Roman" w:hAnsi="Times New Roman" w:cs="Times New Roman"/>
          <w:sz w:val="24"/>
          <w:szCs w:val="24"/>
        </w:rPr>
        <w:t xml:space="preserve"> termínu, keď nastanú účinky odstúpenia. </w:t>
      </w:r>
    </w:p>
    <w:p w14:paraId="195A96E6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BA309" w14:textId="5248C861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Článok XI</w:t>
      </w:r>
      <w:r w:rsidR="00451989">
        <w:rPr>
          <w:rFonts w:ascii="Times New Roman" w:hAnsi="Times New Roman" w:cs="Times New Roman"/>
          <w:b/>
          <w:sz w:val="24"/>
          <w:szCs w:val="24"/>
        </w:rPr>
        <w:t>II</w:t>
      </w:r>
      <w:r w:rsidRPr="00CE214B">
        <w:rPr>
          <w:rFonts w:ascii="Times New Roman" w:hAnsi="Times New Roman" w:cs="Times New Roman"/>
          <w:b/>
          <w:sz w:val="24"/>
          <w:szCs w:val="24"/>
        </w:rPr>
        <w:t>.</w:t>
      </w:r>
    </w:p>
    <w:p w14:paraId="2D8A73ED" w14:textId="52214255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Zmluvné pokuty</w:t>
      </w:r>
    </w:p>
    <w:p w14:paraId="338E14E7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19327" w14:textId="010AB60A" w:rsidR="00361D99" w:rsidRPr="003D4A6B" w:rsidRDefault="003D4A6B" w:rsidP="00361D99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 prípade, že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0E38BF">
        <w:rPr>
          <w:rFonts w:ascii="Times New Roman" w:hAnsi="Times New Roman" w:cs="Times New Roman"/>
          <w:sz w:val="24"/>
          <w:szCs w:val="24"/>
        </w:rPr>
        <w:t>je v omeškaní s vykonaním diela v súlade s Článkom XII odsek 1 tejto Zmluvy</w:t>
      </w:r>
      <w:r w:rsidRPr="003D4A6B">
        <w:rPr>
          <w:rFonts w:ascii="Times New Roman" w:hAnsi="Times New Roman" w:cs="Times New Roman"/>
          <w:sz w:val="24"/>
          <w:szCs w:val="24"/>
        </w:rPr>
        <w:t xml:space="preserve">, zaplatí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</w:t>
      </w:r>
      <w:r w:rsidR="006F16F6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nú pokutu vo výške </w:t>
      </w:r>
      <w:r w:rsidR="00273A88">
        <w:rPr>
          <w:rFonts w:ascii="Times New Roman" w:hAnsi="Times New Roman" w:cs="Times New Roman"/>
          <w:sz w:val="24"/>
          <w:szCs w:val="24"/>
        </w:rPr>
        <w:t>....</w:t>
      </w:r>
      <w:r w:rsidRPr="003D4A6B">
        <w:rPr>
          <w:rFonts w:ascii="Times New Roman" w:hAnsi="Times New Roman" w:cs="Times New Roman"/>
          <w:sz w:val="24"/>
          <w:szCs w:val="24"/>
        </w:rPr>
        <w:t>% z dohodnutej ceny diela.</w:t>
      </w:r>
      <w:r w:rsidR="00361D99">
        <w:rPr>
          <w:rFonts w:ascii="Times New Roman" w:hAnsi="Times New Roman" w:cs="Times New Roman"/>
          <w:sz w:val="24"/>
          <w:szCs w:val="24"/>
        </w:rPr>
        <w:t xml:space="preserve"> Povinnosť zaplatiť zmluvnú pokutu nevznikne, ak sa Zhotoviteľ dostane do omeškania</w:t>
      </w:r>
      <w:r w:rsidR="00361D99" w:rsidRPr="00361D99">
        <w:rPr>
          <w:rFonts w:ascii="Times New Roman" w:hAnsi="Times New Roman" w:cs="Times New Roman"/>
          <w:sz w:val="24"/>
          <w:szCs w:val="24"/>
        </w:rPr>
        <w:t xml:space="preserve"> </w:t>
      </w:r>
      <w:r w:rsidR="00361D99" w:rsidRPr="003D4A6B">
        <w:rPr>
          <w:rFonts w:ascii="Times New Roman" w:hAnsi="Times New Roman" w:cs="Times New Roman"/>
          <w:sz w:val="24"/>
          <w:szCs w:val="24"/>
        </w:rPr>
        <w:t>pre niektorý z nasledovných dôvodov:</w:t>
      </w:r>
    </w:p>
    <w:p w14:paraId="3F270287" w14:textId="77777777" w:rsidR="00361D99" w:rsidRPr="003D4A6B" w:rsidRDefault="00361D99" w:rsidP="00361D99">
      <w:pPr>
        <w:spacing w:after="0"/>
        <w:ind w:left="1410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(a)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 dôsledku príkazu zastaviť práce, ktorý vydá súd alebo iný verejný orgán, pokiaľ takýto príkaz nebol vydaný v dôsledku konania </w:t>
      </w:r>
      <w:r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alebo akejkoľvek inej osoby, ktorú </w:t>
      </w:r>
      <w:r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zamestnáva alebo angažuje priamo alebo nepriamo, </w:t>
      </w:r>
    </w:p>
    <w:p w14:paraId="5698DA32" w14:textId="77777777" w:rsidR="00361D99" w:rsidRPr="003D4A6B" w:rsidRDefault="00361D99" w:rsidP="00361D99">
      <w:pPr>
        <w:spacing w:after="0"/>
        <w:ind w:left="1410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(b)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nemôže vykonávať, resp. pokračovať vo vykonávaní diela pre okolnosti, ktoré vznikli  bez  zavinenia </w:t>
      </w:r>
      <w:r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51E838B5" w14:textId="1C533FD9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 prípade, ak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v súvislosti s dodaním </w:t>
      </w:r>
      <w:proofErr w:type="spellStart"/>
      <w:r w:rsidRPr="003D4A6B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3D4A6B">
        <w:rPr>
          <w:rFonts w:ascii="Times New Roman" w:hAnsi="Times New Roman" w:cs="Times New Roman"/>
          <w:sz w:val="24"/>
          <w:szCs w:val="24"/>
        </w:rPr>
        <w:t xml:space="preserve"> diela odstúpi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y, zaplatí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nú pokutu vo výške 5 % z dohodnutej ceny diela. </w:t>
      </w:r>
    </w:p>
    <w:p w14:paraId="54D468F8" w14:textId="38B8F1B1" w:rsidR="003D4A6B" w:rsidRPr="003D4A6B" w:rsidRDefault="003D4A6B" w:rsidP="00CE214B">
      <w:pPr>
        <w:spacing w:after="0"/>
        <w:ind w:left="708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3.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 prípade omeškania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a so zaplatením faktúry je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 povinný zaplatiť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D4A6B">
        <w:rPr>
          <w:rFonts w:ascii="Times New Roman" w:hAnsi="Times New Roman" w:cs="Times New Roman"/>
          <w:sz w:val="24"/>
          <w:szCs w:val="24"/>
        </w:rPr>
        <w:t xml:space="preserve">ovi </w:t>
      </w:r>
      <w:r w:rsidR="006F16F6">
        <w:rPr>
          <w:rFonts w:ascii="Times New Roman" w:hAnsi="Times New Roman" w:cs="Times New Roman"/>
          <w:sz w:val="24"/>
          <w:szCs w:val="24"/>
        </w:rPr>
        <w:t>z</w:t>
      </w:r>
      <w:r w:rsidR="00624DEC">
        <w:rPr>
          <w:rFonts w:ascii="Times New Roman" w:hAnsi="Times New Roman" w:cs="Times New Roman"/>
          <w:sz w:val="24"/>
          <w:szCs w:val="24"/>
        </w:rPr>
        <w:t>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nú pokutu vo výške 0,5 % z nezaplatenej čiastky za každý deň omeškania. Omeškanie sa začína počítať 10. dňom po splatnosti príslušnej faktúry. </w:t>
      </w:r>
    </w:p>
    <w:p w14:paraId="73CBDD8A" w14:textId="321B57F1" w:rsidR="003D4A6B" w:rsidRPr="003D4A6B" w:rsidRDefault="00F70341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6B" w:rsidRPr="003D4A6B">
        <w:rPr>
          <w:rFonts w:ascii="Times New Roman" w:hAnsi="Times New Roman" w:cs="Times New Roman"/>
          <w:sz w:val="24"/>
          <w:szCs w:val="24"/>
        </w:rPr>
        <w:t>.</w:t>
      </w:r>
      <w:r w:rsidR="003D4A6B" w:rsidRPr="003D4A6B"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nú pokutu zaplatí povinná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ná strana oprávnenej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>nej strane nezávisle na tom, či a v akej výške vznikne oprávnenej strane nárok na náhradu škody, ktorú možno vymáhať samostatne.</w:t>
      </w:r>
      <w:r w:rsidR="006F16F6">
        <w:rPr>
          <w:rFonts w:ascii="Times New Roman" w:hAnsi="Times New Roman" w:cs="Times New Roman"/>
          <w:sz w:val="24"/>
          <w:szCs w:val="24"/>
        </w:rPr>
        <w:t xml:space="preserve"> </w:t>
      </w:r>
      <w:r w:rsidR="00132E5C">
        <w:rPr>
          <w:rFonts w:ascii="Times New Roman" w:hAnsi="Times New Roman" w:cs="Times New Roman"/>
          <w:sz w:val="24"/>
          <w:szCs w:val="24"/>
        </w:rPr>
        <w:t>Každá Zmluvná strana je oprávnená domáhať sa náhrady škody presahujúcej zmluvnú pokutu.</w:t>
      </w:r>
      <w:r w:rsidR="006F1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EE31A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B52E8" w14:textId="6AAD657B" w:rsidR="003D4A6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Článok XI</w:t>
      </w:r>
      <w:r w:rsidR="00451989">
        <w:rPr>
          <w:rFonts w:ascii="Times New Roman" w:hAnsi="Times New Roman" w:cs="Times New Roman"/>
          <w:b/>
          <w:sz w:val="24"/>
          <w:szCs w:val="24"/>
        </w:rPr>
        <w:t>V</w:t>
      </w:r>
      <w:r w:rsidRPr="00CE214B">
        <w:rPr>
          <w:rFonts w:ascii="Times New Roman" w:hAnsi="Times New Roman" w:cs="Times New Roman"/>
          <w:b/>
          <w:sz w:val="24"/>
          <w:szCs w:val="24"/>
        </w:rPr>
        <w:t>.</w:t>
      </w:r>
    </w:p>
    <w:p w14:paraId="54E3410D" w14:textId="5E097C82" w:rsidR="00357425" w:rsidRDefault="00357425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Zánik </w:t>
      </w:r>
      <w:r w:rsidR="00624DEC">
        <w:rPr>
          <w:rFonts w:ascii="Times New Roman" w:hAnsi="Times New Roman" w:cs="Times New Roman"/>
          <w:b/>
          <w:sz w:val="24"/>
          <w:szCs w:val="24"/>
        </w:rPr>
        <w:t>Zmluv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4FA5C7A3" w14:textId="25E89640" w:rsidR="00357425" w:rsidRDefault="00357425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3481B" w14:textId="3A4CF4AF" w:rsidR="00357425" w:rsidRPr="00357425" w:rsidRDefault="00357425" w:rsidP="00357425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57425">
        <w:rPr>
          <w:rFonts w:ascii="Times New Roman" w:hAnsi="Times New Roman" w:cs="Times New Roman"/>
          <w:sz w:val="24"/>
          <w:szCs w:val="24"/>
        </w:rPr>
        <w:t xml:space="preserve">né strany sa dohodli, že </w:t>
      </w:r>
      <w:r w:rsidR="00624DEC">
        <w:rPr>
          <w:rFonts w:ascii="Times New Roman" w:hAnsi="Times New Roman" w:cs="Times New Roman"/>
          <w:sz w:val="24"/>
          <w:szCs w:val="24"/>
        </w:rPr>
        <w:t>Zmluva</w:t>
      </w:r>
      <w:r w:rsidRPr="00357425">
        <w:rPr>
          <w:rFonts w:ascii="Times New Roman" w:hAnsi="Times New Roman" w:cs="Times New Roman"/>
          <w:sz w:val="24"/>
          <w:szCs w:val="24"/>
        </w:rPr>
        <w:t xml:space="preserve"> zaniká dohodou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57425">
        <w:rPr>
          <w:rFonts w:ascii="Times New Roman" w:hAnsi="Times New Roman" w:cs="Times New Roman"/>
          <w:sz w:val="24"/>
          <w:szCs w:val="24"/>
        </w:rPr>
        <w:t xml:space="preserve">ných strán o jej ukončení alebo odstúpením ktorejkoľvek zo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57425">
        <w:rPr>
          <w:rFonts w:ascii="Times New Roman" w:hAnsi="Times New Roman" w:cs="Times New Roman"/>
          <w:sz w:val="24"/>
          <w:szCs w:val="24"/>
        </w:rPr>
        <w:t xml:space="preserve">ných strán z dôvodov stanovených touto </w:t>
      </w:r>
      <w:r w:rsidR="00624DEC">
        <w:rPr>
          <w:rFonts w:ascii="Times New Roman" w:hAnsi="Times New Roman" w:cs="Times New Roman"/>
          <w:sz w:val="24"/>
          <w:szCs w:val="24"/>
        </w:rPr>
        <w:lastRenderedPageBreak/>
        <w:t>Zmluv</w:t>
      </w:r>
      <w:r w:rsidRPr="00357425">
        <w:rPr>
          <w:rFonts w:ascii="Times New Roman" w:hAnsi="Times New Roman" w:cs="Times New Roman"/>
          <w:sz w:val="24"/>
          <w:szCs w:val="24"/>
        </w:rPr>
        <w:t xml:space="preserve">ou, Obchodným zákonníkom alebo inými </w:t>
      </w:r>
      <w:r w:rsidR="0099283D">
        <w:rPr>
          <w:rFonts w:ascii="Times New Roman" w:hAnsi="Times New Roman" w:cs="Times New Roman"/>
          <w:sz w:val="24"/>
          <w:szCs w:val="24"/>
        </w:rPr>
        <w:t xml:space="preserve">všeobecne záväznými </w:t>
      </w:r>
      <w:r w:rsidRPr="00357425">
        <w:rPr>
          <w:rFonts w:ascii="Times New Roman" w:hAnsi="Times New Roman" w:cs="Times New Roman"/>
          <w:sz w:val="24"/>
          <w:szCs w:val="24"/>
        </w:rPr>
        <w:t>právnymi predpismi.</w:t>
      </w:r>
    </w:p>
    <w:p w14:paraId="24F231D7" w14:textId="221C7653" w:rsidR="00357425" w:rsidRPr="00357425" w:rsidRDefault="00357425" w:rsidP="00357425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357425">
        <w:rPr>
          <w:rFonts w:ascii="Times New Roman" w:hAnsi="Times New Roman" w:cs="Times New Roman"/>
          <w:sz w:val="24"/>
          <w:szCs w:val="24"/>
        </w:rPr>
        <w:t xml:space="preserve">Za podstatné porušenie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57425">
        <w:rPr>
          <w:rFonts w:ascii="Times New Roman" w:hAnsi="Times New Roman" w:cs="Times New Roman"/>
          <w:sz w:val="24"/>
          <w:szCs w:val="24"/>
        </w:rPr>
        <w:t xml:space="preserve">y a zároveň aj dôvod na odstúpenie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57425">
        <w:rPr>
          <w:rFonts w:ascii="Times New Roman" w:hAnsi="Times New Roman" w:cs="Times New Roman"/>
          <w:sz w:val="24"/>
          <w:szCs w:val="24"/>
        </w:rPr>
        <w:t xml:space="preserve">y pre druhú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57425">
        <w:rPr>
          <w:rFonts w:ascii="Times New Roman" w:hAnsi="Times New Roman" w:cs="Times New Roman"/>
          <w:sz w:val="24"/>
          <w:szCs w:val="24"/>
        </w:rPr>
        <w:t>nú stranu sa</w:t>
      </w:r>
      <w:r w:rsidR="00132E5C">
        <w:rPr>
          <w:rFonts w:ascii="Times New Roman" w:hAnsi="Times New Roman" w:cs="Times New Roman"/>
          <w:sz w:val="24"/>
          <w:szCs w:val="24"/>
        </w:rPr>
        <w:t xml:space="preserve"> popri dôvodoch uvedených v tejto Zmluve</w:t>
      </w:r>
      <w:r w:rsidRPr="00357425">
        <w:rPr>
          <w:rFonts w:ascii="Times New Roman" w:hAnsi="Times New Roman" w:cs="Times New Roman"/>
          <w:sz w:val="24"/>
          <w:szCs w:val="24"/>
        </w:rPr>
        <w:t xml:space="preserve"> považuje</w:t>
      </w:r>
      <w:r w:rsidR="00132E5C">
        <w:rPr>
          <w:rFonts w:ascii="Times New Roman" w:hAnsi="Times New Roman" w:cs="Times New Roman"/>
          <w:sz w:val="24"/>
          <w:szCs w:val="24"/>
        </w:rPr>
        <w:t xml:space="preserve"> aj</w:t>
      </w:r>
      <w:r w:rsidRPr="00357425">
        <w:rPr>
          <w:rFonts w:ascii="Times New Roman" w:hAnsi="Times New Roman" w:cs="Times New Roman"/>
          <w:sz w:val="24"/>
          <w:szCs w:val="24"/>
        </w:rPr>
        <w:t>:</w:t>
      </w:r>
    </w:p>
    <w:p w14:paraId="7A6ECCA9" w14:textId="38F40D3E" w:rsidR="00357425" w:rsidRPr="00357425" w:rsidRDefault="00357425" w:rsidP="0035742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425">
        <w:rPr>
          <w:rFonts w:ascii="Times New Roman" w:hAnsi="Times New Roman" w:cs="Times New Roman"/>
          <w:sz w:val="24"/>
          <w:szCs w:val="24"/>
        </w:rPr>
        <w:t xml:space="preserve">bezdôvodné zrieknutie sa alebo odmietnutie plnenia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57425">
        <w:rPr>
          <w:rFonts w:ascii="Times New Roman" w:hAnsi="Times New Roman" w:cs="Times New Roman"/>
          <w:sz w:val="24"/>
          <w:szCs w:val="24"/>
        </w:rPr>
        <w:t>om,</w:t>
      </w:r>
    </w:p>
    <w:p w14:paraId="07AE5B25" w14:textId="05ACDB1E" w:rsidR="00357425" w:rsidRPr="00357425" w:rsidRDefault="00357425" w:rsidP="0035742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425">
        <w:rPr>
          <w:rFonts w:ascii="Times New Roman" w:hAnsi="Times New Roman" w:cs="Times New Roman"/>
          <w:sz w:val="24"/>
          <w:szCs w:val="24"/>
        </w:rPr>
        <w:t xml:space="preserve">bezdôvodné odmietnutie prevzatia diela </w:t>
      </w:r>
      <w:r w:rsidR="00624DEC">
        <w:rPr>
          <w:rFonts w:ascii="Times New Roman" w:hAnsi="Times New Roman" w:cs="Times New Roman"/>
          <w:sz w:val="24"/>
          <w:szCs w:val="24"/>
        </w:rPr>
        <w:t>Objednávateľ</w:t>
      </w:r>
      <w:r w:rsidRPr="00357425">
        <w:rPr>
          <w:rFonts w:ascii="Times New Roman" w:hAnsi="Times New Roman" w:cs="Times New Roman"/>
          <w:sz w:val="24"/>
          <w:szCs w:val="24"/>
        </w:rPr>
        <w:t>om,</w:t>
      </w:r>
    </w:p>
    <w:p w14:paraId="4D43F498" w14:textId="576CB203" w:rsidR="00357425" w:rsidRPr="00357425" w:rsidRDefault="00357425" w:rsidP="0035742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425">
        <w:rPr>
          <w:rFonts w:ascii="Times New Roman" w:hAnsi="Times New Roman" w:cs="Times New Roman"/>
          <w:sz w:val="24"/>
          <w:szCs w:val="24"/>
        </w:rPr>
        <w:t>omeškani</w:t>
      </w:r>
      <w:r w:rsidR="000E38BF">
        <w:rPr>
          <w:rFonts w:ascii="Times New Roman" w:hAnsi="Times New Roman" w:cs="Times New Roman"/>
          <w:sz w:val="24"/>
          <w:szCs w:val="24"/>
        </w:rPr>
        <w:t>e</w:t>
      </w:r>
      <w:r w:rsidRPr="00357425">
        <w:rPr>
          <w:rFonts w:ascii="Times New Roman" w:hAnsi="Times New Roman" w:cs="Times New Roman"/>
          <w:sz w:val="24"/>
          <w:szCs w:val="24"/>
        </w:rPr>
        <w:t xml:space="preserve">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357425">
        <w:rPr>
          <w:rFonts w:ascii="Times New Roman" w:hAnsi="Times New Roman" w:cs="Times New Roman"/>
          <w:sz w:val="24"/>
          <w:szCs w:val="24"/>
        </w:rPr>
        <w:t>a s odstránením vád diela v záručnej dobe,</w:t>
      </w:r>
    </w:p>
    <w:p w14:paraId="430B3E04" w14:textId="20577FFE" w:rsidR="00357425" w:rsidRPr="00111085" w:rsidRDefault="00357425" w:rsidP="0011108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1085">
        <w:rPr>
          <w:rFonts w:ascii="Times New Roman" w:hAnsi="Times New Roman" w:cs="Times New Roman"/>
          <w:sz w:val="24"/>
          <w:szCs w:val="24"/>
        </w:rPr>
        <w:t xml:space="preserve">ak bol na majetok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111085">
        <w:rPr>
          <w:rFonts w:ascii="Times New Roman" w:hAnsi="Times New Roman" w:cs="Times New Roman"/>
          <w:sz w:val="24"/>
          <w:szCs w:val="24"/>
        </w:rPr>
        <w:t xml:space="preserve">a vyhlásený konkurz alebo ak bol podaný návrh na vyhlásenie konkurzu, alebo ak sa voči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111085">
        <w:rPr>
          <w:rFonts w:ascii="Times New Roman" w:hAnsi="Times New Roman" w:cs="Times New Roman"/>
          <w:sz w:val="24"/>
          <w:szCs w:val="24"/>
        </w:rPr>
        <w:t xml:space="preserve">ovi vedie exekučné konanie, alebo ak je </w:t>
      </w:r>
      <w:r w:rsidR="00624DEC">
        <w:rPr>
          <w:rFonts w:ascii="Times New Roman" w:hAnsi="Times New Roman" w:cs="Times New Roman"/>
          <w:sz w:val="24"/>
          <w:szCs w:val="24"/>
        </w:rPr>
        <w:t>Zhotoviteľ</w:t>
      </w:r>
      <w:r w:rsidRPr="00111085">
        <w:rPr>
          <w:rFonts w:ascii="Times New Roman" w:hAnsi="Times New Roman" w:cs="Times New Roman"/>
          <w:sz w:val="24"/>
          <w:szCs w:val="24"/>
        </w:rPr>
        <w:t xml:space="preserve"> v likvidácii,</w:t>
      </w:r>
    </w:p>
    <w:p w14:paraId="2156EE48" w14:textId="728C8C4F" w:rsidR="00357425" w:rsidRPr="00357425" w:rsidRDefault="00111085" w:rsidP="00111085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BA9">
        <w:rPr>
          <w:rFonts w:ascii="Times New Roman" w:hAnsi="Times New Roman" w:cs="Times New Roman"/>
          <w:sz w:val="24"/>
          <w:szCs w:val="24"/>
        </w:rPr>
        <w:t>Účinky odstúpenia nastávajú okamihom doručenia písomného prejavu odstupujúcej Zmluvnej strany druhej Zmluvnej strane</w:t>
      </w:r>
      <w:r w:rsidR="00357425" w:rsidRPr="00357425">
        <w:rPr>
          <w:rFonts w:ascii="Times New Roman" w:hAnsi="Times New Roman" w:cs="Times New Roman"/>
          <w:sz w:val="24"/>
          <w:szCs w:val="24"/>
        </w:rPr>
        <w:t xml:space="preserve">, a to so všetkými právami, ktoré z toho titulu </w:t>
      </w:r>
      <w:r w:rsidR="00931BA9">
        <w:rPr>
          <w:rFonts w:ascii="Times New Roman" w:hAnsi="Times New Roman" w:cs="Times New Roman"/>
          <w:sz w:val="24"/>
          <w:szCs w:val="24"/>
        </w:rPr>
        <w:t xml:space="preserve">odstupujúcej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57425" w:rsidRPr="00357425">
        <w:rPr>
          <w:rFonts w:ascii="Times New Roman" w:hAnsi="Times New Roman" w:cs="Times New Roman"/>
          <w:sz w:val="24"/>
          <w:szCs w:val="24"/>
        </w:rPr>
        <w:t>nej strane vzniknú v zmysle príslušných ustanovení Obchodného zákonníka.</w:t>
      </w:r>
    </w:p>
    <w:p w14:paraId="66D8ED83" w14:textId="59DF98FE" w:rsidR="00357425" w:rsidRDefault="00111085" w:rsidP="00111085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425" w:rsidRPr="00357425">
        <w:rPr>
          <w:rFonts w:ascii="Times New Roman" w:hAnsi="Times New Roman" w:cs="Times New Roman"/>
          <w:sz w:val="24"/>
          <w:szCs w:val="24"/>
        </w:rPr>
        <w:t xml:space="preserve">Právo na náhradu škody zostáva zachované aj po odstúpení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57425" w:rsidRPr="00357425">
        <w:rPr>
          <w:rFonts w:ascii="Times New Roman" w:hAnsi="Times New Roman" w:cs="Times New Roman"/>
          <w:sz w:val="24"/>
          <w:szCs w:val="24"/>
        </w:rPr>
        <w:t xml:space="preserve">y. Odstúpenie od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57425" w:rsidRPr="00357425">
        <w:rPr>
          <w:rFonts w:ascii="Times New Roman" w:hAnsi="Times New Roman" w:cs="Times New Roman"/>
          <w:sz w:val="24"/>
          <w:szCs w:val="24"/>
        </w:rPr>
        <w:t xml:space="preserve">y sa nedotýka nároku na zaplatenie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57425" w:rsidRPr="00357425">
        <w:rPr>
          <w:rFonts w:ascii="Times New Roman" w:hAnsi="Times New Roman" w:cs="Times New Roman"/>
          <w:sz w:val="24"/>
          <w:szCs w:val="24"/>
        </w:rPr>
        <w:t>nej pokuty.</w:t>
      </w:r>
    </w:p>
    <w:p w14:paraId="58A51D8D" w14:textId="1A684B14" w:rsidR="00111085" w:rsidRDefault="00111085" w:rsidP="00111085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2E15115D" w14:textId="77777777" w:rsidR="00D73A7C" w:rsidRPr="00357425" w:rsidRDefault="00D73A7C" w:rsidP="00111085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27D54789" w14:textId="386366A8" w:rsidR="00111085" w:rsidRDefault="00111085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</w:t>
      </w:r>
      <w:r w:rsidR="0045198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8660B94" w14:textId="67403A95" w:rsidR="00132E5C" w:rsidRDefault="00132E5C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Doručovanie</w:t>
      </w:r>
    </w:p>
    <w:p w14:paraId="261455C6" w14:textId="3ADCAF06" w:rsidR="00132E5C" w:rsidRDefault="00132E5C" w:rsidP="00C379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4C9C5C" w14:textId="30590BF9" w:rsidR="00931BA9" w:rsidRDefault="00931BA9" w:rsidP="00C379C7">
      <w:pPr>
        <w:pStyle w:val="Odsekzoznamu"/>
        <w:numPr>
          <w:ilvl w:val="0"/>
          <w:numId w:val="6"/>
        </w:numPr>
        <w:tabs>
          <w:tab w:val="num" w:pos="708"/>
        </w:tabs>
        <w:suppressAutoHyphens/>
        <w:spacing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C379C7">
        <w:rPr>
          <w:rFonts w:ascii="Times New Roman" w:hAnsi="Times New Roman" w:cs="Times New Roman"/>
          <w:sz w:val="24"/>
          <w:szCs w:val="24"/>
        </w:rPr>
        <w:t xml:space="preserve">Akékoľvek oznámenie vykonané v súvislosti s touto Zmluvou, ak má byť účinné, musí mať písomnú formu a musí byť doručené (i) osobne, (ii) poštou, doporučene prvou triedou s uhradeným poštovným alebo (iii) kuriérom prostredníctvom kuriérskej spoločnosti, a to na adresy, uvedené v záhlaví tejto Zmluvy, a súčasne odoslaním na vedomie aj elektronicky, na e-mailovú adresu kontaktnej osoby uvedenej v záhlaví tejto Zmluvy. </w:t>
      </w:r>
    </w:p>
    <w:p w14:paraId="7D73A636" w14:textId="77777777" w:rsidR="00931BA9" w:rsidRDefault="00931BA9" w:rsidP="00C379C7">
      <w:pPr>
        <w:pStyle w:val="Odsekzoznamu"/>
        <w:numPr>
          <w:ilvl w:val="0"/>
          <w:numId w:val="6"/>
        </w:numPr>
        <w:tabs>
          <w:tab w:val="num" w:pos="708"/>
        </w:tabs>
        <w:suppressAutoHyphens/>
        <w:spacing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C379C7">
        <w:rPr>
          <w:rFonts w:ascii="Times New Roman" w:hAnsi="Times New Roman" w:cs="Times New Roman"/>
          <w:sz w:val="24"/>
          <w:szCs w:val="24"/>
        </w:rPr>
        <w:t>Zmluvná strana je povinná bez zbytočného odkladu informovať druhú Zmluvnú stranu o zmene jej adresy, resp. e-mailovej adresy, a to spôsobom uvedeným v</w:t>
      </w:r>
      <w:r>
        <w:rPr>
          <w:rFonts w:ascii="Times New Roman" w:hAnsi="Times New Roman" w:cs="Times New Roman"/>
          <w:sz w:val="24"/>
          <w:szCs w:val="24"/>
        </w:rPr>
        <w:t> odseku 1 tohto článku</w:t>
      </w:r>
      <w:r w:rsidRPr="00C37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1D2DE" w14:textId="09BC4E54" w:rsidR="00931BA9" w:rsidRDefault="00931BA9" w:rsidP="00C379C7">
      <w:pPr>
        <w:pStyle w:val="Odsekzoznamu"/>
        <w:numPr>
          <w:ilvl w:val="0"/>
          <w:numId w:val="6"/>
        </w:numPr>
        <w:tabs>
          <w:tab w:val="num" w:pos="708"/>
        </w:tabs>
        <w:suppressAutoHyphens/>
        <w:spacing w:line="26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C379C7">
        <w:rPr>
          <w:rFonts w:ascii="Times New Roman" w:hAnsi="Times New Roman" w:cs="Times New Roman"/>
          <w:sz w:val="24"/>
          <w:szCs w:val="24"/>
        </w:rPr>
        <w:t>Oznámenie sa bude pre účely tejto Zmluvy považovať za účinné (i) v okamihu jeho doručenia (alebo odmietnutia jeho prevzatia), pokiaľ sa doručuje osobne alebo kuriérom, alebo (ii) v okamihu jeho doručenia, avšak najneskôr uplynutím piateho pracovného dňa po tom, čo bolo uložené na pošte, pokiaľ sa doručuje ako poštová zásielka prvej triedy s uhradeným poštovným, a to bez ohľadu na to, či sa Zmluvná strana, ktorá je adresátom o tomto uložení dozvedela alebo nie.</w:t>
      </w:r>
    </w:p>
    <w:p w14:paraId="68D026BD" w14:textId="3AAC0E3F" w:rsidR="00606B47" w:rsidRPr="00606B47" w:rsidRDefault="00606B47" w:rsidP="00606B47">
      <w:pPr>
        <w:suppressAutoHyphens/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14:paraId="65977FEF" w14:textId="77777777" w:rsidR="00606B47" w:rsidRPr="00606B47" w:rsidRDefault="00606B47" w:rsidP="00EA5FE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606B47">
        <w:rPr>
          <w:rFonts w:ascii="Times New Roman" w:hAnsi="Times New Roman" w:cs="Times New Roman"/>
          <w:b/>
          <w:sz w:val="24"/>
        </w:rPr>
        <w:t>Článok XVI.</w:t>
      </w:r>
    </w:p>
    <w:p w14:paraId="0013EFE9" w14:textId="77777777" w:rsidR="00606B47" w:rsidRPr="00606B47" w:rsidRDefault="00606B47" w:rsidP="00EA5FE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606B47">
        <w:rPr>
          <w:rFonts w:ascii="Times New Roman" w:hAnsi="Times New Roman" w:cs="Times New Roman"/>
          <w:b/>
          <w:sz w:val="24"/>
        </w:rPr>
        <w:t>Osobitné protikorupčné ustanovenia</w:t>
      </w:r>
      <w:bookmarkStart w:id="0" w:name="_GoBack"/>
      <w:bookmarkEnd w:id="0"/>
    </w:p>
    <w:p w14:paraId="17E76955" w14:textId="77777777" w:rsidR="00606B47" w:rsidRPr="00606B47" w:rsidRDefault="00606B47" w:rsidP="00606B47">
      <w:pPr>
        <w:spacing w:after="0"/>
        <w:rPr>
          <w:rFonts w:ascii="Times New Roman" w:hAnsi="Times New Roman" w:cs="Times New Roman"/>
          <w:b/>
          <w:sz w:val="24"/>
        </w:rPr>
      </w:pPr>
    </w:p>
    <w:p w14:paraId="23C09163" w14:textId="77777777" w:rsidR="00606B47" w:rsidRPr="00606B47" w:rsidRDefault="00606B47" w:rsidP="00606B47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06B47">
        <w:rPr>
          <w:rFonts w:ascii="Times New Roman" w:hAnsi="Times New Roman" w:cs="Times New Roman"/>
          <w:sz w:val="24"/>
        </w:rPr>
        <w:t xml:space="preserve">Zmluvné strany, ktoré sa výhradne pre účely tohto článku budú ďalej označovať aj ako „ministerstvo“ (Ministerstvo zdravotníctva Slovenskej republiky) a „partner ministerstva“ sa nesmú dopustiť, nesmú schváliť, ani povoliť žiadne konanie v súvislosti s dojednávaním, uzatváraním alebo plnením tejto Zmluvy, ktoré by spôsobilo, že by zmluvné strany alebo osoby ovládané Zmluvnými stranami porušili akékoľvek platné protikorupčné všeobecne záväzné právne predpisy. Táto povinnosť sa vzťahuje </w:t>
      </w:r>
      <w:r w:rsidRPr="00606B47">
        <w:rPr>
          <w:rFonts w:ascii="Times New Roman" w:hAnsi="Times New Roman" w:cs="Times New Roman"/>
          <w:sz w:val="24"/>
        </w:rPr>
        <w:lastRenderedPageBreak/>
        <w:t>najmä na neoprávnené plnenia, vrátane urýchľovacích platieb (</w:t>
      </w:r>
      <w:proofErr w:type="spellStart"/>
      <w:r w:rsidRPr="00606B47">
        <w:rPr>
          <w:rFonts w:ascii="Times New Roman" w:hAnsi="Times New Roman" w:cs="Times New Roman"/>
          <w:sz w:val="24"/>
        </w:rPr>
        <w:t>facilitation</w:t>
      </w:r>
      <w:proofErr w:type="spellEnd"/>
      <w:r w:rsidRPr="00606B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6B47">
        <w:rPr>
          <w:rFonts w:ascii="Times New Roman" w:hAnsi="Times New Roman" w:cs="Times New Roman"/>
          <w:sz w:val="24"/>
        </w:rPr>
        <w:t>payments</w:t>
      </w:r>
      <w:proofErr w:type="spellEnd"/>
      <w:r w:rsidRPr="00606B47">
        <w:rPr>
          <w:rFonts w:ascii="Times New Roman" w:hAnsi="Times New Roman" w:cs="Times New Roman"/>
          <w:sz w:val="24"/>
        </w:rPr>
        <w:t>) verejným činiteľom, zástupcom alebo zamestnancom orgánov verejnej správy alebo blízkym osobám verejných činiteľov, zástupcov alebo zamestnancov orgánov verejnej správy.</w:t>
      </w:r>
    </w:p>
    <w:p w14:paraId="2D964A3E" w14:textId="77777777" w:rsidR="00606B47" w:rsidRPr="00606B47" w:rsidRDefault="00606B47" w:rsidP="00606B47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06B47">
        <w:rPr>
          <w:rFonts w:ascii="Times New Roman" w:hAnsi="Times New Roman" w:cs="Times New Roman"/>
          <w:sz w:val="24"/>
        </w:rPr>
        <w:t>Zmluvné strany sa zaväzujú, že neponúknu, neposkytnú, ani sa nezaviažu poskytnúť žiadnemu zamestnancovi, zástupcovi alebo tretej strane konajúcej v mene druhej Zmluvnej strany, a rovnako neprijmú, ani sa nezaviažu prijať od žiadneho zamestnanca, zástupcu alebo tretej strany konajúcej v mene druhej Zmluvnej strany žiadny dar, ani inú výhodu, či peňažnú alebo inú, v súvislosti s dojednávaním, uzatváraním alebo plnením tejto Zmluvy.</w:t>
      </w:r>
    </w:p>
    <w:p w14:paraId="79AAF487" w14:textId="77777777" w:rsidR="00606B47" w:rsidRPr="00606B47" w:rsidRDefault="00606B47" w:rsidP="00606B47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06B47">
        <w:rPr>
          <w:rFonts w:ascii="Times New Roman" w:hAnsi="Times New Roman" w:cs="Times New Roman"/>
          <w:sz w:val="24"/>
        </w:rPr>
        <w:t>Zmluvné strany sa zaväzujú bezodkladne informovať druhú Zmluvnú stranu, pokiaľ si budú vedomé alebo budú mať konkrétne podozrenie na korupciu pri dojednávaní, uzatváraní alebo pri plnení tejto Zmluvy.</w:t>
      </w:r>
    </w:p>
    <w:p w14:paraId="2E73CE3D" w14:textId="77777777" w:rsidR="00606B47" w:rsidRPr="00606B47" w:rsidRDefault="00606B47" w:rsidP="00606B47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06B47">
        <w:rPr>
          <w:rFonts w:ascii="Times New Roman" w:hAnsi="Times New Roman" w:cs="Times New Roman"/>
          <w:sz w:val="24"/>
        </w:rPr>
        <w:t>V prípade, že akýkoľvek dar alebo výhoda v súvislosti s dojednávaním, uzatváraním alebo plnením tejto Zmluvy je poskytnutý Zmluvnej strane alebo zástupcovi Zmluvnej strany v rozpore s týmto článkom Zmluvy, môže Zmluvná strana od tejto Zmluvy odstúpiť.</w:t>
      </w:r>
    </w:p>
    <w:p w14:paraId="2BBBC2EB" w14:textId="77777777" w:rsidR="00606B47" w:rsidRPr="00606B47" w:rsidRDefault="00606B47" w:rsidP="00606B47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06B47">
        <w:rPr>
          <w:rFonts w:ascii="Times New Roman" w:hAnsi="Times New Roman" w:cs="Times New Roman"/>
          <w:sz w:val="24"/>
        </w:rPr>
        <w:t>Zmluvné strany sa zaväzujú a súhlasia s tým, že v prípade, ak konanie partnera ministerstva, či už priame alebo cez sprostredkovateľa, vo svoj prospech alebo v prospech iného, vzbudzuje dôvodné podozrenie, že ide alebo by mohlo ísť o korupciu, takéto konanie je podstatným porušením tejto Zmluvy a súčasne dôvodom na okamžité odstúpenie ministerstva od Zmluvy, pričom partner ministerstva je povinný nahradiť ministerstvu všetku škodu, ktorá mu v dôsledku takéhoto konania alebo v súvislosti s odstúpením od Zmluvy vznikla.</w:t>
      </w:r>
    </w:p>
    <w:p w14:paraId="0E515C88" w14:textId="77777777" w:rsidR="00606B47" w:rsidRPr="00C379C7" w:rsidRDefault="00606B47" w:rsidP="00606B47">
      <w:pPr>
        <w:pStyle w:val="Odsekzoznamu"/>
        <w:suppressAutoHyphens/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14:paraId="7398F140" w14:textId="1E6421D5" w:rsidR="00D73A7C" w:rsidRPr="00EA5FEE" w:rsidRDefault="00D73A7C" w:rsidP="00EA5F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073CC7" w14:textId="0A9185F9" w:rsidR="00132E5C" w:rsidRDefault="00132E5C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XVI.</w:t>
      </w:r>
    </w:p>
    <w:p w14:paraId="21886EDE" w14:textId="516B98E4" w:rsidR="003D4A6B" w:rsidRPr="00CE214B" w:rsidRDefault="003D4A6B" w:rsidP="00C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4B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0A11F34C" w14:textId="77777777" w:rsidR="003D4A6B" w:rsidRPr="003D4A6B" w:rsidRDefault="003D4A6B" w:rsidP="00CE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F6A5F" w14:textId="17DBBB28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1.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Akékoľvek zmeny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y je možné vykonať len po vzájomnej dohode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ných strán vo forme písomných dodatkov.</w:t>
      </w:r>
    </w:p>
    <w:p w14:paraId="7D90AE73" w14:textId="62D1B734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2.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Vzťahy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ných strán vyplývajúce z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y a v tejto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e bližšie neupravené sa riadia príslušnými ustanoveniami Obchodného zákonníka a ďalších všeobecne záväzných právnych predpisov. </w:t>
      </w:r>
    </w:p>
    <w:p w14:paraId="3281805E" w14:textId="3B8186A9" w:rsidR="003D4A6B" w:rsidRPr="003D4A6B" w:rsidRDefault="003D4A6B" w:rsidP="00C379C7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3.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Táto </w:t>
      </w:r>
      <w:r w:rsidR="00624DEC">
        <w:rPr>
          <w:rFonts w:ascii="Times New Roman" w:hAnsi="Times New Roman" w:cs="Times New Roman"/>
          <w:sz w:val="24"/>
          <w:szCs w:val="24"/>
        </w:rPr>
        <w:t>Zmluva</w:t>
      </w:r>
      <w:r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99283D">
        <w:rPr>
          <w:rFonts w:ascii="Times New Roman" w:hAnsi="Times New Roman" w:cs="Times New Roman"/>
          <w:sz w:val="24"/>
          <w:szCs w:val="24"/>
        </w:rPr>
        <w:t xml:space="preserve">je uzavretá </w:t>
      </w:r>
      <w:r w:rsidRPr="003D4A6B">
        <w:rPr>
          <w:rFonts w:ascii="Times New Roman" w:hAnsi="Times New Roman" w:cs="Times New Roman"/>
          <w:sz w:val="24"/>
          <w:szCs w:val="24"/>
        </w:rPr>
        <w:t xml:space="preserve">dňom jej podpísania obidvomi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>nými stranami</w:t>
      </w:r>
      <w:r w:rsidR="0090511D">
        <w:rPr>
          <w:rFonts w:ascii="Times New Roman" w:hAnsi="Times New Roman" w:cs="Times New Roman"/>
          <w:sz w:val="24"/>
          <w:szCs w:val="24"/>
        </w:rPr>
        <w:t xml:space="preserve"> a </w:t>
      </w:r>
      <w:r w:rsidR="0090511D" w:rsidRPr="00D32114">
        <w:rPr>
          <w:rFonts w:ascii="Times New Roman" w:hAnsi="Times New Roman" w:cs="Times New Roman"/>
          <w:sz w:val="24"/>
          <w:szCs w:val="24"/>
        </w:rPr>
        <w:t>účinnosť</w:t>
      </w:r>
      <w:r w:rsidR="0090511D">
        <w:rPr>
          <w:rFonts w:ascii="Times New Roman" w:hAnsi="Times New Roman" w:cs="Times New Roman"/>
          <w:sz w:val="24"/>
          <w:szCs w:val="24"/>
        </w:rPr>
        <w:t xml:space="preserve"> nadobudne </w:t>
      </w:r>
      <w:r w:rsidR="0090511D" w:rsidRPr="00D32114">
        <w:rPr>
          <w:rFonts w:ascii="Times New Roman" w:hAnsi="Times New Roman" w:cs="Times New Roman"/>
          <w:sz w:val="24"/>
          <w:szCs w:val="24"/>
        </w:rPr>
        <w:t>dňom nasledujúcim po dni jej zverejnenia v Centrálnom registri zmlúv vedenom Úradom vlády Slovenskej republiky (ďalej len „</w:t>
      </w:r>
      <w:r w:rsidR="0090511D" w:rsidRPr="00D32114">
        <w:rPr>
          <w:rFonts w:ascii="Times New Roman" w:hAnsi="Times New Roman" w:cs="Times New Roman"/>
          <w:b/>
          <w:sz w:val="24"/>
          <w:szCs w:val="24"/>
        </w:rPr>
        <w:t>CRZ</w:t>
      </w:r>
      <w:r w:rsidR="0090511D" w:rsidRPr="00D32114">
        <w:rPr>
          <w:rFonts w:ascii="Times New Roman" w:hAnsi="Times New Roman" w:cs="Times New Roman"/>
          <w:sz w:val="24"/>
          <w:szCs w:val="24"/>
        </w:rPr>
        <w:t xml:space="preserve">“). Zmluvné strany sa dohodli, že prvé zverejnenie </w:t>
      </w:r>
      <w:r w:rsidR="0090511D">
        <w:rPr>
          <w:rFonts w:ascii="Times New Roman" w:hAnsi="Times New Roman" w:cs="Times New Roman"/>
          <w:sz w:val="24"/>
          <w:szCs w:val="24"/>
        </w:rPr>
        <w:t>Z</w:t>
      </w:r>
      <w:r w:rsidR="0090511D" w:rsidRPr="00D32114">
        <w:rPr>
          <w:rFonts w:ascii="Times New Roman" w:hAnsi="Times New Roman" w:cs="Times New Roman"/>
          <w:sz w:val="24"/>
          <w:szCs w:val="24"/>
        </w:rPr>
        <w:t xml:space="preserve">mluvy v CRZ podľa predchádzajúcej vety zabezpečí </w:t>
      </w:r>
      <w:r w:rsidR="0090511D">
        <w:rPr>
          <w:rFonts w:ascii="Times New Roman" w:hAnsi="Times New Roman" w:cs="Times New Roman"/>
          <w:sz w:val="24"/>
          <w:szCs w:val="24"/>
        </w:rPr>
        <w:t>Objednávateľ</w:t>
      </w:r>
      <w:r w:rsidRPr="003D4A6B">
        <w:rPr>
          <w:rFonts w:ascii="Times New Roman" w:hAnsi="Times New Roman" w:cs="Times New Roman"/>
          <w:sz w:val="24"/>
          <w:szCs w:val="24"/>
        </w:rPr>
        <w:t>.</w:t>
      </w:r>
    </w:p>
    <w:p w14:paraId="2D26631A" w14:textId="75A6F9F0" w:rsidR="003D4A6B" w:rsidRPr="003D4A6B" w:rsidRDefault="003D4A6B" w:rsidP="00CE214B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>4.</w:t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Táto </w:t>
      </w:r>
      <w:r w:rsidR="00624DEC">
        <w:rPr>
          <w:rFonts w:ascii="Times New Roman" w:hAnsi="Times New Roman" w:cs="Times New Roman"/>
          <w:sz w:val="24"/>
          <w:szCs w:val="24"/>
        </w:rPr>
        <w:t>Zmluva</w:t>
      </w:r>
      <w:r w:rsidRPr="003D4A6B">
        <w:rPr>
          <w:rFonts w:ascii="Times New Roman" w:hAnsi="Times New Roman" w:cs="Times New Roman"/>
          <w:sz w:val="24"/>
          <w:szCs w:val="24"/>
        </w:rPr>
        <w:t xml:space="preserve"> je vyhotovená v dvoch (2) vyhotoveniach, z ktorých každá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Pr="003D4A6B">
        <w:rPr>
          <w:rFonts w:ascii="Times New Roman" w:hAnsi="Times New Roman" w:cs="Times New Roman"/>
          <w:sz w:val="24"/>
          <w:szCs w:val="24"/>
        </w:rPr>
        <w:t xml:space="preserve">ná strana </w:t>
      </w:r>
      <w:proofErr w:type="spellStart"/>
      <w:r w:rsidRPr="003D4A6B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3D4A6B">
        <w:rPr>
          <w:rFonts w:ascii="Times New Roman" w:hAnsi="Times New Roman" w:cs="Times New Roman"/>
          <w:sz w:val="24"/>
          <w:szCs w:val="24"/>
        </w:rPr>
        <w:t xml:space="preserve"> jedno (1) vyhotovenie. </w:t>
      </w:r>
    </w:p>
    <w:p w14:paraId="4FB00303" w14:textId="77777777" w:rsidR="00C1316B" w:rsidRDefault="003D4A6B" w:rsidP="00C379C7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C1316B">
        <w:rPr>
          <w:rFonts w:ascii="Times New Roman" w:hAnsi="Times New Roman" w:cs="Times New Roman"/>
          <w:sz w:val="24"/>
          <w:szCs w:val="24"/>
        </w:rPr>
        <w:t>5.</w:t>
      </w:r>
      <w:r w:rsidRPr="00C1316B">
        <w:rPr>
          <w:rFonts w:ascii="Times New Roman" w:hAnsi="Times New Roman" w:cs="Times New Roman"/>
          <w:sz w:val="24"/>
          <w:szCs w:val="24"/>
        </w:rPr>
        <w:tab/>
      </w:r>
      <w:r w:rsidR="00C1316B" w:rsidRPr="00C379C7">
        <w:rPr>
          <w:rFonts w:ascii="Times New Roman" w:hAnsi="Times New Roman" w:cs="Times New Roman"/>
          <w:sz w:val="24"/>
          <w:szCs w:val="24"/>
        </w:rPr>
        <w:t xml:space="preserve">Každé ustanovenie tejto Zmluvy bude vykladané takým spôsobom, aby bolo účinné a platné podľa platného právneho poriadku Slovenskej republiky. Ak by niektoré ustanovenia tejto Zmluvy mali byť neplatnými už v čase jej uzavretia, alebo ak sa stanú neplatnými neskôr po uzavretí tejto Zmluvy, nie je tým dotknutá platnosť ostatných ustanovení tejto Zmluvy. Namiesto neplatných ustanovení tejto Zmluvy sa použijú </w:t>
      </w:r>
      <w:r w:rsidR="00C1316B" w:rsidRPr="00C379C7">
        <w:rPr>
          <w:rFonts w:ascii="Times New Roman" w:hAnsi="Times New Roman" w:cs="Times New Roman"/>
          <w:sz w:val="24"/>
          <w:szCs w:val="24"/>
        </w:rPr>
        <w:lastRenderedPageBreak/>
        <w:t>ustanovenia Obchodného zákonníka, ako aj ostatných platných právnych predpisov Slovenskej republiky, ktoré sú svojim obsahom a účelom najbližšie obsahu a účelu sledovaného touto Zmluvou.</w:t>
      </w:r>
    </w:p>
    <w:p w14:paraId="34B4A4D4" w14:textId="6CB562B0" w:rsidR="003D4A6B" w:rsidRPr="003D4A6B" w:rsidRDefault="00C1316B" w:rsidP="00C379C7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>né strany prehlasujú, že si</w:t>
      </w:r>
      <w:r>
        <w:rPr>
          <w:rFonts w:ascii="Times New Roman" w:hAnsi="Times New Roman" w:cs="Times New Roman"/>
          <w:sz w:val="24"/>
          <w:szCs w:val="24"/>
        </w:rPr>
        <w:t xml:space="preserve"> túto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 </w:t>
      </w:r>
      <w:r w:rsidR="00624DEC">
        <w:rPr>
          <w:rFonts w:ascii="Times New Roman" w:hAnsi="Times New Roman" w:cs="Times New Roman"/>
          <w:sz w:val="24"/>
          <w:szCs w:val="24"/>
        </w:rPr>
        <w:t>Zmluv</w:t>
      </w:r>
      <w:r w:rsidR="003D4A6B" w:rsidRPr="003D4A6B">
        <w:rPr>
          <w:rFonts w:ascii="Times New Roman" w:hAnsi="Times New Roman" w:cs="Times New Roman"/>
          <w:sz w:val="24"/>
          <w:szCs w:val="24"/>
        </w:rPr>
        <w:t xml:space="preserve">u prečítali, vzájomne vysvetlili, jej obsahu porozumeli a na </w:t>
      </w:r>
      <w:r>
        <w:rPr>
          <w:rFonts w:ascii="Times New Roman" w:hAnsi="Times New Roman" w:cs="Times New Roman"/>
          <w:sz w:val="24"/>
          <w:szCs w:val="24"/>
        </w:rPr>
        <w:t>potvrdenie uvedeného, ako aj na potvrdenie toho, že táto Zmluva je prejavom ich slobodnej, určitej a vážnej vôle, pripájajú vlastnoručné podpisy svojich oprávnených zástupcov.</w:t>
      </w:r>
    </w:p>
    <w:p w14:paraId="2496E742" w14:textId="77777777" w:rsidR="00C1316B" w:rsidRDefault="00C1316B" w:rsidP="003D4A6B">
      <w:pPr>
        <w:rPr>
          <w:rFonts w:ascii="Times New Roman" w:hAnsi="Times New Roman" w:cs="Times New Roman"/>
          <w:sz w:val="24"/>
          <w:szCs w:val="24"/>
        </w:rPr>
      </w:pPr>
    </w:p>
    <w:p w14:paraId="1A707A52" w14:textId="387CBE22" w:rsidR="003D4A6B" w:rsidRPr="003D4A6B" w:rsidRDefault="003D4A6B" w:rsidP="003D4A6B">
      <w:pPr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ab/>
        <w:t>V</w:t>
      </w:r>
      <w:r w:rsidR="005B2030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3D4A6B">
        <w:rPr>
          <w:rFonts w:ascii="Times New Roman" w:hAnsi="Times New Roman" w:cs="Times New Roman"/>
          <w:sz w:val="24"/>
          <w:szCs w:val="24"/>
        </w:rPr>
        <w:t>dňa:</w:t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5B2030">
        <w:rPr>
          <w:rFonts w:ascii="Times New Roman" w:hAnsi="Times New Roman" w:cs="Times New Roman"/>
          <w:sz w:val="24"/>
          <w:szCs w:val="24"/>
        </w:rPr>
        <w:t>.....................</w:t>
      </w:r>
      <w:r w:rsidRPr="003D4A6B">
        <w:rPr>
          <w:rFonts w:ascii="Times New Roman" w:hAnsi="Times New Roman" w:cs="Times New Roman"/>
          <w:sz w:val="24"/>
          <w:szCs w:val="24"/>
        </w:rPr>
        <w:t xml:space="preserve"> dňa:</w:t>
      </w:r>
    </w:p>
    <w:p w14:paraId="68116D62" w14:textId="77777777" w:rsidR="003D4A6B" w:rsidRPr="003D4A6B" w:rsidRDefault="003D4A6B" w:rsidP="003D4A6B">
      <w:pPr>
        <w:rPr>
          <w:rFonts w:ascii="Times New Roman" w:hAnsi="Times New Roman" w:cs="Times New Roman"/>
          <w:sz w:val="24"/>
          <w:szCs w:val="24"/>
        </w:rPr>
      </w:pPr>
    </w:p>
    <w:p w14:paraId="7F9E4162" w14:textId="77777777" w:rsidR="003D4A6B" w:rsidRPr="003D4A6B" w:rsidRDefault="003D4A6B" w:rsidP="003D4A6B">
      <w:pPr>
        <w:rPr>
          <w:rFonts w:ascii="Times New Roman" w:hAnsi="Times New Roman" w:cs="Times New Roman"/>
          <w:sz w:val="24"/>
          <w:szCs w:val="24"/>
        </w:rPr>
      </w:pP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  <w:r w:rsidRPr="003D4A6B">
        <w:rPr>
          <w:rFonts w:ascii="Times New Roman" w:hAnsi="Times New Roman" w:cs="Times New Roman"/>
          <w:sz w:val="24"/>
          <w:szCs w:val="24"/>
        </w:rPr>
        <w:tab/>
      </w:r>
    </w:p>
    <w:p w14:paraId="753F454F" w14:textId="77777777" w:rsidR="003D4A6B" w:rsidRPr="003D4A6B" w:rsidRDefault="000F0B37" w:rsidP="003D4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D4A6B" w:rsidRPr="003D4A6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52D985" w14:textId="426E3B0B" w:rsidR="00624DEC" w:rsidRDefault="000F0B37" w:rsidP="000F0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6F737E" w14:textId="19DBDF07" w:rsidR="000F0B37" w:rsidRPr="003D4A6B" w:rsidRDefault="000F0B37" w:rsidP="000F0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F0B37" w:rsidRPr="003D4A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02547" w14:textId="77777777" w:rsidR="0012048C" w:rsidRDefault="0012048C" w:rsidP="00D73A7C">
      <w:pPr>
        <w:spacing w:after="0" w:line="240" w:lineRule="auto"/>
      </w:pPr>
      <w:r>
        <w:separator/>
      </w:r>
    </w:p>
  </w:endnote>
  <w:endnote w:type="continuationSeparator" w:id="0">
    <w:p w14:paraId="22E1567D" w14:textId="77777777" w:rsidR="0012048C" w:rsidRDefault="0012048C" w:rsidP="00D7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8367"/>
      <w:docPartObj>
        <w:docPartGallery w:val="Page Numbers (Bottom of Page)"/>
        <w:docPartUnique/>
      </w:docPartObj>
    </w:sdtPr>
    <w:sdtEndPr/>
    <w:sdtContent>
      <w:p w14:paraId="16EDAC1F" w14:textId="31F891B8" w:rsidR="00D73A7C" w:rsidRDefault="00D73A7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EE">
          <w:rPr>
            <w:noProof/>
          </w:rPr>
          <w:t>12</w:t>
        </w:r>
        <w:r>
          <w:fldChar w:fldCharType="end"/>
        </w:r>
      </w:p>
    </w:sdtContent>
  </w:sdt>
  <w:p w14:paraId="1F0FE438" w14:textId="77777777" w:rsidR="00D73A7C" w:rsidRDefault="00D73A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18AB" w14:textId="77777777" w:rsidR="0012048C" w:rsidRDefault="0012048C" w:rsidP="00D73A7C">
      <w:pPr>
        <w:spacing w:after="0" w:line="240" w:lineRule="auto"/>
      </w:pPr>
      <w:r>
        <w:separator/>
      </w:r>
    </w:p>
  </w:footnote>
  <w:footnote w:type="continuationSeparator" w:id="0">
    <w:p w14:paraId="505CE38E" w14:textId="77777777" w:rsidR="0012048C" w:rsidRDefault="0012048C" w:rsidP="00D73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C98"/>
    <w:multiLevelType w:val="hybridMultilevel"/>
    <w:tmpl w:val="68921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0220"/>
    <w:multiLevelType w:val="hybridMultilevel"/>
    <w:tmpl w:val="8506D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33571"/>
    <w:multiLevelType w:val="hybridMultilevel"/>
    <w:tmpl w:val="69509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32C6E"/>
    <w:multiLevelType w:val="hybridMultilevel"/>
    <w:tmpl w:val="AB56AD66"/>
    <w:lvl w:ilvl="0" w:tplc="D054C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44491"/>
    <w:multiLevelType w:val="hybridMultilevel"/>
    <w:tmpl w:val="48BCC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0D2B"/>
    <w:multiLevelType w:val="hybridMultilevel"/>
    <w:tmpl w:val="D0BEAC36"/>
    <w:lvl w:ilvl="0" w:tplc="1A8E11D4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6542E"/>
    <w:multiLevelType w:val="multilevel"/>
    <w:tmpl w:val="93244F26"/>
    <w:lvl w:ilvl="0">
      <w:start w:val="1"/>
      <w:numFmt w:val="decimal"/>
      <w:pStyle w:val="Nadpis1"/>
      <w:lvlText w:val="Článok č. %1. "/>
      <w:lvlJc w:val="left"/>
      <w:pPr>
        <w:tabs>
          <w:tab w:val="num" w:pos="1440"/>
        </w:tabs>
        <w:ind w:left="567" w:hanging="567"/>
      </w:pPr>
      <w:rPr>
        <w:rFonts w:ascii="Verdana" w:hAnsi="Verdana" w:hint="default"/>
        <w:b/>
        <w:i w:val="0"/>
        <w:color w:val="auto"/>
        <w:sz w:val="17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olor w:val="auto"/>
        <w:sz w:val="17"/>
        <w:u w:val="none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992"/>
        </w:tabs>
        <w:ind w:left="992" w:hanging="425"/>
      </w:pPr>
      <w:rPr>
        <w:rFonts w:ascii="Verdana" w:hAnsi="Verdana" w:hint="default"/>
        <w:b w:val="0"/>
        <w:i w:val="0"/>
        <w:color w:val="auto"/>
        <w:sz w:val="17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1712"/>
        </w:tabs>
        <w:ind w:left="1418" w:hanging="426"/>
      </w:pPr>
      <w:rPr>
        <w:rFonts w:ascii="Verdana" w:hAnsi="Verdana" w:hint="default"/>
        <w:b w:val="0"/>
        <w:i w:val="0"/>
        <w:color w:val="auto"/>
        <w:sz w:val="17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814"/>
        </w:tabs>
        <w:ind w:left="1814" w:hanging="396"/>
      </w:pPr>
      <w:rPr>
        <w:rFonts w:ascii="Verdana" w:hAnsi="Verdana" w:hint="default"/>
        <w:b w:val="0"/>
        <w:i w:val="0"/>
        <w:sz w:val="17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6B"/>
    <w:rsid w:val="0007776D"/>
    <w:rsid w:val="000A29E2"/>
    <w:rsid w:val="000D6020"/>
    <w:rsid w:val="000E38BF"/>
    <w:rsid w:val="000F0B37"/>
    <w:rsid w:val="000F6247"/>
    <w:rsid w:val="00111085"/>
    <w:rsid w:val="00117CC0"/>
    <w:rsid w:val="0012048C"/>
    <w:rsid w:val="00132E5C"/>
    <w:rsid w:val="001849FD"/>
    <w:rsid w:val="00201183"/>
    <w:rsid w:val="00273A88"/>
    <w:rsid w:val="002C4A9D"/>
    <w:rsid w:val="002F6F8B"/>
    <w:rsid w:val="00302C10"/>
    <w:rsid w:val="00357425"/>
    <w:rsid w:val="00361D99"/>
    <w:rsid w:val="003B44A1"/>
    <w:rsid w:val="003D4A6B"/>
    <w:rsid w:val="00411DA2"/>
    <w:rsid w:val="00451989"/>
    <w:rsid w:val="004B512E"/>
    <w:rsid w:val="004C0D8C"/>
    <w:rsid w:val="005027D4"/>
    <w:rsid w:val="005B2030"/>
    <w:rsid w:val="00606B47"/>
    <w:rsid w:val="00624DEC"/>
    <w:rsid w:val="00662BF7"/>
    <w:rsid w:val="00663607"/>
    <w:rsid w:val="00682E6B"/>
    <w:rsid w:val="0068438A"/>
    <w:rsid w:val="00690333"/>
    <w:rsid w:val="006F16F6"/>
    <w:rsid w:val="00735739"/>
    <w:rsid w:val="00771527"/>
    <w:rsid w:val="008E339B"/>
    <w:rsid w:val="0090511D"/>
    <w:rsid w:val="0092009D"/>
    <w:rsid w:val="00931BA9"/>
    <w:rsid w:val="0099283D"/>
    <w:rsid w:val="0099528E"/>
    <w:rsid w:val="009B7D05"/>
    <w:rsid w:val="009C3DF3"/>
    <w:rsid w:val="00A05181"/>
    <w:rsid w:val="00A11AB7"/>
    <w:rsid w:val="00A231B6"/>
    <w:rsid w:val="00A56F1D"/>
    <w:rsid w:val="00AB1631"/>
    <w:rsid w:val="00B0332A"/>
    <w:rsid w:val="00BD627C"/>
    <w:rsid w:val="00C1316B"/>
    <w:rsid w:val="00C2315F"/>
    <w:rsid w:val="00C379C7"/>
    <w:rsid w:val="00CE214B"/>
    <w:rsid w:val="00D31056"/>
    <w:rsid w:val="00D73A7C"/>
    <w:rsid w:val="00D9372B"/>
    <w:rsid w:val="00EA5FEE"/>
    <w:rsid w:val="00F70341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1627"/>
  <w15:chartTrackingRefBased/>
  <w15:docId w15:val="{30DC3F4B-7857-45C2-8C01-6981254E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90511D"/>
    <w:pPr>
      <w:keepNext/>
      <w:numPr>
        <w:numId w:val="5"/>
      </w:numPr>
      <w:tabs>
        <w:tab w:val="left" w:pos="567"/>
      </w:tabs>
      <w:spacing w:after="0" w:line="240" w:lineRule="auto"/>
      <w:outlineLvl w:val="0"/>
    </w:pPr>
    <w:rPr>
      <w:rFonts w:ascii="Verdana" w:eastAsia="Times New Roman" w:hAnsi="Verdana" w:cs="Times New Roman"/>
      <w:b/>
      <w:snapToGrid w:val="0"/>
      <w:sz w:val="17"/>
      <w:szCs w:val="20"/>
      <w:lang w:val="cs-CZ" w:eastAsia="sk-SK"/>
    </w:rPr>
  </w:style>
  <w:style w:type="paragraph" w:styleId="Nadpis2">
    <w:name w:val="heading 2"/>
    <w:basedOn w:val="Normlny"/>
    <w:next w:val="Normlny"/>
    <w:link w:val="Nadpis2Char"/>
    <w:qFormat/>
    <w:rsid w:val="0090511D"/>
    <w:pPr>
      <w:keepNext/>
      <w:numPr>
        <w:ilvl w:val="1"/>
        <w:numId w:val="5"/>
      </w:numPr>
      <w:spacing w:after="0" w:line="240" w:lineRule="auto"/>
      <w:outlineLvl w:val="1"/>
    </w:pPr>
    <w:rPr>
      <w:rFonts w:ascii="Verdana" w:eastAsia="Times New Roman" w:hAnsi="Verdana" w:cs="Times New Roman"/>
      <w:sz w:val="17"/>
      <w:szCs w:val="24"/>
      <w:lang w:val="x-none" w:eastAsia="cs-CZ"/>
    </w:rPr>
  </w:style>
  <w:style w:type="paragraph" w:styleId="Nadpis3">
    <w:name w:val="heading 3"/>
    <w:basedOn w:val="Normlny"/>
    <w:next w:val="Normlny"/>
    <w:link w:val="Nadpis3Char"/>
    <w:qFormat/>
    <w:rsid w:val="0090511D"/>
    <w:pPr>
      <w:keepNext/>
      <w:numPr>
        <w:ilvl w:val="2"/>
        <w:numId w:val="5"/>
      </w:numPr>
      <w:spacing w:after="0" w:line="240" w:lineRule="auto"/>
      <w:outlineLvl w:val="2"/>
    </w:pPr>
    <w:rPr>
      <w:rFonts w:ascii="Verdana" w:eastAsia="Times New Roman" w:hAnsi="Verdana" w:cs="Times New Roman"/>
      <w:iCs/>
      <w:snapToGrid w:val="0"/>
      <w:sz w:val="17"/>
      <w:szCs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90511D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i/>
      <w:sz w:val="17"/>
      <w:szCs w:val="28"/>
    </w:rPr>
  </w:style>
  <w:style w:type="paragraph" w:styleId="Nadpis5">
    <w:name w:val="heading 5"/>
    <w:basedOn w:val="Normlny"/>
    <w:next w:val="Normlny"/>
    <w:link w:val="Nadpis5Char"/>
    <w:qFormat/>
    <w:rsid w:val="0090511D"/>
    <w:pPr>
      <w:numPr>
        <w:ilvl w:val="4"/>
        <w:numId w:val="5"/>
      </w:numPr>
      <w:spacing w:before="120" w:after="120" w:line="240" w:lineRule="auto"/>
      <w:outlineLvl w:val="4"/>
    </w:pPr>
    <w:rPr>
      <w:rFonts w:ascii="Verdana" w:eastAsia="Times New Roman" w:hAnsi="Verdana" w:cs="Times New Roman"/>
      <w:b/>
      <w:i/>
      <w:iCs/>
      <w:color w:val="000066"/>
      <w:sz w:val="17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F6F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6F8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6F8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6F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6F8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6F8B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ullet Number,lp1,lp11,List Paragraph11,Bullet 1,Use Case List Paragraph,List Paragraph1,body,List Paragraph,Odsek,Odsek zoznamu2,Farebný zoznam – zvýraznenie 11"/>
    <w:basedOn w:val="Normlny"/>
    <w:link w:val="OdsekzoznamuChar"/>
    <w:uiPriority w:val="34"/>
    <w:qFormat/>
    <w:rsid w:val="000D602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0511D"/>
    <w:rPr>
      <w:rFonts w:ascii="Verdana" w:eastAsia="Times New Roman" w:hAnsi="Verdana" w:cs="Times New Roman"/>
      <w:b/>
      <w:snapToGrid w:val="0"/>
      <w:sz w:val="17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rsid w:val="0090511D"/>
    <w:rPr>
      <w:rFonts w:ascii="Verdana" w:eastAsia="Times New Roman" w:hAnsi="Verdana" w:cs="Times New Roman"/>
      <w:sz w:val="17"/>
      <w:szCs w:val="24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90511D"/>
    <w:rPr>
      <w:rFonts w:ascii="Verdana" w:eastAsia="Times New Roman" w:hAnsi="Verdana" w:cs="Times New Roman"/>
      <w:iCs/>
      <w:snapToGrid w:val="0"/>
      <w:sz w:val="17"/>
      <w:szCs w:val="24"/>
      <w:u w:val="single"/>
    </w:rPr>
  </w:style>
  <w:style w:type="character" w:customStyle="1" w:styleId="Nadpis4Char">
    <w:name w:val="Nadpis 4 Char"/>
    <w:basedOn w:val="Predvolenpsmoodseku"/>
    <w:link w:val="Nadpis4"/>
    <w:rsid w:val="0090511D"/>
    <w:rPr>
      <w:rFonts w:ascii="Verdana" w:eastAsia="Times New Roman" w:hAnsi="Verdana" w:cs="Times New Roman"/>
      <w:bCs/>
      <w:i/>
      <w:sz w:val="17"/>
      <w:szCs w:val="28"/>
    </w:rPr>
  </w:style>
  <w:style w:type="character" w:customStyle="1" w:styleId="Nadpis5Char">
    <w:name w:val="Nadpis 5 Char"/>
    <w:basedOn w:val="Predvolenpsmoodseku"/>
    <w:link w:val="Nadpis5"/>
    <w:rsid w:val="0090511D"/>
    <w:rPr>
      <w:rFonts w:ascii="Verdana" w:eastAsia="Times New Roman" w:hAnsi="Verdana" w:cs="Times New Roman"/>
      <w:b/>
      <w:i/>
      <w:iCs/>
      <w:color w:val="000066"/>
      <w:sz w:val="17"/>
      <w:szCs w:val="20"/>
    </w:rPr>
  </w:style>
  <w:style w:type="paragraph" w:styleId="Revzia">
    <w:name w:val="Revision"/>
    <w:hidden/>
    <w:uiPriority w:val="99"/>
    <w:semiHidden/>
    <w:rsid w:val="008E339B"/>
    <w:pPr>
      <w:spacing w:after="0" w:line="240" w:lineRule="auto"/>
      <w:jc w:val="left"/>
    </w:pPr>
  </w:style>
  <w:style w:type="paragraph" w:styleId="Hlavika">
    <w:name w:val="header"/>
    <w:basedOn w:val="Normlny"/>
    <w:link w:val="HlavikaChar"/>
    <w:uiPriority w:val="99"/>
    <w:unhideWhenUsed/>
    <w:rsid w:val="00D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3A7C"/>
  </w:style>
  <w:style w:type="paragraph" w:styleId="Pta">
    <w:name w:val="footer"/>
    <w:basedOn w:val="Normlny"/>
    <w:link w:val="PtaChar"/>
    <w:uiPriority w:val="99"/>
    <w:unhideWhenUsed/>
    <w:rsid w:val="00D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A7C"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,Odsek Char,Odsek zoznamu2 Char,Farebný zoznam – zvýraznenie 11 Char"/>
    <w:link w:val="Odsekzoznamu"/>
    <w:uiPriority w:val="34"/>
    <w:qFormat/>
    <w:locked/>
    <w:rsid w:val="0060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7C37-9A48-4099-B932-8E8A9D8D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4331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 Pavol</dc:creator>
  <cp:keywords/>
  <dc:description/>
  <cp:lastModifiedBy>Novák Matúš</cp:lastModifiedBy>
  <cp:revision>4</cp:revision>
  <cp:lastPrinted>2021-08-27T05:39:00Z</cp:lastPrinted>
  <dcterms:created xsi:type="dcterms:W3CDTF">2021-11-04T10:43:00Z</dcterms:created>
  <dcterms:modified xsi:type="dcterms:W3CDTF">2021-11-18T09:15:00Z</dcterms:modified>
</cp:coreProperties>
</file>