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F568" w14:textId="77777777"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  <w:r w:rsidR="002C3414">
        <w:rPr>
          <w:rStyle w:val="Odkaznapoznmkupodiarou"/>
          <w:rFonts w:ascii="Calibri" w:hAnsi="Calibri"/>
          <w:b/>
          <w:sz w:val="28"/>
          <w:szCs w:val="28"/>
        </w:rPr>
        <w:footnoteReference w:id="1"/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38AF6262" w14:textId="031B612C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455FC6">
        <w:rPr>
          <w:rFonts w:ascii="Calibri" w:hAnsi="Calibri"/>
          <w:b/>
          <w:sz w:val="28"/>
          <w:szCs w:val="28"/>
        </w:rPr>
        <w:t>elektrickej energie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6E2049">
        <w:rPr>
          <w:rFonts w:ascii="Calibri" w:hAnsi="Calibri"/>
          <w:b/>
          <w:sz w:val="28"/>
          <w:szCs w:val="28"/>
        </w:rPr>
        <w:t>7</w:t>
      </w:r>
    </w:p>
    <w:p w14:paraId="3B5E2E02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2717C57D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5600202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5DDF6165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5DA853FB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1DAA9A6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tbl>
      <w:tblPr>
        <w:tblStyle w:val="Mriekatabuky"/>
        <w:tblW w:w="12753" w:type="dxa"/>
        <w:tblLook w:val="04A0" w:firstRow="1" w:lastRow="0" w:firstColumn="1" w:lastColumn="0" w:noHBand="0" w:noVBand="1"/>
      </w:tblPr>
      <w:tblGrid>
        <w:gridCol w:w="624"/>
        <w:gridCol w:w="4662"/>
        <w:gridCol w:w="1601"/>
        <w:gridCol w:w="1118"/>
        <w:gridCol w:w="1771"/>
        <w:gridCol w:w="2977"/>
      </w:tblGrid>
      <w:tr w:rsidR="00BF4079" w14:paraId="55C291AA" w14:textId="77777777" w:rsidTr="005F5252">
        <w:trPr>
          <w:trHeight w:val="434"/>
        </w:trPr>
        <w:tc>
          <w:tcPr>
            <w:tcW w:w="624" w:type="dxa"/>
          </w:tcPr>
          <w:p w14:paraId="34F3240F" w14:textId="77777777"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P.č.</w:t>
            </w:r>
          </w:p>
        </w:tc>
        <w:tc>
          <w:tcPr>
            <w:tcW w:w="4662" w:type="dxa"/>
          </w:tcPr>
          <w:p w14:paraId="6EBB32D5" w14:textId="77777777"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1601" w:type="dxa"/>
          </w:tcPr>
          <w:p w14:paraId="1E99F7FD" w14:textId="77777777" w:rsidR="00BF4079" w:rsidRDefault="00BF4079" w:rsidP="00BF40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Predpokladané množstvo</w:t>
            </w:r>
          </w:p>
        </w:tc>
        <w:tc>
          <w:tcPr>
            <w:tcW w:w="1118" w:type="dxa"/>
          </w:tcPr>
          <w:p w14:paraId="13CB59E3" w14:textId="77777777" w:rsidR="00BF4079" w:rsidRPr="00BF4079" w:rsidRDefault="00BF4079" w:rsidP="00BF4079">
            <w:pPr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1771" w:type="dxa"/>
          </w:tcPr>
          <w:p w14:paraId="7B441D0C" w14:textId="77777777" w:rsidR="00BF4079" w:rsidRPr="00F95651" w:rsidRDefault="00BF4079" w:rsidP="00BF4079">
            <w:pPr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Cena za</w:t>
            </w:r>
            <w:r w:rsidR="001638F8">
              <w:rPr>
                <w:rFonts w:ascii="Calibri" w:hAnsi="Calibri"/>
                <w:b/>
                <w:color w:val="000000"/>
                <w:lang w:eastAsia="sk-SK"/>
              </w:rPr>
              <w:t xml:space="preserve"> 1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mernú jednotku v</w:t>
            </w:r>
            <w:r w:rsidR="00F95651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F95651"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  <w:tc>
          <w:tcPr>
            <w:tcW w:w="2977" w:type="dxa"/>
          </w:tcPr>
          <w:p w14:paraId="7F1B4F6A" w14:textId="77777777" w:rsidR="00BF4079" w:rsidRPr="00F95651" w:rsidRDefault="00BF4079" w:rsidP="00BF4079">
            <w:pPr>
              <w:rPr>
                <w:rFonts w:ascii="Calibri" w:hAnsi="Calibri"/>
                <w:b/>
                <w:vertAlign w:val="superscript"/>
              </w:rPr>
            </w:pPr>
            <w:r w:rsidRPr="00BF4079">
              <w:rPr>
                <w:rFonts w:ascii="Calibri" w:hAnsi="Calibri"/>
                <w:b/>
                <w:color w:val="000000"/>
                <w:lang w:eastAsia="sk-SK"/>
              </w:rPr>
              <w:t xml:space="preserve">Cena spolu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za predpokladané množstvo v</w:t>
            </w:r>
            <w:r w:rsidR="00F95651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F95651"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</w:tr>
      <w:tr w:rsidR="00BF4079" w14:paraId="15DFE5A5" w14:textId="77777777" w:rsidTr="005F5252">
        <w:trPr>
          <w:trHeight w:val="332"/>
        </w:trPr>
        <w:tc>
          <w:tcPr>
            <w:tcW w:w="624" w:type="dxa"/>
          </w:tcPr>
          <w:p w14:paraId="245AFFD9" w14:textId="77777777"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1.</w:t>
            </w:r>
          </w:p>
        </w:tc>
        <w:tc>
          <w:tcPr>
            <w:tcW w:w="4662" w:type="dxa"/>
          </w:tcPr>
          <w:p w14:paraId="5216008C" w14:textId="77777777"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NT</w:t>
            </w:r>
            <w:r w:rsidR="002C3414">
              <w:rPr>
                <w:rFonts w:ascii="Calibri" w:hAnsi="Calibri"/>
                <w:bCs/>
              </w:rPr>
              <w:t xml:space="preserve"> (nízka tarifa)</w:t>
            </w:r>
          </w:p>
        </w:tc>
        <w:tc>
          <w:tcPr>
            <w:tcW w:w="1601" w:type="dxa"/>
          </w:tcPr>
          <w:p w14:paraId="311FD719" w14:textId="76898C7C" w:rsidR="00BF4079" w:rsidRPr="002C3414" w:rsidRDefault="00BC4C88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356,95</w:t>
            </w:r>
          </w:p>
        </w:tc>
        <w:tc>
          <w:tcPr>
            <w:tcW w:w="1118" w:type="dxa"/>
          </w:tcPr>
          <w:p w14:paraId="2D8BA490" w14:textId="77777777"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14:paraId="6134F0EB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14:paraId="470B4196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14:paraId="4ABAD460" w14:textId="77777777" w:rsidTr="005F5252">
        <w:trPr>
          <w:trHeight w:val="412"/>
        </w:trPr>
        <w:tc>
          <w:tcPr>
            <w:tcW w:w="624" w:type="dxa"/>
          </w:tcPr>
          <w:p w14:paraId="4979AFBA" w14:textId="77777777"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</w:t>
            </w:r>
          </w:p>
        </w:tc>
        <w:tc>
          <w:tcPr>
            <w:tcW w:w="4662" w:type="dxa"/>
          </w:tcPr>
          <w:p w14:paraId="5C5742AB" w14:textId="77777777"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VT</w:t>
            </w:r>
            <w:r w:rsidR="002C3414">
              <w:rPr>
                <w:rFonts w:ascii="Calibri" w:hAnsi="Calibri"/>
                <w:bCs/>
              </w:rPr>
              <w:t xml:space="preserve"> (vysoká tarifa)</w:t>
            </w:r>
          </w:p>
        </w:tc>
        <w:tc>
          <w:tcPr>
            <w:tcW w:w="1601" w:type="dxa"/>
          </w:tcPr>
          <w:p w14:paraId="1AA57AA2" w14:textId="64B575C4" w:rsidR="00BF4079" w:rsidRPr="002C3414" w:rsidRDefault="00BC4C88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346,7</w:t>
            </w:r>
            <w:r w:rsidR="00EF56B2">
              <w:rPr>
                <w:rFonts w:ascii="Calibri" w:hAnsi="Calibri"/>
              </w:rPr>
              <w:t>5</w:t>
            </w:r>
          </w:p>
        </w:tc>
        <w:tc>
          <w:tcPr>
            <w:tcW w:w="1118" w:type="dxa"/>
          </w:tcPr>
          <w:p w14:paraId="595E4A87" w14:textId="77777777"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14:paraId="115E074B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14:paraId="5F4A9173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14:paraId="4515ABE1" w14:textId="77777777" w:rsidTr="005F5252">
        <w:trPr>
          <w:trHeight w:val="414"/>
        </w:trPr>
        <w:tc>
          <w:tcPr>
            <w:tcW w:w="624" w:type="dxa"/>
          </w:tcPr>
          <w:p w14:paraId="7C723A6B" w14:textId="77777777" w:rsidR="00BF4079" w:rsidRDefault="00BF4079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662" w:type="dxa"/>
          </w:tcPr>
          <w:p w14:paraId="45380904" w14:textId="77777777" w:rsidR="00BF4079" w:rsidRPr="002C3414" w:rsidRDefault="00BF4079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 w:rsidR="002C3414"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JT</w:t>
            </w:r>
            <w:r w:rsidR="002C3414">
              <w:rPr>
                <w:rFonts w:ascii="Calibri" w:hAnsi="Calibri"/>
                <w:bCs/>
              </w:rPr>
              <w:t xml:space="preserve"> (jednotarifa)</w:t>
            </w:r>
          </w:p>
        </w:tc>
        <w:tc>
          <w:tcPr>
            <w:tcW w:w="1601" w:type="dxa"/>
          </w:tcPr>
          <w:p w14:paraId="11BEB8E5" w14:textId="2073D8C4" w:rsidR="00BF4079" w:rsidRPr="002C3414" w:rsidRDefault="002B6D4D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44,4</w:t>
            </w:r>
            <w:r w:rsidR="00BC4C88">
              <w:rPr>
                <w:rFonts w:ascii="Calibri" w:hAnsi="Calibri"/>
              </w:rPr>
              <w:t>3</w:t>
            </w:r>
          </w:p>
        </w:tc>
        <w:tc>
          <w:tcPr>
            <w:tcW w:w="1118" w:type="dxa"/>
          </w:tcPr>
          <w:p w14:paraId="5CC7E5E2" w14:textId="77777777" w:rsidR="00BF4079" w:rsidRPr="002C3414" w:rsidRDefault="00BF4079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71" w:type="dxa"/>
          </w:tcPr>
          <w:p w14:paraId="7BCAEDE2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2977" w:type="dxa"/>
          </w:tcPr>
          <w:p w14:paraId="3314EEB0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  <w:tr w:rsidR="00BF4079" w14:paraId="2A71D805" w14:textId="77777777" w:rsidTr="005F5252">
        <w:trPr>
          <w:trHeight w:val="576"/>
        </w:trPr>
        <w:tc>
          <w:tcPr>
            <w:tcW w:w="9776" w:type="dxa"/>
            <w:gridSpan w:val="5"/>
            <w:shd w:val="clear" w:color="auto" w:fill="E7E6E6" w:themeFill="background2"/>
          </w:tcPr>
          <w:p w14:paraId="6B6FBDB0" w14:textId="77777777" w:rsidR="00BF4079" w:rsidRPr="00F95651" w:rsidRDefault="00BF4079" w:rsidP="00455FC6">
            <w:pPr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</w:rPr>
              <w:t>Celková cena za premet zákazky spolu</w:t>
            </w:r>
            <w:r w:rsidR="002F208D">
              <w:rPr>
                <w:rFonts w:ascii="Calibri" w:hAnsi="Calibri"/>
                <w:b/>
              </w:rPr>
              <w:t xml:space="preserve"> (kritérium na vyhodnotenie ponúk)</w:t>
            </w:r>
            <w:r w:rsidR="00F95651">
              <w:rPr>
                <w:rFonts w:ascii="Calibri" w:hAnsi="Calibri"/>
                <w:b/>
                <w:vertAlign w:val="superscript"/>
              </w:rPr>
              <w:t>1</w:t>
            </w:r>
          </w:p>
        </w:tc>
        <w:tc>
          <w:tcPr>
            <w:tcW w:w="2977" w:type="dxa"/>
            <w:shd w:val="clear" w:color="auto" w:fill="E7E6E6" w:themeFill="background2"/>
          </w:tcPr>
          <w:p w14:paraId="38CCF8CE" w14:textId="77777777" w:rsidR="00BF4079" w:rsidRDefault="00BF4079" w:rsidP="00455FC6">
            <w:pPr>
              <w:rPr>
                <w:rFonts w:ascii="Calibri" w:hAnsi="Calibri"/>
                <w:b/>
              </w:rPr>
            </w:pPr>
          </w:p>
        </w:tc>
      </w:tr>
    </w:tbl>
    <w:p w14:paraId="6C7901D8" w14:textId="77777777" w:rsidR="00F95651" w:rsidRDefault="00F95651" w:rsidP="0021280F">
      <w:pPr>
        <w:rPr>
          <w:rFonts w:ascii="Calibri" w:hAnsi="Calibri"/>
          <w:bCs/>
          <w:i/>
          <w:noProof/>
        </w:rPr>
      </w:pPr>
    </w:p>
    <w:p w14:paraId="7948A6FD" w14:textId="77777777"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733B2AEC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3FEA990B" w14:textId="77777777" w:rsidR="00F95651" w:rsidRDefault="00F95651" w:rsidP="0021280F">
      <w:pPr>
        <w:rPr>
          <w:rFonts w:ascii="Calibri" w:hAnsi="Calibri"/>
          <w:b/>
          <w:bCs/>
          <w:noProof/>
        </w:rPr>
      </w:pPr>
    </w:p>
    <w:p w14:paraId="25FE17D6" w14:textId="77777777"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FE5223E" w14:textId="77777777"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345F7286" w14:textId="77777777" w:rsidR="0021280F" w:rsidRPr="00687527" w:rsidRDefault="0021280F" w:rsidP="00F95651">
      <w:pPr>
        <w:spacing w:after="0" w:line="240" w:lineRule="auto"/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F95651">
      <w:headerReference w:type="default" r:id="rId7"/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9406" w14:textId="77777777" w:rsidR="0060693B" w:rsidRDefault="0060693B" w:rsidP="00B30712">
      <w:pPr>
        <w:spacing w:after="0" w:line="240" w:lineRule="auto"/>
      </w:pPr>
      <w:r>
        <w:separator/>
      </w:r>
    </w:p>
  </w:endnote>
  <w:endnote w:type="continuationSeparator" w:id="0">
    <w:p w14:paraId="7340F65F" w14:textId="77777777" w:rsidR="0060693B" w:rsidRDefault="0060693B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C7C8" w14:textId="77777777" w:rsidR="0060693B" w:rsidRDefault="0060693B" w:rsidP="00B30712">
      <w:pPr>
        <w:spacing w:after="0" w:line="240" w:lineRule="auto"/>
      </w:pPr>
      <w:r>
        <w:separator/>
      </w:r>
    </w:p>
  </w:footnote>
  <w:footnote w:type="continuationSeparator" w:id="0">
    <w:p w14:paraId="24D52EF8" w14:textId="77777777" w:rsidR="0060693B" w:rsidRDefault="0060693B" w:rsidP="00B30712">
      <w:pPr>
        <w:spacing w:after="0" w:line="240" w:lineRule="auto"/>
      </w:pPr>
      <w:r>
        <w:continuationSeparator/>
      </w:r>
    </w:p>
  </w:footnote>
  <w:footnote w:id="1">
    <w:p w14:paraId="3966D078" w14:textId="77777777" w:rsidR="002C3414" w:rsidRDefault="002C34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silovej elektrickej energie musia byť započítané všetky nárokovateľné náklady dodávateľa, </w:t>
      </w:r>
      <w:r w:rsidRPr="005D6E74">
        <w:rPr>
          <w:rFonts w:asciiTheme="minorHAnsi" w:hAnsiTheme="minorHAnsi"/>
          <w:b/>
          <w:sz w:val="16"/>
          <w:szCs w:val="16"/>
          <w:u w:val="single"/>
        </w:rPr>
        <w:t>okrem nákladov súvisiacich s distribúciou, prenosom, poskytovaním systémových služieb, prevádzkovaním systému,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A6A27" w14:textId="77777777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0BD73A3B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128E8"/>
    <w:rsid w:val="001638F8"/>
    <w:rsid w:val="00190693"/>
    <w:rsid w:val="001F57F0"/>
    <w:rsid w:val="0021280F"/>
    <w:rsid w:val="00257B5F"/>
    <w:rsid w:val="002B6D4D"/>
    <w:rsid w:val="002C3414"/>
    <w:rsid w:val="002F208D"/>
    <w:rsid w:val="00327254"/>
    <w:rsid w:val="00386A3F"/>
    <w:rsid w:val="003B7B35"/>
    <w:rsid w:val="0045201A"/>
    <w:rsid w:val="00455FC6"/>
    <w:rsid w:val="00475042"/>
    <w:rsid w:val="004C0CB5"/>
    <w:rsid w:val="004C7166"/>
    <w:rsid w:val="00576726"/>
    <w:rsid w:val="005768A0"/>
    <w:rsid w:val="005D1F78"/>
    <w:rsid w:val="005D6E74"/>
    <w:rsid w:val="005F5252"/>
    <w:rsid w:val="0060693B"/>
    <w:rsid w:val="00612081"/>
    <w:rsid w:val="0064318C"/>
    <w:rsid w:val="006653CD"/>
    <w:rsid w:val="006D2EEC"/>
    <w:rsid w:val="006E2049"/>
    <w:rsid w:val="006E7AD2"/>
    <w:rsid w:val="00772BE3"/>
    <w:rsid w:val="00852EE5"/>
    <w:rsid w:val="008B6813"/>
    <w:rsid w:val="008C33A0"/>
    <w:rsid w:val="008C5332"/>
    <w:rsid w:val="00954E26"/>
    <w:rsid w:val="009A3BEB"/>
    <w:rsid w:val="00A80AE4"/>
    <w:rsid w:val="00AE420F"/>
    <w:rsid w:val="00B30712"/>
    <w:rsid w:val="00B31B2B"/>
    <w:rsid w:val="00BC4C88"/>
    <w:rsid w:val="00BF4079"/>
    <w:rsid w:val="00D44DA5"/>
    <w:rsid w:val="00DE632A"/>
    <w:rsid w:val="00DE7FAF"/>
    <w:rsid w:val="00DF6271"/>
    <w:rsid w:val="00EF56B2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DD094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D4E8-C728-483C-83A6-3CAA0021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dcterms:created xsi:type="dcterms:W3CDTF">2021-11-15T07:02:00Z</dcterms:created>
  <dcterms:modified xsi:type="dcterms:W3CDTF">2021-11-15T10:46:00Z</dcterms:modified>
</cp:coreProperties>
</file>