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EECE0" w14:textId="09DECC26" w:rsidR="00DC3911" w:rsidRPr="002A3925" w:rsidRDefault="00DC3911" w:rsidP="008C57FF">
      <w:pPr>
        <w:tabs>
          <w:tab w:val="left" w:pos="0"/>
        </w:tabs>
        <w:spacing w:before="80" w:after="80"/>
        <w:jc w:val="center"/>
        <w:rPr>
          <w:sz w:val="22"/>
        </w:rPr>
      </w:pPr>
      <w:r w:rsidRPr="002A3925">
        <w:rPr>
          <w:sz w:val="22"/>
        </w:rPr>
        <w:t>uzavretá podľa ustanovení § 536 a </w:t>
      </w:r>
      <w:proofErr w:type="spellStart"/>
      <w:r w:rsidRPr="002A3925">
        <w:rPr>
          <w:sz w:val="22"/>
        </w:rPr>
        <w:t>násl</w:t>
      </w:r>
      <w:proofErr w:type="spellEnd"/>
      <w:r w:rsidRPr="002A3925">
        <w:rPr>
          <w:sz w:val="22"/>
        </w:rPr>
        <w:t xml:space="preserve">. Obchodného zákonníka č. 513/1991 </w:t>
      </w:r>
      <w:proofErr w:type="spellStart"/>
      <w:r w:rsidRPr="002A3925">
        <w:rPr>
          <w:sz w:val="22"/>
        </w:rPr>
        <w:t>Z.z</w:t>
      </w:r>
      <w:proofErr w:type="spellEnd"/>
      <w:r w:rsidRPr="002A3925">
        <w:rPr>
          <w:sz w:val="22"/>
        </w:rPr>
        <w:t>. v</w:t>
      </w:r>
      <w:r w:rsidR="00424C68">
        <w:rPr>
          <w:sz w:val="22"/>
        </w:rPr>
        <w:t xml:space="preserve"> platnom </w:t>
      </w:r>
      <w:r w:rsidR="00D86959">
        <w:rPr>
          <w:sz w:val="22"/>
        </w:rPr>
        <w:t>znení</w:t>
      </w:r>
      <w:r w:rsidRPr="002A3925">
        <w:rPr>
          <w:sz w:val="22"/>
        </w:rPr>
        <w:t>.</w:t>
      </w:r>
    </w:p>
    <w:p w14:paraId="4AE2172E" w14:textId="77777777" w:rsidR="00DC3911" w:rsidRPr="002A3925" w:rsidRDefault="00DC3911" w:rsidP="008C57FF">
      <w:pPr>
        <w:tabs>
          <w:tab w:val="left" w:pos="0"/>
        </w:tabs>
        <w:spacing w:before="80" w:after="80"/>
        <w:jc w:val="both"/>
        <w:rPr>
          <w:sz w:val="22"/>
        </w:rPr>
      </w:pPr>
      <w:r w:rsidRPr="002A3925">
        <w:rPr>
          <w:sz w:val="22"/>
        </w:rPr>
        <w:t xml:space="preserve">číslo u zhotoviteľa:  </w:t>
      </w:r>
      <w:r w:rsidRPr="002A3925">
        <w:rPr>
          <w:sz w:val="22"/>
        </w:rPr>
        <w:tab/>
      </w:r>
      <w:r w:rsidRPr="002A3925">
        <w:rPr>
          <w:sz w:val="22"/>
        </w:rPr>
        <w:tab/>
      </w:r>
      <w:r w:rsidRPr="002A3925">
        <w:rPr>
          <w:sz w:val="22"/>
        </w:rPr>
        <w:tab/>
        <w:t xml:space="preserve"> </w:t>
      </w:r>
      <w:r w:rsidRPr="002A3925">
        <w:rPr>
          <w:b/>
          <w:sz w:val="22"/>
        </w:rPr>
        <w:t xml:space="preserve">                    </w:t>
      </w:r>
      <w:r w:rsidRPr="002A3925">
        <w:rPr>
          <w:b/>
          <w:sz w:val="22"/>
        </w:rPr>
        <w:tab/>
        <w:t xml:space="preserve"> </w:t>
      </w:r>
      <w:r w:rsidRPr="002A3925">
        <w:rPr>
          <w:b/>
          <w:sz w:val="22"/>
        </w:rPr>
        <w:tab/>
      </w:r>
      <w:r w:rsidRPr="002A3925">
        <w:rPr>
          <w:b/>
          <w:sz w:val="22"/>
        </w:rPr>
        <w:tab/>
      </w:r>
      <w:r w:rsidRPr="002A3925">
        <w:rPr>
          <w:sz w:val="22"/>
        </w:rPr>
        <w:t xml:space="preserve">číslo u objednávateľa: </w:t>
      </w:r>
    </w:p>
    <w:p w14:paraId="5EA01654" w14:textId="77777777" w:rsidR="008575F8" w:rsidRPr="002A3925" w:rsidRDefault="008575F8" w:rsidP="008C57FF">
      <w:pPr>
        <w:tabs>
          <w:tab w:val="left" w:pos="0"/>
        </w:tabs>
        <w:spacing w:before="80" w:after="80"/>
        <w:jc w:val="both"/>
        <w:rPr>
          <w:sz w:val="12"/>
        </w:rPr>
      </w:pPr>
    </w:p>
    <w:p w14:paraId="3E856D75" w14:textId="77777777" w:rsidR="00C41618" w:rsidRPr="002A3925" w:rsidRDefault="00DC3911" w:rsidP="008C57FF">
      <w:pPr>
        <w:spacing w:before="80" w:after="80"/>
        <w:ind w:left="2832" w:hanging="2832"/>
        <w:jc w:val="both"/>
        <w:rPr>
          <w:b/>
          <w:sz w:val="22"/>
        </w:rPr>
      </w:pPr>
      <w:r w:rsidRPr="002A3925">
        <w:rPr>
          <w:color w:val="000000"/>
          <w:sz w:val="22"/>
        </w:rPr>
        <w:t xml:space="preserve">na </w:t>
      </w:r>
      <w:r w:rsidRPr="002A3925">
        <w:rPr>
          <w:sz w:val="22"/>
        </w:rPr>
        <w:t>zhotovenie stavby</w:t>
      </w:r>
      <w:r w:rsidR="00424C68">
        <w:rPr>
          <w:color w:val="000000"/>
          <w:sz w:val="22"/>
        </w:rPr>
        <w:t xml:space="preserve">:      </w:t>
      </w:r>
      <w:r w:rsidRPr="002A3925">
        <w:rPr>
          <w:b/>
          <w:sz w:val="22"/>
        </w:rPr>
        <w:t>„</w:t>
      </w:r>
      <w:r w:rsidR="00424C68">
        <w:rPr>
          <w:b/>
          <w:sz w:val="22"/>
        </w:rPr>
        <w:t xml:space="preserve">ZŠ Mirka </w:t>
      </w:r>
      <w:proofErr w:type="spellStart"/>
      <w:r w:rsidR="00424C68">
        <w:rPr>
          <w:b/>
          <w:sz w:val="22"/>
        </w:rPr>
        <w:t>Nešpora</w:t>
      </w:r>
      <w:proofErr w:type="spellEnd"/>
      <w:r w:rsidR="00424C68">
        <w:rPr>
          <w:b/>
          <w:sz w:val="22"/>
        </w:rPr>
        <w:t xml:space="preserve"> 2, Prešov – zníženie energetickej náročnosti objektu</w:t>
      </w:r>
      <w:r w:rsidRPr="002A3925">
        <w:rPr>
          <w:b/>
          <w:sz w:val="22"/>
        </w:rPr>
        <w:t>“</w:t>
      </w:r>
    </w:p>
    <w:p w14:paraId="1FC4EC49" w14:textId="77777777" w:rsidR="00DC3911" w:rsidRPr="009C5694" w:rsidRDefault="00F370B2" w:rsidP="008C57FF">
      <w:pPr>
        <w:spacing w:before="80" w:after="80"/>
        <w:ind w:left="2832" w:hanging="2832"/>
        <w:jc w:val="both"/>
        <w:rPr>
          <w:b/>
          <w:sz w:val="16"/>
          <w:szCs w:val="16"/>
        </w:rPr>
      </w:pPr>
      <w:r w:rsidRPr="002A3925">
        <w:rPr>
          <w:sz w:val="22"/>
        </w:rPr>
        <w:t xml:space="preserve">  </w:t>
      </w:r>
      <w:r w:rsidR="00DC3911" w:rsidRPr="002A3925">
        <w:rPr>
          <w:b/>
          <w:sz w:val="22"/>
        </w:rPr>
        <w:t xml:space="preserve"> </w:t>
      </w:r>
    </w:p>
    <w:p w14:paraId="60A96AA2" w14:textId="77777777" w:rsidR="00DC3911" w:rsidRPr="009C5694" w:rsidRDefault="00DC3911" w:rsidP="008C57FF">
      <w:pPr>
        <w:spacing w:before="80" w:after="80"/>
        <w:jc w:val="both"/>
        <w:rPr>
          <w:b/>
          <w:sz w:val="16"/>
          <w:szCs w:val="16"/>
        </w:rPr>
      </w:pPr>
    </w:p>
    <w:p w14:paraId="5E6CB8F1" w14:textId="77777777" w:rsidR="00424C68" w:rsidRPr="00610130" w:rsidRDefault="00424C68" w:rsidP="008C57FF">
      <w:pPr>
        <w:spacing w:before="80" w:after="80"/>
        <w:jc w:val="center"/>
        <w:rPr>
          <w:b/>
        </w:rPr>
      </w:pPr>
      <w:r w:rsidRPr="00610130">
        <w:rPr>
          <w:b/>
        </w:rPr>
        <w:t>Čl. 1. Zmluvné strany</w:t>
      </w:r>
    </w:p>
    <w:p w14:paraId="0BFFEB91" w14:textId="77777777" w:rsidR="007370EF" w:rsidRPr="002A3925" w:rsidRDefault="007370EF" w:rsidP="008C57FF">
      <w:pPr>
        <w:autoSpaceDE w:val="0"/>
        <w:autoSpaceDN w:val="0"/>
        <w:adjustRightInd w:val="0"/>
        <w:spacing w:before="80" w:after="80" w:line="276" w:lineRule="auto"/>
        <w:jc w:val="both"/>
        <w:outlineLvl w:val="0"/>
        <w:rPr>
          <w:b/>
          <w:bCs/>
          <w:color w:val="000000"/>
          <w:sz w:val="22"/>
        </w:rPr>
      </w:pPr>
      <w:r w:rsidRPr="002A3925">
        <w:rPr>
          <w:b/>
          <w:bCs/>
          <w:color w:val="000000"/>
          <w:sz w:val="22"/>
        </w:rPr>
        <w:t>Objednávateľ:</w:t>
      </w:r>
    </w:p>
    <w:p w14:paraId="73FCD05F" w14:textId="77777777" w:rsidR="007370EF" w:rsidRPr="002A3925" w:rsidRDefault="007370EF" w:rsidP="008C57FF">
      <w:pPr>
        <w:tabs>
          <w:tab w:val="left" w:pos="748"/>
          <w:tab w:val="left" w:pos="2992"/>
          <w:tab w:val="left" w:pos="3927"/>
        </w:tabs>
        <w:spacing w:line="276" w:lineRule="auto"/>
        <w:ind w:left="748"/>
        <w:jc w:val="both"/>
        <w:rPr>
          <w:b/>
          <w:color w:val="000000"/>
          <w:sz w:val="22"/>
        </w:rPr>
      </w:pPr>
      <w:r w:rsidRPr="002A3925">
        <w:rPr>
          <w:color w:val="000000"/>
          <w:sz w:val="22"/>
        </w:rPr>
        <w:t>Názov:</w:t>
      </w:r>
      <w:r w:rsidRPr="002A3925">
        <w:rPr>
          <w:b/>
          <w:color w:val="000000"/>
          <w:sz w:val="22"/>
        </w:rPr>
        <w:tab/>
      </w:r>
      <w:r w:rsidRPr="002A3925">
        <w:rPr>
          <w:b/>
          <w:color w:val="000000"/>
          <w:sz w:val="22"/>
        </w:rPr>
        <w:tab/>
      </w:r>
      <w:r w:rsidRPr="002A3925">
        <w:rPr>
          <w:b/>
          <w:color w:val="000000"/>
          <w:sz w:val="22"/>
        </w:rPr>
        <w:tab/>
        <w:t>MESTO  PREŠOV</w:t>
      </w:r>
    </w:p>
    <w:p w14:paraId="44D2BD47" w14:textId="77777777" w:rsidR="007370EF" w:rsidRPr="002A3925" w:rsidRDefault="007370EF" w:rsidP="008C57FF">
      <w:pPr>
        <w:tabs>
          <w:tab w:val="left" w:pos="748"/>
          <w:tab w:val="left" w:pos="2992"/>
          <w:tab w:val="left" w:pos="3927"/>
        </w:tabs>
        <w:spacing w:line="276" w:lineRule="auto"/>
        <w:ind w:left="748"/>
        <w:jc w:val="both"/>
        <w:rPr>
          <w:b/>
          <w:color w:val="000000"/>
          <w:sz w:val="22"/>
        </w:rPr>
      </w:pPr>
      <w:r w:rsidRPr="002A3925">
        <w:rPr>
          <w:color w:val="000000"/>
          <w:sz w:val="22"/>
        </w:rPr>
        <w:t>Sídlo:</w:t>
      </w:r>
      <w:r w:rsidRPr="002A3925">
        <w:rPr>
          <w:b/>
          <w:color w:val="000000"/>
          <w:sz w:val="22"/>
        </w:rPr>
        <w:t xml:space="preserve">     </w:t>
      </w:r>
      <w:r w:rsidRPr="002A3925">
        <w:rPr>
          <w:b/>
          <w:color w:val="000000"/>
          <w:sz w:val="22"/>
        </w:rPr>
        <w:tab/>
      </w:r>
      <w:r w:rsidRPr="002A3925">
        <w:rPr>
          <w:b/>
          <w:color w:val="000000"/>
          <w:sz w:val="22"/>
        </w:rPr>
        <w:tab/>
      </w:r>
      <w:r w:rsidRPr="002A3925">
        <w:rPr>
          <w:b/>
          <w:color w:val="000000"/>
          <w:sz w:val="22"/>
        </w:rPr>
        <w:tab/>
      </w:r>
      <w:r w:rsidRPr="002A3925">
        <w:rPr>
          <w:color w:val="000000"/>
          <w:sz w:val="22"/>
        </w:rPr>
        <w:t>Hlavná 73, 080 01 Prešov</w:t>
      </w:r>
    </w:p>
    <w:p w14:paraId="63B434DE" w14:textId="77777777" w:rsidR="007370EF" w:rsidRPr="002A3925" w:rsidRDefault="007370EF" w:rsidP="008C57FF">
      <w:pPr>
        <w:tabs>
          <w:tab w:val="left" w:pos="748"/>
          <w:tab w:val="left" w:pos="2992"/>
          <w:tab w:val="left" w:pos="3927"/>
        </w:tabs>
        <w:spacing w:line="276" w:lineRule="auto"/>
        <w:ind w:left="748"/>
        <w:jc w:val="both"/>
        <w:rPr>
          <w:color w:val="000000"/>
          <w:sz w:val="22"/>
        </w:rPr>
      </w:pPr>
      <w:r w:rsidRPr="002A3925">
        <w:rPr>
          <w:color w:val="000000"/>
          <w:sz w:val="22"/>
        </w:rPr>
        <w:t>Štatutárny orgán:</w:t>
      </w:r>
      <w:r w:rsidRPr="002A3925">
        <w:rPr>
          <w:b/>
          <w:color w:val="000000"/>
          <w:sz w:val="22"/>
        </w:rPr>
        <w:t xml:space="preserve">  </w:t>
      </w:r>
      <w:r w:rsidRPr="002A3925">
        <w:rPr>
          <w:b/>
          <w:color w:val="000000"/>
          <w:sz w:val="22"/>
        </w:rPr>
        <w:tab/>
      </w:r>
      <w:r w:rsidRPr="002A3925">
        <w:rPr>
          <w:b/>
          <w:color w:val="000000"/>
          <w:sz w:val="22"/>
        </w:rPr>
        <w:tab/>
      </w:r>
      <w:r w:rsidRPr="002A3925">
        <w:rPr>
          <w:b/>
          <w:color w:val="000000"/>
          <w:sz w:val="22"/>
        </w:rPr>
        <w:tab/>
      </w:r>
      <w:r w:rsidRPr="002A3925">
        <w:rPr>
          <w:color w:val="000000"/>
          <w:sz w:val="22"/>
        </w:rPr>
        <w:t>Ing. Andrea Turčanová, primátorka mesta</w:t>
      </w:r>
      <w:r w:rsidRPr="002A3925">
        <w:rPr>
          <w:color w:val="000000"/>
          <w:sz w:val="22"/>
        </w:rPr>
        <w:tab/>
      </w:r>
    </w:p>
    <w:p w14:paraId="135D0DF4" w14:textId="77777777" w:rsidR="007370EF" w:rsidRPr="002A3925" w:rsidRDefault="007370EF" w:rsidP="008C57FF">
      <w:pPr>
        <w:tabs>
          <w:tab w:val="left" w:pos="748"/>
          <w:tab w:val="left" w:pos="2992"/>
          <w:tab w:val="left" w:pos="3927"/>
        </w:tabs>
        <w:spacing w:line="276" w:lineRule="auto"/>
        <w:ind w:left="748"/>
        <w:jc w:val="both"/>
        <w:rPr>
          <w:b/>
          <w:color w:val="000000"/>
          <w:sz w:val="22"/>
        </w:rPr>
      </w:pPr>
      <w:r w:rsidRPr="002A3925">
        <w:rPr>
          <w:color w:val="000000"/>
          <w:sz w:val="22"/>
        </w:rPr>
        <w:t>IČO:</w:t>
      </w:r>
      <w:r w:rsidRPr="002A3925">
        <w:rPr>
          <w:b/>
          <w:color w:val="000000"/>
          <w:sz w:val="22"/>
        </w:rPr>
        <w:t xml:space="preserve">            </w:t>
      </w:r>
      <w:r w:rsidRPr="002A3925">
        <w:rPr>
          <w:b/>
          <w:color w:val="000000"/>
          <w:sz w:val="22"/>
        </w:rPr>
        <w:tab/>
      </w:r>
      <w:r w:rsidRPr="002A3925">
        <w:rPr>
          <w:b/>
          <w:color w:val="000000"/>
          <w:sz w:val="22"/>
        </w:rPr>
        <w:tab/>
      </w:r>
      <w:r w:rsidRPr="002A3925">
        <w:rPr>
          <w:b/>
          <w:color w:val="000000"/>
          <w:sz w:val="22"/>
        </w:rPr>
        <w:tab/>
      </w:r>
      <w:r w:rsidRPr="002A3925">
        <w:rPr>
          <w:color w:val="000000"/>
          <w:sz w:val="22"/>
        </w:rPr>
        <w:t>00 327 646</w:t>
      </w:r>
    </w:p>
    <w:p w14:paraId="73ED134B" w14:textId="77777777" w:rsidR="007370EF" w:rsidRPr="002A3925" w:rsidRDefault="007370EF" w:rsidP="008C57FF">
      <w:pPr>
        <w:tabs>
          <w:tab w:val="left" w:pos="748"/>
          <w:tab w:val="left" w:pos="2992"/>
          <w:tab w:val="left" w:pos="3927"/>
        </w:tabs>
        <w:spacing w:line="276" w:lineRule="auto"/>
        <w:ind w:left="748"/>
        <w:rPr>
          <w:b/>
          <w:color w:val="000000"/>
          <w:sz w:val="22"/>
        </w:rPr>
      </w:pPr>
      <w:r w:rsidRPr="002A3925">
        <w:rPr>
          <w:color w:val="000000"/>
          <w:sz w:val="22"/>
        </w:rPr>
        <w:t>DIČ:</w:t>
      </w:r>
      <w:r w:rsidRPr="002A3925">
        <w:rPr>
          <w:b/>
          <w:color w:val="000000"/>
          <w:sz w:val="22"/>
        </w:rPr>
        <w:t xml:space="preserve">              </w:t>
      </w:r>
      <w:r w:rsidRPr="002A3925">
        <w:rPr>
          <w:b/>
          <w:color w:val="000000"/>
          <w:sz w:val="22"/>
        </w:rPr>
        <w:tab/>
      </w:r>
      <w:r w:rsidRPr="002A3925">
        <w:rPr>
          <w:b/>
          <w:color w:val="000000"/>
          <w:sz w:val="22"/>
        </w:rPr>
        <w:tab/>
      </w:r>
      <w:r w:rsidRPr="002A3925">
        <w:rPr>
          <w:b/>
          <w:color w:val="000000"/>
          <w:sz w:val="22"/>
        </w:rPr>
        <w:tab/>
      </w:r>
      <w:r w:rsidRPr="002A3925">
        <w:rPr>
          <w:color w:val="000000"/>
          <w:sz w:val="22"/>
        </w:rPr>
        <w:t>2021225679</w:t>
      </w:r>
    </w:p>
    <w:p w14:paraId="690A134A" w14:textId="77777777" w:rsidR="007370EF" w:rsidRPr="002A3925" w:rsidRDefault="007370EF" w:rsidP="008C57FF">
      <w:pPr>
        <w:tabs>
          <w:tab w:val="left" w:pos="748"/>
          <w:tab w:val="left" w:pos="2992"/>
          <w:tab w:val="left" w:pos="3927"/>
        </w:tabs>
        <w:spacing w:line="276" w:lineRule="auto"/>
        <w:ind w:left="748"/>
        <w:jc w:val="both"/>
        <w:rPr>
          <w:color w:val="000000"/>
          <w:sz w:val="22"/>
        </w:rPr>
      </w:pPr>
      <w:r w:rsidRPr="002A3925">
        <w:rPr>
          <w:color w:val="000000"/>
          <w:sz w:val="22"/>
        </w:rPr>
        <w:t xml:space="preserve">Osoby oprávnené konať: </w:t>
      </w:r>
    </w:p>
    <w:p w14:paraId="4292DF37" w14:textId="77777777" w:rsidR="007370EF" w:rsidRPr="002A3925" w:rsidRDefault="007370EF" w:rsidP="008C57FF">
      <w:pPr>
        <w:numPr>
          <w:ilvl w:val="0"/>
          <w:numId w:val="12"/>
        </w:numPr>
        <w:tabs>
          <w:tab w:val="clear" w:pos="928"/>
          <w:tab w:val="left" w:pos="1134"/>
          <w:tab w:val="left" w:pos="3927"/>
        </w:tabs>
        <w:spacing w:line="276" w:lineRule="auto"/>
        <w:ind w:left="851" w:right="-650" w:firstLine="0"/>
        <w:jc w:val="both"/>
        <w:rPr>
          <w:b/>
          <w:sz w:val="22"/>
        </w:rPr>
      </w:pPr>
      <w:r w:rsidRPr="002A3925">
        <w:rPr>
          <w:sz w:val="22"/>
        </w:rPr>
        <w:t>vo veciach zmluvných</w:t>
      </w:r>
      <w:r w:rsidRPr="002A3925">
        <w:rPr>
          <w:color w:val="000000"/>
          <w:sz w:val="22"/>
        </w:rPr>
        <w:t xml:space="preserve">:   </w:t>
      </w:r>
      <w:r w:rsidRPr="002A3925">
        <w:rPr>
          <w:color w:val="000000"/>
          <w:sz w:val="22"/>
        </w:rPr>
        <w:tab/>
      </w:r>
      <w:r w:rsidRPr="002A3925">
        <w:rPr>
          <w:color w:val="000000"/>
          <w:sz w:val="22"/>
        </w:rPr>
        <w:tab/>
        <w:t>vedúca  ORP MsÚ Prešov</w:t>
      </w:r>
      <w:r w:rsidRPr="002A3925">
        <w:rPr>
          <w:b/>
          <w:color w:val="000000"/>
          <w:sz w:val="22"/>
        </w:rPr>
        <w:t xml:space="preserve"> </w:t>
      </w:r>
    </w:p>
    <w:p w14:paraId="178A18F3" w14:textId="77777777" w:rsidR="007370EF" w:rsidRPr="002A3925" w:rsidRDefault="007370EF" w:rsidP="008C57FF">
      <w:pPr>
        <w:numPr>
          <w:ilvl w:val="0"/>
          <w:numId w:val="12"/>
        </w:numPr>
        <w:tabs>
          <w:tab w:val="clear" w:pos="928"/>
          <w:tab w:val="left" w:pos="1134"/>
          <w:tab w:val="left" w:pos="3969"/>
        </w:tabs>
        <w:ind w:left="851" w:right="-650" w:firstLine="0"/>
        <w:jc w:val="both"/>
        <w:rPr>
          <w:b/>
          <w:sz w:val="22"/>
        </w:rPr>
      </w:pPr>
      <w:r w:rsidRPr="002A3925">
        <w:rPr>
          <w:color w:val="000000"/>
          <w:sz w:val="22"/>
        </w:rPr>
        <w:t xml:space="preserve">vo veciach technických: </w:t>
      </w:r>
      <w:r w:rsidRPr="002A3925">
        <w:rPr>
          <w:color w:val="000000"/>
          <w:sz w:val="22"/>
        </w:rPr>
        <w:tab/>
      </w:r>
      <w:r w:rsidRPr="002A3925">
        <w:rPr>
          <w:color w:val="000000"/>
          <w:sz w:val="22"/>
        </w:rPr>
        <w:tab/>
        <w:t xml:space="preserve">vedúca </w:t>
      </w:r>
      <w:proofErr w:type="spellStart"/>
      <w:r w:rsidRPr="002A3925">
        <w:rPr>
          <w:color w:val="000000"/>
          <w:sz w:val="22"/>
        </w:rPr>
        <w:t>OUR,AaV</w:t>
      </w:r>
      <w:proofErr w:type="spellEnd"/>
      <w:r w:rsidRPr="002A3925">
        <w:rPr>
          <w:color w:val="000000"/>
          <w:sz w:val="22"/>
        </w:rPr>
        <w:t xml:space="preserve"> MsÚ Prešov </w:t>
      </w:r>
      <w:r w:rsidRPr="002A3925">
        <w:rPr>
          <w:sz w:val="22"/>
        </w:rPr>
        <w:t xml:space="preserve">                                    </w:t>
      </w:r>
    </w:p>
    <w:p w14:paraId="27EBDF32" w14:textId="77777777" w:rsidR="007370EF" w:rsidRPr="002A3925" w:rsidRDefault="007370EF" w:rsidP="008C57FF">
      <w:pPr>
        <w:tabs>
          <w:tab w:val="left" w:pos="748"/>
          <w:tab w:val="left" w:pos="3969"/>
        </w:tabs>
        <w:ind w:left="748"/>
        <w:jc w:val="both"/>
        <w:rPr>
          <w:b/>
          <w:sz w:val="22"/>
        </w:rPr>
      </w:pPr>
      <w:r w:rsidRPr="002A3925">
        <w:rPr>
          <w:sz w:val="22"/>
        </w:rPr>
        <w:t>Bankové spojenie:</w:t>
      </w:r>
      <w:r w:rsidRPr="002A3925">
        <w:rPr>
          <w:b/>
          <w:sz w:val="22"/>
        </w:rPr>
        <w:t xml:space="preserve"> </w:t>
      </w:r>
      <w:r w:rsidRPr="002A3925">
        <w:rPr>
          <w:b/>
          <w:sz w:val="22"/>
        </w:rPr>
        <w:tab/>
      </w:r>
      <w:r w:rsidRPr="002A3925">
        <w:rPr>
          <w:b/>
          <w:sz w:val="22"/>
        </w:rPr>
        <w:tab/>
      </w:r>
    </w:p>
    <w:p w14:paraId="1EDE4E7E" w14:textId="77777777" w:rsidR="007370EF" w:rsidRPr="002A3925" w:rsidRDefault="007370EF" w:rsidP="008C57FF">
      <w:pPr>
        <w:tabs>
          <w:tab w:val="left" w:pos="748"/>
          <w:tab w:val="left" w:pos="3969"/>
        </w:tabs>
        <w:ind w:left="748"/>
        <w:jc w:val="both"/>
        <w:rPr>
          <w:sz w:val="22"/>
        </w:rPr>
      </w:pPr>
      <w:r w:rsidRPr="002A3925">
        <w:rPr>
          <w:sz w:val="22"/>
        </w:rPr>
        <w:t>Bežný účet mesta Prešov:</w:t>
      </w:r>
      <w:r w:rsidRPr="002A3925">
        <w:rPr>
          <w:b/>
          <w:sz w:val="22"/>
        </w:rPr>
        <w:t xml:space="preserve"> </w:t>
      </w:r>
      <w:r w:rsidRPr="002A3925">
        <w:rPr>
          <w:b/>
          <w:sz w:val="22"/>
        </w:rPr>
        <w:tab/>
      </w:r>
      <w:r w:rsidRPr="002A3925">
        <w:rPr>
          <w:b/>
          <w:sz w:val="22"/>
        </w:rPr>
        <w:tab/>
      </w:r>
      <w:r w:rsidRPr="002A3925">
        <w:rPr>
          <w:sz w:val="22"/>
        </w:rPr>
        <w:t xml:space="preserve">UniCredit Bank </w:t>
      </w:r>
      <w:proofErr w:type="spellStart"/>
      <w:r w:rsidRPr="002A3925">
        <w:rPr>
          <w:sz w:val="22"/>
        </w:rPr>
        <w:t>Czech</w:t>
      </w:r>
      <w:proofErr w:type="spellEnd"/>
      <w:r w:rsidRPr="002A3925">
        <w:rPr>
          <w:sz w:val="22"/>
        </w:rPr>
        <w:t xml:space="preserve"> </w:t>
      </w:r>
      <w:proofErr w:type="spellStart"/>
      <w:r w:rsidRPr="002A3925">
        <w:rPr>
          <w:sz w:val="22"/>
        </w:rPr>
        <w:t>Republic</w:t>
      </w:r>
      <w:proofErr w:type="spellEnd"/>
      <w:r w:rsidRPr="002A3925">
        <w:rPr>
          <w:sz w:val="22"/>
        </w:rPr>
        <w:t xml:space="preserve"> and Slovakia, a.s.</w:t>
      </w:r>
    </w:p>
    <w:p w14:paraId="5175FCA2" w14:textId="77777777" w:rsidR="007370EF" w:rsidRPr="002A3925" w:rsidRDefault="007370EF" w:rsidP="008C57FF">
      <w:pPr>
        <w:tabs>
          <w:tab w:val="left" w:pos="748"/>
          <w:tab w:val="left" w:pos="3969"/>
        </w:tabs>
        <w:ind w:left="748"/>
        <w:jc w:val="both"/>
        <w:rPr>
          <w:sz w:val="22"/>
        </w:rPr>
      </w:pPr>
      <w:r w:rsidRPr="002A3925">
        <w:rPr>
          <w:sz w:val="22"/>
        </w:rPr>
        <w:t>Číslo účtu - IBAN:</w:t>
      </w:r>
      <w:r w:rsidRPr="002A3925">
        <w:rPr>
          <w:b/>
          <w:sz w:val="22"/>
        </w:rPr>
        <w:tab/>
      </w:r>
      <w:r w:rsidRPr="002A3925">
        <w:rPr>
          <w:b/>
          <w:sz w:val="22"/>
        </w:rPr>
        <w:tab/>
      </w:r>
      <w:r w:rsidRPr="002A3925">
        <w:rPr>
          <w:sz w:val="22"/>
        </w:rPr>
        <w:t xml:space="preserve">SK05 1111 0000 0066 1991 1008 </w:t>
      </w:r>
    </w:p>
    <w:p w14:paraId="3669A9EB" w14:textId="77777777" w:rsidR="007370EF" w:rsidRPr="002A3925" w:rsidRDefault="007370EF" w:rsidP="008C57FF">
      <w:pPr>
        <w:tabs>
          <w:tab w:val="left" w:pos="748"/>
          <w:tab w:val="left" w:pos="3969"/>
        </w:tabs>
        <w:ind w:left="748"/>
        <w:jc w:val="both"/>
        <w:rPr>
          <w:sz w:val="22"/>
        </w:rPr>
      </w:pPr>
      <w:r w:rsidRPr="002A3925">
        <w:rPr>
          <w:sz w:val="22"/>
        </w:rPr>
        <w:t>Bankový účet určený pre projekt:</w:t>
      </w:r>
      <w:r w:rsidRPr="002A3925">
        <w:rPr>
          <w:b/>
          <w:sz w:val="22"/>
        </w:rPr>
        <w:t xml:space="preserve"> </w:t>
      </w:r>
      <w:r w:rsidRPr="002A3925">
        <w:rPr>
          <w:b/>
          <w:sz w:val="22"/>
        </w:rPr>
        <w:tab/>
      </w:r>
      <w:r>
        <w:rPr>
          <w:b/>
          <w:sz w:val="22"/>
        </w:rPr>
        <w:t xml:space="preserve">     </w:t>
      </w:r>
      <w:r w:rsidRPr="00037906">
        <w:rPr>
          <w:sz w:val="22"/>
        </w:rPr>
        <w:t>ČSOB, a.s., pobočka Prešov</w:t>
      </w:r>
      <w:r w:rsidRPr="002A3925">
        <w:rPr>
          <w:sz w:val="22"/>
        </w:rPr>
        <w:t xml:space="preserve"> </w:t>
      </w:r>
    </w:p>
    <w:p w14:paraId="0EA878C3" w14:textId="77777777" w:rsidR="007370EF" w:rsidRPr="002A3925" w:rsidRDefault="007370EF" w:rsidP="008C57FF">
      <w:pPr>
        <w:tabs>
          <w:tab w:val="left" w:pos="748"/>
          <w:tab w:val="left" w:pos="3969"/>
        </w:tabs>
        <w:ind w:left="748"/>
        <w:jc w:val="both"/>
        <w:rPr>
          <w:b/>
          <w:sz w:val="22"/>
        </w:rPr>
      </w:pPr>
      <w:r w:rsidRPr="002A3925">
        <w:rPr>
          <w:sz w:val="22"/>
        </w:rPr>
        <w:t>Číslo účtu - IBAN:</w:t>
      </w:r>
      <w:r w:rsidRPr="002A3925">
        <w:rPr>
          <w:sz w:val="22"/>
        </w:rPr>
        <w:tab/>
      </w:r>
      <w:r w:rsidRPr="002A3925">
        <w:rPr>
          <w:sz w:val="22"/>
        </w:rPr>
        <w:tab/>
      </w:r>
      <w:r>
        <w:rPr>
          <w:sz w:val="22"/>
        </w:rPr>
        <w:t>SK16 7500 0000 0040 2659 1687</w:t>
      </w:r>
      <w:r w:rsidRPr="002A3925">
        <w:rPr>
          <w:b/>
          <w:sz w:val="22"/>
        </w:rPr>
        <w:tab/>
      </w:r>
      <w:r w:rsidRPr="002A3925">
        <w:rPr>
          <w:b/>
          <w:sz w:val="22"/>
        </w:rPr>
        <w:tab/>
      </w:r>
    </w:p>
    <w:p w14:paraId="702D82E4" w14:textId="77777777" w:rsidR="007370EF" w:rsidRPr="002A3925" w:rsidRDefault="007370EF" w:rsidP="008C57FF">
      <w:pPr>
        <w:tabs>
          <w:tab w:val="left" w:pos="748"/>
          <w:tab w:val="left" w:pos="3969"/>
        </w:tabs>
        <w:ind w:left="748"/>
        <w:jc w:val="both"/>
        <w:rPr>
          <w:b/>
          <w:color w:val="000000"/>
          <w:sz w:val="22"/>
        </w:rPr>
      </w:pPr>
      <w:r w:rsidRPr="002A3925">
        <w:rPr>
          <w:color w:val="000000"/>
          <w:sz w:val="22"/>
        </w:rPr>
        <w:t>Telefón:</w:t>
      </w:r>
      <w:r w:rsidRPr="002A3925">
        <w:rPr>
          <w:b/>
          <w:color w:val="000000"/>
          <w:sz w:val="22"/>
        </w:rPr>
        <w:t xml:space="preserve">   </w:t>
      </w:r>
      <w:r w:rsidRPr="002A3925">
        <w:rPr>
          <w:b/>
          <w:color w:val="000000"/>
          <w:sz w:val="22"/>
        </w:rPr>
        <w:tab/>
      </w:r>
      <w:r w:rsidRPr="002A3925">
        <w:rPr>
          <w:b/>
          <w:color w:val="000000"/>
          <w:sz w:val="22"/>
        </w:rPr>
        <w:tab/>
      </w:r>
      <w:r w:rsidRPr="002A3925">
        <w:rPr>
          <w:color w:val="000000"/>
          <w:sz w:val="22"/>
        </w:rPr>
        <w:t>051/3100161</w:t>
      </w:r>
    </w:p>
    <w:p w14:paraId="1D034B8F" w14:textId="77777777" w:rsidR="007370EF" w:rsidRDefault="007370EF" w:rsidP="008C57FF">
      <w:pPr>
        <w:tabs>
          <w:tab w:val="left" w:pos="748"/>
          <w:tab w:val="left" w:pos="3969"/>
        </w:tabs>
        <w:ind w:left="748"/>
        <w:jc w:val="both"/>
        <w:rPr>
          <w:color w:val="000000"/>
          <w:sz w:val="22"/>
        </w:rPr>
      </w:pPr>
      <w:r w:rsidRPr="002A3925">
        <w:rPr>
          <w:color w:val="000000"/>
          <w:sz w:val="22"/>
        </w:rPr>
        <w:t>e-mail:</w:t>
      </w:r>
      <w:r w:rsidRPr="002A3925">
        <w:rPr>
          <w:b/>
          <w:color w:val="000000"/>
          <w:sz w:val="22"/>
        </w:rPr>
        <w:t xml:space="preserve">                           </w:t>
      </w:r>
      <w:r w:rsidRPr="002A3925">
        <w:rPr>
          <w:b/>
          <w:color w:val="000000"/>
          <w:sz w:val="22"/>
        </w:rPr>
        <w:tab/>
      </w:r>
      <w:r w:rsidRPr="002A3925">
        <w:rPr>
          <w:b/>
          <w:color w:val="000000"/>
          <w:sz w:val="22"/>
        </w:rPr>
        <w:tab/>
      </w:r>
      <w:hyperlink r:id="rId8" w:history="1">
        <w:r w:rsidRPr="002A3925">
          <w:rPr>
            <w:rStyle w:val="Hypertextovprepojenie"/>
            <w:sz w:val="22"/>
          </w:rPr>
          <w:t>magdalena.atimova@presov.sk</w:t>
        </w:r>
      </w:hyperlink>
      <w:r w:rsidRPr="002A3925">
        <w:rPr>
          <w:color w:val="000000"/>
          <w:sz w:val="22"/>
        </w:rPr>
        <w:t xml:space="preserve"> </w:t>
      </w:r>
    </w:p>
    <w:p w14:paraId="227661A0" w14:textId="77777777" w:rsidR="008C57FF" w:rsidRPr="002A3925" w:rsidRDefault="008C57FF" w:rsidP="008C57FF">
      <w:pPr>
        <w:tabs>
          <w:tab w:val="left" w:pos="748"/>
          <w:tab w:val="left" w:pos="3969"/>
        </w:tabs>
        <w:spacing w:before="80" w:after="80"/>
        <w:ind w:left="748"/>
        <w:jc w:val="both"/>
        <w:rPr>
          <w:color w:val="000000"/>
          <w:sz w:val="22"/>
        </w:rPr>
      </w:pPr>
    </w:p>
    <w:p w14:paraId="328C0534" w14:textId="77777777" w:rsidR="007370EF" w:rsidRPr="002A3925" w:rsidRDefault="007370EF" w:rsidP="008C57FF">
      <w:pPr>
        <w:autoSpaceDE w:val="0"/>
        <w:autoSpaceDN w:val="0"/>
        <w:adjustRightInd w:val="0"/>
        <w:spacing w:before="80" w:after="80" w:line="276" w:lineRule="auto"/>
        <w:rPr>
          <w:color w:val="000000"/>
          <w:sz w:val="14"/>
          <w:szCs w:val="16"/>
        </w:rPr>
      </w:pPr>
    </w:p>
    <w:p w14:paraId="40B059B5" w14:textId="77777777" w:rsidR="007370EF" w:rsidRPr="002A3925" w:rsidRDefault="007370EF" w:rsidP="008C57FF">
      <w:pPr>
        <w:autoSpaceDE w:val="0"/>
        <w:autoSpaceDN w:val="0"/>
        <w:adjustRightInd w:val="0"/>
        <w:spacing w:before="80" w:after="80" w:line="276" w:lineRule="auto"/>
        <w:outlineLvl w:val="0"/>
        <w:rPr>
          <w:b/>
          <w:color w:val="000000"/>
          <w:sz w:val="22"/>
        </w:rPr>
      </w:pPr>
      <w:r w:rsidRPr="002A3925">
        <w:rPr>
          <w:b/>
          <w:color w:val="000000"/>
          <w:sz w:val="22"/>
        </w:rPr>
        <w:t>Zhotoviteľ:</w:t>
      </w:r>
      <w:r w:rsidRPr="002A3925">
        <w:rPr>
          <w:b/>
          <w:color w:val="000000"/>
          <w:sz w:val="22"/>
        </w:rPr>
        <w:tab/>
        <w:t xml:space="preserve">                                                                                       </w:t>
      </w:r>
    </w:p>
    <w:p w14:paraId="486E48F9" w14:textId="77777777" w:rsidR="007370EF" w:rsidRPr="002A3925" w:rsidRDefault="007370EF" w:rsidP="008C57FF">
      <w:pPr>
        <w:tabs>
          <w:tab w:val="left" w:pos="0"/>
        </w:tabs>
        <w:spacing w:line="276" w:lineRule="auto"/>
        <w:rPr>
          <w:color w:val="000000"/>
          <w:sz w:val="22"/>
        </w:rPr>
      </w:pPr>
      <w:r w:rsidRPr="002A3925">
        <w:rPr>
          <w:sz w:val="22"/>
        </w:rPr>
        <w:tab/>
      </w:r>
      <w:r w:rsidRPr="002A3925">
        <w:rPr>
          <w:color w:val="000000"/>
          <w:sz w:val="22"/>
        </w:rPr>
        <w:t xml:space="preserve">Obchodné meno: </w:t>
      </w:r>
      <w:r w:rsidRPr="002A3925">
        <w:rPr>
          <w:color w:val="000000"/>
          <w:sz w:val="22"/>
        </w:rPr>
        <w:tab/>
      </w:r>
      <w:r w:rsidRPr="002A3925">
        <w:rPr>
          <w:color w:val="000000"/>
          <w:sz w:val="22"/>
        </w:rPr>
        <w:tab/>
      </w:r>
      <w:r w:rsidRPr="002A3925">
        <w:rPr>
          <w:color w:val="000000"/>
          <w:sz w:val="22"/>
        </w:rPr>
        <w:tab/>
      </w:r>
      <w:r w:rsidRPr="009C5694">
        <w:rPr>
          <w:b/>
          <w:color w:val="000000"/>
          <w:sz w:val="22"/>
        </w:rPr>
        <w:tab/>
      </w:r>
    </w:p>
    <w:p w14:paraId="49F25897" w14:textId="77777777" w:rsidR="007370EF" w:rsidRPr="002A3925" w:rsidRDefault="007370EF" w:rsidP="008C57FF">
      <w:pPr>
        <w:tabs>
          <w:tab w:val="left" w:pos="0"/>
        </w:tabs>
        <w:spacing w:line="276" w:lineRule="auto"/>
        <w:rPr>
          <w:color w:val="000000"/>
          <w:sz w:val="22"/>
        </w:rPr>
      </w:pPr>
      <w:r w:rsidRPr="002A3925">
        <w:rPr>
          <w:color w:val="000000"/>
          <w:sz w:val="22"/>
        </w:rPr>
        <w:tab/>
        <w:t>Sídlo:</w:t>
      </w:r>
      <w:r w:rsidRPr="002A3925">
        <w:rPr>
          <w:color w:val="000000"/>
          <w:sz w:val="22"/>
        </w:rPr>
        <w:tab/>
      </w:r>
      <w:r w:rsidRPr="002A3925">
        <w:rPr>
          <w:color w:val="000000"/>
          <w:sz w:val="22"/>
        </w:rPr>
        <w:tab/>
      </w:r>
      <w:r w:rsidRPr="002A3925">
        <w:rPr>
          <w:color w:val="000000"/>
          <w:sz w:val="22"/>
        </w:rPr>
        <w:tab/>
      </w:r>
      <w:r w:rsidRPr="002A3925">
        <w:rPr>
          <w:color w:val="000000"/>
          <w:sz w:val="22"/>
        </w:rPr>
        <w:tab/>
      </w:r>
      <w:r w:rsidRPr="002A3925">
        <w:rPr>
          <w:color w:val="000000"/>
          <w:sz w:val="22"/>
        </w:rPr>
        <w:tab/>
      </w:r>
      <w:r w:rsidRPr="002A3925">
        <w:rPr>
          <w:color w:val="000000"/>
          <w:sz w:val="22"/>
        </w:rPr>
        <w:tab/>
      </w:r>
      <w:r w:rsidRPr="002A3925">
        <w:rPr>
          <w:color w:val="000000"/>
          <w:sz w:val="22"/>
        </w:rPr>
        <w:tab/>
      </w:r>
    </w:p>
    <w:p w14:paraId="713D746A" w14:textId="77777777" w:rsidR="007370EF" w:rsidRPr="002A3925" w:rsidRDefault="007370EF" w:rsidP="008C57FF">
      <w:pPr>
        <w:tabs>
          <w:tab w:val="left" w:pos="0"/>
        </w:tabs>
        <w:spacing w:line="276" w:lineRule="auto"/>
        <w:rPr>
          <w:color w:val="000000"/>
          <w:sz w:val="22"/>
        </w:rPr>
      </w:pPr>
      <w:r w:rsidRPr="002A3925">
        <w:rPr>
          <w:color w:val="000000"/>
          <w:sz w:val="22"/>
        </w:rPr>
        <w:tab/>
        <w:t xml:space="preserve">Zastúpený: </w:t>
      </w:r>
      <w:r w:rsidRPr="002A3925">
        <w:rPr>
          <w:color w:val="000000"/>
          <w:sz w:val="22"/>
        </w:rPr>
        <w:tab/>
      </w:r>
      <w:r w:rsidRPr="002A3925">
        <w:rPr>
          <w:color w:val="000000"/>
          <w:sz w:val="22"/>
        </w:rPr>
        <w:tab/>
      </w:r>
      <w:r w:rsidRPr="002A3925">
        <w:rPr>
          <w:color w:val="000000"/>
          <w:sz w:val="22"/>
        </w:rPr>
        <w:tab/>
      </w:r>
      <w:r w:rsidRPr="002A3925">
        <w:rPr>
          <w:color w:val="000000"/>
          <w:sz w:val="22"/>
        </w:rPr>
        <w:tab/>
      </w:r>
      <w:r w:rsidRPr="002A3925">
        <w:rPr>
          <w:color w:val="000000"/>
          <w:sz w:val="22"/>
        </w:rPr>
        <w:tab/>
      </w:r>
    </w:p>
    <w:p w14:paraId="5DA8055C" w14:textId="77777777" w:rsidR="007370EF" w:rsidRPr="002A3925" w:rsidRDefault="007370EF" w:rsidP="008C57FF">
      <w:pPr>
        <w:tabs>
          <w:tab w:val="left" w:pos="0"/>
        </w:tabs>
        <w:spacing w:line="276" w:lineRule="auto"/>
        <w:rPr>
          <w:color w:val="000000"/>
          <w:sz w:val="22"/>
        </w:rPr>
      </w:pPr>
      <w:r w:rsidRPr="002A3925">
        <w:rPr>
          <w:color w:val="000000"/>
          <w:sz w:val="22"/>
        </w:rPr>
        <w:tab/>
        <w:t xml:space="preserve">IČO:  </w:t>
      </w:r>
      <w:r w:rsidRPr="002A3925">
        <w:rPr>
          <w:color w:val="000000"/>
          <w:sz w:val="22"/>
        </w:rPr>
        <w:tab/>
      </w:r>
      <w:r w:rsidRPr="002A3925">
        <w:rPr>
          <w:color w:val="000000"/>
          <w:sz w:val="22"/>
        </w:rPr>
        <w:tab/>
      </w:r>
      <w:r w:rsidRPr="002A3925">
        <w:rPr>
          <w:color w:val="000000"/>
          <w:sz w:val="22"/>
        </w:rPr>
        <w:tab/>
      </w:r>
      <w:r w:rsidRPr="002A3925">
        <w:rPr>
          <w:color w:val="000000"/>
          <w:sz w:val="22"/>
        </w:rPr>
        <w:tab/>
      </w:r>
      <w:r w:rsidRPr="002A3925">
        <w:rPr>
          <w:color w:val="000000"/>
          <w:sz w:val="22"/>
        </w:rPr>
        <w:tab/>
      </w:r>
      <w:r w:rsidRPr="002A3925">
        <w:rPr>
          <w:color w:val="000000"/>
          <w:sz w:val="22"/>
        </w:rPr>
        <w:tab/>
      </w:r>
    </w:p>
    <w:p w14:paraId="11E28832" w14:textId="77777777" w:rsidR="007370EF" w:rsidRPr="002A3925" w:rsidRDefault="007370EF" w:rsidP="008C57FF">
      <w:pPr>
        <w:tabs>
          <w:tab w:val="left" w:pos="0"/>
        </w:tabs>
        <w:spacing w:line="276" w:lineRule="auto"/>
        <w:rPr>
          <w:color w:val="000000"/>
          <w:sz w:val="22"/>
        </w:rPr>
      </w:pPr>
      <w:r w:rsidRPr="002A3925">
        <w:rPr>
          <w:color w:val="000000"/>
          <w:sz w:val="22"/>
        </w:rPr>
        <w:tab/>
        <w:t xml:space="preserve">DIČ: </w:t>
      </w:r>
      <w:r w:rsidRPr="002A3925">
        <w:rPr>
          <w:color w:val="000000"/>
          <w:sz w:val="22"/>
        </w:rPr>
        <w:tab/>
      </w:r>
      <w:r w:rsidRPr="002A3925">
        <w:rPr>
          <w:color w:val="000000"/>
          <w:sz w:val="22"/>
        </w:rPr>
        <w:tab/>
      </w:r>
      <w:r w:rsidRPr="002A3925">
        <w:rPr>
          <w:color w:val="000000"/>
          <w:sz w:val="22"/>
        </w:rPr>
        <w:tab/>
      </w:r>
      <w:r w:rsidRPr="002A3925">
        <w:rPr>
          <w:color w:val="000000"/>
          <w:sz w:val="22"/>
        </w:rPr>
        <w:tab/>
      </w:r>
      <w:r w:rsidRPr="002A3925">
        <w:rPr>
          <w:color w:val="000000"/>
          <w:sz w:val="22"/>
        </w:rPr>
        <w:tab/>
      </w:r>
      <w:r w:rsidRPr="002A3925">
        <w:rPr>
          <w:color w:val="000000"/>
          <w:sz w:val="22"/>
        </w:rPr>
        <w:tab/>
      </w:r>
    </w:p>
    <w:p w14:paraId="3A8F9D9D" w14:textId="77777777" w:rsidR="007370EF" w:rsidRPr="002A3925" w:rsidRDefault="007370EF" w:rsidP="008C57FF">
      <w:pPr>
        <w:tabs>
          <w:tab w:val="left" w:pos="0"/>
        </w:tabs>
        <w:spacing w:line="276" w:lineRule="auto"/>
        <w:rPr>
          <w:color w:val="000000"/>
          <w:sz w:val="22"/>
        </w:rPr>
      </w:pPr>
      <w:r w:rsidRPr="002A3925">
        <w:rPr>
          <w:color w:val="000000"/>
          <w:sz w:val="22"/>
        </w:rPr>
        <w:tab/>
        <w:t xml:space="preserve">IČ DPH: </w:t>
      </w:r>
      <w:r w:rsidRPr="002A3925">
        <w:rPr>
          <w:color w:val="000000"/>
          <w:sz w:val="22"/>
        </w:rPr>
        <w:tab/>
      </w:r>
      <w:r w:rsidRPr="002A3925">
        <w:rPr>
          <w:color w:val="000000"/>
          <w:sz w:val="22"/>
        </w:rPr>
        <w:tab/>
      </w:r>
      <w:r w:rsidRPr="002A3925">
        <w:rPr>
          <w:color w:val="000000"/>
          <w:sz w:val="22"/>
        </w:rPr>
        <w:tab/>
      </w:r>
      <w:r w:rsidRPr="002A3925">
        <w:rPr>
          <w:color w:val="000000"/>
          <w:sz w:val="22"/>
        </w:rPr>
        <w:tab/>
      </w:r>
      <w:r w:rsidRPr="002A3925">
        <w:rPr>
          <w:color w:val="000000"/>
          <w:sz w:val="22"/>
        </w:rPr>
        <w:tab/>
      </w:r>
      <w:r w:rsidRPr="002A3925">
        <w:rPr>
          <w:color w:val="000000"/>
          <w:sz w:val="22"/>
        </w:rPr>
        <w:tab/>
      </w:r>
      <w:r w:rsidRPr="002A3925">
        <w:rPr>
          <w:color w:val="000000"/>
          <w:sz w:val="22"/>
        </w:rPr>
        <w:tab/>
      </w:r>
      <w:r w:rsidRPr="002A3925">
        <w:rPr>
          <w:color w:val="000000"/>
          <w:sz w:val="22"/>
        </w:rPr>
        <w:tab/>
      </w:r>
    </w:p>
    <w:p w14:paraId="329E5366" w14:textId="77777777" w:rsidR="007370EF" w:rsidRPr="002A3925" w:rsidRDefault="007370EF" w:rsidP="008C57FF">
      <w:pPr>
        <w:tabs>
          <w:tab w:val="left" w:pos="0"/>
        </w:tabs>
        <w:spacing w:line="276" w:lineRule="auto"/>
        <w:rPr>
          <w:color w:val="000000"/>
          <w:sz w:val="22"/>
        </w:rPr>
      </w:pPr>
      <w:r w:rsidRPr="002A3925">
        <w:rPr>
          <w:color w:val="000000"/>
          <w:sz w:val="22"/>
        </w:rPr>
        <w:tab/>
        <w:t xml:space="preserve">Zapísaný v obchodnom registri: </w:t>
      </w:r>
      <w:r w:rsidRPr="002A3925">
        <w:rPr>
          <w:color w:val="000000"/>
          <w:sz w:val="22"/>
        </w:rPr>
        <w:tab/>
      </w:r>
      <w:r w:rsidRPr="002A3925">
        <w:rPr>
          <w:color w:val="000000"/>
          <w:sz w:val="22"/>
        </w:rPr>
        <w:tab/>
      </w:r>
    </w:p>
    <w:p w14:paraId="7EF22ED7" w14:textId="77777777" w:rsidR="007370EF" w:rsidRPr="002A3925" w:rsidRDefault="007370EF" w:rsidP="008C57FF">
      <w:pPr>
        <w:tabs>
          <w:tab w:val="left" w:pos="0"/>
        </w:tabs>
        <w:spacing w:line="276" w:lineRule="auto"/>
        <w:rPr>
          <w:color w:val="000000"/>
          <w:sz w:val="22"/>
        </w:rPr>
      </w:pPr>
      <w:r w:rsidRPr="002A3925">
        <w:rPr>
          <w:color w:val="000000"/>
          <w:sz w:val="22"/>
        </w:rPr>
        <w:tab/>
        <w:t xml:space="preserve">Bankové spojenie: </w:t>
      </w:r>
      <w:r w:rsidRPr="002A3925">
        <w:rPr>
          <w:color w:val="000000"/>
          <w:sz w:val="22"/>
        </w:rPr>
        <w:tab/>
      </w:r>
      <w:r w:rsidRPr="002A3925">
        <w:rPr>
          <w:color w:val="000000"/>
          <w:sz w:val="22"/>
        </w:rPr>
        <w:tab/>
      </w:r>
      <w:r w:rsidRPr="002A3925">
        <w:rPr>
          <w:color w:val="000000"/>
          <w:sz w:val="22"/>
        </w:rPr>
        <w:tab/>
      </w:r>
    </w:p>
    <w:p w14:paraId="2BFBF68D" w14:textId="77777777" w:rsidR="007370EF" w:rsidRDefault="007370EF" w:rsidP="008C57FF">
      <w:pPr>
        <w:tabs>
          <w:tab w:val="left" w:pos="0"/>
          <w:tab w:val="left" w:pos="708"/>
          <w:tab w:val="left" w:pos="1416"/>
          <w:tab w:val="left" w:pos="3540"/>
        </w:tabs>
        <w:spacing w:line="276" w:lineRule="auto"/>
        <w:rPr>
          <w:color w:val="000000"/>
          <w:sz w:val="22"/>
        </w:rPr>
      </w:pPr>
      <w:r w:rsidRPr="002A3925">
        <w:rPr>
          <w:color w:val="000000"/>
          <w:sz w:val="22"/>
        </w:rPr>
        <w:tab/>
        <w:t xml:space="preserve">číslo. </w:t>
      </w:r>
      <w:r>
        <w:rPr>
          <w:color w:val="000000"/>
          <w:sz w:val="22"/>
        </w:rPr>
        <w:t>ú</w:t>
      </w:r>
      <w:r w:rsidRPr="002A3925">
        <w:rPr>
          <w:color w:val="000000"/>
          <w:sz w:val="22"/>
        </w:rPr>
        <w:t>čt</w:t>
      </w:r>
      <w:r>
        <w:rPr>
          <w:color w:val="000000"/>
          <w:sz w:val="22"/>
        </w:rPr>
        <w:t>u</w:t>
      </w:r>
      <w:r>
        <w:rPr>
          <w:color w:val="000000"/>
          <w:sz w:val="22"/>
        </w:rPr>
        <w:tab/>
      </w:r>
      <w:r>
        <w:rPr>
          <w:color w:val="000000"/>
          <w:sz w:val="22"/>
        </w:rPr>
        <w:tab/>
      </w:r>
      <w:r>
        <w:rPr>
          <w:color w:val="000000"/>
          <w:sz w:val="22"/>
        </w:rPr>
        <w:tab/>
      </w:r>
    </w:p>
    <w:p w14:paraId="7C2E5037" w14:textId="77777777" w:rsidR="007370EF" w:rsidRPr="002A3925" w:rsidRDefault="007370EF" w:rsidP="008C57FF">
      <w:pPr>
        <w:tabs>
          <w:tab w:val="left" w:pos="0"/>
          <w:tab w:val="left" w:pos="708"/>
          <w:tab w:val="left" w:pos="1416"/>
          <w:tab w:val="left" w:pos="2124"/>
          <w:tab w:val="left" w:pos="2832"/>
          <w:tab w:val="left" w:pos="4282"/>
        </w:tabs>
        <w:spacing w:line="276" w:lineRule="auto"/>
        <w:rPr>
          <w:color w:val="000000"/>
          <w:sz w:val="22"/>
        </w:rPr>
      </w:pPr>
      <w:r>
        <w:rPr>
          <w:color w:val="000000"/>
          <w:sz w:val="22"/>
        </w:rPr>
        <w:tab/>
      </w:r>
      <w:r w:rsidRPr="002A3925">
        <w:rPr>
          <w:color w:val="000000"/>
          <w:sz w:val="22"/>
        </w:rPr>
        <w:t xml:space="preserve">IBAN: </w:t>
      </w:r>
      <w:r w:rsidRPr="002A3925">
        <w:rPr>
          <w:color w:val="000000"/>
          <w:sz w:val="22"/>
        </w:rPr>
        <w:tab/>
      </w:r>
      <w:r>
        <w:rPr>
          <w:color w:val="000000"/>
          <w:sz w:val="22"/>
        </w:rPr>
        <w:t xml:space="preserve">                          </w:t>
      </w:r>
      <w:r>
        <w:rPr>
          <w:color w:val="000000"/>
          <w:sz w:val="22"/>
        </w:rPr>
        <w:tab/>
      </w:r>
    </w:p>
    <w:p w14:paraId="17C85BBF" w14:textId="77777777" w:rsidR="007370EF" w:rsidRPr="002A3925" w:rsidRDefault="007370EF" w:rsidP="008C57FF">
      <w:pPr>
        <w:tabs>
          <w:tab w:val="left" w:pos="0"/>
          <w:tab w:val="left" w:pos="708"/>
          <w:tab w:val="left" w:pos="1416"/>
          <w:tab w:val="left" w:pos="2124"/>
          <w:tab w:val="left" w:pos="2832"/>
          <w:tab w:val="left" w:pos="3540"/>
          <w:tab w:val="left" w:pos="4282"/>
        </w:tabs>
        <w:spacing w:line="276" w:lineRule="auto"/>
        <w:rPr>
          <w:color w:val="000000"/>
          <w:sz w:val="22"/>
        </w:rPr>
      </w:pPr>
      <w:r w:rsidRPr="002A3925">
        <w:rPr>
          <w:color w:val="000000"/>
          <w:sz w:val="22"/>
        </w:rPr>
        <w:tab/>
        <w:t>SWIFT kód BIC:</w:t>
      </w:r>
      <w:r w:rsidRPr="002A3925">
        <w:rPr>
          <w:color w:val="000000"/>
          <w:sz w:val="22"/>
        </w:rPr>
        <w:tab/>
      </w:r>
      <w:r w:rsidRPr="002A3925">
        <w:rPr>
          <w:color w:val="000000"/>
          <w:sz w:val="22"/>
        </w:rPr>
        <w:tab/>
      </w:r>
      <w:r>
        <w:rPr>
          <w:color w:val="000000"/>
          <w:sz w:val="22"/>
        </w:rPr>
        <w:tab/>
      </w:r>
    </w:p>
    <w:p w14:paraId="7C747B56" w14:textId="77777777" w:rsidR="007370EF" w:rsidRPr="002A3925" w:rsidRDefault="007370EF" w:rsidP="008C57FF">
      <w:pPr>
        <w:tabs>
          <w:tab w:val="left" w:pos="0"/>
        </w:tabs>
        <w:spacing w:line="276" w:lineRule="auto"/>
        <w:rPr>
          <w:color w:val="000000"/>
          <w:sz w:val="22"/>
        </w:rPr>
      </w:pPr>
      <w:r w:rsidRPr="002A3925">
        <w:rPr>
          <w:color w:val="000000"/>
          <w:sz w:val="22"/>
        </w:rPr>
        <w:tab/>
        <w:t xml:space="preserve">Telefón: </w:t>
      </w:r>
      <w:r w:rsidRPr="002A3925">
        <w:rPr>
          <w:color w:val="000000"/>
          <w:sz w:val="22"/>
        </w:rPr>
        <w:tab/>
      </w:r>
      <w:r w:rsidRPr="002A3925">
        <w:rPr>
          <w:color w:val="000000"/>
          <w:sz w:val="22"/>
        </w:rPr>
        <w:tab/>
      </w:r>
      <w:r w:rsidRPr="002A3925">
        <w:rPr>
          <w:color w:val="000000"/>
          <w:sz w:val="22"/>
        </w:rPr>
        <w:tab/>
      </w:r>
      <w:r w:rsidRPr="002A3925">
        <w:rPr>
          <w:color w:val="000000"/>
          <w:sz w:val="22"/>
        </w:rPr>
        <w:tab/>
      </w:r>
    </w:p>
    <w:p w14:paraId="1BAC80FD" w14:textId="77777777" w:rsidR="007370EF" w:rsidRPr="002A3925" w:rsidRDefault="007370EF" w:rsidP="008C57FF">
      <w:pPr>
        <w:tabs>
          <w:tab w:val="left" w:pos="0"/>
        </w:tabs>
        <w:spacing w:line="276" w:lineRule="auto"/>
        <w:rPr>
          <w:color w:val="000000"/>
          <w:sz w:val="22"/>
        </w:rPr>
      </w:pPr>
      <w:r w:rsidRPr="002A3925">
        <w:rPr>
          <w:color w:val="000000"/>
          <w:sz w:val="22"/>
        </w:rPr>
        <w:tab/>
        <w:t xml:space="preserve">Fax: </w:t>
      </w:r>
      <w:r w:rsidRPr="002A3925">
        <w:rPr>
          <w:color w:val="000000"/>
          <w:sz w:val="22"/>
        </w:rPr>
        <w:tab/>
      </w:r>
      <w:r w:rsidRPr="002A3925">
        <w:rPr>
          <w:color w:val="000000"/>
          <w:sz w:val="22"/>
        </w:rPr>
        <w:tab/>
      </w:r>
      <w:r w:rsidRPr="002A3925">
        <w:rPr>
          <w:color w:val="000000"/>
          <w:sz w:val="22"/>
        </w:rPr>
        <w:tab/>
      </w:r>
      <w:r w:rsidRPr="002A3925">
        <w:rPr>
          <w:color w:val="000000"/>
          <w:sz w:val="22"/>
        </w:rPr>
        <w:tab/>
      </w:r>
      <w:r w:rsidRPr="002A3925">
        <w:rPr>
          <w:color w:val="000000"/>
          <w:sz w:val="22"/>
        </w:rPr>
        <w:tab/>
      </w:r>
    </w:p>
    <w:p w14:paraId="43DD2F5E" w14:textId="77777777" w:rsidR="007370EF" w:rsidRPr="002A3925" w:rsidRDefault="007370EF" w:rsidP="008C57FF">
      <w:pPr>
        <w:tabs>
          <w:tab w:val="left" w:pos="0"/>
        </w:tabs>
        <w:spacing w:line="276" w:lineRule="auto"/>
        <w:rPr>
          <w:color w:val="000000"/>
          <w:sz w:val="22"/>
        </w:rPr>
      </w:pPr>
      <w:r w:rsidRPr="002A3925">
        <w:rPr>
          <w:color w:val="000000"/>
          <w:sz w:val="22"/>
        </w:rPr>
        <w:tab/>
        <w:t xml:space="preserve">E-mail: </w:t>
      </w:r>
      <w:r w:rsidRPr="002A3925">
        <w:rPr>
          <w:color w:val="000000"/>
          <w:sz w:val="22"/>
        </w:rPr>
        <w:tab/>
      </w:r>
      <w:r w:rsidRPr="002A3925">
        <w:rPr>
          <w:color w:val="000000"/>
          <w:sz w:val="22"/>
        </w:rPr>
        <w:tab/>
      </w:r>
      <w:r w:rsidRPr="002A3925">
        <w:rPr>
          <w:color w:val="000000"/>
          <w:sz w:val="22"/>
        </w:rPr>
        <w:tab/>
      </w:r>
      <w:r w:rsidRPr="002A3925">
        <w:rPr>
          <w:color w:val="000000"/>
          <w:sz w:val="22"/>
        </w:rPr>
        <w:tab/>
      </w:r>
    </w:p>
    <w:p w14:paraId="176F119A" w14:textId="77777777" w:rsidR="00424C68" w:rsidRPr="00610130" w:rsidRDefault="00424C68" w:rsidP="008C57FF">
      <w:pPr>
        <w:spacing w:before="80" w:after="80"/>
      </w:pPr>
      <w:r w:rsidRPr="00610130">
        <w:tab/>
      </w:r>
    </w:p>
    <w:p w14:paraId="1B02FC5E" w14:textId="77777777" w:rsidR="00424C68" w:rsidRPr="00610130" w:rsidRDefault="00424C68" w:rsidP="008C57FF">
      <w:pPr>
        <w:spacing w:before="80" w:after="80"/>
        <w:jc w:val="both"/>
      </w:pPr>
      <w:r w:rsidRPr="00610130">
        <w:lastRenderedPageBreak/>
        <w:t>Zhotoviteľ potvrdzuje, že sa v plnom rozsahu oboznámil s rozsahom a povahou diela, že sú mu známe technické, kvalitatívne a iné podmienky súvisiace s realizáciou diela, vie zabezpečiť všetky požadované materiály a</w:t>
      </w:r>
      <w:r w:rsidR="007370EF">
        <w:t> </w:t>
      </w:r>
      <w:r w:rsidRPr="00610130">
        <w:t>výrobky</w:t>
      </w:r>
      <w:r w:rsidR="007370EF">
        <w:t>,</w:t>
      </w:r>
      <w:r w:rsidRPr="00610130">
        <w:t xml:space="preserve"> a že disponuje kapacitami a odbornými znalosťami, ktoré sú k zrealizovaniu diela v dohodnutej lehote potrebné.</w:t>
      </w:r>
    </w:p>
    <w:p w14:paraId="5C985732" w14:textId="77777777" w:rsidR="007370EF" w:rsidRPr="00610130" w:rsidRDefault="007370EF" w:rsidP="008C57FF">
      <w:pPr>
        <w:spacing w:before="80" w:after="80"/>
      </w:pPr>
    </w:p>
    <w:p w14:paraId="5B560A14" w14:textId="77777777" w:rsidR="00424C68" w:rsidRPr="00610130" w:rsidRDefault="00424C68" w:rsidP="008C57FF">
      <w:pPr>
        <w:spacing w:before="80" w:after="80"/>
        <w:jc w:val="center"/>
        <w:rPr>
          <w:b/>
        </w:rPr>
      </w:pPr>
      <w:r w:rsidRPr="00610130">
        <w:rPr>
          <w:b/>
        </w:rPr>
        <w:t>Preambula</w:t>
      </w:r>
    </w:p>
    <w:p w14:paraId="0ECD9735" w14:textId="77777777" w:rsidR="00424C68" w:rsidRPr="00610130" w:rsidRDefault="00424C68" w:rsidP="008C57FF">
      <w:pPr>
        <w:numPr>
          <w:ilvl w:val="0"/>
          <w:numId w:val="24"/>
        </w:numPr>
        <w:suppressAutoHyphens/>
        <w:spacing w:before="80" w:after="80"/>
        <w:ind w:left="567" w:hanging="425"/>
        <w:jc w:val="both"/>
      </w:pPr>
      <w:r w:rsidRPr="00610130">
        <w:t>Objednávateľ je obcou (mestom) v súlade s právnym poriadkom Slovenskej republiky.</w:t>
      </w:r>
    </w:p>
    <w:p w14:paraId="002E7BFD" w14:textId="77777777" w:rsidR="00424C68" w:rsidRPr="00610130" w:rsidRDefault="00424C68" w:rsidP="008C57FF">
      <w:pPr>
        <w:numPr>
          <w:ilvl w:val="0"/>
          <w:numId w:val="24"/>
        </w:numPr>
        <w:suppressAutoHyphens/>
        <w:spacing w:before="80" w:after="80"/>
        <w:ind w:left="567" w:hanging="425"/>
        <w:jc w:val="both"/>
      </w:pPr>
      <w:r w:rsidRPr="00610130">
        <w:t>Zdroj finančných prostriedkov na predmet zmluvy bude:</w:t>
      </w:r>
    </w:p>
    <w:p w14:paraId="12574113" w14:textId="77777777" w:rsidR="00424C68" w:rsidRPr="00610130" w:rsidRDefault="00424C68" w:rsidP="008C57FF">
      <w:pPr>
        <w:numPr>
          <w:ilvl w:val="0"/>
          <w:numId w:val="25"/>
        </w:numPr>
        <w:tabs>
          <w:tab w:val="left" w:pos="360"/>
        </w:tabs>
        <w:suppressAutoHyphens/>
        <w:spacing w:before="80" w:after="80"/>
        <w:ind w:left="709" w:hanging="142"/>
        <w:jc w:val="both"/>
      </w:pPr>
      <w:r w:rsidRPr="00610130">
        <w:t xml:space="preserve">z Operačného programu Kvalita životného prostredia, </w:t>
      </w:r>
      <w:r w:rsidR="007370EF">
        <w:t>k</w:t>
      </w:r>
      <w:r w:rsidRPr="00610130">
        <w:t>ód výzvy: OPKZP-PO4-SC431-2021-68,</w:t>
      </w:r>
    </w:p>
    <w:p w14:paraId="3868372B" w14:textId="77777777" w:rsidR="00424C68" w:rsidRPr="00610130" w:rsidRDefault="00424C68" w:rsidP="008C57FF">
      <w:pPr>
        <w:numPr>
          <w:ilvl w:val="0"/>
          <w:numId w:val="25"/>
        </w:numPr>
        <w:tabs>
          <w:tab w:val="left" w:pos="360"/>
        </w:tabs>
        <w:suppressAutoHyphens/>
        <w:spacing w:before="80" w:after="80"/>
        <w:ind w:left="709" w:hanging="142"/>
        <w:jc w:val="both"/>
      </w:pPr>
      <w:r w:rsidRPr="00610130">
        <w:t xml:space="preserve">z vlastných zdrojov mesta </w:t>
      </w:r>
      <w:r>
        <w:t>Prešov</w:t>
      </w:r>
      <w:r w:rsidRPr="00610130">
        <w:t>.</w:t>
      </w:r>
    </w:p>
    <w:p w14:paraId="1119367C" w14:textId="77777777" w:rsidR="00424C68" w:rsidRPr="007370EF" w:rsidRDefault="00424C68" w:rsidP="008C57FF">
      <w:pPr>
        <w:numPr>
          <w:ilvl w:val="0"/>
          <w:numId w:val="24"/>
        </w:numPr>
        <w:suppressAutoHyphens/>
        <w:spacing w:before="80" w:after="80"/>
        <w:ind w:left="567" w:hanging="425"/>
        <w:jc w:val="both"/>
      </w:pPr>
      <w:r w:rsidRPr="0097435F">
        <w:t>Zmluvné strany zhodne prehlasujú a vzájomne sa ubezpečujú, že majú plnú spôsobilosť na právne úkony a táto ich spôsobilosť nie je ničím obmedzená, a že vyššie označené osoby štatutárnych zástupcov majú oprávnenie konať za zmluvné strany v plnom rozsahu. Zmluvné strany ďalej zhodne prehlasujú a vzájomne sa ubezpečujú, že sú podľa osobitných predpisov oprávnené na výkon všetkých činností, ktoré sú nevyhnutné na plnenie povinností vzájomne dohodnutých v tejto zmluve</w:t>
      </w:r>
      <w:r w:rsidRPr="007370EF">
        <w:t xml:space="preserve">. </w:t>
      </w:r>
      <w:bookmarkStart w:id="0" w:name="_Ref39144248"/>
      <w:r w:rsidRPr="007370EF">
        <w:t>Zhotoviteľ potvrdzuje, že sa v plnom rozsahu oboznámil s rozsahom a povahou predmetu Zmluvy, že sú mu známe technické a kvalitatívne podmienky k jeho realizácii, že má odbornú kvalifikáciu, ktorá sa viaže k plneniu predmetu Zmluvy, a doklady a dokumenty ním poskytnuté boli vyhotovené úplne a kompletne. Zhotoviteľ do dokladov a dokumentov do nich zahrnul všetky práce a náklady, ktoré by mu mohli v súvislosti s realizáciou Diela, ktoré má byť v zmysle tejto Zmluvy realizované pri jej riadnom plnení vzniknúť.</w:t>
      </w:r>
      <w:bookmarkEnd w:id="0"/>
    </w:p>
    <w:p w14:paraId="0F4BF224" w14:textId="77777777" w:rsidR="00424C68" w:rsidRPr="0097435F" w:rsidRDefault="00424C68" w:rsidP="008C57FF">
      <w:pPr>
        <w:pStyle w:val="odsek-1"/>
        <w:numPr>
          <w:ilvl w:val="0"/>
          <w:numId w:val="0"/>
        </w:numPr>
        <w:spacing w:before="80" w:after="80"/>
        <w:ind w:left="567" w:hanging="425"/>
        <w:rPr>
          <w:color w:val="00B0F0"/>
          <w:sz w:val="24"/>
          <w:szCs w:val="24"/>
        </w:rPr>
      </w:pPr>
    </w:p>
    <w:p w14:paraId="6F95004E" w14:textId="77777777" w:rsidR="00424C68" w:rsidRPr="00610130" w:rsidRDefault="00424C68" w:rsidP="008C57FF">
      <w:pPr>
        <w:spacing w:before="80" w:after="80"/>
        <w:jc w:val="center"/>
        <w:rPr>
          <w:b/>
        </w:rPr>
      </w:pPr>
      <w:r w:rsidRPr="00610130">
        <w:rPr>
          <w:b/>
        </w:rPr>
        <w:t>Čl. 2. Predmet plnenia zmluvy</w:t>
      </w:r>
    </w:p>
    <w:p w14:paraId="42399723" w14:textId="77777777" w:rsidR="00424C68" w:rsidRPr="00610130" w:rsidRDefault="00424C68" w:rsidP="008C57FF">
      <w:pPr>
        <w:pStyle w:val="Zarkazkladnhotextu21"/>
        <w:tabs>
          <w:tab w:val="right" w:leader="dot" w:pos="10080"/>
        </w:tabs>
        <w:spacing w:before="80" w:after="80" w:line="240" w:lineRule="auto"/>
        <w:ind w:left="567" w:hanging="567"/>
        <w:rPr>
          <w:sz w:val="24"/>
          <w:szCs w:val="24"/>
        </w:rPr>
      </w:pPr>
      <w:r w:rsidRPr="00610130">
        <w:rPr>
          <w:sz w:val="24"/>
          <w:szCs w:val="24"/>
        </w:rPr>
        <w:t xml:space="preserve">2.1. </w:t>
      </w:r>
      <w:r w:rsidRPr="00610130">
        <w:rPr>
          <w:sz w:val="24"/>
          <w:szCs w:val="24"/>
        </w:rPr>
        <w:tab/>
        <w:t xml:space="preserve">Názov stavby: </w:t>
      </w:r>
      <w:r w:rsidRPr="00610130">
        <w:rPr>
          <w:b/>
          <w:bCs/>
          <w:sz w:val="24"/>
          <w:szCs w:val="24"/>
        </w:rPr>
        <w:t>„</w:t>
      </w:r>
      <w:r>
        <w:rPr>
          <w:b/>
          <w:bCs/>
          <w:sz w:val="24"/>
          <w:szCs w:val="24"/>
          <w:lang w:eastAsia="sk-SK"/>
        </w:rPr>
        <w:t xml:space="preserve">ZŠ Mirka </w:t>
      </w:r>
      <w:proofErr w:type="spellStart"/>
      <w:r>
        <w:rPr>
          <w:b/>
          <w:bCs/>
          <w:sz w:val="24"/>
          <w:szCs w:val="24"/>
          <w:lang w:eastAsia="sk-SK"/>
        </w:rPr>
        <w:t>Nešpora</w:t>
      </w:r>
      <w:proofErr w:type="spellEnd"/>
      <w:r>
        <w:rPr>
          <w:b/>
          <w:bCs/>
          <w:sz w:val="24"/>
          <w:szCs w:val="24"/>
          <w:lang w:eastAsia="sk-SK"/>
        </w:rPr>
        <w:t xml:space="preserve"> 2, Prešov – zníženie energetickej náročnosti objektu</w:t>
      </w:r>
      <w:r w:rsidRPr="00610130">
        <w:rPr>
          <w:b/>
          <w:bCs/>
          <w:sz w:val="24"/>
          <w:szCs w:val="24"/>
        </w:rPr>
        <w:t>“</w:t>
      </w:r>
      <w:r w:rsidRPr="00610130">
        <w:rPr>
          <w:sz w:val="24"/>
          <w:szCs w:val="24"/>
        </w:rPr>
        <w:t xml:space="preserve"> </w:t>
      </w:r>
    </w:p>
    <w:p w14:paraId="3667FBA6" w14:textId="77777777" w:rsidR="00424C68" w:rsidRPr="00610130" w:rsidRDefault="00424C68" w:rsidP="008C57FF">
      <w:pPr>
        <w:pStyle w:val="Zarkazkladnhotextu21"/>
        <w:tabs>
          <w:tab w:val="right" w:leader="dot" w:pos="10080"/>
        </w:tabs>
        <w:spacing w:before="80" w:after="80" w:line="240" w:lineRule="auto"/>
        <w:ind w:left="567"/>
        <w:rPr>
          <w:sz w:val="24"/>
          <w:szCs w:val="24"/>
        </w:rPr>
      </w:pPr>
      <w:r w:rsidRPr="00610130">
        <w:rPr>
          <w:sz w:val="24"/>
          <w:szCs w:val="24"/>
        </w:rPr>
        <w:t xml:space="preserve">Miesto stavby:  </w:t>
      </w:r>
      <w:r>
        <w:rPr>
          <w:b/>
          <w:bCs/>
          <w:sz w:val="24"/>
          <w:szCs w:val="24"/>
          <w:lang w:eastAsia="sk-SK"/>
        </w:rPr>
        <w:t xml:space="preserve">ZŠ Mirka </w:t>
      </w:r>
      <w:proofErr w:type="spellStart"/>
      <w:r>
        <w:rPr>
          <w:b/>
          <w:bCs/>
          <w:sz w:val="24"/>
          <w:szCs w:val="24"/>
          <w:lang w:eastAsia="sk-SK"/>
        </w:rPr>
        <w:t>Nešpora</w:t>
      </w:r>
      <w:proofErr w:type="spellEnd"/>
      <w:r>
        <w:rPr>
          <w:b/>
          <w:bCs/>
          <w:sz w:val="24"/>
          <w:szCs w:val="24"/>
          <w:lang w:eastAsia="sk-SK"/>
        </w:rPr>
        <w:t xml:space="preserve"> 2, Prešov</w:t>
      </w:r>
    </w:p>
    <w:p w14:paraId="4E2DD24A" w14:textId="77777777" w:rsidR="00424C68" w:rsidRPr="0097435F" w:rsidRDefault="00424C68" w:rsidP="008C57FF">
      <w:pPr>
        <w:pStyle w:val="odsek-1"/>
        <w:numPr>
          <w:ilvl w:val="0"/>
          <w:numId w:val="0"/>
        </w:numPr>
        <w:spacing w:before="80" w:after="80"/>
        <w:ind w:left="567" w:hanging="567"/>
        <w:rPr>
          <w:color w:val="00B0F0"/>
          <w:sz w:val="24"/>
          <w:szCs w:val="24"/>
        </w:rPr>
      </w:pPr>
      <w:r w:rsidRPr="00610130">
        <w:t xml:space="preserve">2.2. </w:t>
      </w:r>
      <w:r w:rsidRPr="00610130">
        <w:tab/>
      </w:r>
      <w:r w:rsidRPr="0097435F">
        <w:rPr>
          <w:sz w:val="24"/>
          <w:szCs w:val="24"/>
        </w:rPr>
        <w:t>Zhotoviteľ sa zaväzuje, že za podmienok dohodnutých touto zmluvou vykoná pre objednávateľa stavebné a všetky na nich nadväzujúce a s nimi súvisiace práce v zmysle spracovanej a schválenej projektovej dokumentácie, v roz</w:t>
      </w:r>
      <w:r>
        <w:rPr>
          <w:sz w:val="24"/>
          <w:szCs w:val="24"/>
        </w:rPr>
        <w:t xml:space="preserve">sahu podľa priloženého rozpočtu </w:t>
      </w:r>
      <w:r w:rsidRPr="009451F8">
        <w:rPr>
          <w:color w:val="000000" w:themeColor="text1"/>
          <w:sz w:val="24"/>
          <w:szCs w:val="24"/>
        </w:rPr>
        <w:t>v dohodnutom čase, v dohodnutej kvalite a  za dohodnutú cenu, bez nárokovania si zmeny dohodnutých podstatných náležitostí vo forme Dodatkov, k pôvodnej zmluve. Porušenie tohto záväzku zhotoviteľa, bude objednávateľ kvalifikovať ako zásadne-podstatné porušenie zmluvy a uplatni si voči zhotoviteľovi právo na náhradu takto vzniknutej škody.</w:t>
      </w:r>
      <w:r w:rsidRPr="009451F8">
        <w:rPr>
          <w:color w:val="000000" w:themeColor="text1"/>
        </w:rPr>
        <w:t xml:space="preserve"> Ob</w:t>
      </w:r>
      <w:r w:rsidRPr="00610130">
        <w:t>jednávateľ sa zaväzuje vykonané práce prevziať a zaplatiť zhotoviteľovi dohodnutú  cenu.</w:t>
      </w:r>
    </w:p>
    <w:p w14:paraId="4EE9498F" w14:textId="77777777" w:rsidR="00424C68" w:rsidRPr="00610130" w:rsidRDefault="00424C68" w:rsidP="008C57FF">
      <w:pPr>
        <w:tabs>
          <w:tab w:val="left" w:pos="567"/>
        </w:tabs>
        <w:spacing w:before="80" w:after="80"/>
        <w:ind w:left="567" w:hanging="567"/>
        <w:jc w:val="both"/>
      </w:pPr>
      <w:r w:rsidRPr="00610130">
        <w:t xml:space="preserve">2.3. </w:t>
      </w:r>
      <w:r w:rsidRPr="00610130">
        <w:tab/>
        <w:t>Zhotoviteľ predmet zmluvy ako celok neodovzdá na realizáciu tretej osobe.</w:t>
      </w:r>
    </w:p>
    <w:p w14:paraId="66B7C345" w14:textId="77777777" w:rsidR="00424C68" w:rsidRPr="00610130" w:rsidRDefault="00424C68" w:rsidP="008C57FF">
      <w:pPr>
        <w:spacing w:before="80" w:after="80"/>
        <w:ind w:left="567" w:hanging="567"/>
        <w:jc w:val="both"/>
      </w:pPr>
      <w:r w:rsidRPr="00610130">
        <w:t xml:space="preserve">2.4. </w:t>
      </w:r>
      <w:r w:rsidRPr="00610130">
        <w:tab/>
        <w:t>Zhotoviteľ prehlasuje, že:</w:t>
      </w:r>
    </w:p>
    <w:p w14:paraId="32CB237B" w14:textId="77777777" w:rsidR="00424C68" w:rsidRPr="00610130" w:rsidRDefault="00424C68" w:rsidP="008C57FF">
      <w:pPr>
        <w:numPr>
          <w:ilvl w:val="0"/>
          <w:numId w:val="28"/>
        </w:numPr>
        <w:tabs>
          <w:tab w:val="left" w:pos="993"/>
        </w:tabs>
        <w:suppressAutoHyphens/>
        <w:spacing w:before="80" w:after="80"/>
        <w:jc w:val="both"/>
      </w:pPr>
      <w:r w:rsidRPr="00610130">
        <w:t>sa oboznámil s projektovou dokumentáciou stavby a so sprievodnou a súhrnnou technickou správou,</w:t>
      </w:r>
    </w:p>
    <w:p w14:paraId="361CF15D" w14:textId="77777777" w:rsidR="00424C68" w:rsidRPr="00610130" w:rsidRDefault="00424C68" w:rsidP="008C57FF">
      <w:pPr>
        <w:numPr>
          <w:ilvl w:val="0"/>
          <w:numId w:val="28"/>
        </w:numPr>
        <w:tabs>
          <w:tab w:val="left" w:pos="993"/>
        </w:tabs>
        <w:suppressAutoHyphens/>
        <w:spacing w:before="80" w:after="80"/>
        <w:jc w:val="both"/>
      </w:pPr>
      <w:r w:rsidRPr="00610130">
        <w:t>na základe predloženého výkazu výmer bola vypracovaná cena diela,</w:t>
      </w:r>
    </w:p>
    <w:p w14:paraId="0F6441CC" w14:textId="77777777" w:rsidR="00424C68" w:rsidRPr="00610130" w:rsidRDefault="00424C68" w:rsidP="008C57FF">
      <w:pPr>
        <w:numPr>
          <w:ilvl w:val="0"/>
          <w:numId w:val="28"/>
        </w:numPr>
        <w:tabs>
          <w:tab w:val="left" w:pos="993"/>
        </w:tabs>
        <w:suppressAutoHyphens/>
        <w:spacing w:before="80" w:after="80"/>
        <w:jc w:val="both"/>
      </w:pPr>
      <w:r w:rsidRPr="00610130">
        <w:t>si preveril správnosť výpočtu výkazu výmer na základe predloženej projektovej dokumentácie. Zistené prípadné kladné alebo mínusové odchýlky výkazu výmer od projektovej dokumentácie predloženej objednávateľom sú zahrnuté v ocenenom výkaze výmer. V prípade, že odchýlky vo výkaze výmer zistí zhotoviteľ až počas realizácie stavby, je zhotoviteľ povinný ich vykonať na svoje náklady.</w:t>
      </w:r>
    </w:p>
    <w:p w14:paraId="143CEDC1" w14:textId="77777777" w:rsidR="00424C68" w:rsidRPr="00610130" w:rsidRDefault="00424C68" w:rsidP="008C57FF">
      <w:pPr>
        <w:spacing w:before="80" w:after="80"/>
        <w:jc w:val="both"/>
      </w:pPr>
      <w:r w:rsidRPr="00610130">
        <w:t>2.5. Zhotoviteľ súčasne prehlasuje, že z jeho viny nedôjde k úprave takto oceneného výkazu výmer.</w:t>
      </w:r>
    </w:p>
    <w:p w14:paraId="0079B2E6" w14:textId="77777777" w:rsidR="00424C68" w:rsidRPr="00610130" w:rsidRDefault="00424C68" w:rsidP="008C57FF">
      <w:pPr>
        <w:spacing w:before="80" w:after="80"/>
        <w:ind w:left="567" w:hanging="567"/>
        <w:jc w:val="both"/>
      </w:pPr>
      <w:r w:rsidRPr="00610130">
        <w:t>2.6. Zhotoviteľ bude uskutočňovať práce súvisiace s predmetom zmluvy na profesionálnej úrovni v súlade s technologickými postupmi pri dodržaní všetkých platných noriem, technických predpisov, pri dodržaní platných legislatívnych úprav o ochrane životného prostredia, bezpečnosti  práce a podobne.</w:t>
      </w:r>
    </w:p>
    <w:p w14:paraId="57D0D45B" w14:textId="77777777" w:rsidR="00424C68" w:rsidRPr="00610130" w:rsidRDefault="00424C68" w:rsidP="008C57FF">
      <w:pPr>
        <w:spacing w:before="80" w:after="80"/>
        <w:ind w:left="567" w:hanging="567"/>
        <w:jc w:val="both"/>
      </w:pPr>
      <w:r w:rsidRPr="00610130">
        <w:t>2.7.</w:t>
      </w:r>
      <w:r w:rsidRPr="00610130">
        <w:tab/>
        <w:t>Dielo zhotovené (vykonané) podľa tejto zmluvy bude preverené komplexnými skúškami, ktoré preukážu spoľahlivú funkciu diela. Záznamy o skúškach budú odovzdané objednávateľovi.</w:t>
      </w:r>
    </w:p>
    <w:p w14:paraId="016F86BF" w14:textId="77777777" w:rsidR="00424C68" w:rsidRPr="00610130" w:rsidRDefault="00424C68" w:rsidP="008C57FF">
      <w:pPr>
        <w:spacing w:before="80" w:after="80"/>
        <w:ind w:left="567" w:hanging="567"/>
        <w:jc w:val="both"/>
      </w:pPr>
      <w:r w:rsidRPr="00610130">
        <w:t>2.8.</w:t>
      </w:r>
      <w:r w:rsidRPr="00610130">
        <w:tab/>
        <w:t>Zhotoviteľ podpisom tejto zmluvy výslovne vyhlasuje, že bol podrobne oboznámený s podkladmi podľa bodu 2.2 tohto článku zmluvy, prevzal ich a zaväzuje sa realizovať dielo a všetky povinnosti vyplývajúce z tejto zmluvy v súlade s týmito podkladmi. V prípade vzniku akejkoľvek škody objednávateľovi z dôvodu realizácie diela v rozpore s podkladmi sa zhotoviteľ zaväzuje nahradiť objednávateľovi vzniknutú škodu v celom rozsahu.</w:t>
      </w:r>
    </w:p>
    <w:p w14:paraId="2E910A9B" w14:textId="77777777" w:rsidR="00424C68" w:rsidRPr="00610130" w:rsidRDefault="00424C68" w:rsidP="008C57FF">
      <w:pPr>
        <w:spacing w:before="80" w:after="80"/>
        <w:ind w:left="567" w:hanging="567"/>
        <w:jc w:val="both"/>
      </w:pPr>
      <w:r w:rsidRPr="00610130">
        <w:t>2.9. Akékoľvek zmeny pri vykonávaní diela podliehajú vzájomnému odsúhlaseniu účastníkov zmluvy formou dodatku k tejto zmluve v závislosti od  podmienok stanovených v zmluve o pridelení finančných prostriedkov.</w:t>
      </w:r>
    </w:p>
    <w:p w14:paraId="0D509F26" w14:textId="77777777" w:rsidR="00424C68" w:rsidRPr="00610130" w:rsidRDefault="00424C68" w:rsidP="008C57FF">
      <w:pPr>
        <w:spacing w:before="80" w:after="80"/>
        <w:ind w:left="567" w:hanging="567"/>
        <w:jc w:val="both"/>
      </w:pPr>
      <w:r w:rsidRPr="00610130">
        <w:t xml:space="preserve">2.10. </w:t>
      </w:r>
      <w:r w:rsidRPr="00610130">
        <w:tab/>
        <w:t>Súčasťou rozsahu plnenia je aktívne spolupôsobenie a koordinácia povereného zástupcu objednávateľa so zhotoviteľom.</w:t>
      </w:r>
    </w:p>
    <w:p w14:paraId="68F634AE" w14:textId="77777777" w:rsidR="00424C68" w:rsidRDefault="00424C68" w:rsidP="008C57FF">
      <w:pPr>
        <w:spacing w:before="80" w:after="80"/>
        <w:ind w:left="567" w:hanging="567"/>
        <w:jc w:val="both"/>
      </w:pPr>
      <w:r w:rsidRPr="00610130">
        <w:t>2.11.</w:t>
      </w:r>
      <w:r w:rsidRPr="00610130">
        <w:tab/>
        <w:t>Zhotoviteľ sa zaväzuje realizovať celé dielo na vlastnú zodpovednosť, na svoje náklady a na svoje nebezpečenstvo a vo vlastnom mene.</w:t>
      </w:r>
    </w:p>
    <w:p w14:paraId="484FDE6D" w14:textId="77777777" w:rsidR="00424C68" w:rsidRPr="00610130" w:rsidRDefault="00424C68" w:rsidP="008C57FF">
      <w:pPr>
        <w:spacing w:before="80" w:after="80"/>
        <w:ind w:left="567" w:hanging="567"/>
        <w:jc w:val="both"/>
      </w:pPr>
    </w:p>
    <w:p w14:paraId="3B14CA46" w14:textId="77777777" w:rsidR="00424C68" w:rsidRPr="00610130" w:rsidRDefault="00424C68" w:rsidP="008C57FF">
      <w:pPr>
        <w:spacing w:before="80" w:after="80"/>
        <w:jc w:val="center"/>
        <w:rPr>
          <w:b/>
        </w:rPr>
      </w:pPr>
      <w:r w:rsidRPr="00610130">
        <w:rPr>
          <w:b/>
        </w:rPr>
        <w:t>Čl. 3. Lehota  plnenia</w:t>
      </w:r>
    </w:p>
    <w:p w14:paraId="27A0AEA1" w14:textId="77777777" w:rsidR="00424C68" w:rsidRPr="00610130" w:rsidRDefault="00424C68" w:rsidP="008C57FF">
      <w:pPr>
        <w:spacing w:before="80" w:after="80"/>
        <w:ind w:left="567" w:hanging="567"/>
        <w:jc w:val="both"/>
      </w:pPr>
      <w:r w:rsidRPr="00610130">
        <w:t>3.1. Termín splnenia predmetu zmluvy je</w:t>
      </w:r>
    </w:p>
    <w:p w14:paraId="5A58301A" w14:textId="7215A66C" w:rsidR="00424C68" w:rsidRPr="00610130" w:rsidRDefault="00424C68" w:rsidP="008C57FF">
      <w:pPr>
        <w:numPr>
          <w:ilvl w:val="0"/>
          <w:numId w:val="29"/>
        </w:numPr>
        <w:suppressAutoHyphens/>
        <w:spacing w:before="80" w:after="80"/>
        <w:jc w:val="both"/>
      </w:pPr>
      <w:r w:rsidRPr="00610130">
        <w:t xml:space="preserve">ukončenie výstavby:        do </w:t>
      </w:r>
      <w:r w:rsidR="00953F38">
        <w:rPr>
          <w:b/>
        </w:rPr>
        <w:t>6</w:t>
      </w:r>
      <w:r w:rsidRPr="00610130">
        <w:rPr>
          <w:b/>
        </w:rPr>
        <w:t xml:space="preserve"> mesiacov </w:t>
      </w:r>
      <w:r w:rsidRPr="00610130">
        <w:t>odo dňa prevzatia staveniska.</w:t>
      </w:r>
    </w:p>
    <w:p w14:paraId="043A3894" w14:textId="77777777" w:rsidR="00424C68" w:rsidRPr="00A82B71" w:rsidRDefault="00424C68" w:rsidP="008C57FF">
      <w:pPr>
        <w:pStyle w:val="odsek-1"/>
        <w:numPr>
          <w:ilvl w:val="0"/>
          <w:numId w:val="0"/>
        </w:numPr>
        <w:spacing w:before="80" w:after="80"/>
        <w:ind w:left="426" w:hanging="426"/>
        <w:rPr>
          <w:color w:val="000000" w:themeColor="text1"/>
          <w:sz w:val="24"/>
          <w:szCs w:val="24"/>
        </w:rPr>
      </w:pPr>
      <w:r w:rsidRPr="00610130">
        <w:t xml:space="preserve">3.2. </w:t>
      </w:r>
      <w:r w:rsidRPr="00610130">
        <w:tab/>
        <w:t>Objednávateľ odovzdá zhotoviteľovi stavenisko bezodkladne po nadobudnutí účinnosti zmluvy o dielo.</w:t>
      </w:r>
      <w:r w:rsidRPr="00212EFF">
        <w:t xml:space="preserve"> </w:t>
      </w:r>
      <w:r w:rsidRPr="00AE0D11">
        <w:t xml:space="preserve"> </w:t>
      </w:r>
      <w:r w:rsidRPr="00A82B71">
        <w:rPr>
          <w:color w:val="000000" w:themeColor="text1"/>
          <w:sz w:val="24"/>
          <w:szCs w:val="24"/>
        </w:rPr>
        <w:t>Zhotoviteľ sa zaväzuje prevziať stavenisko riadne a včas na základe písomnej výzvy Objednávateľa. Lehota plnenia predmetu Zmluvy začína plynúť najneskôr od nasledujúceho dňa po protokolárnom odovzdaní staveniska Zhotoviteľovi. Zhotoviteľ sa musí po prevzatí staveniska a pred začatím plnenia predmetu tejto Zmluvy oboznámiť s rozmiestnením podzemných objektov, trasou podzemných vedení, verejnou zeleňou a inými objektmi, ktoré je potrebné chrániť alebo preložiť, aby v priebehu realizácie Diela nedošlo k ich poškodeniu.</w:t>
      </w:r>
    </w:p>
    <w:p w14:paraId="48994528" w14:textId="77777777" w:rsidR="00424C68" w:rsidRPr="00A82B71" w:rsidRDefault="00424C68" w:rsidP="008C57FF">
      <w:pPr>
        <w:spacing w:before="80" w:after="80"/>
        <w:ind w:left="426" w:hanging="426"/>
        <w:jc w:val="both"/>
        <w:rPr>
          <w:color w:val="000000" w:themeColor="text1"/>
        </w:rPr>
      </w:pPr>
      <w:r w:rsidRPr="00A82B71">
        <w:rPr>
          <w:color w:val="000000" w:themeColor="text1"/>
        </w:rPr>
        <w:t>3.</w:t>
      </w:r>
      <w:r w:rsidR="008C57FF">
        <w:rPr>
          <w:color w:val="000000" w:themeColor="text1"/>
        </w:rPr>
        <w:t>3</w:t>
      </w:r>
      <w:r w:rsidRPr="00A82B71">
        <w:rPr>
          <w:color w:val="000000" w:themeColor="text1"/>
        </w:rPr>
        <w:t>. Zhotoviteľ je povinný ihneď písomne oboznámiť objednávateľ</w:t>
      </w:r>
      <w:r w:rsidR="008C57FF">
        <w:rPr>
          <w:color w:val="000000" w:themeColor="text1"/>
        </w:rPr>
        <w:t xml:space="preserve">a o vzniku akejkoľvek udalosti, </w:t>
      </w:r>
      <w:r w:rsidRPr="00A82B71">
        <w:rPr>
          <w:color w:val="000000" w:themeColor="text1"/>
        </w:rPr>
        <w:t>ktorá  sťažuje zhotovenie diela s dôsledkom hroziaceho omeškania termínu splnenia predmetu zmluvy.</w:t>
      </w:r>
    </w:p>
    <w:p w14:paraId="3AFEDCA2" w14:textId="77777777" w:rsidR="00424C68" w:rsidRDefault="008C57FF" w:rsidP="008C57FF">
      <w:pPr>
        <w:spacing w:before="80" w:after="80"/>
        <w:ind w:left="426" w:hanging="426"/>
        <w:jc w:val="both"/>
        <w:rPr>
          <w:color w:val="000000" w:themeColor="text1"/>
        </w:rPr>
      </w:pPr>
      <w:r>
        <w:rPr>
          <w:color w:val="000000" w:themeColor="text1"/>
        </w:rPr>
        <w:t>3.4</w:t>
      </w:r>
      <w:r w:rsidR="00424C68" w:rsidRPr="00A82B71">
        <w:rPr>
          <w:color w:val="000000" w:themeColor="text1"/>
        </w:rPr>
        <w:t>. Zhotoviteľ splní svoju povinnosť podľa tejto zmluvy riadnym ukončením a odovzdaním diela    objednávateľovi v dohodnutom termíne bez vád a nedorobkov , o čom bude zmluvnými stranami vyhotovený a podpísaný  zápis na mieste realizácie prác. Konštrukcie, ktoré budú v priebehu výstavby pri ďalšej činnosti zhotoviteľa zakryté, odovzdá zhotoviteľ objednávateľovi v priebehu výstavby, a to formou zápisu v stavebnom  denníku. Okrem obvyklých   preberacích podmienok zhotoviteľ bude dokumentovať kvalitu odovzdaných prác revíznymi správami, správami o predpísaných skúškach, doloženými atestami alebo certifikátmi zhotoviteľom zabudovaných výrobkov a tieto kompletne predloží objednávateľovi pri preberacom konaní stavby.</w:t>
      </w:r>
    </w:p>
    <w:p w14:paraId="5E63092B" w14:textId="77777777" w:rsidR="008C57FF" w:rsidRPr="00A82B71" w:rsidRDefault="008C57FF" w:rsidP="008C57FF">
      <w:pPr>
        <w:spacing w:before="80" w:after="80"/>
        <w:ind w:left="426" w:hanging="426"/>
        <w:jc w:val="both"/>
        <w:rPr>
          <w:color w:val="000000" w:themeColor="text1"/>
        </w:rPr>
      </w:pPr>
    </w:p>
    <w:p w14:paraId="18639A0E" w14:textId="77777777" w:rsidR="00424C68" w:rsidRPr="00A82B71" w:rsidRDefault="00424C68" w:rsidP="008C57FF">
      <w:pPr>
        <w:spacing w:before="80" w:after="80"/>
        <w:jc w:val="center"/>
        <w:rPr>
          <w:b/>
          <w:color w:val="000000" w:themeColor="text1"/>
        </w:rPr>
      </w:pPr>
      <w:r w:rsidRPr="00A82B71">
        <w:rPr>
          <w:b/>
          <w:color w:val="000000" w:themeColor="text1"/>
        </w:rPr>
        <w:t>Čl. 4. Cena diela</w:t>
      </w:r>
    </w:p>
    <w:p w14:paraId="4019BFFC" w14:textId="77777777" w:rsidR="00424C68" w:rsidRPr="008C57FF" w:rsidRDefault="00424C68" w:rsidP="008C57FF">
      <w:pPr>
        <w:pStyle w:val="Zkladntext"/>
        <w:widowControl w:val="0"/>
        <w:spacing w:before="80" w:after="80"/>
        <w:ind w:left="426" w:hanging="426"/>
        <w:rPr>
          <w:b/>
          <w:bCs/>
          <w:color w:val="000000" w:themeColor="text1"/>
          <w:sz w:val="24"/>
          <w:szCs w:val="24"/>
        </w:rPr>
      </w:pPr>
      <w:r w:rsidRPr="008C57FF">
        <w:rPr>
          <w:rFonts w:ascii="Times New Roman" w:hAnsi="Times New Roman"/>
          <w:color w:val="000000" w:themeColor="text1"/>
          <w:sz w:val="24"/>
          <w:szCs w:val="24"/>
        </w:rPr>
        <w:t>4.1. Zmluvná cena za zhotovenie diela je stanovená dohodou zmluvných strán v zmysle zákona NRSR</w:t>
      </w:r>
      <w:r w:rsidRPr="008C57FF">
        <w:rPr>
          <w:color w:val="000000" w:themeColor="text1"/>
          <w:sz w:val="24"/>
          <w:szCs w:val="24"/>
        </w:rPr>
        <w:t xml:space="preserve"> č. 18/1996 Z. z. o cenách v znení neskorších predpisov a vyhlášky MF SR č. 87/1996 Z. z., ktorou sa vykonáva zákon NRSR č. 18/1996 </w:t>
      </w:r>
      <w:proofErr w:type="spellStart"/>
      <w:r w:rsidRPr="008C57FF">
        <w:rPr>
          <w:color w:val="000000" w:themeColor="text1"/>
          <w:sz w:val="24"/>
          <w:szCs w:val="24"/>
        </w:rPr>
        <w:t>Z.z</w:t>
      </w:r>
      <w:proofErr w:type="spellEnd"/>
      <w:r w:rsidRPr="008C57FF">
        <w:rPr>
          <w:color w:val="000000" w:themeColor="text1"/>
          <w:sz w:val="24"/>
          <w:szCs w:val="24"/>
        </w:rPr>
        <w:t>. o cenách v znení neskorších predpisov v platnom znení.</w:t>
      </w:r>
    </w:p>
    <w:p w14:paraId="36E70987" w14:textId="77777777" w:rsidR="00424C68" w:rsidRPr="008C57FF" w:rsidRDefault="00424C68" w:rsidP="008C57FF">
      <w:pPr>
        <w:pStyle w:val="Zarkazkladnhotextu"/>
        <w:widowControl w:val="0"/>
        <w:tabs>
          <w:tab w:val="left" w:pos="709"/>
          <w:tab w:val="left" w:pos="993"/>
          <w:tab w:val="left" w:pos="2268"/>
        </w:tabs>
        <w:spacing w:before="80" w:after="80"/>
        <w:ind w:left="426" w:hanging="426"/>
        <w:rPr>
          <w:color w:val="000000" w:themeColor="text1"/>
        </w:rPr>
      </w:pPr>
      <w:r w:rsidRPr="008C57FF">
        <w:rPr>
          <w:color w:val="000000" w:themeColor="text1"/>
        </w:rPr>
        <w:t>4.2.</w:t>
      </w:r>
      <w:r w:rsidRPr="008C57FF">
        <w:rPr>
          <w:color w:val="000000" w:themeColor="text1"/>
        </w:rPr>
        <w:tab/>
        <w:t xml:space="preserve">Zhotoviteľ sa zaväzuje, že cena diela je pevná a nemenná počas celej výstavby, stavebné dielo zrealizuje v požadovanej kvalite a v ponúknutej cene. </w:t>
      </w:r>
    </w:p>
    <w:p w14:paraId="586557DC" w14:textId="77777777" w:rsidR="00424C68" w:rsidRPr="008C57FF" w:rsidRDefault="00424C68" w:rsidP="008C57FF">
      <w:pPr>
        <w:pStyle w:val="Zarkazkladnhotextu"/>
        <w:widowControl w:val="0"/>
        <w:tabs>
          <w:tab w:val="left" w:pos="709"/>
          <w:tab w:val="left" w:pos="993"/>
          <w:tab w:val="left" w:pos="2268"/>
        </w:tabs>
        <w:spacing w:before="80" w:after="80"/>
        <w:ind w:left="567" w:hanging="567"/>
        <w:rPr>
          <w:color w:val="000000" w:themeColor="text1"/>
        </w:rPr>
      </w:pPr>
      <w:r w:rsidRPr="008C57FF">
        <w:rPr>
          <w:color w:val="000000" w:themeColor="text1"/>
        </w:rPr>
        <w:t>4.3. Zmluvná cena je stanovená na základe oceneného výkazu výmer, ktorý je neoddeliteľnou časťou tejto zmluvy.</w:t>
      </w:r>
    </w:p>
    <w:p w14:paraId="42E86844" w14:textId="77777777" w:rsidR="00424C68" w:rsidRPr="008C57FF" w:rsidRDefault="00424C68" w:rsidP="008C57FF">
      <w:pPr>
        <w:pStyle w:val="Zkladntext"/>
        <w:widowControl w:val="0"/>
        <w:spacing w:before="80" w:after="80"/>
        <w:ind w:left="567" w:hanging="567"/>
        <w:rPr>
          <w:b/>
          <w:bCs/>
          <w:color w:val="000000" w:themeColor="text1"/>
          <w:sz w:val="24"/>
          <w:szCs w:val="24"/>
        </w:rPr>
      </w:pPr>
      <w:r w:rsidRPr="008C57FF">
        <w:rPr>
          <w:color w:val="000000" w:themeColor="text1"/>
          <w:sz w:val="24"/>
          <w:szCs w:val="24"/>
        </w:rPr>
        <w:t>4.4.   Zmluvná cena je:</w:t>
      </w:r>
    </w:p>
    <w:p w14:paraId="68F4CE45" w14:textId="77777777" w:rsidR="00424C68" w:rsidRPr="008C57FF" w:rsidRDefault="00424C68" w:rsidP="008C57FF">
      <w:pPr>
        <w:pStyle w:val="Zkladntext"/>
        <w:widowControl w:val="0"/>
        <w:spacing w:before="80" w:after="80"/>
        <w:ind w:left="567"/>
        <w:rPr>
          <w:b/>
          <w:bCs/>
          <w:color w:val="000000" w:themeColor="text1"/>
          <w:sz w:val="24"/>
          <w:szCs w:val="24"/>
        </w:rPr>
      </w:pPr>
      <w:r w:rsidRPr="008C57FF">
        <w:rPr>
          <w:color w:val="000000" w:themeColor="text1"/>
          <w:sz w:val="24"/>
          <w:szCs w:val="24"/>
        </w:rPr>
        <w:t>Celková cena bez DPH:</w:t>
      </w:r>
      <w:r w:rsidRPr="008C57FF">
        <w:rPr>
          <w:color w:val="000000" w:themeColor="text1"/>
          <w:sz w:val="24"/>
          <w:szCs w:val="24"/>
        </w:rPr>
        <w:tab/>
      </w:r>
      <w:r w:rsidRPr="008C57FF">
        <w:rPr>
          <w:color w:val="000000" w:themeColor="text1"/>
          <w:sz w:val="24"/>
          <w:szCs w:val="24"/>
        </w:rPr>
        <w:tab/>
      </w:r>
      <w:r w:rsidRPr="008C57FF">
        <w:rPr>
          <w:color w:val="000000" w:themeColor="text1"/>
          <w:sz w:val="24"/>
          <w:szCs w:val="24"/>
        </w:rPr>
        <w:tab/>
        <w:t>.......... €</w:t>
      </w:r>
    </w:p>
    <w:p w14:paraId="129A178B" w14:textId="77777777" w:rsidR="00424C68" w:rsidRPr="008C57FF" w:rsidRDefault="00424C68" w:rsidP="008C57FF">
      <w:pPr>
        <w:pStyle w:val="Zkladntext"/>
        <w:widowControl w:val="0"/>
        <w:spacing w:before="80" w:after="80"/>
        <w:ind w:left="567"/>
        <w:rPr>
          <w:b/>
          <w:bCs/>
          <w:color w:val="000000" w:themeColor="text1"/>
          <w:sz w:val="24"/>
          <w:szCs w:val="24"/>
        </w:rPr>
      </w:pPr>
      <w:r w:rsidRPr="008C57FF">
        <w:rPr>
          <w:color w:val="000000" w:themeColor="text1"/>
          <w:sz w:val="24"/>
          <w:szCs w:val="24"/>
        </w:rPr>
        <w:t xml:space="preserve">DPH 20 %: </w:t>
      </w:r>
      <w:r w:rsidRPr="008C57FF">
        <w:rPr>
          <w:color w:val="000000" w:themeColor="text1"/>
          <w:sz w:val="24"/>
          <w:szCs w:val="24"/>
        </w:rPr>
        <w:tab/>
      </w:r>
      <w:r w:rsidRPr="008C57FF">
        <w:rPr>
          <w:color w:val="000000" w:themeColor="text1"/>
          <w:sz w:val="24"/>
          <w:szCs w:val="24"/>
        </w:rPr>
        <w:tab/>
        <w:t xml:space="preserve">  </w:t>
      </w:r>
      <w:r w:rsidRPr="008C57FF">
        <w:rPr>
          <w:color w:val="000000" w:themeColor="text1"/>
          <w:sz w:val="24"/>
          <w:szCs w:val="24"/>
        </w:rPr>
        <w:tab/>
        <w:t xml:space="preserve">           </w:t>
      </w:r>
      <w:r w:rsidRPr="008C57FF">
        <w:rPr>
          <w:color w:val="000000" w:themeColor="text1"/>
          <w:sz w:val="24"/>
          <w:szCs w:val="24"/>
        </w:rPr>
        <w:tab/>
      </w:r>
      <w:r w:rsidRPr="008C57FF">
        <w:rPr>
          <w:color w:val="000000" w:themeColor="text1"/>
          <w:sz w:val="24"/>
          <w:szCs w:val="24"/>
        </w:rPr>
        <w:tab/>
        <w:t>.......... €</w:t>
      </w:r>
    </w:p>
    <w:p w14:paraId="3C85E73E" w14:textId="77777777" w:rsidR="00424C68" w:rsidRPr="008C57FF" w:rsidRDefault="00424C68" w:rsidP="008C57FF">
      <w:pPr>
        <w:pStyle w:val="Zkladntext"/>
        <w:widowControl w:val="0"/>
        <w:spacing w:before="80" w:after="80"/>
        <w:ind w:left="567"/>
        <w:rPr>
          <w:b/>
          <w:bCs/>
          <w:color w:val="000000" w:themeColor="text1"/>
          <w:sz w:val="24"/>
          <w:szCs w:val="24"/>
        </w:rPr>
      </w:pPr>
      <w:r w:rsidRPr="008C57FF">
        <w:rPr>
          <w:b/>
          <w:color w:val="000000" w:themeColor="text1"/>
          <w:sz w:val="24"/>
          <w:szCs w:val="24"/>
        </w:rPr>
        <w:t xml:space="preserve">Celková cena s DPH:                   </w:t>
      </w:r>
      <w:r w:rsidRPr="008C57FF">
        <w:rPr>
          <w:b/>
          <w:color w:val="000000" w:themeColor="text1"/>
          <w:sz w:val="24"/>
          <w:szCs w:val="24"/>
        </w:rPr>
        <w:tab/>
      </w:r>
      <w:r w:rsidRPr="008C57FF">
        <w:rPr>
          <w:b/>
          <w:color w:val="000000" w:themeColor="text1"/>
          <w:sz w:val="24"/>
          <w:szCs w:val="24"/>
        </w:rPr>
        <w:tab/>
        <w:t>.......... €</w:t>
      </w:r>
    </w:p>
    <w:p w14:paraId="780514C1" w14:textId="77777777" w:rsidR="00424C68" w:rsidRPr="008C57FF" w:rsidRDefault="00424C68" w:rsidP="008C57FF">
      <w:pPr>
        <w:pStyle w:val="Zarkazkladnhotextu"/>
        <w:widowControl w:val="0"/>
        <w:tabs>
          <w:tab w:val="left" w:pos="709"/>
          <w:tab w:val="left" w:pos="993"/>
          <w:tab w:val="left" w:pos="2268"/>
        </w:tabs>
        <w:spacing w:before="80" w:after="80"/>
        <w:ind w:left="426" w:hanging="568"/>
        <w:rPr>
          <w:color w:val="000000" w:themeColor="text1"/>
        </w:rPr>
      </w:pPr>
      <w:r w:rsidRPr="008C57FF">
        <w:rPr>
          <w:color w:val="000000" w:themeColor="text1"/>
        </w:rPr>
        <w:t>4.5. V cene za zhotovenie diela sú zahrnuté stavebné práce spojené s dielom, vrátane odovzdania kompletnej dokumentácie (napr. návod na použitie zariadení, atesty, revízne správy a pod.), vodorovnej i zvislej dopravy a ďalší presun hmôt, režijný, montážny materiál, všetky práce, dodávky, energie, náklady spojené s vykonaním skúšok, resp. atestov diela ako aj všetky služby, resp. náklady súvisiace so zhotovením diela a vyplývajúce pre zhotoviteľa z tejto zmluvy. V cene za zhotovenie diela sú obsiahnuté aj náklady na vybudovanie, prevádzku, údržbu a odstránenie zariadenia staveniska a všetky náklady spojené s poskytovaním predmetu tejto zmluvy.</w:t>
      </w:r>
    </w:p>
    <w:p w14:paraId="75FA2B25" w14:textId="77777777" w:rsidR="00424C68" w:rsidRPr="008C57FF" w:rsidRDefault="00424C68" w:rsidP="008C57FF">
      <w:pPr>
        <w:pStyle w:val="Zarkazkladnhotextu"/>
        <w:widowControl w:val="0"/>
        <w:tabs>
          <w:tab w:val="left" w:pos="709"/>
          <w:tab w:val="left" w:pos="993"/>
          <w:tab w:val="left" w:pos="2268"/>
        </w:tabs>
        <w:spacing w:before="80" w:after="80"/>
        <w:ind w:left="426" w:hanging="568"/>
        <w:rPr>
          <w:color w:val="000000" w:themeColor="text1"/>
        </w:rPr>
      </w:pPr>
      <w:r w:rsidRPr="008C57FF">
        <w:rPr>
          <w:color w:val="000000" w:themeColor="text1"/>
        </w:rPr>
        <w:t>4.7.</w:t>
      </w:r>
      <w:r w:rsidRPr="008C57FF">
        <w:rPr>
          <w:color w:val="000000" w:themeColor="text1"/>
        </w:rPr>
        <w:tab/>
        <w:t>Zmluvné strany dohodli sa, že v prípade zvýšenia cien energie, nákladov dopravy, cien stavebných materiálov a pod., zhotoviteľ nie je oprávnený vyúčtovať tieto zvýšené náklady nad rámec dohodnutej ceny diela.</w:t>
      </w:r>
    </w:p>
    <w:p w14:paraId="19560E2C" w14:textId="77777777" w:rsidR="00424C68" w:rsidRPr="008C57FF" w:rsidRDefault="00424C68" w:rsidP="008C57FF">
      <w:pPr>
        <w:pStyle w:val="Zarkazkladnhotextu"/>
        <w:widowControl w:val="0"/>
        <w:tabs>
          <w:tab w:val="left" w:pos="709"/>
          <w:tab w:val="left" w:pos="993"/>
          <w:tab w:val="left" w:pos="2268"/>
        </w:tabs>
        <w:spacing w:before="80" w:after="80"/>
        <w:ind w:left="426" w:hanging="568"/>
        <w:rPr>
          <w:color w:val="000000" w:themeColor="text1"/>
        </w:rPr>
      </w:pPr>
      <w:r w:rsidRPr="008C57FF">
        <w:rPr>
          <w:color w:val="000000" w:themeColor="text1"/>
        </w:rPr>
        <w:t xml:space="preserve">4.8. </w:t>
      </w:r>
      <w:r w:rsidRPr="008C57FF">
        <w:rPr>
          <w:color w:val="000000" w:themeColor="text1"/>
        </w:rPr>
        <w:tab/>
        <w:t>Zhotoviteľ sa neodvolateľne zaväzuje, že vykoná zmluvné práce a prijme realizácie v rámci tejto zmluvy za zmluvnú cenu.</w:t>
      </w:r>
    </w:p>
    <w:p w14:paraId="156A7ED6" w14:textId="77777777" w:rsidR="00424C68" w:rsidRPr="008C57FF" w:rsidRDefault="00424C68" w:rsidP="008C57FF">
      <w:pPr>
        <w:pStyle w:val="Zkladntext"/>
        <w:widowControl w:val="0"/>
        <w:spacing w:before="80" w:after="80"/>
        <w:ind w:left="426" w:hanging="568"/>
        <w:rPr>
          <w:b/>
          <w:bCs/>
          <w:color w:val="000000" w:themeColor="text1"/>
          <w:sz w:val="24"/>
          <w:szCs w:val="24"/>
        </w:rPr>
      </w:pPr>
      <w:r w:rsidRPr="008C57FF">
        <w:rPr>
          <w:color w:val="000000" w:themeColor="text1"/>
          <w:sz w:val="24"/>
          <w:szCs w:val="24"/>
        </w:rPr>
        <w:t xml:space="preserve">4.9. </w:t>
      </w:r>
      <w:r w:rsidRPr="008C57FF">
        <w:rPr>
          <w:color w:val="000000" w:themeColor="text1"/>
          <w:sz w:val="24"/>
          <w:szCs w:val="24"/>
        </w:rPr>
        <w:tab/>
        <w:t>V cene diela sú zohľadnené všetky sťažené podmienky realizácie diela.</w:t>
      </w:r>
    </w:p>
    <w:p w14:paraId="31908AD8" w14:textId="77777777" w:rsidR="00424C68" w:rsidRPr="008C57FF" w:rsidRDefault="00424C68" w:rsidP="008C57FF">
      <w:pPr>
        <w:pStyle w:val="Zkladntext"/>
        <w:widowControl w:val="0"/>
        <w:spacing w:before="80" w:after="80"/>
        <w:ind w:left="426" w:hanging="568"/>
        <w:rPr>
          <w:b/>
          <w:bCs/>
          <w:color w:val="000000" w:themeColor="text1"/>
          <w:sz w:val="24"/>
          <w:szCs w:val="24"/>
        </w:rPr>
      </w:pPr>
      <w:r w:rsidRPr="008C57FF">
        <w:rPr>
          <w:color w:val="000000" w:themeColor="text1"/>
          <w:sz w:val="24"/>
          <w:szCs w:val="24"/>
        </w:rPr>
        <w:t xml:space="preserve">4.10. </w:t>
      </w:r>
      <w:r w:rsidRPr="008C57FF">
        <w:rPr>
          <w:color w:val="000000" w:themeColor="text1"/>
          <w:sz w:val="24"/>
          <w:szCs w:val="24"/>
        </w:rPr>
        <w:tab/>
        <w:t>Jednotkové ceny jednotlivých položiek sú pevné a </w:t>
      </w:r>
      <w:proofErr w:type="spellStart"/>
      <w:r w:rsidRPr="008C57FF">
        <w:rPr>
          <w:color w:val="000000" w:themeColor="text1"/>
          <w:sz w:val="24"/>
          <w:szCs w:val="24"/>
        </w:rPr>
        <w:t>nerevidovateľné</w:t>
      </w:r>
      <w:proofErr w:type="spellEnd"/>
      <w:r w:rsidRPr="008C57FF">
        <w:rPr>
          <w:color w:val="000000" w:themeColor="text1"/>
          <w:sz w:val="24"/>
          <w:szCs w:val="24"/>
        </w:rPr>
        <w:t xml:space="preserve">, tak ako sú uvedené v ponuke uchádzača. </w:t>
      </w:r>
    </w:p>
    <w:p w14:paraId="112B55AA" w14:textId="77777777" w:rsidR="00424C68" w:rsidRPr="008C57FF" w:rsidRDefault="00424C68" w:rsidP="008C57FF">
      <w:pPr>
        <w:pStyle w:val="Zkladntext"/>
        <w:widowControl w:val="0"/>
        <w:spacing w:before="80" w:after="80"/>
        <w:ind w:left="426" w:hanging="568"/>
        <w:rPr>
          <w:b/>
          <w:bCs/>
          <w:color w:val="000000" w:themeColor="text1"/>
          <w:sz w:val="24"/>
          <w:szCs w:val="24"/>
        </w:rPr>
      </w:pPr>
      <w:r w:rsidRPr="008C57FF">
        <w:rPr>
          <w:color w:val="000000" w:themeColor="text1"/>
          <w:sz w:val="24"/>
          <w:szCs w:val="24"/>
        </w:rPr>
        <w:t xml:space="preserve">4.11. </w:t>
      </w:r>
      <w:r w:rsidRPr="008C57FF">
        <w:rPr>
          <w:color w:val="000000" w:themeColor="text1"/>
          <w:sz w:val="24"/>
          <w:szCs w:val="24"/>
        </w:rPr>
        <w:tab/>
        <w:t xml:space="preserve">Zhotoviteľ sa nemôže odvolávať na svoje chyby, opomenutia, omyly alebo akúkoľvek inú príčinu za účelom zvýšenia ceny.  </w:t>
      </w:r>
    </w:p>
    <w:p w14:paraId="46822264" w14:textId="77777777" w:rsidR="00424C68" w:rsidRPr="008C57FF" w:rsidRDefault="00424C68" w:rsidP="008C57FF">
      <w:pPr>
        <w:pStyle w:val="Zkladntext"/>
        <w:widowControl w:val="0"/>
        <w:numPr>
          <w:ilvl w:val="1"/>
          <w:numId w:val="32"/>
        </w:numPr>
        <w:tabs>
          <w:tab w:val="left" w:pos="284"/>
        </w:tabs>
        <w:suppressAutoHyphens/>
        <w:autoSpaceDE/>
        <w:autoSpaceDN/>
        <w:adjustRightInd/>
        <w:spacing w:before="80" w:after="80"/>
        <w:ind w:left="426" w:hanging="568"/>
        <w:jc w:val="both"/>
        <w:rPr>
          <w:b/>
          <w:bCs/>
          <w:sz w:val="24"/>
          <w:szCs w:val="24"/>
        </w:rPr>
      </w:pPr>
      <w:r w:rsidRPr="008C57FF">
        <w:rPr>
          <w:color w:val="000000" w:themeColor="text1"/>
          <w:sz w:val="24"/>
          <w:szCs w:val="24"/>
        </w:rPr>
        <w:t xml:space="preserve">Práce, ktoré zhotoviteľ vykoná odchylne od schválenej projektovej dokumentácie alebo bez príkazu </w:t>
      </w:r>
      <w:r w:rsidRPr="008C57FF">
        <w:rPr>
          <w:sz w:val="24"/>
          <w:szCs w:val="24"/>
        </w:rPr>
        <w:t>objednávateľa, nebudú objednávateľom uhradené.</w:t>
      </w:r>
    </w:p>
    <w:p w14:paraId="096E22AF" w14:textId="77777777" w:rsidR="00424C68" w:rsidRPr="008C57FF" w:rsidRDefault="00424C68" w:rsidP="008C57FF">
      <w:pPr>
        <w:pStyle w:val="Zkladntext"/>
        <w:widowControl w:val="0"/>
        <w:numPr>
          <w:ilvl w:val="1"/>
          <w:numId w:val="32"/>
        </w:numPr>
        <w:tabs>
          <w:tab w:val="left" w:pos="284"/>
        </w:tabs>
        <w:spacing w:before="80" w:after="80"/>
        <w:ind w:left="426" w:hanging="568"/>
        <w:jc w:val="both"/>
        <w:rPr>
          <w:b/>
          <w:color w:val="000000" w:themeColor="text1"/>
          <w:sz w:val="24"/>
          <w:szCs w:val="24"/>
        </w:rPr>
      </w:pPr>
      <w:r w:rsidRPr="008C57FF">
        <w:rPr>
          <w:color w:val="000000" w:themeColor="text1"/>
          <w:sz w:val="24"/>
          <w:szCs w:val="24"/>
        </w:rPr>
        <w:t xml:space="preserve">Výška ceny uvedená na faktúre (konečnej) za vykonané práce bude znížená o zádržné vo výške do 10% (bude špecifikovaná podľa kvality prevzatého diela po ukončení preberacieho konania) z fakturovanej hodnoty bez DPH. Objednávateľ si môže uplatniť zádržné z každej faktúry ktorú predloží zhotoviteľ maximálne však do výšky 10% z celkovej ceny diela. V prípade, ak zhotoviteľ' odmietne po dobu plynutia záručnej doby odstrániť riadne reklamované chyby diela alebo ich neodstráni, je táto suma určená na úhradu nároku objednávateľa na náhradu škody, ktorá objednávateľovi skutočne vznikne. V tomto prípade budú zmluvné strany postupovať podľa </w:t>
      </w:r>
      <w:r w:rsidR="008C57FF">
        <w:rPr>
          <w:color w:val="000000" w:themeColor="text1"/>
          <w:sz w:val="24"/>
          <w:szCs w:val="24"/>
        </w:rPr>
        <w:t xml:space="preserve">       </w:t>
      </w:r>
      <w:proofErr w:type="spellStart"/>
      <w:r w:rsidRPr="008C57FF">
        <w:rPr>
          <w:color w:val="000000" w:themeColor="text1"/>
          <w:sz w:val="24"/>
          <w:szCs w:val="24"/>
        </w:rPr>
        <w:t>ust</w:t>
      </w:r>
      <w:proofErr w:type="spellEnd"/>
      <w:r w:rsidRPr="008C57FF">
        <w:rPr>
          <w:color w:val="000000" w:themeColor="text1"/>
          <w:sz w:val="24"/>
          <w:szCs w:val="24"/>
        </w:rPr>
        <w:t xml:space="preserve">. § 358 a </w:t>
      </w:r>
      <w:proofErr w:type="spellStart"/>
      <w:r w:rsidRPr="008C57FF">
        <w:rPr>
          <w:color w:val="000000" w:themeColor="text1"/>
          <w:sz w:val="24"/>
          <w:szCs w:val="24"/>
        </w:rPr>
        <w:t>nasl</w:t>
      </w:r>
      <w:proofErr w:type="spellEnd"/>
      <w:r w:rsidRPr="008C57FF">
        <w:rPr>
          <w:color w:val="000000" w:themeColor="text1"/>
          <w:sz w:val="24"/>
          <w:szCs w:val="24"/>
        </w:rPr>
        <w:t xml:space="preserve">. Obchodného zákonníka. Zároveň zádržné slúži na zabezpečenie všetkých peňažných pohľadávok objednávateľa voči zhotoviteľovi, ktoré vzniknú z tohto zmluvného vzťahu. (taktiež dodatočná úhrada dokladovaných pohľadávok tretích strán, </w:t>
      </w:r>
      <w:proofErr w:type="spellStart"/>
      <w:r w:rsidRPr="008C57FF">
        <w:rPr>
          <w:color w:val="000000" w:themeColor="text1"/>
          <w:sz w:val="24"/>
          <w:szCs w:val="24"/>
        </w:rPr>
        <w:t>t.j</w:t>
      </w:r>
      <w:proofErr w:type="spellEnd"/>
      <w:r w:rsidRPr="008C57FF">
        <w:rPr>
          <w:color w:val="000000" w:themeColor="text1"/>
          <w:sz w:val="24"/>
          <w:szCs w:val="24"/>
        </w:rPr>
        <w:t>. subdodávok zhotoviteľa pri plnení diela pre objednávateľa).</w:t>
      </w:r>
    </w:p>
    <w:p w14:paraId="61354A92" w14:textId="77777777" w:rsidR="00424C68" w:rsidRPr="008C57FF" w:rsidRDefault="00424C68" w:rsidP="008C57FF">
      <w:pPr>
        <w:pStyle w:val="Zkladntext"/>
        <w:widowControl w:val="0"/>
        <w:numPr>
          <w:ilvl w:val="1"/>
          <w:numId w:val="32"/>
        </w:numPr>
        <w:tabs>
          <w:tab w:val="left" w:pos="284"/>
        </w:tabs>
        <w:spacing w:before="80" w:after="80"/>
        <w:ind w:left="426" w:hanging="568"/>
        <w:jc w:val="both"/>
        <w:rPr>
          <w:b/>
          <w:sz w:val="24"/>
          <w:szCs w:val="24"/>
        </w:rPr>
      </w:pPr>
      <w:r w:rsidRPr="008C57FF">
        <w:rPr>
          <w:sz w:val="24"/>
          <w:szCs w:val="24"/>
        </w:rPr>
        <w:t>Zhotoviteľ nie je oprávnený požadovať úroky z omeškania zo zadržanej čiastky odo dňa zadržania až do momentu, kedy je objednávateľ povinný v zmysle nižšie uvedeného čl. uvoľniť zádržné zhotoviteľovi.</w:t>
      </w:r>
    </w:p>
    <w:p w14:paraId="547AA951" w14:textId="77777777" w:rsidR="00424C68" w:rsidRPr="008C57FF" w:rsidRDefault="00424C68" w:rsidP="008C57FF">
      <w:pPr>
        <w:pStyle w:val="Zkladntext"/>
        <w:widowControl w:val="0"/>
        <w:numPr>
          <w:ilvl w:val="1"/>
          <w:numId w:val="32"/>
        </w:numPr>
        <w:tabs>
          <w:tab w:val="left" w:pos="284"/>
        </w:tabs>
        <w:spacing w:before="80" w:after="80"/>
        <w:ind w:left="426" w:hanging="568"/>
        <w:jc w:val="both"/>
        <w:rPr>
          <w:color w:val="292929"/>
          <w:sz w:val="24"/>
          <w:szCs w:val="24"/>
        </w:rPr>
      </w:pPr>
      <w:r w:rsidRPr="008C57FF">
        <w:rPr>
          <w:sz w:val="24"/>
          <w:szCs w:val="24"/>
        </w:rPr>
        <w:t xml:space="preserve">Zádržné objednávateľ uvoľní zhotoviteľovi po uplynutí 12 mesiacov od preberacieho konania stavby na základe žiadosti zhotoviteľa doručenej objednávateľovi, pokiaľ nenastali skutočnosti zakladajúce nárok objednávateľa na náhradu škody voči zhotoviteľovi alebo nároky objednávateľa titulom zabezpečenia peňažných pohľadávok objednávateľa voči zhotoviteľovi </w:t>
      </w:r>
      <w:r w:rsidRPr="008C57FF">
        <w:rPr>
          <w:color w:val="1A1A1A"/>
          <w:sz w:val="24"/>
          <w:szCs w:val="24"/>
        </w:rPr>
        <w:t>podľ</w:t>
      </w:r>
      <w:r w:rsidRPr="008C57FF">
        <w:rPr>
          <w:color w:val="292929"/>
          <w:sz w:val="24"/>
          <w:szCs w:val="24"/>
        </w:rPr>
        <w:t xml:space="preserve">a </w:t>
      </w:r>
      <w:r w:rsidRPr="008C57FF">
        <w:rPr>
          <w:color w:val="1A1A1A"/>
          <w:sz w:val="24"/>
          <w:szCs w:val="24"/>
        </w:rPr>
        <w:t xml:space="preserve">bodu 4.13 </w:t>
      </w:r>
      <w:r w:rsidRPr="008C57FF">
        <w:rPr>
          <w:color w:val="292929"/>
          <w:sz w:val="24"/>
          <w:szCs w:val="24"/>
        </w:rPr>
        <w:t>t</w:t>
      </w:r>
      <w:r w:rsidRPr="008C57FF">
        <w:rPr>
          <w:color w:val="1A1A1A"/>
          <w:sz w:val="24"/>
          <w:szCs w:val="24"/>
        </w:rPr>
        <w:t>oh</w:t>
      </w:r>
      <w:r w:rsidRPr="008C57FF">
        <w:rPr>
          <w:color w:val="292929"/>
          <w:sz w:val="24"/>
          <w:szCs w:val="24"/>
        </w:rPr>
        <w:t>t</w:t>
      </w:r>
      <w:r w:rsidRPr="008C57FF">
        <w:rPr>
          <w:color w:val="1A1A1A"/>
          <w:sz w:val="24"/>
          <w:szCs w:val="24"/>
        </w:rPr>
        <w:t xml:space="preserve">o </w:t>
      </w:r>
      <w:r w:rsidRPr="008C57FF">
        <w:rPr>
          <w:color w:val="292929"/>
          <w:sz w:val="24"/>
          <w:szCs w:val="24"/>
        </w:rPr>
        <w:t>č</w:t>
      </w:r>
      <w:r w:rsidRPr="008C57FF">
        <w:rPr>
          <w:color w:val="1A1A1A"/>
          <w:sz w:val="24"/>
          <w:szCs w:val="24"/>
        </w:rPr>
        <w:t>l</w:t>
      </w:r>
      <w:r w:rsidRPr="008C57FF">
        <w:rPr>
          <w:color w:val="292929"/>
          <w:sz w:val="24"/>
          <w:szCs w:val="24"/>
        </w:rPr>
        <w:t>á</w:t>
      </w:r>
      <w:r w:rsidRPr="008C57FF">
        <w:rPr>
          <w:color w:val="1A1A1A"/>
          <w:sz w:val="24"/>
          <w:szCs w:val="24"/>
        </w:rPr>
        <w:t>nku</w:t>
      </w:r>
      <w:r w:rsidRPr="008C57FF">
        <w:rPr>
          <w:color w:val="292929"/>
          <w:sz w:val="24"/>
          <w:szCs w:val="24"/>
        </w:rPr>
        <w:t>.</w:t>
      </w:r>
    </w:p>
    <w:p w14:paraId="00BE5FF2" w14:textId="77777777" w:rsidR="00424C68" w:rsidRPr="008C57FF" w:rsidRDefault="00424C68" w:rsidP="008C57FF">
      <w:pPr>
        <w:pStyle w:val="Zkladntext"/>
        <w:widowControl w:val="0"/>
        <w:numPr>
          <w:ilvl w:val="1"/>
          <w:numId w:val="32"/>
        </w:numPr>
        <w:tabs>
          <w:tab w:val="left" w:pos="284"/>
        </w:tabs>
        <w:spacing w:before="80" w:after="80"/>
        <w:ind w:left="425" w:hanging="568"/>
        <w:jc w:val="both"/>
        <w:rPr>
          <w:b/>
          <w:sz w:val="24"/>
          <w:szCs w:val="24"/>
        </w:rPr>
      </w:pPr>
      <w:r w:rsidRPr="008C57FF">
        <w:rPr>
          <w:sz w:val="24"/>
          <w:szCs w:val="24"/>
        </w:rPr>
        <w:t>V prípade neplnenia vlastných zmluvných záväzkov zhotoviteľa k predmetu diela vo vzťahu</w:t>
      </w:r>
    </w:p>
    <w:p w14:paraId="22738063" w14:textId="77777777" w:rsidR="00424C68" w:rsidRPr="008C57FF" w:rsidRDefault="00424C68" w:rsidP="008C57FF">
      <w:pPr>
        <w:pStyle w:val="Zkladntext"/>
        <w:widowControl w:val="0"/>
        <w:tabs>
          <w:tab w:val="left" w:pos="284"/>
        </w:tabs>
        <w:spacing w:before="80" w:after="80"/>
        <w:ind w:left="425"/>
        <w:rPr>
          <w:b/>
          <w:sz w:val="24"/>
          <w:szCs w:val="24"/>
        </w:rPr>
      </w:pPr>
      <w:r w:rsidRPr="008C57FF">
        <w:rPr>
          <w:sz w:val="24"/>
          <w:szCs w:val="24"/>
        </w:rPr>
        <w:t xml:space="preserve">k tretím osobám </w:t>
      </w:r>
      <w:proofErr w:type="spellStart"/>
      <w:r w:rsidRPr="008C57FF">
        <w:rPr>
          <w:sz w:val="24"/>
          <w:szCs w:val="24"/>
        </w:rPr>
        <w:t>t.j</w:t>
      </w:r>
      <w:proofErr w:type="spellEnd"/>
      <w:r w:rsidRPr="008C57FF">
        <w:rPr>
          <w:sz w:val="24"/>
          <w:szCs w:val="24"/>
        </w:rPr>
        <w:t>. subdodávkam podieľajúcim sa na výstavbe, zádržné a jeho reálna finančná</w:t>
      </w:r>
    </w:p>
    <w:p w14:paraId="441115A8" w14:textId="77777777" w:rsidR="00424C68" w:rsidRPr="008C57FF" w:rsidRDefault="00424C68" w:rsidP="008C57FF">
      <w:pPr>
        <w:pStyle w:val="Zkladntext"/>
        <w:widowControl w:val="0"/>
        <w:tabs>
          <w:tab w:val="left" w:pos="284"/>
        </w:tabs>
        <w:spacing w:before="80" w:after="80"/>
        <w:ind w:left="425"/>
        <w:rPr>
          <w:b/>
          <w:sz w:val="24"/>
          <w:szCs w:val="24"/>
        </w:rPr>
      </w:pPr>
      <w:r w:rsidRPr="008C57FF">
        <w:rPr>
          <w:sz w:val="24"/>
          <w:szCs w:val="24"/>
        </w:rPr>
        <w:t>časť, môže byť po ukončení výstavby v rámci zádržnej doby použitá objednávateľom priamo na dodatočnú úhradu týchto prác a služieb, za podmienky reálneho zdokladovania.</w:t>
      </w:r>
    </w:p>
    <w:p w14:paraId="5E789C24" w14:textId="77777777" w:rsidR="00424C68" w:rsidRPr="008C57FF" w:rsidRDefault="00424C68" w:rsidP="008C57FF">
      <w:pPr>
        <w:pStyle w:val="Zkladntext"/>
        <w:widowControl w:val="0"/>
        <w:spacing w:before="80" w:after="80"/>
        <w:ind w:left="567" w:hanging="709"/>
        <w:rPr>
          <w:rFonts w:ascii="Times New Roman" w:hAnsi="Times New Roman"/>
          <w:b/>
          <w:bCs/>
          <w:sz w:val="24"/>
          <w:szCs w:val="24"/>
        </w:rPr>
      </w:pPr>
    </w:p>
    <w:p w14:paraId="540B0BF6" w14:textId="77777777" w:rsidR="00424C68" w:rsidRPr="00610130" w:rsidRDefault="00424C68" w:rsidP="008C57FF">
      <w:pPr>
        <w:spacing w:before="80" w:after="80"/>
        <w:ind w:left="567"/>
        <w:jc w:val="center"/>
        <w:rPr>
          <w:b/>
        </w:rPr>
      </w:pPr>
      <w:r w:rsidRPr="00610130">
        <w:rPr>
          <w:b/>
        </w:rPr>
        <w:t>Čl. 5. Platobné podmienky</w:t>
      </w:r>
    </w:p>
    <w:p w14:paraId="46D6B203" w14:textId="74D38311" w:rsidR="00424C68" w:rsidRPr="008C57FF" w:rsidRDefault="00424C68" w:rsidP="008C57FF">
      <w:pPr>
        <w:pStyle w:val="Zkladntext"/>
        <w:widowControl w:val="0"/>
        <w:spacing w:before="80" w:after="80"/>
        <w:ind w:left="567" w:hanging="567"/>
        <w:jc w:val="both"/>
        <w:rPr>
          <w:rFonts w:ascii="Times New Roman" w:hAnsi="Times New Roman"/>
          <w:b/>
          <w:bCs/>
          <w:sz w:val="24"/>
          <w:szCs w:val="24"/>
        </w:rPr>
      </w:pPr>
      <w:r w:rsidRPr="008C57FF">
        <w:rPr>
          <w:rFonts w:ascii="Times New Roman" w:hAnsi="Times New Roman"/>
          <w:sz w:val="24"/>
          <w:szCs w:val="24"/>
        </w:rPr>
        <w:t>5.1.</w:t>
      </w:r>
      <w:r w:rsidRPr="008C57FF">
        <w:rPr>
          <w:rFonts w:ascii="Times New Roman" w:hAnsi="Times New Roman"/>
          <w:sz w:val="24"/>
          <w:szCs w:val="24"/>
        </w:rPr>
        <w:tab/>
        <w:t xml:space="preserve">Objednávateľ neposkytne zhotoviteľovi žiaden preddavok. </w:t>
      </w:r>
    </w:p>
    <w:p w14:paraId="3577E82B" w14:textId="77777777" w:rsidR="00424C68" w:rsidRPr="008C57FF" w:rsidRDefault="00424C68" w:rsidP="008C57FF">
      <w:pPr>
        <w:pStyle w:val="Zkladntext"/>
        <w:widowControl w:val="0"/>
        <w:spacing w:before="80" w:after="80"/>
        <w:ind w:left="567" w:hanging="567"/>
        <w:jc w:val="both"/>
        <w:rPr>
          <w:rFonts w:ascii="Times New Roman" w:hAnsi="Times New Roman"/>
          <w:b/>
          <w:bCs/>
          <w:sz w:val="24"/>
          <w:szCs w:val="24"/>
        </w:rPr>
      </w:pPr>
      <w:r w:rsidRPr="008C57FF">
        <w:rPr>
          <w:rFonts w:ascii="Times New Roman" w:hAnsi="Times New Roman"/>
          <w:sz w:val="24"/>
          <w:szCs w:val="24"/>
        </w:rPr>
        <w:t xml:space="preserve">5.2. </w:t>
      </w:r>
      <w:r w:rsidRPr="008C57FF">
        <w:rPr>
          <w:rFonts w:ascii="Times New Roman" w:hAnsi="Times New Roman"/>
          <w:sz w:val="24"/>
          <w:szCs w:val="24"/>
        </w:rPr>
        <w:tab/>
        <w:t xml:space="preserve">Cenu za zhotovenie diela zaplatí objednávateľ zhotoviteľovi na základe čiastkových faktúr, vystavených po prestavaní aspoň 20 % z ceny diela, ktoré zhotoviteľ vystaví a odošle objednávateľovi po splnení týchto podmienok: </w:t>
      </w:r>
    </w:p>
    <w:p w14:paraId="5412939C" w14:textId="77777777" w:rsidR="00424C68" w:rsidRPr="008C57FF" w:rsidRDefault="00424C68" w:rsidP="008C57FF">
      <w:pPr>
        <w:spacing w:before="80" w:after="80"/>
        <w:ind w:left="1560" w:hanging="709"/>
        <w:jc w:val="both"/>
        <w:rPr>
          <w:bCs/>
        </w:rPr>
      </w:pPr>
      <w:r w:rsidRPr="008C57FF">
        <w:rPr>
          <w:bCs/>
        </w:rPr>
        <w:t>5.2.1. Práce budú fakturované na základe overených zisťovacích protokolov a súpisov vykonaných prác, v ktorých bude uvedené množstvo merných jednotiek a ich ocenenie v súlade s objektovou skladbou projektu stavby a ponukového rozpočtu.</w:t>
      </w:r>
    </w:p>
    <w:p w14:paraId="67B5A747" w14:textId="77777777" w:rsidR="00424C68" w:rsidRPr="008C57FF" w:rsidRDefault="00424C68" w:rsidP="008C57FF">
      <w:pPr>
        <w:spacing w:before="80" w:after="80"/>
        <w:ind w:left="1560" w:hanging="709"/>
        <w:jc w:val="both"/>
        <w:rPr>
          <w:bCs/>
        </w:rPr>
      </w:pPr>
      <w:r w:rsidRPr="008C57FF">
        <w:rPr>
          <w:bCs/>
        </w:rPr>
        <w:t>5.2.2. Overenie vykonaných prác vykoná odborný technický dozor objednávateľa a autorizuje objednávateľ do 5. pracovného dňa od predloženia súpisu prác zhotoviteľom. Ak má súpis prác chyby, vráti ho zhotoviteľovi na prepracovanie.</w:t>
      </w:r>
    </w:p>
    <w:p w14:paraId="3EDF464E" w14:textId="77777777" w:rsidR="00424C68" w:rsidRPr="008C57FF" w:rsidRDefault="00424C68" w:rsidP="008C57FF">
      <w:pPr>
        <w:widowControl w:val="0"/>
        <w:spacing w:before="80" w:after="80"/>
        <w:ind w:left="567" w:hanging="567"/>
        <w:jc w:val="both"/>
      </w:pPr>
      <w:r w:rsidRPr="008C57FF">
        <w:t xml:space="preserve">5.3. </w:t>
      </w:r>
      <w:r w:rsidRPr="008C57FF">
        <w:tab/>
      </w:r>
      <w:r w:rsidRPr="008C57FF">
        <w:rPr>
          <w:bCs/>
        </w:rPr>
        <w:t>Faktúru vyhotoví zhotoviteľ v súlade so zákonom č. 222/2004 Z. z. o dani z pridanej hodnoty</w:t>
      </w:r>
      <w:r w:rsidRPr="008C57FF">
        <w:t xml:space="preserve"> </w:t>
      </w:r>
      <w:r w:rsidRPr="008C57FF">
        <w:rPr>
          <w:bCs/>
        </w:rPr>
        <w:t>v znení neskorších predpisov a predloží objednávateľovi v 6 originálnych výtlačkoch. Faktúra bude</w:t>
      </w:r>
      <w:r w:rsidRPr="008C57FF">
        <w:t xml:space="preserve"> </w:t>
      </w:r>
      <w:r w:rsidRPr="008C57FF">
        <w:rPr>
          <w:bCs/>
        </w:rPr>
        <w:t>obsahovať minimálne tieto údaje:</w:t>
      </w:r>
    </w:p>
    <w:p w14:paraId="1698ED50" w14:textId="77777777" w:rsidR="00424C68" w:rsidRPr="008C57FF" w:rsidRDefault="00424C68" w:rsidP="008C57FF">
      <w:pPr>
        <w:pStyle w:val="Odsekzoznamu"/>
        <w:widowControl w:val="0"/>
        <w:numPr>
          <w:ilvl w:val="1"/>
          <w:numId w:val="37"/>
        </w:numPr>
        <w:autoSpaceDE w:val="0"/>
        <w:autoSpaceDN w:val="0"/>
        <w:adjustRightInd w:val="0"/>
        <w:spacing w:before="80" w:after="80"/>
        <w:ind w:left="993"/>
        <w:jc w:val="both"/>
        <w:rPr>
          <w:bCs/>
        </w:rPr>
      </w:pPr>
      <w:r w:rsidRPr="008C57FF">
        <w:rPr>
          <w:bCs/>
        </w:rPr>
        <w:t>číslo faktúry, resp. daňového dokladu,</w:t>
      </w:r>
    </w:p>
    <w:p w14:paraId="03D4DAC7" w14:textId="77777777" w:rsidR="00424C68" w:rsidRPr="008C57FF" w:rsidRDefault="00424C68" w:rsidP="008C57FF">
      <w:pPr>
        <w:pStyle w:val="Odsekzoznamu"/>
        <w:widowControl w:val="0"/>
        <w:numPr>
          <w:ilvl w:val="1"/>
          <w:numId w:val="37"/>
        </w:numPr>
        <w:autoSpaceDE w:val="0"/>
        <w:autoSpaceDN w:val="0"/>
        <w:adjustRightInd w:val="0"/>
        <w:spacing w:before="80" w:after="80"/>
        <w:ind w:left="993"/>
        <w:jc w:val="both"/>
        <w:rPr>
          <w:bCs/>
        </w:rPr>
      </w:pPr>
      <w:r w:rsidRPr="008C57FF">
        <w:rPr>
          <w:bCs/>
        </w:rPr>
        <w:t>označenie objednávateľa a zhotoviteľa, peňažný ústav, číslo účtu,</w:t>
      </w:r>
    </w:p>
    <w:p w14:paraId="17D9A710" w14:textId="77777777" w:rsidR="00424C68" w:rsidRPr="008C57FF" w:rsidRDefault="00424C68" w:rsidP="008C57FF">
      <w:pPr>
        <w:pStyle w:val="Odsekzoznamu"/>
        <w:widowControl w:val="0"/>
        <w:numPr>
          <w:ilvl w:val="1"/>
          <w:numId w:val="37"/>
        </w:numPr>
        <w:autoSpaceDE w:val="0"/>
        <w:autoSpaceDN w:val="0"/>
        <w:adjustRightInd w:val="0"/>
        <w:spacing w:before="80" w:after="80"/>
        <w:ind w:left="993"/>
        <w:jc w:val="both"/>
        <w:rPr>
          <w:bCs/>
        </w:rPr>
      </w:pPr>
      <w:r w:rsidRPr="008C57FF">
        <w:rPr>
          <w:bCs/>
        </w:rPr>
        <w:t>IČO a DIČ zhotoviteľa, IČO objednávateľa,</w:t>
      </w:r>
    </w:p>
    <w:p w14:paraId="13EACF15" w14:textId="77777777" w:rsidR="00424C68" w:rsidRPr="008C57FF" w:rsidRDefault="00424C68" w:rsidP="008C57FF">
      <w:pPr>
        <w:pStyle w:val="Odsekzoznamu"/>
        <w:widowControl w:val="0"/>
        <w:numPr>
          <w:ilvl w:val="1"/>
          <w:numId w:val="37"/>
        </w:numPr>
        <w:autoSpaceDE w:val="0"/>
        <w:autoSpaceDN w:val="0"/>
        <w:adjustRightInd w:val="0"/>
        <w:spacing w:before="80" w:after="80"/>
        <w:ind w:left="993"/>
        <w:jc w:val="both"/>
        <w:rPr>
          <w:bCs/>
        </w:rPr>
      </w:pPr>
      <w:r w:rsidRPr="008C57FF">
        <w:rPr>
          <w:bCs/>
        </w:rPr>
        <w:t>označenie registra, ktorý PO zapísal v obchodnom registri a číslo zápisu,</w:t>
      </w:r>
    </w:p>
    <w:p w14:paraId="321709EF" w14:textId="77777777" w:rsidR="00424C68" w:rsidRPr="008C57FF" w:rsidRDefault="00424C68" w:rsidP="008C57FF">
      <w:pPr>
        <w:pStyle w:val="Odsekzoznamu"/>
        <w:widowControl w:val="0"/>
        <w:numPr>
          <w:ilvl w:val="1"/>
          <w:numId w:val="37"/>
        </w:numPr>
        <w:autoSpaceDE w:val="0"/>
        <w:autoSpaceDN w:val="0"/>
        <w:adjustRightInd w:val="0"/>
        <w:spacing w:before="80" w:after="80"/>
        <w:ind w:left="993"/>
        <w:jc w:val="both"/>
        <w:rPr>
          <w:bCs/>
        </w:rPr>
      </w:pPr>
      <w:r w:rsidRPr="008C57FF">
        <w:rPr>
          <w:bCs/>
        </w:rPr>
        <w:t>miesto a názov diela, evidenčné číslo stavby,</w:t>
      </w:r>
    </w:p>
    <w:p w14:paraId="38E4DD3B" w14:textId="77777777" w:rsidR="00424C68" w:rsidRPr="008C57FF" w:rsidRDefault="00424C68" w:rsidP="008C57FF">
      <w:pPr>
        <w:pStyle w:val="Odsekzoznamu"/>
        <w:widowControl w:val="0"/>
        <w:numPr>
          <w:ilvl w:val="1"/>
          <w:numId w:val="37"/>
        </w:numPr>
        <w:autoSpaceDE w:val="0"/>
        <w:autoSpaceDN w:val="0"/>
        <w:adjustRightInd w:val="0"/>
        <w:spacing w:before="80" w:after="80"/>
        <w:ind w:left="993"/>
        <w:jc w:val="both"/>
        <w:rPr>
          <w:bCs/>
        </w:rPr>
      </w:pPr>
      <w:r w:rsidRPr="008C57FF">
        <w:rPr>
          <w:bCs/>
        </w:rPr>
        <w:t>číslo zmluvy, dátum jej uzatvorenia,</w:t>
      </w:r>
    </w:p>
    <w:p w14:paraId="3F07FE3F" w14:textId="77777777" w:rsidR="00424C68" w:rsidRPr="008C57FF" w:rsidRDefault="00424C68" w:rsidP="008C57FF">
      <w:pPr>
        <w:pStyle w:val="Odsekzoznamu"/>
        <w:widowControl w:val="0"/>
        <w:numPr>
          <w:ilvl w:val="1"/>
          <w:numId w:val="37"/>
        </w:numPr>
        <w:autoSpaceDE w:val="0"/>
        <w:autoSpaceDN w:val="0"/>
        <w:adjustRightInd w:val="0"/>
        <w:spacing w:before="80" w:after="80"/>
        <w:ind w:left="993"/>
        <w:jc w:val="both"/>
        <w:rPr>
          <w:bCs/>
        </w:rPr>
      </w:pPr>
      <w:r w:rsidRPr="008C57FF">
        <w:rPr>
          <w:bCs/>
        </w:rPr>
        <w:t>zdaniteľné obdobie,</w:t>
      </w:r>
    </w:p>
    <w:p w14:paraId="30B17A40" w14:textId="77777777" w:rsidR="00424C68" w:rsidRPr="008C57FF" w:rsidRDefault="00424C68" w:rsidP="008C57FF">
      <w:pPr>
        <w:pStyle w:val="Odsekzoznamu"/>
        <w:widowControl w:val="0"/>
        <w:numPr>
          <w:ilvl w:val="1"/>
          <w:numId w:val="37"/>
        </w:numPr>
        <w:autoSpaceDE w:val="0"/>
        <w:autoSpaceDN w:val="0"/>
        <w:adjustRightInd w:val="0"/>
        <w:spacing w:before="80" w:after="80"/>
        <w:ind w:left="993"/>
        <w:jc w:val="both"/>
        <w:rPr>
          <w:bCs/>
        </w:rPr>
      </w:pPr>
      <w:r w:rsidRPr="008C57FF">
        <w:rPr>
          <w:bCs/>
        </w:rPr>
        <w:t>deň odoslania a deň splatnosti faktúry,</w:t>
      </w:r>
    </w:p>
    <w:p w14:paraId="23ABA80B" w14:textId="77777777" w:rsidR="00424C68" w:rsidRPr="008C57FF" w:rsidRDefault="00424C68" w:rsidP="008C57FF">
      <w:pPr>
        <w:pStyle w:val="Odsekzoznamu"/>
        <w:widowControl w:val="0"/>
        <w:numPr>
          <w:ilvl w:val="1"/>
          <w:numId w:val="37"/>
        </w:numPr>
        <w:autoSpaceDE w:val="0"/>
        <w:autoSpaceDN w:val="0"/>
        <w:adjustRightInd w:val="0"/>
        <w:spacing w:before="80" w:after="80"/>
        <w:ind w:left="993"/>
        <w:jc w:val="both"/>
        <w:rPr>
          <w:bCs/>
        </w:rPr>
      </w:pPr>
      <w:r w:rsidRPr="008C57FF">
        <w:rPr>
          <w:bCs/>
        </w:rPr>
        <w:t>fakturovanú základnú čiastku bez DPH, čiastku DPH a celkovú fakturovanú sumu,</w:t>
      </w:r>
    </w:p>
    <w:p w14:paraId="0B5A69B8" w14:textId="77777777" w:rsidR="00424C68" w:rsidRPr="008C57FF" w:rsidRDefault="00424C68" w:rsidP="008C57FF">
      <w:pPr>
        <w:pStyle w:val="Odsekzoznamu"/>
        <w:widowControl w:val="0"/>
        <w:numPr>
          <w:ilvl w:val="1"/>
          <w:numId w:val="37"/>
        </w:numPr>
        <w:autoSpaceDE w:val="0"/>
        <w:autoSpaceDN w:val="0"/>
        <w:adjustRightInd w:val="0"/>
        <w:spacing w:before="80" w:after="80"/>
        <w:ind w:left="993"/>
        <w:jc w:val="both"/>
        <w:rPr>
          <w:bCs/>
        </w:rPr>
      </w:pPr>
      <w:r w:rsidRPr="008C57FF">
        <w:rPr>
          <w:bCs/>
        </w:rPr>
        <w:t>pečiatku a podpis oprávneného zástupcu zhotoviteľa,</w:t>
      </w:r>
    </w:p>
    <w:p w14:paraId="26966268" w14:textId="77777777" w:rsidR="00424C68" w:rsidRPr="008C57FF" w:rsidRDefault="00424C68" w:rsidP="008C57FF">
      <w:pPr>
        <w:pStyle w:val="Odsekzoznamu"/>
        <w:widowControl w:val="0"/>
        <w:numPr>
          <w:ilvl w:val="1"/>
          <w:numId w:val="37"/>
        </w:numPr>
        <w:autoSpaceDE w:val="0"/>
        <w:autoSpaceDN w:val="0"/>
        <w:adjustRightInd w:val="0"/>
        <w:spacing w:before="80" w:after="80"/>
        <w:ind w:left="993"/>
        <w:jc w:val="both"/>
        <w:rPr>
          <w:bCs/>
        </w:rPr>
      </w:pPr>
      <w:r w:rsidRPr="008C57FF">
        <w:rPr>
          <w:bCs/>
        </w:rPr>
        <w:t xml:space="preserve">prílohou faktúry bude objednávateľom odsúhlasený súpis vykonaných prác </w:t>
      </w:r>
      <w:r w:rsidR="008C57FF">
        <w:rPr>
          <w:bCs/>
        </w:rPr>
        <w:t xml:space="preserve">                           </w:t>
      </w:r>
      <w:r w:rsidRPr="008C57FF">
        <w:rPr>
          <w:bCs/>
        </w:rPr>
        <w:t>a fotodokumentácia v elektronickej forme na CD.</w:t>
      </w:r>
    </w:p>
    <w:p w14:paraId="7249E9D9" w14:textId="77777777" w:rsidR="00424C68" w:rsidRPr="00610130" w:rsidRDefault="00424C68" w:rsidP="008C57FF">
      <w:pPr>
        <w:widowControl w:val="0"/>
        <w:spacing w:before="80" w:after="80"/>
        <w:ind w:left="567" w:hanging="567"/>
        <w:jc w:val="both"/>
      </w:pPr>
    </w:p>
    <w:p w14:paraId="189D2145" w14:textId="77777777" w:rsidR="00424C68" w:rsidRPr="00610130" w:rsidRDefault="00424C68" w:rsidP="008C57FF">
      <w:pPr>
        <w:widowControl w:val="0"/>
        <w:spacing w:before="80" w:after="80"/>
        <w:ind w:left="567" w:hanging="567"/>
        <w:jc w:val="both"/>
      </w:pPr>
      <w:r w:rsidRPr="00610130">
        <w:t>5.4.</w:t>
      </w:r>
      <w:r w:rsidRPr="00610130">
        <w:tab/>
        <w:t>Splatnosť faktúr vystavených zhotoviteľom je 60 dní od jej doručenia objednávateľovi.</w:t>
      </w:r>
    </w:p>
    <w:p w14:paraId="5F121C39" w14:textId="77777777" w:rsidR="00424C68" w:rsidRPr="00610130" w:rsidRDefault="00424C68" w:rsidP="008C57FF">
      <w:pPr>
        <w:widowControl w:val="0"/>
        <w:spacing w:before="80" w:after="80"/>
        <w:ind w:left="567" w:hanging="567"/>
        <w:jc w:val="both"/>
      </w:pPr>
      <w:r w:rsidRPr="00610130">
        <w:t>5.5.</w:t>
      </w:r>
      <w:r w:rsidRPr="00610130">
        <w:tab/>
        <w:t>V prípade, že faktúra bude obsahovať nesprávne alebo neúplné  údaje, je objednávateľ oprávnený túto faktúru v lehote splatnosti vrátiť zhotoviteľovi. Lehota splatnosti v tomto prípade začne plynúť od doručenia novej správne vystavenej faktúry objednávateľovi.</w:t>
      </w:r>
    </w:p>
    <w:p w14:paraId="54D18D79" w14:textId="77777777" w:rsidR="00424C68" w:rsidRPr="00610130" w:rsidRDefault="00424C68" w:rsidP="008C57FF">
      <w:pPr>
        <w:widowControl w:val="0"/>
        <w:spacing w:before="80" w:after="80"/>
        <w:ind w:left="567" w:hanging="567"/>
        <w:jc w:val="both"/>
      </w:pPr>
      <w:r w:rsidRPr="00610130">
        <w:t xml:space="preserve">5.6.   Zhotoviteľ je oprávnený fakturovať  len cenu za skutočne vykonané práce. </w:t>
      </w:r>
    </w:p>
    <w:p w14:paraId="062D41D6" w14:textId="77777777" w:rsidR="00424C68" w:rsidRPr="00610130" w:rsidRDefault="00424C68" w:rsidP="008C57FF">
      <w:pPr>
        <w:spacing w:before="80" w:after="80"/>
      </w:pPr>
    </w:p>
    <w:p w14:paraId="11437148" w14:textId="77777777" w:rsidR="00424C68" w:rsidRPr="00610130" w:rsidRDefault="00424C68" w:rsidP="008C57FF">
      <w:pPr>
        <w:spacing w:before="80" w:after="80"/>
        <w:jc w:val="center"/>
        <w:rPr>
          <w:b/>
        </w:rPr>
      </w:pPr>
      <w:r w:rsidRPr="00610130">
        <w:rPr>
          <w:b/>
        </w:rPr>
        <w:t>Čl. 6. Záruka a zodpovednosť za vady diela</w:t>
      </w:r>
    </w:p>
    <w:p w14:paraId="635D9605" w14:textId="77777777" w:rsidR="00424C68" w:rsidRPr="00610130" w:rsidRDefault="00424C68" w:rsidP="008C57FF">
      <w:pPr>
        <w:spacing w:before="80" w:after="80"/>
        <w:ind w:left="567" w:hanging="567"/>
        <w:jc w:val="both"/>
      </w:pPr>
      <w:r w:rsidRPr="00610130">
        <w:t>6.1.</w:t>
      </w:r>
      <w:r w:rsidRPr="00610130">
        <w:tab/>
        <w:t>Zhotoviteľ zodpovedá za to, že predmet zmluvy je zhotovený v súlade s touto zmluvou a podmienkami tejto zmluvy, kvalita diela je v súlade so záväznými technickými a odbornými normami, právnymi predpismi a že počas celej záručnej doby bude mať vlastnosti dohodnuté v tejto zmluve.</w:t>
      </w:r>
    </w:p>
    <w:p w14:paraId="185126DE" w14:textId="77777777" w:rsidR="00424C68" w:rsidRPr="00610130" w:rsidRDefault="00424C68" w:rsidP="008C57FF">
      <w:pPr>
        <w:spacing w:before="80" w:after="80"/>
        <w:ind w:left="567" w:hanging="567"/>
        <w:jc w:val="both"/>
      </w:pPr>
      <w:r w:rsidRPr="00610130">
        <w:t>6.2.</w:t>
      </w:r>
      <w:r w:rsidRPr="00610130">
        <w:tab/>
        <w:t>Zhotoviteľ zodpovedá za všetky ním zavinené škody, ktoré vzniknú tretím osobám z dôvodu porušením jeho povinností, alebo v dôsledku realizácie diela.</w:t>
      </w:r>
    </w:p>
    <w:p w14:paraId="7C4CDF72" w14:textId="77777777" w:rsidR="00424C68" w:rsidRPr="00610130" w:rsidRDefault="00424C68" w:rsidP="008C57FF">
      <w:pPr>
        <w:spacing w:before="80" w:after="80"/>
        <w:ind w:left="567" w:hanging="567"/>
        <w:jc w:val="both"/>
      </w:pPr>
      <w:r w:rsidRPr="00610130">
        <w:t xml:space="preserve">6.3. </w:t>
      </w:r>
      <w:r w:rsidRPr="00610130">
        <w:tab/>
        <w:t xml:space="preserve">Záruka za vykonané práce a diela ako celku je v trvaní </w:t>
      </w:r>
      <w:r w:rsidRPr="00610130">
        <w:rPr>
          <w:b/>
        </w:rPr>
        <w:t xml:space="preserve">60 mesiacov. </w:t>
      </w:r>
      <w:r w:rsidRPr="00610130">
        <w:t>Záruka na výrobky je podľa záruky výrobcu - min. 24 mesiacov.</w:t>
      </w:r>
    </w:p>
    <w:p w14:paraId="2C251F96" w14:textId="77777777" w:rsidR="00424C68" w:rsidRPr="00610130" w:rsidRDefault="00424C68" w:rsidP="008C57FF">
      <w:pPr>
        <w:spacing w:before="80" w:after="80"/>
        <w:ind w:left="567" w:hanging="567"/>
        <w:jc w:val="both"/>
      </w:pPr>
      <w:r w:rsidRPr="00610130">
        <w:t xml:space="preserve">6.4. </w:t>
      </w:r>
      <w:r w:rsidRPr="00610130">
        <w:tab/>
        <w:t>Záručná doba diela ako celku začína plynúť odo dňa nasledujúceho po dni podpisu protokolu o odovzdaní a prevzatí diela zmluvnými stranami a odborným zástupcom.</w:t>
      </w:r>
    </w:p>
    <w:p w14:paraId="27398B0B" w14:textId="77777777" w:rsidR="00424C68" w:rsidRPr="00610130" w:rsidRDefault="00424C68" w:rsidP="008C57FF">
      <w:pPr>
        <w:spacing w:before="80" w:after="80"/>
        <w:ind w:left="567" w:hanging="567"/>
        <w:jc w:val="both"/>
      </w:pPr>
      <w:r w:rsidRPr="00610130">
        <w:t xml:space="preserve">6.5. </w:t>
      </w:r>
      <w:r w:rsidRPr="00610130">
        <w:tab/>
        <w:t>Objednávateľ má právo na bezplatné odstránenie kolaudačnej alebo záručnej vady.</w:t>
      </w:r>
    </w:p>
    <w:p w14:paraId="6597FEC2" w14:textId="77777777" w:rsidR="00424C68" w:rsidRPr="00610130" w:rsidRDefault="00424C68" w:rsidP="008C57FF">
      <w:pPr>
        <w:spacing w:before="80" w:after="80"/>
        <w:ind w:left="567" w:hanging="567"/>
        <w:jc w:val="both"/>
      </w:pPr>
      <w:r w:rsidRPr="00610130">
        <w:t xml:space="preserve">6.6. </w:t>
      </w:r>
      <w:r w:rsidRPr="00610130">
        <w:tab/>
        <w:t>Prípadnú reklamáciu vady diela je objednávateľ povinný uplatniť bezodkladne po zistení vady písomnou formou na adresu zhotoviteľa.</w:t>
      </w:r>
    </w:p>
    <w:p w14:paraId="1315498C" w14:textId="77777777" w:rsidR="00424C68" w:rsidRPr="00610130" w:rsidRDefault="00424C68" w:rsidP="008C57FF">
      <w:pPr>
        <w:spacing w:before="80" w:after="80"/>
        <w:ind w:left="567" w:hanging="567"/>
        <w:jc w:val="both"/>
      </w:pPr>
      <w:r w:rsidRPr="00610130">
        <w:t xml:space="preserve">6.7. </w:t>
      </w:r>
      <w:r w:rsidRPr="00610130">
        <w:tab/>
        <w:t>Reklamované vady, ktoré označí objednávateľ za havarijné je zhotoviteľ povinný odstrániť do 24 hodín od ich nahlásenia. Sú to najmä tie vady, na základe ktorých nemôže objednávateľ dielo užívať a hrozí mu majetková ujma.</w:t>
      </w:r>
    </w:p>
    <w:p w14:paraId="32B33702" w14:textId="77777777" w:rsidR="00424C68" w:rsidRPr="00610130" w:rsidRDefault="00424C68" w:rsidP="008C57FF">
      <w:pPr>
        <w:spacing w:before="80" w:after="80"/>
        <w:ind w:left="567" w:hanging="567"/>
        <w:jc w:val="both"/>
      </w:pPr>
      <w:r w:rsidRPr="00610130">
        <w:t xml:space="preserve">6.8. </w:t>
      </w:r>
      <w:r w:rsidRPr="00610130">
        <w:tab/>
        <w:t>V prípade, že zhotoviteľ neodstráni reklamované záručné vady ani v náhradnej objednávateľom stanovenej lehote, je objednávateľ oprávnený nechať tieto vady odstrániť treťou osobou a náklady vyúčtovať zhotoviteľovi. Zhotoviteľ sa zaväzuje tieto náklady uhradiť v plnej výške do 21 kalendárnych dní odo dňa obdržania faktúry, ktorou mu boli tieto náklady vyúčtované.</w:t>
      </w:r>
    </w:p>
    <w:p w14:paraId="20521594" w14:textId="77777777" w:rsidR="00424C68" w:rsidRDefault="00424C68" w:rsidP="008C57FF">
      <w:pPr>
        <w:numPr>
          <w:ilvl w:val="1"/>
          <w:numId w:val="30"/>
        </w:numPr>
        <w:tabs>
          <w:tab w:val="left" w:pos="567"/>
        </w:tabs>
        <w:suppressAutoHyphens/>
        <w:spacing w:before="80" w:after="80"/>
        <w:jc w:val="both"/>
      </w:pPr>
      <w:r>
        <w:t xml:space="preserve">   </w:t>
      </w:r>
      <w:r w:rsidRPr="00610130">
        <w:t xml:space="preserve">Zhotoviteľ zodpovedá za to, že predmet tejto zmluvy je zhotovený podľa schválenej projektovej </w:t>
      </w:r>
      <w:r>
        <w:t xml:space="preserve">  </w:t>
      </w:r>
      <w:r w:rsidRPr="00610130">
        <w:t>dokumentácie, prípadne zmien odsúhlasených investorom alebo stavebným úradom.</w:t>
      </w:r>
    </w:p>
    <w:p w14:paraId="4D45C637" w14:textId="77777777" w:rsidR="008C57FF" w:rsidRPr="00610130" w:rsidRDefault="008C57FF" w:rsidP="008C57FF">
      <w:pPr>
        <w:tabs>
          <w:tab w:val="left" w:pos="555"/>
        </w:tabs>
        <w:spacing w:before="80" w:after="80"/>
        <w:jc w:val="both"/>
      </w:pPr>
    </w:p>
    <w:p w14:paraId="08D20AFE" w14:textId="77777777" w:rsidR="00424C68" w:rsidRPr="00610130" w:rsidRDefault="00424C68" w:rsidP="008C57FF">
      <w:pPr>
        <w:shd w:val="clear" w:color="auto" w:fill="FFFFFF"/>
        <w:spacing w:before="80" w:after="80"/>
        <w:ind w:right="78" w:firstLine="28"/>
        <w:jc w:val="center"/>
        <w:rPr>
          <w:b/>
          <w:bCs/>
        </w:rPr>
      </w:pPr>
      <w:r w:rsidRPr="00610130">
        <w:rPr>
          <w:b/>
        </w:rPr>
        <w:t xml:space="preserve">Čl. 7. </w:t>
      </w:r>
      <w:r w:rsidRPr="00610130">
        <w:rPr>
          <w:b/>
          <w:bCs/>
        </w:rPr>
        <w:t>Zmluvné pokuty a úrok z omeškania</w:t>
      </w:r>
    </w:p>
    <w:p w14:paraId="7CFC7209" w14:textId="77777777" w:rsidR="00424C68" w:rsidRPr="00610130" w:rsidRDefault="00424C68" w:rsidP="008C57FF">
      <w:pPr>
        <w:widowControl w:val="0"/>
        <w:numPr>
          <w:ilvl w:val="1"/>
          <w:numId w:val="31"/>
        </w:numPr>
        <w:shd w:val="clear" w:color="auto" w:fill="FFFFFF"/>
        <w:autoSpaceDE w:val="0"/>
        <w:autoSpaceDN w:val="0"/>
        <w:adjustRightInd w:val="0"/>
        <w:spacing w:before="80" w:after="80"/>
        <w:ind w:right="1"/>
        <w:contextualSpacing/>
        <w:jc w:val="both"/>
      </w:pPr>
      <w:r w:rsidRPr="00610130">
        <w:t>Zhotoviteľ zaplatí objednávateľovi zmluvnú pokutu vo výške 0,05 % z celkovej ceny diela podľa článku IV. tejto zmluvy za každý, aj začatý deň omeškania zhotoviteľa s odovzdaním diela podľa tejto zmluvy v dohodnutom termíne.</w:t>
      </w:r>
    </w:p>
    <w:p w14:paraId="7BAFB336" w14:textId="77777777" w:rsidR="00424C68" w:rsidRPr="00610130" w:rsidRDefault="00424C68" w:rsidP="008C57FF">
      <w:pPr>
        <w:widowControl w:val="0"/>
        <w:numPr>
          <w:ilvl w:val="1"/>
          <w:numId w:val="31"/>
        </w:numPr>
        <w:shd w:val="clear" w:color="auto" w:fill="FFFFFF"/>
        <w:autoSpaceDE w:val="0"/>
        <w:autoSpaceDN w:val="0"/>
        <w:adjustRightInd w:val="0"/>
        <w:spacing w:before="80" w:after="80"/>
        <w:ind w:right="1"/>
        <w:contextualSpacing/>
        <w:jc w:val="both"/>
      </w:pPr>
      <w:r w:rsidRPr="00610130">
        <w:t>Ak je objednávateľ v omeškaní s úhradou platieb ceny diela na základe platobných dokladov uvedených  v čl. V. tejto zmluvy, je zhotoviteľ oprávnený uplatniť voči objednávateľovi nárok na úrok z omeškania z dlžnej sumy v zmysle ustanovenia § 369 ods. 1 Obchodného zákonníka.</w:t>
      </w:r>
    </w:p>
    <w:p w14:paraId="1E7B06D8" w14:textId="77777777" w:rsidR="00424C68" w:rsidRPr="00610130" w:rsidRDefault="00424C68" w:rsidP="008C57FF">
      <w:pPr>
        <w:widowControl w:val="0"/>
        <w:numPr>
          <w:ilvl w:val="1"/>
          <w:numId w:val="31"/>
        </w:numPr>
        <w:shd w:val="clear" w:color="auto" w:fill="FFFFFF"/>
        <w:autoSpaceDE w:val="0"/>
        <w:autoSpaceDN w:val="0"/>
        <w:adjustRightInd w:val="0"/>
        <w:spacing w:before="80" w:after="80"/>
        <w:ind w:left="426" w:right="1" w:hanging="426"/>
        <w:contextualSpacing/>
        <w:jc w:val="both"/>
      </w:pPr>
      <w:r w:rsidRPr="00610130">
        <w:t>Objednávateľ má tiež právo požadovať od zhotoviteľa zmluvnú pokutu vo výške 1 000,- EUR za každé jednotlivé porušenie povinnosti zhotoviteľa podľa tejto zmluvy.</w:t>
      </w:r>
    </w:p>
    <w:p w14:paraId="70C2596B" w14:textId="77777777" w:rsidR="00424C68" w:rsidRPr="00610130" w:rsidRDefault="00424C68" w:rsidP="008C57FF">
      <w:pPr>
        <w:widowControl w:val="0"/>
        <w:numPr>
          <w:ilvl w:val="1"/>
          <w:numId w:val="31"/>
        </w:numPr>
        <w:shd w:val="clear" w:color="auto" w:fill="FFFFFF"/>
        <w:autoSpaceDE w:val="0"/>
        <w:autoSpaceDN w:val="0"/>
        <w:adjustRightInd w:val="0"/>
        <w:spacing w:before="80" w:after="80"/>
        <w:ind w:right="106"/>
        <w:contextualSpacing/>
        <w:jc w:val="both"/>
      </w:pPr>
      <w:r w:rsidRPr="00610130">
        <w:t>Uplatnením zmluvnej pokuty objednávateľom podľa bodu 7.1. tohto článku zmluvy nie je dotknuté právo objednávateľa požadovať náhradu škody, ktorá vznikla v dôsledku porušenia povinnosti zo strany zhotoviteľa, a to aj v rozsahu presahujúcom zmluvnú pokutu a aj v prípade, že zhotoviteľ porušenie zmluvnej povinnosti nezavinil, ibaže preukáže, že porušenie povinnosti bolo spôsobené okolnosťami vylučujúcimi zodpovednosť.</w:t>
      </w:r>
    </w:p>
    <w:p w14:paraId="6AED4C9D" w14:textId="77777777" w:rsidR="00424C68" w:rsidRPr="00610130" w:rsidRDefault="00424C68" w:rsidP="008C57FF">
      <w:pPr>
        <w:widowControl w:val="0"/>
        <w:numPr>
          <w:ilvl w:val="1"/>
          <w:numId w:val="31"/>
        </w:numPr>
        <w:shd w:val="clear" w:color="auto" w:fill="FFFFFF"/>
        <w:autoSpaceDE w:val="0"/>
        <w:autoSpaceDN w:val="0"/>
        <w:adjustRightInd w:val="0"/>
        <w:spacing w:before="80" w:after="80"/>
        <w:ind w:right="106"/>
        <w:jc w:val="both"/>
      </w:pPr>
      <w:r w:rsidRPr="00610130">
        <w:t xml:space="preserve">Objednávateľ je oprávnený o vyúčtovanú zmluvnú pokutu podľa tohto čl. 7, znížiť svoje záväzky voči zhotoviteľovi vzniknuté na základe tejto zmluvy, ak tieto zhotoviteľ do termínu určeného vo výzve objednávateľa neuhradí riadne a včas; opísané zníženie uskutoční objednávateľ v zmysle §580 Občianskeho zákonníka jednostranným započítaním pohľadávky v spojení s §358 a </w:t>
      </w:r>
      <w:proofErr w:type="spellStart"/>
      <w:r w:rsidRPr="00610130">
        <w:t>nasl</w:t>
      </w:r>
      <w:proofErr w:type="spellEnd"/>
      <w:r w:rsidRPr="00610130">
        <w:t>. Obchodného zákonníka.</w:t>
      </w:r>
    </w:p>
    <w:p w14:paraId="2CA10EDC" w14:textId="77777777" w:rsidR="00424C68" w:rsidRPr="00610130" w:rsidRDefault="00424C68" w:rsidP="008C57FF">
      <w:pPr>
        <w:widowControl w:val="0"/>
        <w:shd w:val="clear" w:color="auto" w:fill="FFFFFF"/>
        <w:autoSpaceDE w:val="0"/>
        <w:autoSpaceDN w:val="0"/>
        <w:adjustRightInd w:val="0"/>
        <w:spacing w:before="80" w:after="80"/>
        <w:ind w:left="360" w:right="106"/>
        <w:jc w:val="both"/>
      </w:pPr>
    </w:p>
    <w:p w14:paraId="39C3D016" w14:textId="77777777" w:rsidR="00424C68" w:rsidRPr="00610130" w:rsidRDefault="00424C68" w:rsidP="008C57FF">
      <w:pPr>
        <w:spacing w:before="80" w:after="80"/>
        <w:jc w:val="center"/>
        <w:rPr>
          <w:b/>
        </w:rPr>
      </w:pPr>
      <w:r w:rsidRPr="00610130">
        <w:rPr>
          <w:b/>
        </w:rPr>
        <w:t>Čl. 8. Podmienky uskutočnenia prác</w:t>
      </w:r>
    </w:p>
    <w:p w14:paraId="28129E61" w14:textId="77777777" w:rsidR="00424C68" w:rsidRPr="00610130" w:rsidRDefault="00424C68" w:rsidP="008C57FF">
      <w:pPr>
        <w:spacing w:before="80" w:after="80"/>
        <w:ind w:left="567" w:hanging="522"/>
        <w:jc w:val="both"/>
      </w:pPr>
      <w:r w:rsidRPr="00610130">
        <w:t>8.1. Objednávateľ sa zaväzuje odovzdať zhotoviteľovi celé stavenisko nezaťažené právami tretích osôb.</w:t>
      </w:r>
    </w:p>
    <w:p w14:paraId="6D52C687" w14:textId="77777777" w:rsidR="00424C68" w:rsidRPr="00610130" w:rsidRDefault="00424C68" w:rsidP="008C57FF">
      <w:pPr>
        <w:spacing w:before="80" w:after="80"/>
        <w:ind w:left="567" w:hanging="522"/>
        <w:jc w:val="both"/>
      </w:pPr>
      <w:r w:rsidRPr="00610130">
        <w:t xml:space="preserve">8.2. </w:t>
      </w:r>
      <w:r w:rsidRPr="00610130">
        <w:tab/>
        <w:t xml:space="preserve">Objednávateľ odovzdá zhotoviteľovi stavenisko písomne – bude spísaný protokol o prevzatí staveniska. </w:t>
      </w:r>
    </w:p>
    <w:p w14:paraId="1B971A56" w14:textId="77777777" w:rsidR="00424C68" w:rsidRPr="00610130" w:rsidRDefault="00424C68" w:rsidP="008C57FF">
      <w:pPr>
        <w:spacing w:before="80" w:after="80"/>
        <w:ind w:left="567" w:hanging="522"/>
        <w:jc w:val="both"/>
      </w:pPr>
      <w:r w:rsidRPr="00610130">
        <w:t xml:space="preserve">8.3. </w:t>
      </w:r>
      <w:r w:rsidRPr="00610130">
        <w:tab/>
        <w:t>Zhotoviteľ označí stavbu predpísaným spôsobom, stavenisko oplotí nepriehľadným oplotením po jeho celom obvode a zabezpečí proti vstupu tretích osôb.</w:t>
      </w:r>
    </w:p>
    <w:p w14:paraId="0EDA214C" w14:textId="77777777" w:rsidR="00424C68" w:rsidRPr="00610130" w:rsidRDefault="00424C68" w:rsidP="008C57FF">
      <w:pPr>
        <w:spacing w:before="80" w:after="80"/>
        <w:ind w:left="567" w:hanging="522"/>
        <w:jc w:val="both"/>
      </w:pPr>
      <w:r w:rsidRPr="00610130">
        <w:t xml:space="preserve">8.5. </w:t>
      </w:r>
      <w:r w:rsidRPr="00610130">
        <w:tab/>
        <w:t>Zhotoviteľ je povinný rešpektovať a plniť bez omeškania všetky požiadavky stavebného dozoru.</w:t>
      </w:r>
    </w:p>
    <w:p w14:paraId="613C2218" w14:textId="77777777" w:rsidR="00424C68" w:rsidRPr="00610130" w:rsidRDefault="00424C68" w:rsidP="008C57FF">
      <w:pPr>
        <w:spacing w:before="80" w:after="80"/>
        <w:ind w:left="567" w:hanging="522"/>
        <w:jc w:val="both"/>
      </w:pPr>
      <w:r w:rsidRPr="00610130">
        <w:t>8.6.</w:t>
      </w:r>
      <w:r w:rsidRPr="00610130">
        <w:tab/>
        <w:t>Zhotoviteľ sa zaväzuje po ukončení a prevzatí všetkých prác dať stavenisko do pôvodného stavu.</w:t>
      </w:r>
    </w:p>
    <w:p w14:paraId="5AF4E97B" w14:textId="77777777" w:rsidR="00424C68" w:rsidRPr="00610130" w:rsidRDefault="00424C68" w:rsidP="008C57FF">
      <w:pPr>
        <w:numPr>
          <w:ilvl w:val="1"/>
          <w:numId w:val="23"/>
        </w:numPr>
        <w:tabs>
          <w:tab w:val="clear" w:pos="1080"/>
          <w:tab w:val="left" w:pos="555"/>
          <w:tab w:val="num" w:pos="720"/>
        </w:tabs>
        <w:suppressAutoHyphens/>
        <w:spacing w:before="80" w:after="80"/>
        <w:ind w:left="567" w:hanging="522"/>
        <w:jc w:val="both"/>
      </w:pPr>
      <w:r w:rsidRPr="00610130">
        <w:t>Zhotoviteľ vykoná dielo na svoje vlastné náklady a pri vlastnom zabezpečení bezpečnosti práce.</w:t>
      </w:r>
    </w:p>
    <w:p w14:paraId="00ADE9B5" w14:textId="77777777" w:rsidR="00424C68" w:rsidRPr="00610130" w:rsidRDefault="00424C68" w:rsidP="008C57FF">
      <w:pPr>
        <w:numPr>
          <w:ilvl w:val="1"/>
          <w:numId w:val="23"/>
        </w:numPr>
        <w:tabs>
          <w:tab w:val="clear" w:pos="1080"/>
          <w:tab w:val="left" w:pos="555"/>
          <w:tab w:val="num" w:pos="720"/>
        </w:tabs>
        <w:suppressAutoHyphens/>
        <w:spacing w:before="80" w:after="80"/>
        <w:ind w:left="567" w:hanging="522"/>
        <w:jc w:val="both"/>
      </w:pPr>
      <w:r w:rsidRPr="00610130">
        <w:t>V prípade ak zhotoviteľ zadá subdodávku alebo ďalej deleguje akúkoľvek úlohu týkajúcu sa vykonania diela a/alebo ktorýchkoľvek prác, dodávok a/alebo služieb súvisiacich so zhotovovaním diela ktorémukoľvek z jeho subdodávateľov (ďalej len subdodávatelia), zhotoviteľ bude:</w:t>
      </w:r>
    </w:p>
    <w:p w14:paraId="2AEB65F3" w14:textId="77777777" w:rsidR="00424C68" w:rsidRPr="00610130" w:rsidRDefault="00424C68" w:rsidP="008C57FF">
      <w:pPr>
        <w:pStyle w:val="Odsekzoznamu"/>
        <w:widowControl w:val="0"/>
        <w:numPr>
          <w:ilvl w:val="0"/>
          <w:numId w:val="36"/>
        </w:numPr>
        <w:autoSpaceDE w:val="0"/>
        <w:autoSpaceDN w:val="0"/>
        <w:adjustRightInd w:val="0"/>
        <w:spacing w:before="80" w:after="80"/>
        <w:ind w:left="567" w:hanging="283"/>
        <w:jc w:val="both"/>
      </w:pPr>
      <w:r w:rsidRPr="00610130">
        <w:t>v plnom rozsahu zodpovedať za riadne a včasné vykonanie diela (časti zhotovovaného diela) takisto, ako keby ho vykonával sám,</w:t>
      </w:r>
    </w:p>
    <w:p w14:paraId="23B2E0AA" w14:textId="77777777" w:rsidR="00424C68" w:rsidRPr="00610130" w:rsidRDefault="00424C68" w:rsidP="008C57FF">
      <w:pPr>
        <w:pStyle w:val="Odsekzoznamu"/>
        <w:widowControl w:val="0"/>
        <w:numPr>
          <w:ilvl w:val="0"/>
          <w:numId w:val="36"/>
        </w:numPr>
        <w:autoSpaceDE w:val="0"/>
        <w:autoSpaceDN w:val="0"/>
        <w:adjustRightInd w:val="0"/>
        <w:spacing w:before="80" w:after="80"/>
        <w:ind w:left="567" w:hanging="283"/>
        <w:jc w:val="both"/>
      </w:pPr>
      <w:r w:rsidRPr="00610130">
        <w:t>zabezpečovať, že subdodávatelia sú si plne vedomí a v plnom rozsahu dodržiavajú všetky podmienky tejto zmluvy,</w:t>
      </w:r>
    </w:p>
    <w:p w14:paraId="2061A061" w14:textId="77777777" w:rsidR="00424C68" w:rsidRPr="00610130" w:rsidRDefault="00424C68" w:rsidP="008C57FF">
      <w:pPr>
        <w:pStyle w:val="Odsekzoznamu"/>
        <w:widowControl w:val="0"/>
        <w:numPr>
          <w:ilvl w:val="0"/>
          <w:numId w:val="36"/>
        </w:numPr>
        <w:autoSpaceDE w:val="0"/>
        <w:autoSpaceDN w:val="0"/>
        <w:adjustRightInd w:val="0"/>
        <w:spacing w:before="80" w:after="80"/>
        <w:ind w:left="567" w:hanging="283"/>
        <w:jc w:val="both"/>
      </w:pPr>
      <w:r w:rsidRPr="00610130">
        <w:t>v plnom rozsahu vyplácať subdodávateľov za všetky subdodávateľské služby a bude uhrádzať akékoľvek dodatočné náklady súvisiace s takýmito subdodávateľskými vzťahmi, pričom všetky časti diela, ktoré budú plnené formou subdodávok, budú zhotovované na výlučné náklady zhotoviteľa a na jeho nebezpečenstvo</w:t>
      </w:r>
    </w:p>
    <w:p w14:paraId="5C52776D" w14:textId="77777777" w:rsidR="00424C68" w:rsidRPr="00610130" w:rsidRDefault="00424C68" w:rsidP="008C57FF">
      <w:pPr>
        <w:pStyle w:val="Odsekzoznamu"/>
        <w:widowControl w:val="0"/>
        <w:numPr>
          <w:ilvl w:val="1"/>
          <w:numId w:val="23"/>
        </w:numPr>
        <w:tabs>
          <w:tab w:val="clear" w:pos="1080"/>
        </w:tabs>
        <w:autoSpaceDE w:val="0"/>
        <w:autoSpaceDN w:val="0"/>
        <w:adjustRightInd w:val="0"/>
        <w:spacing w:before="80" w:after="80"/>
        <w:ind w:left="567" w:hanging="567"/>
        <w:jc w:val="both"/>
      </w:pPr>
      <w:r w:rsidRPr="00610130">
        <w:t>Zhotoviteľ týmto v súlade s § 41 ods. 3 zákona č. 343/2015 Z. z. o verejnom obstarávaní</w:t>
      </w:r>
      <w:r w:rsidR="008C57FF">
        <w:t xml:space="preserve">               </w:t>
      </w:r>
      <w:r w:rsidRPr="00610130">
        <w:t xml:space="preserve">a </w:t>
      </w:r>
      <w:r w:rsidR="008C57FF">
        <w:t>o</w:t>
      </w:r>
      <w:r w:rsidRPr="00610130">
        <w:t xml:space="preserve"> zmene a doplnení niektorých zákonov v znení neskorších predpisov (ďalej len „ZVO“) uvádza v prílohe č. 2 </w:t>
      </w:r>
      <w:r w:rsidRPr="00610130">
        <w:rPr>
          <w:bCs/>
        </w:rPr>
        <w:t>Zoznam známych subdodávateľov.</w:t>
      </w:r>
    </w:p>
    <w:p w14:paraId="62BC6C0C" w14:textId="77777777" w:rsidR="00424C68" w:rsidRPr="00610130" w:rsidRDefault="00424C68" w:rsidP="008C57FF">
      <w:pPr>
        <w:pStyle w:val="Odsekzoznamu"/>
        <w:widowControl w:val="0"/>
        <w:numPr>
          <w:ilvl w:val="1"/>
          <w:numId w:val="23"/>
        </w:numPr>
        <w:tabs>
          <w:tab w:val="clear" w:pos="1080"/>
        </w:tabs>
        <w:autoSpaceDE w:val="0"/>
        <w:autoSpaceDN w:val="0"/>
        <w:adjustRightInd w:val="0"/>
        <w:spacing w:before="80" w:after="80"/>
        <w:ind w:left="567" w:hanging="567"/>
        <w:jc w:val="both"/>
      </w:pPr>
      <w:r w:rsidRPr="00610130">
        <w:t>Každý navrhovaný subdodávateľ musí byť oprávnený  dodávať tovar, uskutočňovať stavebné práce  vo vzťahu k tej časti predmetu zákazky, ktorú má subdodávateľ plniť.</w:t>
      </w:r>
    </w:p>
    <w:p w14:paraId="7189E99D" w14:textId="77777777" w:rsidR="00424C68" w:rsidRPr="00610130" w:rsidRDefault="00424C68" w:rsidP="008C57FF">
      <w:pPr>
        <w:pStyle w:val="Odsekzoznamu"/>
        <w:widowControl w:val="0"/>
        <w:numPr>
          <w:ilvl w:val="1"/>
          <w:numId w:val="23"/>
        </w:numPr>
        <w:tabs>
          <w:tab w:val="clear" w:pos="1080"/>
        </w:tabs>
        <w:autoSpaceDE w:val="0"/>
        <w:autoSpaceDN w:val="0"/>
        <w:adjustRightInd w:val="0"/>
        <w:spacing w:before="80" w:after="80"/>
        <w:ind w:left="567" w:hanging="567"/>
        <w:jc w:val="both"/>
      </w:pPr>
      <w:r w:rsidRPr="00610130">
        <w:t>Zhotoviteľ je v súlade s § 41 ods. 4 ZVO povinný písomne oznámiť objednávateľovi akúkoľvek zmenu údajov o subdodávateľovi bezodkladne po tom, ako sa o zmene údajov dozvedel. Zhotoviteľ je povinný najneskôr 5 pracovných dní, ktoré predchádzajú dňu, kedy má nastať zmena subdodávateľa predložiť písomnú žiadosť o súhlas so zmenou subdodávateľa objednávateľovi, ktorá bude obsahovať minimálne: deň, kedy má nastať zmena subdodávateľa, identifikačné údaje navrhovaného subdodávateľa, údaje o osobe oprávnenej konať za subdodávateľa v rozsahu meno a priezvisko, adresa pobytu, dátum narodenia. Pokiaľ objednávateľ do dňa predchádzajúceho dňu, v ktorom má nastať zmena subdodávateľa neoznámi zhotoviteľovi písomne, že so zmenou subdodávateľa nesúhlasí, vrátane uvedenia konkrétnych dôvodov nesúhlasu, platí, že súhlas bol zhotoviteľovi udelený.</w:t>
      </w:r>
    </w:p>
    <w:p w14:paraId="52D42365" w14:textId="77777777" w:rsidR="00424C68" w:rsidRPr="00610130" w:rsidRDefault="00424C68" w:rsidP="008C57FF">
      <w:pPr>
        <w:numPr>
          <w:ilvl w:val="1"/>
          <w:numId w:val="23"/>
        </w:numPr>
        <w:tabs>
          <w:tab w:val="clear" w:pos="1080"/>
          <w:tab w:val="left" w:pos="555"/>
          <w:tab w:val="num" w:pos="709"/>
        </w:tabs>
        <w:suppressAutoHyphens/>
        <w:spacing w:before="80" w:after="80"/>
        <w:ind w:left="567" w:hanging="567"/>
        <w:jc w:val="both"/>
      </w:pPr>
      <w:r w:rsidRPr="00610130">
        <w:t xml:space="preserve">Objednávateľ poveruje k technickému dozoru diela: </w:t>
      </w:r>
      <w:r>
        <w:t>.................................................</w:t>
      </w:r>
      <w:r w:rsidRPr="00610130">
        <w:t>; osoba poverená objednávateľom k technickému dozoru diela je rovnako oprávnená aj vykonávaniu záznamov do stavebného denníka.</w:t>
      </w:r>
    </w:p>
    <w:p w14:paraId="2F5EC12B" w14:textId="77777777" w:rsidR="00424C68" w:rsidRPr="00610130" w:rsidRDefault="00424C68" w:rsidP="008C57FF">
      <w:pPr>
        <w:numPr>
          <w:ilvl w:val="1"/>
          <w:numId w:val="23"/>
        </w:numPr>
        <w:tabs>
          <w:tab w:val="clear" w:pos="1080"/>
          <w:tab w:val="left" w:pos="555"/>
          <w:tab w:val="num" w:pos="709"/>
        </w:tabs>
        <w:suppressAutoHyphens/>
        <w:spacing w:before="80" w:after="80"/>
        <w:ind w:left="567" w:hanging="567"/>
        <w:jc w:val="both"/>
      </w:pPr>
      <w:r w:rsidRPr="00610130">
        <w:t>Zhotoviteľ oznámi objednávateľovi najneskôr v deň podpísania zmluvy meno osoby poverenej vedením vykonávania diela, pričom táto musí byť odborne spôsobilá.</w:t>
      </w:r>
    </w:p>
    <w:p w14:paraId="6125628A" w14:textId="77777777" w:rsidR="00424C68" w:rsidRPr="00610130" w:rsidRDefault="00424C68" w:rsidP="008C57FF">
      <w:pPr>
        <w:numPr>
          <w:ilvl w:val="1"/>
          <w:numId w:val="23"/>
        </w:numPr>
        <w:tabs>
          <w:tab w:val="clear" w:pos="1080"/>
          <w:tab w:val="left" w:pos="555"/>
          <w:tab w:val="num" w:pos="709"/>
        </w:tabs>
        <w:suppressAutoHyphens/>
        <w:spacing w:before="80" w:after="80"/>
        <w:ind w:left="567" w:hanging="567"/>
        <w:jc w:val="both"/>
      </w:pPr>
      <w:r w:rsidRPr="00610130">
        <w:t>V čase od podpísania zápisnice o odovzdaní a prevzatí staveniska oboma zmluvnými stranami do podpísania protokolu o odovzdaní a prevzatí diela oboma zmluvnými stranami a odborným zástupcom znáša nebezpečenstvo akejkoľvek škody na diele zhotoviteľ.</w:t>
      </w:r>
    </w:p>
    <w:p w14:paraId="724232C1" w14:textId="77777777" w:rsidR="00424C68" w:rsidRPr="00610130" w:rsidRDefault="00424C68" w:rsidP="008C57FF">
      <w:pPr>
        <w:numPr>
          <w:ilvl w:val="1"/>
          <w:numId w:val="23"/>
        </w:numPr>
        <w:tabs>
          <w:tab w:val="clear" w:pos="1080"/>
          <w:tab w:val="left" w:pos="555"/>
          <w:tab w:val="num" w:pos="709"/>
        </w:tabs>
        <w:suppressAutoHyphens/>
        <w:spacing w:before="80" w:after="80"/>
        <w:ind w:left="567" w:hanging="567"/>
        <w:jc w:val="both"/>
      </w:pPr>
      <w:r w:rsidRPr="00610130">
        <w:t>Počas realizácie diela je zhotoviteľ povinný viesť na pracovisku stavebný denník na mieste prístupnom objednávateľovi. Stavebný denník vedie osoba poverená zhotoviteľom počnúc dňom začiatku vykonávania diela až do dňa jeho ukončenia a odovzdania.</w:t>
      </w:r>
    </w:p>
    <w:p w14:paraId="70A20228" w14:textId="77777777" w:rsidR="00424C68" w:rsidRPr="00610130" w:rsidRDefault="00424C68" w:rsidP="008C57FF">
      <w:pPr>
        <w:numPr>
          <w:ilvl w:val="1"/>
          <w:numId w:val="23"/>
        </w:numPr>
        <w:tabs>
          <w:tab w:val="clear" w:pos="1080"/>
          <w:tab w:val="left" w:pos="555"/>
          <w:tab w:val="num" w:pos="709"/>
        </w:tabs>
        <w:suppressAutoHyphens/>
        <w:spacing w:before="80" w:after="80"/>
        <w:ind w:left="567" w:hanging="567"/>
        <w:jc w:val="both"/>
      </w:pPr>
      <w:r w:rsidRPr="00610130">
        <w:t xml:space="preserve">Zhotoviteľ zodpovedá najmä za primeraný poriadok na stavenisku, za správne uskladnenie materiálov a konštrukcií, za prípadné znečistenie komunikácií, ktoré používa pre svoju činnosť, za ochranu životného prostredia počas realizácie diela a za dodržanie nočného a nedeľného kľudu. </w:t>
      </w:r>
    </w:p>
    <w:p w14:paraId="1239B60A" w14:textId="77777777" w:rsidR="00424C68" w:rsidRPr="00610130" w:rsidRDefault="00424C68" w:rsidP="008C57FF">
      <w:pPr>
        <w:numPr>
          <w:ilvl w:val="1"/>
          <w:numId w:val="23"/>
        </w:numPr>
        <w:tabs>
          <w:tab w:val="clear" w:pos="1080"/>
          <w:tab w:val="left" w:pos="555"/>
          <w:tab w:val="num" w:pos="709"/>
        </w:tabs>
        <w:suppressAutoHyphens/>
        <w:spacing w:before="80" w:after="80"/>
        <w:ind w:left="567" w:hanging="567"/>
        <w:jc w:val="both"/>
      </w:pPr>
      <w:r w:rsidRPr="00610130">
        <w:t>Zhotoviteľ zabezpečí na svoje náklady dopravu a skladovanie všetkých materiálov, tovarov, stavebných hmôt a dielcov, výrobkov, strojov a zariadení a ich presun zo skladu na miesto plnenia diela.</w:t>
      </w:r>
    </w:p>
    <w:p w14:paraId="4B095AB3" w14:textId="77777777" w:rsidR="00424C68" w:rsidRPr="00610130" w:rsidRDefault="00424C68" w:rsidP="008C57FF">
      <w:pPr>
        <w:numPr>
          <w:ilvl w:val="1"/>
          <w:numId w:val="23"/>
        </w:numPr>
        <w:tabs>
          <w:tab w:val="clear" w:pos="1080"/>
          <w:tab w:val="left" w:pos="555"/>
          <w:tab w:val="num" w:pos="709"/>
        </w:tabs>
        <w:suppressAutoHyphens/>
        <w:spacing w:before="80" w:after="80"/>
        <w:ind w:left="567" w:hanging="567"/>
        <w:jc w:val="both"/>
      </w:pPr>
      <w:r w:rsidRPr="00610130">
        <w:t>Zhotoviteľ sa zaväzuje, že pri realizácii diela zabuduje len také výrobky a zariadenia, ktoré sú zbavené práv tretích osôb.</w:t>
      </w:r>
    </w:p>
    <w:p w14:paraId="40E9604A" w14:textId="77777777" w:rsidR="00424C68" w:rsidRPr="00610130" w:rsidRDefault="00424C68" w:rsidP="008C57FF">
      <w:pPr>
        <w:numPr>
          <w:ilvl w:val="1"/>
          <w:numId w:val="23"/>
        </w:numPr>
        <w:tabs>
          <w:tab w:val="clear" w:pos="1080"/>
          <w:tab w:val="left" w:pos="555"/>
          <w:tab w:val="num" w:pos="709"/>
        </w:tabs>
        <w:suppressAutoHyphens/>
        <w:spacing w:before="80" w:after="80"/>
        <w:ind w:left="567" w:hanging="567"/>
        <w:jc w:val="both"/>
      </w:pPr>
      <w:r w:rsidRPr="00610130">
        <w:t>Zhotoviteľ zodpovedá v plnom rozsahu za protipožiarnu ochranu diela a zaväzuje sa počas vykonania diela vykonať potrebné opatrenia na zabránenie vzniku požiaru, resp. inej havárie v zmysle platných právnych predpisov.</w:t>
      </w:r>
    </w:p>
    <w:p w14:paraId="541FD9DD" w14:textId="77777777" w:rsidR="00424C68" w:rsidRPr="00610130" w:rsidRDefault="00424C68" w:rsidP="008C57FF">
      <w:pPr>
        <w:numPr>
          <w:ilvl w:val="1"/>
          <w:numId w:val="23"/>
        </w:numPr>
        <w:tabs>
          <w:tab w:val="clear" w:pos="1080"/>
          <w:tab w:val="left" w:pos="555"/>
          <w:tab w:val="num" w:pos="709"/>
        </w:tabs>
        <w:suppressAutoHyphens/>
        <w:spacing w:before="80" w:after="80"/>
        <w:ind w:left="567" w:hanging="567"/>
        <w:jc w:val="both"/>
      </w:pPr>
      <w:r w:rsidRPr="00610130">
        <w:t xml:space="preserve">Zhotoviteľ je povinný, dodržiavať BOZP a Smernice Požiarnej ochrany, zabezpečovanie </w:t>
      </w:r>
      <w:r w:rsidR="008C57FF">
        <w:t xml:space="preserve">              </w:t>
      </w:r>
      <w:r w:rsidRPr="00610130">
        <w:t xml:space="preserve">a plnenie úloh na úseku BOZP v zmysle Zákona č. 124/2006 Z. z. o bezpečnosti a ochrane zdravia pri práci a zmene a doplnení niektorých zákonov v platnom znení a Smernice Požiarnej ochrany v znení Zákona č. 314/2001 Z. z. o ochrane pred požiarmi v znení neskorších predpisov na odovzdanom stavenisku a v jeho bezprostrednom okolí. Zhotoviteľ sa zaväzuje, že bude rešpektovať charakter diela, čo predpokladá v plnej miere rešpektovanie podmienok vyplývajúcich z Vyhlášky MŽP SR č. 532/2002 Z. z., ktorou sa ustanovujú podrobnosti </w:t>
      </w:r>
      <w:r w:rsidR="008C57FF">
        <w:t xml:space="preserve">               </w:t>
      </w:r>
      <w:r w:rsidRPr="00610130">
        <w:t>o všeobecných technických požiadavkách na výstavbu a o všeobecných technických požiadavkách na stavby užívané osobami s obmedzenou schopnosťou pohybu a orientácie.</w:t>
      </w:r>
    </w:p>
    <w:p w14:paraId="64F5CB19" w14:textId="77777777" w:rsidR="00424C68" w:rsidRPr="00610130" w:rsidRDefault="00424C68" w:rsidP="008C57FF">
      <w:pPr>
        <w:numPr>
          <w:ilvl w:val="1"/>
          <w:numId w:val="23"/>
        </w:numPr>
        <w:tabs>
          <w:tab w:val="clear" w:pos="1080"/>
          <w:tab w:val="left" w:pos="555"/>
          <w:tab w:val="num" w:pos="709"/>
        </w:tabs>
        <w:suppressAutoHyphens/>
        <w:spacing w:before="80" w:after="80"/>
        <w:ind w:left="567" w:hanging="567"/>
        <w:jc w:val="both"/>
      </w:pPr>
      <w:r w:rsidRPr="00610130">
        <w:t xml:space="preserve">Zhotoviteľ zabezpečí a zodpovedá za bezpečnosť a ochranu zdravia svojich zamestnancov, svojich subdodávateľov ako aj osôb, ktoré sa v mieste plnenia diela ako staveniska nachádzajú. Zhotoviteľ je povinný zaradiť na vykonanie diela len osoby odborne spôsobilé a zaškolené podľa platných predpisov BOZP a požiarnej ochrany. Zhotoviteľ je povinný preverovať ich znalosti </w:t>
      </w:r>
      <w:r w:rsidR="008C57FF">
        <w:t xml:space="preserve">      </w:t>
      </w:r>
      <w:r w:rsidRPr="00610130">
        <w:t>a sústavne zabezpečovať kontrolu dodržiavania príslušných predpisov. Zhotoviteľ sa zaväzuje odovzdať objednávateľovi ku dňu začatia prác  s vykonaním diela platný doklad o vykonanom školení svojich zamestnancov a osôb poverených vykonaním diela z predpisov BOZP a požiarnej ochrany, ako aj doklady o ich odbornej a zdravotnej spôsobilosti k výkonu činnosti podľa tejto zmluvy. V záujme bezpečnosti a ochrany zdravia pri práci a požiarnej ochrany je najmä povinnosťou:</w:t>
      </w:r>
    </w:p>
    <w:p w14:paraId="447D79CA" w14:textId="77777777" w:rsidR="00424C68" w:rsidRPr="00610130" w:rsidRDefault="00424C68" w:rsidP="008C57FF">
      <w:pPr>
        <w:numPr>
          <w:ilvl w:val="0"/>
          <w:numId w:val="27"/>
        </w:numPr>
        <w:tabs>
          <w:tab w:val="left" w:pos="555"/>
        </w:tabs>
        <w:suppressAutoHyphens/>
        <w:spacing w:before="80" w:after="80"/>
        <w:jc w:val="both"/>
      </w:pPr>
      <w:r w:rsidRPr="00610130">
        <w:t>dodržiavať právne predpisy na zaistenie bezpečnosti a ochrany zdravia pri práci a ostatné právne predpisy a pokyny na zaistenie bezpečnosti a ochrany zdravia pri práci,</w:t>
      </w:r>
    </w:p>
    <w:p w14:paraId="1CB60FF4" w14:textId="77777777" w:rsidR="00424C68" w:rsidRPr="00610130" w:rsidRDefault="00424C68" w:rsidP="008C57FF">
      <w:pPr>
        <w:numPr>
          <w:ilvl w:val="0"/>
          <w:numId w:val="27"/>
        </w:numPr>
        <w:tabs>
          <w:tab w:val="left" w:pos="555"/>
        </w:tabs>
        <w:suppressAutoHyphens/>
        <w:spacing w:before="80" w:after="80"/>
        <w:jc w:val="both"/>
      </w:pPr>
      <w:r w:rsidRPr="00610130">
        <w:t>dodržiavať zásady bezpečného správania sa na stavenisku,</w:t>
      </w:r>
    </w:p>
    <w:p w14:paraId="0F8EC7C1" w14:textId="77777777" w:rsidR="00424C68" w:rsidRPr="00610130" w:rsidRDefault="00424C68" w:rsidP="008C57FF">
      <w:pPr>
        <w:numPr>
          <w:ilvl w:val="0"/>
          <w:numId w:val="27"/>
        </w:numPr>
        <w:tabs>
          <w:tab w:val="left" w:pos="555"/>
        </w:tabs>
        <w:suppressAutoHyphens/>
        <w:spacing w:before="80" w:after="80"/>
        <w:jc w:val="both"/>
      </w:pPr>
      <w:r w:rsidRPr="00610130">
        <w:t>dodržiavať určené pracovné postupy,</w:t>
      </w:r>
    </w:p>
    <w:p w14:paraId="7391EEDB" w14:textId="77777777" w:rsidR="00424C68" w:rsidRPr="00610130" w:rsidRDefault="00424C68" w:rsidP="008C57FF">
      <w:pPr>
        <w:numPr>
          <w:ilvl w:val="0"/>
          <w:numId w:val="27"/>
        </w:numPr>
        <w:tabs>
          <w:tab w:val="left" w:pos="555"/>
        </w:tabs>
        <w:suppressAutoHyphens/>
        <w:spacing w:before="80" w:after="80"/>
        <w:jc w:val="both"/>
      </w:pPr>
      <w:r w:rsidRPr="00610130">
        <w:t xml:space="preserve">nepoužívať alkoholické nápoje a neužívať iné omamné prostriedky v pracovnom čase </w:t>
      </w:r>
      <w:r w:rsidR="008C57FF">
        <w:t xml:space="preserve">       </w:t>
      </w:r>
      <w:r w:rsidRPr="00610130">
        <w:t>a nenastupovať pod ich vplyvom do práce,</w:t>
      </w:r>
    </w:p>
    <w:p w14:paraId="40854D28" w14:textId="77777777" w:rsidR="00424C68" w:rsidRPr="00610130" w:rsidRDefault="00424C68" w:rsidP="008C57FF">
      <w:pPr>
        <w:numPr>
          <w:ilvl w:val="0"/>
          <w:numId w:val="27"/>
        </w:numPr>
        <w:tabs>
          <w:tab w:val="left" w:pos="555"/>
        </w:tabs>
        <w:suppressAutoHyphens/>
        <w:spacing w:before="80" w:after="80"/>
        <w:jc w:val="both"/>
      </w:pPr>
      <w:r w:rsidRPr="00610130">
        <w:t>dodržiavať zákaz fajčenia na stavenisku,</w:t>
      </w:r>
    </w:p>
    <w:p w14:paraId="54EDCC46" w14:textId="77777777" w:rsidR="00424C68" w:rsidRPr="00610130" w:rsidRDefault="00424C68" w:rsidP="008C57FF">
      <w:pPr>
        <w:numPr>
          <w:ilvl w:val="0"/>
          <w:numId w:val="27"/>
        </w:numPr>
        <w:tabs>
          <w:tab w:val="left" w:pos="555"/>
        </w:tabs>
        <w:suppressAutoHyphens/>
        <w:spacing w:before="80" w:after="80"/>
        <w:jc w:val="both"/>
      </w:pPr>
      <w:r w:rsidRPr="00610130">
        <w:t xml:space="preserve">oznamovať svojmu nadriadenému nedostatky a </w:t>
      </w:r>
      <w:proofErr w:type="spellStart"/>
      <w:r w:rsidRPr="00610130">
        <w:t>závady</w:t>
      </w:r>
      <w:proofErr w:type="spellEnd"/>
      <w:r w:rsidRPr="00610130">
        <w:t>, ktoré by mohli ohroziť bezpečnosť alebo zdravie pri práci a podľa svojich možností zúčastňovať sa na ich odstraňovaní,</w:t>
      </w:r>
    </w:p>
    <w:p w14:paraId="41C283FA" w14:textId="77777777" w:rsidR="00424C68" w:rsidRPr="00610130" w:rsidRDefault="00424C68" w:rsidP="008C57FF">
      <w:pPr>
        <w:numPr>
          <w:ilvl w:val="0"/>
          <w:numId w:val="27"/>
        </w:numPr>
        <w:tabs>
          <w:tab w:val="left" w:pos="555"/>
        </w:tabs>
        <w:suppressAutoHyphens/>
        <w:spacing w:before="80" w:after="80"/>
        <w:jc w:val="both"/>
      </w:pPr>
      <w:r w:rsidRPr="00610130">
        <w:t>konať tak, aby svojou činnosťou neohrozovali ostatné osoby nachádzajúce sa na stavenisku.</w:t>
      </w:r>
    </w:p>
    <w:p w14:paraId="5E4DF2E6" w14:textId="77777777" w:rsidR="00424C68" w:rsidRPr="00610130" w:rsidRDefault="00424C68" w:rsidP="008C57FF">
      <w:pPr>
        <w:numPr>
          <w:ilvl w:val="1"/>
          <w:numId w:val="23"/>
        </w:numPr>
        <w:tabs>
          <w:tab w:val="clear" w:pos="1080"/>
          <w:tab w:val="left" w:pos="555"/>
          <w:tab w:val="num" w:pos="709"/>
        </w:tabs>
        <w:suppressAutoHyphens/>
        <w:spacing w:before="80" w:after="80"/>
        <w:ind w:left="567" w:hanging="567"/>
        <w:jc w:val="both"/>
      </w:pPr>
      <w:r w:rsidRPr="00610130">
        <w:t>Zhotoviteľ zodpovedá za akékoľvek poškodenie, zničenie a stratu materiálu určeného na zhotovenie diela, za prípadné zranenie alebo usmrtenie osôb a za všetky škody vzniknuté haváriou, ku ktorým dôjde počas, alebo v dôsledku vykonania prác v rámci tejto zmluvy, resp. jej jednotlivých dodatkov.</w:t>
      </w:r>
    </w:p>
    <w:p w14:paraId="6F6C3CAA" w14:textId="77777777" w:rsidR="00424C68" w:rsidRPr="00610130" w:rsidRDefault="00424C68" w:rsidP="008C57FF">
      <w:pPr>
        <w:numPr>
          <w:ilvl w:val="1"/>
          <w:numId w:val="23"/>
        </w:numPr>
        <w:tabs>
          <w:tab w:val="clear" w:pos="1080"/>
          <w:tab w:val="left" w:pos="555"/>
          <w:tab w:val="num" w:pos="709"/>
        </w:tabs>
        <w:suppressAutoHyphens/>
        <w:spacing w:before="80" w:after="80"/>
        <w:ind w:left="567" w:hanging="567"/>
        <w:jc w:val="both"/>
      </w:pPr>
      <w:r w:rsidRPr="00610130">
        <w:t>Zhotoviteľ zodpovedá v plnom rozsahu za škodu na majetku objednávateľa, ktorú spôsobí v súvislosti s plnením predmetu tejto zmluvy.</w:t>
      </w:r>
    </w:p>
    <w:p w14:paraId="2660412B" w14:textId="77777777" w:rsidR="00424C68" w:rsidRPr="00610130" w:rsidRDefault="00424C68" w:rsidP="008C57FF">
      <w:pPr>
        <w:numPr>
          <w:ilvl w:val="1"/>
          <w:numId w:val="23"/>
        </w:numPr>
        <w:tabs>
          <w:tab w:val="clear" w:pos="1080"/>
          <w:tab w:val="left" w:pos="555"/>
          <w:tab w:val="num" w:pos="709"/>
        </w:tabs>
        <w:suppressAutoHyphens/>
        <w:spacing w:before="80" w:after="80"/>
        <w:ind w:left="567" w:hanging="567"/>
        <w:jc w:val="both"/>
      </w:pPr>
      <w:r w:rsidRPr="00610130">
        <w:t>Zhotoviteľ odstráni na vlastné náklady odpady, ktoré sú výsledkom jeho činnosti pri realizácii diela a to najneskôr v lehote dohodnutej pri preberacom konaní.</w:t>
      </w:r>
    </w:p>
    <w:p w14:paraId="55B0C864" w14:textId="77777777" w:rsidR="00424C68" w:rsidRPr="00610130" w:rsidRDefault="00424C68" w:rsidP="008C57FF">
      <w:pPr>
        <w:numPr>
          <w:ilvl w:val="1"/>
          <w:numId w:val="23"/>
        </w:numPr>
        <w:tabs>
          <w:tab w:val="clear" w:pos="1080"/>
          <w:tab w:val="left" w:pos="555"/>
          <w:tab w:val="num" w:pos="709"/>
        </w:tabs>
        <w:suppressAutoHyphens/>
        <w:spacing w:before="80" w:after="80"/>
        <w:ind w:left="567" w:hanging="567"/>
        <w:jc w:val="both"/>
      </w:pPr>
      <w:r w:rsidRPr="00610130">
        <w:t>Zhotoviteľ sa zaväzuje písomne vyzvať objednávateľa na kontrolu všetkých prác, ktoré majú byť zakryté alebo sa stanú neprístupnými minimálne 3 pracovné dni vopred. Ak sa objednávateľ nedostaví a nevykoná kontrolu týchto prác, bude zhotoviteľ pokračovať v prácach. Ak objednávateľ bude dodatočne požadovať odkrytie týchto prác je zhotoviteľ povinný odkrytie vykonať na náklady objednávateľa. Ak sa zistí pri dodatočnej kontrole, že práce neboli riadne vykonané, toto odkrytie bude vykonané na náklady zhotoviteľa.</w:t>
      </w:r>
    </w:p>
    <w:p w14:paraId="7A047FE3" w14:textId="77777777" w:rsidR="00424C68" w:rsidRPr="00610130" w:rsidRDefault="00424C68" w:rsidP="008C57FF">
      <w:pPr>
        <w:numPr>
          <w:ilvl w:val="1"/>
          <w:numId w:val="23"/>
        </w:numPr>
        <w:tabs>
          <w:tab w:val="clear" w:pos="1080"/>
          <w:tab w:val="left" w:pos="555"/>
          <w:tab w:val="num" w:pos="709"/>
        </w:tabs>
        <w:suppressAutoHyphens/>
        <w:spacing w:before="80" w:after="80"/>
        <w:ind w:left="567" w:hanging="567"/>
        <w:jc w:val="both"/>
      </w:pPr>
      <w:r w:rsidRPr="00610130">
        <w:t xml:space="preserve">Objednávateľ je oprávnený kedykoľvek kontrolovať vykonávanie predmetu zmluvy zhotoviteľom. Ak objednávateľ zistí, že zhotoviteľ vykonáva predmet zmluvy v rozpore so svojimi povinnosťami, je objednávateľ oprávnený dožadovať sa toho, aby zhotoviteľ okamžite odstránil vady vzniknuté </w:t>
      </w:r>
      <w:proofErr w:type="spellStart"/>
      <w:r w:rsidRPr="00610130">
        <w:t>vadným</w:t>
      </w:r>
      <w:proofErr w:type="spellEnd"/>
      <w:r w:rsidRPr="00610130">
        <w:t xml:space="preserve"> vykonávaním predmetu zmluvy na vlastné náklady a predmet zmluvy vykonával riadnym spôsobom. Ak tak zhotoviteľ neurobí ani v primeranej lehote mu na to poskytnutej, je objednávateľ oprávnený odstúpiť od zmluvy.</w:t>
      </w:r>
    </w:p>
    <w:p w14:paraId="19AB2652" w14:textId="77777777" w:rsidR="00424C68" w:rsidRPr="00610130" w:rsidRDefault="00424C68" w:rsidP="008C57FF">
      <w:pPr>
        <w:numPr>
          <w:ilvl w:val="1"/>
          <w:numId w:val="23"/>
        </w:numPr>
        <w:tabs>
          <w:tab w:val="clear" w:pos="1080"/>
          <w:tab w:val="left" w:pos="555"/>
          <w:tab w:val="num" w:pos="709"/>
        </w:tabs>
        <w:suppressAutoHyphens/>
        <w:spacing w:before="80" w:after="80"/>
        <w:ind w:left="567" w:hanging="567"/>
        <w:jc w:val="both"/>
      </w:pPr>
      <w:r w:rsidRPr="00610130">
        <w:t>Kontrolovať práce za objednávateľa vykonáva štatutárny orgán objednávateľa, resp. oprávnená osoba objednávateľa napr. stavebný dozor objednávateľa.</w:t>
      </w:r>
    </w:p>
    <w:p w14:paraId="55E9DF32" w14:textId="77777777" w:rsidR="00424C68" w:rsidRPr="00610130" w:rsidRDefault="00424C68" w:rsidP="008C57FF">
      <w:pPr>
        <w:numPr>
          <w:ilvl w:val="1"/>
          <w:numId w:val="23"/>
        </w:numPr>
        <w:tabs>
          <w:tab w:val="clear" w:pos="1080"/>
          <w:tab w:val="left" w:pos="555"/>
          <w:tab w:val="num" w:pos="709"/>
        </w:tabs>
        <w:suppressAutoHyphens/>
        <w:spacing w:before="80" w:after="80"/>
        <w:ind w:left="567" w:hanging="567"/>
        <w:jc w:val="both"/>
      </w:pPr>
      <w:r w:rsidRPr="00610130">
        <w:t>Zhotoviteľ je povinný predložiť od všetkých výrobkov a zariadení platné certifikáty, osvedčenia o zhode, osvedčenia o kvalite, o akosti od slovenských skúšobní, doklad o uskladnení odpadov a pod..</w:t>
      </w:r>
    </w:p>
    <w:p w14:paraId="08245EFA" w14:textId="77777777" w:rsidR="00424C68" w:rsidRPr="00610130" w:rsidRDefault="00424C68" w:rsidP="008C57FF">
      <w:pPr>
        <w:numPr>
          <w:ilvl w:val="1"/>
          <w:numId w:val="23"/>
        </w:numPr>
        <w:tabs>
          <w:tab w:val="clear" w:pos="1080"/>
          <w:tab w:val="left" w:pos="555"/>
          <w:tab w:val="num" w:pos="709"/>
        </w:tabs>
        <w:suppressAutoHyphens/>
        <w:spacing w:before="80" w:after="80"/>
        <w:ind w:left="567" w:hanging="567"/>
        <w:jc w:val="both"/>
      </w:pPr>
      <w:r w:rsidRPr="00610130">
        <w:t>Podmienkou odovzdania a prevzatia diela je úspešné vykonanie všetkých skúšok predpísaných osobitnými predpismi, záväznými normami a dokumentáciou, ktoré zabezpečí zhotoviteľ. Doklady o týchto skúškach podmieňujú prevzatie diela.</w:t>
      </w:r>
    </w:p>
    <w:p w14:paraId="765C602E" w14:textId="77777777" w:rsidR="00424C68" w:rsidRPr="00610130" w:rsidRDefault="00424C68" w:rsidP="008C57FF">
      <w:pPr>
        <w:numPr>
          <w:ilvl w:val="1"/>
          <w:numId w:val="23"/>
        </w:numPr>
        <w:tabs>
          <w:tab w:val="clear" w:pos="1080"/>
          <w:tab w:val="left" w:pos="555"/>
          <w:tab w:val="num" w:pos="709"/>
        </w:tabs>
        <w:suppressAutoHyphens/>
        <w:spacing w:before="80" w:after="80"/>
        <w:ind w:left="567" w:hanging="567"/>
        <w:jc w:val="both"/>
      </w:pPr>
      <w:r w:rsidRPr="00610130">
        <w:t xml:space="preserve">Objednávateľ je povinný podľa tejto zmluvy riadne vykonané a odovzdané dielo prevziať. </w:t>
      </w:r>
      <w:r w:rsidR="008C57FF">
        <w:t xml:space="preserve">          </w:t>
      </w:r>
      <w:r w:rsidRPr="00610130">
        <w:t>O odovzdaní a prevzatí diela spíšu zmluvné strany protokol o odovzdaní a prevzatí diela (ďalej aj len: „protokol“), ktorý podpisuje objednávateľ, zhotoviteľ, a odborný zástupca (stavebný dozor, prípadne zodpovedný projektant). Podpis odborného zástupcu ustanoveného objednávateľom nemožno nahradiť.</w:t>
      </w:r>
    </w:p>
    <w:p w14:paraId="50E2A9DD" w14:textId="77777777" w:rsidR="00424C68" w:rsidRPr="00610130" w:rsidRDefault="00424C68" w:rsidP="008C57FF">
      <w:pPr>
        <w:numPr>
          <w:ilvl w:val="1"/>
          <w:numId w:val="23"/>
        </w:numPr>
        <w:tabs>
          <w:tab w:val="clear" w:pos="1080"/>
          <w:tab w:val="left" w:pos="555"/>
          <w:tab w:val="num" w:pos="709"/>
        </w:tabs>
        <w:suppressAutoHyphens/>
        <w:spacing w:before="80" w:after="80"/>
        <w:ind w:left="567" w:hanging="567"/>
        <w:jc w:val="both"/>
      </w:pPr>
      <w:r w:rsidRPr="00610130">
        <w:t>Objednávateľ podpíše protokol len za súčasného splnenia nasledovných podmienok :</w:t>
      </w:r>
    </w:p>
    <w:p w14:paraId="229B6585" w14:textId="77777777" w:rsidR="00424C68" w:rsidRPr="00610130" w:rsidRDefault="00424C68" w:rsidP="008C57FF">
      <w:pPr>
        <w:numPr>
          <w:ilvl w:val="0"/>
          <w:numId w:val="26"/>
        </w:numPr>
        <w:tabs>
          <w:tab w:val="left" w:pos="555"/>
        </w:tabs>
        <w:suppressAutoHyphens/>
        <w:spacing w:before="80" w:after="80"/>
        <w:jc w:val="both"/>
      </w:pPr>
      <w:r w:rsidRPr="00610130">
        <w:t>zhotoviteľ preukáže realizáciu diela v úplnom súlade s projektovou dokumentáciou a touto zmluvou,</w:t>
      </w:r>
    </w:p>
    <w:p w14:paraId="3E9257D0" w14:textId="77777777" w:rsidR="00424C68" w:rsidRPr="00610130" w:rsidRDefault="00424C68" w:rsidP="008C57FF">
      <w:pPr>
        <w:numPr>
          <w:ilvl w:val="0"/>
          <w:numId w:val="26"/>
        </w:numPr>
        <w:tabs>
          <w:tab w:val="left" w:pos="555"/>
        </w:tabs>
        <w:suppressAutoHyphens/>
        <w:spacing w:before="80" w:after="80"/>
        <w:jc w:val="both"/>
      </w:pPr>
      <w:r w:rsidRPr="00610130">
        <w:t>zhotoviteľ preukáže súlad realizácie diela s údajmi uvedenými v stavebnom denníku,</w:t>
      </w:r>
    </w:p>
    <w:p w14:paraId="0F3F9EC2" w14:textId="77777777" w:rsidR="00424C68" w:rsidRPr="00610130" w:rsidRDefault="00424C68" w:rsidP="008C57FF">
      <w:pPr>
        <w:numPr>
          <w:ilvl w:val="0"/>
          <w:numId w:val="26"/>
        </w:numPr>
        <w:tabs>
          <w:tab w:val="left" w:pos="555"/>
        </w:tabs>
        <w:suppressAutoHyphens/>
        <w:spacing w:before="80" w:after="80"/>
        <w:jc w:val="both"/>
      </w:pPr>
      <w:r w:rsidRPr="00610130">
        <w:t xml:space="preserve">zhotoviteľ preukáže všetky atesty, certifikáty, revízie a správy k jednotlivým stavebným </w:t>
      </w:r>
      <w:r w:rsidR="008C57FF">
        <w:t xml:space="preserve">               </w:t>
      </w:r>
      <w:r w:rsidRPr="00610130">
        <w:t>a technologickým celkom v súlade s právnymi predpismi a normami platnými na území SR,</w:t>
      </w:r>
    </w:p>
    <w:p w14:paraId="16BA23F0" w14:textId="77777777" w:rsidR="00424C68" w:rsidRPr="00610130" w:rsidRDefault="00424C68" w:rsidP="008C57FF">
      <w:pPr>
        <w:numPr>
          <w:ilvl w:val="0"/>
          <w:numId w:val="26"/>
        </w:numPr>
        <w:tabs>
          <w:tab w:val="left" w:pos="555"/>
        </w:tabs>
        <w:suppressAutoHyphens/>
        <w:spacing w:before="80" w:after="80"/>
        <w:jc w:val="both"/>
      </w:pPr>
      <w:r w:rsidRPr="00610130">
        <w:t>zhotoviteľ vypratal stavenisko.</w:t>
      </w:r>
    </w:p>
    <w:p w14:paraId="7E016F26" w14:textId="77777777" w:rsidR="00424C68" w:rsidRPr="00610130" w:rsidRDefault="00424C68" w:rsidP="008C57FF">
      <w:pPr>
        <w:numPr>
          <w:ilvl w:val="1"/>
          <w:numId w:val="23"/>
        </w:numPr>
        <w:tabs>
          <w:tab w:val="clear" w:pos="1080"/>
          <w:tab w:val="left" w:pos="555"/>
          <w:tab w:val="num" w:pos="709"/>
        </w:tabs>
        <w:suppressAutoHyphens/>
        <w:spacing w:before="80" w:after="80"/>
        <w:ind w:left="567" w:hanging="567"/>
        <w:jc w:val="both"/>
      </w:pPr>
      <w:r w:rsidRPr="00610130">
        <w:t>Návrh protokolu je povinný vypracovať a predložiť zhotoviteľ.</w:t>
      </w:r>
    </w:p>
    <w:p w14:paraId="1811F127" w14:textId="77777777" w:rsidR="00424C68" w:rsidRPr="00610130" w:rsidRDefault="00424C68" w:rsidP="008C57FF">
      <w:pPr>
        <w:numPr>
          <w:ilvl w:val="1"/>
          <w:numId w:val="23"/>
        </w:numPr>
        <w:tabs>
          <w:tab w:val="clear" w:pos="1080"/>
          <w:tab w:val="left" w:pos="555"/>
          <w:tab w:val="num" w:pos="709"/>
        </w:tabs>
        <w:suppressAutoHyphens/>
        <w:spacing w:before="80" w:after="80"/>
        <w:ind w:left="567" w:hanging="567"/>
        <w:jc w:val="both"/>
      </w:pPr>
      <w:r w:rsidRPr="00610130">
        <w:t>Protokol o odovzdaní a prevzatí diela obsahuje najmä zhodnotenie kvality vykonaných prác, súpis zistených vád a nedorobkov, dohodu o opatreniach a lehotách na ich odstránenie, v prípade vád, ak nedošlo k dohode, stanoviská zhotoviteľa, objednávateľa a projektanta. Ak objednávateľ odmieta dielo prevziať, spíšu obe strany zápis, v ktorom uvedú svoje stanoviská a ich zdôvodnenie.</w:t>
      </w:r>
    </w:p>
    <w:p w14:paraId="035D31D3" w14:textId="77777777" w:rsidR="00424C68" w:rsidRPr="00610130" w:rsidRDefault="00424C68" w:rsidP="008C57FF">
      <w:pPr>
        <w:numPr>
          <w:ilvl w:val="1"/>
          <w:numId w:val="23"/>
        </w:numPr>
        <w:tabs>
          <w:tab w:val="clear" w:pos="1080"/>
          <w:tab w:val="left" w:pos="555"/>
          <w:tab w:val="num" w:pos="709"/>
        </w:tabs>
        <w:suppressAutoHyphens/>
        <w:spacing w:before="80" w:after="80"/>
        <w:ind w:left="567" w:hanging="567"/>
        <w:jc w:val="both"/>
      </w:pPr>
      <w:r w:rsidRPr="00610130">
        <w:t>Podpísaním protokolu o odovzdaní a prevzatí diela sa dielo považuje za riadne vykonané.</w:t>
      </w:r>
    </w:p>
    <w:p w14:paraId="294D1829" w14:textId="77777777" w:rsidR="00424C68" w:rsidRPr="00610130" w:rsidRDefault="00424C68" w:rsidP="008C57FF">
      <w:pPr>
        <w:numPr>
          <w:ilvl w:val="1"/>
          <w:numId w:val="23"/>
        </w:numPr>
        <w:tabs>
          <w:tab w:val="clear" w:pos="1080"/>
          <w:tab w:val="left" w:pos="555"/>
          <w:tab w:val="num" w:pos="709"/>
        </w:tabs>
        <w:suppressAutoHyphens/>
        <w:spacing w:before="80" w:after="80"/>
        <w:ind w:left="567" w:hanging="567"/>
        <w:jc w:val="both"/>
      </w:pPr>
      <w:r w:rsidRPr="00610130">
        <w:t>Zhotoviteľ je povinný kedykoľvek umožniť objednávateľovi a zamestnancom kontrolných orgánov Slovenskej republiky vstup na stavenisko.</w:t>
      </w:r>
    </w:p>
    <w:p w14:paraId="0DA4B2B1" w14:textId="77777777" w:rsidR="00424C68" w:rsidRDefault="00424C68" w:rsidP="008C57FF">
      <w:pPr>
        <w:numPr>
          <w:ilvl w:val="1"/>
          <w:numId w:val="23"/>
        </w:numPr>
        <w:tabs>
          <w:tab w:val="clear" w:pos="1080"/>
          <w:tab w:val="left" w:pos="555"/>
          <w:tab w:val="num" w:pos="709"/>
        </w:tabs>
        <w:suppressAutoHyphens/>
        <w:spacing w:before="80" w:after="80"/>
        <w:ind w:left="567" w:hanging="567"/>
        <w:jc w:val="both"/>
      </w:pPr>
      <w:r w:rsidRPr="00610130">
        <w:t>Zhotoviteľ sa zaväzuje poistiť stavbu diela proti poškodeniu a živelným pohromám počas doby realizácie diela.</w:t>
      </w:r>
    </w:p>
    <w:p w14:paraId="0267E2F5" w14:textId="77777777" w:rsidR="00424C68" w:rsidRPr="007370EF" w:rsidRDefault="00424C68" w:rsidP="008C57FF">
      <w:pPr>
        <w:pStyle w:val="odsek-1"/>
        <w:numPr>
          <w:ilvl w:val="1"/>
          <w:numId w:val="23"/>
        </w:numPr>
        <w:tabs>
          <w:tab w:val="clear" w:pos="1080"/>
          <w:tab w:val="num" w:pos="142"/>
        </w:tabs>
        <w:spacing w:before="80" w:after="80"/>
        <w:ind w:left="567" w:hanging="567"/>
        <w:rPr>
          <w:color w:val="000000" w:themeColor="text1"/>
          <w:sz w:val="24"/>
          <w:szCs w:val="24"/>
        </w:rPr>
      </w:pPr>
      <w:r w:rsidRPr="007370EF">
        <w:rPr>
          <w:color w:val="000000" w:themeColor="text1"/>
          <w:sz w:val="24"/>
          <w:szCs w:val="24"/>
        </w:rPr>
        <w:t>Zhotoviteľ sa zaväzuje likvidovať všetok odpad vzniknutý v súvislosti s realizáciou predmetu Zmluvy a naložiť s ním v súlade so zákonom č. 79/2015 Z. z. o odpadoch a o zmene a doplnení niektorých zákonov v znení neskorších predpisov. Zhotoviteľ zodpovedá za poriadok a čistotu na mieste vykonávania prác a je povinný na vlastné náklady denne odstraňovať odpad a nečistotu spôsobenú jeho činnosťou. Pri realizácii prác musí zabezpečiť pracovisko tak, aby nedochádzalo k znečisteniu okolitých priestorov.</w:t>
      </w:r>
    </w:p>
    <w:p w14:paraId="667A7C63" w14:textId="77777777" w:rsidR="00424C68" w:rsidRPr="007370EF" w:rsidRDefault="00424C68" w:rsidP="008C57FF">
      <w:pPr>
        <w:pStyle w:val="odsek-1"/>
        <w:numPr>
          <w:ilvl w:val="1"/>
          <w:numId w:val="23"/>
        </w:numPr>
        <w:tabs>
          <w:tab w:val="clear" w:pos="1080"/>
          <w:tab w:val="num" w:pos="567"/>
        </w:tabs>
        <w:spacing w:before="80" w:after="80"/>
        <w:ind w:left="567" w:hanging="567"/>
        <w:rPr>
          <w:color w:val="000000" w:themeColor="text1"/>
          <w:sz w:val="24"/>
          <w:szCs w:val="24"/>
        </w:rPr>
      </w:pPr>
      <w:r w:rsidRPr="007370EF">
        <w:rPr>
          <w:color w:val="000000" w:themeColor="text1"/>
          <w:sz w:val="24"/>
          <w:szCs w:val="24"/>
        </w:rPr>
        <w:t>Zhotoviteľ je povinný zabezpečiť pravidelnú kontrolu bezpečnostného technika prípadne koordinátora bezpečnosti prác na stavbe a  vykonávať opatrenia nevyhnutné na zaistenie bezpečnosti a ochrany zdravia pri práci, vrátane zabezpečenia informácií, vzdelávania a organizácie práce pre všetkých pracovníkov na mieste, kde práce vykonáva.</w:t>
      </w:r>
    </w:p>
    <w:p w14:paraId="0402C254" w14:textId="77777777" w:rsidR="00424C68" w:rsidRPr="007370EF" w:rsidRDefault="00424C68" w:rsidP="008C57FF">
      <w:pPr>
        <w:pStyle w:val="odsek-1"/>
        <w:numPr>
          <w:ilvl w:val="1"/>
          <w:numId w:val="23"/>
        </w:numPr>
        <w:tabs>
          <w:tab w:val="clear" w:pos="1080"/>
          <w:tab w:val="num" w:pos="567"/>
        </w:tabs>
        <w:spacing w:before="80" w:after="80"/>
        <w:ind w:left="567" w:hanging="567"/>
        <w:rPr>
          <w:color w:val="000000" w:themeColor="text1"/>
          <w:sz w:val="24"/>
          <w:szCs w:val="24"/>
        </w:rPr>
      </w:pPr>
      <w:bookmarkStart w:id="1" w:name="_Ref38616806"/>
      <w:r w:rsidRPr="007370EF">
        <w:rPr>
          <w:color w:val="000000" w:themeColor="text1"/>
          <w:sz w:val="24"/>
          <w:szCs w:val="24"/>
        </w:rPr>
        <w:t xml:space="preserve">Zhotoviteľ poverí na výkon funkcie hlavného stavbyvedúceho odborne spôsobilú  osobu , zodpovednú za prevedenie Diela v súlade so znením tejto Zmluvy s osvedčením o odbornej spôsobilosti pre činnosť stavbyvedúceho. </w:t>
      </w:r>
      <w:bookmarkEnd w:id="1"/>
      <w:r w:rsidRPr="007370EF">
        <w:rPr>
          <w:color w:val="000000" w:themeColor="text1"/>
          <w:sz w:val="24"/>
          <w:szCs w:val="24"/>
        </w:rPr>
        <w:t>Zhotoviteľ je povinný viesť denné záznamy o priebehu stavebných a iných prác riadne po celú dobu plnenia záväzkov v stavebnom denníku tak, ako to ukladá Stavebný zákon, vyhláška Ministerstva životného prostredia číslo 453/2000 Z. z.</w:t>
      </w:r>
    </w:p>
    <w:p w14:paraId="78E5CB42" w14:textId="77777777" w:rsidR="00424C68" w:rsidRPr="007370EF" w:rsidRDefault="00424C68" w:rsidP="008C57FF">
      <w:pPr>
        <w:pStyle w:val="odsek-1"/>
        <w:numPr>
          <w:ilvl w:val="0"/>
          <w:numId w:val="0"/>
        </w:numPr>
        <w:tabs>
          <w:tab w:val="num" w:pos="567"/>
        </w:tabs>
        <w:spacing w:before="80" w:after="80"/>
        <w:rPr>
          <w:color w:val="000000" w:themeColor="text1"/>
          <w:sz w:val="24"/>
          <w:szCs w:val="24"/>
        </w:rPr>
      </w:pPr>
      <w:r w:rsidRPr="007370EF">
        <w:rPr>
          <w:color w:val="000000" w:themeColor="text1"/>
          <w:sz w:val="24"/>
          <w:szCs w:val="24"/>
        </w:rPr>
        <w:t>8.40 Súčasťou predmetu plnenia sú aj ďalšie plnenia Zhotoviteľa, najmä:</w:t>
      </w:r>
    </w:p>
    <w:p w14:paraId="22B38C67" w14:textId="77777777" w:rsidR="00424C68" w:rsidRPr="007370EF" w:rsidRDefault="00424C68" w:rsidP="008C57FF">
      <w:pPr>
        <w:pStyle w:val="odsek-1-odr-1"/>
        <w:spacing w:before="80" w:after="80"/>
        <w:rPr>
          <w:color w:val="000000" w:themeColor="text1"/>
          <w:sz w:val="24"/>
          <w:szCs w:val="24"/>
        </w:rPr>
      </w:pPr>
      <w:r w:rsidRPr="007370EF">
        <w:rPr>
          <w:color w:val="000000" w:themeColor="text1"/>
          <w:sz w:val="24"/>
          <w:szCs w:val="24"/>
        </w:rPr>
        <w:t>spracúvanie a odovzdanie kontrolného a skúšobného plánu stavby pred začatím stavebných prác;</w:t>
      </w:r>
    </w:p>
    <w:p w14:paraId="5D1E14C5" w14:textId="77777777" w:rsidR="00424C68" w:rsidRPr="007370EF" w:rsidRDefault="00424C68" w:rsidP="008C57FF">
      <w:pPr>
        <w:pStyle w:val="odsek-1-odr-1"/>
        <w:spacing w:before="80" w:after="80"/>
        <w:rPr>
          <w:color w:val="000000" w:themeColor="text1"/>
          <w:sz w:val="24"/>
          <w:szCs w:val="24"/>
        </w:rPr>
      </w:pPr>
      <w:r w:rsidRPr="007370EF">
        <w:rPr>
          <w:color w:val="000000" w:themeColor="text1"/>
          <w:sz w:val="24"/>
          <w:szCs w:val="24"/>
        </w:rPr>
        <w:t>vypracovanie a priebežná aktualizácia časového harmonogramu zhotovenia diela. Časový harmonogramu zhotovenia diela predloží zhotoviteľ objednávateľovi najneskôr pri prevzatí staveniska.</w:t>
      </w:r>
    </w:p>
    <w:p w14:paraId="660FC319" w14:textId="77777777" w:rsidR="00424C68" w:rsidRPr="007370EF" w:rsidRDefault="00424C68" w:rsidP="008C57FF">
      <w:pPr>
        <w:pStyle w:val="odsek-1-odr-1"/>
        <w:spacing w:before="80" w:after="80"/>
        <w:rPr>
          <w:color w:val="000000" w:themeColor="text1"/>
          <w:sz w:val="24"/>
          <w:szCs w:val="24"/>
        </w:rPr>
      </w:pPr>
      <w:r w:rsidRPr="007370EF">
        <w:rPr>
          <w:color w:val="000000" w:themeColor="text1"/>
          <w:sz w:val="24"/>
          <w:szCs w:val="24"/>
        </w:rPr>
        <w:t>vykonanie všetkých skúšok v súlade so skúšobným plánom a predpísaných príslušnými právnymi predpismi, ktoré uskutoční Zhotoviteľ na vlastné náklady v zmysle § 13 zákona č. 254/1998 Z. z. o verejných prácach v znení neskorších predpisov;</w:t>
      </w:r>
    </w:p>
    <w:p w14:paraId="05BC87C1" w14:textId="77777777" w:rsidR="00424C68" w:rsidRPr="007370EF" w:rsidRDefault="00424C68" w:rsidP="008C57FF">
      <w:pPr>
        <w:pStyle w:val="odsek-1-odr-1"/>
        <w:spacing w:before="80" w:after="80"/>
        <w:rPr>
          <w:color w:val="000000" w:themeColor="text1"/>
          <w:sz w:val="24"/>
          <w:szCs w:val="24"/>
        </w:rPr>
      </w:pPr>
      <w:r w:rsidRPr="007370EF">
        <w:rPr>
          <w:color w:val="000000" w:themeColor="text1"/>
          <w:sz w:val="24"/>
          <w:szCs w:val="24"/>
        </w:rPr>
        <w:t>spracovanie a odovzdanie plánu užívania stavby pozostávajúceho z pravidiel užívania, pravidiel technických prehliadok, pravidiel údržby v zmysle zákona č. 254/1998 Z. z. o verejných prácach v znení neskorších predpisov;</w:t>
      </w:r>
    </w:p>
    <w:p w14:paraId="2CB09948" w14:textId="77777777" w:rsidR="00424C68" w:rsidRPr="007370EF" w:rsidRDefault="00424C68" w:rsidP="008C57FF">
      <w:pPr>
        <w:pStyle w:val="odsek-1-odr-1"/>
        <w:spacing w:before="80" w:after="80"/>
        <w:rPr>
          <w:color w:val="000000" w:themeColor="text1"/>
          <w:sz w:val="24"/>
          <w:szCs w:val="24"/>
        </w:rPr>
      </w:pPr>
      <w:r w:rsidRPr="007370EF">
        <w:rPr>
          <w:color w:val="000000" w:themeColor="text1"/>
          <w:sz w:val="24"/>
          <w:szCs w:val="24"/>
        </w:rPr>
        <w:t>vypracovanie novej technickej dokumentácie (projekt skutočného vyhotovenia);</w:t>
      </w:r>
    </w:p>
    <w:p w14:paraId="0DF53268" w14:textId="77777777" w:rsidR="00424C68" w:rsidRPr="007370EF" w:rsidRDefault="00424C68" w:rsidP="008C57FF">
      <w:pPr>
        <w:pStyle w:val="odsek-1-odr-1"/>
        <w:spacing w:before="80" w:after="80"/>
        <w:rPr>
          <w:color w:val="000000" w:themeColor="text1"/>
          <w:sz w:val="24"/>
          <w:szCs w:val="24"/>
        </w:rPr>
      </w:pPr>
      <w:r w:rsidRPr="007370EF">
        <w:rPr>
          <w:color w:val="000000" w:themeColor="text1"/>
          <w:sz w:val="24"/>
          <w:szCs w:val="24"/>
        </w:rPr>
        <w:t>iné obdobné plnenia, ak ich potreba vyplynie z príslušných právnych predpisov alebo z písomnej požiadavky Objednávateľa.</w:t>
      </w:r>
    </w:p>
    <w:p w14:paraId="129B6BB1" w14:textId="77777777" w:rsidR="00424C68" w:rsidRPr="007370EF" w:rsidRDefault="00424C68" w:rsidP="008C57FF">
      <w:pPr>
        <w:spacing w:before="80" w:after="80"/>
        <w:ind w:left="45"/>
        <w:jc w:val="center"/>
        <w:rPr>
          <w:b/>
        </w:rPr>
      </w:pPr>
    </w:p>
    <w:p w14:paraId="6F7F29B5" w14:textId="77777777" w:rsidR="00424C68" w:rsidRPr="007370EF" w:rsidRDefault="00424C68" w:rsidP="008C57FF">
      <w:pPr>
        <w:spacing w:before="80" w:after="80"/>
        <w:ind w:left="45"/>
        <w:jc w:val="center"/>
        <w:rPr>
          <w:b/>
        </w:rPr>
      </w:pPr>
      <w:r w:rsidRPr="007370EF">
        <w:rPr>
          <w:b/>
        </w:rPr>
        <w:t>Čl.  9. Odstúpenie od zmluvy, zánik zmluvy, riešenie sporov</w:t>
      </w:r>
    </w:p>
    <w:p w14:paraId="7C6FFEBC" w14:textId="77777777" w:rsidR="00424C68" w:rsidRPr="007370EF" w:rsidRDefault="00424C68" w:rsidP="008C57FF">
      <w:pPr>
        <w:spacing w:before="80" w:after="80"/>
        <w:ind w:left="567" w:hanging="567"/>
      </w:pPr>
      <w:r w:rsidRPr="007370EF">
        <w:t xml:space="preserve">9.1. </w:t>
      </w:r>
      <w:r w:rsidRPr="007370EF">
        <w:tab/>
        <w:t>Objednávateľ môže odstúpiť od zmluvy v týchto prípadoch:</w:t>
      </w:r>
    </w:p>
    <w:p w14:paraId="6F8C6768" w14:textId="77777777" w:rsidR="00424C68" w:rsidRPr="007370EF" w:rsidRDefault="00424C68" w:rsidP="008C57FF">
      <w:pPr>
        <w:numPr>
          <w:ilvl w:val="0"/>
          <w:numId w:val="22"/>
        </w:numPr>
        <w:tabs>
          <w:tab w:val="left" w:pos="993"/>
        </w:tabs>
        <w:suppressAutoHyphens/>
        <w:spacing w:before="80" w:after="80"/>
        <w:ind w:left="993"/>
        <w:jc w:val="both"/>
      </w:pPr>
      <w:r w:rsidRPr="007370EF">
        <w:t>keď sa situácia zhotoviteľa zmení do takej miery, že technické alebo finančné záruky, ktoré ponúka, nie sú zlučiteľné s povahou a dôležitosťou prác jemu zverených,</w:t>
      </w:r>
    </w:p>
    <w:p w14:paraId="7867FD62" w14:textId="77777777" w:rsidR="00424C68" w:rsidRPr="007370EF" w:rsidRDefault="00424C68" w:rsidP="008C57FF">
      <w:pPr>
        <w:numPr>
          <w:ilvl w:val="0"/>
          <w:numId w:val="22"/>
        </w:numPr>
        <w:tabs>
          <w:tab w:val="left" w:pos="993"/>
        </w:tabs>
        <w:suppressAutoHyphens/>
        <w:spacing w:before="80" w:after="80"/>
        <w:ind w:left="993"/>
        <w:jc w:val="both"/>
      </w:pPr>
      <w:r w:rsidRPr="007370EF">
        <w:t>z dôvodu porušenia podmienok a podkladov tejto súťaže zhotoviteľom,</w:t>
      </w:r>
    </w:p>
    <w:p w14:paraId="48709B80" w14:textId="77777777" w:rsidR="00424C68" w:rsidRPr="007370EF" w:rsidRDefault="00424C68" w:rsidP="008C57FF">
      <w:pPr>
        <w:numPr>
          <w:ilvl w:val="0"/>
          <w:numId w:val="22"/>
        </w:numPr>
        <w:tabs>
          <w:tab w:val="left" w:pos="993"/>
        </w:tabs>
        <w:suppressAutoHyphens/>
        <w:spacing w:before="80" w:after="80"/>
        <w:ind w:left="993"/>
        <w:jc w:val="both"/>
      </w:pPr>
      <w:r w:rsidRPr="007370EF">
        <w:t xml:space="preserve">z dôvodu nedodržania kvality práce a materiálov, podvodu, </w:t>
      </w:r>
    </w:p>
    <w:p w14:paraId="230A63EE" w14:textId="77777777" w:rsidR="00424C68" w:rsidRPr="007370EF" w:rsidRDefault="00424C68" w:rsidP="008C57FF">
      <w:pPr>
        <w:numPr>
          <w:ilvl w:val="0"/>
          <w:numId w:val="22"/>
        </w:numPr>
        <w:tabs>
          <w:tab w:val="left" w:pos="993"/>
        </w:tabs>
        <w:suppressAutoHyphens/>
        <w:spacing w:before="80" w:after="80"/>
        <w:ind w:left="993"/>
        <w:jc w:val="both"/>
      </w:pPr>
      <w:r w:rsidRPr="007370EF">
        <w:t>z dôvodu neplnenia záväzkov alebo odmietnutia sa prispôsobiť požiadavkám objednávateľa dojednaných v tejto zmluve,</w:t>
      </w:r>
    </w:p>
    <w:p w14:paraId="60A8608D" w14:textId="77777777" w:rsidR="00424C68" w:rsidRPr="007370EF" w:rsidRDefault="00424C68" w:rsidP="008C57FF">
      <w:pPr>
        <w:numPr>
          <w:ilvl w:val="0"/>
          <w:numId w:val="22"/>
        </w:numPr>
        <w:tabs>
          <w:tab w:val="left" w:pos="993"/>
        </w:tabs>
        <w:suppressAutoHyphens/>
        <w:spacing w:before="80" w:after="80"/>
        <w:ind w:left="993"/>
        <w:jc w:val="both"/>
      </w:pPr>
      <w:r w:rsidRPr="007370EF">
        <w:t>keď zhotoviteľ závažným spôsobom poruší ustanovenia tejto zmluvy, alebo nedodrží lehoty pre realizáciu diela podľa čl. III. tejto zmluvy,</w:t>
      </w:r>
    </w:p>
    <w:p w14:paraId="368CD8D1" w14:textId="77777777" w:rsidR="00424C68" w:rsidRPr="007370EF" w:rsidRDefault="00424C68" w:rsidP="008C57FF">
      <w:pPr>
        <w:numPr>
          <w:ilvl w:val="0"/>
          <w:numId w:val="22"/>
        </w:numPr>
        <w:tabs>
          <w:tab w:val="left" w:pos="993"/>
        </w:tabs>
        <w:suppressAutoHyphens/>
        <w:spacing w:before="80" w:after="80"/>
        <w:ind w:left="993"/>
        <w:jc w:val="both"/>
      </w:pPr>
      <w:r w:rsidRPr="007370EF">
        <w:t>keď zhotoviteľ sa bez písomného súhlasu objednávateľa odkloní od projektovej dokumentácie alebo podkladov,</w:t>
      </w:r>
    </w:p>
    <w:p w14:paraId="54668A5D" w14:textId="77777777" w:rsidR="00424C68" w:rsidRPr="00610130" w:rsidRDefault="00424C68" w:rsidP="008C57FF">
      <w:pPr>
        <w:numPr>
          <w:ilvl w:val="0"/>
          <w:numId w:val="22"/>
        </w:numPr>
        <w:tabs>
          <w:tab w:val="left" w:pos="993"/>
        </w:tabs>
        <w:suppressAutoHyphens/>
        <w:spacing w:before="80" w:after="80"/>
        <w:ind w:left="993"/>
        <w:jc w:val="both"/>
      </w:pPr>
      <w:r w:rsidRPr="00610130">
        <w:t>keď zhotoviteľ pri realizácii diela poruší bezpečnostné, technické alebo kvalitatívne normy, ustanovené touto zmluvou, alebo zákonom.</w:t>
      </w:r>
    </w:p>
    <w:p w14:paraId="7CD6F3B7" w14:textId="77777777" w:rsidR="00424C68" w:rsidRPr="00610130" w:rsidRDefault="00424C68" w:rsidP="008C57FF">
      <w:pPr>
        <w:shd w:val="clear" w:color="auto" w:fill="FFFFFF"/>
        <w:tabs>
          <w:tab w:val="left" w:pos="426"/>
        </w:tabs>
        <w:spacing w:before="80" w:after="80"/>
        <w:ind w:left="709" w:hanging="709"/>
        <w:jc w:val="both"/>
      </w:pPr>
      <w:r w:rsidRPr="00610130">
        <w:tab/>
        <w:t>Zhotoviteľovi v týchto prípadoch nevzniká nárok na náhrady škody. Objednávateľ je však povinný zaplatiť zhotoviteľovi čiastku zodpovedajúcu cene už kvalitne vykonaných prác.</w:t>
      </w:r>
    </w:p>
    <w:p w14:paraId="5D509CD4" w14:textId="77777777" w:rsidR="00424C68" w:rsidRPr="00610130" w:rsidRDefault="00424C68" w:rsidP="008C57FF">
      <w:pPr>
        <w:spacing w:before="80" w:after="80"/>
        <w:ind w:left="567" w:hanging="567"/>
        <w:jc w:val="both"/>
      </w:pPr>
      <w:r w:rsidRPr="00610130">
        <w:t>9.2.  Všetky spory a rozdiely názorov, ktoré vzniknú zo zmluvy alebo v súvislosti s ňou v ďalšom priebehu realizácie prác sa budú riešiť v prvom rade rokovaním medzi zmluvnými stranami, ďalej odbornou expertízou súdnych znalcov, s ktorými budú súhlasiť obidve zmluvné strany. Ak sa zmluvné strany nedohodnú ani na úrovni štatutárnych zástupcov, obrátia sa strany s doriešením sporu na príslušný súd.</w:t>
      </w:r>
    </w:p>
    <w:p w14:paraId="789D59D6" w14:textId="77777777" w:rsidR="00424C68" w:rsidRPr="00610130" w:rsidRDefault="00424C68" w:rsidP="008C57FF">
      <w:pPr>
        <w:spacing w:before="80" w:after="80"/>
        <w:ind w:left="567" w:hanging="567"/>
        <w:jc w:val="both"/>
      </w:pPr>
      <w:r w:rsidRPr="00610130">
        <w:t>9.3. Odstúpenie od zmluvy musí byť písomné a musí byť druhej zmluvnej strane doručené. V prípade pochybností sa má za to, že odstúpenie od zmluvy bolo druhej zmluvnej strane doručené tretí deň nasledujúci po dni jeho odoslania. V odstúpení musí byť uvedený dôvod, pre ktorý strana od zmluvy odstupuje. Vykonané práce budú odúčtované podľa zmluvných cien faktúrou a objednávateľ uhradí náklady, ktoré preukázateľne zhotoviteľovi vznikli a boli zahrnuté v zmluvnej cene rozpracovaného diela.</w:t>
      </w:r>
    </w:p>
    <w:p w14:paraId="478C6B5D" w14:textId="77777777" w:rsidR="00424C68" w:rsidRPr="00610130" w:rsidRDefault="00424C68" w:rsidP="008C57FF">
      <w:pPr>
        <w:spacing w:before="80" w:after="80"/>
        <w:ind w:left="45"/>
        <w:jc w:val="center"/>
      </w:pPr>
    </w:p>
    <w:p w14:paraId="70FFBC1A" w14:textId="77777777" w:rsidR="00424C68" w:rsidRPr="00610130" w:rsidRDefault="00424C68" w:rsidP="008C57FF">
      <w:pPr>
        <w:spacing w:before="80" w:after="80"/>
        <w:ind w:left="45"/>
        <w:jc w:val="center"/>
        <w:rPr>
          <w:b/>
        </w:rPr>
      </w:pPr>
      <w:r w:rsidRPr="00610130">
        <w:rPr>
          <w:b/>
        </w:rPr>
        <w:t>Čl. 10.   Realizačná zábezpeka</w:t>
      </w:r>
    </w:p>
    <w:p w14:paraId="1DE0322D" w14:textId="77777777" w:rsidR="00424C68" w:rsidRPr="00610130" w:rsidRDefault="00424C68" w:rsidP="008C57FF">
      <w:pPr>
        <w:spacing w:before="80" w:after="80"/>
        <w:ind w:left="567" w:hanging="567"/>
        <w:jc w:val="both"/>
      </w:pPr>
      <w:r w:rsidRPr="00610130">
        <w:t>10.1</w:t>
      </w:r>
      <w:r w:rsidRPr="00610130">
        <w:tab/>
        <w:t>Objednávateľ požaduje zloženie realizačnej zábezpeky vo výške 5 % bez DPH z ceny diela; porušenie tejto povinnosti zhotoviteľom sa považuje za podstatné porušenie zmluvy.</w:t>
      </w:r>
    </w:p>
    <w:p w14:paraId="3CF19E39" w14:textId="77777777" w:rsidR="00424C68" w:rsidRPr="00610130" w:rsidRDefault="00424C68" w:rsidP="008C57FF">
      <w:pPr>
        <w:spacing w:before="80" w:after="80"/>
        <w:ind w:left="567" w:hanging="567"/>
        <w:jc w:val="both"/>
      </w:pPr>
      <w:r w:rsidRPr="00610130">
        <w:t>10.2</w:t>
      </w:r>
      <w:r w:rsidRPr="00610130">
        <w:tab/>
        <w:t xml:space="preserve">Objednávateľ je oprávnený všetky uplatnené zmluvné pokuty a náhrady škody, na ktorých sa zmluvné strany v tejto zmluve dohodli, jednostranne započítať proti akejkoľvek pohľadávke zhotoviteľa a proti akejkoľvek časti celkovej ceny diela. </w:t>
      </w:r>
    </w:p>
    <w:p w14:paraId="1C4FBB30" w14:textId="77777777" w:rsidR="00424C68" w:rsidRPr="00610130" w:rsidRDefault="00424C68" w:rsidP="008C57FF">
      <w:pPr>
        <w:spacing w:before="80" w:after="80"/>
        <w:ind w:left="567" w:hanging="567"/>
        <w:jc w:val="both"/>
      </w:pPr>
      <w:r w:rsidRPr="00610130">
        <w:t>10.3</w:t>
      </w:r>
      <w:r w:rsidRPr="00610130">
        <w:tab/>
        <w:t xml:space="preserve">Dôvodom zloženia realizačnej zábezpeky je ochrana objednávateľa pred škodami.  </w:t>
      </w:r>
    </w:p>
    <w:p w14:paraId="39CCE90B" w14:textId="77777777" w:rsidR="00424C68" w:rsidRPr="00610130" w:rsidRDefault="00424C68" w:rsidP="008C57FF">
      <w:pPr>
        <w:spacing w:before="80" w:after="80"/>
        <w:ind w:left="567" w:hanging="567"/>
        <w:jc w:val="both"/>
      </w:pPr>
      <w:r w:rsidRPr="00610130">
        <w:t>10.4</w:t>
      </w:r>
      <w:r w:rsidRPr="00610130">
        <w:tab/>
        <w:t xml:space="preserve">Zábezpeka musí byť zložená vkladom finančných prostriedkov v celej požadovanej výške na účet objednávateľa: </w:t>
      </w:r>
      <w:proofErr w:type="spellStart"/>
      <w:r>
        <w:t>xxxxxxxxxxxxxxxxxxx</w:t>
      </w:r>
      <w:proofErr w:type="spellEnd"/>
      <w:r w:rsidRPr="00610130">
        <w:t>, a to po nadobudnutí účinnosti tejto Zmluvy. Zhotoviteľ sa zaväzuje zložiť zábezpeku najneskôr do 5 pracovných dní od doručenia výzvy zo strany objednávateľa.</w:t>
      </w:r>
    </w:p>
    <w:p w14:paraId="05152537" w14:textId="77777777" w:rsidR="00424C68" w:rsidRPr="00610130" w:rsidRDefault="00424C68" w:rsidP="008C57FF">
      <w:pPr>
        <w:spacing w:before="80" w:after="80"/>
        <w:ind w:left="567" w:hanging="567"/>
        <w:jc w:val="both"/>
      </w:pPr>
      <w:r w:rsidRPr="00610130">
        <w:t>10.5</w:t>
      </w:r>
      <w:r w:rsidRPr="00610130">
        <w:tab/>
        <w:t>Objednávateľ je, bez potreby akéhokoľvek ďalšieho právneho úkonu, oprávnený použiť zábezpeku na účely úhrady nárokov objednávateľa, vrátane zmluvných pokút, náhrady škody, úrokov z omeškania, ktoré mu vznikli v súvislosti s porušením povinnosti zhotoviteľa pri realizácii diela podľa tejto zmluvy.</w:t>
      </w:r>
    </w:p>
    <w:p w14:paraId="174156C5" w14:textId="77777777" w:rsidR="00424C68" w:rsidRPr="00610130" w:rsidRDefault="00424C68" w:rsidP="008C57FF">
      <w:pPr>
        <w:spacing w:before="80" w:after="80"/>
        <w:ind w:left="567" w:hanging="567"/>
        <w:jc w:val="both"/>
      </w:pPr>
      <w:r w:rsidRPr="00610130">
        <w:t>10.6</w:t>
      </w:r>
      <w:r w:rsidRPr="00610130">
        <w:tab/>
        <w:t>Objednávateľ sa zaväzuje vrátiť zhotoviteľovi realizačnú zábezpeku v prípade, ak zhotoviteľ vykoná dielo riadne a včas.</w:t>
      </w:r>
    </w:p>
    <w:p w14:paraId="40AA885A" w14:textId="77777777" w:rsidR="00424C68" w:rsidRPr="00610130" w:rsidRDefault="00424C68" w:rsidP="008C57FF">
      <w:pPr>
        <w:spacing w:before="80" w:after="80"/>
        <w:ind w:left="567" w:hanging="567"/>
        <w:jc w:val="both"/>
      </w:pPr>
      <w:r w:rsidRPr="00610130">
        <w:t>10.7</w:t>
      </w:r>
      <w:r w:rsidRPr="00610130">
        <w:tab/>
        <w:t>Objednávateľ vráti zhotoviteľovi realizačnú zábezpeku po uplynutí 5 dní od podpísania protokolu o odovzdaní a prevzatí diela a to zníženú o prípadné oprávnené nároky objednávateľa voči zhotoviteľovi v zmysle tohto článku.</w:t>
      </w:r>
    </w:p>
    <w:p w14:paraId="693DB4CB" w14:textId="77777777" w:rsidR="00424C68" w:rsidRPr="00610130" w:rsidRDefault="00424C68" w:rsidP="008C57FF">
      <w:pPr>
        <w:autoSpaceDE w:val="0"/>
        <w:autoSpaceDN w:val="0"/>
        <w:adjustRightInd w:val="0"/>
        <w:spacing w:before="80" w:after="80"/>
        <w:ind w:left="567" w:hanging="567"/>
        <w:jc w:val="both"/>
      </w:pPr>
      <w:r w:rsidRPr="00610130">
        <w:t>10.8</w:t>
      </w:r>
      <w:r w:rsidRPr="00610130">
        <w:tab/>
      </w:r>
      <w:r w:rsidRPr="00610130">
        <w:rPr>
          <w:color w:val="000000"/>
        </w:rPr>
        <w:t>Za realizačnú zábezpeku sa považuje aj banková záruka, na ktorú sa vzťahujú obdobné podmienky ako v prípade zloženia realizačnej zábezpeky uvedené v tomto článku zmluvy.</w:t>
      </w:r>
    </w:p>
    <w:p w14:paraId="2EC3EB87" w14:textId="77777777" w:rsidR="00953F38" w:rsidRDefault="00424C68" w:rsidP="008C57FF">
      <w:pPr>
        <w:pStyle w:val="clanok-cislo"/>
        <w:numPr>
          <w:ilvl w:val="0"/>
          <w:numId w:val="0"/>
        </w:numPr>
        <w:spacing w:before="80" w:after="80"/>
        <w:ind w:left="357"/>
        <w:jc w:val="left"/>
        <w:rPr>
          <w:color w:val="00B0F0"/>
        </w:rPr>
      </w:pPr>
      <w:bookmarkStart w:id="2" w:name="_Ref40335929"/>
      <w:r>
        <w:rPr>
          <w:color w:val="00B0F0"/>
        </w:rPr>
        <w:t xml:space="preserve">                                                                        </w:t>
      </w:r>
    </w:p>
    <w:p w14:paraId="7F4DB040" w14:textId="7A6F1B24" w:rsidR="00424C68" w:rsidRPr="00A82B71" w:rsidRDefault="00424C68" w:rsidP="00953F38">
      <w:pPr>
        <w:pStyle w:val="clanok-cislo"/>
        <w:numPr>
          <w:ilvl w:val="0"/>
          <w:numId w:val="0"/>
        </w:numPr>
        <w:spacing w:before="80" w:after="80"/>
        <w:ind w:left="357"/>
        <w:rPr>
          <w:color w:val="000000" w:themeColor="text1"/>
        </w:rPr>
      </w:pPr>
      <w:r w:rsidRPr="00A82B71">
        <w:rPr>
          <w:color w:val="000000" w:themeColor="text1"/>
        </w:rPr>
        <w:t>Článok 11</w:t>
      </w:r>
    </w:p>
    <w:bookmarkEnd w:id="2"/>
    <w:p w14:paraId="626F85A7" w14:textId="77777777" w:rsidR="00424C68" w:rsidRPr="00A82B71" w:rsidRDefault="00424C68" w:rsidP="008C57FF">
      <w:pPr>
        <w:pStyle w:val="clanok-nazov"/>
        <w:spacing w:before="80" w:after="80"/>
        <w:rPr>
          <w:color w:val="000000" w:themeColor="text1"/>
        </w:rPr>
      </w:pPr>
      <w:r w:rsidRPr="00A82B71">
        <w:rPr>
          <w:color w:val="000000" w:themeColor="text1"/>
        </w:rPr>
        <w:t>Odovzdanie a prevzatie Diela</w:t>
      </w:r>
    </w:p>
    <w:p w14:paraId="6B6741FD" w14:textId="129784F3" w:rsidR="00424C68" w:rsidRPr="007370EF" w:rsidRDefault="00D36096" w:rsidP="008C57FF">
      <w:pPr>
        <w:spacing w:before="80" w:after="80"/>
        <w:ind w:left="567" w:hanging="567"/>
        <w:jc w:val="both"/>
      </w:pPr>
      <w:r>
        <w:t xml:space="preserve">11.1 </w:t>
      </w:r>
      <w:r w:rsidR="00424C68" w:rsidRPr="007370EF">
        <w:t>Celé Dielo sa považuje za skončené po ukončení všetkých prác v zmysle Zmluvy, t. j. po riadnom ukončení všetkých častí Diela, pokiaľ sú tieto práce ukončené riadne v dohodnutom rozsahu  v dohodnutom termíne. Dielo bude odovzdané ako celok na základe oznámenia – výzvy zhotoviteľa v termíne dohodnutom písomnou formou, a to protokolom o odovzdaní a prevzatí diela.</w:t>
      </w:r>
    </w:p>
    <w:p w14:paraId="735B7D72" w14:textId="1C172D61" w:rsidR="00424C68" w:rsidRPr="007370EF" w:rsidRDefault="00D36096" w:rsidP="008C57FF">
      <w:pPr>
        <w:spacing w:before="80" w:after="80"/>
        <w:ind w:left="567" w:hanging="567"/>
        <w:jc w:val="both"/>
      </w:pPr>
      <w:r>
        <w:t xml:space="preserve">11.2 </w:t>
      </w:r>
      <w:r w:rsidR="00424C68" w:rsidRPr="007370EF">
        <w:t>Objednávateľ bude Dielo preberať v celku podľa časového harmonogramu dokončenia. Zhotoviteľ bude o tejto skutočnosti informovať písomne ako aj zápisom v stavebnom denníku Objednávateľa o pripravenosti Diela na jeho odovzdanie minimálne tri pracovné dni vopred. Následne si Zmluvné strany dohodnú presný termín odovzdania časti Diela.</w:t>
      </w:r>
    </w:p>
    <w:p w14:paraId="17E8660B" w14:textId="74800177" w:rsidR="00424C68" w:rsidRPr="007370EF" w:rsidRDefault="00D36096" w:rsidP="008C57FF">
      <w:pPr>
        <w:spacing w:before="80" w:after="80"/>
        <w:ind w:left="567" w:hanging="567"/>
        <w:jc w:val="both"/>
      </w:pPr>
      <w:r>
        <w:t xml:space="preserve">11.3 </w:t>
      </w:r>
      <w:r w:rsidR="00424C68" w:rsidRPr="007370EF">
        <w:t>Objednávateľ prevezme Dielo, resp. jeho časť len v prípade, že bude zhotovené podľa odovzdaných podkladov, projektovej dokumentácie, odsúhlasených zmien, záväzných noriem pokynov Objednávateľa a predpisov tak, aby riadne slúžilo k určenému účelu.</w:t>
      </w:r>
    </w:p>
    <w:p w14:paraId="499F6F90" w14:textId="6DAA026D" w:rsidR="00424C68" w:rsidRPr="007370EF" w:rsidRDefault="00D36096" w:rsidP="008C57FF">
      <w:pPr>
        <w:spacing w:before="80" w:after="80"/>
        <w:ind w:left="567" w:hanging="567"/>
        <w:jc w:val="both"/>
      </w:pPr>
      <w:bookmarkStart w:id="3" w:name="_Ref13581621"/>
      <w:r>
        <w:t>11</w:t>
      </w:r>
      <w:r w:rsidR="005E5BF9">
        <w:t xml:space="preserve">.4 </w:t>
      </w:r>
      <w:r w:rsidR="00424C68" w:rsidRPr="007370EF">
        <w:t xml:space="preserve">Zhotoviteľ je povinný </w:t>
      </w:r>
      <w:bookmarkEnd w:id="3"/>
      <w:r w:rsidR="00424C68" w:rsidRPr="007370EF">
        <w:t>najneskôr 5 pracovných dní pred dohodnutým dňom odovzdania diela na svoje náklady zabezpečiť a odovzdať Objednávateľovi:</w:t>
      </w:r>
    </w:p>
    <w:p w14:paraId="0487D0AA" w14:textId="77777777" w:rsidR="00424C68" w:rsidRPr="007370EF" w:rsidRDefault="00424C68" w:rsidP="005E5BF9">
      <w:pPr>
        <w:spacing w:before="80" w:after="80"/>
        <w:ind w:left="851" w:hanging="284"/>
        <w:jc w:val="both"/>
      </w:pPr>
      <w:r w:rsidRPr="007370EF">
        <w:t xml:space="preserve">3x Výsledky meraní a skúšok platné ku dňu odovzdania Diela, </w:t>
      </w:r>
      <w:proofErr w:type="spellStart"/>
      <w:r w:rsidRPr="007370EF">
        <w:t>pasporty</w:t>
      </w:r>
      <w:proofErr w:type="spellEnd"/>
      <w:r w:rsidRPr="007370EF">
        <w:t>, revízne knihy alebo iné dokumenty vyhradených technických zariadení;</w:t>
      </w:r>
    </w:p>
    <w:p w14:paraId="695CCC11" w14:textId="77777777" w:rsidR="00424C68" w:rsidRPr="007370EF" w:rsidRDefault="00424C68" w:rsidP="005E5BF9">
      <w:pPr>
        <w:spacing w:before="80" w:after="80"/>
        <w:ind w:left="851" w:hanging="284"/>
        <w:jc w:val="both"/>
      </w:pPr>
      <w:r w:rsidRPr="007370EF">
        <w:t>3x Zápisnice o preverení konštrukcií, ktoré boli v priebehu prác zakryté alebo sa stali neprístupnými;</w:t>
      </w:r>
    </w:p>
    <w:p w14:paraId="280D9EDD" w14:textId="77777777" w:rsidR="00424C68" w:rsidRPr="007370EF" w:rsidRDefault="00424C68" w:rsidP="005E5BF9">
      <w:pPr>
        <w:spacing w:before="80" w:after="80"/>
        <w:ind w:left="851" w:hanging="284"/>
        <w:jc w:val="both"/>
      </w:pPr>
      <w:r w:rsidRPr="007370EF">
        <w:t>3x Doklad o spôsobe likvidácie odpadov;</w:t>
      </w:r>
    </w:p>
    <w:p w14:paraId="2D945356" w14:textId="77777777" w:rsidR="00424C68" w:rsidRPr="007370EF" w:rsidRDefault="00424C68" w:rsidP="005E5BF9">
      <w:pPr>
        <w:spacing w:before="80" w:after="80"/>
        <w:ind w:left="851" w:hanging="284"/>
        <w:jc w:val="both"/>
      </w:pPr>
      <w:r w:rsidRPr="007370EF">
        <w:t>3x Dokumentácia skutočného vyhotovenia Diela v CD/DVD formáte;</w:t>
      </w:r>
    </w:p>
    <w:p w14:paraId="2E4DD5EC" w14:textId="77777777" w:rsidR="00424C68" w:rsidRPr="007370EF" w:rsidRDefault="00424C68" w:rsidP="005E5BF9">
      <w:pPr>
        <w:spacing w:before="80" w:after="80"/>
        <w:ind w:left="851" w:hanging="284"/>
        <w:jc w:val="both"/>
      </w:pPr>
      <w:r w:rsidRPr="007370EF">
        <w:t>3x projekt skutočného vyhotovenia stavby v tlačenej forme a plán užívania verejnej práce spracovaný projektantom stavby;</w:t>
      </w:r>
    </w:p>
    <w:p w14:paraId="7B1483BD" w14:textId="77777777" w:rsidR="00424C68" w:rsidRPr="007370EF" w:rsidRDefault="00424C68" w:rsidP="005E5BF9">
      <w:pPr>
        <w:spacing w:before="80" w:after="80"/>
        <w:ind w:left="851" w:hanging="284"/>
        <w:jc w:val="both"/>
      </w:pPr>
      <w:r w:rsidRPr="007370EF">
        <w:t>3x Fotodokumentácia realizácie stavby Diela;</w:t>
      </w:r>
    </w:p>
    <w:p w14:paraId="5D0EF506" w14:textId="77777777" w:rsidR="00424C68" w:rsidRPr="007370EF" w:rsidRDefault="00424C68" w:rsidP="005E5BF9">
      <w:pPr>
        <w:spacing w:before="80" w:after="80"/>
        <w:ind w:left="851" w:hanging="284"/>
        <w:jc w:val="both"/>
      </w:pPr>
      <w:r w:rsidRPr="007370EF">
        <w:t>1x Stavebný denník</w:t>
      </w:r>
    </w:p>
    <w:p w14:paraId="21DAE1B1" w14:textId="77777777" w:rsidR="00424C68" w:rsidRPr="007370EF" w:rsidRDefault="00424C68" w:rsidP="005E5BF9">
      <w:pPr>
        <w:spacing w:before="80" w:after="80"/>
        <w:ind w:left="851" w:hanging="284"/>
        <w:jc w:val="both"/>
      </w:pPr>
      <w:r w:rsidRPr="007370EF">
        <w:t>3x Zápisnice, certifikáty a osvedčenia o skúškach, prehliadkach, použitých výrobkov a materiálov, vrátane atestov zabudovaných materiálov</w:t>
      </w:r>
    </w:p>
    <w:p w14:paraId="6510F61A" w14:textId="77777777" w:rsidR="00424C68" w:rsidRPr="007370EF" w:rsidRDefault="00424C68" w:rsidP="005E5BF9">
      <w:pPr>
        <w:spacing w:before="80" w:after="80"/>
        <w:ind w:left="851" w:hanging="284"/>
        <w:jc w:val="both"/>
      </w:pPr>
      <w:r w:rsidRPr="007370EF">
        <w:t>3x Osvedčenia o skúškach použitých materiálov a výrobkov;</w:t>
      </w:r>
    </w:p>
    <w:p w14:paraId="56BE2321" w14:textId="77777777" w:rsidR="00424C68" w:rsidRPr="007370EF" w:rsidRDefault="00424C68" w:rsidP="005E5BF9">
      <w:pPr>
        <w:spacing w:before="80" w:after="80"/>
        <w:ind w:left="851" w:hanging="284"/>
        <w:jc w:val="both"/>
      </w:pPr>
      <w:r w:rsidRPr="007370EF">
        <w:t>3x Doklad o spôsobe nakladania s odpadmi v zmysle platného zákona o odpadoch</w:t>
      </w:r>
    </w:p>
    <w:p w14:paraId="5756811A" w14:textId="77777777" w:rsidR="00424C68" w:rsidRPr="007370EF" w:rsidRDefault="00424C68" w:rsidP="005E5BF9">
      <w:pPr>
        <w:spacing w:before="80" w:after="80"/>
        <w:ind w:left="851" w:hanging="284"/>
        <w:jc w:val="both"/>
      </w:pPr>
      <w:r w:rsidRPr="007370EF">
        <w:t>3x Funkčné skúšky</w:t>
      </w:r>
    </w:p>
    <w:p w14:paraId="2CA3B3AA" w14:textId="77777777" w:rsidR="00424C68" w:rsidRPr="007370EF" w:rsidRDefault="00424C68" w:rsidP="005E5BF9">
      <w:pPr>
        <w:spacing w:before="80" w:after="80"/>
        <w:ind w:left="851" w:hanging="284"/>
        <w:jc w:val="both"/>
      </w:pPr>
      <w:r w:rsidRPr="007370EF">
        <w:t xml:space="preserve">3x </w:t>
      </w:r>
      <w:proofErr w:type="spellStart"/>
      <w:r w:rsidRPr="007370EF">
        <w:t>porealizačné</w:t>
      </w:r>
      <w:proofErr w:type="spellEnd"/>
      <w:r w:rsidRPr="007370EF">
        <w:t xml:space="preserve"> zameranie stavby, ktorého inštalovanie do DGMM doloží písomným potvrdením správcom mapy – PROGRES CAD Prešov. </w:t>
      </w:r>
    </w:p>
    <w:p w14:paraId="1F3045D8" w14:textId="77777777" w:rsidR="00424C68" w:rsidRPr="007370EF" w:rsidRDefault="00424C68" w:rsidP="005E5BF9">
      <w:pPr>
        <w:spacing w:before="80" w:after="80"/>
        <w:ind w:left="851" w:hanging="284"/>
        <w:jc w:val="both"/>
      </w:pPr>
      <w:r w:rsidRPr="007370EF">
        <w:t>3x Geometrický plán overený Okresným úradom, Odborom katastra</w:t>
      </w:r>
    </w:p>
    <w:p w14:paraId="19F43514" w14:textId="77777777" w:rsidR="00424C68" w:rsidRPr="007370EF" w:rsidRDefault="00424C68" w:rsidP="005E5BF9">
      <w:pPr>
        <w:spacing w:before="80" w:after="80"/>
        <w:ind w:left="851" w:hanging="284"/>
        <w:jc w:val="both"/>
      </w:pPr>
      <w:r w:rsidRPr="007370EF">
        <w:t>Iné doklady v kompletnej verzii pri odovzdaní Diela ako celku.</w:t>
      </w:r>
    </w:p>
    <w:p w14:paraId="48A5104A" w14:textId="11E1D5FF" w:rsidR="00424C68" w:rsidRPr="007370EF" w:rsidRDefault="005E5BF9" w:rsidP="008C57FF">
      <w:pPr>
        <w:spacing w:before="80" w:after="80"/>
        <w:ind w:left="567" w:hanging="567"/>
        <w:jc w:val="both"/>
      </w:pPr>
      <w:r>
        <w:t xml:space="preserve">11.5 </w:t>
      </w:r>
      <w:r w:rsidR="00424C68" w:rsidRPr="007370EF">
        <w:t>Ak pri odovzdaní a prevzatí Diela budú zistené vady alebo nedorobky, nepovažuje sa príslušná časť Diela za riadne vykonanú a záväzok Zhotoviteľa sa nepovažuje za riadne a včas splnený. Objednávateľ je oprávnený takto ponúknuté Dielo neprevziať.</w:t>
      </w:r>
    </w:p>
    <w:p w14:paraId="7F6EC06B" w14:textId="361B2FF5" w:rsidR="00424C68" w:rsidRPr="007370EF" w:rsidRDefault="005E5BF9" w:rsidP="008C57FF">
      <w:pPr>
        <w:spacing w:before="80" w:after="80"/>
        <w:ind w:left="567" w:hanging="567"/>
        <w:jc w:val="both"/>
      </w:pPr>
      <w:r>
        <w:t xml:space="preserve">11.6 </w:t>
      </w:r>
      <w:r w:rsidR="00424C68" w:rsidRPr="007370EF">
        <w:t xml:space="preserve">Za deň odovzdania Diela alebo deň ukončenia úspešného preberania Diela sa rozumie deň podpisu protokolu o odovzdaní a prevzatí Diela bez vád a nedorobkov Zmluvnými stranami, stavebným dozorom Objednávateľa. Kompletné Dielo ako celok sa považuje za odovzdané dňom podpisu preberacieho protokolu poslednej časti Diela. </w:t>
      </w:r>
    </w:p>
    <w:p w14:paraId="56D8CB65" w14:textId="70CFB108" w:rsidR="00424C68" w:rsidRPr="007370EF" w:rsidRDefault="005E5BF9" w:rsidP="008C57FF">
      <w:pPr>
        <w:spacing w:before="80" w:after="80"/>
        <w:ind w:left="567" w:hanging="567"/>
        <w:jc w:val="both"/>
      </w:pPr>
      <w:r>
        <w:t xml:space="preserve">11.7 </w:t>
      </w:r>
      <w:r w:rsidR="00424C68" w:rsidRPr="007370EF">
        <w:t>Objednávateľ nadobúda vlastnícke právo k Dielu kontinuálne s dodaním prác a zabudovaním materiálov, ktoré boli Zhotoviteľovi odsúhlasené a uhradené. Zhotoviteľ znáša nebezpečenstvo škody na diele do jeho odovzdania a prevzatia objednávateľovi.</w:t>
      </w:r>
    </w:p>
    <w:p w14:paraId="55FFCBB7" w14:textId="7AC9956A" w:rsidR="00424C68" w:rsidRPr="00820AB6" w:rsidRDefault="005E5BF9" w:rsidP="008C57FF">
      <w:pPr>
        <w:spacing w:before="80" w:after="80"/>
        <w:ind w:left="567" w:hanging="567"/>
        <w:jc w:val="both"/>
        <w:rPr>
          <w:color w:val="00B0F0"/>
        </w:rPr>
      </w:pPr>
      <w:bookmarkStart w:id="4" w:name="_Ref38879158"/>
      <w:r>
        <w:t xml:space="preserve">11.8 </w:t>
      </w:r>
      <w:r w:rsidR="00424C68" w:rsidRPr="007370EF">
        <w:t>Zhotoviteľ sa zaväzuje, že v zmluvách so subdodávateľmi  nepodmieni nadobudnutie vlastníckeho práva k dielu, ktoré  bude zhotovené subdodávateľom splnením  podmienok (napr. zaplatením ceny a pod.), ktoré by ohrozili prechod vlastníckeho práva k časti zhotovovaného diela na Zhotoviteľa a následne na</w:t>
      </w:r>
      <w:r w:rsidR="00424C68" w:rsidRPr="00A82B71">
        <w:rPr>
          <w:color w:val="000000" w:themeColor="text1"/>
        </w:rPr>
        <w:t xml:space="preserve"> Objednávateľa.</w:t>
      </w:r>
      <w:bookmarkEnd w:id="4"/>
      <w:r w:rsidR="00424C68" w:rsidRPr="00A82B71">
        <w:rPr>
          <w:color w:val="000000" w:themeColor="text1"/>
        </w:rPr>
        <w:t xml:space="preserve">  </w:t>
      </w:r>
    </w:p>
    <w:p w14:paraId="51370625" w14:textId="77777777" w:rsidR="00424C68" w:rsidRDefault="00424C68" w:rsidP="008C57FF">
      <w:pPr>
        <w:spacing w:before="80" w:after="80"/>
        <w:ind w:left="567" w:hanging="567"/>
        <w:jc w:val="both"/>
        <w:rPr>
          <w:color w:val="00B0F0"/>
          <w:sz w:val="21"/>
          <w:szCs w:val="21"/>
        </w:rPr>
      </w:pPr>
    </w:p>
    <w:p w14:paraId="46F38B0A" w14:textId="5CF05661" w:rsidR="00424C68" w:rsidRPr="00610130" w:rsidRDefault="00424C68" w:rsidP="008C57FF">
      <w:pPr>
        <w:spacing w:before="80" w:after="80"/>
        <w:ind w:left="45"/>
        <w:jc w:val="center"/>
        <w:rPr>
          <w:b/>
        </w:rPr>
      </w:pPr>
      <w:r w:rsidRPr="00610130">
        <w:rPr>
          <w:b/>
        </w:rPr>
        <w:t>Čl.  1</w:t>
      </w:r>
      <w:r w:rsidR="00D36096">
        <w:rPr>
          <w:b/>
        </w:rPr>
        <w:t>2</w:t>
      </w:r>
      <w:r w:rsidRPr="00610130">
        <w:rPr>
          <w:b/>
        </w:rPr>
        <w:t>. Právne vzťahy a dôsledky neplnenia zmluvy</w:t>
      </w:r>
    </w:p>
    <w:p w14:paraId="0829D10F" w14:textId="1BA3575D" w:rsidR="00424C68" w:rsidRPr="00610130" w:rsidRDefault="00424C68" w:rsidP="008C57FF">
      <w:pPr>
        <w:spacing w:before="80" w:after="80"/>
        <w:ind w:left="709" w:hanging="709"/>
        <w:jc w:val="both"/>
      </w:pPr>
      <w:r w:rsidRPr="00610130">
        <w:t>1</w:t>
      </w:r>
      <w:r w:rsidR="00D36096">
        <w:t>2</w:t>
      </w:r>
      <w:r w:rsidRPr="00610130">
        <w:t xml:space="preserve">.1 </w:t>
      </w:r>
      <w:r w:rsidRPr="00610130">
        <w:tab/>
        <w:t xml:space="preserve">Objednávateľ je oprávnený kontrolovať spôsob vykonávania diela počas celej realizácie. O priebehu kontroly bude vykonávať zápisy do stavebného denníka, ktorý založí a bude viesť až do úplného ukončenia  stavbyvedúci zhotoviteľa. Stavebný denník bude cez pracovnú dobu vždy k dispozícii objednávateľovi. Zhotoviteľ je povinný priebežne a na každé požiadanie  určenému zástupcovi objednávateľa podávať informácie, vysvetlenie, údaje a pod. a taktiež odsúhlasovať vzájomne dohodnuté dokumenty preukazujúce kvalitu vykonaného diela. Zápisy v stavebnom denníku nemôžu meniť ustanovenia  tejto zmluvy. Stavebný denník musí obsahovať odnímateľné (oddeliteľné) kópie prepisov listov a to originál a minimálne dve kópie. Zhotoviteľ je povinný predkladať stavebnému dozoru denné zápisy najneskôr nasledujúci pracovný deň. </w:t>
      </w:r>
    </w:p>
    <w:p w14:paraId="4745D86F" w14:textId="635DC0AF" w:rsidR="00424C68" w:rsidRPr="00610130" w:rsidRDefault="00424C68" w:rsidP="00D36096">
      <w:pPr>
        <w:spacing w:before="80" w:after="80"/>
        <w:ind w:left="709" w:hanging="709"/>
        <w:jc w:val="both"/>
      </w:pPr>
      <w:r w:rsidRPr="00610130">
        <w:t>1</w:t>
      </w:r>
      <w:r w:rsidR="00D36096">
        <w:t>2</w:t>
      </w:r>
      <w:r w:rsidRPr="00610130">
        <w:t xml:space="preserve">.2 </w:t>
      </w:r>
      <w:r w:rsidRPr="00610130">
        <w:tab/>
        <w:t>Zmeny a zrušenie záväzkov vyplývajúcich z tejto zmluvy je možné uplatniť len  po vzájomnej dohode zmluvných strán vo forme písomného dodatku, ktorý sa stáva nedeliteľnou súčasťou zmluvy a nadobúda platnosť podpisom oboch zmluvných strán.</w:t>
      </w:r>
    </w:p>
    <w:p w14:paraId="5D8CE5B3" w14:textId="442E10A2" w:rsidR="00424C68" w:rsidRPr="00610130" w:rsidRDefault="00424C68" w:rsidP="008C57FF">
      <w:pPr>
        <w:spacing w:before="80" w:after="80"/>
        <w:ind w:left="709" w:hanging="709"/>
        <w:jc w:val="both"/>
      </w:pPr>
      <w:r w:rsidRPr="00610130">
        <w:t>1</w:t>
      </w:r>
      <w:r w:rsidR="00D36096">
        <w:t>2</w:t>
      </w:r>
      <w:r w:rsidRPr="00610130">
        <w:t xml:space="preserve">.3 </w:t>
      </w:r>
      <w:r w:rsidRPr="00610130">
        <w:tab/>
        <w:t>Zápisy,  dohody  podpísané štatutárnymi zástupcami sa stávajú súčasťou zmluvy len ak to bude v nich uvedené.</w:t>
      </w:r>
    </w:p>
    <w:p w14:paraId="0154F9E5" w14:textId="72563F61" w:rsidR="00424C68" w:rsidRPr="00610130" w:rsidRDefault="00424C68" w:rsidP="008C57FF">
      <w:pPr>
        <w:spacing w:before="80" w:after="80"/>
        <w:ind w:left="709" w:hanging="709"/>
        <w:jc w:val="both"/>
      </w:pPr>
      <w:r w:rsidRPr="00610130">
        <w:t>1</w:t>
      </w:r>
      <w:r w:rsidR="00D36096">
        <w:t>2</w:t>
      </w:r>
      <w:r w:rsidRPr="00610130">
        <w:t xml:space="preserve">.4 </w:t>
      </w:r>
      <w:r w:rsidRPr="00610130">
        <w:tab/>
        <w:t>K zmenám, dodatkom k zmluve sa zmluvné strany zaväzujú vyjadriť písomne do 5 dní od odoslania.</w:t>
      </w:r>
    </w:p>
    <w:p w14:paraId="34036EF4" w14:textId="7A6A825A" w:rsidR="00424C68" w:rsidRPr="00610130" w:rsidRDefault="00424C68" w:rsidP="008C57FF">
      <w:pPr>
        <w:spacing w:before="80" w:after="80"/>
        <w:ind w:left="709" w:hanging="709"/>
        <w:jc w:val="both"/>
      </w:pPr>
      <w:r w:rsidRPr="00610130">
        <w:t>1</w:t>
      </w:r>
      <w:r w:rsidR="00D36096">
        <w:t>2</w:t>
      </w:r>
      <w:r w:rsidRPr="00610130">
        <w:t xml:space="preserve">.5 </w:t>
      </w:r>
      <w:r w:rsidRPr="00610130">
        <w:tab/>
        <w:t>Ak nie je v zmluve stanovené inak, platia príslušné ustanovenia Obchodného zákonníka a podporne  Občianskeho zákonníka a s nimi súvisiacich predpisov.</w:t>
      </w:r>
    </w:p>
    <w:p w14:paraId="02C4594B" w14:textId="214056C0" w:rsidR="00424C68" w:rsidRPr="00610130" w:rsidRDefault="00424C68" w:rsidP="008C57FF">
      <w:pPr>
        <w:spacing w:before="80" w:after="80"/>
        <w:ind w:left="709" w:hanging="709"/>
        <w:jc w:val="both"/>
      </w:pPr>
      <w:r w:rsidRPr="00610130">
        <w:t>1</w:t>
      </w:r>
      <w:r w:rsidR="00D36096">
        <w:t>2</w:t>
      </w:r>
      <w:r w:rsidRPr="00610130">
        <w:t>.6</w:t>
      </w:r>
      <w:r w:rsidRPr="00610130">
        <w:tab/>
        <w:t>Odstúpenie od zmluvy musí byť oznámené písomne. V odstúpení musí byť uvedený dôvod, pre ktorý strana od zmluvy odstupuje. Vykonané práce budú odúčtované podľa zmluvných cien faktúrou a objednávateľ uhradí náklady, ktoré preukázateľne zhotoviteľovi vznikli a boli zahrnuté v zmluvnej cene rozpracovaného diela.</w:t>
      </w:r>
    </w:p>
    <w:p w14:paraId="41A23846" w14:textId="688801EF" w:rsidR="00424C68" w:rsidRPr="00610130" w:rsidRDefault="00424C68" w:rsidP="008C57FF">
      <w:pPr>
        <w:spacing w:before="80" w:after="80"/>
        <w:ind w:left="709" w:hanging="709"/>
        <w:jc w:val="both"/>
      </w:pPr>
      <w:r w:rsidRPr="00610130">
        <w:t>1</w:t>
      </w:r>
      <w:r w:rsidR="00D36096">
        <w:t>2</w:t>
      </w:r>
      <w:r w:rsidRPr="00610130">
        <w:t xml:space="preserve">.7 </w:t>
      </w:r>
      <w:r w:rsidRPr="00610130">
        <w:tab/>
        <w:t>Táto zmluva je vyhotovená v štyroch rovnopisoch, po dvoch pre každú zmluvnú stranu. Zmluvu je možné meniť alebo dopĺňať iba dodatkami podpísanými štatutárnymi zástupcami obidvoch strán.</w:t>
      </w:r>
    </w:p>
    <w:p w14:paraId="0755A319" w14:textId="74B77B53" w:rsidR="00424C68" w:rsidRPr="00610130" w:rsidRDefault="00424C68" w:rsidP="008C57FF">
      <w:pPr>
        <w:spacing w:before="80" w:after="80"/>
        <w:ind w:left="709" w:hanging="709"/>
        <w:jc w:val="both"/>
      </w:pPr>
      <w:r w:rsidRPr="00610130">
        <w:t>1</w:t>
      </w:r>
      <w:r w:rsidR="00D36096">
        <w:t>2</w:t>
      </w:r>
      <w:r w:rsidRPr="00610130">
        <w:t>.8</w:t>
      </w:r>
      <w:r w:rsidRPr="00610130">
        <w:tab/>
        <w:t>Neoddeliteľnou súčasťou tejto zmluvy sú jej Prílohy:</w:t>
      </w:r>
    </w:p>
    <w:p w14:paraId="7B5EB7B7" w14:textId="77777777" w:rsidR="00424C68" w:rsidRPr="00610130" w:rsidRDefault="00424C68" w:rsidP="008C57FF">
      <w:pPr>
        <w:spacing w:before="80" w:after="80"/>
        <w:ind w:left="709" w:hanging="142"/>
        <w:jc w:val="both"/>
      </w:pPr>
      <w:r w:rsidRPr="00610130">
        <w:t xml:space="preserve">- Príloha č.1: </w:t>
      </w:r>
      <w:proofErr w:type="spellStart"/>
      <w:r w:rsidRPr="00610130">
        <w:t>položkovitý</w:t>
      </w:r>
      <w:proofErr w:type="spellEnd"/>
      <w:r w:rsidRPr="00610130">
        <w:t xml:space="preserve"> rozpočet podľa výkazu výmer pre stavbu v listinnej a elektronickej podobe (CD nosič),</w:t>
      </w:r>
    </w:p>
    <w:p w14:paraId="7BBAEC2D" w14:textId="77777777" w:rsidR="00424C68" w:rsidRPr="00610130" w:rsidRDefault="00424C68" w:rsidP="008C57FF">
      <w:pPr>
        <w:pStyle w:val="Zoznamslo2"/>
        <w:numPr>
          <w:ilvl w:val="0"/>
          <w:numId w:val="0"/>
        </w:numPr>
        <w:spacing w:before="80" w:after="80" w:line="240" w:lineRule="auto"/>
        <w:ind w:left="709" w:hanging="142"/>
        <w:rPr>
          <w:rFonts w:ascii="Times New Roman" w:hAnsi="Times New Roman"/>
          <w:sz w:val="24"/>
        </w:rPr>
      </w:pPr>
      <w:r w:rsidRPr="00610130">
        <w:t xml:space="preserve">- </w:t>
      </w:r>
      <w:r w:rsidRPr="00610130">
        <w:rPr>
          <w:rFonts w:ascii="Times New Roman" w:hAnsi="Times New Roman"/>
          <w:sz w:val="24"/>
        </w:rPr>
        <w:t xml:space="preserve">Príloha č. 2  – Zoznam známych subdodávateľov </w:t>
      </w:r>
    </w:p>
    <w:p w14:paraId="4D036E90" w14:textId="183E5EBD" w:rsidR="00424C68" w:rsidRPr="007370EF" w:rsidRDefault="00424C68" w:rsidP="00D36096">
      <w:pPr>
        <w:pStyle w:val="Zoznamslo2"/>
        <w:numPr>
          <w:ilvl w:val="0"/>
          <w:numId w:val="0"/>
        </w:numPr>
        <w:spacing w:before="80" w:after="80" w:line="240" w:lineRule="auto"/>
        <w:ind w:left="709" w:hanging="709"/>
        <w:rPr>
          <w:rFonts w:ascii="Times New Roman" w:hAnsi="Times New Roman"/>
          <w:sz w:val="24"/>
        </w:rPr>
      </w:pPr>
      <w:r w:rsidRPr="007370EF">
        <w:rPr>
          <w:rFonts w:ascii="Times New Roman" w:hAnsi="Times New Roman"/>
          <w:sz w:val="24"/>
        </w:rPr>
        <w:t>1</w:t>
      </w:r>
      <w:r w:rsidR="00D36096">
        <w:rPr>
          <w:rFonts w:ascii="Times New Roman" w:hAnsi="Times New Roman"/>
          <w:sz w:val="24"/>
        </w:rPr>
        <w:t>2</w:t>
      </w:r>
      <w:r w:rsidRPr="007370EF">
        <w:rPr>
          <w:rFonts w:ascii="Times New Roman" w:hAnsi="Times New Roman"/>
          <w:sz w:val="24"/>
        </w:rPr>
        <w:t>.9.  Účastníci tejto zmluvy prehlasujú, že si túto zmluvu prečítali pred jej podpisom, že bola uzatvorená po vzájomnom prerokovaní podľa ich pravej a slobodnej vôle, určite, vážne a zrozumiteľne, nie v tiesni a za nápadne nevýhodných podmienok, na znak čoho pripojujú svoje podpisy.</w:t>
      </w:r>
    </w:p>
    <w:p w14:paraId="17B559AA" w14:textId="36BFD975" w:rsidR="00424C68" w:rsidRPr="00610130" w:rsidRDefault="00424C68" w:rsidP="008C57FF">
      <w:pPr>
        <w:spacing w:before="80" w:after="80"/>
        <w:ind w:left="709" w:hanging="709"/>
        <w:jc w:val="both"/>
      </w:pPr>
      <w:r w:rsidRPr="00610130">
        <w:t>1</w:t>
      </w:r>
      <w:r w:rsidR="00D36096">
        <w:t>2</w:t>
      </w:r>
      <w:r w:rsidRPr="00610130">
        <w:t>.10 Táto zmluva nadobúda platnosť dňom jej podpisu oboma zmluvnými stranami a účinnosť dňom nasledujúcim po dni jej zverejnenia na webovom sídle objednávateľa a zároveň po splnení nasledovnej odkladacej podmienky:</w:t>
      </w:r>
    </w:p>
    <w:p w14:paraId="233D8FF3" w14:textId="77777777" w:rsidR="00424C68" w:rsidRPr="00610130" w:rsidRDefault="00424C68" w:rsidP="008C57FF">
      <w:pPr>
        <w:numPr>
          <w:ilvl w:val="2"/>
          <w:numId w:val="33"/>
        </w:numPr>
        <w:tabs>
          <w:tab w:val="clear" w:pos="2340"/>
        </w:tabs>
        <w:spacing w:before="80" w:after="80"/>
        <w:ind w:left="993" w:hanging="284"/>
        <w:jc w:val="both"/>
        <w:textAlignment w:val="baseline"/>
        <w:rPr>
          <w:color w:val="000000"/>
        </w:rPr>
      </w:pPr>
      <w:r w:rsidRPr="00610130">
        <w:t xml:space="preserve">Zmluva nadobudne účinnosť po ukončení finančnej kontroly, ak poskytovateľ príspevku z fondov EÚ neidentifikoval nedostatky, ktoré by mali alebo mohli mať vplyv na výsledok VO, pričom rozhodujúci je dátum doručenia správy z kontroly prijímateľovi. Ak boli v rámci finančnej kontroly VO identifikované nedostatky, ktoré mali alebo mohli mať vplyv na výsledok VO, zmluva nadobudne účinnosť momentom súhlasu prijímateľa s výškou ex </w:t>
      </w:r>
      <w:proofErr w:type="spellStart"/>
      <w:r w:rsidRPr="00610130">
        <w:t>ante</w:t>
      </w:r>
      <w:proofErr w:type="spellEnd"/>
      <w:r w:rsidRPr="00610130">
        <w:t xml:space="preserve"> finančnej opravy uvedenej v správe z kontroly a kumulatívneho splnenia podmienky na uplatnenie ex </w:t>
      </w:r>
      <w:proofErr w:type="spellStart"/>
      <w:r w:rsidRPr="00610130">
        <w:t>ante</w:t>
      </w:r>
      <w:proofErr w:type="spellEnd"/>
      <w:r w:rsidRPr="00610130">
        <w:t xml:space="preserve"> finančnej opravy podľa Metodického pokynu CKO č. 5, ktorý upravuje postup pri určení finančných opráv za VO.</w:t>
      </w:r>
    </w:p>
    <w:p w14:paraId="0BC811CE" w14:textId="77777777" w:rsidR="00424C68" w:rsidRPr="00610130" w:rsidRDefault="00424C68" w:rsidP="008C57FF">
      <w:pPr>
        <w:spacing w:before="80" w:after="80"/>
        <w:ind w:left="709" w:hanging="709"/>
        <w:jc w:val="both"/>
      </w:pPr>
    </w:p>
    <w:p w14:paraId="155FCBFA" w14:textId="7F2FA365" w:rsidR="00424C68" w:rsidRPr="00610130" w:rsidRDefault="00424C68" w:rsidP="008C57FF">
      <w:pPr>
        <w:spacing w:before="80" w:after="80"/>
        <w:ind w:left="709" w:hanging="709"/>
        <w:jc w:val="center"/>
        <w:rPr>
          <w:b/>
        </w:rPr>
      </w:pPr>
      <w:r w:rsidRPr="00610130">
        <w:rPr>
          <w:b/>
        </w:rPr>
        <w:t>čl. 1</w:t>
      </w:r>
      <w:r w:rsidR="00D36096">
        <w:rPr>
          <w:b/>
        </w:rPr>
        <w:t>3</w:t>
      </w:r>
      <w:r w:rsidRPr="00610130">
        <w:rPr>
          <w:b/>
        </w:rPr>
        <w:t>. Osobitné ustanovenia</w:t>
      </w:r>
    </w:p>
    <w:p w14:paraId="1720FBE2" w14:textId="4379D73C" w:rsidR="00424C68" w:rsidRPr="00610130" w:rsidRDefault="00424C68" w:rsidP="008C57FF">
      <w:pPr>
        <w:spacing w:before="80" w:after="80"/>
        <w:ind w:left="709" w:hanging="709"/>
        <w:jc w:val="both"/>
      </w:pPr>
      <w:r w:rsidRPr="00610130">
        <w:t>1</w:t>
      </w:r>
      <w:r w:rsidR="00D36096">
        <w:t>3</w:t>
      </w:r>
      <w:r w:rsidRPr="00610130">
        <w:t>.1</w:t>
      </w:r>
      <w:r w:rsidRPr="00610130">
        <w:tab/>
        <w:t>Ak konanie zhotoviteľa v súvislosti a v čase s plnením predmetu zmluvy má za následok porušenie predpisov v oblasti bezpečnosti a ochrany zdravia pri práci, požiarnej ochrany a životného prostredia alebo iných právnych predpisov a tieto porušenia budú mať za následok udelenie pokuty zo strany orgánov verejnej alebo štátnej správy podľa príslušných právnych predpisov, odškodní zhotoviteľ objednávateľa v celej výške zaplatenej pokuty vrátane príslušenstva.</w:t>
      </w:r>
    </w:p>
    <w:p w14:paraId="676BBA35" w14:textId="08577DE6" w:rsidR="00424C68" w:rsidRPr="00610130" w:rsidRDefault="00424C68" w:rsidP="008C57FF">
      <w:pPr>
        <w:spacing w:before="80" w:after="80"/>
        <w:ind w:left="709" w:hanging="709"/>
        <w:jc w:val="both"/>
      </w:pPr>
      <w:r w:rsidRPr="00610130">
        <w:t>1</w:t>
      </w:r>
      <w:r w:rsidR="00D36096">
        <w:t>3</w:t>
      </w:r>
      <w:r w:rsidRPr="00610130">
        <w:t>.2</w:t>
      </w:r>
      <w:r w:rsidRPr="00610130">
        <w:tab/>
        <w:t>Zmluvné strany sa dohodli, že pohľadávky vzniknuté na základe tejto zmluvy, zhotoviteľ nepostúpi bez predchádzajúceho písomného súhlasu objednávateľa v prospech tretej osoby. V prípade porušenia tohto záväzku zhotoviteľ stotožňuje sa s objednávateľom v tom, že takýto úkon je v rozpore s dobrými mravmi s následkami jeho absolútnej neplatnosti (§39 Občiansky zákonník v spojení s §1 ods. 2 a §261 ods. 6 Obchodného zákonníka).</w:t>
      </w:r>
    </w:p>
    <w:p w14:paraId="2AD36A6F" w14:textId="61BAF204" w:rsidR="00424C68" w:rsidRPr="00610130" w:rsidRDefault="00424C68" w:rsidP="008C57FF">
      <w:pPr>
        <w:spacing w:before="80" w:after="80"/>
        <w:ind w:left="709" w:hanging="709"/>
        <w:jc w:val="both"/>
      </w:pPr>
      <w:r w:rsidRPr="00610130">
        <w:t>1</w:t>
      </w:r>
      <w:r w:rsidR="00D36096">
        <w:t>3</w:t>
      </w:r>
      <w:r w:rsidRPr="00610130">
        <w:t>.3</w:t>
      </w:r>
      <w:r w:rsidRPr="00610130">
        <w:tab/>
        <w:t xml:space="preserve">Zhotoviteľ zaväzuje sa objednávateľovi, že dielo podľa tejto zmluvy na svoje náklady poistí. Zhotoviteľ uzatvorí poistnú zmluvu s dostatočným krytím na poistenie aj zodpovednosti za škodu voči tretím osobám z prevádzkovej činnosti a </w:t>
      </w:r>
      <w:proofErr w:type="spellStart"/>
      <w:r w:rsidRPr="00610130">
        <w:t>vadného</w:t>
      </w:r>
      <w:proofErr w:type="spellEnd"/>
      <w:r w:rsidRPr="00610130">
        <w:t xml:space="preserve"> výrobku, alebo </w:t>
      </w:r>
      <w:proofErr w:type="spellStart"/>
      <w:r w:rsidRPr="00610130">
        <w:t>vadne</w:t>
      </w:r>
      <w:proofErr w:type="spellEnd"/>
      <w:r w:rsidRPr="00610130">
        <w:t xml:space="preserve"> vykonanej práce pri realizácii prác podľa tejto zmluvy. Zhotoviteľ najneskôr do 3 pracovných dní od účinnosti tejto zmluvy predloží objednávateľovi originál poistnej zmluvy uzatvorenej podľa tohto bodu zmluvy; porušenie tejto povinnosti zhotoviteľom sa považuje za podstatné porušenie zmluvy.</w:t>
      </w:r>
    </w:p>
    <w:p w14:paraId="0BA6DC60" w14:textId="414480F4" w:rsidR="00424C68" w:rsidRPr="00610130" w:rsidRDefault="00424C68" w:rsidP="008C57FF">
      <w:pPr>
        <w:spacing w:before="80" w:after="80"/>
        <w:ind w:left="709" w:hanging="709"/>
        <w:jc w:val="both"/>
      </w:pPr>
      <w:r w:rsidRPr="00610130">
        <w:t>1</w:t>
      </w:r>
      <w:r w:rsidR="00D36096">
        <w:t>3</w:t>
      </w:r>
      <w:r w:rsidRPr="00610130">
        <w:t>.4</w:t>
      </w:r>
      <w:r w:rsidRPr="00610130">
        <w:tab/>
        <w:t>Ak zhotoviteľ v súvislosti so svojou činnosťou poškodí majetok objednávateľa, alebo tretích osôb, musí bez zbytočného odkladu uviesť veci do pôvodného stavu, prípadne znášať náklady ktoré s tým súvisia, pričom zodpovedá za škodu v plnom rozsahu.</w:t>
      </w:r>
    </w:p>
    <w:p w14:paraId="1B60FD42" w14:textId="2502CC3E" w:rsidR="00424C68" w:rsidRPr="00610130" w:rsidRDefault="00424C68" w:rsidP="008C57FF">
      <w:pPr>
        <w:spacing w:before="80" w:after="80"/>
        <w:ind w:left="709" w:hanging="709"/>
        <w:jc w:val="both"/>
      </w:pPr>
      <w:r w:rsidRPr="00610130">
        <w:t>1</w:t>
      </w:r>
      <w:r w:rsidR="00D36096">
        <w:t>3</w:t>
      </w:r>
      <w:r w:rsidRPr="00610130">
        <w:t>.5</w:t>
      </w:r>
      <w:r w:rsidRPr="00610130">
        <w:tab/>
        <w:t>Zhotoviteľ je povinný hlásiť akékoľvek škody a krádeže už zabudovaných dodávok a prác bez zbytočného odkladu objednávateľovi.</w:t>
      </w:r>
    </w:p>
    <w:p w14:paraId="72E09129" w14:textId="0D1E5A8D" w:rsidR="00424C68" w:rsidRPr="00610130" w:rsidRDefault="00424C68" w:rsidP="008C57FF">
      <w:pPr>
        <w:spacing w:before="80" w:after="80"/>
        <w:ind w:left="709" w:hanging="709"/>
        <w:jc w:val="both"/>
      </w:pPr>
      <w:r w:rsidRPr="00610130">
        <w:t>1</w:t>
      </w:r>
      <w:r w:rsidR="00D36096">
        <w:t>3</w:t>
      </w:r>
      <w:r w:rsidRPr="00610130">
        <w:t>.6</w:t>
      </w:r>
      <w:r w:rsidRPr="00610130">
        <w:tab/>
        <w:t>V prípade, že budú práce, dodávky a materiály zhotoviteľa poškodené, odcudzené, čiastočne alebo úplne zničené, zabezpečí zhotoviteľ náhradné plnenie dodávky, prípadne vykoná práce na vlastné náklady, riziko a nebezpečenstvo s cieľom zabezpečiť zmluvné plnenie. Táto skutočnosť nemá vplyv na predĺženie času plnenia podľa bodu 3.1. čl. III tejto zmluvy, okrem dôvodov uvedených v čl. IX tejto zmluvy. Ak dôjde k plneniu zo strany poisťovne zhotoviteľa je tento oprávnený použiť poisťovňou zaplatenú sumu na odstránenie škôd. O uvedenej skutočnosti je povinný bezodkladne informovať objednávateľa. Ak poisťovňa zhotoviteľa neuhradí plnú výšku škody, je tento povinný na vlastné náklady odstrániť všetky škody tak, aby objednávateľ neutrpel žiadnu ujmu. V prípade, že zhotoviteľ nedodrží podmienky stanovené poistnými zmluvami uzatvorenými v súlade s touto zmluvou, musí odškodniť objednávateľa za všetky škody a nároky, ktoré vzniknú následkom nedodržania týchto podmienok a povinností. Táto povinnosť zhotoviteľa zaniká dňom odovzdania a prevzatia riadne vykonaného diela objednávateľom.</w:t>
      </w:r>
    </w:p>
    <w:p w14:paraId="2C2DB6F9" w14:textId="56335E14" w:rsidR="00424C68" w:rsidRPr="00610130" w:rsidRDefault="00424C68" w:rsidP="008C57FF">
      <w:pPr>
        <w:spacing w:before="80" w:after="80"/>
        <w:ind w:left="708" w:hanging="708"/>
        <w:jc w:val="both"/>
      </w:pPr>
      <w:r w:rsidRPr="00610130">
        <w:t>1</w:t>
      </w:r>
      <w:r w:rsidR="00D36096">
        <w:t>3</w:t>
      </w:r>
      <w:r w:rsidRPr="00610130">
        <w:t>.7</w:t>
      </w:r>
      <w:r w:rsidRPr="00610130">
        <w:tab/>
        <w:t>Zhotoviteľ je povinný strpieť výkon kontroly/auditu súvisiaceho s dodávanými stavebnými prácami kedykoľvek počas platnosti a účinnosti Zmluvy o poskytnutí nenávratného finančného príspevku, a to oprávnenými osobami na výkon tejto kontroly/auditu a poskytnúť im všetku potrebnú súčinnosť.</w:t>
      </w:r>
    </w:p>
    <w:p w14:paraId="70D149A4" w14:textId="7CA41558" w:rsidR="00424C68" w:rsidRPr="00610130" w:rsidRDefault="00424C68" w:rsidP="008C57FF">
      <w:pPr>
        <w:spacing w:before="80" w:after="80"/>
        <w:jc w:val="both"/>
      </w:pPr>
      <w:r w:rsidRPr="00610130">
        <w:t>1</w:t>
      </w:r>
      <w:r w:rsidR="00D36096">
        <w:t>3</w:t>
      </w:r>
      <w:r w:rsidRPr="00610130">
        <w:t>.8</w:t>
      </w:r>
      <w:r w:rsidRPr="00610130">
        <w:tab/>
        <w:t>Oprávnené osoby na výkon kontroly/auditu v zmysle bodu 1</w:t>
      </w:r>
      <w:r w:rsidR="00D36096">
        <w:t>3</w:t>
      </w:r>
      <w:r w:rsidRPr="00610130">
        <w:t xml:space="preserve">.7 tohto článku zmluvy sú najmä: </w:t>
      </w:r>
    </w:p>
    <w:p w14:paraId="28031AF5" w14:textId="77777777" w:rsidR="00424C68" w:rsidRPr="00610130" w:rsidRDefault="00424C68" w:rsidP="008C57FF">
      <w:pPr>
        <w:pStyle w:val="Odsekzoznamu"/>
        <w:widowControl w:val="0"/>
        <w:numPr>
          <w:ilvl w:val="1"/>
          <w:numId w:val="34"/>
        </w:numPr>
        <w:autoSpaceDE w:val="0"/>
        <w:autoSpaceDN w:val="0"/>
        <w:adjustRightInd w:val="0"/>
        <w:spacing w:before="80" w:after="80"/>
        <w:ind w:left="1134"/>
        <w:jc w:val="both"/>
      </w:pPr>
      <w:r w:rsidRPr="00610130">
        <w:t>Poskytovateľ a ním poverené osoby,</w:t>
      </w:r>
    </w:p>
    <w:p w14:paraId="1A2DDE95" w14:textId="77777777" w:rsidR="00424C68" w:rsidRPr="00610130" w:rsidRDefault="00424C68" w:rsidP="008C57FF">
      <w:pPr>
        <w:pStyle w:val="Odsekzoznamu"/>
        <w:widowControl w:val="0"/>
        <w:numPr>
          <w:ilvl w:val="1"/>
          <w:numId w:val="34"/>
        </w:numPr>
        <w:autoSpaceDE w:val="0"/>
        <w:autoSpaceDN w:val="0"/>
        <w:adjustRightInd w:val="0"/>
        <w:spacing w:before="80" w:after="80"/>
        <w:ind w:left="1134"/>
        <w:jc w:val="both"/>
      </w:pPr>
      <w:r w:rsidRPr="00610130">
        <w:t>Útvar vnútorného auditu Riadiaceho orgánu alebo Sprostredkovateľského orgánu a nimi poverené osoby,</w:t>
      </w:r>
    </w:p>
    <w:p w14:paraId="6CC0A8BB" w14:textId="77777777" w:rsidR="00424C68" w:rsidRPr="00610130" w:rsidRDefault="00424C68" w:rsidP="008C57FF">
      <w:pPr>
        <w:pStyle w:val="Odsekzoznamu"/>
        <w:widowControl w:val="0"/>
        <w:numPr>
          <w:ilvl w:val="1"/>
          <w:numId w:val="34"/>
        </w:numPr>
        <w:autoSpaceDE w:val="0"/>
        <w:autoSpaceDN w:val="0"/>
        <w:adjustRightInd w:val="0"/>
        <w:spacing w:before="80" w:after="80"/>
        <w:ind w:left="1134"/>
        <w:jc w:val="both"/>
      </w:pPr>
      <w:r w:rsidRPr="00610130">
        <w:t>Najvyšší kontrolný úrad SR, Certifikačný orgán a nimi poverené osoby,</w:t>
      </w:r>
    </w:p>
    <w:p w14:paraId="36160D63" w14:textId="77777777" w:rsidR="00424C68" w:rsidRPr="00610130" w:rsidRDefault="00424C68" w:rsidP="008C57FF">
      <w:pPr>
        <w:pStyle w:val="Odsekzoznamu"/>
        <w:widowControl w:val="0"/>
        <w:numPr>
          <w:ilvl w:val="1"/>
          <w:numId w:val="34"/>
        </w:numPr>
        <w:autoSpaceDE w:val="0"/>
        <w:autoSpaceDN w:val="0"/>
        <w:adjustRightInd w:val="0"/>
        <w:spacing w:before="80" w:after="80"/>
        <w:ind w:left="1134"/>
        <w:jc w:val="both"/>
      </w:pPr>
      <w:r w:rsidRPr="00610130">
        <w:t>Orgán auditu, jeho spolupracujúce orgány (Úrad vládneho auditu) a osoby poverené na výkon kontroly/auditu,</w:t>
      </w:r>
    </w:p>
    <w:p w14:paraId="070C67C2" w14:textId="77777777" w:rsidR="00424C68" w:rsidRPr="00610130" w:rsidRDefault="00424C68" w:rsidP="008C57FF">
      <w:pPr>
        <w:pStyle w:val="Odsekzoznamu"/>
        <w:widowControl w:val="0"/>
        <w:numPr>
          <w:ilvl w:val="1"/>
          <w:numId w:val="34"/>
        </w:numPr>
        <w:autoSpaceDE w:val="0"/>
        <w:autoSpaceDN w:val="0"/>
        <w:adjustRightInd w:val="0"/>
        <w:spacing w:before="80" w:after="80"/>
        <w:ind w:left="1134"/>
        <w:jc w:val="both"/>
      </w:pPr>
      <w:r w:rsidRPr="00610130">
        <w:t>Splnomocnení zástupcovia Európskej Komisie a Európskeho dvora audítorov,</w:t>
      </w:r>
    </w:p>
    <w:p w14:paraId="01F53A53" w14:textId="77777777" w:rsidR="00424C68" w:rsidRPr="00610130" w:rsidRDefault="00424C68" w:rsidP="008C57FF">
      <w:pPr>
        <w:pStyle w:val="Odsekzoznamu"/>
        <w:widowControl w:val="0"/>
        <w:numPr>
          <w:ilvl w:val="1"/>
          <w:numId w:val="34"/>
        </w:numPr>
        <w:autoSpaceDE w:val="0"/>
        <w:autoSpaceDN w:val="0"/>
        <w:adjustRightInd w:val="0"/>
        <w:spacing w:before="80" w:after="80"/>
        <w:ind w:left="1134"/>
        <w:jc w:val="both"/>
      </w:pPr>
      <w:r w:rsidRPr="00610130">
        <w:t>Orgán zabezpečujúci ochranu finančných záujmov EÚ,</w:t>
      </w:r>
    </w:p>
    <w:p w14:paraId="37CB2226" w14:textId="77777777" w:rsidR="00424C68" w:rsidRPr="00610130" w:rsidRDefault="00424C68" w:rsidP="008C57FF">
      <w:pPr>
        <w:pStyle w:val="Odsekzoznamu"/>
        <w:widowControl w:val="0"/>
        <w:numPr>
          <w:ilvl w:val="1"/>
          <w:numId w:val="34"/>
        </w:numPr>
        <w:autoSpaceDE w:val="0"/>
        <w:autoSpaceDN w:val="0"/>
        <w:adjustRightInd w:val="0"/>
        <w:spacing w:before="80" w:after="80"/>
        <w:ind w:left="1134"/>
        <w:jc w:val="both"/>
      </w:pPr>
      <w:r w:rsidRPr="00610130">
        <w:t>Osoby prizvané orgánmi uvedenými v písmenách a) až f) v súlade s príslušnými právnymi predpismi SR a právnymi aktmi EÚ.</w:t>
      </w:r>
    </w:p>
    <w:p w14:paraId="06E9D4CA" w14:textId="03374949" w:rsidR="008230AF" w:rsidRDefault="00424C68" w:rsidP="008C57FF">
      <w:pPr>
        <w:pStyle w:val="Bezriadkovania"/>
        <w:spacing w:before="80" w:after="80"/>
        <w:ind w:left="709" w:hanging="709"/>
        <w:jc w:val="both"/>
        <w:rPr>
          <w:sz w:val="20"/>
        </w:rPr>
      </w:pPr>
      <w:r w:rsidRPr="00610130">
        <w:t>1</w:t>
      </w:r>
      <w:r w:rsidR="00D36096">
        <w:t>3</w:t>
      </w:r>
      <w:r w:rsidRPr="00610130">
        <w:t>.9</w:t>
      </w:r>
      <w:r w:rsidRPr="00610130">
        <w:tab/>
        <w:t>Zmluvné strany budú zbavené zodpovednosti za čiastočné alebo úplné neplnenie zmluvných povinností, ak k tomu dôjde z dôvodu vyššej moci. Za vyššiu moc sú považované okolnosti vylučujúce zodpovednosť v zmysle ustanovenia § 374 Obchodného zákonníka. Za vyššiu moc sa napr. považujú aj nepriaznivé poveternostné podmienky. Za nepriaznivé poveternostné podmienky sa pre účely tejto zmluvy považujú dni s priemernou dennou teplotou nižšou ako -5 °C a tiež dni, počas ktorých trvajú v pracovnej dobe nepretržité zrážky minimálne 6 hodín. Takéto nepriaznivé poveternostné podmienky však nevylučujú práce v interiéri, krytom alebo zateplenom priestore. Všetky tieto skutočnosti musia byť zapísané v stavebnom denníku a potvrdené zástupcom objednávateľa. V prípade rozporov sa použijú údaje namerané SHMÚ na meracej stanici najbližšej k stavenisku. Ak nastanú prekážky vyššej moci, je zmluvná strana, ktorej sa prekážka týka, povinná bezodkladne informovať druhú zmluvnú stranu o povahe, začiatku a konci udalosti vyššej moci, ktorá jej bráni v plnení povinností podľa tejto zmluvy. Termíny plnenia sa v tomto prípade predlžujú o dobu trvania vyššej moci a príslušná zmluvná strana, ktorej sa prekážka týka, počas tejto doby nie je v omeškaní. Zodpovednosť dotknutej zmluvnej strany však nie je vylúčená a termín plnenia sa nepredlžuje, pokiaľ táto zmluvná strana nesplnila svoju povinnosť bezodkladne informovať druhú zmluvnú stranu o povahe a začiatku udalosti vyššej moci. Ak doba trvania okolnosti vyššej moci presiahne deväťdesiat (90) dní a zmluvné strany sa nedohodnú na primeranej zmene tejto zmluvy, ktorákoľvek zo zmluvných strán je oprávnená odstúpiť od tejto zmluvy. Pre účinky odstúpenia platia ustanovenia čl. XI primerane.</w:t>
      </w:r>
    </w:p>
    <w:p w14:paraId="539510B7" w14:textId="77777777" w:rsidR="00424C68" w:rsidRPr="002A3925" w:rsidRDefault="00424C68" w:rsidP="008C57FF">
      <w:pPr>
        <w:pStyle w:val="Bezriadkovania"/>
        <w:spacing w:before="80" w:after="80"/>
        <w:ind w:left="709" w:hanging="709"/>
        <w:jc w:val="both"/>
        <w:rPr>
          <w:sz w:val="20"/>
        </w:rPr>
      </w:pPr>
    </w:p>
    <w:p w14:paraId="18AF1353" w14:textId="77777777" w:rsidR="00816933" w:rsidRPr="002A3925" w:rsidRDefault="00816933" w:rsidP="008C57FF">
      <w:pPr>
        <w:pStyle w:val="Bezriadkovania"/>
        <w:spacing w:before="80" w:after="80"/>
        <w:ind w:left="709" w:hanging="709"/>
        <w:jc w:val="both"/>
        <w:rPr>
          <w:sz w:val="2"/>
        </w:rPr>
      </w:pPr>
    </w:p>
    <w:p w14:paraId="0F851EA3" w14:textId="77777777" w:rsidR="00816933" w:rsidRPr="007370EF" w:rsidRDefault="00816933" w:rsidP="008C57FF">
      <w:pPr>
        <w:pStyle w:val="Zarkazkladnhotextu3"/>
        <w:spacing w:before="80" w:after="80"/>
        <w:ind w:left="0"/>
        <w:rPr>
          <w:sz w:val="24"/>
          <w:szCs w:val="24"/>
        </w:rPr>
      </w:pPr>
      <w:r w:rsidRPr="007370EF">
        <w:rPr>
          <w:sz w:val="24"/>
          <w:szCs w:val="24"/>
        </w:rPr>
        <w:t>V Prešove,</w:t>
      </w:r>
      <w:r w:rsidR="007370EF">
        <w:rPr>
          <w:sz w:val="24"/>
          <w:szCs w:val="24"/>
        </w:rPr>
        <w:t xml:space="preserve"> dňa ........................</w:t>
      </w:r>
      <w:r w:rsidR="007370EF">
        <w:rPr>
          <w:sz w:val="24"/>
          <w:szCs w:val="24"/>
        </w:rPr>
        <w:tab/>
      </w:r>
      <w:r w:rsidR="007370EF">
        <w:rPr>
          <w:sz w:val="24"/>
          <w:szCs w:val="24"/>
        </w:rPr>
        <w:tab/>
      </w:r>
      <w:r w:rsidR="00A05F4D" w:rsidRPr="007370EF">
        <w:rPr>
          <w:sz w:val="24"/>
          <w:szCs w:val="24"/>
        </w:rPr>
        <w:t xml:space="preserve">V </w:t>
      </w:r>
      <w:r w:rsidR="00424C68" w:rsidRPr="007370EF">
        <w:rPr>
          <w:sz w:val="24"/>
          <w:szCs w:val="24"/>
        </w:rPr>
        <w:t>....................................</w:t>
      </w:r>
      <w:r w:rsidR="00A05F4D" w:rsidRPr="007370EF">
        <w:rPr>
          <w:sz w:val="24"/>
          <w:szCs w:val="24"/>
        </w:rPr>
        <w:t xml:space="preserve">,  dňa </w:t>
      </w:r>
      <w:r w:rsidR="00424C68" w:rsidRPr="007370EF">
        <w:rPr>
          <w:sz w:val="24"/>
          <w:szCs w:val="24"/>
        </w:rPr>
        <w:t>....................................</w:t>
      </w:r>
    </w:p>
    <w:p w14:paraId="00F511A2" w14:textId="77777777" w:rsidR="00816933" w:rsidRPr="002A3925" w:rsidRDefault="00816933" w:rsidP="008C57FF">
      <w:pPr>
        <w:pStyle w:val="Zarkazkladnhotextu3"/>
        <w:spacing w:before="80" w:after="80"/>
        <w:ind w:left="0"/>
        <w:rPr>
          <w:sz w:val="4"/>
          <w:szCs w:val="24"/>
        </w:rPr>
      </w:pPr>
    </w:p>
    <w:p w14:paraId="54B23317" w14:textId="77777777" w:rsidR="00816933" w:rsidRPr="002A3925" w:rsidRDefault="00816933" w:rsidP="008C57FF">
      <w:pPr>
        <w:pStyle w:val="Zarkazkladnhotextu3"/>
        <w:spacing w:before="80" w:after="80"/>
        <w:ind w:left="0"/>
        <w:rPr>
          <w:sz w:val="20"/>
          <w:szCs w:val="24"/>
        </w:rPr>
      </w:pPr>
      <w:r w:rsidRPr="002A3925">
        <w:rPr>
          <w:sz w:val="20"/>
          <w:szCs w:val="24"/>
        </w:rPr>
        <w:t>Objednávateľ:</w:t>
      </w:r>
      <w:r w:rsidRPr="002A3925">
        <w:rPr>
          <w:sz w:val="20"/>
          <w:szCs w:val="24"/>
        </w:rPr>
        <w:tab/>
      </w:r>
      <w:r w:rsidRPr="002A3925">
        <w:rPr>
          <w:sz w:val="20"/>
          <w:szCs w:val="24"/>
        </w:rPr>
        <w:tab/>
      </w:r>
      <w:r w:rsidRPr="002A3925">
        <w:rPr>
          <w:sz w:val="20"/>
          <w:szCs w:val="24"/>
        </w:rPr>
        <w:tab/>
      </w:r>
      <w:r w:rsidRPr="002A3925">
        <w:rPr>
          <w:sz w:val="20"/>
          <w:szCs w:val="24"/>
        </w:rPr>
        <w:tab/>
      </w:r>
      <w:r w:rsidRPr="002A3925">
        <w:rPr>
          <w:sz w:val="20"/>
          <w:szCs w:val="24"/>
        </w:rPr>
        <w:tab/>
      </w:r>
      <w:r w:rsidRPr="002A3925">
        <w:rPr>
          <w:sz w:val="20"/>
          <w:szCs w:val="24"/>
        </w:rPr>
        <w:tab/>
      </w:r>
      <w:r w:rsidR="00A05F4D">
        <w:rPr>
          <w:sz w:val="20"/>
          <w:szCs w:val="24"/>
        </w:rPr>
        <w:t xml:space="preserve">       </w:t>
      </w:r>
      <w:r w:rsidRPr="002A3925">
        <w:rPr>
          <w:sz w:val="20"/>
          <w:szCs w:val="24"/>
        </w:rPr>
        <w:t>Zhotoviteľ:</w:t>
      </w:r>
    </w:p>
    <w:p w14:paraId="535EDEE2" w14:textId="77777777" w:rsidR="00816933" w:rsidRPr="002A3925" w:rsidRDefault="00816933" w:rsidP="008C57FF">
      <w:pPr>
        <w:pStyle w:val="Zarkazkladnhotextu3"/>
        <w:tabs>
          <w:tab w:val="center" w:pos="1683"/>
          <w:tab w:val="center" w:pos="7293"/>
        </w:tabs>
        <w:spacing w:before="80" w:after="80"/>
        <w:ind w:left="0"/>
        <w:rPr>
          <w:sz w:val="20"/>
          <w:szCs w:val="24"/>
          <w:vertAlign w:val="subscript"/>
        </w:rPr>
      </w:pPr>
    </w:p>
    <w:p w14:paraId="79996E1F" w14:textId="77777777" w:rsidR="00816933" w:rsidRDefault="00816933" w:rsidP="008C57FF">
      <w:pPr>
        <w:pStyle w:val="Zarkazkladnhotextu3"/>
        <w:tabs>
          <w:tab w:val="center" w:pos="1683"/>
          <w:tab w:val="center" w:pos="7293"/>
        </w:tabs>
        <w:spacing w:before="80" w:after="80"/>
        <w:ind w:left="0"/>
        <w:rPr>
          <w:sz w:val="20"/>
          <w:szCs w:val="24"/>
          <w:vertAlign w:val="subscript"/>
        </w:rPr>
      </w:pPr>
    </w:p>
    <w:p w14:paraId="0E229C4B" w14:textId="77777777" w:rsidR="00A05F4D" w:rsidRDefault="00A05F4D" w:rsidP="008C57FF">
      <w:pPr>
        <w:pStyle w:val="Zarkazkladnhotextu3"/>
        <w:tabs>
          <w:tab w:val="center" w:pos="1683"/>
          <w:tab w:val="center" w:pos="7293"/>
        </w:tabs>
        <w:spacing w:before="80" w:after="80"/>
        <w:ind w:left="0"/>
        <w:rPr>
          <w:sz w:val="20"/>
          <w:szCs w:val="24"/>
          <w:vertAlign w:val="subscript"/>
        </w:rPr>
      </w:pPr>
    </w:p>
    <w:p w14:paraId="60D294A1" w14:textId="77777777" w:rsidR="00A05F4D" w:rsidRDefault="00A05F4D" w:rsidP="008C57FF">
      <w:pPr>
        <w:pStyle w:val="Zarkazkladnhotextu3"/>
        <w:tabs>
          <w:tab w:val="center" w:pos="1683"/>
          <w:tab w:val="center" w:pos="7293"/>
        </w:tabs>
        <w:spacing w:before="80" w:after="80"/>
        <w:ind w:left="0"/>
        <w:rPr>
          <w:sz w:val="20"/>
          <w:szCs w:val="24"/>
          <w:vertAlign w:val="subscript"/>
        </w:rPr>
      </w:pPr>
    </w:p>
    <w:p w14:paraId="099CC4DA" w14:textId="77777777" w:rsidR="00A05F4D" w:rsidRDefault="00A05F4D" w:rsidP="008C57FF">
      <w:pPr>
        <w:pStyle w:val="Zarkazkladnhotextu3"/>
        <w:tabs>
          <w:tab w:val="center" w:pos="1683"/>
          <w:tab w:val="center" w:pos="7293"/>
        </w:tabs>
        <w:spacing w:before="80" w:after="80"/>
        <w:ind w:left="0"/>
        <w:rPr>
          <w:sz w:val="20"/>
          <w:szCs w:val="24"/>
          <w:vertAlign w:val="subscript"/>
        </w:rPr>
      </w:pPr>
    </w:p>
    <w:p w14:paraId="5E3882EF" w14:textId="77777777" w:rsidR="00A05F4D" w:rsidRDefault="00A05F4D" w:rsidP="008C57FF">
      <w:pPr>
        <w:pStyle w:val="Zarkazkladnhotextu3"/>
        <w:tabs>
          <w:tab w:val="center" w:pos="1683"/>
          <w:tab w:val="center" w:pos="7293"/>
        </w:tabs>
        <w:spacing w:before="80" w:after="80"/>
        <w:ind w:left="0"/>
        <w:rPr>
          <w:sz w:val="20"/>
          <w:szCs w:val="24"/>
          <w:vertAlign w:val="subscript"/>
        </w:rPr>
      </w:pPr>
    </w:p>
    <w:p w14:paraId="3903FD51" w14:textId="77777777" w:rsidR="00A05F4D" w:rsidRPr="002A3925" w:rsidRDefault="00A05F4D" w:rsidP="008C57FF">
      <w:pPr>
        <w:pStyle w:val="Zarkazkladnhotextu3"/>
        <w:tabs>
          <w:tab w:val="center" w:pos="1683"/>
          <w:tab w:val="center" w:pos="7293"/>
        </w:tabs>
        <w:spacing w:before="80" w:after="80"/>
        <w:ind w:left="0"/>
        <w:rPr>
          <w:sz w:val="20"/>
          <w:szCs w:val="24"/>
          <w:vertAlign w:val="subscript"/>
        </w:rPr>
      </w:pPr>
    </w:p>
    <w:p w14:paraId="6919D4E1" w14:textId="77777777" w:rsidR="00816933" w:rsidRPr="002A3925" w:rsidRDefault="00816933" w:rsidP="008C57FF">
      <w:pPr>
        <w:pStyle w:val="Zarkazkladnhotextu3"/>
        <w:tabs>
          <w:tab w:val="center" w:pos="1683"/>
          <w:tab w:val="center" w:pos="7293"/>
        </w:tabs>
        <w:spacing w:before="80" w:after="80"/>
        <w:ind w:left="0"/>
        <w:rPr>
          <w:sz w:val="20"/>
          <w:szCs w:val="24"/>
          <w:vertAlign w:val="subscript"/>
        </w:rPr>
      </w:pPr>
      <w:r w:rsidRPr="002A3925">
        <w:rPr>
          <w:sz w:val="20"/>
          <w:szCs w:val="24"/>
          <w:vertAlign w:val="subscript"/>
        </w:rPr>
        <w:t>.......................................................................................</w:t>
      </w:r>
      <w:r w:rsidRPr="002A3925">
        <w:rPr>
          <w:sz w:val="20"/>
          <w:szCs w:val="24"/>
          <w:vertAlign w:val="subscript"/>
        </w:rPr>
        <w:tab/>
        <w:t xml:space="preserve"> ........................................................................................................................</w:t>
      </w:r>
    </w:p>
    <w:p w14:paraId="1F08AE62" w14:textId="77777777" w:rsidR="00816933" w:rsidRPr="002A3925" w:rsidRDefault="00816933" w:rsidP="008C57FF">
      <w:pPr>
        <w:tabs>
          <w:tab w:val="left" w:pos="708"/>
          <w:tab w:val="left" w:pos="1416"/>
          <w:tab w:val="left" w:pos="2124"/>
          <w:tab w:val="left" w:pos="2832"/>
          <w:tab w:val="left" w:pos="3540"/>
          <w:tab w:val="left" w:pos="4248"/>
          <w:tab w:val="left" w:pos="6311"/>
        </w:tabs>
        <w:spacing w:before="80" w:after="80"/>
        <w:rPr>
          <w:b/>
          <w:color w:val="000000"/>
          <w:sz w:val="18"/>
          <w:szCs w:val="22"/>
        </w:rPr>
      </w:pPr>
      <w:r w:rsidRPr="002A3925">
        <w:rPr>
          <w:b/>
          <w:color w:val="000000"/>
          <w:sz w:val="18"/>
          <w:szCs w:val="22"/>
        </w:rPr>
        <w:t xml:space="preserve">             Ing. Andrea Turčanová</w:t>
      </w:r>
      <w:r w:rsidRPr="002A3925">
        <w:rPr>
          <w:b/>
          <w:color w:val="000000"/>
          <w:sz w:val="18"/>
          <w:szCs w:val="22"/>
        </w:rPr>
        <w:tab/>
      </w:r>
      <w:r w:rsidRPr="002A3925">
        <w:rPr>
          <w:b/>
          <w:color w:val="000000"/>
          <w:sz w:val="18"/>
          <w:szCs w:val="22"/>
        </w:rPr>
        <w:tab/>
      </w:r>
      <w:r w:rsidRPr="002A3925">
        <w:rPr>
          <w:b/>
          <w:color w:val="000000"/>
          <w:sz w:val="18"/>
          <w:szCs w:val="22"/>
        </w:rPr>
        <w:tab/>
      </w:r>
      <w:r w:rsidR="00A05F4D">
        <w:rPr>
          <w:b/>
          <w:color w:val="000000"/>
          <w:sz w:val="18"/>
          <w:szCs w:val="22"/>
        </w:rPr>
        <w:tab/>
      </w:r>
    </w:p>
    <w:p w14:paraId="2B1695A2" w14:textId="77777777" w:rsidR="00250F50" w:rsidRPr="002A3925" w:rsidRDefault="00816933" w:rsidP="008C57FF">
      <w:pPr>
        <w:tabs>
          <w:tab w:val="left" w:pos="6724"/>
        </w:tabs>
        <w:spacing w:before="80" w:after="80"/>
        <w:rPr>
          <w:b/>
          <w:sz w:val="18"/>
          <w:szCs w:val="22"/>
        </w:rPr>
      </w:pPr>
      <w:r w:rsidRPr="002A3925">
        <w:rPr>
          <w:b/>
          <w:sz w:val="18"/>
          <w:szCs w:val="22"/>
        </w:rPr>
        <w:t xml:space="preserve">                  primátorka  mesta                        </w:t>
      </w:r>
      <w:r w:rsidR="00250F50" w:rsidRPr="002A3925">
        <w:rPr>
          <w:b/>
          <w:sz w:val="18"/>
          <w:szCs w:val="22"/>
        </w:rPr>
        <w:t xml:space="preserve">   </w:t>
      </w:r>
      <w:r w:rsidR="00A05F4D">
        <w:rPr>
          <w:b/>
          <w:sz w:val="18"/>
          <w:szCs w:val="22"/>
        </w:rPr>
        <w:t xml:space="preserve">                                                           </w:t>
      </w:r>
    </w:p>
    <w:p w14:paraId="1C772BE4" w14:textId="77777777" w:rsidR="00816933" w:rsidRDefault="00816933" w:rsidP="008C57FF">
      <w:pPr>
        <w:pStyle w:val="Zarkazkladnhotextu3"/>
        <w:tabs>
          <w:tab w:val="center" w:pos="1683"/>
        </w:tabs>
        <w:spacing w:before="80" w:after="80"/>
        <w:ind w:left="0"/>
        <w:outlineLvl w:val="0"/>
        <w:rPr>
          <w:b/>
          <w:sz w:val="18"/>
          <w:szCs w:val="22"/>
        </w:rPr>
      </w:pPr>
    </w:p>
    <w:p w14:paraId="22DB7A9C" w14:textId="77777777" w:rsidR="00CE5953" w:rsidRDefault="00CE5953" w:rsidP="008C57FF">
      <w:pPr>
        <w:pStyle w:val="Zarkazkladnhotextu3"/>
        <w:tabs>
          <w:tab w:val="center" w:pos="1683"/>
        </w:tabs>
        <w:spacing w:before="80" w:after="80"/>
        <w:ind w:left="0"/>
        <w:outlineLvl w:val="0"/>
        <w:rPr>
          <w:b/>
          <w:sz w:val="18"/>
          <w:szCs w:val="22"/>
        </w:rPr>
      </w:pPr>
    </w:p>
    <w:p w14:paraId="58FB6FAA" w14:textId="77777777" w:rsidR="00CE5953" w:rsidRDefault="00CE5953" w:rsidP="008C57FF">
      <w:pPr>
        <w:pStyle w:val="Zarkazkladnhotextu3"/>
        <w:tabs>
          <w:tab w:val="center" w:pos="1683"/>
        </w:tabs>
        <w:spacing w:before="80" w:after="80"/>
        <w:ind w:left="0"/>
        <w:outlineLvl w:val="0"/>
        <w:rPr>
          <w:b/>
          <w:sz w:val="18"/>
          <w:szCs w:val="22"/>
        </w:rPr>
      </w:pPr>
    </w:p>
    <w:p w14:paraId="40F7A10D" w14:textId="77777777" w:rsidR="00CE5953" w:rsidRDefault="00CE5953" w:rsidP="008C57FF">
      <w:pPr>
        <w:pStyle w:val="Zarkazkladnhotextu3"/>
        <w:tabs>
          <w:tab w:val="center" w:pos="1683"/>
        </w:tabs>
        <w:spacing w:before="80" w:after="80"/>
        <w:ind w:left="0"/>
        <w:outlineLvl w:val="0"/>
        <w:rPr>
          <w:b/>
          <w:sz w:val="18"/>
          <w:szCs w:val="22"/>
        </w:rPr>
      </w:pPr>
      <w:r>
        <w:rPr>
          <w:b/>
          <w:sz w:val="18"/>
          <w:szCs w:val="22"/>
        </w:rPr>
        <w:t>Prílohy:</w:t>
      </w:r>
    </w:p>
    <w:p w14:paraId="76EA56D2" w14:textId="77777777" w:rsidR="00CE5953" w:rsidRDefault="00CE5953" w:rsidP="008C57FF">
      <w:pPr>
        <w:pStyle w:val="Zarkazkladnhotextu3"/>
        <w:tabs>
          <w:tab w:val="center" w:pos="1683"/>
        </w:tabs>
        <w:spacing w:before="80" w:after="80"/>
        <w:ind w:left="0"/>
        <w:outlineLvl w:val="0"/>
        <w:rPr>
          <w:b/>
          <w:sz w:val="18"/>
          <w:szCs w:val="22"/>
        </w:rPr>
      </w:pPr>
    </w:p>
    <w:p w14:paraId="1711B419" w14:textId="77777777" w:rsidR="00CE5953" w:rsidRDefault="00CE5953" w:rsidP="008C57FF">
      <w:pPr>
        <w:pStyle w:val="Zarkazkladnhotextu3"/>
        <w:tabs>
          <w:tab w:val="center" w:pos="1683"/>
        </w:tabs>
        <w:spacing w:before="80" w:after="80"/>
        <w:ind w:left="0"/>
        <w:outlineLvl w:val="0"/>
        <w:rPr>
          <w:b/>
          <w:sz w:val="18"/>
          <w:szCs w:val="22"/>
        </w:rPr>
      </w:pPr>
      <w:r>
        <w:rPr>
          <w:b/>
          <w:sz w:val="18"/>
          <w:szCs w:val="22"/>
        </w:rPr>
        <w:t xml:space="preserve">- Príloha č.1 Rozpočet stavby- </w:t>
      </w:r>
      <w:proofErr w:type="spellStart"/>
      <w:r>
        <w:rPr>
          <w:b/>
          <w:sz w:val="18"/>
          <w:szCs w:val="22"/>
        </w:rPr>
        <w:t>nacenený</w:t>
      </w:r>
      <w:proofErr w:type="spellEnd"/>
      <w:r>
        <w:rPr>
          <w:b/>
          <w:sz w:val="18"/>
          <w:szCs w:val="22"/>
        </w:rPr>
        <w:t xml:space="preserve"> výkaz výmer</w:t>
      </w:r>
    </w:p>
    <w:p w14:paraId="1D36D5A9" w14:textId="77777777" w:rsidR="00CE5953" w:rsidRPr="002A3925" w:rsidRDefault="00CE5953" w:rsidP="008C57FF">
      <w:pPr>
        <w:pStyle w:val="Zarkazkladnhotextu3"/>
        <w:tabs>
          <w:tab w:val="center" w:pos="1683"/>
        </w:tabs>
        <w:spacing w:before="80" w:after="80"/>
        <w:ind w:left="0"/>
        <w:outlineLvl w:val="0"/>
        <w:rPr>
          <w:b/>
          <w:sz w:val="18"/>
          <w:szCs w:val="22"/>
        </w:rPr>
        <w:sectPr w:rsidR="00CE5953" w:rsidRPr="002A3925" w:rsidSect="00953F38">
          <w:headerReference w:type="default" r:id="rId9"/>
          <w:footerReference w:type="default" r:id="rId10"/>
          <w:pgSz w:w="12240" w:h="15840"/>
          <w:pgMar w:top="1134" w:right="1134" w:bottom="1276" w:left="1134" w:header="709" w:footer="709" w:gutter="0"/>
          <w:cols w:space="708"/>
          <w:noEndnote/>
        </w:sectPr>
      </w:pPr>
      <w:r>
        <w:rPr>
          <w:b/>
          <w:sz w:val="18"/>
          <w:szCs w:val="22"/>
        </w:rPr>
        <w:t>- Príl</w:t>
      </w:r>
      <w:r w:rsidR="00A05F4D">
        <w:rPr>
          <w:b/>
          <w:sz w:val="18"/>
          <w:szCs w:val="22"/>
        </w:rPr>
        <w:t xml:space="preserve">oha č.2- Údaje o </w:t>
      </w:r>
      <w:r w:rsidR="008230AF">
        <w:rPr>
          <w:b/>
          <w:sz w:val="18"/>
          <w:szCs w:val="22"/>
        </w:rPr>
        <w:t>subdodávateľoch</w:t>
      </w:r>
    </w:p>
    <w:p w14:paraId="5BAF7F2C" w14:textId="77777777" w:rsidR="00250F50" w:rsidRPr="002A3925" w:rsidRDefault="00250F50" w:rsidP="008C57FF">
      <w:pPr>
        <w:spacing w:before="80" w:after="80"/>
        <w:rPr>
          <w:b/>
          <w:sz w:val="22"/>
        </w:rPr>
        <w:sectPr w:rsidR="00250F50" w:rsidRPr="002A3925" w:rsidSect="00250F50">
          <w:headerReference w:type="default" r:id="rId11"/>
          <w:footerReference w:type="default" r:id="rId12"/>
          <w:pgSz w:w="12240" w:h="15840"/>
          <w:pgMar w:top="1134" w:right="1134" w:bottom="1021" w:left="1134" w:header="709" w:footer="709" w:gutter="0"/>
          <w:cols w:space="708"/>
          <w:noEndnote/>
          <w:docGrid w:linePitch="326"/>
        </w:sectPr>
      </w:pPr>
    </w:p>
    <w:p w14:paraId="76AE9F76" w14:textId="77777777" w:rsidR="000B4E04" w:rsidRDefault="002A3925" w:rsidP="008C57FF">
      <w:pPr>
        <w:spacing w:before="80" w:after="80"/>
        <w:rPr>
          <w:b/>
          <w:sz w:val="22"/>
        </w:rPr>
      </w:pPr>
      <w:r>
        <w:rPr>
          <w:b/>
          <w:sz w:val="22"/>
        </w:rPr>
        <w:t xml:space="preserve">Rozpočet stavby – </w:t>
      </w:r>
      <w:proofErr w:type="spellStart"/>
      <w:r>
        <w:rPr>
          <w:b/>
          <w:sz w:val="22"/>
        </w:rPr>
        <w:t>nacenený</w:t>
      </w:r>
      <w:proofErr w:type="spellEnd"/>
      <w:r>
        <w:rPr>
          <w:b/>
          <w:sz w:val="22"/>
        </w:rPr>
        <w:t xml:space="preserve"> výkaz výmer</w:t>
      </w:r>
    </w:p>
    <w:p w14:paraId="242861F6" w14:textId="77777777" w:rsidR="00CE5953" w:rsidRDefault="00CE5953" w:rsidP="008C57FF">
      <w:pPr>
        <w:spacing w:before="80" w:after="80"/>
        <w:rPr>
          <w:b/>
          <w:sz w:val="22"/>
        </w:rPr>
      </w:pPr>
    </w:p>
    <w:p w14:paraId="3C42EA04" w14:textId="77777777" w:rsidR="00CE5953" w:rsidRDefault="00CE5953" w:rsidP="008C57FF">
      <w:pPr>
        <w:spacing w:before="80" w:after="80"/>
        <w:rPr>
          <w:b/>
          <w:sz w:val="22"/>
        </w:rPr>
      </w:pPr>
    </w:p>
    <w:p w14:paraId="6E187883" w14:textId="77777777" w:rsidR="00CE5953" w:rsidRDefault="00CE5953" w:rsidP="008C57FF">
      <w:pPr>
        <w:spacing w:before="80" w:after="80"/>
        <w:rPr>
          <w:b/>
          <w:sz w:val="22"/>
        </w:rPr>
      </w:pPr>
    </w:p>
    <w:p w14:paraId="3BD42A5C" w14:textId="77777777" w:rsidR="00CE5953" w:rsidRDefault="00CE5953" w:rsidP="008C57FF">
      <w:pPr>
        <w:spacing w:before="80" w:after="80"/>
        <w:rPr>
          <w:b/>
          <w:sz w:val="22"/>
        </w:rPr>
      </w:pPr>
    </w:p>
    <w:p w14:paraId="5569CD22" w14:textId="77777777" w:rsidR="00CE5953" w:rsidRDefault="00CE5953" w:rsidP="008C57FF">
      <w:pPr>
        <w:spacing w:before="80" w:after="80"/>
        <w:rPr>
          <w:b/>
          <w:sz w:val="22"/>
        </w:rPr>
      </w:pPr>
    </w:p>
    <w:p w14:paraId="56EF76A7" w14:textId="77777777" w:rsidR="00CE5953" w:rsidRDefault="00CE5953" w:rsidP="008C57FF">
      <w:pPr>
        <w:spacing w:before="80" w:after="80"/>
        <w:rPr>
          <w:b/>
          <w:sz w:val="22"/>
        </w:rPr>
      </w:pPr>
    </w:p>
    <w:p w14:paraId="3BA7D4B0" w14:textId="77777777" w:rsidR="00CE5953" w:rsidRDefault="00CE5953" w:rsidP="008C57FF">
      <w:pPr>
        <w:spacing w:before="80" w:after="80"/>
        <w:rPr>
          <w:b/>
          <w:sz w:val="22"/>
        </w:rPr>
      </w:pPr>
    </w:p>
    <w:p w14:paraId="30972C9F" w14:textId="77777777" w:rsidR="00CE5953" w:rsidRDefault="00CE5953" w:rsidP="008C57FF">
      <w:pPr>
        <w:spacing w:before="80" w:after="80"/>
        <w:rPr>
          <w:b/>
          <w:sz w:val="22"/>
        </w:rPr>
      </w:pPr>
    </w:p>
    <w:p w14:paraId="32978A95" w14:textId="77777777" w:rsidR="00CE5953" w:rsidRDefault="00CE5953" w:rsidP="008C57FF">
      <w:pPr>
        <w:spacing w:before="80" w:after="80"/>
        <w:rPr>
          <w:b/>
          <w:sz w:val="22"/>
        </w:rPr>
      </w:pPr>
    </w:p>
    <w:p w14:paraId="7AAC4028" w14:textId="77777777" w:rsidR="00CE5953" w:rsidRDefault="00CE5953" w:rsidP="008C57FF">
      <w:pPr>
        <w:spacing w:before="80" w:after="80"/>
        <w:rPr>
          <w:b/>
          <w:sz w:val="22"/>
        </w:rPr>
      </w:pPr>
    </w:p>
    <w:p w14:paraId="3D262A0E" w14:textId="77777777" w:rsidR="00CE5953" w:rsidRDefault="00CE5953" w:rsidP="008C57FF">
      <w:pPr>
        <w:spacing w:before="80" w:after="80"/>
        <w:rPr>
          <w:b/>
          <w:sz w:val="22"/>
        </w:rPr>
      </w:pPr>
    </w:p>
    <w:p w14:paraId="7C2827BC" w14:textId="77777777" w:rsidR="00CE5953" w:rsidRDefault="00CE5953" w:rsidP="008C57FF">
      <w:pPr>
        <w:spacing w:before="80" w:after="80"/>
        <w:rPr>
          <w:b/>
          <w:sz w:val="22"/>
        </w:rPr>
      </w:pPr>
    </w:p>
    <w:p w14:paraId="2B895088" w14:textId="77777777" w:rsidR="00CE5953" w:rsidRDefault="00CE5953" w:rsidP="008C57FF">
      <w:pPr>
        <w:spacing w:before="80" w:after="80"/>
        <w:rPr>
          <w:b/>
          <w:sz w:val="22"/>
        </w:rPr>
      </w:pPr>
    </w:p>
    <w:p w14:paraId="4DE34759" w14:textId="77777777" w:rsidR="00CE5953" w:rsidRDefault="00CE5953" w:rsidP="008C57FF">
      <w:pPr>
        <w:spacing w:before="80" w:after="80"/>
        <w:rPr>
          <w:b/>
          <w:sz w:val="22"/>
        </w:rPr>
      </w:pPr>
    </w:p>
    <w:p w14:paraId="23350849" w14:textId="77777777" w:rsidR="00CE5953" w:rsidRDefault="00CE5953" w:rsidP="008C57FF">
      <w:pPr>
        <w:spacing w:before="80" w:after="80"/>
        <w:rPr>
          <w:b/>
          <w:sz w:val="22"/>
        </w:rPr>
      </w:pPr>
    </w:p>
    <w:p w14:paraId="448BA206" w14:textId="77777777" w:rsidR="00CE5953" w:rsidRDefault="00CE5953" w:rsidP="008C57FF">
      <w:pPr>
        <w:spacing w:before="80" w:after="80"/>
        <w:rPr>
          <w:b/>
          <w:sz w:val="22"/>
        </w:rPr>
      </w:pPr>
    </w:p>
    <w:p w14:paraId="3BD3A14A" w14:textId="77777777" w:rsidR="00CE5953" w:rsidRDefault="00CE5953" w:rsidP="008C57FF">
      <w:pPr>
        <w:spacing w:before="80" w:after="80"/>
        <w:rPr>
          <w:b/>
          <w:sz w:val="22"/>
        </w:rPr>
      </w:pPr>
    </w:p>
    <w:p w14:paraId="40DF56F2" w14:textId="77777777" w:rsidR="00CE5953" w:rsidRDefault="00CE5953" w:rsidP="008C57FF">
      <w:pPr>
        <w:spacing w:before="80" w:after="80"/>
        <w:rPr>
          <w:b/>
          <w:sz w:val="22"/>
        </w:rPr>
      </w:pPr>
    </w:p>
    <w:p w14:paraId="53174B31" w14:textId="77777777" w:rsidR="00CE5953" w:rsidRDefault="00CE5953" w:rsidP="008C57FF">
      <w:pPr>
        <w:spacing w:before="80" w:after="80"/>
        <w:rPr>
          <w:b/>
          <w:sz w:val="22"/>
        </w:rPr>
      </w:pPr>
    </w:p>
    <w:p w14:paraId="3FAC895E" w14:textId="77777777" w:rsidR="00CE5953" w:rsidRDefault="00CE5953" w:rsidP="008C57FF">
      <w:pPr>
        <w:spacing w:before="80" w:after="80"/>
        <w:rPr>
          <w:b/>
          <w:sz w:val="22"/>
        </w:rPr>
      </w:pPr>
    </w:p>
    <w:p w14:paraId="591EAA92" w14:textId="77777777" w:rsidR="00CE5953" w:rsidRDefault="00CE5953" w:rsidP="008C57FF">
      <w:pPr>
        <w:spacing w:before="80" w:after="80"/>
        <w:rPr>
          <w:b/>
          <w:sz w:val="22"/>
        </w:rPr>
      </w:pPr>
    </w:p>
    <w:p w14:paraId="08829190" w14:textId="77777777" w:rsidR="00CE5953" w:rsidRDefault="00CE5953" w:rsidP="008C57FF">
      <w:pPr>
        <w:spacing w:before="80" w:after="80"/>
        <w:rPr>
          <w:b/>
          <w:sz w:val="22"/>
        </w:rPr>
      </w:pPr>
    </w:p>
    <w:p w14:paraId="1416F1B8" w14:textId="77777777" w:rsidR="00CE5953" w:rsidRDefault="00CE5953" w:rsidP="008C57FF">
      <w:pPr>
        <w:spacing w:before="80" w:after="80"/>
        <w:rPr>
          <w:b/>
          <w:sz w:val="22"/>
        </w:rPr>
      </w:pPr>
    </w:p>
    <w:p w14:paraId="4F43E05B" w14:textId="77777777" w:rsidR="00CE5953" w:rsidRDefault="00CE5953" w:rsidP="008C57FF">
      <w:pPr>
        <w:spacing w:before="80" w:after="80"/>
        <w:rPr>
          <w:b/>
          <w:sz w:val="22"/>
        </w:rPr>
      </w:pPr>
    </w:p>
    <w:p w14:paraId="7A02EBF4" w14:textId="77777777" w:rsidR="00CE5953" w:rsidRDefault="00CE5953" w:rsidP="008C57FF">
      <w:pPr>
        <w:spacing w:before="80" w:after="80"/>
        <w:rPr>
          <w:b/>
          <w:sz w:val="22"/>
        </w:rPr>
      </w:pPr>
    </w:p>
    <w:p w14:paraId="5D22FB3B" w14:textId="77777777" w:rsidR="00CE5953" w:rsidRDefault="00CE5953" w:rsidP="008C57FF">
      <w:pPr>
        <w:spacing w:before="80" w:after="80"/>
        <w:rPr>
          <w:b/>
          <w:sz w:val="22"/>
        </w:rPr>
      </w:pPr>
    </w:p>
    <w:p w14:paraId="220CEF8F" w14:textId="77777777" w:rsidR="00CE5953" w:rsidRDefault="00CE5953" w:rsidP="008C57FF">
      <w:pPr>
        <w:spacing w:before="80" w:after="80"/>
        <w:rPr>
          <w:b/>
          <w:sz w:val="22"/>
        </w:rPr>
      </w:pPr>
    </w:p>
    <w:p w14:paraId="654F14B8" w14:textId="77777777" w:rsidR="00CE5953" w:rsidRDefault="00CE5953" w:rsidP="008C57FF">
      <w:pPr>
        <w:spacing w:before="80" w:after="80"/>
        <w:rPr>
          <w:b/>
          <w:sz w:val="22"/>
        </w:rPr>
      </w:pPr>
    </w:p>
    <w:p w14:paraId="25DAB388" w14:textId="77777777" w:rsidR="00CE5953" w:rsidRDefault="00CE5953" w:rsidP="008C57FF">
      <w:pPr>
        <w:spacing w:before="80" w:after="80"/>
        <w:rPr>
          <w:b/>
          <w:sz w:val="22"/>
        </w:rPr>
      </w:pPr>
    </w:p>
    <w:p w14:paraId="52263655" w14:textId="77777777" w:rsidR="00CE5953" w:rsidRDefault="00CE5953" w:rsidP="008C57FF">
      <w:pPr>
        <w:spacing w:before="80" w:after="80"/>
        <w:rPr>
          <w:b/>
          <w:sz w:val="22"/>
        </w:rPr>
      </w:pPr>
    </w:p>
    <w:p w14:paraId="1EFF3120" w14:textId="77777777" w:rsidR="00CE5953" w:rsidRDefault="00CE5953" w:rsidP="008C57FF">
      <w:pPr>
        <w:spacing w:before="80" w:after="80"/>
        <w:rPr>
          <w:b/>
          <w:sz w:val="22"/>
        </w:rPr>
      </w:pPr>
    </w:p>
    <w:p w14:paraId="3F0C4EB9" w14:textId="77777777" w:rsidR="00CE5953" w:rsidRDefault="00CE5953" w:rsidP="008C57FF">
      <w:pPr>
        <w:spacing w:before="80" w:after="80"/>
        <w:rPr>
          <w:b/>
          <w:sz w:val="22"/>
        </w:rPr>
      </w:pPr>
    </w:p>
    <w:p w14:paraId="5634EE97" w14:textId="77777777" w:rsidR="00CE5953" w:rsidRDefault="00CE5953" w:rsidP="008C57FF">
      <w:pPr>
        <w:spacing w:before="80" w:after="80"/>
        <w:rPr>
          <w:b/>
          <w:sz w:val="22"/>
        </w:rPr>
      </w:pPr>
    </w:p>
    <w:p w14:paraId="47B1F976" w14:textId="77777777" w:rsidR="00CE5953" w:rsidRDefault="00CE5953" w:rsidP="008C57FF">
      <w:pPr>
        <w:spacing w:before="80" w:after="80"/>
        <w:rPr>
          <w:b/>
          <w:sz w:val="22"/>
        </w:rPr>
      </w:pPr>
    </w:p>
    <w:p w14:paraId="11BBFF35" w14:textId="77777777" w:rsidR="00CE5953" w:rsidRDefault="00CE5953" w:rsidP="008C57FF">
      <w:pPr>
        <w:spacing w:before="80" w:after="80"/>
        <w:rPr>
          <w:b/>
          <w:sz w:val="22"/>
        </w:rPr>
      </w:pPr>
    </w:p>
    <w:p w14:paraId="743A57D6" w14:textId="77777777" w:rsidR="00CE5953" w:rsidRDefault="00CE5953" w:rsidP="008C57FF">
      <w:pPr>
        <w:spacing w:before="80" w:after="80"/>
        <w:rPr>
          <w:b/>
          <w:sz w:val="22"/>
        </w:rPr>
      </w:pPr>
    </w:p>
    <w:p w14:paraId="7D48A6CC" w14:textId="77777777" w:rsidR="00CE5953" w:rsidRDefault="00CE5953" w:rsidP="008C57FF">
      <w:pPr>
        <w:spacing w:before="80" w:after="80"/>
        <w:rPr>
          <w:b/>
          <w:sz w:val="22"/>
        </w:rPr>
      </w:pPr>
    </w:p>
    <w:p w14:paraId="6733DC43" w14:textId="77777777" w:rsidR="00CE5953" w:rsidRDefault="00CE5953" w:rsidP="008C57FF">
      <w:pPr>
        <w:spacing w:before="80" w:after="80"/>
        <w:rPr>
          <w:b/>
          <w:sz w:val="22"/>
        </w:rPr>
      </w:pPr>
    </w:p>
    <w:p w14:paraId="4B95F5CB" w14:textId="77777777" w:rsidR="00CE5953" w:rsidRDefault="00CE5953" w:rsidP="008C57FF">
      <w:pPr>
        <w:spacing w:before="80" w:after="80"/>
        <w:rPr>
          <w:b/>
          <w:sz w:val="22"/>
        </w:rPr>
      </w:pPr>
    </w:p>
    <w:p w14:paraId="53034576" w14:textId="77777777" w:rsidR="00424C68" w:rsidRPr="00610130" w:rsidRDefault="00424C68" w:rsidP="008C57FF">
      <w:pPr>
        <w:pStyle w:val="Zoznamslo2"/>
        <w:numPr>
          <w:ilvl w:val="0"/>
          <w:numId w:val="0"/>
        </w:numPr>
        <w:spacing w:before="80" w:after="80" w:line="240" w:lineRule="auto"/>
        <w:ind w:left="709" w:hanging="142"/>
        <w:jc w:val="right"/>
        <w:rPr>
          <w:rFonts w:ascii="Times New Roman" w:hAnsi="Times New Roman" w:cs="Times New Roman"/>
          <w:i/>
          <w:iCs/>
          <w:szCs w:val="22"/>
        </w:rPr>
      </w:pPr>
      <w:r w:rsidRPr="00610130">
        <w:rPr>
          <w:rFonts w:ascii="Times New Roman" w:hAnsi="Times New Roman" w:cs="Times New Roman"/>
          <w:i/>
          <w:iCs/>
          <w:szCs w:val="22"/>
          <w:highlight w:val="green"/>
        </w:rPr>
        <w:t>pozn. (vypĺňa a predkladá len úspešný uchádzač -zhotoviteľ pri podpise zmluvy)</w:t>
      </w:r>
    </w:p>
    <w:p w14:paraId="3F8C9C1B" w14:textId="77777777" w:rsidR="00424C68" w:rsidRPr="00610130" w:rsidRDefault="00424C68" w:rsidP="008C57FF">
      <w:pPr>
        <w:shd w:val="clear" w:color="auto" w:fill="FFFFFF"/>
        <w:spacing w:before="80" w:after="80" w:line="280" w:lineRule="atLeast"/>
        <w:ind w:left="720" w:right="66"/>
        <w:jc w:val="right"/>
      </w:pPr>
    </w:p>
    <w:p w14:paraId="104D824A" w14:textId="77777777" w:rsidR="00424C68" w:rsidRPr="00610130" w:rsidRDefault="00424C68" w:rsidP="008C57FF">
      <w:pPr>
        <w:shd w:val="clear" w:color="auto" w:fill="FFFFFF"/>
        <w:spacing w:before="80" w:after="80" w:line="280" w:lineRule="atLeast"/>
        <w:ind w:right="66"/>
        <w:jc w:val="center"/>
        <w:rPr>
          <w:b/>
          <w:sz w:val="28"/>
          <w:szCs w:val="28"/>
        </w:rPr>
      </w:pPr>
      <w:r w:rsidRPr="00610130">
        <w:rPr>
          <w:b/>
          <w:sz w:val="28"/>
          <w:szCs w:val="28"/>
        </w:rPr>
        <w:t>Zoznam známych subdodávateľov</w:t>
      </w:r>
    </w:p>
    <w:p w14:paraId="088C197E" w14:textId="77777777" w:rsidR="00CE5953" w:rsidRDefault="00CE5953" w:rsidP="008C57FF">
      <w:pPr>
        <w:spacing w:before="80" w:after="80"/>
        <w:rPr>
          <w:b/>
          <w:sz w:val="22"/>
        </w:rPr>
      </w:pPr>
    </w:p>
    <w:p w14:paraId="01BAAAA1" w14:textId="77777777" w:rsidR="00CE5953" w:rsidRDefault="00CE5953" w:rsidP="008C57FF">
      <w:pPr>
        <w:spacing w:before="80" w:after="80"/>
        <w:rPr>
          <w:b/>
          <w:sz w:val="22"/>
        </w:rPr>
      </w:pPr>
    </w:p>
    <w:p w14:paraId="71308A46" w14:textId="77777777" w:rsidR="00CE5953" w:rsidRDefault="00CE5953" w:rsidP="008C57FF">
      <w:pPr>
        <w:spacing w:before="80" w:after="80"/>
        <w:rPr>
          <w:b/>
          <w:sz w:val="22"/>
        </w:rPr>
      </w:pPr>
    </w:p>
    <w:tbl>
      <w:tblPr>
        <w:tblW w:w="11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1620"/>
        <w:gridCol w:w="1031"/>
        <w:gridCol w:w="1417"/>
        <w:gridCol w:w="2694"/>
        <w:gridCol w:w="2126"/>
        <w:gridCol w:w="1574"/>
      </w:tblGrid>
      <w:tr w:rsidR="00CE5953" w:rsidRPr="00854678" w14:paraId="296295BC" w14:textId="77777777" w:rsidTr="00CE5953">
        <w:tc>
          <w:tcPr>
            <w:tcW w:w="576" w:type="dxa"/>
          </w:tcPr>
          <w:p w14:paraId="6E358A94" w14:textId="77777777" w:rsidR="00CE5953" w:rsidRPr="00854678" w:rsidRDefault="00CE5953" w:rsidP="008C57FF">
            <w:pPr>
              <w:widowControl w:val="0"/>
              <w:spacing w:before="80" w:after="80"/>
              <w:jc w:val="center"/>
              <w:rPr>
                <w:snapToGrid w:val="0"/>
                <w:color w:val="000000"/>
              </w:rPr>
            </w:pPr>
            <w:proofErr w:type="spellStart"/>
            <w:r w:rsidRPr="00854678">
              <w:rPr>
                <w:snapToGrid w:val="0"/>
                <w:color w:val="000000"/>
              </w:rPr>
              <w:t>P.č</w:t>
            </w:r>
            <w:proofErr w:type="spellEnd"/>
            <w:r w:rsidRPr="00854678">
              <w:rPr>
                <w:snapToGrid w:val="0"/>
                <w:color w:val="000000"/>
              </w:rPr>
              <w:t>.</w:t>
            </w:r>
          </w:p>
        </w:tc>
        <w:tc>
          <w:tcPr>
            <w:tcW w:w="1620" w:type="dxa"/>
          </w:tcPr>
          <w:p w14:paraId="171236F2" w14:textId="77777777" w:rsidR="00CE5953" w:rsidRPr="00854678" w:rsidRDefault="00CE5953" w:rsidP="008C57FF">
            <w:pPr>
              <w:widowControl w:val="0"/>
              <w:spacing w:before="80" w:after="80"/>
              <w:rPr>
                <w:snapToGrid w:val="0"/>
                <w:color w:val="000000"/>
              </w:rPr>
            </w:pPr>
            <w:r w:rsidRPr="00854678">
              <w:rPr>
                <w:snapToGrid w:val="0"/>
                <w:color w:val="000000"/>
              </w:rPr>
              <w:t>Obchodné meno</w:t>
            </w:r>
          </w:p>
          <w:p w14:paraId="30D29A09" w14:textId="77777777" w:rsidR="00CE5953" w:rsidRPr="00854678" w:rsidRDefault="00CE5953" w:rsidP="008C57FF">
            <w:pPr>
              <w:widowControl w:val="0"/>
              <w:spacing w:before="80" w:after="80"/>
              <w:rPr>
                <w:snapToGrid w:val="0"/>
                <w:color w:val="000000"/>
              </w:rPr>
            </w:pPr>
            <w:r w:rsidRPr="00854678">
              <w:rPr>
                <w:snapToGrid w:val="0"/>
                <w:color w:val="000000"/>
              </w:rPr>
              <w:t>subdodávateľa</w:t>
            </w:r>
          </w:p>
        </w:tc>
        <w:tc>
          <w:tcPr>
            <w:tcW w:w="1031" w:type="dxa"/>
          </w:tcPr>
          <w:p w14:paraId="1A6C26FC" w14:textId="77777777" w:rsidR="00CE5953" w:rsidRPr="00854678" w:rsidRDefault="00CE5953" w:rsidP="008C57FF">
            <w:pPr>
              <w:widowControl w:val="0"/>
              <w:spacing w:before="80" w:after="80"/>
              <w:rPr>
                <w:snapToGrid w:val="0"/>
                <w:color w:val="000000"/>
              </w:rPr>
            </w:pPr>
            <w:r w:rsidRPr="00854678">
              <w:rPr>
                <w:snapToGrid w:val="0"/>
                <w:color w:val="000000"/>
              </w:rPr>
              <w:t>IČO</w:t>
            </w:r>
          </w:p>
        </w:tc>
        <w:tc>
          <w:tcPr>
            <w:tcW w:w="1417" w:type="dxa"/>
          </w:tcPr>
          <w:p w14:paraId="4220519C" w14:textId="77777777" w:rsidR="00CE5953" w:rsidRPr="00854678" w:rsidRDefault="00CE5953" w:rsidP="008C57FF">
            <w:pPr>
              <w:widowControl w:val="0"/>
              <w:spacing w:before="80" w:after="80"/>
              <w:rPr>
                <w:snapToGrid w:val="0"/>
                <w:color w:val="000000"/>
              </w:rPr>
            </w:pPr>
            <w:r w:rsidRPr="00854678">
              <w:rPr>
                <w:snapToGrid w:val="0"/>
                <w:color w:val="000000"/>
              </w:rPr>
              <w:t>Sídlo</w:t>
            </w:r>
          </w:p>
        </w:tc>
        <w:tc>
          <w:tcPr>
            <w:tcW w:w="2694" w:type="dxa"/>
          </w:tcPr>
          <w:p w14:paraId="6CE7B31F" w14:textId="77777777" w:rsidR="00CE5953" w:rsidRPr="00854678" w:rsidRDefault="00CE5953" w:rsidP="008C57FF">
            <w:pPr>
              <w:widowControl w:val="0"/>
              <w:spacing w:before="80" w:after="80"/>
              <w:rPr>
                <w:snapToGrid w:val="0"/>
                <w:color w:val="000000"/>
              </w:rPr>
            </w:pPr>
            <w:r w:rsidRPr="00854678">
              <w:rPr>
                <w:snapToGrid w:val="0"/>
                <w:color w:val="000000"/>
              </w:rPr>
              <w:t>Údaje o osobe oprávnenej konať  za subdodávateľa</w:t>
            </w:r>
          </w:p>
          <w:p w14:paraId="0FCFAA38" w14:textId="77777777" w:rsidR="00CE5953" w:rsidRPr="00854678" w:rsidRDefault="00CE5953" w:rsidP="008C57FF">
            <w:pPr>
              <w:widowControl w:val="0"/>
              <w:spacing w:before="80" w:after="80"/>
              <w:rPr>
                <w:snapToGrid w:val="0"/>
                <w:color w:val="000000"/>
              </w:rPr>
            </w:pPr>
            <w:r w:rsidRPr="00854678">
              <w:rPr>
                <w:snapToGrid w:val="0"/>
                <w:color w:val="000000"/>
              </w:rPr>
              <w:t>v rozsahu meno a priezvisko, adresa pobytu a dátum narodenia</w:t>
            </w:r>
          </w:p>
        </w:tc>
        <w:tc>
          <w:tcPr>
            <w:tcW w:w="2126" w:type="dxa"/>
          </w:tcPr>
          <w:p w14:paraId="2CC1E6DC" w14:textId="77777777" w:rsidR="00CE5953" w:rsidRPr="00F21056" w:rsidRDefault="00CE5953" w:rsidP="008C57FF">
            <w:pPr>
              <w:widowControl w:val="0"/>
              <w:spacing w:before="80" w:after="80"/>
              <w:rPr>
                <w:snapToGrid w:val="0"/>
                <w:color w:val="000000"/>
              </w:rPr>
            </w:pPr>
            <w:r w:rsidRPr="00F21056">
              <w:rPr>
                <w:snapToGrid w:val="0"/>
                <w:color w:val="000000"/>
              </w:rPr>
              <w:t>Suma v eurách s DPH, ktorou sa má podieľať  subdodávateľ na dodaní plnenia,  vypočítaná z celkovej hodnoty plnenia uvedenej v ponuke uchádzača</w:t>
            </w:r>
          </w:p>
        </w:tc>
        <w:tc>
          <w:tcPr>
            <w:tcW w:w="1574" w:type="dxa"/>
          </w:tcPr>
          <w:p w14:paraId="25C24876" w14:textId="77777777" w:rsidR="00CE5953" w:rsidRPr="00854678" w:rsidRDefault="00CE5953" w:rsidP="008C57FF">
            <w:pPr>
              <w:widowControl w:val="0"/>
              <w:spacing w:before="80" w:after="80"/>
              <w:rPr>
                <w:snapToGrid w:val="0"/>
                <w:color w:val="000000"/>
              </w:rPr>
            </w:pPr>
            <w:r w:rsidRPr="00854678">
              <w:rPr>
                <w:snapToGrid w:val="0"/>
                <w:color w:val="000000"/>
              </w:rPr>
              <w:t>Predmety subdodávok</w:t>
            </w:r>
          </w:p>
        </w:tc>
      </w:tr>
      <w:tr w:rsidR="00CE5953" w:rsidRPr="00854678" w14:paraId="517E770A" w14:textId="77777777" w:rsidTr="00CE5953">
        <w:tc>
          <w:tcPr>
            <w:tcW w:w="576" w:type="dxa"/>
          </w:tcPr>
          <w:p w14:paraId="46170FFC" w14:textId="77777777" w:rsidR="00CE5953" w:rsidRPr="00854678" w:rsidRDefault="00CE5953" w:rsidP="008C57FF">
            <w:pPr>
              <w:widowControl w:val="0"/>
              <w:spacing w:before="80" w:after="80"/>
              <w:rPr>
                <w:snapToGrid w:val="0"/>
                <w:color w:val="000000"/>
              </w:rPr>
            </w:pPr>
          </w:p>
        </w:tc>
        <w:tc>
          <w:tcPr>
            <w:tcW w:w="1620" w:type="dxa"/>
          </w:tcPr>
          <w:p w14:paraId="7DCD0358" w14:textId="77777777" w:rsidR="00CE5953" w:rsidRPr="00854678" w:rsidRDefault="00CE5953" w:rsidP="008C57FF">
            <w:pPr>
              <w:widowControl w:val="0"/>
              <w:spacing w:before="80" w:after="80"/>
              <w:rPr>
                <w:snapToGrid w:val="0"/>
                <w:color w:val="000000"/>
              </w:rPr>
            </w:pPr>
          </w:p>
        </w:tc>
        <w:tc>
          <w:tcPr>
            <w:tcW w:w="1031" w:type="dxa"/>
          </w:tcPr>
          <w:p w14:paraId="3D064E24" w14:textId="77777777" w:rsidR="00CE5953" w:rsidRPr="00854678" w:rsidRDefault="00CE5953" w:rsidP="008C57FF">
            <w:pPr>
              <w:widowControl w:val="0"/>
              <w:spacing w:before="80" w:after="80"/>
              <w:rPr>
                <w:snapToGrid w:val="0"/>
                <w:color w:val="000000"/>
              </w:rPr>
            </w:pPr>
          </w:p>
        </w:tc>
        <w:tc>
          <w:tcPr>
            <w:tcW w:w="1417" w:type="dxa"/>
          </w:tcPr>
          <w:p w14:paraId="35F088A1" w14:textId="77777777" w:rsidR="00CE5953" w:rsidRPr="00854678" w:rsidRDefault="00CE5953" w:rsidP="008C57FF">
            <w:pPr>
              <w:widowControl w:val="0"/>
              <w:spacing w:before="80" w:after="80"/>
              <w:rPr>
                <w:snapToGrid w:val="0"/>
                <w:color w:val="000000"/>
              </w:rPr>
            </w:pPr>
          </w:p>
        </w:tc>
        <w:tc>
          <w:tcPr>
            <w:tcW w:w="2694" w:type="dxa"/>
          </w:tcPr>
          <w:p w14:paraId="67B66240" w14:textId="77777777" w:rsidR="00CE5953" w:rsidRPr="00854678" w:rsidRDefault="00CE5953" w:rsidP="008C57FF">
            <w:pPr>
              <w:widowControl w:val="0"/>
              <w:spacing w:before="80" w:after="80"/>
              <w:rPr>
                <w:snapToGrid w:val="0"/>
                <w:color w:val="000000"/>
              </w:rPr>
            </w:pPr>
          </w:p>
        </w:tc>
        <w:tc>
          <w:tcPr>
            <w:tcW w:w="2126" w:type="dxa"/>
          </w:tcPr>
          <w:p w14:paraId="5AE42251" w14:textId="77777777" w:rsidR="00CE5953" w:rsidRPr="00854678" w:rsidRDefault="00CE5953" w:rsidP="008C57FF">
            <w:pPr>
              <w:widowControl w:val="0"/>
              <w:spacing w:before="80" w:after="80"/>
              <w:rPr>
                <w:snapToGrid w:val="0"/>
                <w:color w:val="000000"/>
              </w:rPr>
            </w:pPr>
          </w:p>
        </w:tc>
        <w:tc>
          <w:tcPr>
            <w:tcW w:w="1574" w:type="dxa"/>
          </w:tcPr>
          <w:p w14:paraId="7D055AEF" w14:textId="77777777" w:rsidR="00CE5953" w:rsidRPr="00854678" w:rsidRDefault="00CE5953" w:rsidP="008C57FF">
            <w:pPr>
              <w:widowControl w:val="0"/>
              <w:spacing w:before="80" w:after="80"/>
              <w:rPr>
                <w:snapToGrid w:val="0"/>
                <w:color w:val="000000"/>
              </w:rPr>
            </w:pPr>
          </w:p>
        </w:tc>
      </w:tr>
      <w:tr w:rsidR="00CE5953" w:rsidRPr="00854678" w14:paraId="6A43B15B" w14:textId="77777777" w:rsidTr="00CE5953">
        <w:tc>
          <w:tcPr>
            <w:tcW w:w="576" w:type="dxa"/>
          </w:tcPr>
          <w:p w14:paraId="7BA989FB" w14:textId="77777777" w:rsidR="00CE5953" w:rsidRPr="00854678" w:rsidRDefault="00CE5953" w:rsidP="008C57FF">
            <w:pPr>
              <w:widowControl w:val="0"/>
              <w:spacing w:before="80" w:after="80"/>
              <w:rPr>
                <w:snapToGrid w:val="0"/>
                <w:color w:val="000000"/>
              </w:rPr>
            </w:pPr>
          </w:p>
        </w:tc>
        <w:tc>
          <w:tcPr>
            <w:tcW w:w="1620" w:type="dxa"/>
          </w:tcPr>
          <w:p w14:paraId="321F49BC" w14:textId="77777777" w:rsidR="00CE5953" w:rsidRPr="00854678" w:rsidRDefault="00CE5953" w:rsidP="008C57FF">
            <w:pPr>
              <w:widowControl w:val="0"/>
              <w:spacing w:before="80" w:after="80"/>
              <w:rPr>
                <w:snapToGrid w:val="0"/>
                <w:color w:val="000000"/>
              </w:rPr>
            </w:pPr>
          </w:p>
        </w:tc>
        <w:tc>
          <w:tcPr>
            <w:tcW w:w="1031" w:type="dxa"/>
          </w:tcPr>
          <w:p w14:paraId="755C8C55" w14:textId="77777777" w:rsidR="00CE5953" w:rsidRPr="00854678" w:rsidRDefault="00CE5953" w:rsidP="008C57FF">
            <w:pPr>
              <w:widowControl w:val="0"/>
              <w:spacing w:before="80" w:after="80"/>
              <w:rPr>
                <w:snapToGrid w:val="0"/>
                <w:color w:val="000000"/>
              </w:rPr>
            </w:pPr>
          </w:p>
        </w:tc>
        <w:tc>
          <w:tcPr>
            <w:tcW w:w="1417" w:type="dxa"/>
          </w:tcPr>
          <w:p w14:paraId="7A808D50" w14:textId="77777777" w:rsidR="00CE5953" w:rsidRPr="00854678" w:rsidRDefault="00CE5953" w:rsidP="008C57FF">
            <w:pPr>
              <w:widowControl w:val="0"/>
              <w:spacing w:before="80" w:after="80"/>
              <w:rPr>
                <w:snapToGrid w:val="0"/>
                <w:color w:val="000000"/>
              </w:rPr>
            </w:pPr>
          </w:p>
        </w:tc>
        <w:tc>
          <w:tcPr>
            <w:tcW w:w="2694" w:type="dxa"/>
          </w:tcPr>
          <w:p w14:paraId="30BA40C2" w14:textId="77777777" w:rsidR="00CE5953" w:rsidRPr="00854678" w:rsidRDefault="00CE5953" w:rsidP="008C57FF">
            <w:pPr>
              <w:widowControl w:val="0"/>
              <w:spacing w:before="80" w:after="80"/>
              <w:rPr>
                <w:snapToGrid w:val="0"/>
                <w:color w:val="000000"/>
              </w:rPr>
            </w:pPr>
          </w:p>
        </w:tc>
        <w:tc>
          <w:tcPr>
            <w:tcW w:w="2126" w:type="dxa"/>
          </w:tcPr>
          <w:p w14:paraId="74530E57" w14:textId="77777777" w:rsidR="00CE5953" w:rsidRPr="00854678" w:rsidRDefault="00CE5953" w:rsidP="008C57FF">
            <w:pPr>
              <w:widowControl w:val="0"/>
              <w:spacing w:before="80" w:after="80"/>
              <w:rPr>
                <w:snapToGrid w:val="0"/>
                <w:color w:val="000000"/>
              </w:rPr>
            </w:pPr>
          </w:p>
        </w:tc>
        <w:tc>
          <w:tcPr>
            <w:tcW w:w="1574" w:type="dxa"/>
          </w:tcPr>
          <w:p w14:paraId="315A24D4" w14:textId="77777777" w:rsidR="00CE5953" w:rsidRPr="00854678" w:rsidRDefault="00CE5953" w:rsidP="008C57FF">
            <w:pPr>
              <w:widowControl w:val="0"/>
              <w:spacing w:before="80" w:after="80"/>
              <w:rPr>
                <w:snapToGrid w:val="0"/>
                <w:color w:val="000000"/>
              </w:rPr>
            </w:pPr>
          </w:p>
        </w:tc>
      </w:tr>
      <w:tr w:rsidR="00CE5953" w:rsidRPr="00854678" w14:paraId="09F7C7DB" w14:textId="77777777" w:rsidTr="00CE5953">
        <w:tc>
          <w:tcPr>
            <w:tcW w:w="576" w:type="dxa"/>
          </w:tcPr>
          <w:p w14:paraId="41F7CFD1" w14:textId="77777777" w:rsidR="00CE5953" w:rsidRPr="00854678" w:rsidRDefault="00CE5953" w:rsidP="008C57FF">
            <w:pPr>
              <w:widowControl w:val="0"/>
              <w:spacing w:before="80" w:after="80"/>
              <w:rPr>
                <w:snapToGrid w:val="0"/>
                <w:color w:val="000000"/>
              </w:rPr>
            </w:pPr>
          </w:p>
        </w:tc>
        <w:tc>
          <w:tcPr>
            <w:tcW w:w="1620" w:type="dxa"/>
          </w:tcPr>
          <w:p w14:paraId="5AEC6402" w14:textId="77777777" w:rsidR="00CE5953" w:rsidRPr="00854678" w:rsidRDefault="00CE5953" w:rsidP="008C57FF">
            <w:pPr>
              <w:widowControl w:val="0"/>
              <w:spacing w:before="80" w:after="80"/>
              <w:rPr>
                <w:snapToGrid w:val="0"/>
                <w:color w:val="000000"/>
              </w:rPr>
            </w:pPr>
          </w:p>
        </w:tc>
        <w:tc>
          <w:tcPr>
            <w:tcW w:w="1031" w:type="dxa"/>
          </w:tcPr>
          <w:p w14:paraId="39C58DD3" w14:textId="77777777" w:rsidR="00CE5953" w:rsidRPr="00854678" w:rsidRDefault="00CE5953" w:rsidP="008C57FF">
            <w:pPr>
              <w:widowControl w:val="0"/>
              <w:spacing w:before="80" w:after="80"/>
              <w:rPr>
                <w:snapToGrid w:val="0"/>
                <w:color w:val="000000"/>
              </w:rPr>
            </w:pPr>
          </w:p>
        </w:tc>
        <w:tc>
          <w:tcPr>
            <w:tcW w:w="1417" w:type="dxa"/>
          </w:tcPr>
          <w:p w14:paraId="6ADE9D1C" w14:textId="77777777" w:rsidR="00CE5953" w:rsidRPr="00854678" w:rsidRDefault="00CE5953" w:rsidP="008C57FF">
            <w:pPr>
              <w:widowControl w:val="0"/>
              <w:spacing w:before="80" w:after="80"/>
              <w:rPr>
                <w:snapToGrid w:val="0"/>
                <w:color w:val="000000"/>
              </w:rPr>
            </w:pPr>
          </w:p>
        </w:tc>
        <w:tc>
          <w:tcPr>
            <w:tcW w:w="2694" w:type="dxa"/>
          </w:tcPr>
          <w:p w14:paraId="793E239E" w14:textId="77777777" w:rsidR="00CE5953" w:rsidRPr="00854678" w:rsidRDefault="00CE5953" w:rsidP="008C57FF">
            <w:pPr>
              <w:widowControl w:val="0"/>
              <w:spacing w:before="80" w:after="80"/>
              <w:rPr>
                <w:snapToGrid w:val="0"/>
                <w:color w:val="000000"/>
              </w:rPr>
            </w:pPr>
          </w:p>
        </w:tc>
        <w:tc>
          <w:tcPr>
            <w:tcW w:w="2126" w:type="dxa"/>
          </w:tcPr>
          <w:p w14:paraId="5FE96CB1" w14:textId="77777777" w:rsidR="00CE5953" w:rsidRPr="00854678" w:rsidRDefault="00CE5953" w:rsidP="008C57FF">
            <w:pPr>
              <w:widowControl w:val="0"/>
              <w:spacing w:before="80" w:after="80"/>
              <w:rPr>
                <w:snapToGrid w:val="0"/>
                <w:color w:val="000000"/>
              </w:rPr>
            </w:pPr>
          </w:p>
        </w:tc>
        <w:tc>
          <w:tcPr>
            <w:tcW w:w="1574" w:type="dxa"/>
          </w:tcPr>
          <w:p w14:paraId="18FBABBA" w14:textId="77777777" w:rsidR="00CE5953" w:rsidRPr="00854678" w:rsidRDefault="00CE5953" w:rsidP="008C57FF">
            <w:pPr>
              <w:widowControl w:val="0"/>
              <w:spacing w:before="80" w:after="80"/>
              <w:rPr>
                <w:snapToGrid w:val="0"/>
                <w:color w:val="000000"/>
              </w:rPr>
            </w:pPr>
          </w:p>
        </w:tc>
      </w:tr>
      <w:tr w:rsidR="00CE5953" w:rsidRPr="00854678" w14:paraId="2FB35B6C" w14:textId="77777777" w:rsidTr="00CE5953">
        <w:tc>
          <w:tcPr>
            <w:tcW w:w="576" w:type="dxa"/>
          </w:tcPr>
          <w:p w14:paraId="01BAC267" w14:textId="77777777" w:rsidR="00CE5953" w:rsidRPr="00854678" w:rsidRDefault="00CE5953" w:rsidP="008C57FF">
            <w:pPr>
              <w:widowControl w:val="0"/>
              <w:spacing w:before="80" w:after="80"/>
              <w:rPr>
                <w:snapToGrid w:val="0"/>
                <w:color w:val="000000"/>
              </w:rPr>
            </w:pPr>
          </w:p>
        </w:tc>
        <w:tc>
          <w:tcPr>
            <w:tcW w:w="1620" w:type="dxa"/>
          </w:tcPr>
          <w:p w14:paraId="74C0927A" w14:textId="77777777" w:rsidR="00CE5953" w:rsidRPr="00854678" w:rsidRDefault="00CE5953" w:rsidP="008C57FF">
            <w:pPr>
              <w:widowControl w:val="0"/>
              <w:spacing w:before="80" w:after="80"/>
              <w:rPr>
                <w:snapToGrid w:val="0"/>
                <w:color w:val="000000"/>
              </w:rPr>
            </w:pPr>
          </w:p>
        </w:tc>
        <w:tc>
          <w:tcPr>
            <w:tcW w:w="1031" w:type="dxa"/>
          </w:tcPr>
          <w:p w14:paraId="1AC040D8" w14:textId="77777777" w:rsidR="00CE5953" w:rsidRPr="00854678" w:rsidRDefault="00CE5953" w:rsidP="008C57FF">
            <w:pPr>
              <w:widowControl w:val="0"/>
              <w:spacing w:before="80" w:after="80"/>
              <w:rPr>
                <w:snapToGrid w:val="0"/>
                <w:color w:val="000000"/>
              </w:rPr>
            </w:pPr>
          </w:p>
        </w:tc>
        <w:tc>
          <w:tcPr>
            <w:tcW w:w="1417" w:type="dxa"/>
          </w:tcPr>
          <w:p w14:paraId="5C8465E0" w14:textId="77777777" w:rsidR="00CE5953" w:rsidRPr="00854678" w:rsidRDefault="00CE5953" w:rsidP="008C57FF">
            <w:pPr>
              <w:widowControl w:val="0"/>
              <w:spacing w:before="80" w:after="80"/>
              <w:rPr>
                <w:snapToGrid w:val="0"/>
                <w:color w:val="000000"/>
              </w:rPr>
            </w:pPr>
          </w:p>
        </w:tc>
        <w:tc>
          <w:tcPr>
            <w:tcW w:w="2694" w:type="dxa"/>
          </w:tcPr>
          <w:p w14:paraId="5E45202F" w14:textId="77777777" w:rsidR="00CE5953" w:rsidRPr="00854678" w:rsidRDefault="00CE5953" w:rsidP="008C57FF">
            <w:pPr>
              <w:widowControl w:val="0"/>
              <w:spacing w:before="80" w:after="80"/>
              <w:rPr>
                <w:snapToGrid w:val="0"/>
                <w:color w:val="000000"/>
              </w:rPr>
            </w:pPr>
          </w:p>
        </w:tc>
        <w:tc>
          <w:tcPr>
            <w:tcW w:w="2126" w:type="dxa"/>
          </w:tcPr>
          <w:p w14:paraId="1CF094CD" w14:textId="77777777" w:rsidR="00CE5953" w:rsidRPr="00854678" w:rsidRDefault="00CE5953" w:rsidP="008C57FF">
            <w:pPr>
              <w:widowControl w:val="0"/>
              <w:spacing w:before="80" w:after="80"/>
              <w:rPr>
                <w:snapToGrid w:val="0"/>
                <w:color w:val="000000"/>
              </w:rPr>
            </w:pPr>
          </w:p>
        </w:tc>
        <w:tc>
          <w:tcPr>
            <w:tcW w:w="1574" w:type="dxa"/>
          </w:tcPr>
          <w:p w14:paraId="54893B43" w14:textId="77777777" w:rsidR="00CE5953" w:rsidRPr="00854678" w:rsidRDefault="00CE5953" w:rsidP="008C57FF">
            <w:pPr>
              <w:widowControl w:val="0"/>
              <w:spacing w:before="80" w:after="80"/>
              <w:rPr>
                <w:snapToGrid w:val="0"/>
                <w:color w:val="000000"/>
              </w:rPr>
            </w:pPr>
          </w:p>
        </w:tc>
      </w:tr>
      <w:tr w:rsidR="00CE5953" w:rsidRPr="00854678" w14:paraId="3435F252" w14:textId="77777777" w:rsidTr="00CE5953">
        <w:tc>
          <w:tcPr>
            <w:tcW w:w="576" w:type="dxa"/>
          </w:tcPr>
          <w:p w14:paraId="0EC70F29" w14:textId="77777777" w:rsidR="00CE5953" w:rsidRPr="00854678" w:rsidRDefault="00CE5953" w:rsidP="008C57FF">
            <w:pPr>
              <w:widowControl w:val="0"/>
              <w:spacing w:before="80" w:after="80"/>
              <w:rPr>
                <w:snapToGrid w:val="0"/>
                <w:color w:val="000000"/>
              </w:rPr>
            </w:pPr>
          </w:p>
        </w:tc>
        <w:tc>
          <w:tcPr>
            <w:tcW w:w="1620" w:type="dxa"/>
          </w:tcPr>
          <w:p w14:paraId="059D51F8" w14:textId="77777777" w:rsidR="00CE5953" w:rsidRPr="00854678" w:rsidRDefault="00CE5953" w:rsidP="008C57FF">
            <w:pPr>
              <w:widowControl w:val="0"/>
              <w:spacing w:before="80" w:after="80"/>
              <w:rPr>
                <w:snapToGrid w:val="0"/>
                <w:color w:val="000000"/>
              </w:rPr>
            </w:pPr>
          </w:p>
        </w:tc>
        <w:tc>
          <w:tcPr>
            <w:tcW w:w="1031" w:type="dxa"/>
          </w:tcPr>
          <w:p w14:paraId="7F5E41CD" w14:textId="77777777" w:rsidR="00CE5953" w:rsidRPr="00854678" w:rsidRDefault="00CE5953" w:rsidP="008C57FF">
            <w:pPr>
              <w:widowControl w:val="0"/>
              <w:spacing w:before="80" w:after="80"/>
              <w:rPr>
                <w:snapToGrid w:val="0"/>
                <w:color w:val="000000"/>
              </w:rPr>
            </w:pPr>
          </w:p>
        </w:tc>
        <w:tc>
          <w:tcPr>
            <w:tcW w:w="1417" w:type="dxa"/>
          </w:tcPr>
          <w:p w14:paraId="5E0F43D7" w14:textId="77777777" w:rsidR="00CE5953" w:rsidRPr="00854678" w:rsidRDefault="00CE5953" w:rsidP="008C57FF">
            <w:pPr>
              <w:widowControl w:val="0"/>
              <w:spacing w:before="80" w:after="80"/>
              <w:rPr>
                <w:snapToGrid w:val="0"/>
                <w:color w:val="000000"/>
              </w:rPr>
            </w:pPr>
          </w:p>
        </w:tc>
        <w:tc>
          <w:tcPr>
            <w:tcW w:w="2694" w:type="dxa"/>
          </w:tcPr>
          <w:p w14:paraId="0AAA7E61" w14:textId="77777777" w:rsidR="00CE5953" w:rsidRPr="00854678" w:rsidRDefault="00CE5953" w:rsidP="008C57FF">
            <w:pPr>
              <w:widowControl w:val="0"/>
              <w:spacing w:before="80" w:after="80"/>
              <w:rPr>
                <w:snapToGrid w:val="0"/>
                <w:color w:val="000000"/>
              </w:rPr>
            </w:pPr>
          </w:p>
        </w:tc>
        <w:tc>
          <w:tcPr>
            <w:tcW w:w="2126" w:type="dxa"/>
          </w:tcPr>
          <w:p w14:paraId="49BEF899" w14:textId="77777777" w:rsidR="00CE5953" w:rsidRPr="00854678" w:rsidRDefault="00CE5953" w:rsidP="008C57FF">
            <w:pPr>
              <w:widowControl w:val="0"/>
              <w:spacing w:before="80" w:after="80"/>
              <w:rPr>
                <w:snapToGrid w:val="0"/>
                <w:color w:val="000000"/>
              </w:rPr>
            </w:pPr>
          </w:p>
        </w:tc>
        <w:tc>
          <w:tcPr>
            <w:tcW w:w="1574" w:type="dxa"/>
          </w:tcPr>
          <w:p w14:paraId="3E53E99D" w14:textId="77777777" w:rsidR="00CE5953" w:rsidRPr="00854678" w:rsidRDefault="00CE5953" w:rsidP="008C57FF">
            <w:pPr>
              <w:widowControl w:val="0"/>
              <w:spacing w:before="80" w:after="80"/>
              <w:rPr>
                <w:snapToGrid w:val="0"/>
                <w:color w:val="000000"/>
              </w:rPr>
            </w:pPr>
          </w:p>
        </w:tc>
      </w:tr>
      <w:tr w:rsidR="00CE5953" w:rsidRPr="00854678" w14:paraId="2D232D11" w14:textId="77777777" w:rsidTr="00CE5953">
        <w:tc>
          <w:tcPr>
            <w:tcW w:w="576" w:type="dxa"/>
          </w:tcPr>
          <w:p w14:paraId="149DF5CE" w14:textId="77777777" w:rsidR="00CE5953" w:rsidRPr="00854678" w:rsidRDefault="00CE5953" w:rsidP="008C57FF">
            <w:pPr>
              <w:widowControl w:val="0"/>
              <w:spacing w:before="80" w:after="80"/>
              <w:rPr>
                <w:snapToGrid w:val="0"/>
                <w:color w:val="000000"/>
              </w:rPr>
            </w:pPr>
          </w:p>
        </w:tc>
        <w:tc>
          <w:tcPr>
            <w:tcW w:w="1620" w:type="dxa"/>
          </w:tcPr>
          <w:p w14:paraId="0AEB944A" w14:textId="77777777" w:rsidR="00CE5953" w:rsidRPr="00854678" w:rsidRDefault="00CE5953" w:rsidP="008C57FF">
            <w:pPr>
              <w:widowControl w:val="0"/>
              <w:spacing w:before="80" w:after="80"/>
              <w:rPr>
                <w:snapToGrid w:val="0"/>
                <w:color w:val="000000"/>
              </w:rPr>
            </w:pPr>
          </w:p>
        </w:tc>
        <w:tc>
          <w:tcPr>
            <w:tcW w:w="1031" w:type="dxa"/>
          </w:tcPr>
          <w:p w14:paraId="0AA4940F" w14:textId="77777777" w:rsidR="00CE5953" w:rsidRPr="00854678" w:rsidRDefault="00CE5953" w:rsidP="008C57FF">
            <w:pPr>
              <w:widowControl w:val="0"/>
              <w:spacing w:before="80" w:after="80"/>
              <w:rPr>
                <w:snapToGrid w:val="0"/>
                <w:color w:val="000000"/>
              </w:rPr>
            </w:pPr>
          </w:p>
        </w:tc>
        <w:tc>
          <w:tcPr>
            <w:tcW w:w="1417" w:type="dxa"/>
          </w:tcPr>
          <w:p w14:paraId="66D0A743" w14:textId="77777777" w:rsidR="00CE5953" w:rsidRPr="00854678" w:rsidRDefault="00CE5953" w:rsidP="008C57FF">
            <w:pPr>
              <w:widowControl w:val="0"/>
              <w:spacing w:before="80" w:after="80"/>
              <w:rPr>
                <w:snapToGrid w:val="0"/>
                <w:color w:val="000000"/>
              </w:rPr>
            </w:pPr>
          </w:p>
        </w:tc>
        <w:tc>
          <w:tcPr>
            <w:tcW w:w="2694" w:type="dxa"/>
          </w:tcPr>
          <w:p w14:paraId="6DADAECC" w14:textId="77777777" w:rsidR="00CE5953" w:rsidRPr="00854678" w:rsidRDefault="00CE5953" w:rsidP="008C57FF">
            <w:pPr>
              <w:widowControl w:val="0"/>
              <w:spacing w:before="80" w:after="80"/>
              <w:rPr>
                <w:snapToGrid w:val="0"/>
                <w:color w:val="000000"/>
              </w:rPr>
            </w:pPr>
          </w:p>
        </w:tc>
        <w:tc>
          <w:tcPr>
            <w:tcW w:w="2126" w:type="dxa"/>
          </w:tcPr>
          <w:p w14:paraId="3B17B2CF" w14:textId="77777777" w:rsidR="00CE5953" w:rsidRPr="00854678" w:rsidRDefault="00CE5953" w:rsidP="008C57FF">
            <w:pPr>
              <w:widowControl w:val="0"/>
              <w:spacing w:before="80" w:after="80"/>
              <w:rPr>
                <w:snapToGrid w:val="0"/>
                <w:color w:val="000000"/>
              </w:rPr>
            </w:pPr>
          </w:p>
        </w:tc>
        <w:tc>
          <w:tcPr>
            <w:tcW w:w="1574" w:type="dxa"/>
          </w:tcPr>
          <w:p w14:paraId="17337BDB" w14:textId="77777777" w:rsidR="00CE5953" w:rsidRPr="00854678" w:rsidRDefault="00CE5953" w:rsidP="008C57FF">
            <w:pPr>
              <w:widowControl w:val="0"/>
              <w:spacing w:before="80" w:after="80"/>
              <w:rPr>
                <w:snapToGrid w:val="0"/>
                <w:color w:val="000000"/>
              </w:rPr>
            </w:pPr>
          </w:p>
        </w:tc>
      </w:tr>
    </w:tbl>
    <w:p w14:paraId="3984BAF8" w14:textId="77777777" w:rsidR="00CE5953" w:rsidRDefault="00CE5953" w:rsidP="008C57FF">
      <w:pPr>
        <w:spacing w:before="80" w:after="80"/>
        <w:rPr>
          <w:b/>
          <w:sz w:val="22"/>
        </w:rPr>
      </w:pPr>
    </w:p>
    <w:p w14:paraId="3405951C" w14:textId="77777777" w:rsidR="00CE5953" w:rsidRDefault="00CE5953" w:rsidP="008C57FF">
      <w:pPr>
        <w:spacing w:before="80" w:after="80"/>
        <w:rPr>
          <w:b/>
          <w:sz w:val="22"/>
        </w:rPr>
      </w:pPr>
    </w:p>
    <w:p w14:paraId="553624EB" w14:textId="77777777" w:rsidR="00CE5953" w:rsidRPr="00854678" w:rsidRDefault="00CE5953" w:rsidP="008C57FF">
      <w:pPr>
        <w:spacing w:before="80" w:after="80"/>
        <w:jc w:val="both"/>
      </w:pPr>
      <w:r w:rsidRPr="00854678">
        <w:t>V prípade, že zhotoviteľ nepredpokladá žiadnych subdodávateľov uvedie v prvom prázdnom riadku tabuľky vyjadrenie „Zhotoviteľ do času uzavretia tejto zmluvy nepredpokladá žiadnych subdodávateľov“.</w:t>
      </w:r>
    </w:p>
    <w:p w14:paraId="19332BBB" w14:textId="77777777" w:rsidR="00CE5953" w:rsidRPr="00854678" w:rsidRDefault="00CE5953" w:rsidP="008C57FF">
      <w:pPr>
        <w:spacing w:before="80" w:after="80"/>
        <w:jc w:val="both"/>
      </w:pPr>
    </w:p>
    <w:p w14:paraId="5B216F09" w14:textId="77777777" w:rsidR="00CE5953" w:rsidRPr="00854678" w:rsidRDefault="00CE5953" w:rsidP="008C57FF">
      <w:pPr>
        <w:spacing w:before="80" w:after="80"/>
        <w:jc w:val="both"/>
      </w:pPr>
      <w:r w:rsidRPr="00854678">
        <w:t xml:space="preserve">Meno, priezvisko a titul: </w:t>
      </w:r>
    </w:p>
    <w:p w14:paraId="2CAD9EC3" w14:textId="77777777" w:rsidR="00CE5953" w:rsidRPr="00854678" w:rsidRDefault="00CE5953" w:rsidP="008C57FF">
      <w:pPr>
        <w:spacing w:before="80" w:after="80"/>
        <w:jc w:val="both"/>
      </w:pPr>
    </w:p>
    <w:p w14:paraId="1BB0674C" w14:textId="77777777" w:rsidR="00CE5953" w:rsidRPr="00854678" w:rsidRDefault="00CE5953" w:rsidP="008C57FF">
      <w:pPr>
        <w:spacing w:before="80" w:after="80"/>
        <w:jc w:val="both"/>
      </w:pPr>
      <w:r w:rsidRPr="00854678">
        <w:t xml:space="preserve">Dátum a miesto podpisu: </w:t>
      </w:r>
    </w:p>
    <w:p w14:paraId="59779AE3" w14:textId="77777777" w:rsidR="00CE5953" w:rsidRPr="00854678" w:rsidRDefault="00CE5953" w:rsidP="008C57FF">
      <w:pPr>
        <w:spacing w:before="80" w:after="80"/>
        <w:jc w:val="both"/>
      </w:pPr>
    </w:p>
    <w:p w14:paraId="5C7DCCDB" w14:textId="77777777" w:rsidR="00CE5953" w:rsidRPr="00854678" w:rsidRDefault="00CE5953" w:rsidP="008C57FF">
      <w:pPr>
        <w:spacing w:before="80" w:after="80"/>
        <w:jc w:val="both"/>
      </w:pPr>
      <w:r w:rsidRPr="00854678">
        <w:t xml:space="preserve">Podpis: </w:t>
      </w:r>
    </w:p>
    <w:p w14:paraId="6128D7F4" w14:textId="77777777" w:rsidR="00CE5953" w:rsidRPr="002A3925" w:rsidRDefault="00CE5953" w:rsidP="008C57FF">
      <w:pPr>
        <w:spacing w:before="80" w:after="80"/>
        <w:rPr>
          <w:b/>
          <w:sz w:val="22"/>
        </w:rPr>
      </w:pPr>
    </w:p>
    <w:sectPr w:rsidR="00CE5953" w:rsidRPr="002A3925" w:rsidSect="00250F50">
      <w:headerReference w:type="default" r:id="rId13"/>
      <w:type w:val="continuous"/>
      <w:pgSz w:w="12240" w:h="15840"/>
      <w:pgMar w:top="1134" w:right="1134" w:bottom="1021" w:left="1134" w:header="709" w:footer="709"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4166F3" w14:textId="77777777" w:rsidR="002A766E" w:rsidRDefault="002A766E">
      <w:r>
        <w:separator/>
      </w:r>
    </w:p>
  </w:endnote>
  <w:endnote w:type="continuationSeparator" w:id="0">
    <w:p w14:paraId="1FFE4E5C" w14:textId="77777777" w:rsidR="002A766E" w:rsidRDefault="002A7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NimbusSanDEE-Regu">
    <w:altName w:val="Times New Roman"/>
    <w:panose1 w:val="00000000000000000000"/>
    <w:charset w:val="EE"/>
    <w:family w:val="auto"/>
    <w:notTrueType/>
    <w:pitch w:val="default"/>
    <w:sig w:usb0="00000005" w:usb1="00000000" w:usb2="00000000" w:usb3="00000000" w:csb0="00000002"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tarSymbol">
    <w:altName w:val="Yu Gothic"/>
    <w:charset w:val="80"/>
    <w:family w:val="auto"/>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5F5DD" w14:textId="77777777" w:rsidR="00A26AED" w:rsidRPr="002E6D85" w:rsidRDefault="00A26AED" w:rsidP="002E6D85">
    <w:pPr>
      <w:outlineLvl w:val="0"/>
      <w:rPr>
        <w:sz w:val="18"/>
        <w:szCs w:val="18"/>
      </w:rPr>
    </w:pPr>
    <w:r w:rsidRPr="002E6D85">
      <w:rPr>
        <w:sz w:val="18"/>
        <w:szCs w:val="18"/>
      </w:rPr>
      <w:t>F – MsÚ/SP-01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EA9DB" w14:textId="77777777" w:rsidR="00A26AED" w:rsidRPr="002E6D85" w:rsidRDefault="00A26AED" w:rsidP="002E6D85">
    <w:pPr>
      <w:outlineLvl w:val="0"/>
      <w:rPr>
        <w:sz w:val="18"/>
        <w:szCs w:val="18"/>
      </w:rPr>
    </w:pPr>
    <w:r w:rsidRPr="002E6D85">
      <w:rPr>
        <w:sz w:val="18"/>
        <w:szCs w:val="18"/>
      </w:rPr>
      <w:t>F – MsÚ/SP-01/12/1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29C25" w14:textId="77777777" w:rsidR="002A766E" w:rsidRDefault="002A766E">
      <w:r>
        <w:separator/>
      </w:r>
    </w:p>
  </w:footnote>
  <w:footnote w:type="continuationSeparator" w:id="0">
    <w:p w14:paraId="02CF0D1E" w14:textId="77777777" w:rsidR="002A766E" w:rsidRDefault="002A76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98"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482"/>
      <w:gridCol w:w="7293"/>
      <w:gridCol w:w="1323"/>
    </w:tblGrid>
    <w:tr w:rsidR="00A26AED" w:rsidRPr="009277C1" w14:paraId="4161C9DD" w14:textId="77777777">
      <w:trPr>
        <w:trHeight w:val="665"/>
      </w:trPr>
      <w:tc>
        <w:tcPr>
          <w:tcW w:w="1482" w:type="dxa"/>
          <w:vMerge w:val="restart"/>
        </w:tcPr>
        <w:p w14:paraId="143A26BB" w14:textId="77777777" w:rsidR="00A26AED" w:rsidRPr="006F6D6D" w:rsidRDefault="00A26AED" w:rsidP="005E4AC4">
          <w:pPr>
            <w:pStyle w:val="Hlavika"/>
            <w:jc w:val="center"/>
            <w:rPr>
              <w:rFonts w:ascii="Arial" w:hAnsi="Arial" w:cs="Arial"/>
              <w:sz w:val="20"/>
              <w:szCs w:val="20"/>
            </w:rPr>
          </w:pPr>
        </w:p>
        <w:p w14:paraId="15EC7FC5" w14:textId="77777777" w:rsidR="00A26AED" w:rsidRPr="00444C51" w:rsidRDefault="00A26AED" w:rsidP="005E4AC4">
          <w:pPr>
            <w:pStyle w:val="Hlavika"/>
            <w:jc w:val="center"/>
            <w:rPr>
              <w:rFonts w:ascii="Arial" w:hAnsi="Arial" w:cs="Arial"/>
            </w:rPr>
          </w:pPr>
          <w:r>
            <w:rPr>
              <w:rFonts w:ascii="Arial" w:hAnsi="Arial" w:cs="Arial"/>
              <w:noProof/>
              <w:sz w:val="28"/>
              <w:szCs w:val="28"/>
            </w:rPr>
            <w:drawing>
              <wp:anchor distT="0" distB="0" distL="114300" distR="114300" simplePos="0" relativeHeight="251659264" behindDoc="0" locked="0" layoutInCell="1" allowOverlap="1" wp14:anchorId="717747D6" wp14:editId="080BCCC4">
                <wp:simplePos x="0" y="0"/>
                <wp:positionH relativeFrom="column">
                  <wp:posOffset>245110</wp:posOffset>
                </wp:positionH>
                <wp:positionV relativeFrom="paragraph">
                  <wp:posOffset>-79375</wp:posOffset>
                </wp:positionV>
                <wp:extent cx="389890" cy="450215"/>
                <wp:effectExtent l="19050" t="0" r="0" b="0"/>
                <wp:wrapNone/>
                <wp:docPr id="4" name="Obrázok 4" descr="ERB_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ERB_PO"/>
                        <pic:cNvPicPr>
                          <a:picLocks noChangeAspect="1" noChangeArrowheads="1"/>
                        </pic:cNvPicPr>
                      </pic:nvPicPr>
                      <pic:blipFill>
                        <a:blip r:embed="rId1"/>
                        <a:srcRect/>
                        <a:stretch>
                          <a:fillRect/>
                        </a:stretch>
                      </pic:blipFill>
                      <pic:spPr bwMode="auto">
                        <a:xfrm>
                          <a:off x="0" y="0"/>
                          <a:ext cx="389890" cy="450215"/>
                        </a:xfrm>
                        <a:prstGeom prst="rect">
                          <a:avLst/>
                        </a:prstGeom>
                        <a:noFill/>
                        <a:ln w="9525">
                          <a:noFill/>
                          <a:miter lim="800000"/>
                          <a:headEnd/>
                          <a:tailEnd/>
                        </a:ln>
                      </pic:spPr>
                    </pic:pic>
                  </a:graphicData>
                </a:graphic>
              </wp:anchor>
            </w:drawing>
          </w:r>
        </w:p>
        <w:p w14:paraId="2CEE6602" w14:textId="77777777" w:rsidR="00A26AED" w:rsidRPr="00444C51" w:rsidRDefault="00A26AED" w:rsidP="005E4AC4">
          <w:pPr>
            <w:pStyle w:val="Hlavika"/>
            <w:jc w:val="center"/>
            <w:rPr>
              <w:rFonts w:ascii="Arial" w:hAnsi="Arial" w:cs="Arial"/>
              <w:sz w:val="16"/>
              <w:szCs w:val="16"/>
            </w:rPr>
          </w:pPr>
        </w:p>
        <w:p w14:paraId="50CC3278" w14:textId="77777777" w:rsidR="00A26AED" w:rsidRPr="00444C51" w:rsidRDefault="00A26AED" w:rsidP="005E4AC4">
          <w:pPr>
            <w:pStyle w:val="Hlavika"/>
            <w:jc w:val="center"/>
            <w:rPr>
              <w:rFonts w:ascii="Arial" w:hAnsi="Arial" w:cs="Arial"/>
              <w:sz w:val="20"/>
              <w:szCs w:val="20"/>
            </w:rPr>
          </w:pPr>
        </w:p>
        <w:p w14:paraId="44B8F3F8" w14:textId="77777777" w:rsidR="00A26AED" w:rsidRPr="0002047D" w:rsidRDefault="00A26AED" w:rsidP="00A14E54">
          <w:pPr>
            <w:pStyle w:val="Hlavika"/>
            <w:ind w:left="-122" w:right="-108"/>
            <w:jc w:val="center"/>
            <w:rPr>
              <w:rFonts w:ascii="Arial" w:hAnsi="Arial" w:cs="Arial"/>
              <w:sz w:val="20"/>
              <w:szCs w:val="20"/>
            </w:rPr>
          </w:pPr>
          <w:r w:rsidRPr="0002047D">
            <w:rPr>
              <w:rFonts w:ascii="Arial" w:hAnsi="Arial" w:cs="Arial"/>
              <w:sz w:val="20"/>
              <w:szCs w:val="20"/>
            </w:rPr>
            <w:t>Mesto Prešov</w:t>
          </w:r>
        </w:p>
      </w:tc>
      <w:tc>
        <w:tcPr>
          <w:tcW w:w="7293" w:type="dxa"/>
          <w:vMerge w:val="restart"/>
          <w:shd w:val="clear" w:color="auto" w:fill="auto"/>
          <w:vAlign w:val="center"/>
        </w:tcPr>
        <w:p w14:paraId="06744AC9" w14:textId="77777777" w:rsidR="00A26AED" w:rsidRPr="00FD4240" w:rsidRDefault="00A26AED" w:rsidP="00816933">
          <w:pPr>
            <w:jc w:val="center"/>
            <w:rPr>
              <w:b/>
              <w:sz w:val="32"/>
              <w:szCs w:val="32"/>
            </w:rPr>
          </w:pPr>
          <w:r>
            <w:rPr>
              <w:b/>
              <w:sz w:val="32"/>
              <w:szCs w:val="32"/>
            </w:rPr>
            <w:t>Zmluva o dielo na</w:t>
          </w:r>
          <w:r w:rsidRPr="00FD4240">
            <w:rPr>
              <w:b/>
              <w:sz w:val="32"/>
              <w:szCs w:val="32"/>
            </w:rPr>
            <w:t xml:space="preserve"> zhotovenie stavby:</w:t>
          </w:r>
        </w:p>
        <w:p w14:paraId="3665C4C1" w14:textId="77777777" w:rsidR="00A26AED" w:rsidRPr="00F370B2" w:rsidRDefault="00A26AED" w:rsidP="00424C68">
          <w:pPr>
            <w:jc w:val="center"/>
            <w:rPr>
              <w:b/>
            </w:rPr>
          </w:pPr>
          <w:r w:rsidRPr="00F370B2">
            <w:rPr>
              <w:b/>
              <w:sz w:val="28"/>
            </w:rPr>
            <w:t>„</w:t>
          </w:r>
          <w:r w:rsidR="00424C68">
            <w:rPr>
              <w:b/>
              <w:sz w:val="28"/>
            </w:rPr>
            <w:t xml:space="preserve">ZŠ Mirka </w:t>
          </w:r>
          <w:proofErr w:type="spellStart"/>
          <w:r w:rsidR="00424C68">
            <w:rPr>
              <w:b/>
              <w:sz w:val="28"/>
            </w:rPr>
            <w:t>Nešpora</w:t>
          </w:r>
          <w:proofErr w:type="spellEnd"/>
          <w:r w:rsidR="00424C68">
            <w:rPr>
              <w:b/>
              <w:sz w:val="28"/>
            </w:rPr>
            <w:t xml:space="preserve"> 2, Prešov – zníženie energetickej náročnosti objektu</w:t>
          </w:r>
          <w:r w:rsidRPr="00F370B2">
            <w:rPr>
              <w:b/>
              <w:sz w:val="28"/>
            </w:rPr>
            <w:t>“</w:t>
          </w:r>
        </w:p>
      </w:tc>
      <w:tc>
        <w:tcPr>
          <w:tcW w:w="1323" w:type="dxa"/>
          <w:vAlign w:val="center"/>
        </w:tcPr>
        <w:p w14:paraId="793A01BE" w14:textId="77777777" w:rsidR="00A26AED" w:rsidRPr="00196D2C" w:rsidRDefault="00A26AED" w:rsidP="00816933">
          <w:pPr>
            <w:rPr>
              <w:rFonts w:ascii="Arial" w:hAnsi="Arial" w:cs="Arial"/>
              <w:sz w:val="20"/>
              <w:szCs w:val="20"/>
            </w:rPr>
          </w:pPr>
          <w:r w:rsidRPr="00196D2C">
            <w:rPr>
              <w:rFonts w:ascii="Arial" w:hAnsi="Arial" w:cs="Arial"/>
              <w:sz w:val="20"/>
              <w:szCs w:val="20"/>
            </w:rPr>
            <w:t>Vydanie:</w:t>
          </w:r>
        </w:p>
      </w:tc>
    </w:tr>
    <w:tr w:rsidR="00A26AED" w:rsidRPr="009277C1" w14:paraId="77066FDF" w14:textId="77777777" w:rsidTr="00816933">
      <w:trPr>
        <w:trHeight w:val="584"/>
      </w:trPr>
      <w:tc>
        <w:tcPr>
          <w:tcW w:w="1482" w:type="dxa"/>
          <w:vMerge/>
        </w:tcPr>
        <w:p w14:paraId="5F89F63B" w14:textId="77777777" w:rsidR="00A26AED" w:rsidRPr="00444C51" w:rsidRDefault="00A26AED" w:rsidP="005E4AC4">
          <w:pPr>
            <w:pStyle w:val="Hlavika"/>
            <w:jc w:val="center"/>
            <w:rPr>
              <w:rFonts w:ascii="Arial" w:hAnsi="Arial" w:cs="Arial"/>
              <w:sz w:val="28"/>
              <w:szCs w:val="28"/>
            </w:rPr>
          </w:pPr>
        </w:p>
      </w:tc>
      <w:tc>
        <w:tcPr>
          <w:tcW w:w="7293" w:type="dxa"/>
          <w:vMerge/>
          <w:shd w:val="clear" w:color="auto" w:fill="auto"/>
          <w:vAlign w:val="center"/>
        </w:tcPr>
        <w:p w14:paraId="4AB81232" w14:textId="77777777" w:rsidR="00A26AED" w:rsidRPr="00444C51" w:rsidRDefault="00A26AED" w:rsidP="005E4AC4">
          <w:pPr>
            <w:pStyle w:val="Hlavika"/>
            <w:jc w:val="center"/>
            <w:rPr>
              <w:rFonts w:ascii="Arial" w:hAnsi="Arial" w:cs="Arial"/>
              <w:b/>
              <w:sz w:val="28"/>
              <w:szCs w:val="28"/>
            </w:rPr>
          </w:pPr>
        </w:p>
      </w:tc>
      <w:tc>
        <w:tcPr>
          <w:tcW w:w="1323" w:type="dxa"/>
          <w:vAlign w:val="center"/>
        </w:tcPr>
        <w:p w14:paraId="129EDD10" w14:textId="77777777" w:rsidR="00A26AED" w:rsidRPr="00196D2C" w:rsidRDefault="00A26AED" w:rsidP="005E4AC4">
          <w:pPr>
            <w:jc w:val="center"/>
            <w:rPr>
              <w:rFonts w:ascii="Arial" w:hAnsi="Arial" w:cs="Arial"/>
              <w:sz w:val="20"/>
              <w:szCs w:val="20"/>
            </w:rPr>
          </w:pPr>
          <w:r w:rsidRPr="00196D2C">
            <w:rPr>
              <w:rFonts w:ascii="Arial" w:hAnsi="Arial" w:cs="Arial"/>
              <w:sz w:val="20"/>
              <w:szCs w:val="20"/>
            </w:rPr>
            <w:t>Strana</w:t>
          </w:r>
        </w:p>
        <w:p w14:paraId="73935A91" w14:textId="77777777" w:rsidR="00743623" w:rsidRPr="00196D2C" w:rsidRDefault="0085230C" w:rsidP="008230AF">
          <w:pPr>
            <w:jc w:val="center"/>
            <w:rPr>
              <w:rFonts w:ascii="Arial" w:hAnsi="Arial" w:cs="Arial"/>
              <w:sz w:val="20"/>
              <w:szCs w:val="20"/>
            </w:rPr>
          </w:pPr>
          <w:r w:rsidRPr="00196D2C">
            <w:rPr>
              <w:rStyle w:val="slostrany"/>
              <w:rFonts w:ascii="Arial" w:hAnsi="Arial" w:cs="Arial"/>
              <w:sz w:val="20"/>
              <w:szCs w:val="20"/>
            </w:rPr>
            <w:fldChar w:fldCharType="begin"/>
          </w:r>
          <w:r w:rsidR="00A26AED" w:rsidRPr="00196D2C">
            <w:rPr>
              <w:rStyle w:val="slostrany"/>
              <w:rFonts w:ascii="Arial" w:hAnsi="Arial" w:cs="Arial"/>
              <w:sz w:val="20"/>
              <w:szCs w:val="20"/>
            </w:rPr>
            <w:instrText xml:space="preserve"> PAGE </w:instrText>
          </w:r>
          <w:r w:rsidRPr="00196D2C">
            <w:rPr>
              <w:rStyle w:val="slostrany"/>
              <w:rFonts w:ascii="Arial" w:hAnsi="Arial" w:cs="Arial"/>
              <w:sz w:val="20"/>
              <w:szCs w:val="20"/>
            </w:rPr>
            <w:fldChar w:fldCharType="separate"/>
          </w:r>
          <w:r w:rsidR="008C57FF">
            <w:rPr>
              <w:rStyle w:val="slostrany"/>
              <w:rFonts w:ascii="Arial" w:hAnsi="Arial" w:cs="Arial"/>
              <w:noProof/>
              <w:sz w:val="20"/>
              <w:szCs w:val="20"/>
            </w:rPr>
            <w:t>4</w:t>
          </w:r>
          <w:r w:rsidRPr="00196D2C">
            <w:rPr>
              <w:rStyle w:val="slostrany"/>
              <w:rFonts w:ascii="Arial" w:hAnsi="Arial" w:cs="Arial"/>
              <w:sz w:val="20"/>
              <w:szCs w:val="20"/>
            </w:rPr>
            <w:fldChar w:fldCharType="end"/>
          </w:r>
          <w:r w:rsidR="00A26AED" w:rsidRPr="00196D2C">
            <w:rPr>
              <w:rFonts w:ascii="Arial" w:hAnsi="Arial" w:cs="Arial"/>
              <w:sz w:val="20"/>
              <w:szCs w:val="20"/>
            </w:rPr>
            <w:t>/</w:t>
          </w:r>
          <w:r w:rsidR="008230AF">
            <w:rPr>
              <w:rFonts w:ascii="Arial" w:hAnsi="Arial" w:cs="Arial"/>
              <w:sz w:val="20"/>
              <w:szCs w:val="20"/>
            </w:rPr>
            <w:t>9</w:t>
          </w:r>
        </w:p>
      </w:tc>
    </w:tr>
  </w:tbl>
  <w:p w14:paraId="4CFEC050" w14:textId="77777777" w:rsidR="00A26AED" w:rsidRPr="009277C1" w:rsidRDefault="00A26AED">
    <w:pPr>
      <w:pStyle w:val="Hlavika"/>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99923" w14:textId="77777777" w:rsidR="00A26AED" w:rsidRPr="009277C1" w:rsidRDefault="00A26AED" w:rsidP="00033410">
    <w:pPr>
      <w:pStyle w:val="Hlavika"/>
      <w:jc w:val="right"/>
      <w:rPr>
        <w:rFonts w:ascii="Arial" w:hAnsi="Arial" w:cs="Arial"/>
      </w:rPr>
    </w:pPr>
    <w:r>
      <w:t>P</w:t>
    </w:r>
    <w:r w:rsidR="00CE5953">
      <w:t>ríloha č. 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A7895" w14:textId="77777777" w:rsidR="00CE5953" w:rsidRPr="009277C1" w:rsidRDefault="00CE5953" w:rsidP="00033410">
    <w:pPr>
      <w:pStyle w:val="Hlavika"/>
      <w:jc w:val="right"/>
      <w:rPr>
        <w:rFonts w:ascii="Arial" w:hAnsi="Arial" w:cs="Arial"/>
      </w:rPr>
    </w:pPr>
    <w:r>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multilevel"/>
    <w:tmpl w:val="BB1820E0"/>
    <w:name w:val="WW8Num6"/>
    <w:lvl w:ilvl="0">
      <w:start w:val="1"/>
      <w:numFmt w:val="lowerLetter"/>
      <w:lvlText w:val="%1)"/>
      <w:lvlJc w:val="left"/>
      <w:pPr>
        <w:tabs>
          <w:tab w:val="num" w:pos="737"/>
        </w:tabs>
        <w:ind w:left="737" w:hanging="283"/>
      </w:p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9"/>
    <w:multiLevelType w:val="multilevel"/>
    <w:tmpl w:val="7952CD4E"/>
    <w:lvl w:ilvl="0">
      <w:start w:val="8"/>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753843"/>
    <w:multiLevelType w:val="multilevel"/>
    <w:tmpl w:val="59DCE0D4"/>
    <w:lvl w:ilvl="0">
      <w:start w:val="7"/>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6"/>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0EFE5842"/>
    <w:multiLevelType w:val="multilevel"/>
    <w:tmpl w:val="EA58E26C"/>
    <w:lvl w:ilvl="0">
      <w:start w:val="2"/>
      <w:numFmt w:val="decimal"/>
      <w:lvlText w:val="%1."/>
      <w:lvlJc w:val="left"/>
      <w:pPr>
        <w:tabs>
          <w:tab w:val="num" w:pos="705"/>
        </w:tabs>
        <w:ind w:left="705" w:hanging="705"/>
      </w:pPr>
    </w:lvl>
    <w:lvl w:ilvl="1">
      <w:start w:val="1"/>
      <w:numFmt w:val="decimal"/>
      <w:lvlText w:val="%1.%2."/>
      <w:lvlJc w:val="left"/>
      <w:pPr>
        <w:tabs>
          <w:tab w:val="num" w:pos="705"/>
        </w:tabs>
        <w:ind w:left="705" w:hanging="705"/>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119A749F"/>
    <w:multiLevelType w:val="hybridMultilevel"/>
    <w:tmpl w:val="B6A08BB6"/>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 w15:restartNumberingAfterBreak="0">
    <w:nsid w:val="11CB5366"/>
    <w:multiLevelType w:val="hybridMultilevel"/>
    <w:tmpl w:val="28C67DAA"/>
    <w:lvl w:ilvl="0" w:tplc="16AABFDE">
      <w:start w:val="1"/>
      <w:numFmt w:val="lowerLetter"/>
      <w:lvlText w:val="%1)"/>
      <w:lvlJc w:val="left"/>
      <w:pPr>
        <w:tabs>
          <w:tab w:val="num" w:pos="1410"/>
        </w:tabs>
        <w:ind w:left="1410" w:hanging="705"/>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 w15:restartNumberingAfterBreak="0">
    <w:nsid w:val="14A47FDF"/>
    <w:multiLevelType w:val="multilevel"/>
    <w:tmpl w:val="F84E8A02"/>
    <w:lvl w:ilvl="0">
      <w:start w:val="5"/>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B694E7C"/>
    <w:multiLevelType w:val="multilevel"/>
    <w:tmpl w:val="3CBC666A"/>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DD22587"/>
    <w:multiLevelType w:val="multilevel"/>
    <w:tmpl w:val="93C8E22E"/>
    <w:lvl w:ilvl="0">
      <w:start w:val="11"/>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22915C51"/>
    <w:multiLevelType w:val="hybridMultilevel"/>
    <w:tmpl w:val="697AF42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5E90C1D"/>
    <w:multiLevelType w:val="multilevel"/>
    <w:tmpl w:val="E73A274C"/>
    <w:lvl w:ilvl="0">
      <w:start w:val="5"/>
      <w:numFmt w:val="decimal"/>
      <w:lvlText w:val="%1"/>
      <w:lvlJc w:val="left"/>
      <w:pPr>
        <w:tabs>
          <w:tab w:val="num" w:pos="360"/>
        </w:tabs>
        <w:ind w:left="360" w:hanging="360"/>
      </w:pPr>
      <w:rPr>
        <w:rFonts w:hint="default"/>
        <w:color w:val="auto"/>
      </w:rPr>
    </w:lvl>
    <w:lvl w:ilvl="1">
      <w:start w:val="8"/>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1" w15:restartNumberingAfterBreak="0">
    <w:nsid w:val="25E92139"/>
    <w:multiLevelType w:val="hybridMultilevel"/>
    <w:tmpl w:val="A55EA0A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81261F9"/>
    <w:multiLevelType w:val="hybridMultilevel"/>
    <w:tmpl w:val="D1B81AA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28656FB0"/>
    <w:multiLevelType w:val="multilevel"/>
    <w:tmpl w:val="236AE470"/>
    <w:lvl w:ilvl="0">
      <w:start w:val="4"/>
      <w:numFmt w:val="decimal"/>
      <w:lvlText w:val="%1."/>
      <w:lvlJc w:val="left"/>
      <w:pPr>
        <w:ind w:left="480" w:hanging="480"/>
      </w:pPr>
      <w:rPr>
        <w:rFonts w:hint="default"/>
      </w:rPr>
    </w:lvl>
    <w:lvl w:ilvl="1">
      <w:start w:val="12"/>
      <w:numFmt w:val="decimal"/>
      <w:lvlText w:val="%1.%2."/>
      <w:lvlJc w:val="left"/>
      <w:pPr>
        <w:ind w:left="480"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9596F76"/>
    <w:multiLevelType w:val="hybridMultilevel"/>
    <w:tmpl w:val="B954399C"/>
    <w:lvl w:ilvl="0" w:tplc="041B0001">
      <w:start w:val="1"/>
      <w:numFmt w:val="bullet"/>
      <w:lvlText w:val=""/>
      <w:lvlJc w:val="left"/>
      <w:pPr>
        <w:ind w:left="1287" w:hanging="360"/>
      </w:pPr>
      <w:rPr>
        <w:rFonts w:ascii="Symbol" w:hAnsi="Symbol" w:hint="default"/>
      </w:rPr>
    </w:lvl>
    <w:lvl w:ilvl="1" w:tplc="041B0001">
      <w:start w:val="1"/>
      <w:numFmt w:val="bullet"/>
      <w:lvlText w:val=""/>
      <w:lvlJc w:val="left"/>
      <w:pPr>
        <w:ind w:left="2007" w:hanging="360"/>
      </w:pPr>
      <w:rPr>
        <w:rFonts w:ascii="Symbol" w:hAnsi="Symbol"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5" w15:restartNumberingAfterBreak="0">
    <w:nsid w:val="2F772E64"/>
    <w:multiLevelType w:val="hybridMultilevel"/>
    <w:tmpl w:val="8CB4714A"/>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1B000B">
      <w:start w:val="1"/>
      <w:numFmt w:val="bullet"/>
      <w:lvlText w:val=""/>
      <w:lvlJc w:val="left"/>
      <w:pPr>
        <w:tabs>
          <w:tab w:val="num" w:pos="2340"/>
        </w:tabs>
        <w:ind w:left="2340" w:hanging="360"/>
      </w:pPr>
      <w:rPr>
        <w:rFonts w:ascii="Wingdings" w:hAnsi="Wingding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37A0314"/>
    <w:multiLevelType w:val="hybridMultilevel"/>
    <w:tmpl w:val="AF109452"/>
    <w:lvl w:ilvl="0" w:tplc="B6487434">
      <w:start w:val="1"/>
      <w:numFmt w:val="bullet"/>
      <w:pStyle w:val="odsek-1-odr-1"/>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478188F"/>
    <w:multiLevelType w:val="hybridMultilevel"/>
    <w:tmpl w:val="A71A42BE"/>
    <w:lvl w:ilvl="0" w:tplc="08EC9D3A">
      <w:numFmt w:val="bullet"/>
      <w:lvlText w:val="–"/>
      <w:lvlJc w:val="left"/>
      <w:pPr>
        <w:tabs>
          <w:tab w:val="num" w:pos="928"/>
        </w:tabs>
        <w:ind w:left="928" w:hanging="360"/>
      </w:pPr>
      <w:rPr>
        <w:rFonts w:ascii="Times New Roman" w:eastAsia="Times New Roman" w:hAnsi="Times New Roman" w:cs="Times New Roman"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B7167C"/>
    <w:multiLevelType w:val="hybridMultilevel"/>
    <w:tmpl w:val="B38CA95E"/>
    <w:lvl w:ilvl="0" w:tplc="771CF126">
      <w:start w:val="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7D10A18"/>
    <w:multiLevelType w:val="hybridMultilevel"/>
    <w:tmpl w:val="C4849618"/>
    <w:lvl w:ilvl="0" w:tplc="A7BEC92A">
      <w:start w:val="1"/>
      <w:numFmt w:val="lowerLetter"/>
      <w:lvlText w:val="%1)"/>
      <w:lvlJc w:val="left"/>
      <w:pPr>
        <w:tabs>
          <w:tab w:val="num" w:pos="1065"/>
        </w:tabs>
        <w:ind w:left="1065"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0" w15:restartNumberingAfterBreak="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3F3B0A35"/>
    <w:multiLevelType w:val="hybridMultilevel"/>
    <w:tmpl w:val="15ACE908"/>
    <w:lvl w:ilvl="0" w:tplc="875C7286">
      <w:start w:val="3"/>
      <w:numFmt w:val="bullet"/>
      <w:lvlText w:val="-"/>
      <w:lvlJc w:val="left"/>
      <w:pPr>
        <w:tabs>
          <w:tab w:val="num" w:pos="1065"/>
        </w:tabs>
        <w:ind w:left="1065"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2" w15:restartNumberingAfterBreak="0">
    <w:nsid w:val="3FB70FA9"/>
    <w:multiLevelType w:val="hybridMultilevel"/>
    <w:tmpl w:val="E3002464"/>
    <w:lvl w:ilvl="0" w:tplc="041B0017">
      <w:start w:val="1"/>
      <w:numFmt w:val="lowerLetter"/>
      <w:lvlText w:val="%1)"/>
      <w:lvlJc w:val="left"/>
      <w:pPr>
        <w:ind w:left="1200" w:hanging="360"/>
      </w:pPr>
    </w:lvl>
    <w:lvl w:ilvl="1" w:tplc="041B0019" w:tentative="1">
      <w:start w:val="1"/>
      <w:numFmt w:val="lowerLetter"/>
      <w:lvlText w:val="%2."/>
      <w:lvlJc w:val="left"/>
      <w:pPr>
        <w:ind w:left="1920" w:hanging="360"/>
      </w:pPr>
    </w:lvl>
    <w:lvl w:ilvl="2" w:tplc="041B001B" w:tentative="1">
      <w:start w:val="1"/>
      <w:numFmt w:val="lowerRoman"/>
      <w:lvlText w:val="%3."/>
      <w:lvlJc w:val="right"/>
      <w:pPr>
        <w:ind w:left="2640" w:hanging="180"/>
      </w:pPr>
    </w:lvl>
    <w:lvl w:ilvl="3" w:tplc="041B000F" w:tentative="1">
      <w:start w:val="1"/>
      <w:numFmt w:val="decimal"/>
      <w:lvlText w:val="%4."/>
      <w:lvlJc w:val="left"/>
      <w:pPr>
        <w:ind w:left="3360" w:hanging="360"/>
      </w:pPr>
    </w:lvl>
    <w:lvl w:ilvl="4" w:tplc="041B0019" w:tentative="1">
      <w:start w:val="1"/>
      <w:numFmt w:val="lowerLetter"/>
      <w:lvlText w:val="%5."/>
      <w:lvlJc w:val="left"/>
      <w:pPr>
        <w:ind w:left="4080" w:hanging="360"/>
      </w:pPr>
    </w:lvl>
    <w:lvl w:ilvl="5" w:tplc="041B001B" w:tentative="1">
      <w:start w:val="1"/>
      <w:numFmt w:val="lowerRoman"/>
      <w:lvlText w:val="%6."/>
      <w:lvlJc w:val="right"/>
      <w:pPr>
        <w:ind w:left="4800" w:hanging="180"/>
      </w:pPr>
    </w:lvl>
    <w:lvl w:ilvl="6" w:tplc="041B000F" w:tentative="1">
      <w:start w:val="1"/>
      <w:numFmt w:val="decimal"/>
      <w:lvlText w:val="%7."/>
      <w:lvlJc w:val="left"/>
      <w:pPr>
        <w:ind w:left="5520" w:hanging="360"/>
      </w:pPr>
    </w:lvl>
    <w:lvl w:ilvl="7" w:tplc="041B0019" w:tentative="1">
      <w:start w:val="1"/>
      <w:numFmt w:val="lowerLetter"/>
      <w:lvlText w:val="%8."/>
      <w:lvlJc w:val="left"/>
      <w:pPr>
        <w:ind w:left="6240" w:hanging="360"/>
      </w:pPr>
    </w:lvl>
    <w:lvl w:ilvl="8" w:tplc="041B001B" w:tentative="1">
      <w:start w:val="1"/>
      <w:numFmt w:val="lowerRoman"/>
      <w:lvlText w:val="%9."/>
      <w:lvlJc w:val="right"/>
      <w:pPr>
        <w:ind w:left="6960" w:hanging="180"/>
      </w:pPr>
    </w:lvl>
  </w:abstractNum>
  <w:abstractNum w:abstractNumId="23" w15:restartNumberingAfterBreak="0">
    <w:nsid w:val="401245E1"/>
    <w:multiLevelType w:val="multilevel"/>
    <w:tmpl w:val="97A6566E"/>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854"/>
        </w:tabs>
        <w:ind w:left="854" w:hanging="480"/>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423C31D4"/>
    <w:multiLevelType w:val="hybridMultilevel"/>
    <w:tmpl w:val="CFDCE7E8"/>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25" w15:restartNumberingAfterBreak="0">
    <w:nsid w:val="478C0605"/>
    <w:multiLevelType w:val="hybridMultilevel"/>
    <w:tmpl w:val="284E966C"/>
    <w:lvl w:ilvl="0" w:tplc="041B0015">
      <w:start w:val="1"/>
      <w:numFmt w:val="upperLetter"/>
      <w:lvlText w:val="%1."/>
      <w:lvlJc w:val="left"/>
      <w:pPr>
        <w:tabs>
          <w:tab w:val="num" w:pos="720"/>
        </w:tabs>
        <w:ind w:left="720" w:hanging="360"/>
      </w:pPr>
    </w:lvl>
    <w:lvl w:ilvl="1" w:tplc="771CF126">
      <w:start w:val="8"/>
      <w:numFmt w:val="bullet"/>
      <w:lvlText w:val="-"/>
      <w:lvlJc w:val="left"/>
      <w:pPr>
        <w:tabs>
          <w:tab w:val="num" w:pos="1440"/>
        </w:tabs>
        <w:ind w:left="1440" w:hanging="360"/>
      </w:pPr>
      <w:rPr>
        <w:rFonts w:ascii="Times New Roman" w:eastAsia="Times New Roman" w:hAnsi="Times New Roman" w:cs="Times New Roman" w:hint="default"/>
      </w:rPr>
    </w:lvl>
    <w:lvl w:ilvl="2" w:tplc="43FCA0C8">
      <w:start w:val="1"/>
      <w:numFmt w:val="lowerLetter"/>
      <w:lvlText w:val="%3)"/>
      <w:lvlJc w:val="left"/>
      <w:pPr>
        <w:tabs>
          <w:tab w:val="num" w:pos="2340"/>
        </w:tabs>
        <w:ind w:left="234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FD318FE"/>
    <w:multiLevelType w:val="multilevel"/>
    <w:tmpl w:val="E91C63C8"/>
    <w:lvl w:ilvl="0">
      <w:start w:val="11"/>
      <w:numFmt w:val="decimal"/>
      <w:lvlText w:val="%1"/>
      <w:lvlJc w:val="left"/>
      <w:pPr>
        <w:tabs>
          <w:tab w:val="num" w:pos="420"/>
        </w:tabs>
        <w:ind w:left="420" w:hanging="420"/>
      </w:pPr>
      <w:rPr>
        <w:rFonts w:hint="default"/>
      </w:rPr>
    </w:lvl>
    <w:lvl w:ilvl="1">
      <w:start w:val="8"/>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5A13D03"/>
    <w:multiLevelType w:val="multilevel"/>
    <w:tmpl w:val="C4544BA6"/>
    <w:lvl w:ilvl="0">
      <w:start w:val="8"/>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8" w15:restartNumberingAfterBreak="0">
    <w:nsid w:val="55BB28AD"/>
    <w:multiLevelType w:val="hybridMultilevel"/>
    <w:tmpl w:val="DEF60FB2"/>
    <w:lvl w:ilvl="0" w:tplc="EDEC01D4">
      <w:start w:val="1"/>
      <w:numFmt w:val="bullet"/>
      <w:lvlText w:val="-"/>
      <w:lvlJc w:val="left"/>
      <w:pPr>
        <w:ind w:left="2170" w:hanging="360"/>
      </w:pPr>
      <w:rPr>
        <w:rFonts w:ascii="Arial" w:eastAsia="Times New Roman" w:hAnsi="Arial" w:cs="Arial" w:hint="default"/>
      </w:rPr>
    </w:lvl>
    <w:lvl w:ilvl="1" w:tplc="96E66BEA">
      <w:numFmt w:val="bullet"/>
      <w:lvlText w:val="•"/>
      <w:lvlJc w:val="left"/>
      <w:pPr>
        <w:ind w:left="2890" w:hanging="360"/>
      </w:pPr>
      <w:rPr>
        <w:rFonts w:ascii="Times New Roman" w:eastAsia="Times New Roman" w:hAnsi="Times New Roman" w:cs="Times New Roman" w:hint="default"/>
      </w:rPr>
    </w:lvl>
    <w:lvl w:ilvl="2" w:tplc="041B0005" w:tentative="1">
      <w:start w:val="1"/>
      <w:numFmt w:val="bullet"/>
      <w:lvlText w:val=""/>
      <w:lvlJc w:val="left"/>
      <w:pPr>
        <w:ind w:left="3610" w:hanging="360"/>
      </w:pPr>
      <w:rPr>
        <w:rFonts w:ascii="Wingdings" w:hAnsi="Wingdings" w:hint="default"/>
      </w:rPr>
    </w:lvl>
    <w:lvl w:ilvl="3" w:tplc="041B0001" w:tentative="1">
      <w:start w:val="1"/>
      <w:numFmt w:val="bullet"/>
      <w:lvlText w:val=""/>
      <w:lvlJc w:val="left"/>
      <w:pPr>
        <w:ind w:left="4330" w:hanging="360"/>
      </w:pPr>
      <w:rPr>
        <w:rFonts w:ascii="Symbol" w:hAnsi="Symbol" w:hint="default"/>
      </w:rPr>
    </w:lvl>
    <w:lvl w:ilvl="4" w:tplc="041B0003" w:tentative="1">
      <w:start w:val="1"/>
      <w:numFmt w:val="bullet"/>
      <w:lvlText w:val="o"/>
      <w:lvlJc w:val="left"/>
      <w:pPr>
        <w:ind w:left="5050" w:hanging="360"/>
      </w:pPr>
      <w:rPr>
        <w:rFonts w:ascii="Courier New" w:hAnsi="Courier New" w:cs="Courier New" w:hint="default"/>
      </w:rPr>
    </w:lvl>
    <w:lvl w:ilvl="5" w:tplc="041B0005" w:tentative="1">
      <w:start w:val="1"/>
      <w:numFmt w:val="bullet"/>
      <w:lvlText w:val=""/>
      <w:lvlJc w:val="left"/>
      <w:pPr>
        <w:ind w:left="5770" w:hanging="360"/>
      </w:pPr>
      <w:rPr>
        <w:rFonts w:ascii="Wingdings" w:hAnsi="Wingdings" w:hint="default"/>
      </w:rPr>
    </w:lvl>
    <w:lvl w:ilvl="6" w:tplc="041B0001" w:tentative="1">
      <w:start w:val="1"/>
      <w:numFmt w:val="bullet"/>
      <w:lvlText w:val=""/>
      <w:lvlJc w:val="left"/>
      <w:pPr>
        <w:ind w:left="6490" w:hanging="360"/>
      </w:pPr>
      <w:rPr>
        <w:rFonts w:ascii="Symbol" w:hAnsi="Symbol" w:hint="default"/>
      </w:rPr>
    </w:lvl>
    <w:lvl w:ilvl="7" w:tplc="041B0003" w:tentative="1">
      <w:start w:val="1"/>
      <w:numFmt w:val="bullet"/>
      <w:lvlText w:val="o"/>
      <w:lvlJc w:val="left"/>
      <w:pPr>
        <w:ind w:left="7210" w:hanging="360"/>
      </w:pPr>
      <w:rPr>
        <w:rFonts w:ascii="Courier New" w:hAnsi="Courier New" w:cs="Courier New" w:hint="default"/>
      </w:rPr>
    </w:lvl>
    <w:lvl w:ilvl="8" w:tplc="041B0005" w:tentative="1">
      <w:start w:val="1"/>
      <w:numFmt w:val="bullet"/>
      <w:lvlText w:val=""/>
      <w:lvlJc w:val="left"/>
      <w:pPr>
        <w:ind w:left="7930" w:hanging="360"/>
      </w:pPr>
      <w:rPr>
        <w:rFonts w:ascii="Wingdings" w:hAnsi="Wingdings" w:hint="default"/>
      </w:rPr>
    </w:lvl>
  </w:abstractNum>
  <w:abstractNum w:abstractNumId="29" w15:restartNumberingAfterBreak="0">
    <w:nsid w:val="5C543DEB"/>
    <w:multiLevelType w:val="hybridMultilevel"/>
    <w:tmpl w:val="8AC63502"/>
    <w:lvl w:ilvl="0" w:tplc="041B0017">
      <w:start w:val="1"/>
      <w:numFmt w:val="lowerLetter"/>
      <w:lvlText w:val="%1)"/>
      <w:lvlJc w:val="left"/>
      <w:pPr>
        <w:ind w:left="720" w:hanging="360"/>
      </w:pPr>
    </w:lvl>
    <w:lvl w:ilvl="1" w:tplc="1D908976">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C6A1DA5"/>
    <w:multiLevelType w:val="multilevel"/>
    <w:tmpl w:val="DA0E0C02"/>
    <w:lvl w:ilvl="0">
      <w:start w:val="3"/>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1" w15:restartNumberingAfterBreak="0">
    <w:nsid w:val="65A24135"/>
    <w:multiLevelType w:val="multilevel"/>
    <w:tmpl w:val="9BE884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8E5567C"/>
    <w:multiLevelType w:val="hybridMultilevel"/>
    <w:tmpl w:val="E6D63A68"/>
    <w:lvl w:ilvl="0" w:tplc="041B0017">
      <w:start w:val="1"/>
      <w:numFmt w:val="lowerLetter"/>
      <w:lvlText w:val="%1)"/>
      <w:lvlJc w:val="left"/>
      <w:pPr>
        <w:ind w:left="1429" w:hanging="360"/>
      </w:pPr>
    </w:lvl>
    <w:lvl w:ilvl="1" w:tplc="27B22F98">
      <w:start w:val="1"/>
      <w:numFmt w:val="lowerLetter"/>
      <w:lvlText w:val="%2."/>
      <w:lvlJc w:val="left"/>
      <w:pPr>
        <w:ind w:left="2149" w:hanging="360"/>
      </w:pPr>
      <w:rPr>
        <w:sz w:val="24"/>
        <w:szCs w:val="24"/>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733E60A7"/>
    <w:multiLevelType w:val="multilevel"/>
    <w:tmpl w:val="6D7EEB02"/>
    <w:lvl w:ilvl="0">
      <w:start w:val="4"/>
      <w:numFmt w:val="decimal"/>
      <w:lvlText w:val="%1."/>
      <w:lvlJc w:val="left"/>
      <w:pPr>
        <w:tabs>
          <w:tab w:val="num" w:pos="660"/>
        </w:tabs>
        <w:ind w:left="660" w:hanging="660"/>
      </w:pPr>
    </w:lvl>
    <w:lvl w:ilvl="1">
      <w:start w:val="1"/>
      <w:numFmt w:val="decimal"/>
      <w:lvlText w:val="%1.%2."/>
      <w:lvlJc w:val="left"/>
      <w:pPr>
        <w:tabs>
          <w:tab w:val="num" w:pos="660"/>
        </w:tabs>
        <w:ind w:left="660" w:hanging="6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4" w15:restartNumberingAfterBreak="0">
    <w:nsid w:val="761C63DA"/>
    <w:multiLevelType w:val="hybridMultilevel"/>
    <w:tmpl w:val="5E2ADD08"/>
    <w:lvl w:ilvl="0" w:tplc="5308D290">
      <w:start w:val="5"/>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5" w15:restartNumberingAfterBreak="0">
    <w:nsid w:val="788C66DF"/>
    <w:multiLevelType w:val="multilevel"/>
    <w:tmpl w:val="97A6566E"/>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854"/>
        </w:tabs>
        <w:ind w:left="854" w:hanging="480"/>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7AAB4814"/>
    <w:multiLevelType w:val="multilevel"/>
    <w:tmpl w:val="34B8C806"/>
    <w:lvl w:ilvl="0">
      <w:start w:val="1"/>
      <w:numFmt w:val="decimal"/>
      <w:pStyle w:val="clanok-cislo"/>
      <w:suff w:val="nothing"/>
      <w:lvlText w:val="Článok %1"/>
      <w:lvlJc w:val="left"/>
      <w:pPr>
        <w:ind w:left="4755" w:hanging="360"/>
      </w:pPr>
      <w:rPr>
        <w:rFonts w:hint="default"/>
      </w:rPr>
    </w:lvl>
    <w:lvl w:ilvl="1">
      <w:start w:val="1"/>
      <w:numFmt w:val="decimal"/>
      <w:pStyle w:val="odsek-1"/>
      <w:lvlText w:val="%1.%2"/>
      <w:lvlJc w:val="left"/>
      <w:pPr>
        <w:ind w:left="1004" w:hanging="720"/>
      </w:pPr>
      <w:rPr>
        <w:rFonts w:hint="default"/>
        <w:color w:val="000000" w:themeColor="text1"/>
      </w:rPr>
    </w:lvl>
    <w:lvl w:ilvl="2">
      <w:start w:val="1"/>
      <w:numFmt w:val="decimal"/>
      <w:pStyle w:val="odsek-2"/>
      <w:lvlText w:val="%1.%2.%3"/>
      <w:lvlJc w:val="left"/>
      <w:pPr>
        <w:tabs>
          <w:tab w:val="num" w:pos="720"/>
        </w:tabs>
        <w:ind w:left="720" w:hanging="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3"/>
  </w:num>
  <w:num w:numId="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7"/>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5"/>
  </w:num>
  <w:num w:numId="10">
    <w:abstractNumId w:val="26"/>
  </w:num>
  <w:num w:numId="11">
    <w:abstractNumId w:val="18"/>
  </w:num>
  <w:num w:numId="12">
    <w:abstractNumId w:val="17"/>
    <w:lvlOverride w:ilvl="0"/>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6"/>
  </w:num>
  <w:num w:numId="17">
    <w:abstractNumId w:val="17"/>
  </w:num>
  <w:num w:numId="18">
    <w:abstractNumId w:val="5"/>
  </w:num>
  <w:num w:numId="19">
    <w:abstractNumId w:val="25"/>
  </w:num>
  <w:num w:numId="20">
    <w:abstractNumId w:val="9"/>
  </w:num>
  <w:num w:numId="21">
    <w:abstractNumId w:val="23"/>
  </w:num>
  <w:num w:numId="22">
    <w:abstractNumId w:val="0"/>
  </w:num>
  <w:num w:numId="23">
    <w:abstractNumId w:val="1"/>
  </w:num>
  <w:num w:numId="24">
    <w:abstractNumId w:val="11"/>
  </w:num>
  <w:num w:numId="25">
    <w:abstractNumId w:val="28"/>
  </w:num>
  <w:num w:numId="26">
    <w:abstractNumId w:val="29"/>
  </w:num>
  <w:num w:numId="27">
    <w:abstractNumId w:val="12"/>
  </w:num>
  <w:num w:numId="28">
    <w:abstractNumId w:val="4"/>
  </w:num>
  <w:num w:numId="29">
    <w:abstractNumId w:val="22"/>
  </w:num>
  <w:num w:numId="30">
    <w:abstractNumId w:val="7"/>
  </w:num>
  <w:num w:numId="31">
    <w:abstractNumId w:val="31"/>
  </w:num>
  <w:num w:numId="32">
    <w:abstractNumId w:val="13"/>
  </w:num>
  <w:num w:numId="33">
    <w:abstractNumId w:val="15"/>
  </w:num>
  <w:num w:numId="34">
    <w:abstractNumId w:val="32"/>
  </w:num>
  <w:num w:numId="35">
    <w:abstractNumId w:val="20"/>
  </w:num>
  <w:num w:numId="36">
    <w:abstractNumId w:val="24"/>
  </w:num>
  <w:num w:numId="37">
    <w:abstractNumId w:val="14"/>
  </w:num>
  <w:num w:numId="38">
    <w:abstractNumId w:val="36"/>
  </w:num>
  <w:num w:numId="39">
    <w:abstractNumId w:val="16"/>
  </w:num>
  <w:num w:numId="40">
    <w:abstractNumId w:val="34"/>
  </w:num>
  <w:num w:numId="41">
    <w:abstractNumId w:val="2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gutterAtTop/>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F41"/>
    <w:rsid w:val="00002EB2"/>
    <w:rsid w:val="000031FD"/>
    <w:rsid w:val="00005D93"/>
    <w:rsid w:val="00006468"/>
    <w:rsid w:val="00007A51"/>
    <w:rsid w:val="00010B86"/>
    <w:rsid w:val="0001312F"/>
    <w:rsid w:val="00013BFD"/>
    <w:rsid w:val="00015E60"/>
    <w:rsid w:val="0001611A"/>
    <w:rsid w:val="0001650A"/>
    <w:rsid w:val="0002277A"/>
    <w:rsid w:val="000250F9"/>
    <w:rsid w:val="00026517"/>
    <w:rsid w:val="000272B7"/>
    <w:rsid w:val="00033410"/>
    <w:rsid w:val="00033F71"/>
    <w:rsid w:val="00034D62"/>
    <w:rsid w:val="0003659D"/>
    <w:rsid w:val="000369DE"/>
    <w:rsid w:val="00036FAB"/>
    <w:rsid w:val="00037906"/>
    <w:rsid w:val="000402BA"/>
    <w:rsid w:val="00040CE3"/>
    <w:rsid w:val="000415E5"/>
    <w:rsid w:val="00041E66"/>
    <w:rsid w:val="00042149"/>
    <w:rsid w:val="000426C2"/>
    <w:rsid w:val="00043127"/>
    <w:rsid w:val="00047AA0"/>
    <w:rsid w:val="00050908"/>
    <w:rsid w:val="00051C7B"/>
    <w:rsid w:val="00053D42"/>
    <w:rsid w:val="00056715"/>
    <w:rsid w:val="00056A82"/>
    <w:rsid w:val="00057A9C"/>
    <w:rsid w:val="00057CC4"/>
    <w:rsid w:val="00060CA1"/>
    <w:rsid w:val="000643C6"/>
    <w:rsid w:val="000673D1"/>
    <w:rsid w:val="0006757E"/>
    <w:rsid w:val="000677DB"/>
    <w:rsid w:val="00071BB4"/>
    <w:rsid w:val="0007209B"/>
    <w:rsid w:val="00072EDD"/>
    <w:rsid w:val="00072FC1"/>
    <w:rsid w:val="00073F36"/>
    <w:rsid w:val="00076A0E"/>
    <w:rsid w:val="000813DC"/>
    <w:rsid w:val="00081EF8"/>
    <w:rsid w:val="000822AC"/>
    <w:rsid w:val="0008714F"/>
    <w:rsid w:val="000923A1"/>
    <w:rsid w:val="000935D3"/>
    <w:rsid w:val="00093AF6"/>
    <w:rsid w:val="00094E60"/>
    <w:rsid w:val="00096528"/>
    <w:rsid w:val="00097C19"/>
    <w:rsid w:val="000A06E3"/>
    <w:rsid w:val="000A1D5E"/>
    <w:rsid w:val="000A313F"/>
    <w:rsid w:val="000A60CB"/>
    <w:rsid w:val="000A69E1"/>
    <w:rsid w:val="000B4E04"/>
    <w:rsid w:val="000B6D83"/>
    <w:rsid w:val="000B710C"/>
    <w:rsid w:val="000B7134"/>
    <w:rsid w:val="000C1635"/>
    <w:rsid w:val="000C2F6F"/>
    <w:rsid w:val="000C3312"/>
    <w:rsid w:val="000C4C79"/>
    <w:rsid w:val="000C5101"/>
    <w:rsid w:val="000C64E4"/>
    <w:rsid w:val="000D17FD"/>
    <w:rsid w:val="000D2551"/>
    <w:rsid w:val="000D2B07"/>
    <w:rsid w:val="000D4A67"/>
    <w:rsid w:val="000E0386"/>
    <w:rsid w:val="000E0F19"/>
    <w:rsid w:val="000E1082"/>
    <w:rsid w:val="000E269F"/>
    <w:rsid w:val="000E3C1D"/>
    <w:rsid w:val="000E5072"/>
    <w:rsid w:val="000E520A"/>
    <w:rsid w:val="000E6356"/>
    <w:rsid w:val="000E6D6B"/>
    <w:rsid w:val="000F1BF2"/>
    <w:rsid w:val="000F418A"/>
    <w:rsid w:val="000F41AE"/>
    <w:rsid w:val="000F42AF"/>
    <w:rsid w:val="000F53BC"/>
    <w:rsid w:val="000F7936"/>
    <w:rsid w:val="00102DA3"/>
    <w:rsid w:val="00103CB1"/>
    <w:rsid w:val="00104235"/>
    <w:rsid w:val="00104630"/>
    <w:rsid w:val="001047FA"/>
    <w:rsid w:val="0010496A"/>
    <w:rsid w:val="00105A96"/>
    <w:rsid w:val="00106C35"/>
    <w:rsid w:val="00110E54"/>
    <w:rsid w:val="0011131B"/>
    <w:rsid w:val="0011204B"/>
    <w:rsid w:val="0011238D"/>
    <w:rsid w:val="00113304"/>
    <w:rsid w:val="00117658"/>
    <w:rsid w:val="00117D50"/>
    <w:rsid w:val="001209D8"/>
    <w:rsid w:val="001214B8"/>
    <w:rsid w:val="00121B42"/>
    <w:rsid w:val="0012267A"/>
    <w:rsid w:val="00124A26"/>
    <w:rsid w:val="001254BD"/>
    <w:rsid w:val="00126A08"/>
    <w:rsid w:val="00131CF3"/>
    <w:rsid w:val="00132AC9"/>
    <w:rsid w:val="00136160"/>
    <w:rsid w:val="00136A02"/>
    <w:rsid w:val="001400DF"/>
    <w:rsid w:val="001408CA"/>
    <w:rsid w:val="00140F20"/>
    <w:rsid w:val="00142CAF"/>
    <w:rsid w:val="001438C3"/>
    <w:rsid w:val="00145658"/>
    <w:rsid w:val="00146D71"/>
    <w:rsid w:val="00147E41"/>
    <w:rsid w:val="001511E0"/>
    <w:rsid w:val="0015224F"/>
    <w:rsid w:val="00154AA5"/>
    <w:rsid w:val="00154AD0"/>
    <w:rsid w:val="00156F6F"/>
    <w:rsid w:val="001578F6"/>
    <w:rsid w:val="00160298"/>
    <w:rsid w:val="00160966"/>
    <w:rsid w:val="001610D7"/>
    <w:rsid w:val="0016188C"/>
    <w:rsid w:val="00162664"/>
    <w:rsid w:val="001628E6"/>
    <w:rsid w:val="0016357D"/>
    <w:rsid w:val="001659AA"/>
    <w:rsid w:val="00165F10"/>
    <w:rsid w:val="00166467"/>
    <w:rsid w:val="00166BFA"/>
    <w:rsid w:val="0017029C"/>
    <w:rsid w:val="0017368F"/>
    <w:rsid w:val="00175BC9"/>
    <w:rsid w:val="001817DF"/>
    <w:rsid w:val="00182C4E"/>
    <w:rsid w:val="00183BDA"/>
    <w:rsid w:val="001852DE"/>
    <w:rsid w:val="001858D4"/>
    <w:rsid w:val="00185ADC"/>
    <w:rsid w:val="00185AF7"/>
    <w:rsid w:val="00186B91"/>
    <w:rsid w:val="00186BCD"/>
    <w:rsid w:val="00186BE4"/>
    <w:rsid w:val="00187ADF"/>
    <w:rsid w:val="00190BD4"/>
    <w:rsid w:val="001929E5"/>
    <w:rsid w:val="0019440E"/>
    <w:rsid w:val="00194E2A"/>
    <w:rsid w:val="00195C70"/>
    <w:rsid w:val="00196CB5"/>
    <w:rsid w:val="001A0AC5"/>
    <w:rsid w:val="001A17DB"/>
    <w:rsid w:val="001A30B1"/>
    <w:rsid w:val="001A3E6C"/>
    <w:rsid w:val="001A443D"/>
    <w:rsid w:val="001A692A"/>
    <w:rsid w:val="001A6E55"/>
    <w:rsid w:val="001A7653"/>
    <w:rsid w:val="001A7905"/>
    <w:rsid w:val="001B032D"/>
    <w:rsid w:val="001B330C"/>
    <w:rsid w:val="001B6C98"/>
    <w:rsid w:val="001C2BFC"/>
    <w:rsid w:val="001C2FEC"/>
    <w:rsid w:val="001C562B"/>
    <w:rsid w:val="001C5AC9"/>
    <w:rsid w:val="001D0858"/>
    <w:rsid w:val="001D2FC1"/>
    <w:rsid w:val="001D3034"/>
    <w:rsid w:val="001D32D3"/>
    <w:rsid w:val="001D705B"/>
    <w:rsid w:val="001E0C4E"/>
    <w:rsid w:val="001E2FE8"/>
    <w:rsid w:val="001E4500"/>
    <w:rsid w:val="001E775A"/>
    <w:rsid w:val="001F0C05"/>
    <w:rsid w:val="001F39CF"/>
    <w:rsid w:val="001F6203"/>
    <w:rsid w:val="00200DAC"/>
    <w:rsid w:val="00201BDC"/>
    <w:rsid w:val="00203A9A"/>
    <w:rsid w:val="0020423E"/>
    <w:rsid w:val="00204530"/>
    <w:rsid w:val="00204E63"/>
    <w:rsid w:val="00204FA3"/>
    <w:rsid w:val="00212D4B"/>
    <w:rsid w:val="00214824"/>
    <w:rsid w:val="00222FE4"/>
    <w:rsid w:val="00223B77"/>
    <w:rsid w:val="002245EE"/>
    <w:rsid w:val="00224A35"/>
    <w:rsid w:val="00227246"/>
    <w:rsid w:val="00230642"/>
    <w:rsid w:val="00231972"/>
    <w:rsid w:val="002338D5"/>
    <w:rsid w:val="00236BD2"/>
    <w:rsid w:val="00236D0B"/>
    <w:rsid w:val="00237784"/>
    <w:rsid w:val="002422FC"/>
    <w:rsid w:val="0024352C"/>
    <w:rsid w:val="0024748C"/>
    <w:rsid w:val="00247D20"/>
    <w:rsid w:val="00250F50"/>
    <w:rsid w:val="002515E7"/>
    <w:rsid w:val="00255B22"/>
    <w:rsid w:val="002563F3"/>
    <w:rsid w:val="002569E4"/>
    <w:rsid w:val="00262CE1"/>
    <w:rsid w:val="0026760D"/>
    <w:rsid w:val="0027048A"/>
    <w:rsid w:val="0027348B"/>
    <w:rsid w:val="0027627A"/>
    <w:rsid w:val="00277178"/>
    <w:rsid w:val="00277B5C"/>
    <w:rsid w:val="002825D4"/>
    <w:rsid w:val="0028312B"/>
    <w:rsid w:val="00283A6A"/>
    <w:rsid w:val="00283ACF"/>
    <w:rsid w:val="00284EB2"/>
    <w:rsid w:val="00285C7C"/>
    <w:rsid w:val="002866CD"/>
    <w:rsid w:val="00287446"/>
    <w:rsid w:val="002912DD"/>
    <w:rsid w:val="00291F74"/>
    <w:rsid w:val="00294561"/>
    <w:rsid w:val="00294B15"/>
    <w:rsid w:val="002A037B"/>
    <w:rsid w:val="002A140F"/>
    <w:rsid w:val="002A1F6F"/>
    <w:rsid w:val="002A2866"/>
    <w:rsid w:val="002A2D91"/>
    <w:rsid w:val="002A3925"/>
    <w:rsid w:val="002A507D"/>
    <w:rsid w:val="002A5469"/>
    <w:rsid w:val="002A766E"/>
    <w:rsid w:val="002B092C"/>
    <w:rsid w:val="002B2CCF"/>
    <w:rsid w:val="002B2F27"/>
    <w:rsid w:val="002B51B1"/>
    <w:rsid w:val="002C1769"/>
    <w:rsid w:val="002C19B7"/>
    <w:rsid w:val="002C241D"/>
    <w:rsid w:val="002C4BF0"/>
    <w:rsid w:val="002C5F4E"/>
    <w:rsid w:val="002C6111"/>
    <w:rsid w:val="002C6C08"/>
    <w:rsid w:val="002C7282"/>
    <w:rsid w:val="002D1199"/>
    <w:rsid w:val="002D19FE"/>
    <w:rsid w:val="002D3490"/>
    <w:rsid w:val="002D4663"/>
    <w:rsid w:val="002D5F13"/>
    <w:rsid w:val="002D6548"/>
    <w:rsid w:val="002D7030"/>
    <w:rsid w:val="002E09F1"/>
    <w:rsid w:val="002E2E24"/>
    <w:rsid w:val="002E3019"/>
    <w:rsid w:val="002E3022"/>
    <w:rsid w:val="002E4220"/>
    <w:rsid w:val="002E6D85"/>
    <w:rsid w:val="002F1260"/>
    <w:rsid w:val="002F13F9"/>
    <w:rsid w:val="002F4617"/>
    <w:rsid w:val="00302ED5"/>
    <w:rsid w:val="00304646"/>
    <w:rsid w:val="00305486"/>
    <w:rsid w:val="0030618E"/>
    <w:rsid w:val="00306CA9"/>
    <w:rsid w:val="00310A23"/>
    <w:rsid w:val="003122A1"/>
    <w:rsid w:val="00312578"/>
    <w:rsid w:val="0031567F"/>
    <w:rsid w:val="00317234"/>
    <w:rsid w:val="00321828"/>
    <w:rsid w:val="00326819"/>
    <w:rsid w:val="00326ACD"/>
    <w:rsid w:val="00330F0E"/>
    <w:rsid w:val="00331927"/>
    <w:rsid w:val="003337F1"/>
    <w:rsid w:val="00335410"/>
    <w:rsid w:val="00335765"/>
    <w:rsid w:val="00337A0B"/>
    <w:rsid w:val="00337C84"/>
    <w:rsid w:val="00340E8C"/>
    <w:rsid w:val="0034223C"/>
    <w:rsid w:val="00342A85"/>
    <w:rsid w:val="00343669"/>
    <w:rsid w:val="00345E36"/>
    <w:rsid w:val="003468DB"/>
    <w:rsid w:val="0034737E"/>
    <w:rsid w:val="00350E58"/>
    <w:rsid w:val="00355508"/>
    <w:rsid w:val="0036022A"/>
    <w:rsid w:val="00362DF1"/>
    <w:rsid w:val="00363F14"/>
    <w:rsid w:val="00365ABE"/>
    <w:rsid w:val="00367428"/>
    <w:rsid w:val="00370899"/>
    <w:rsid w:val="00370B6F"/>
    <w:rsid w:val="003710AE"/>
    <w:rsid w:val="00373EE6"/>
    <w:rsid w:val="003742E8"/>
    <w:rsid w:val="00374D27"/>
    <w:rsid w:val="00380C3E"/>
    <w:rsid w:val="003850C8"/>
    <w:rsid w:val="003860DD"/>
    <w:rsid w:val="00386132"/>
    <w:rsid w:val="00386B36"/>
    <w:rsid w:val="00387169"/>
    <w:rsid w:val="003907D1"/>
    <w:rsid w:val="00391500"/>
    <w:rsid w:val="0039170E"/>
    <w:rsid w:val="0039328E"/>
    <w:rsid w:val="0039571E"/>
    <w:rsid w:val="003A6A3B"/>
    <w:rsid w:val="003A7265"/>
    <w:rsid w:val="003B3D66"/>
    <w:rsid w:val="003B4B4D"/>
    <w:rsid w:val="003B66AC"/>
    <w:rsid w:val="003B7AE6"/>
    <w:rsid w:val="003C0D19"/>
    <w:rsid w:val="003C36FC"/>
    <w:rsid w:val="003C6E31"/>
    <w:rsid w:val="003D1A48"/>
    <w:rsid w:val="003D1D2C"/>
    <w:rsid w:val="003D1D81"/>
    <w:rsid w:val="003D2436"/>
    <w:rsid w:val="003D2B65"/>
    <w:rsid w:val="003D3E89"/>
    <w:rsid w:val="003D4426"/>
    <w:rsid w:val="003D4997"/>
    <w:rsid w:val="003D4C09"/>
    <w:rsid w:val="003D57EE"/>
    <w:rsid w:val="003D5BED"/>
    <w:rsid w:val="003D5FA6"/>
    <w:rsid w:val="003D742B"/>
    <w:rsid w:val="003D7757"/>
    <w:rsid w:val="003D77DF"/>
    <w:rsid w:val="003E1519"/>
    <w:rsid w:val="003E4D63"/>
    <w:rsid w:val="003E6CC3"/>
    <w:rsid w:val="003F13A2"/>
    <w:rsid w:val="003F2641"/>
    <w:rsid w:val="003F3888"/>
    <w:rsid w:val="003F6F46"/>
    <w:rsid w:val="00400107"/>
    <w:rsid w:val="00401C07"/>
    <w:rsid w:val="00411E62"/>
    <w:rsid w:val="004135E1"/>
    <w:rsid w:val="00413E40"/>
    <w:rsid w:val="00421ECE"/>
    <w:rsid w:val="0042351B"/>
    <w:rsid w:val="004238BD"/>
    <w:rsid w:val="00424C68"/>
    <w:rsid w:val="004279FB"/>
    <w:rsid w:val="00430E50"/>
    <w:rsid w:val="0043630F"/>
    <w:rsid w:val="00436941"/>
    <w:rsid w:val="00437F85"/>
    <w:rsid w:val="00437FC1"/>
    <w:rsid w:val="004444D1"/>
    <w:rsid w:val="00444C51"/>
    <w:rsid w:val="00446F5E"/>
    <w:rsid w:val="00447239"/>
    <w:rsid w:val="00450E11"/>
    <w:rsid w:val="00451F15"/>
    <w:rsid w:val="00453272"/>
    <w:rsid w:val="004534CE"/>
    <w:rsid w:val="00456E51"/>
    <w:rsid w:val="00457F6D"/>
    <w:rsid w:val="00461F16"/>
    <w:rsid w:val="00465F00"/>
    <w:rsid w:val="004667B2"/>
    <w:rsid w:val="0046773F"/>
    <w:rsid w:val="004713E6"/>
    <w:rsid w:val="0047241C"/>
    <w:rsid w:val="00473819"/>
    <w:rsid w:val="00476BB3"/>
    <w:rsid w:val="0047783D"/>
    <w:rsid w:val="0048210C"/>
    <w:rsid w:val="00483442"/>
    <w:rsid w:val="00483855"/>
    <w:rsid w:val="00483997"/>
    <w:rsid w:val="00484ADA"/>
    <w:rsid w:val="004868DE"/>
    <w:rsid w:val="00491779"/>
    <w:rsid w:val="0049578E"/>
    <w:rsid w:val="00495D38"/>
    <w:rsid w:val="004975DF"/>
    <w:rsid w:val="004A044A"/>
    <w:rsid w:val="004A0C27"/>
    <w:rsid w:val="004A2585"/>
    <w:rsid w:val="004A6BC7"/>
    <w:rsid w:val="004B10F3"/>
    <w:rsid w:val="004B2397"/>
    <w:rsid w:val="004B2E5E"/>
    <w:rsid w:val="004B36D7"/>
    <w:rsid w:val="004B5AE0"/>
    <w:rsid w:val="004B66AF"/>
    <w:rsid w:val="004B6813"/>
    <w:rsid w:val="004C1087"/>
    <w:rsid w:val="004C1BF5"/>
    <w:rsid w:val="004C3322"/>
    <w:rsid w:val="004C7887"/>
    <w:rsid w:val="004C7D15"/>
    <w:rsid w:val="004D20C5"/>
    <w:rsid w:val="004D3FF6"/>
    <w:rsid w:val="004D40FC"/>
    <w:rsid w:val="004D44A5"/>
    <w:rsid w:val="004E0870"/>
    <w:rsid w:val="004E5E13"/>
    <w:rsid w:val="004F132E"/>
    <w:rsid w:val="004F15C7"/>
    <w:rsid w:val="004F2AF8"/>
    <w:rsid w:val="004F2BDA"/>
    <w:rsid w:val="004F6810"/>
    <w:rsid w:val="005024BD"/>
    <w:rsid w:val="00502843"/>
    <w:rsid w:val="005039F5"/>
    <w:rsid w:val="00504923"/>
    <w:rsid w:val="00504F41"/>
    <w:rsid w:val="00507298"/>
    <w:rsid w:val="005127B3"/>
    <w:rsid w:val="00521579"/>
    <w:rsid w:val="005252E2"/>
    <w:rsid w:val="00527BDD"/>
    <w:rsid w:val="00530F65"/>
    <w:rsid w:val="0053194C"/>
    <w:rsid w:val="00531C82"/>
    <w:rsid w:val="0053547B"/>
    <w:rsid w:val="00543284"/>
    <w:rsid w:val="00543BF7"/>
    <w:rsid w:val="00543C69"/>
    <w:rsid w:val="00543E97"/>
    <w:rsid w:val="0054453A"/>
    <w:rsid w:val="0054455A"/>
    <w:rsid w:val="00545066"/>
    <w:rsid w:val="0055185D"/>
    <w:rsid w:val="005547F8"/>
    <w:rsid w:val="005550AC"/>
    <w:rsid w:val="00561D81"/>
    <w:rsid w:val="005625FB"/>
    <w:rsid w:val="00566350"/>
    <w:rsid w:val="00574DF6"/>
    <w:rsid w:val="00581CE7"/>
    <w:rsid w:val="00583371"/>
    <w:rsid w:val="00583DFB"/>
    <w:rsid w:val="005849A5"/>
    <w:rsid w:val="00585CFF"/>
    <w:rsid w:val="005861CB"/>
    <w:rsid w:val="00591E9E"/>
    <w:rsid w:val="00592DB1"/>
    <w:rsid w:val="00594498"/>
    <w:rsid w:val="005A0B99"/>
    <w:rsid w:val="005A561D"/>
    <w:rsid w:val="005A6D46"/>
    <w:rsid w:val="005A70FA"/>
    <w:rsid w:val="005A7FFD"/>
    <w:rsid w:val="005B0E35"/>
    <w:rsid w:val="005B1A5B"/>
    <w:rsid w:val="005B3661"/>
    <w:rsid w:val="005B619D"/>
    <w:rsid w:val="005B7205"/>
    <w:rsid w:val="005C0636"/>
    <w:rsid w:val="005C1468"/>
    <w:rsid w:val="005C17AC"/>
    <w:rsid w:val="005C1EB2"/>
    <w:rsid w:val="005C2A05"/>
    <w:rsid w:val="005C4D77"/>
    <w:rsid w:val="005C6C34"/>
    <w:rsid w:val="005D0790"/>
    <w:rsid w:val="005D3351"/>
    <w:rsid w:val="005D35FB"/>
    <w:rsid w:val="005D7F22"/>
    <w:rsid w:val="005E193C"/>
    <w:rsid w:val="005E4997"/>
    <w:rsid w:val="005E4AC4"/>
    <w:rsid w:val="005E5BF9"/>
    <w:rsid w:val="005F13AB"/>
    <w:rsid w:val="005F39C5"/>
    <w:rsid w:val="005F4488"/>
    <w:rsid w:val="005F5670"/>
    <w:rsid w:val="005F596A"/>
    <w:rsid w:val="006018A1"/>
    <w:rsid w:val="006028AF"/>
    <w:rsid w:val="0060399D"/>
    <w:rsid w:val="00603E34"/>
    <w:rsid w:val="0060566A"/>
    <w:rsid w:val="006072B1"/>
    <w:rsid w:val="006073B3"/>
    <w:rsid w:val="00607F4F"/>
    <w:rsid w:val="00610A9B"/>
    <w:rsid w:val="00614254"/>
    <w:rsid w:val="0061712B"/>
    <w:rsid w:val="00623550"/>
    <w:rsid w:val="006258DE"/>
    <w:rsid w:val="00626F7F"/>
    <w:rsid w:val="006276D8"/>
    <w:rsid w:val="00627E6A"/>
    <w:rsid w:val="006310B7"/>
    <w:rsid w:val="006315FB"/>
    <w:rsid w:val="0063249E"/>
    <w:rsid w:val="0063253B"/>
    <w:rsid w:val="006327B6"/>
    <w:rsid w:val="00632DC7"/>
    <w:rsid w:val="00633411"/>
    <w:rsid w:val="00637066"/>
    <w:rsid w:val="006403F6"/>
    <w:rsid w:val="00641FB2"/>
    <w:rsid w:val="0064361F"/>
    <w:rsid w:val="00644CDD"/>
    <w:rsid w:val="00645826"/>
    <w:rsid w:val="00645ACF"/>
    <w:rsid w:val="00645BDD"/>
    <w:rsid w:val="00646368"/>
    <w:rsid w:val="00647325"/>
    <w:rsid w:val="00650414"/>
    <w:rsid w:val="00650AE9"/>
    <w:rsid w:val="00660A78"/>
    <w:rsid w:val="00660DF0"/>
    <w:rsid w:val="00666D7E"/>
    <w:rsid w:val="00667832"/>
    <w:rsid w:val="006717F8"/>
    <w:rsid w:val="00674BFC"/>
    <w:rsid w:val="006766CE"/>
    <w:rsid w:val="0067780E"/>
    <w:rsid w:val="006811DE"/>
    <w:rsid w:val="0068335B"/>
    <w:rsid w:val="00685236"/>
    <w:rsid w:val="00685397"/>
    <w:rsid w:val="006869AB"/>
    <w:rsid w:val="00690A53"/>
    <w:rsid w:val="00690FA9"/>
    <w:rsid w:val="00692A8F"/>
    <w:rsid w:val="00697B4B"/>
    <w:rsid w:val="006A1FE0"/>
    <w:rsid w:val="006A4AEB"/>
    <w:rsid w:val="006A50DE"/>
    <w:rsid w:val="006A6ABA"/>
    <w:rsid w:val="006A7E3B"/>
    <w:rsid w:val="006B0097"/>
    <w:rsid w:val="006B163A"/>
    <w:rsid w:val="006B3D72"/>
    <w:rsid w:val="006B54A1"/>
    <w:rsid w:val="006B5D9B"/>
    <w:rsid w:val="006B622A"/>
    <w:rsid w:val="006B768C"/>
    <w:rsid w:val="006C111B"/>
    <w:rsid w:val="006C1BAE"/>
    <w:rsid w:val="006C25FA"/>
    <w:rsid w:val="006C4E0A"/>
    <w:rsid w:val="006C57D1"/>
    <w:rsid w:val="006C58AB"/>
    <w:rsid w:val="006C62FC"/>
    <w:rsid w:val="006C7E99"/>
    <w:rsid w:val="006D2E9D"/>
    <w:rsid w:val="006D462A"/>
    <w:rsid w:val="006D4FFF"/>
    <w:rsid w:val="006E09AF"/>
    <w:rsid w:val="006E2021"/>
    <w:rsid w:val="006E27CF"/>
    <w:rsid w:val="006E550D"/>
    <w:rsid w:val="006E7650"/>
    <w:rsid w:val="006F1870"/>
    <w:rsid w:val="006F27F9"/>
    <w:rsid w:val="006F2DBC"/>
    <w:rsid w:val="006F5731"/>
    <w:rsid w:val="006F6278"/>
    <w:rsid w:val="00702C72"/>
    <w:rsid w:val="00704ABD"/>
    <w:rsid w:val="0071311A"/>
    <w:rsid w:val="007134EF"/>
    <w:rsid w:val="00714C39"/>
    <w:rsid w:val="0071652C"/>
    <w:rsid w:val="007256D2"/>
    <w:rsid w:val="00725AF3"/>
    <w:rsid w:val="00725B17"/>
    <w:rsid w:val="00725E61"/>
    <w:rsid w:val="00725EB9"/>
    <w:rsid w:val="00727090"/>
    <w:rsid w:val="00727A53"/>
    <w:rsid w:val="00727B31"/>
    <w:rsid w:val="00730C01"/>
    <w:rsid w:val="007319F0"/>
    <w:rsid w:val="0073344D"/>
    <w:rsid w:val="0073396B"/>
    <w:rsid w:val="007353D6"/>
    <w:rsid w:val="00736CA5"/>
    <w:rsid w:val="007370EF"/>
    <w:rsid w:val="007419E7"/>
    <w:rsid w:val="00741D39"/>
    <w:rsid w:val="00743623"/>
    <w:rsid w:val="0074430D"/>
    <w:rsid w:val="00744873"/>
    <w:rsid w:val="0074781F"/>
    <w:rsid w:val="00750593"/>
    <w:rsid w:val="007528DB"/>
    <w:rsid w:val="0075304E"/>
    <w:rsid w:val="00754502"/>
    <w:rsid w:val="00754C39"/>
    <w:rsid w:val="00757651"/>
    <w:rsid w:val="007605D5"/>
    <w:rsid w:val="0076141B"/>
    <w:rsid w:val="007639B0"/>
    <w:rsid w:val="007642F9"/>
    <w:rsid w:val="007665B1"/>
    <w:rsid w:val="0076678A"/>
    <w:rsid w:val="007671B2"/>
    <w:rsid w:val="007700DE"/>
    <w:rsid w:val="00771127"/>
    <w:rsid w:val="00771745"/>
    <w:rsid w:val="00773988"/>
    <w:rsid w:val="00773BFD"/>
    <w:rsid w:val="00774732"/>
    <w:rsid w:val="007749B6"/>
    <w:rsid w:val="00774EA4"/>
    <w:rsid w:val="00774FED"/>
    <w:rsid w:val="007766F8"/>
    <w:rsid w:val="00783035"/>
    <w:rsid w:val="00783D71"/>
    <w:rsid w:val="00784A0A"/>
    <w:rsid w:val="00784E81"/>
    <w:rsid w:val="00786986"/>
    <w:rsid w:val="00792811"/>
    <w:rsid w:val="00794B15"/>
    <w:rsid w:val="007958F8"/>
    <w:rsid w:val="007A58E0"/>
    <w:rsid w:val="007A7A10"/>
    <w:rsid w:val="007B1513"/>
    <w:rsid w:val="007B3C63"/>
    <w:rsid w:val="007B4A42"/>
    <w:rsid w:val="007B61BB"/>
    <w:rsid w:val="007B6DB2"/>
    <w:rsid w:val="007B7885"/>
    <w:rsid w:val="007C1A96"/>
    <w:rsid w:val="007C1F5F"/>
    <w:rsid w:val="007C25A5"/>
    <w:rsid w:val="007C3330"/>
    <w:rsid w:val="007C34B6"/>
    <w:rsid w:val="007C4659"/>
    <w:rsid w:val="007C4B70"/>
    <w:rsid w:val="007C5076"/>
    <w:rsid w:val="007D0263"/>
    <w:rsid w:val="007D355F"/>
    <w:rsid w:val="007D60FF"/>
    <w:rsid w:val="007D6403"/>
    <w:rsid w:val="007D7262"/>
    <w:rsid w:val="007E006D"/>
    <w:rsid w:val="007E0094"/>
    <w:rsid w:val="007E0BDA"/>
    <w:rsid w:val="007E19A5"/>
    <w:rsid w:val="007E53A2"/>
    <w:rsid w:val="007E5CA4"/>
    <w:rsid w:val="007E7435"/>
    <w:rsid w:val="007F4A7B"/>
    <w:rsid w:val="007F5716"/>
    <w:rsid w:val="007F5957"/>
    <w:rsid w:val="008014B3"/>
    <w:rsid w:val="00801D4C"/>
    <w:rsid w:val="00802E1D"/>
    <w:rsid w:val="00803644"/>
    <w:rsid w:val="00804C0E"/>
    <w:rsid w:val="00807901"/>
    <w:rsid w:val="00810658"/>
    <w:rsid w:val="00810CC9"/>
    <w:rsid w:val="00814933"/>
    <w:rsid w:val="00815026"/>
    <w:rsid w:val="00815D9A"/>
    <w:rsid w:val="008168DE"/>
    <w:rsid w:val="00816933"/>
    <w:rsid w:val="00817754"/>
    <w:rsid w:val="00820CBB"/>
    <w:rsid w:val="008213D2"/>
    <w:rsid w:val="008225B1"/>
    <w:rsid w:val="008230AF"/>
    <w:rsid w:val="008239F8"/>
    <w:rsid w:val="008262DB"/>
    <w:rsid w:val="00830F2B"/>
    <w:rsid w:val="008338AB"/>
    <w:rsid w:val="00833CC0"/>
    <w:rsid w:val="00834CA9"/>
    <w:rsid w:val="00835282"/>
    <w:rsid w:val="008372FE"/>
    <w:rsid w:val="00837755"/>
    <w:rsid w:val="00840592"/>
    <w:rsid w:val="00840A91"/>
    <w:rsid w:val="00841DC9"/>
    <w:rsid w:val="008432BE"/>
    <w:rsid w:val="00843418"/>
    <w:rsid w:val="0084731F"/>
    <w:rsid w:val="0085142D"/>
    <w:rsid w:val="0085230C"/>
    <w:rsid w:val="00852D7E"/>
    <w:rsid w:val="0085492D"/>
    <w:rsid w:val="008573C1"/>
    <w:rsid w:val="008575F8"/>
    <w:rsid w:val="00860CD3"/>
    <w:rsid w:val="00863C6D"/>
    <w:rsid w:val="00866292"/>
    <w:rsid w:val="00866BFC"/>
    <w:rsid w:val="00871585"/>
    <w:rsid w:val="00874C96"/>
    <w:rsid w:val="00875EDA"/>
    <w:rsid w:val="0087663F"/>
    <w:rsid w:val="008927EB"/>
    <w:rsid w:val="00893C52"/>
    <w:rsid w:val="008952E0"/>
    <w:rsid w:val="008A2E83"/>
    <w:rsid w:val="008B0087"/>
    <w:rsid w:val="008B012A"/>
    <w:rsid w:val="008B3A5F"/>
    <w:rsid w:val="008B3EF4"/>
    <w:rsid w:val="008B4EA4"/>
    <w:rsid w:val="008C1A4B"/>
    <w:rsid w:val="008C57FF"/>
    <w:rsid w:val="008C640C"/>
    <w:rsid w:val="008E0389"/>
    <w:rsid w:val="008E1996"/>
    <w:rsid w:val="008E19CE"/>
    <w:rsid w:val="008E28FD"/>
    <w:rsid w:val="008E2A2C"/>
    <w:rsid w:val="008E6660"/>
    <w:rsid w:val="008F0867"/>
    <w:rsid w:val="008F2476"/>
    <w:rsid w:val="008F33AE"/>
    <w:rsid w:val="008F387C"/>
    <w:rsid w:val="008F3BCE"/>
    <w:rsid w:val="008F4F25"/>
    <w:rsid w:val="008F4FFA"/>
    <w:rsid w:val="008F51E3"/>
    <w:rsid w:val="008F5900"/>
    <w:rsid w:val="008F5B95"/>
    <w:rsid w:val="00900C3B"/>
    <w:rsid w:val="00907EB9"/>
    <w:rsid w:val="00912F1F"/>
    <w:rsid w:val="00914D5C"/>
    <w:rsid w:val="00916513"/>
    <w:rsid w:val="00916EDA"/>
    <w:rsid w:val="009207F6"/>
    <w:rsid w:val="00920811"/>
    <w:rsid w:val="0092234E"/>
    <w:rsid w:val="0092551B"/>
    <w:rsid w:val="00926AF3"/>
    <w:rsid w:val="009274FE"/>
    <w:rsid w:val="009277C1"/>
    <w:rsid w:val="00934087"/>
    <w:rsid w:val="00946C44"/>
    <w:rsid w:val="00947310"/>
    <w:rsid w:val="0095050A"/>
    <w:rsid w:val="00950B16"/>
    <w:rsid w:val="0095149A"/>
    <w:rsid w:val="009523BB"/>
    <w:rsid w:val="00952C6A"/>
    <w:rsid w:val="00953384"/>
    <w:rsid w:val="00953F38"/>
    <w:rsid w:val="0095403B"/>
    <w:rsid w:val="00954362"/>
    <w:rsid w:val="009543F2"/>
    <w:rsid w:val="00956A3D"/>
    <w:rsid w:val="00957D9E"/>
    <w:rsid w:val="00960206"/>
    <w:rsid w:val="00961B8F"/>
    <w:rsid w:val="009622C9"/>
    <w:rsid w:val="00963F31"/>
    <w:rsid w:val="00967041"/>
    <w:rsid w:val="00967F21"/>
    <w:rsid w:val="00972A4D"/>
    <w:rsid w:val="0097513C"/>
    <w:rsid w:val="00975286"/>
    <w:rsid w:val="00976FE1"/>
    <w:rsid w:val="00977039"/>
    <w:rsid w:val="0097797B"/>
    <w:rsid w:val="0098100C"/>
    <w:rsid w:val="0098145D"/>
    <w:rsid w:val="00985501"/>
    <w:rsid w:val="009858A0"/>
    <w:rsid w:val="009869B6"/>
    <w:rsid w:val="0098774C"/>
    <w:rsid w:val="009943BE"/>
    <w:rsid w:val="0099799C"/>
    <w:rsid w:val="009A054B"/>
    <w:rsid w:val="009A1DC6"/>
    <w:rsid w:val="009A62D7"/>
    <w:rsid w:val="009A6B64"/>
    <w:rsid w:val="009A6DEB"/>
    <w:rsid w:val="009B2A70"/>
    <w:rsid w:val="009B44DD"/>
    <w:rsid w:val="009C0408"/>
    <w:rsid w:val="009C0DF6"/>
    <w:rsid w:val="009C419E"/>
    <w:rsid w:val="009C4261"/>
    <w:rsid w:val="009C4C41"/>
    <w:rsid w:val="009C5694"/>
    <w:rsid w:val="009C6566"/>
    <w:rsid w:val="009C6641"/>
    <w:rsid w:val="009D2A32"/>
    <w:rsid w:val="009D3007"/>
    <w:rsid w:val="009D3D9F"/>
    <w:rsid w:val="009D4A5C"/>
    <w:rsid w:val="009D668D"/>
    <w:rsid w:val="009D6E05"/>
    <w:rsid w:val="009E058F"/>
    <w:rsid w:val="009E261B"/>
    <w:rsid w:val="009E40D9"/>
    <w:rsid w:val="009E451A"/>
    <w:rsid w:val="009E525E"/>
    <w:rsid w:val="009E63E0"/>
    <w:rsid w:val="009F23E7"/>
    <w:rsid w:val="009F427B"/>
    <w:rsid w:val="009F564A"/>
    <w:rsid w:val="009F6720"/>
    <w:rsid w:val="00A0190D"/>
    <w:rsid w:val="00A039F2"/>
    <w:rsid w:val="00A05F4D"/>
    <w:rsid w:val="00A06171"/>
    <w:rsid w:val="00A13445"/>
    <w:rsid w:val="00A14E54"/>
    <w:rsid w:val="00A14EAD"/>
    <w:rsid w:val="00A16724"/>
    <w:rsid w:val="00A178ED"/>
    <w:rsid w:val="00A215A8"/>
    <w:rsid w:val="00A23049"/>
    <w:rsid w:val="00A26456"/>
    <w:rsid w:val="00A26AED"/>
    <w:rsid w:val="00A26F3A"/>
    <w:rsid w:val="00A30A3C"/>
    <w:rsid w:val="00A31CD2"/>
    <w:rsid w:val="00A33DFD"/>
    <w:rsid w:val="00A3535A"/>
    <w:rsid w:val="00A364B0"/>
    <w:rsid w:val="00A36F82"/>
    <w:rsid w:val="00A370A1"/>
    <w:rsid w:val="00A405C9"/>
    <w:rsid w:val="00A44347"/>
    <w:rsid w:val="00A462F1"/>
    <w:rsid w:val="00A46525"/>
    <w:rsid w:val="00A4718B"/>
    <w:rsid w:val="00A504B7"/>
    <w:rsid w:val="00A5065C"/>
    <w:rsid w:val="00A507F0"/>
    <w:rsid w:val="00A55AF0"/>
    <w:rsid w:val="00A57D59"/>
    <w:rsid w:val="00A61E4D"/>
    <w:rsid w:val="00A65006"/>
    <w:rsid w:val="00A65F82"/>
    <w:rsid w:val="00A7050D"/>
    <w:rsid w:val="00A7191A"/>
    <w:rsid w:val="00A71CAF"/>
    <w:rsid w:val="00A71E66"/>
    <w:rsid w:val="00A7239F"/>
    <w:rsid w:val="00A73102"/>
    <w:rsid w:val="00A80836"/>
    <w:rsid w:val="00A8166A"/>
    <w:rsid w:val="00A84E48"/>
    <w:rsid w:val="00A862DB"/>
    <w:rsid w:val="00A9274E"/>
    <w:rsid w:val="00A92CAE"/>
    <w:rsid w:val="00A92CB2"/>
    <w:rsid w:val="00A92E3B"/>
    <w:rsid w:val="00AA0838"/>
    <w:rsid w:val="00AA1C24"/>
    <w:rsid w:val="00AA2D2F"/>
    <w:rsid w:val="00AA3DEA"/>
    <w:rsid w:val="00AA4C10"/>
    <w:rsid w:val="00AA6421"/>
    <w:rsid w:val="00AB2434"/>
    <w:rsid w:val="00AB3682"/>
    <w:rsid w:val="00AB4E96"/>
    <w:rsid w:val="00AB6981"/>
    <w:rsid w:val="00AC0E20"/>
    <w:rsid w:val="00AC4E2F"/>
    <w:rsid w:val="00AC6B8A"/>
    <w:rsid w:val="00AD0A4E"/>
    <w:rsid w:val="00AD120F"/>
    <w:rsid w:val="00AD1316"/>
    <w:rsid w:val="00AD2082"/>
    <w:rsid w:val="00AD3353"/>
    <w:rsid w:val="00AD3C4B"/>
    <w:rsid w:val="00AD4165"/>
    <w:rsid w:val="00AD4BA1"/>
    <w:rsid w:val="00AD690A"/>
    <w:rsid w:val="00AD7FCA"/>
    <w:rsid w:val="00AE2076"/>
    <w:rsid w:val="00AE2601"/>
    <w:rsid w:val="00AE43C3"/>
    <w:rsid w:val="00AE4DEB"/>
    <w:rsid w:val="00AE4DF0"/>
    <w:rsid w:val="00AE5257"/>
    <w:rsid w:val="00AE71C9"/>
    <w:rsid w:val="00AF00ED"/>
    <w:rsid w:val="00AF0D81"/>
    <w:rsid w:val="00AF7F1A"/>
    <w:rsid w:val="00B01A2C"/>
    <w:rsid w:val="00B03218"/>
    <w:rsid w:val="00B07BF3"/>
    <w:rsid w:val="00B11CE0"/>
    <w:rsid w:val="00B11D9A"/>
    <w:rsid w:val="00B127F6"/>
    <w:rsid w:val="00B2129A"/>
    <w:rsid w:val="00B22716"/>
    <w:rsid w:val="00B22BEC"/>
    <w:rsid w:val="00B27555"/>
    <w:rsid w:val="00B31CD7"/>
    <w:rsid w:val="00B35308"/>
    <w:rsid w:val="00B3748C"/>
    <w:rsid w:val="00B405B1"/>
    <w:rsid w:val="00B41CB3"/>
    <w:rsid w:val="00B43D9A"/>
    <w:rsid w:val="00B470F7"/>
    <w:rsid w:val="00B47944"/>
    <w:rsid w:val="00B47D07"/>
    <w:rsid w:val="00B50BFD"/>
    <w:rsid w:val="00B51F60"/>
    <w:rsid w:val="00B5264A"/>
    <w:rsid w:val="00B54C87"/>
    <w:rsid w:val="00B5501D"/>
    <w:rsid w:val="00B55F37"/>
    <w:rsid w:val="00B60E84"/>
    <w:rsid w:val="00B611D4"/>
    <w:rsid w:val="00B67CD0"/>
    <w:rsid w:val="00B71B4E"/>
    <w:rsid w:val="00B80E24"/>
    <w:rsid w:val="00B82F92"/>
    <w:rsid w:val="00B84AD0"/>
    <w:rsid w:val="00B86722"/>
    <w:rsid w:val="00B96020"/>
    <w:rsid w:val="00B96EC4"/>
    <w:rsid w:val="00B96EDE"/>
    <w:rsid w:val="00BA1080"/>
    <w:rsid w:val="00BA2479"/>
    <w:rsid w:val="00BA57DB"/>
    <w:rsid w:val="00BB0394"/>
    <w:rsid w:val="00BB0C3E"/>
    <w:rsid w:val="00BB2B15"/>
    <w:rsid w:val="00BB723A"/>
    <w:rsid w:val="00BC3FD7"/>
    <w:rsid w:val="00BC6179"/>
    <w:rsid w:val="00BD14CA"/>
    <w:rsid w:val="00BD206D"/>
    <w:rsid w:val="00BD508A"/>
    <w:rsid w:val="00BD54A5"/>
    <w:rsid w:val="00BD583F"/>
    <w:rsid w:val="00BE1DD7"/>
    <w:rsid w:val="00BE33BD"/>
    <w:rsid w:val="00BE5213"/>
    <w:rsid w:val="00BE78E0"/>
    <w:rsid w:val="00BF3DE7"/>
    <w:rsid w:val="00BF42DC"/>
    <w:rsid w:val="00BF4C04"/>
    <w:rsid w:val="00BF5EAB"/>
    <w:rsid w:val="00BF67AD"/>
    <w:rsid w:val="00C00109"/>
    <w:rsid w:val="00C02979"/>
    <w:rsid w:val="00C04903"/>
    <w:rsid w:val="00C057C8"/>
    <w:rsid w:val="00C0635F"/>
    <w:rsid w:val="00C1267E"/>
    <w:rsid w:val="00C15560"/>
    <w:rsid w:val="00C2140C"/>
    <w:rsid w:val="00C22971"/>
    <w:rsid w:val="00C2532F"/>
    <w:rsid w:val="00C254B0"/>
    <w:rsid w:val="00C25D5C"/>
    <w:rsid w:val="00C27A6A"/>
    <w:rsid w:val="00C34788"/>
    <w:rsid w:val="00C353E7"/>
    <w:rsid w:val="00C3617C"/>
    <w:rsid w:val="00C40EEA"/>
    <w:rsid w:val="00C41618"/>
    <w:rsid w:val="00C450F3"/>
    <w:rsid w:val="00C520C7"/>
    <w:rsid w:val="00C55D77"/>
    <w:rsid w:val="00C562BC"/>
    <w:rsid w:val="00C56512"/>
    <w:rsid w:val="00C64C83"/>
    <w:rsid w:val="00C669C1"/>
    <w:rsid w:val="00C66F54"/>
    <w:rsid w:val="00C6746B"/>
    <w:rsid w:val="00C71894"/>
    <w:rsid w:val="00C733C4"/>
    <w:rsid w:val="00C75989"/>
    <w:rsid w:val="00C76559"/>
    <w:rsid w:val="00C76C34"/>
    <w:rsid w:val="00C8202B"/>
    <w:rsid w:val="00C91C44"/>
    <w:rsid w:val="00C93DD1"/>
    <w:rsid w:val="00C94D2D"/>
    <w:rsid w:val="00C95205"/>
    <w:rsid w:val="00CA0666"/>
    <w:rsid w:val="00CA08BD"/>
    <w:rsid w:val="00CA712B"/>
    <w:rsid w:val="00CB0BBB"/>
    <w:rsid w:val="00CB1FB0"/>
    <w:rsid w:val="00CB398E"/>
    <w:rsid w:val="00CB5FEE"/>
    <w:rsid w:val="00CB6865"/>
    <w:rsid w:val="00CC0446"/>
    <w:rsid w:val="00CC07F2"/>
    <w:rsid w:val="00CC147A"/>
    <w:rsid w:val="00CC7875"/>
    <w:rsid w:val="00CC7CEA"/>
    <w:rsid w:val="00CD0417"/>
    <w:rsid w:val="00CD1841"/>
    <w:rsid w:val="00CD2E4C"/>
    <w:rsid w:val="00CD2F63"/>
    <w:rsid w:val="00CD3DE0"/>
    <w:rsid w:val="00CE0262"/>
    <w:rsid w:val="00CE0614"/>
    <w:rsid w:val="00CE06F2"/>
    <w:rsid w:val="00CE0E25"/>
    <w:rsid w:val="00CE14A4"/>
    <w:rsid w:val="00CE2D9D"/>
    <w:rsid w:val="00CE5953"/>
    <w:rsid w:val="00CE7805"/>
    <w:rsid w:val="00CE7CAA"/>
    <w:rsid w:val="00CF5815"/>
    <w:rsid w:val="00CF5B13"/>
    <w:rsid w:val="00CF7EF7"/>
    <w:rsid w:val="00D0222B"/>
    <w:rsid w:val="00D1030B"/>
    <w:rsid w:val="00D10B8D"/>
    <w:rsid w:val="00D120CD"/>
    <w:rsid w:val="00D15AE6"/>
    <w:rsid w:val="00D15F3F"/>
    <w:rsid w:val="00D2221C"/>
    <w:rsid w:val="00D24F11"/>
    <w:rsid w:val="00D27BB4"/>
    <w:rsid w:val="00D3158C"/>
    <w:rsid w:val="00D32AB3"/>
    <w:rsid w:val="00D3445C"/>
    <w:rsid w:val="00D36096"/>
    <w:rsid w:val="00D470C7"/>
    <w:rsid w:val="00D5144A"/>
    <w:rsid w:val="00D53A13"/>
    <w:rsid w:val="00D57384"/>
    <w:rsid w:val="00D57768"/>
    <w:rsid w:val="00D60002"/>
    <w:rsid w:val="00D63E50"/>
    <w:rsid w:val="00D67C1B"/>
    <w:rsid w:val="00D7200A"/>
    <w:rsid w:val="00D722CB"/>
    <w:rsid w:val="00D739CC"/>
    <w:rsid w:val="00D75A7A"/>
    <w:rsid w:val="00D75F72"/>
    <w:rsid w:val="00D76D13"/>
    <w:rsid w:val="00D81413"/>
    <w:rsid w:val="00D814F2"/>
    <w:rsid w:val="00D81F1C"/>
    <w:rsid w:val="00D82161"/>
    <w:rsid w:val="00D82600"/>
    <w:rsid w:val="00D82A83"/>
    <w:rsid w:val="00D82C18"/>
    <w:rsid w:val="00D83BC0"/>
    <w:rsid w:val="00D84FC4"/>
    <w:rsid w:val="00D85970"/>
    <w:rsid w:val="00D85A45"/>
    <w:rsid w:val="00D8659F"/>
    <w:rsid w:val="00D86959"/>
    <w:rsid w:val="00D904FA"/>
    <w:rsid w:val="00D90CBF"/>
    <w:rsid w:val="00D92BD2"/>
    <w:rsid w:val="00D93542"/>
    <w:rsid w:val="00DA1812"/>
    <w:rsid w:val="00DA25ED"/>
    <w:rsid w:val="00DA3581"/>
    <w:rsid w:val="00DA6749"/>
    <w:rsid w:val="00DA7875"/>
    <w:rsid w:val="00DA7914"/>
    <w:rsid w:val="00DB22F1"/>
    <w:rsid w:val="00DB4487"/>
    <w:rsid w:val="00DB6C37"/>
    <w:rsid w:val="00DB7221"/>
    <w:rsid w:val="00DB78AE"/>
    <w:rsid w:val="00DB7BAA"/>
    <w:rsid w:val="00DC0E17"/>
    <w:rsid w:val="00DC2C70"/>
    <w:rsid w:val="00DC3911"/>
    <w:rsid w:val="00DC74F5"/>
    <w:rsid w:val="00DD0E9D"/>
    <w:rsid w:val="00DD326B"/>
    <w:rsid w:val="00DD39E9"/>
    <w:rsid w:val="00DD3FCF"/>
    <w:rsid w:val="00DD40A7"/>
    <w:rsid w:val="00DE0C63"/>
    <w:rsid w:val="00DE15B1"/>
    <w:rsid w:val="00DE5575"/>
    <w:rsid w:val="00DE65EC"/>
    <w:rsid w:val="00DE6929"/>
    <w:rsid w:val="00DF1F18"/>
    <w:rsid w:val="00DF24AE"/>
    <w:rsid w:val="00DF25F4"/>
    <w:rsid w:val="00DF447E"/>
    <w:rsid w:val="00DF553F"/>
    <w:rsid w:val="00DF60CC"/>
    <w:rsid w:val="00E03161"/>
    <w:rsid w:val="00E033A9"/>
    <w:rsid w:val="00E03404"/>
    <w:rsid w:val="00E04FE2"/>
    <w:rsid w:val="00E0617A"/>
    <w:rsid w:val="00E1000E"/>
    <w:rsid w:val="00E11082"/>
    <w:rsid w:val="00E11EFF"/>
    <w:rsid w:val="00E12C62"/>
    <w:rsid w:val="00E1405F"/>
    <w:rsid w:val="00E14B14"/>
    <w:rsid w:val="00E14F34"/>
    <w:rsid w:val="00E2047B"/>
    <w:rsid w:val="00E2216A"/>
    <w:rsid w:val="00E23F1D"/>
    <w:rsid w:val="00E3112B"/>
    <w:rsid w:val="00E31460"/>
    <w:rsid w:val="00E3231C"/>
    <w:rsid w:val="00E32B34"/>
    <w:rsid w:val="00E332DC"/>
    <w:rsid w:val="00E3398A"/>
    <w:rsid w:val="00E412A2"/>
    <w:rsid w:val="00E4178E"/>
    <w:rsid w:val="00E420FB"/>
    <w:rsid w:val="00E46462"/>
    <w:rsid w:val="00E465B4"/>
    <w:rsid w:val="00E467EF"/>
    <w:rsid w:val="00E5423F"/>
    <w:rsid w:val="00E556B2"/>
    <w:rsid w:val="00E557DC"/>
    <w:rsid w:val="00E62517"/>
    <w:rsid w:val="00E64F79"/>
    <w:rsid w:val="00E66E55"/>
    <w:rsid w:val="00E73AC0"/>
    <w:rsid w:val="00E74180"/>
    <w:rsid w:val="00E75AD3"/>
    <w:rsid w:val="00E75BA4"/>
    <w:rsid w:val="00E765FC"/>
    <w:rsid w:val="00E76DA3"/>
    <w:rsid w:val="00E777D3"/>
    <w:rsid w:val="00E813B2"/>
    <w:rsid w:val="00E81B6F"/>
    <w:rsid w:val="00E82181"/>
    <w:rsid w:val="00E866A4"/>
    <w:rsid w:val="00E86EC2"/>
    <w:rsid w:val="00E87C14"/>
    <w:rsid w:val="00E87CCA"/>
    <w:rsid w:val="00E87EFC"/>
    <w:rsid w:val="00E90AAD"/>
    <w:rsid w:val="00E912F2"/>
    <w:rsid w:val="00E928B1"/>
    <w:rsid w:val="00E934ED"/>
    <w:rsid w:val="00E964A9"/>
    <w:rsid w:val="00E97D6F"/>
    <w:rsid w:val="00EA01F6"/>
    <w:rsid w:val="00EA2613"/>
    <w:rsid w:val="00EA32B5"/>
    <w:rsid w:val="00EA6003"/>
    <w:rsid w:val="00EB47D7"/>
    <w:rsid w:val="00EB5667"/>
    <w:rsid w:val="00EB6550"/>
    <w:rsid w:val="00EC09B3"/>
    <w:rsid w:val="00EC0EBF"/>
    <w:rsid w:val="00EC1662"/>
    <w:rsid w:val="00EC16DB"/>
    <w:rsid w:val="00EC188A"/>
    <w:rsid w:val="00EC1D92"/>
    <w:rsid w:val="00EC3122"/>
    <w:rsid w:val="00EC37F6"/>
    <w:rsid w:val="00EC573B"/>
    <w:rsid w:val="00EC63D0"/>
    <w:rsid w:val="00EC73F3"/>
    <w:rsid w:val="00ED103A"/>
    <w:rsid w:val="00ED1B71"/>
    <w:rsid w:val="00ED1DF1"/>
    <w:rsid w:val="00ED2BCF"/>
    <w:rsid w:val="00ED416C"/>
    <w:rsid w:val="00ED6765"/>
    <w:rsid w:val="00ED6BCD"/>
    <w:rsid w:val="00EE0B91"/>
    <w:rsid w:val="00EE0D60"/>
    <w:rsid w:val="00EE16DC"/>
    <w:rsid w:val="00EE23D9"/>
    <w:rsid w:val="00EE28DC"/>
    <w:rsid w:val="00EE3060"/>
    <w:rsid w:val="00EE482D"/>
    <w:rsid w:val="00EE7884"/>
    <w:rsid w:val="00EF0047"/>
    <w:rsid w:val="00EF02FB"/>
    <w:rsid w:val="00EF16C3"/>
    <w:rsid w:val="00EF194F"/>
    <w:rsid w:val="00EF6EC7"/>
    <w:rsid w:val="00F00A96"/>
    <w:rsid w:val="00F06A59"/>
    <w:rsid w:val="00F10AAB"/>
    <w:rsid w:val="00F10F3B"/>
    <w:rsid w:val="00F151DE"/>
    <w:rsid w:val="00F1666F"/>
    <w:rsid w:val="00F16873"/>
    <w:rsid w:val="00F16EE0"/>
    <w:rsid w:val="00F2100F"/>
    <w:rsid w:val="00F23871"/>
    <w:rsid w:val="00F3149B"/>
    <w:rsid w:val="00F31C35"/>
    <w:rsid w:val="00F320CF"/>
    <w:rsid w:val="00F3299A"/>
    <w:rsid w:val="00F329B7"/>
    <w:rsid w:val="00F3420F"/>
    <w:rsid w:val="00F3519D"/>
    <w:rsid w:val="00F370B2"/>
    <w:rsid w:val="00F371D1"/>
    <w:rsid w:val="00F379E2"/>
    <w:rsid w:val="00F42AAB"/>
    <w:rsid w:val="00F42C81"/>
    <w:rsid w:val="00F4483C"/>
    <w:rsid w:val="00F456CB"/>
    <w:rsid w:val="00F46095"/>
    <w:rsid w:val="00F51580"/>
    <w:rsid w:val="00F53C54"/>
    <w:rsid w:val="00F603BD"/>
    <w:rsid w:val="00F6419D"/>
    <w:rsid w:val="00F64E57"/>
    <w:rsid w:val="00F770AD"/>
    <w:rsid w:val="00F81640"/>
    <w:rsid w:val="00F81C18"/>
    <w:rsid w:val="00F82B85"/>
    <w:rsid w:val="00F8602A"/>
    <w:rsid w:val="00F87A4F"/>
    <w:rsid w:val="00F910DD"/>
    <w:rsid w:val="00F92A2E"/>
    <w:rsid w:val="00F92C22"/>
    <w:rsid w:val="00F958B9"/>
    <w:rsid w:val="00F9615D"/>
    <w:rsid w:val="00F9667A"/>
    <w:rsid w:val="00FB0CE6"/>
    <w:rsid w:val="00FB1AEE"/>
    <w:rsid w:val="00FB2EDE"/>
    <w:rsid w:val="00FB4BB8"/>
    <w:rsid w:val="00FC013D"/>
    <w:rsid w:val="00FC0E44"/>
    <w:rsid w:val="00FC22FC"/>
    <w:rsid w:val="00FC2333"/>
    <w:rsid w:val="00FC27D2"/>
    <w:rsid w:val="00FC5FF7"/>
    <w:rsid w:val="00FC67C1"/>
    <w:rsid w:val="00FD05A2"/>
    <w:rsid w:val="00FD1337"/>
    <w:rsid w:val="00FD2A07"/>
    <w:rsid w:val="00FD4240"/>
    <w:rsid w:val="00FD6061"/>
    <w:rsid w:val="00FE12E6"/>
    <w:rsid w:val="00FE2181"/>
    <w:rsid w:val="00FE23F7"/>
    <w:rsid w:val="00FE30BD"/>
    <w:rsid w:val="00FE4A9D"/>
    <w:rsid w:val="00FF268D"/>
    <w:rsid w:val="00FF6B0A"/>
    <w:rsid w:val="00FF72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6B385E"/>
  <w15:docId w15:val="{700AFE1E-5573-45E5-839E-0009C3FBE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47E41"/>
    <w:rPr>
      <w:sz w:val="24"/>
      <w:szCs w:val="24"/>
    </w:rPr>
  </w:style>
  <w:style w:type="paragraph" w:styleId="Nadpis3">
    <w:name w:val="heading 3"/>
    <w:basedOn w:val="Normlny"/>
    <w:next w:val="Normlny"/>
    <w:qFormat/>
    <w:rsid w:val="001254BD"/>
    <w:pPr>
      <w:keepNext/>
      <w:spacing w:before="240" w:after="60"/>
      <w:outlineLvl w:val="2"/>
    </w:pPr>
    <w:rPr>
      <w:rFonts w:ascii="Arial" w:hAnsi="Arial" w:cs="Arial"/>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rsid w:val="009B44DD"/>
    <w:rPr>
      <w:color w:val="0000FF"/>
      <w:u w:val="single"/>
    </w:rPr>
  </w:style>
  <w:style w:type="paragraph" w:styleId="Textbubliny">
    <w:name w:val="Balloon Text"/>
    <w:basedOn w:val="Normlny"/>
    <w:semiHidden/>
    <w:rsid w:val="008952E0"/>
    <w:rPr>
      <w:rFonts w:ascii="Tahoma" w:hAnsi="Tahoma" w:cs="Tahoma"/>
      <w:sz w:val="16"/>
      <w:szCs w:val="16"/>
    </w:rPr>
  </w:style>
  <w:style w:type="paragraph" w:styleId="Zkladntext">
    <w:name w:val="Body Text"/>
    <w:basedOn w:val="Normlny"/>
    <w:rsid w:val="00D24F11"/>
    <w:pPr>
      <w:autoSpaceDE w:val="0"/>
      <w:autoSpaceDN w:val="0"/>
      <w:adjustRightInd w:val="0"/>
    </w:pPr>
    <w:rPr>
      <w:rFonts w:ascii="NimbusSanDEE-Regu" w:hAnsi="NimbusSanDEE-Regu"/>
      <w:color w:val="000000"/>
      <w:sz w:val="17"/>
      <w:szCs w:val="17"/>
    </w:rPr>
  </w:style>
  <w:style w:type="paragraph" w:customStyle="1" w:styleId="CharCharCharCharCharChar">
    <w:name w:val="Char Char Char Char Char Char"/>
    <w:basedOn w:val="Normlny"/>
    <w:rsid w:val="006E27CF"/>
    <w:pPr>
      <w:spacing w:after="160" w:line="240" w:lineRule="exact"/>
      <w:jc w:val="both"/>
    </w:pPr>
    <w:rPr>
      <w:rFonts w:ascii="Times New Roman Bold" w:hAnsi="Times New Roman Bold"/>
      <w:sz w:val="22"/>
      <w:szCs w:val="26"/>
      <w:lang w:eastAsia="en-US"/>
    </w:rPr>
  </w:style>
  <w:style w:type="paragraph" w:styleId="Hlavika">
    <w:name w:val="header"/>
    <w:basedOn w:val="Normlny"/>
    <w:link w:val="HlavikaChar"/>
    <w:rsid w:val="007B4A42"/>
    <w:pPr>
      <w:tabs>
        <w:tab w:val="center" w:pos="4536"/>
        <w:tab w:val="right" w:pos="9072"/>
      </w:tabs>
    </w:pPr>
  </w:style>
  <w:style w:type="character" w:customStyle="1" w:styleId="HlavikaChar">
    <w:name w:val="Hlavička Char"/>
    <w:basedOn w:val="Predvolenpsmoodseku"/>
    <w:link w:val="Hlavika"/>
    <w:rsid w:val="00816933"/>
    <w:rPr>
      <w:sz w:val="24"/>
      <w:szCs w:val="24"/>
    </w:rPr>
  </w:style>
  <w:style w:type="paragraph" w:styleId="Pta">
    <w:name w:val="footer"/>
    <w:basedOn w:val="Normlny"/>
    <w:link w:val="PtaChar"/>
    <w:uiPriority w:val="99"/>
    <w:rsid w:val="007B4A42"/>
    <w:pPr>
      <w:tabs>
        <w:tab w:val="center" w:pos="4536"/>
        <w:tab w:val="right" w:pos="9072"/>
      </w:tabs>
    </w:pPr>
  </w:style>
  <w:style w:type="character" w:customStyle="1" w:styleId="PtaChar">
    <w:name w:val="Päta Char"/>
    <w:basedOn w:val="Predvolenpsmoodseku"/>
    <w:link w:val="Pta"/>
    <w:uiPriority w:val="99"/>
    <w:rsid w:val="00816933"/>
    <w:rPr>
      <w:sz w:val="24"/>
      <w:szCs w:val="24"/>
    </w:rPr>
  </w:style>
  <w:style w:type="character" w:styleId="slostrany">
    <w:name w:val="page number"/>
    <w:basedOn w:val="Predvolenpsmoodseku"/>
    <w:rsid w:val="007B4A42"/>
  </w:style>
  <w:style w:type="paragraph" w:styleId="Zarkazkladnhotextu2">
    <w:name w:val="Body Text Indent 2"/>
    <w:basedOn w:val="Normlny"/>
    <w:rsid w:val="001254BD"/>
    <w:pPr>
      <w:spacing w:after="120" w:line="480" w:lineRule="auto"/>
      <w:ind w:left="283"/>
    </w:pPr>
  </w:style>
  <w:style w:type="paragraph" w:styleId="Zarkazkladnhotextu3">
    <w:name w:val="Body Text Indent 3"/>
    <w:basedOn w:val="Normlny"/>
    <w:link w:val="Zarkazkladnhotextu3Char"/>
    <w:rsid w:val="001254BD"/>
    <w:pPr>
      <w:spacing w:after="120"/>
      <w:ind w:left="283"/>
    </w:pPr>
    <w:rPr>
      <w:sz w:val="16"/>
      <w:szCs w:val="16"/>
    </w:rPr>
  </w:style>
  <w:style w:type="character" w:customStyle="1" w:styleId="Zarkazkladnhotextu3Char">
    <w:name w:val="Zarážka základného textu 3 Char"/>
    <w:basedOn w:val="Predvolenpsmoodseku"/>
    <w:link w:val="Zarkazkladnhotextu3"/>
    <w:rsid w:val="00603E34"/>
    <w:rPr>
      <w:sz w:val="16"/>
      <w:szCs w:val="16"/>
    </w:rPr>
  </w:style>
  <w:style w:type="character" w:styleId="Odkaznakomentr">
    <w:name w:val="annotation reference"/>
    <w:basedOn w:val="Predvolenpsmoodseku"/>
    <w:semiHidden/>
    <w:rsid w:val="00725EB9"/>
    <w:rPr>
      <w:sz w:val="16"/>
      <w:szCs w:val="16"/>
    </w:rPr>
  </w:style>
  <w:style w:type="paragraph" w:styleId="Textkomentra">
    <w:name w:val="annotation text"/>
    <w:basedOn w:val="Normlny"/>
    <w:semiHidden/>
    <w:rsid w:val="00725EB9"/>
    <w:rPr>
      <w:sz w:val="20"/>
      <w:szCs w:val="20"/>
    </w:rPr>
  </w:style>
  <w:style w:type="paragraph" w:styleId="Predmetkomentra">
    <w:name w:val="annotation subject"/>
    <w:basedOn w:val="Textkomentra"/>
    <w:next w:val="Textkomentra"/>
    <w:semiHidden/>
    <w:rsid w:val="00725EB9"/>
    <w:rPr>
      <w:b/>
      <w:bCs/>
    </w:rPr>
  </w:style>
  <w:style w:type="character" w:styleId="Vrazn">
    <w:name w:val="Strong"/>
    <w:basedOn w:val="Predvolenpsmoodseku"/>
    <w:uiPriority w:val="22"/>
    <w:qFormat/>
    <w:rsid w:val="00AD3C4B"/>
    <w:rPr>
      <w:b/>
      <w:bCs/>
    </w:rPr>
  </w:style>
  <w:style w:type="paragraph" w:styleId="truktradokumentu">
    <w:name w:val="Document Map"/>
    <w:basedOn w:val="Normlny"/>
    <w:semiHidden/>
    <w:rsid w:val="00B84AD0"/>
    <w:pPr>
      <w:shd w:val="clear" w:color="auto" w:fill="000080"/>
    </w:pPr>
    <w:rPr>
      <w:rFonts w:ascii="Tahoma" w:hAnsi="Tahoma" w:cs="Tahoma"/>
      <w:sz w:val="20"/>
      <w:szCs w:val="20"/>
    </w:rPr>
  </w:style>
  <w:style w:type="paragraph" w:styleId="Bezriadkovania">
    <w:name w:val="No Spacing"/>
    <w:uiPriority w:val="1"/>
    <w:qFormat/>
    <w:rsid w:val="006315FB"/>
    <w:rPr>
      <w:sz w:val="24"/>
      <w:szCs w:val="24"/>
    </w:rPr>
  </w:style>
  <w:style w:type="character" w:customStyle="1" w:styleId="ra">
    <w:name w:val="ra"/>
    <w:basedOn w:val="Predvolenpsmoodseku"/>
    <w:rsid w:val="001209D8"/>
  </w:style>
  <w:style w:type="paragraph" w:styleId="Odsekzoznamu">
    <w:name w:val="List Paragraph"/>
    <w:basedOn w:val="Normlny"/>
    <w:uiPriority w:val="99"/>
    <w:qFormat/>
    <w:rsid w:val="00ED2BCF"/>
    <w:pPr>
      <w:ind w:left="720"/>
      <w:contextualSpacing/>
    </w:pPr>
  </w:style>
  <w:style w:type="paragraph" w:styleId="Textpoznmkypodiarou">
    <w:name w:val="footnote text"/>
    <w:basedOn w:val="Normlny"/>
    <w:link w:val="TextpoznmkypodiarouChar"/>
    <w:semiHidden/>
    <w:unhideWhenUsed/>
    <w:rsid w:val="00AD4BA1"/>
    <w:rPr>
      <w:sz w:val="20"/>
      <w:szCs w:val="20"/>
    </w:rPr>
  </w:style>
  <w:style w:type="character" w:customStyle="1" w:styleId="TextpoznmkypodiarouChar">
    <w:name w:val="Text poznámky pod čiarou Char"/>
    <w:basedOn w:val="Predvolenpsmoodseku"/>
    <w:link w:val="Textpoznmkypodiarou"/>
    <w:semiHidden/>
    <w:rsid w:val="00AD4BA1"/>
  </w:style>
  <w:style w:type="character" w:styleId="Odkaznapoznmkupodiarou">
    <w:name w:val="footnote reference"/>
    <w:basedOn w:val="Predvolenpsmoodseku"/>
    <w:semiHidden/>
    <w:unhideWhenUsed/>
    <w:rsid w:val="00AD4BA1"/>
    <w:rPr>
      <w:vertAlign w:val="superscript"/>
    </w:rPr>
  </w:style>
  <w:style w:type="paragraph" w:styleId="Zarkazkladnhotextu">
    <w:name w:val="Body Text Indent"/>
    <w:basedOn w:val="Normlny"/>
    <w:link w:val="ZarkazkladnhotextuChar"/>
    <w:semiHidden/>
    <w:unhideWhenUsed/>
    <w:rsid w:val="00424C68"/>
    <w:pPr>
      <w:spacing w:after="120"/>
      <w:ind w:left="283"/>
    </w:pPr>
  </w:style>
  <w:style w:type="character" w:customStyle="1" w:styleId="ZarkazkladnhotextuChar">
    <w:name w:val="Zarážka základného textu Char"/>
    <w:basedOn w:val="Predvolenpsmoodseku"/>
    <w:link w:val="Zarkazkladnhotextu"/>
    <w:semiHidden/>
    <w:rsid w:val="00424C68"/>
    <w:rPr>
      <w:sz w:val="24"/>
      <w:szCs w:val="24"/>
    </w:rPr>
  </w:style>
  <w:style w:type="character" w:customStyle="1" w:styleId="WW8Num6z0">
    <w:name w:val="WW8Num6z0"/>
    <w:rsid w:val="00424C68"/>
    <w:rPr>
      <w:rFonts w:ascii="StarSymbol" w:hAnsi="StarSymbol"/>
    </w:rPr>
  </w:style>
  <w:style w:type="paragraph" w:customStyle="1" w:styleId="Zarkazkladnhotextu21">
    <w:name w:val="Zarážka základného textu 21"/>
    <w:basedOn w:val="Normlny"/>
    <w:rsid w:val="00424C68"/>
    <w:pPr>
      <w:suppressAutoHyphens/>
      <w:spacing w:after="120" w:line="480" w:lineRule="auto"/>
      <w:ind w:left="283"/>
    </w:pPr>
    <w:rPr>
      <w:sz w:val="20"/>
      <w:szCs w:val="20"/>
      <w:lang w:eastAsia="ar-SA"/>
    </w:rPr>
  </w:style>
  <w:style w:type="paragraph" w:customStyle="1" w:styleId="Zoznamslo2">
    <w:name w:val="Zoznam číslo 2"/>
    <w:basedOn w:val="Normlny"/>
    <w:rsid w:val="00424C68"/>
    <w:pPr>
      <w:numPr>
        <w:ilvl w:val="1"/>
        <w:numId w:val="35"/>
      </w:numPr>
      <w:spacing w:before="120" w:line="360" w:lineRule="auto"/>
      <w:jc w:val="both"/>
    </w:pPr>
    <w:rPr>
      <w:rFonts w:ascii="Arial" w:hAnsi="Arial" w:cs="Arial"/>
      <w:sz w:val="22"/>
      <w:szCs w:val="16"/>
    </w:rPr>
  </w:style>
  <w:style w:type="paragraph" w:customStyle="1" w:styleId="Zoznamslo3">
    <w:name w:val="Zoznam číslo 3"/>
    <w:basedOn w:val="Zoznamslo2"/>
    <w:rsid w:val="00424C68"/>
    <w:pPr>
      <w:numPr>
        <w:ilvl w:val="2"/>
      </w:numPr>
    </w:pPr>
  </w:style>
  <w:style w:type="paragraph" w:customStyle="1" w:styleId="Zoznamslo4Char">
    <w:name w:val="Zoznam číslo 4 Char"/>
    <w:basedOn w:val="Zoznamslo2"/>
    <w:rsid w:val="00424C68"/>
    <w:pPr>
      <w:numPr>
        <w:ilvl w:val="3"/>
      </w:numPr>
    </w:pPr>
  </w:style>
  <w:style w:type="paragraph" w:customStyle="1" w:styleId="Nadpisodsek">
    <w:name w:val="Nadpis odsek"/>
    <w:basedOn w:val="Normlny"/>
    <w:rsid w:val="00424C68"/>
    <w:pPr>
      <w:numPr>
        <w:numId w:val="35"/>
      </w:numPr>
      <w:tabs>
        <w:tab w:val="left" w:pos="5245"/>
        <w:tab w:val="right" w:leader="dot" w:pos="7938"/>
      </w:tabs>
      <w:spacing w:before="480" w:after="120" w:line="360" w:lineRule="auto"/>
    </w:pPr>
    <w:rPr>
      <w:rFonts w:ascii="Arial" w:hAnsi="Arial" w:cs="Arial"/>
      <w:b/>
      <w:smallCaps/>
      <w:sz w:val="28"/>
      <w:szCs w:val="28"/>
      <w:lang w:eastAsia="cs-CZ"/>
    </w:rPr>
  </w:style>
  <w:style w:type="paragraph" w:customStyle="1" w:styleId="clanok-cislo">
    <w:name w:val="clanok-cislo"/>
    <w:basedOn w:val="Normlny"/>
    <w:qFormat/>
    <w:rsid w:val="00424C68"/>
    <w:pPr>
      <w:keepNext/>
      <w:numPr>
        <w:numId w:val="38"/>
      </w:numPr>
      <w:spacing w:before="360"/>
      <w:ind w:left="357" w:hanging="357"/>
      <w:jc w:val="center"/>
    </w:pPr>
    <w:rPr>
      <w:rFonts w:eastAsia="Calibri"/>
      <w:b/>
      <w:sz w:val="22"/>
      <w:szCs w:val="22"/>
      <w:lang w:eastAsia="en-US"/>
    </w:rPr>
  </w:style>
  <w:style w:type="paragraph" w:customStyle="1" w:styleId="odsek-1">
    <w:name w:val="odsek-1"/>
    <w:basedOn w:val="Normlny"/>
    <w:qFormat/>
    <w:rsid w:val="00424C68"/>
    <w:pPr>
      <w:numPr>
        <w:ilvl w:val="1"/>
        <w:numId w:val="38"/>
      </w:numPr>
      <w:spacing w:after="120"/>
      <w:ind w:left="720"/>
      <w:jc w:val="both"/>
    </w:pPr>
    <w:rPr>
      <w:rFonts w:eastAsia="Calibri"/>
      <w:sz w:val="22"/>
      <w:szCs w:val="22"/>
      <w:lang w:eastAsia="en-US"/>
    </w:rPr>
  </w:style>
  <w:style w:type="paragraph" w:customStyle="1" w:styleId="odsek-2">
    <w:name w:val="odsek-2"/>
    <w:basedOn w:val="odsek-1"/>
    <w:qFormat/>
    <w:rsid w:val="00424C68"/>
    <w:pPr>
      <w:numPr>
        <w:ilvl w:val="2"/>
      </w:numPr>
      <w:contextualSpacing/>
    </w:pPr>
  </w:style>
  <w:style w:type="paragraph" w:customStyle="1" w:styleId="odsek-1-odr-1">
    <w:name w:val="odsek-1-odr-1"/>
    <w:basedOn w:val="Normlny"/>
    <w:qFormat/>
    <w:rsid w:val="00424C68"/>
    <w:pPr>
      <w:numPr>
        <w:numId w:val="39"/>
      </w:numPr>
      <w:spacing w:after="120"/>
      <w:ind w:left="1077" w:hanging="357"/>
      <w:contextualSpacing/>
      <w:jc w:val="both"/>
    </w:pPr>
    <w:rPr>
      <w:rFonts w:eastAsia="Calibri"/>
      <w:sz w:val="22"/>
      <w:szCs w:val="22"/>
      <w:lang w:eastAsia="en-US"/>
    </w:rPr>
  </w:style>
  <w:style w:type="paragraph" w:customStyle="1" w:styleId="clanok-nazov">
    <w:name w:val="clanok-nazov"/>
    <w:basedOn w:val="clanok-cislo"/>
    <w:qFormat/>
    <w:rsid w:val="00424C68"/>
    <w:pPr>
      <w:numPr>
        <w:numId w:val="0"/>
      </w:numPr>
      <w:spacing w:before="0" w:after="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615958">
      <w:bodyDiv w:val="1"/>
      <w:marLeft w:val="0"/>
      <w:marRight w:val="0"/>
      <w:marTop w:val="0"/>
      <w:marBottom w:val="0"/>
      <w:divBdr>
        <w:top w:val="none" w:sz="0" w:space="0" w:color="auto"/>
        <w:left w:val="none" w:sz="0" w:space="0" w:color="auto"/>
        <w:bottom w:val="none" w:sz="0" w:space="0" w:color="auto"/>
        <w:right w:val="none" w:sz="0" w:space="0" w:color="auto"/>
      </w:divBdr>
    </w:div>
    <w:div w:id="219824545">
      <w:bodyDiv w:val="1"/>
      <w:marLeft w:val="0"/>
      <w:marRight w:val="0"/>
      <w:marTop w:val="0"/>
      <w:marBottom w:val="0"/>
      <w:divBdr>
        <w:top w:val="none" w:sz="0" w:space="0" w:color="auto"/>
        <w:left w:val="none" w:sz="0" w:space="0" w:color="auto"/>
        <w:bottom w:val="none" w:sz="0" w:space="0" w:color="auto"/>
        <w:right w:val="none" w:sz="0" w:space="0" w:color="auto"/>
      </w:divBdr>
    </w:div>
    <w:div w:id="458841989">
      <w:bodyDiv w:val="1"/>
      <w:marLeft w:val="0"/>
      <w:marRight w:val="0"/>
      <w:marTop w:val="0"/>
      <w:marBottom w:val="0"/>
      <w:divBdr>
        <w:top w:val="none" w:sz="0" w:space="0" w:color="auto"/>
        <w:left w:val="none" w:sz="0" w:space="0" w:color="auto"/>
        <w:bottom w:val="none" w:sz="0" w:space="0" w:color="auto"/>
        <w:right w:val="none" w:sz="0" w:space="0" w:color="auto"/>
      </w:divBdr>
    </w:div>
    <w:div w:id="612980444">
      <w:bodyDiv w:val="1"/>
      <w:marLeft w:val="0"/>
      <w:marRight w:val="0"/>
      <w:marTop w:val="0"/>
      <w:marBottom w:val="0"/>
      <w:divBdr>
        <w:top w:val="none" w:sz="0" w:space="0" w:color="auto"/>
        <w:left w:val="none" w:sz="0" w:space="0" w:color="auto"/>
        <w:bottom w:val="none" w:sz="0" w:space="0" w:color="auto"/>
        <w:right w:val="none" w:sz="0" w:space="0" w:color="auto"/>
      </w:divBdr>
    </w:div>
    <w:div w:id="747767254">
      <w:bodyDiv w:val="1"/>
      <w:marLeft w:val="0"/>
      <w:marRight w:val="0"/>
      <w:marTop w:val="0"/>
      <w:marBottom w:val="0"/>
      <w:divBdr>
        <w:top w:val="none" w:sz="0" w:space="0" w:color="auto"/>
        <w:left w:val="none" w:sz="0" w:space="0" w:color="auto"/>
        <w:bottom w:val="none" w:sz="0" w:space="0" w:color="auto"/>
        <w:right w:val="none" w:sz="0" w:space="0" w:color="auto"/>
      </w:divBdr>
    </w:div>
    <w:div w:id="1115490800">
      <w:bodyDiv w:val="1"/>
      <w:marLeft w:val="0"/>
      <w:marRight w:val="0"/>
      <w:marTop w:val="0"/>
      <w:marBottom w:val="0"/>
      <w:divBdr>
        <w:top w:val="none" w:sz="0" w:space="0" w:color="auto"/>
        <w:left w:val="none" w:sz="0" w:space="0" w:color="auto"/>
        <w:bottom w:val="none" w:sz="0" w:space="0" w:color="auto"/>
        <w:right w:val="none" w:sz="0" w:space="0" w:color="auto"/>
      </w:divBdr>
    </w:div>
    <w:div w:id="1209996400">
      <w:bodyDiv w:val="1"/>
      <w:marLeft w:val="0"/>
      <w:marRight w:val="0"/>
      <w:marTop w:val="0"/>
      <w:marBottom w:val="0"/>
      <w:divBdr>
        <w:top w:val="none" w:sz="0" w:space="0" w:color="auto"/>
        <w:left w:val="none" w:sz="0" w:space="0" w:color="auto"/>
        <w:bottom w:val="none" w:sz="0" w:space="0" w:color="auto"/>
        <w:right w:val="none" w:sz="0" w:space="0" w:color="auto"/>
      </w:divBdr>
    </w:div>
    <w:div w:id="1262713602">
      <w:bodyDiv w:val="1"/>
      <w:marLeft w:val="0"/>
      <w:marRight w:val="0"/>
      <w:marTop w:val="0"/>
      <w:marBottom w:val="0"/>
      <w:divBdr>
        <w:top w:val="none" w:sz="0" w:space="0" w:color="auto"/>
        <w:left w:val="none" w:sz="0" w:space="0" w:color="auto"/>
        <w:bottom w:val="none" w:sz="0" w:space="0" w:color="auto"/>
        <w:right w:val="none" w:sz="0" w:space="0" w:color="auto"/>
      </w:divBdr>
    </w:div>
    <w:div w:id="1648388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gdalena.atimova@presov.s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2765B5-69EC-46DB-809B-A097FBFA5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19</Pages>
  <Words>7102</Words>
  <Characters>40483</Characters>
  <Application>Microsoft Office Word</Application>
  <DocSecurity>0</DocSecurity>
  <Lines>337</Lines>
  <Paragraphs>94</Paragraphs>
  <ScaleCrop>false</ScaleCrop>
  <HeadingPairs>
    <vt:vector size="4" baseType="variant">
      <vt:variant>
        <vt:lpstr>Názov</vt:lpstr>
      </vt:variant>
      <vt:variant>
        <vt:i4>1</vt:i4>
      </vt:variant>
      <vt:variant>
        <vt:lpstr>Nadpisy</vt:lpstr>
      </vt:variant>
      <vt:variant>
        <vt:i4>9</vt:i4>
      </vt:variant>
    </vt:vector>
  </HeadingPairs>
  <TitlesOfParts>
    <vt:vector size="10" baseType="lpstr">
      <vt:lpstr>Zmluva o vykonaní procesu verejného obstarávania</vt:lpstr>
      <vt:lpstr>Objednávateľ:</vt:lpstr>
      <vt:lpstr>Zhotoviteľ:	                                                                    </vt:lpstr>
      <vt:lpstr/>
      <vt:lpstr/>
      <vt:lpstr/>
      <vt:lpstr>Prílohy:</vt:lpstr>
      <vt:lpstr/>
      <vt:lpstr>- Príloha č.1 Rozpočet stavby- nacenený výkaz výmer</vt:lpstr>
      <vt:lpstr>- Príloha č.2- Údaje o subdodávateľoch</vt:lpstr>
    </vt:vector>
  </TitlesOfParts>
  <Company>VVS a.s. KE</Company>
  <LinksUpToDate>false</LinksUpToDate>
  <CharactersWithSpaces>47491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vykonaní procesu verejného obstarávania</dc:title>
  <dc:creator>ATP11</dc:creator>
  <cp:lastModifiedBy>Artur Benes</cp:lastModifiedBy>
  <cp:revision>3</cp:revision>
  <cp:lastPrinted>2018-07-27T09:02:00Z</cp:lastPrinted>
  <dcterms:created xsi:type="dcterms:W3CDTF">2021-12-01T18:44:00Z</dcterms:created>
  <dcterms:modified xsi:type="dcterms:W3CDTF">2021-12-01T18:51:00Z</dcterms:modified>
</cp:coreProperties>
</file>