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452" w:rsidRDefault="00F52DE3" w:rsidP="00F52DE3">
      <w:pPr>
        <w:pStyle w:val="Nadpis1"/>
      </w:pPr>
      <w:r>
        <w:t>Požiadavky na textovú časť tabule ihrísk RODINKA</w:t>
      </w:r>
    </w:p>
    <w:p w:rsidR="00F52DE3" w:rsidRDefault="00F52DE3" w:rsidP="00F52DE3"/>
    <w:p w:rsidR="00F52DE3" w:rsidRDefault="00F52DE3" w:rsidP="00F52DE3"/>
    <w:p w:rsidR="00F52DE3" w:rsidRDefault="00F52DE3" w:rsidP="00F52DE3">
      <w:r>
        <w:t>Informačné tabule pre ihriská RODINKA majú nasledovnú formu:</w:t>
      </w:r>
    </w:p>
    <w:p w:rsidR="00F52DE3" w:rsidRDefault="00F52DE3" w:rsidP="00F52DE3">
      <w:pPr>
        <w:keepNext/>
      </w:pPr>
      <w:r>
        <w:rPr>
          <w:noProof/>
          <w:lang w:eastAsia="sk-SK"/>
        </w:rPr>
        <w:drawing>
          <wp:inline distT="0" distB="0" distL="0" distR="0" wp14:anchorId="7F3C546A" wp14:editId="50BADD89">
            <wp:extent cx="5760720" cy="452755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DE3" w:rsidRDefault="00F52DE3" w:rsidP="00F52DE3">
      <w:pPr>
        <w:pStyle w:val="Popis"/>
        <w:jc w:val="center"/>
      </w:pPr>
      <w:r>
        <w:t xml:space="preserve">Obrázok </w:t>
      </w:r>
      <w:fldSimple w:instr=" SEQ Obrázok \* ARABIC ">
        <w:r>
          <w:rPr>
            <w:noProof/>
          </w:rPr>
          <w:t>1</w:t>
        </w:r>
      </w:fldSimple>
      <w:r>
        <w:t>: Vzor informačnej tabule pre ihriská RODINKA</w:t>
      </w:r>
    </w:p>
    <w:p w:rsidR="00F52DE3" w:rsidRDefault="00F52DE3" w:rsidP="00F52DE3">
      <w:r>
        <w:t>Pričom:</w:t>
      </w:r>
    </w:p>
    <w:p w:rsidR="00F52DE3" w:rsidRDefault="00F52DE3" w:rsidP="00F52DE3">
      <w:pPr>
        <w:pStyle w:val="Odsekzoznamu"/>
        <w:numPr>
          <w:ilvl w:val="0"/>
          <w:numId w:val="1"/>
        </w:numPr>
      </w:pPr>
      <w:r>
        <w:t>Celkové rozmery tabule sú:</w:t>
      </w:r>
    </w:p>
    <w:p w:rsidR="00F52DE3" w:rsidRDefault="00F52DE3" w:rsidP="00F52DE3">
      <w:pPr>
        <w:pStyle w:val="Odsekzoznamu"/>
        <w:numPr>
          <w:ilvl w:val="1"/>
          <w:numId w:val="1"/>
        </w:numPr>
      </w:pPr>
      <w:r>
        <w:t>700 milimetrov na šírku</w:t>
      </w:r>
      <w:r w:rsidR="00A11398">
        <w:t>;</w:t>
      </w:r>
    </w:p>
    <w:p w:rsidR="00F52DE3" w:rsidRDefault="00F52DE3" w:rsidP="00F52DE3">
      <w:pPr>
        <w:pStyle w:val="Odsekzoznamu"/>
        <w:numPr>
          <w:ilvl w:val="1"/>
          <w:numId w:val="1"/>
        </w:numPr>
      </w:pPr>
      <w:r>
        <w:t> 550 milimetrov na výšku</w:t>
      </w:r>
      <w:r w:rsidR="00A11398">
        <w:t>;</w:t>
      </w:r>
    </w:p>
    <w:p w:rsidR="00F52DE3" w:rsidRDefault="00F52DE3" w:rsidP="00F52DE3">
      <w:pPr>
        <w:pStyle w:val="Odsekzoznamu"/>
        <w:numPr>
          <w:ilvl w:val="0"/>
          <w:numId w:val="1"/>
        </w:numPr>
      </w:pPr>
      <w:r>
        <w:t>Obsahová časť v rámci tabule:</w:t>
      </w:r>
    </w:p>
    <w:p w:rsidR="00F52DE3" w:rsidRDefault="00F52DE3" w:rsidP="00F52DE3">
      <w:pPr>
        <w:pStyle w:val="Odsekzoznamu"/>
        <w:numPr>
          <w:ilvl w:val="1"/>
          <w:numId w:val="1"/>
        </w:numPr>
      </w:pPr>
      <w:r>
        <w:t xml:space="preserve"> začína </w:t>
      </w:r>
      <w:r w:rsidR="00A11398">
        <w:t xml:space="preserve">sa </w:t>
      </w:r>
      <w:r>
        <w:t>40 milimetrov od začiatku tabule</w:t>
      </w:r>
      <w:r w:rsidR="00A11398">
        <w:t>;</w:t>
      </w:r>
    </w:p>
    <w:p w:rsidR="00F52DE3" w:rsidRDefault="00F52DE3" w:rsidP="00F52DE3">
      <w:pPr>
        <w:pStyle w:val="Odsekzoznamu"/>
        <w:numPr>
          <w:ilvl w:val="1"/>
          <w:numId w:val="1"/>
        </w:numPr>
      </w:pPr>
      <w:r>
        <w:t xml:space="preserve"> končí </w:t>
      </w:r>
      <w:r w:rsidR="00A11398">
        <w:t xml:space="preserve">sa </w:t>
      </w:r>
      <w:r>
        <w:t>510 milimetrov od začiatku tabule</w:t>
      </w:r>
      <w:r w:rsidR="00A11398">
        <w:t>;</w:t>
      </w:r>
    </w:p>
    <w:p w:rsidR="00F52DE3" w:rsidRDefault="00A11398" w:rsidP="00F52DE3">
      <w:pPr>
        <w:pStyle w:val="Odsekzoznamu"/>
        <w:numPr>
          <w:ilvl w:val="1"/>
          <w:numId w:val="1"/>
        </w:numPr>
      </w:pPr>
      <w:r>
        <w:t> začína sa 30 milimetrov od ľavého okraja tabule;</w:t>
      </w:r>
    </w:p>
    <w:p w:rsidR="00A11398" w:rsidRDefault="00A11398" w:rsidP="00F52DE3">
      <w:pPr>
        <w:pStyle w:val="Odsekzoznamu"/>
        <w:numPr>
          <w:ilvl w:val="1"/>
          <w:numId w:val="1"/>
        </w:numPr>
      </w:pPr>
      <w:r>
        <w:lastRenderedPageBreak/>
        <w:t> končí sa 670 milimetrov od ľavého okraja tabule.</w:t>
      </w:r>
    </w:p>
    <w:p w:rsidR="00A11398" w:rsidRDefault="00A11398" w:rsidP="00A11398">
      <w:pPr>
        <w:pStyle w:val="Odsekzoznamu"/>
        <w:numPr>
          <w:ilvl w:val="0"/>
          <w:numId w:val="1"/>
        </w:numPr>
      </w:pPr>
      <w:r>
        <w:t>Obsahuje:</w:t>
      </w:r>
    </w:p>
    <w:p w:rsidR="00D244B7" w:rsidRDefault="00A11398" w:rsidP="00A11398">
      <w:pPr>
        <w:pStyle w:val="Odsekzoznamu"/>
        <w:numPr>
          <w:ilvl w:val="1"/>
          <w:numId w:val="1"/>
        </w:numPr>
      </w:pPr>
      <w:r>
        <w:t>nadpis ‚RODINKA‘</w:t>
      </w:r>
      <w:r w:rsidR="00D244B7">
        <w:t>:</w:t>
      </w:r>
    </w:p>
    <w:p w:rsidR="00043EC0" w:rsidRDefault="00D244B7" w:rsidP="00D244B7">
      <w:pPr>
        <w:pStyle w:val="Odsekzoznamu"/>
        <w:numPr>
          <w:ilvl w:val="2"/>
          <w:numId w:val="1"/>
        </w:numPr>
      </w:pPr>
      <w:r>
        <w:t xml:space="preserve">fontom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Extra </w:t>
      </w:r>
      <w:proofErr w:type="spellStart"/>
      <w:r>
        <w:t>Bold</w:t>
      </w:r>
      <w:proofErr w:type="spellEnd"/>
      <w:r w:rsidR="00043EC0">
        <w:t>;</w:t>
      </w:r>
    </w:p>
    <w:p w:rsidR="00A11398" w:rsidRDefault="00D244B7" w:rsidP="00D244B7">
      <w:pPr>
        <w:pStyle w:val="Odsekzoznamu"/>
        <w:numPr>
          <w:ilvl w:val="2"/>
          <w:numId w:val="1"/>
        </w:numPr>
      </w:pPr>
      <w:proofErr w:type="spellStart"/>
      <w:r>
        <w:t>veľkost</w:t>
      </w:r>
      <w:proofErr w:type="spellEnd"/>
      <w:r>
        <w:t xml:space="preserve"> fo</w:t>
      </w:r>
      <w:r w:rsidR="00043EC0">
        <w:t xml:space="preserve">ntu 260 </w:t>
      </w:r>
      <w:proofErr w:type="spellStart"/>
      <w:r w:rsidR="00043EC0">
        <w:t>pt</w:t>
      </w:r>
      <w:proofErr w:type="spellEnd"/>
      <w:r w:rsidR="00043EC0">
        <w:t>;</w:t>
      </w:r>
    </w:p>
    <w:p w:rsidR="00043EC0" w:rsidRDefault="00043EC0" w:rsidP="00043EC0">
      <w:pPr>
        <w:pStyle w:val="Odsekzoznamu"/>
        <w:numPr>
          <w:ilvl w:val="2"/>
          <w:numId w:val="1"/>
        </w:numPr>
      </w:pPr>
      <w:r>
        <w:t xml:space="preserve">farba prvých troch písmen ROD: </w:t>
      </w:r>
      <w:r w:rsidRPr="00043EC0">
        <w:t>#ee1c25</w:t>
      </w:r>
      <w:r>
        <w:t>;</w:t>
      </w:r>
    </w:p>
    <w:p w:rsidR="00043EC0" w:rsidRDefault="00043EC0" w:rsidP="00043EC0">
      <w:pPr>
        <w:pStyle w:val="Odsekzoznamu"/>
        <w:numPr>
          <w:ilvl w:val="2"/>
          <w:numId w:val="1"/>
        </w:numPr>
      </w:pPr>
      <w:r>
        <w:t xml:space="preserve">farba druhých troch písmen INK: </w:t>
      </w:r>
      <w:r w:rsidRPr="00043EC0">
        <w:t>#0056a3</w:t>
      </w:r>
      <w:r>
        <w:t>;</w:t>
      </w:r>
    </w:p>
    <w:p w:rsidR="00043EC0" w:rsidRDefault="00043EC0" w:rsidP="00043EC0">
      <w:pPr>
        <w:pStyle w:val="Odsekzoznamu"/>
        <w:numPr>
          <w:ilvl w:val="2"/>
          <w:numId w:val="1"/>
        </w:numPr>
      </w:pPr>
      <w:r>
        <w:t xml:space="preserve">farba posledného písmena A: </w:t>
      </w:r>
      <w:r w:rsidRPr="00043EC0">
        <w:t>#d1923b</w:t>
      </w:r>
      <w:r>
        <w:t>.</w:t>
      </w:r>
    </w:p>
    <w:p w:rsidR="00A11398" w:rsidRDefault="00A11398" w:rsidP="00A11398">
      <w:pPr>
        <w:pStyle w:val="Odsekzoznamu"/>
        <w:numPr>
          <w:ilvl w:val="1"/>
          <w:numId w:val="1"/>
        </w:numPr>
      </w:pPr>
      <w:r>
        <w:t> logo Ministerstva práce, sociálnych vecí a rodiny SR na tej istej úrovni ako nadpis;</w:t>
      </w:r>
    </w:p>
    <w:p w:rsidR="00A11398" w:rsidRDefault="00A11398" w:rsidP="00A11398">
      <w:pPr>
        <w:pStyle w:val="Odsekzoznamu"/>
        <w:numPr>
          <w:ilvl w:val="1"/>
          <w:numId w:val="1"/>
        </w:numPr>
      </w:pPr>
      <w:r>
        <w:t> podnadpis ‚</w:t>
      </w:r>
      <w:r w:rsidRPr="00A11398">
        <w:t>RODINNÝ INKLUZÍVNY AREÁL bol vybudovaný vďaka dotácii</w:t>
      </w:r>
      <w:r>
        <w:br/>
      </w:r>
      <w:r w:rsidRPr="00A11398">
        <w:t>Ministerstva práce, sociálnych vecí a rodiny SR, pridelenej v roku 2021.</w:t>
      </w:r>
      <w:r>
        <w:t>‘</w:t>
      </w:r>
      <w:r w:rsidR="00D25780">
        <w:t>:</w:t>
      </w:r>
    </w:p>
    <w:p w:rsidR="00D25780" w:rsidRDefault="00D25780" w:rsidP="00D25780">
      <w:pPr>
        <w:pStyle w:val="Odsekzoznamu"/>
        <w:numPr>
          <w:ilvl w:val="2"/>
          <w:numId w:val="1"/>
        </w:numPr>
      </w:pPr>
      <w:r>
        <w:t xml:space="preserve">fontom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Bold</w:t>
      </w:r>
      <w:proofErr w:type="spellEnd"/>
      <w:r>
        <w:t>;</w:t>
      </w:r>
    </w:p>
    <w:p w:rsidR="00D25780" w:rsidRDefault="00D25780" w:rsidP="00D25780">
      <w:pPr>
        <w:pStyle w:val="Odsekzoznamu"/>
        <w:numPr>
          <w:ilvl w:val="2"/>
          <w:numId w:val="1"/>
        </w:numPr>
      </w:pPr>
      <w:r>
        <w:t xml:space="preserve">veľkosť fontu 62 </w:t>
      </w:r>
      <w:proofErr w:type="spellStart"/>
      <w:r>
        <w:t>pt</w:t>
      </w:r>
      <w:proofErr w:type="spellEnd"/>
      <w:r>
        <w:t>;</w:t>
      </w:r>
    </w:p>
    <w:p w:rsidR="00D25780" w:rsidRDefault="00D25780" w:rsidP="00D25780">
      <w:pPr>
        <w:pStyle w:val="Odsekzoznamu"/>
        <w:numPr>
          <w:ilvl w:val="2"/>
          <w:numId w:val="1"/>
        </w:numPr>
      </w:pPr>
      <w:r>
        <w:t xml:space="preserve">farba prvého slova </w:t>
      </w:r>
      <w:r w:rsidRPr="00D25780">
        <w:t>RODINNÝ</w:t>
      </w:r>
      <w:r>
        <w:t xml:space="preserve">: </w:t>
      </w:r>
      <w:r w:rsidRPr="00043EC0">
        <w:t>#ee1c25</w:t>
      </w:r>
      <w:r>
        <w:t>;</w:t>
      </w:r>
    </w:p>
    <w:p w:rsidR="00D25780" w:rsidRDefault="00D25780" w:rsidP="00D25780">
      <w:pPr>
        <w:pStyle w:val="Odsekzoznamu"/>
        <w:numPr>
          <w:ilvl w:val="2"/>
          <w:numId w:val="1"/>
        </w:numPr>
      </w:pPr>
      <w:r>
        <w:t xml:space="preserve">farba druhého slova </w:t>
      </w:r>
      <w:r w:rsidRPr="00D25780">
        <w:t>INKLUZÍVNY</w:t>
      </w:r>
      <w:r>
        <w:t xml:space="preserve">: </w:t>
      </w:r>
      <w:r w:rsidRPr="00043EC0">
        <w:t>#0056a3</w:t>
      </w:r>
      <w:r>
        <w:t>;</w:t>
      </w:r>
    </w:p>
    <w:p w:rsidR="00F1393F" w:rsidRDefault="00D25780" w:rsidP="00D25780">
      <w:pPr>
        <w:pStyle w:val="Odsekzoznamu"/>
        <w:numPr>
          <w:ilvl w:val="2"/>
          <w:numId w:val="1"/>
        </w:numPr>
      </w:pPr>
      <w:r>
        <w:t xml:space="preserve">farba tretieho slova </w:t>
      </w:r>
      <w:r w:rsidRPr="00D25780">
        <w:t>AREÁL</w:t>
      </w:r>
      <w:r>
        <w:t xml:space="preserve">: </w:t>
      </w:r>
      <w:r w:rsidRPr="00043EC0">
        <w:t>#d1923b</w:t>
      </w:r>
      <w:r w:rsidR="00F1393F">
        <w:t>;</w:t>
      </w:r>
    </w:p>
    <w:p w:rsidR="00D25780" w:rsidRDefault="00F1393F" w:rsidP="00D25780">
      <w:pPr>
        <w:pStyle w:val="Odsekzoznamu"/>
        <w:numPr>
          <w:ilvl w:val="2"/>
          <w:numId w:val="1"/>
        </w:numPr>
      </w:pPr>
      <w:r>
        <w:t>farba zvyšného textu podnadpisu: #000000</w:t>
      </w:r>
      <w:r w:rsidR="00D25780">
        <w:t>.</w:t>
      </w:r>
    </w:p>
    <w:p w:rsidR="00F52DE3" w:rsidRDefault="00A11398" w:rsidP="00F52DE3">
      <w:pPr>
        <w:pStyle w:val="Odsekzoznamu"/>
        <w:numPr>
          <w:ilvl w:val="1"/>
          <w:numId w:val="1"/>
        </w:numPr>
      </w:pPr>
      <w:r>
        <w:t> bielu plochu s čiernym orámovaním, v ktorej je určená ploc</w:t>
      </w:r>
      <w:r w:rsidR="00D244B7">
        <w:t>ha na individuálny text ihriska;</w:t>
      </w:r>
    </w:p>
    <w:p w:rsidR="00D47BC4" w:rsidRDefault="00F1393F" w:rsidP="00F52DE3">
      <w:pPr>
        <w:pStyle w:val="Odsekzoznamu"/>
        <w:numPr>
          <w:ilvl w:val="1"/>
          <w:numId w:val="1"/>
        </w:numPr>
      </w:pPr>
      <w:r>
        <w:t> Individuálny text ihriska</w:t>
      </w:r>
      <w:r w:rsidR="00D47BC4">
        <w:t>:</w:t>
      </w:r>
    </w:p>
    <w:p w:rsidR="00C8092C" w:rsidRDefault="00C8092C" w:rsidP="00D47BC4">
      <w:pPr>
        <w:pStyle w:val="Odsekzoznamu"/>
        <w:numPr>
          <w:ilvl w:val="2"/>
          <w:numId w:val="1"/>
        </w:numPr>
      </w:pPr>
      <w:r>
        <w:t xml:space="preserve">fontom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Sans</w:t>
      </w:r>
      <w:proofErr w:type="spellEnd"/>
      <w:r>
        <w:t xml:space="preserve"> </w:t>
      </w:r>
      <w:proofErr w:type="spellStart"/>
      <w:r>
        <w:t>SemiBold</w:t>
      </w:r>
      <w:proofErr w:type="spellEnd"/>
    </w:p>
    <w:p w:rsidR="00F1393F" w:rsidRDefault="00C8092C" w:rsidP="00D47BC4">
      <w:pPr>
        <w:pStyle w:val="Odsekzoznamu"/>
        <w:numPr>
          <w:ilvl w:val="2"/>
          <w:numId w:val="1"/>
        </w:numPr>
      </w:pPr>
      <w:r>
        <w:t>veľkosť fontu 27pt</w:t>
      </w:r>
      <w:r w:rsidR="00F1393F">
        <w:t>.</w:t>
      </w:r>
    </w:p>
    <w:p w:rsidR="00C8092C" w:rsidRPr="00F52DE3" w:rsidRDefault="00C8092C" w:rsidP="00C8092C">
      <w:r>
        <w:t xml:space="preserve">Súčasťou design manuálu je súbor vo formáte </w:t>
      </w:r>
      <w:r>
        <w:t xml:space="preserve">Photoshop </w:t>
      </w:r>
      <w:proofErr w:type="spellStart"/>
      <w:r>
        <w:t>Document</w:t>
      </w:r>
      <w:proofErr w:type="spellEnd"/>
      <w:r>
        <w:t xml:space="preserve"> (.PSD), kde sú jednotlivé požiadavky </w:t>
      </w:r>
      <w:r w:rsidR="00385020">
        <w:t>zobrazené na použiteľnom príklade.</w:t>
      </w:r>
      <w:bookmarkStart w:id="0" w:name="_GoBack"/>
      <w:bookmarkEnd w:id="0"/>
    </w:p>
    <w:sectPr w:rsidR="00C8092C" w:rsidRPr="00F52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64577"/>
    <w:multiLevelType w:val="hybridMultilevel"/>
    <w:tmpl w:val="4F7253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E3"/>
    <w:rsid w:val="00043EC0"/>
    <w:rsid w:val="00385020"/>
    <w:rsid w:val="004E318F"/>
    <w:rsid w:val="00A11398"/>
    <w:rsid w:val="00B3488E"/>
    <w:rsid w:val="00C8092C"/>
    <w:rsid w:val="00D244B7"/>
    <w:rsid w:val="00D25780"/>
    <w:rsid w:val="00D47BC4"/>
    <w:rsid w:val="00F1393F"/>
    <w:rsid w:val="00F5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4C22F3-B10E-48BA-8C81-B9864FD3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52DE3"/>
    <w:rPr>
      <w:rFonts w:ascii="Open Sans" w:hAnsi="Open Sans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52DE3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40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52DE3"/>
    <w:rPr>
      <w:rFonts w:ascii="Open Sans" w:eastAsiaTheme="majorEastAsia" w:hAnsi="Open Sans" w:cstheme="majorBidi"/>
      <w:b/>
      <w:color w:val="000000" w:themeColor="text1"/>
      <w:sz w:val="40"/>
      <w:szCs w:val="32"/>
    </w:rPr>
  </w:style>
  <w:style w:type="paragraph" w:styleId="Popis">
    <w:name w:val="caption"/>
    <w:basedOn w:val="Normlny"/>
    <w:next w:val="Normlny"/>
    <w:uiPriority w:val="35"/>
    <w:unhideWhenUsed/>
    <w:qFormat/>
    <w:rsid w:val="00F52DE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F52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46E4B-50C1-49AF-A7BC-98DDB17F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Frešo Slavomír</dc:creator>
  <cp:keywords/>
  <dc:description/>
  <cp:lastModifiedBy>Frešo Slavomír</cp:lastModifiedBy>
  <cp:revision>8</cp:revision>
  <dcterms:created xsi:type="dcterms:W3CDTF">2021-11-03T13:40:00Z</dcterms:created>
  <dcterms:modified xsi:type="dcterms:W3CDTF">2021-11-03T14:04:00Z</dcterms:modified>
</cp:coreProperties>
</file>