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7089" w14:textId="77777777" w:rsidR="00FD400D" w:rsidRDefault="006C6A0A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ZMLUVA O POSKYTOVANÍ  </w:t>
      </w:r>
      <w:r w:rsidR="00FD400D">
        <w:rPr>
          <w:rFonts w:eastAsia="Calibri"/>
          <w:b/>
          <w:bCs/>
          <w:color w:val="000000"/>
          <w:sz w:val="22"/>
          <w:szCs w:val="22"/>
          <w:lang w:eastAsia="en-US"/>
        </w:rPr>
        <w:t>SLUŽIEB</w:t>
      </w:r>
    </w:p>
    <w:p w14:paraId="3F230938" w14:textId="77777777" w:rsidR="00FD400D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uzavretá podľa § 269 ods.</w:t>
      </w:r>
      <w:r w:rsidR="0084338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2 Obch. zák.</w:t>
      </w:r>
    </w:p>
    <w:p w14:paraId="3E256DD4" w14:textId="77777777" w:rsidR="00FD400D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3CF3389B" w14:textId="77777777" w:rsidR="00FD400D" w:rsidRDefault="00FD400D" w:rsidP="00B144B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medzi</w:t>
      </w:r>
    </w:p>
    <w:p w14:paraId="59CF5CF0" w14:textId="77777777" w:rsidR="00321B18" w:rsidRDefault="00321B18" w:rsidP="00321B18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color w:val="000000"/>
          <w:sz w:val="22"/>
          <w:szCs w:val="22"/>
          <w:lang w:eastAsia="en-US"/>
        </w:rPr>
        <w:t>Objednávateľom:</w:t>
      </w:r>
    </w:p>
    <w:p w14:paraId="032D39BC" w14:textId="77777777" w:rsidR="00321B18" w:rsidRPr="00321B18" w:rsidRDefault="00321B18" w:rsidP="00321B18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b/>
          <w:sz w:val="22"/>
          <w:szCs w:val="22"/>
        </w:rPr>
      </w:pPr>
      <w:r w:rsidRPr="00321B18">
        <w:rPr>
          <w:sz w:val="22"/>
          <w:szCs w:val="22"/>
        </w:rPr>
        <w:t>Názov:</w:t>
      </w:r>
      <w:r w:rsidRPr="00321B1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1B18">
        <w:rPr>
          <w:b/>
          <w:sz w:val="22"/>
          <w:szCs w:val="22"/>
        </w:rPr>
        <w:t>Správa mestskej zelene v Košiciach</w:t>
      </w:r>
    </w:p>
    <w:p w14:paraId="790C8CE7" w14:textId="77777777" w:rsidR="00321B18" w:rsidRPr="00321B18" w:rsidRDefault="00321B18" w:rsidP="00321B18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Sídlo:</w:t>
      </w:r>
      <w:r w:rsidRPr="00321B18">
        <w:rPr>
          <w:sz w:val="22"/>
          <w:szCs w:val="22"/>
        </w:rPr>
        <w:tab/>
        <w:t>Rastislavova 79, 040 01 Košice</w:t>
      </w:r>
    </w:p>
    <w:p w14:paraId="71866F2E" w14:textId="77777777" w:rsidR="00321B18" w:rsidRPr="00321B18" w:rsidRDefault="00321B18" w:rsidP="00321B18">
      <w:pPr>
        <w:tabs>
          <w:tab w:val="left" w:pos="2835"/>
        </w:tabs>
        <w:ind w:left="2832" w:hanging="2832"/>
        <w:rPr>
          <w:sz w:val="22"/>
          <w:szCs w:val="22"/>
        </w:rPr>
      </w:pPr>
      <w:r w:rsidRPr="00321B18">
        <w:rPr>
          <w:sz w:val="22"/>
          <w:szCs w:val="22"/>
        </w:rPr>
        <w:t>Právna forma: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>príspevková organizácia mesta Košice, na základe Zriaďovacej listiny zo dňa 11.11.2004</w:t>
      </w:r>
    </w:p>
    <w:p w14:paraId="4D6432D1" w14:textId="77777777" w:rsidR="00321B18" w:rsidRPr="00321B18" w:rsidRDefault="00321B18" w:rsidP="00321B18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IČO:</w:t>
      </w:r>
      <w:r w:rsidRPr="00321B18">
        <w:rPr>
          <w:sz w:val="22"/>
          <w:szCs w:val="22"/>
        </w:rPr>
        <w:tab/>
        <w:t>17078202</w:t>
      </w:r>
    </w:p>
    <w:p w14:paraId="17FE668D" w14:textId="77777777" w:rsidR="00321B18" w:rsidRPr="00321B18" w:rsidRDefault="00321B18" w:rsidP="00321B18">
      <w:pPr>
        <w:rPr>
          <w:sz w:val="22"/>
          <w:szCs w:val="22"/>
        </w:rPr>
      </w:pPr>
      <w:r w:rsidRPr="00321B18">
        <w:rPr>
          <w:sz w:val="22"/>
          <w:szCs w:val="22"/>
        </w:rPr>
        <w:t>IČ DPH: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 xml:space="preserve"> </w:t>
      </w:r>
      <w:r w:rsidRPr="00321B18">
        <w:rPr>
          <w:sz w:val="22"/>
          <w:szCs w:val="22"/>
        </w:rPr>
        <w:tab/>
        <w:t xml:space="preserve">SK2021157556 </w:t>
      </w:r>
    </w:p>
    <w:p w14:paraId="15B0F4E9" w14:textId="77777777" w:rsidR="00321B18" w:rsidRPr="00321B18" w:rsidRDefault="00321B18" w:rsidP="003E1761">
      <w:pPr>
        <w:rPr>
          <w:sz w:val="22"/>
          <w:szCs w:val="22"/>
        </w:rPr>
      </w:pPr>
      <w:r w:rsidRPr="00321B18">
        <w:rPr>
          <w:sz w:val="22"/>
          <w:szCs w:val="22"/>
        </w:rPr>
        <w:t>Štatutárny orgán: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 xml:space="preserve">Ing. Marta Popríková – </w:t>
      </w:r>
      <w:r w:rsidR="003E1761">
        <w:rPr>
          <w:sz w:val="22"/>
          <w:szCs w:val="22"/>
        </w:rPr>
        <w:t>riaditeľka</w:t>
      </w:r>
    </w:p>
    <w:p w14:paraId="40B03F46" w14:textId="77777777" w:rsidR="00321B18" w:rsidRPr="00321B18" w:rsidRDefault="00321B18" w:rsidP="00321B18">
      <w:pPr>
        <w:rPr>
          <w:sz w:val="22"/>
          <w:szCs w:val="22"/>
        </w:rPr>
      </w:pPr>
      <w:r w:rsidRPr="00321B18">
        <w:rPr>
          <w:sz w:val="22"/>
          <w:szCs w:val="22"/>
        </w:rPr>
        <w:t>SWIFT: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>KOMASK2X</w:t>
      </w:r>
    </w:p>
    <w:p w14:paraId="447835D9" w14:textId="77777777" w:rsidR="00321B18" w:rsidRPr="00321B18" w:rsidRDefault="00321B18" w:rsidP="00127C1A">
      <w:pPr>
        <w:ind w:left="2832" w:hanging="2832"/>
        <w:rPr>
          <w:sz w:val="22"/>
          <w:szCs w:val="22"/>
        </w:rPr>
      </w:pPr>
      <w:r w:rsidRPr="00321B18">
        <w:rPr>
          <w:sz w:val="22"/>
          <w:szCs w:val="22"/>
        </w:rPr>
        <w:t>Telefón:</w:t>
      </w:r>
      <w:r w:rsidRPr="00321B18">
        <w:rPr>
          <w:sz w:val="22"/>
          <w:szCs w:val="22"/>
        </w:rPr>
        <w:tab/>
      </w:r>
      <w:r w:rsidR="00127C1A">
        <w:rPr>
          <w:sz w:val="22"/>
          <w:szCs w:val="22"/>
        </w:rPr>
        <w:t>0901 798 585 -</w:t>
      </w:r>
      <w:r w:rsidRPr="00321B18">
        <w:rPr>
          <w:sz w:val="22"/>
          <w:szCs w:val="22"/>
        </w:rPr>
        <w:t xml:space="preserve"> </w:t>
      </w:r>
      <w:r w:rsidR="00930A81">
        <w:rPr>
          <w:sz w:val="22"/>
          <w:szCs w:val="22"/>
        </w:rPr>
        <w:t>Ing. Pavel Poprík</w:t>
      </w:r>
      <w:r w:rsidR="00127C1A">
        <w:rPr>
          <w:sz w:val="22"/>
          <w:szCs w:val="22"/>
        </w:rPr>
        <w:t xml:space="preserve"> – </w:t>
      </w:r>
      <w:proofErr w:type="spellStart"/>
      <w:r w:rsidR="00127C1A">
        <w:rPr>
          <w:sz w:val="22"/>
          <w:szCs w:val="22"/>
        </w:rPr>
        <w:t>energ</w:t>
      </w:r>
      <w:proofErr w:type="spellEnd"/>
      <w:r w:rsidR="00127C1A">
        <w:rPr>
          <w:sz w:val="22"/>
          <w:szCs w:val="22"/>
        </w:rPr>
        <w:t>. a </w:t>
      </w:r>
      <w:proofErr w:type="spellStart"/>
      <w:r w:rsidR="00127C1A">
        <w:rPr>
          <w:sz w:val="22"/>
          <w:szCs w:val="22"/>
        </w:rPr>
        <w:t>prevádz</w:t>
      </w:r>
      <w:proofErr w:type="spellEnd"/>
      <w:r w:rsidR="00127C1A">
        <w:rPr>
          <w:sz w:val="22"/>
          <w:szCs w:val="22"/>
        </w:rPr>
        <w:t xml:space="preserve">. </w:t>
      </w:r>
      <w:proofErr w:type="spellStart"/>
      <w:r w:rsidR="00127C1A">
        <w:rPr>
          <w:sz w:val="22"/>
          <w:szCs w:val="22"/>
        </w:rPr>
        <w:t>tech</w:t>
      </w:r>
      <w:proofErr w:type="spellEnd"/>
      <w:r w:rsidR="00127C1A">
        <w:rPr>
          <w:sz w:val="22"/>
          <w:szCs w:val="22"/>
        </w:rPr>
        <w:t xml:space="preserve">. </w:t>
      </w:r>
      <w:proofErr w:type="spellStart"/>
      <w:r w:rsidR="00127C1A">
        <w:rPr>
          <w:sz w:val="22"/>
          <w:szCs w:val="22"/>
        </w:rPr>
        <w:t>zariad</w:t>
      </w:r>
      <w:proofErr w:type="spellEnd"/>
      <w:r w:rsidR="00127C1A">
        <w:rPr>
          <w:sz w:val="22"/>
          <w:szCs w:val="22"/>
        </w:rPr>
        <w:t>.          a správca plastík</w:t>
      </w:r>
    </w:p>
    <w:p w14:paraId="52B6A25E" w14:textId="77777777" w:rsidR="00321B18" w:rsidRPr="00321B18" w:rsidRDefault="00321B18" w:rsidP="00321B18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E-mail:</w:t>
      </w:r>
      <w:r w:rsidRPr="00321B18">
        <w:rPr>
          <w:sz w:val="22"/>
          <w:szCs w:val="22"/>
        </w:rPr>
        <w:tab/>
      </w:r>
      <w:hyperlink r:id="rId6" w:history="1">
        <w:r w:rsidR="00930A81" w:rsidRPr="00325585">
          <w:rPr>
            <w:rStyle w:val="Hypertextovprepojenie"/>
            <w:sz w:val="22"/>
            <w:szCs w:val="22"/>
          </w:rPr>
          <w:t>poprik@smsz.sk</w:t>
        </w:r>
      </w:hyperlink>
      <w:r w:rsidRPr="00321B18">
        <w:rPr>
          <w:sz w:val="22"/>
          <w:szCs w:val="22"/>
        </w:rPr>
        <w:t>, smsz@smsz.sk</w:t>
      </w:r>
    </w:p>
    <w:p w14:paraId="437FD680" w14:textId="77777777" w:rsidR="0056241B" w:rsidRDefault="0056241B" w:rsidP="0056241B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1A54CAFD" w14:textId="77777777" w:rsidR="00321B18" w:rsidRDefault="00321B18" w:rsidP="0056241B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</w:t>
      </w:r>
    </w:p>
    <w:p w14:paraId="41FC0142" w14:textId="77777777" w:rsidR="00321B18" w:rsidRDefault="00321B18" w:rsidP="0056241B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7BC92766" w14:textId="77777777" w:rsidR="00FD400D" w:rsidRPr="00321B18" w:rsidRDefault="00321B18" w:rsidP="0056241B">
      <w:pPr>
        <w:autoSpaceDE w:val="0"/>
        <w:autoSpaceDN w:val="0"/>
        <w:adjustRightInd w:val="0"/>
        <w:spacing w:before="57" w:line="240" w:lineRule="atLeast"/>
        <w:ind w:left="-142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FD400D"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Poskytovateľom</w:t>
      </w:r>
      <w:r w:rsidR="00FD400D" w:rsidRPr="00321B18">
        <w:rPr>
          <w:rFonts w:eastAsia="Calibri"/>
          <w:color w:val="000000"/>
          <w:sz w:val="22"/>
          <w:szCs w:val="22"/>
          <w:lang w:eastAsia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61"/>
        <w:gridCol w:w="5368"/>
      </w:tblGrid>
      <w:tr w:rsidR="00FD400D" w:rsidRPr="00321B18" w14:paraId="2A0A540C" w14:textId="77777777" w:rsidTr="00321B18">
        <w:tc>
          <w:tcPr>
            <w:tcW w:w="3401" w:type="dxa"/>
          </w:tcPr>
          <w:p w14:paraId="6EF97FDE" w14:textId="65377DB5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Názov a</w:t>
            </w:r>
            <w:r w:rsidR="0072137A">
              <w:rPr>
                <w:sz w:val="22"/>
                <w:szCs w:val="22"/>
              </w:rPr>
              <w:t> </w:t>
            </w:r>
            <w:r w:rsidRPr="00321B18">
              <w:rPr>
                <w:sz w:val="22"/>
                <w:szCs w:val="22"/>
              </w:rPr>
              <w:t>sídlo</w:t>
            </w:r>
            <w:r w:rsidR="0072137A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14:paraId="74AB65C0" w14:textId="38E7991B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6E6B6B90" w14:textId="77777777" w:rsidR="00FD400D" w:rsidRPr="00321B18" w:rsidRDefault="00FD400D" w:rsidP="002804EE">
            <w:pPr>
              <w:rPr>
                <w:b/>
                <w:bCs/>
                <w:szCs w:val="22"/>
              </w:rPr>
            </w:pPr>
          </w:p>
        </w:tc>
      </w:tr>
      <w:tr w:rsidR="00FD400D" w:rsidRPr="00321B18" w14:paraId="5D41B2B0" w14:textId="77777777" w:rsidTr="00321B18">
        <w:tc>
          <w:tcPr>
            <w:tcW w:w="3401" w:type="dxa"/>
          </w:tcPr>
          <w:p w14:paraId="69471704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161" w:type="dxa"/>
          </w:tcPr>
          <w:p w14:paraId="674AD94E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3D7F71E8" w14:textId="77777777" w:rsidR="00FD400D" w:rsidRPr="00321B18" w:rsidRDefault="00FD400D" w:rsidP="002804EE">
            <w:pPr>
              <w:rPr>
                <w:bCs/>
                <w:szCs w:val="22"/>
              </w:rPr>
            </w:pPr>
          </w:p>
        </w:tc>
      </w:tr>
      <w:tr w:rsidR="00FD400D" w:rsidRPr="00321B18" w14:paraId="279F7447" w14:textId="77777777" w:rsidTr="00321B18">
        <w:tc>
          <w:tcPr>
            <w:tcW w:w="3401" w:type="dxa"/>
          </w:tcPr>
          <w:p w14:paraId="3C70E8DF" w14:textId="4CE446A6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V zastúpení</w:t>
            </w:r>
            <w:r w:rsidR="0072137A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14:paraId="52A2922B" w14:textId="27E9806B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41CE6FAF" w14:textId="77777777" w:rsidR="00FD400D" w:rsidRPr="00321B18" w:rsidRDefault="00FD400D" w:rsidP="002804EE">
            <w:pPr>
              <w:spacing w:line="240" w:lineRule="atLeast"/>
              <w:rPr>
                <w:szCs w:val="22"/>
              </w:rPr>
            </w:pPr>
          </w:p>
        </w:tc>
      </w:tr>
      <w:tr w:rsidR="00FD400D" w:rsidRPr="00321B18" w14:paraId="58273480" w14:textId="77777777" w:rsidTr="00925681">
        <w:trPr>
          <w:trHeight w:val="274"/>
        </w:trPr>
        <w:tc>
          <w:tcPr>
            <w:tcW w:w="3401" w:type="dxa"/>
          </w:tcPr>
          <w:p w14:paraId="2B3C8A42" w14:textId="25C9E1B3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Bankové spojenie</w:t>
            </w:r>
            <w:r w:rsidR="0072137A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14:paraId="4C90BDDF" w14:textId="43F05A05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67D1012E" w14:textId="77777777" w:rsidR="00FD400D" w:rsidRPr="00321B18" w:rsidRDefault="00FD400D" w:rsidP="00321B18">
            <w:pPr>
              <w:rPr>
                <w:bCs/>
                <w:szCs w:val="22"/>
              </w:rPr>
            </w:pPr>
          </w:p>
        </w:tc>
      </w:tr>
      <w:tr w:rsidR="00FD400D" w:rsidRPr="00321B18" w14:paraId="4233DE2B" w14:textId="77777777" w:rsidTr="00321B18">
        <w:tc>
          <w:tcPr>
            <w:tcW w:w="3401" w:type="dxa"/>
          </w:tcPr>
          <w:p w14:paraId="7315F6D4" w14:textId="1CE8B08D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Číslo účtu</w:t>
            </w:r>
            <w:r w:rsidR="0072137A">
              <w:rPr>
                <w:sz w:val="22"/>
                <w:szCs w:val="22"/>
              </w:rPr>
              <w:t>:</w:t>
            </w:r>
          </w:p>
          <w:p w14:paraId="2CAB052C" w14:textId="15168B3F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IBAN</w:t>
            </w:r>
            <w:r w:rsidR="0072137A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14:paraId="37F24107" w14:textId="76BA40CA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63B56D6D" w14:textId="77777777" w:rsidR="00FD400D" w:rsidRPr="00321B18" w:rsidRDefault="00FD400D" w:rsidP="00321B18">
            <w:pPr>
              <w:rPr>
                <w:bCs/>
                <w:szCs w:val="22"/>
              </w:rPr>
            </w:pPr>
          </w:p>
        </w:tc>
      </w:tr>
      <w:tr w:rsidR="00FD400D" w:rsidRPr="00321B18" w14:paraId="4A73FB25" w14:textId="77777777" w:rsidTr="00321B18">
        <w:tc>
          <w:tcPr>
            <w:tcW w:w="3401" w:type="dxa"/>
          </w:tcPr>
          <w:p w14:paraId="5ADEDCDB" w14:textId="1FA4ECA0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IČO</w:t>
            </w:r>
            <w:r w:rsidR="0072137A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14:paraId="32CB911B" w14:textId="62547074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468A8097" w14:textId="77777777" w:rsidR="00FD400D" w:rsidRPr="00321B18" w:rsidRDefault="00FD400D" w:rsidP="002804EE">
            <w:pPr>
              <w:spacing w:line="240" w:lineRule="atLeast"/>
              <w:rPr>
                <w:szCs w:val="22"/>
              </w:rPr>
            </w:pPr>
          </w:p>
        </w:tc>
      </w:tr>
      <w:tr w:rsidR="00FD400D" w:rsidRPr="00321B18" w14:paraId="19E6A43C" w14:textId="77777777" w:rsidTr="00321B18">
        <w:tc>
          <w:tcPr>
            <w:tcW w:w="3401" w:type="dxa"/>
          </w:tcPr>
          <w:p w14:paraId="5E768F8F" w14:textId="2CF3CA4E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IČ DPH</w:t>
            </w:r>
            <w:r w:rsidR="0072137A">
              <w:rPr>
                <w:sz w:val="22"/>
                <w:szCs w:val="22"/>
              </w:rPr>
              <w:t>:</w:t>
            </w:r>
            <w:r w:rsidRPr="00321B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" w:type="dxa"/>
          </w:tcPr>
          <w:p w14:paraId="056E47FB" w14:textId="5C6B01B5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72CC124A" w14:textId="77777777" w:rsidR="00FD400D" w:rsidRPr="00321B18" w:rsidRDefault="00FD400D" w:rsidP="00DC2CB1">
            <w:pPr>
              <w:spacing w:line="240" w:lineRule="atLeast"/>
              <w:rPr>
                <w:szCs w:val="22"/>
              </w:rPr>
            </w:pPr>
          </w:p>
        </w:tc>
      </w:tr>
      <w:tr w:rsidR="00FD400D" w:rsidRPr="00321B18" w14:paraId="30870FD0" w14:textId="77777777" w:rsidTr="00321B18">
        <w:tc>
          <w:tcPr>
            <w:tcW w:w="3401" w:type="dxa"/>
          </w:tcPr>
          <w:p w14:paraId="4037554F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Osoba oprávnená jednať </w:t>
            </w:r>
          </w:p>
          <w:p w14:paraId="25D0846D" w14:textId="3909183E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v technických veciach</w:t>
            </w:r>
            <w:r w:rsidR="0072137A">
              <w:rPr>
                <w:sz w:val="22"/>
                <w:szCs w:val="22"/>
              </w:rPr>
              <w:t>:</w:t>
            </w:r>
          </w:p>
        </w:tc>
        <w:tc>
          <w:tcPr>
            <w:tcW w:w="161" w:type="dxa"/>
          </w:tcPr>
          <w:p w14:paraId="4B752370" w14:textId="102D685B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68" w:type="dxa"/>
          </w:tcPr>
          <w:p w14:paraId="67DD515B" w14:textId="77777777" w:rsidR="00FD400D" w:rsidRPr="00321B18" w:rsidRDefault="00FD400D" w:rsidP="00321B18">
            <w:pPr>
              <w:spacing w:line="240" w:lineRule="atLeast"/>
              <w:rPr>
                <w:bCs/>
                <w:szCs w:val="22"/>
              </w:rPr>
            </w:pPr>
          </w:p>
        </w:tc>
      </w:tr>
    </w:tbl>
    <w:p w14:paraId="48766CCA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02384D24" w14:textId="77777777" w:rsidR="0056241B" w:rsidRPr="00321B18" w:rsidRDefault="0056241B" w:rsidP="000C2523">
      <w:pPr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color w:val="000000"/>
          <w:sz w:val="22"/>
          <w:szCs w:val="22"/>
          <w:lang w:eastAsia="en-US"/>
        </w:rPr>
        <w:t>Preambula</w:t>
      </w:r>
    </w:p>
    <w:p w14:paraId="44F403B1" w14:textId="71BF7370" w:rsidR="000C2523" w:rsidRPr="00321B18" w:rsidRDefault="0056241B" w:rsidP="000C2523">
      <w:pPr>
        <w:spacing w:after="120"/>
        <w:ind w:firstLine="708"/>
        <w:rPr>
          <w:sz w:val="22"/>
          <w:szCs w:val="22"/>
        </w:rPr>
      </w:pPr>
      <w:r w:rsidRPr="00321B18">
        <w:rPr>
          <w:sz w:val="22"/>
          <w:szCs w:val="22"/>
        </w:rPr>
        <w:t>Zmluva sa uzatvára s víťazom prieskumu trhu na predmet zákazky</w:t>
      </w:r>
      <w:r w:rsidR="000C2523" w:rsidRPr="00321B18">
        <w:rPr>
          <w:sz w:val="22"/>
          <w:szCs w:val="22"/>
        </w:rPr>
        <w:t xml:space="preserve"> </w:t>
      </w:r>
      <w:r w:rsidR="000C2523" w:rsidRPr="00321B18">
        <w:rPr>
          <w:sz w:val="22"/>
          <w:szCs w:val="22"/>
          <w:lang w:eastAsia="cs-CZ"/>
        </w:rPr>
        <w:t xml:space="preserve">v rámci postupu verejného obstarávania podľa § </w:t>
      </w:r>
      <w:r w:rsidR="002804EE">
        <w:rPr>
          <w:sz w:val="22"/>
          <w:szCs w:val="22"/>
          <w:lang w:eastAsia="cs-CZ"/>
        </w:rPr>
        <w:t>117</w:t>
      </w:r>
      <w:r w:rsidR="000C2523" w:rsidRPr="00321B18">
        <w:rPr>
          <w:sz w:val="22"/>
          <w:szCs w:val="22"/>
          <w:lang w:eastAsia="cs-CZ"/>
        </w:rPr>
        <w:t xml:space="preserve"> zákona č. </w:t>
      </w:r>
      <w:r w:rsidR="00127C1A">
        <w:rPr>
          <w:sz w:val="22"/>
          <w:szCs w:val="22"/>
          <w:lang w:eastAsia="cs-CZ"/>
        </w:rPr>
        <w:t>343/2015</w:t>
      </w:r>
      <w:r w:rsidR="000C2523" w:rsidRPr="00321B18">
        <w:rPr>
          <w:sz w:val="22"/>
          <w:szCs w:val="22"/>
          <w:lang w:eastAsia="cs-CZ"/>
        </w:rPr>
        <w:t xml:space="preserve"> Z. z. o verejnom obstarávaní a o zmene a doplnení niektorých zákonov v znení neskorších predpisov  a Smernice č. 0</w:t>
      </w:r>
      <w:r w:rsidR="002804EE">
        <w:rPr>
          <w:sz w:val="22"/>
          <w:szCs w:val="22"/>
          <w:lang w:eastAsia="cs-CZ"/>
        </w:rPr>
        <w:t>2</w:t>
      </w:r>
      <w:r w:rsidR="000C2523" w:rsidRPr="00321B18">
        <w:rPr>
          <w:sz w:val="22"/>
          <w:szCs w:val="22"/>
          <w:lang w:eastAsia="cs-CZ"/>
        </w:rPr>
        <w:t>/201</w:t>
      </w:r>
      <w:r w:rsidR="002804EE">
        <w:rPr>
          <w:sz w:val="22"/>
          <w:szCs w:val="22"/>
          <w:lang w:eastAsia="cs-CZ"/>
        </w:rPr>
        <w:t>9</w:t>
      </w:r>
      <w:r w:rsidR="0072137A">
        <w:rPr>
          <w:sz w:val="22"/>
          <w:szCs w:val="22"/>
          <w:lang w:eastAsia="cs-CZ"/>
        </w:rPr>
        <w:t xml:space="preserve"> v platnom znení</w:t>
      </w:r>
      <w:r w:rsidR="00843383" w:rsidRPr="00321B18">
        <w:rPr>
          <w:sz w:val="22"/>
          <w:szCs w:val="22"/>
          <w:lang w:eastAsia="cs-CZ"/>
        </w:rPr>
        <w:t>.</w:t>
      </w:r>
    </w:p>
    <w:p w14:paraId="55B50677" w14:textId="77777777" w:rsidR="0072137A" w:rsidRDefault="0072137A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sz w:val="22"/>
          <w:szCs w:val="22"/>
        </w:rPr>
      </w:pPr>
    </w:p>
    <w:p w14:paraId="587BBC98" w14:textId="58BC9535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 xml:space="preserve"> </w:t>
      </w: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I.</w:t>
      </w:r>
    </w:p>
    <w:p w14:paraId="1DFF0629" w14:textId="77777777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Účel a povaha zmluvy</w:t>
      </w:r>
    </w:p>
    <w:p w14:paraId="5B9C1ECC" w14:textId="77777777" w:rsidR="00B144BE" w:rsidRPr="00321B18" w:rsidRDefault="00FD400D" w:rsidP="00D70071">
      <w:pPr>
        <w:pStyle w:val="Odsekzoznamu1"/>
        <w:numPr>
          <w:ilvl w:val="1"/>
          <w:numId w:val="4"/>
        </w:numPr>
        <w:tabs>
          <w:tab w:val="clear" w:pos="720"/>
        </w:tabs>
        <w:autoSpaceDE w:val="0"/>
        <w:autoSpaceDN w:val="0"/>
        <w:adjustRightInd w:val="0"/>
        <w:spacing w:before="57" w:line="240" w:lineRule="atLeast"/>
        <w:ind w:left="708" w:hanging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Účelom tejto zmluvy je upraviť vzájomné vzťahy pri poskytovaní služieb na zabezpečenie odborných prehliadok a odborných skúšok (revízií) elektrických zariadení podľa súčasne platných technických noriem a predpisov.</w:t>
      </w:r>
      <w:r w:rsidRPr="00321B18">
        <w:rPr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14:paraId="0F565207" w14:textId="77777777" w:rsidR="00FD400D" w:rsidRPr="00321B18" w:rsidRDefault="00FD400D" w:rsidP="00D70071">
      <w:pPr>
        <w:pStyle w:val="Odsekzoznamu1"/>
        <w:numPr>
          <w:ilvl w:val="1"/>
          <w:numId w:val="4"/>
        </w:numPr>
        <w:tabs>
          <w:tab w:val="clear" w:pos="720"/>
        </w:tabs>
        <w:autoSpaceDE w:val="0"/>
        <w:autoSpaceDN w:val="0"/>
        <w:adjustRightInd w:val="0"/>
        <w:spacing w:before="57" w:line="240" w:lineRule="atLeast"/>
        <w:ind w:hanging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Poskytovateľ vykonáva služby spojené s odbornými prehliadkami a odbornými skúškami elektrických zariadení na základe predmetu či</w:t>
      </w:r>
      <w:r w:rsidR="00324E76" w:rsidRPr="00321B18">
        <w:rPr>
          <w:rFonts w:eastAsia="Calibri"/>
          <w:color w:val="000000"/>
          <w:sz w:val="22"/>
          <w:szCs w:val="22"/>
          <w:lang w:eastAsia="en-US"/>
        </w:rPr>
        <w:t>nnosti spoločnosti zapísanej v O</w:t>
      </w:r>
      <w:r w:rsidRPr="00321B18">
        <w:rPr>
          <w:rFonts w:eastAsia="Calibri"/>
          <w:color w:val="000000"/>
          <w:sz w:val="22"/>
          <w:szCs w:val="22"/>
          <w:lang w:eastAsia="en-US"/>
        </w:rPr>
        <w:t>bchodnom registr</w:t>
      </w:r>
      <w:r w:rsidR="002676D2" w:rsidRPr="00321B18">
        <w:rPr>
          <w:rFonts w:eastAsia="Calibri"/>
          <w:color w:val="000000"/>
          <w:sz w:val="22"/>
          <w:szCs w:val="22"/>
          <w:lang w:eastAsia="en-US"/>
        </w:rPr>
        <w:t>i a na základe Oprávnenia vydaného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Technickou inšpekciou, a.s. na výkon odborných prehliadok a odborných skúšok vyh</w:t>
      </w:r>
      <w:r w:rsidR="001D3F7F" w:rsidRPr="00321B18">
        <w:rPr>
          <w:rFonts w:eastAsia="Calibri"/>
          <w:color w:val="000000"/>
          <w:sz w:val="22"/>
          <w:szCs w:val="22"/>
          <w:lang w:eastAsia="en-US"/>
        </w:rPr>
        <w:t xml:space="preserve">radených technických zariadení </w:t>
      </w:r>
      <w:r w:rsidRPr="00321B18">
        <w:rPr>
          <w:rFonts w:eastAsia="Calibri"/>
          <w:color w:val="000000"/>
          <w:sz w:val="22"/>
          <w:szCs w:val="22"/>
          <w:lang w:eastAsia="en-US"/>
        </w:rPr>
        <w:t>elektrických vrátane v rozsahu zodpovedajúcemu predmetu zmluvy</w:t>
      </w:r>
      <w:r w:rsidR="0003562C" w:rsidRPr="00321B18">
        <w:rPr>
          <w:rFonts w:eastAsia="Calibri"/>
          <w:color w:val="000000"/>
          <w:sz w:val="22"/>
          <w:szCs w:val="22"/>
          <w:lang w:eastAsia="en-US"/>
        </w:rPr>
        <w:t>.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7D9588D1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</w:p>
    <w:p w14:paraId="6CAEB58E" w14:textId="2705102E" w:rsidR="00321B18" w:rsidRDefault="00321B18" w:rsidP="00FD400D">
      <w:pPr>
        <w:jc w:val="center"/>
        <w:rPr>
          <w:b/>
          <w:sz w:val="22"/>
          <w:szCs w:val="22"/>
        </w:rPr>
      </w:pPr>
    </w:p>
    <w:p w14:paraId="084A8437" w14:textId="77777777" w:rsidR="00CC0584" w:rsidRDefault="00CC0584" w:rsidP="00FD400D">
      <w:pPr>
        <w:jc w:val="center"/>
        <w:rPr>
          <w:b/>
          <w:sz w:val="22"/>
          <w:szCs w:val="22"/>
        </w:rPr>
      </w:pPr>
    </w:p>
    <w:p w14:paraId="0577FDB4" w14:textId="77777777" w:rsidR="009F78EF" w:rsidRPr="00321B18" w:rsidRDefault="009F78EF" w:rsidP="00FD400D">
      <w:pPr>
        <w:jc w:val="center"/>
        <w:rPr>
          <w:b/>
          <w:sz w:val="22"/>
          <w:szCs w:val="22"/>
        </w:rPr>
      </w:pPr>
    </w:p>
    <w:p w14:paraId="674C9245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lastRenderedPageBreak/>
        <w:t>II.</w:t>
      </w:r>
    </w:p>
    <w:p w14:paraId="7F943D86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Predmet plnenia</w:t>
      </w:r>
    </w:p>
    <w:p w14:paraId="7F6C8F46" w14:textId="287D4EE4" w:rsidR="00FD400D" w:rsidRPr="00321B18" w:rsidRDefault="00FD400D" w:rsidP="00D70071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2.1</w:t>
      </w:r>
      <w:r w:rsidRPr="00321B18">
        <w:rPr>
          <w:sz w:val="22"/>
          <w:szCs w:val="22"/>
        </w:rPr>
        <w:tab/>
        <w:t xml:space="preserve">Predmetom tejto zmluvy je vykonanie odborných prehliadok a odborných skúšok elektrických zariadení na objektoch Správy mestskej zelene v Košiciach v rozsahu podľa pokynov </w:t>
      </w:r>
      <w:r w:rsidR="0072137A">
        <w:rPr>
          <w:sz w:val="22"/>
          <w:szCs w:val="22"/>
        </w:rPr>
        <w:t xml:space="preserve">                      </w:t>
      </w:r>
      <w:r w:rsidRPr="00321B18">
        <w:rPr>
          <w:sz w:val="22"/>
          <w:szCs w:val="22"/>
        </w:rPr>
        <w:t xml:space="preserve">a požiadaviek objednávateľa. </w:t>
      </w:r>
    </w:p>
    <w:p w14:paraId="02C1792E" w14:textId="77777777" w:rsidR="00FD400D" w:rsidRPr="00321B18" w:rsidRDefault="00FD400D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2.2</w:t>
      </w:r>
      <w:r w:rsidRPr="00321B18">
        <w:rPr>
          <w:sz w:val="22"/>
          <w:szCs w:val="22"/>
        </w:rPr>
        <w:tab/>
        <w:t>Pod pojmom vykonania odborných prehliadok - revízií uvedených v bode 2.1 sa rozumie:</w:t>
      </w:r>
    </w:p>
    <w:p w14:paraId="535279DB" w14:textId="2FCF3C2F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 xml:space="preserve">nahliadnutie do projektových dokumentácií príslušného zariadenia a predchádzajúcich správ o revíziách za účelom oboznámenia sa s rozsahom zariadenia a posúdenia stavu </w:t>
      </w:r>
      <w:r w:rsidR="0072137A">
        <w:rPr>
          <w:sz w:val="22"/>
          <w:szCs w:val="22"/>
        </w:rPr>
        <w:t xml:space="preserve">                </w:t>
      </w:r>
      <w:r w:rsidRPr="00321B18">
        <w:rPr>
          <w:sz w:val="22"/>
          <w:szCs w:val="22"/>
        </w:rPr>
        <w:t xml:space="preserve">a zmien, </w:t>
      </w:r>
    </w:p>
    <w:p w14:paraId="1E199D7B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 xml:space="preserve">fyzické obhliadky zariadenia, </w:t>
      </w:r>
    </w:p>
    <w:p w14:paraId="57BB36C6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nutné merania a skúšky,</w:t>
      </w:r>
    </w:p>
    <w:p w14:paraId="44312185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záznam zistených skutočností,</w:t>
      </w:r>
    </w:p>
    <w:p w14:paraId="2BDFD21F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porovnanie zariadenia s dokumentáciou a záväznými normami STN,</w:t>
      </w:r>
    </w:p>
    <w:p w14:paraId="448CAAD4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vyšpecifikovanie nedostatkov,</w:t>
      </w:r>
    </w:p>
    <w:p w14:paraId="6382705D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vypracovanie Správy o</w:t>
      </w:r>
      <w:r w:rsidR="008C171E" w:rsidRPr="00321B18">
        <w:rPr>
          <w:sz w:val="22"/>
          <w:szCs w:val="22"/>
        </w:rPr>
        <w:t xml:space="preserve"> odbornej </w:t>
      </w:r>
      <w:r w:rsidRPr="00321B18">
        <w:rPr>
          <w:sz w:val="22"/>
          <w:szCs w:val="22"/>
        </w:rPr>
        <w:t>prehliadke a</w:t>
      </w:r>
      <w:r w:rsidR="008C171E" w:rsidRPr="00321B18">
        <w:rPr>
          <w:sz w:val="22"/>
          <w:szCs w:val="22"/>
        </w:rPr>
        <w:t xml:space="preserve"> odbornej </w:t>
      </w:r>
      <w:r w:rsidRPr="00321B18">
        <w:rPr>
          <w:sz w:val="22"/>
          <w:szCs w:val="22"/>
        </w:rPr>
        <w:t>skúške - revízii,</w:t>
      </w:r>
    </w:p>
    <w:p w14:paraId="1E1D8876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uvedenie možných spôsobov odstránenia závad a záverečného stanoviska revízneho technika v Správe o odbornej prehliadke a</w:t>
      </w:r>
      <w:r w:rsidR="008C171E" w:rsidRPr="00321B18">
        <w:rPr>
          <w:sz w:val="22"/>
          <w:szCs w:val="22"/>
        </w:rPr>
        <w:t xml:space="preserve"> odbornej </w:t>
      </w:r>
      <w:r w:rsidRPr="00321B18">
        <w:rPr>
          <w:sz w:val="22"/>
          <w:szCs w:val="22"/>
        </w:rPr>
        <w:t xml:space="preserve">skúške. </w:t>
      </w:r>
    </w:p>
    <w:p w14:paraId="6E08E730" w14:textId="77777777" w:rsidR="00FD400D" w:rsidRPr="00321B18" w:rsidRDefault="00FD400D" w:rsidP="00FD400D">
      <w:pPr>
        <w:rPr>
          <w:sz w:val="22"/>
          <w:szCs w:val="22"/>
        </w:rPr>
      </w:pPr>
    </w:p>
    <w:p w14:paraId="669A11D9" w14:textId="77777777" w:rsidR="00FD400D" w:rsidRPr="00321B18" w:rsidRDefault="00FD400D" w:rsidP="00B144BE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 xml:space="preserve">2.3 </w:t>
      </w:r>
      <w:r w:rsidRPr="00321B18">
        <w:rPr>
          <w:sz w:val="22"/>
          <w:szCs w:val="22"/>
        </w:rPr>
        <w:tab/>
        <w:t>Spôsoby a rozsahy činností vykonávaných počas odborných prehliadok</w:t>
      </w:r>
      <w:r w:rsidR="00324E76" w:rsidRPr="00321B18">
        <w:rPr>
          <w:sz w:val="22"/>
          <w:szCs w:val="22"/>
        </w:rPr>
        <w:t xml:space="preserve"> a odborných skúšok</w:t>
      </w:r>
      <w:r w:rsidRPr="00321B18">
        <w:rPr>
          <w:sz w:val="22"/>
          <w:szCs w:val="22"/>
        </w:rPr>
        <w:t xml:space="preserve"> (revízií) sa budú riadiť záväznými STN a právnymi predpismi, platnými ku dňu vykonávania prác. </w:t>
      </w:r>
    </w:p>
    <w:p w14:paraId="3FABA3F3" w14:textId="77777777" w:rsidR="00FD400D" w:rsidRPr="00321B18" w:rsidRDefault="00FD400D" w:rsidP="00B144BE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 xml:space="preserve">2.4 </w:t>
      </w:r>
      <w:r w:rsidRPr="00321B18">
        <w:rPr>
          <w:sz w:val="22"/>
          <w:szCs w:val="22"/>
        </w:rPr>
        <w:tab/>
        <w:t>Zaistenie bezpečnosti osôb a zariadenia počas prác bude v súlade so zákonom</w:t>
      </w:r>
      <w:r w:rsidR="009F78EF">
        <w:rPr>
          <w:sz w:val="22"/>
          <w:szCs w:val="22"/>
        </w:rPr>
        <w:t> </w:t>
      </w:r>
      <w:r w:rsidRPr="00321B18">
        <w:rPr>
          <w:sz w:val="22"/>
          <w:szCs w:val="22"/>
        </w:rPr>
        <w:t>č. 124/2006 Z.</w:t>
      </w:r>
      <w:r w:rsidR="009F78EF">
        <w:rPr>
          <w:sz w:val="22"/>
          <w:szCs w:val="22"/>
        </w:rPr>
        <w:t> </w:t>
      </w:r>
      <w:r w:rsidRPr="00321B18">
        <w:rPr>
          <w:sz w:val="22"/>
          <w:szCs w:val="22"/>
        </w:rPr>
        <w:t>z. o bezpečnosti a ochrane zdravia pri práci a o zmene a doplnení niektorých zákonov v znení</w:t>
      </w:r>
      <w:r w:rsidR="008C171E" w:rsidRPr="00321B18">
        <w:rPr>
          <w:sz w:val="22"/>
          <w:szCs w:val="22"/>
        </w:rPr>
        <w:t xml:space="preserve"> neskorších predpisov, zákonom č</w:t>
      </w:r>
      <w:r w:rsidRPr="00321B18">
        <w:rPr>
          <w:sz w:val="22"/>
          <w:szCs w:val="22"/>
        </w:rPr>
        <w:t>.</w:t>
      </w:r>
      <w:r w:rsidR="008C171E" w:rsidRPr="00321B18"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>311/2001 Z. z. Zákonník práce v znení neskorších predpisov, vyhláškou Slovenského úradu bezpečnosti</w:t>
      </w:r>
      <w:r w:rsidR="008C171E" w:rsidRPr="00321B18">
        <w:rPr>
          <w:sz w:val="22"/>
          <w:szCs w:val="22"/>
        </w:rPr>
        <w:t xml:space="preserve"> práce č</w:t>
      </w:r>
      <w:r w:rsidRPr="00321B18">
        <w:rPr>
          <w:sz w:val="22"/>
          <w:szCs w:val="22"/>
        </w:rPr>
        <w:t>. 59/1982 Zb., ktorou sa určujú základné požiadavky na zaistenie bezpečnosti práce a technických zariadení, vyhláškou Ministerstva práce, sociálnych vecí a rodiny Slovens</w:t>
      </w:r>
      <w:r w:rsidR="008C171E" w:rsidRPr="00321B18">
        <w:rPr>
          <w:sz w:val="22"/>
          <w:szCs w:val="22"/>
        </w:rPr>
        <w:t>kej republiky č. 508/2009 Z. z.</w:t>
      </w:r>
      <w:r w:rsidRPr="00321B18">
        <w:rPr>
          <w:sz w:val="22"/>
          <w:szCs w:val="22"/>
        </w:rPr>
        <w:t>,</w:t>
      </w:r>
      <w:r w:rsidR="008C171E" w:rsidRPr="00321B18"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 xml:space="preserve">ktorou sa ustanovujú podrobnosti na zaistenie bezpečnosti a ochrany zdravia pri práci s technickými zariadeniami tlakovými, zdvíhacími, elektrickými a plynovými a ktorou sa ustanovujú technické zariadenia, ktoré sa považujú za vyhradené technické zariadenia. </w:t>
      </w:r>
    </w:p>
    <w:p w14:paraId="36BD6D41" w14:textId="77777777" w:rsidR="0003562C" w:rsidRPr="00321B18" w:rsidRDefault="0003562C" w:rsidP="00B144BE">
      <w:pPr>
        <w:ind w:left="705" w:hanging="705"/>
        <w:rPr>
          <w:sz w:val="22"/>
          <w:szCs w:val="22"/>
        </w:rPr>
      </w:pPr>
    </w:p>
    <w:p w14:paraId="1C153780" w14:textId="77777777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III.</w:t>
      </w:r>
    </w:p>
    <w:p w14:paraId="74FED7A7" w14:textId="07BBE120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Práva a povinnosti zmluvných strán </w:t>
      </w:r>
    </w:p>
    <w:p w14:paraId="06134101" w14:textId="7A353E41" w:rsidR="00B144BE" w:rsidRPr="00321B18" w:rsidRDefault="00FD400D" w:rsidP="00E231B4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Poskytovateľ sa zaväzuje </w:t>
      </w:r>
      <w:r w:rsidR="00E231B4">
        <w:rPr>
          <w:rFonts w:eastAsia="Calibri"/>
          <w:color w:val="000000"/>
          <w:sz w:val="22"/>
          <w:szCs w:val="22"/>
          <w:lang w:eastAsia="en-US"/>
        </w:rPr>
        <w:t>vykonať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predmet zmluvy v súlade s</w:t>
      </w:r>
      <w:r w:rsidR="009F78EF">
        <w:rPr>
          <w:rFonts w:eastAsia="Calibri"/>
          <w:color w:val="000000"/>
          <w:sz w:val="22"/>
          <w:szCs w:val="22"/>
          <w:lang w:eastAsia="en-US"/>
        </w:rPr>
        <w:t> </w:t>
      </w:r>
      <w:r w:rsidRPr="00321B18">
        <w:rPr>
          <w:rFonts w:eastAsia="Calibri"/>
          <w:color w:val="000000"/>
          <w:sz w:val="22"/>
          <w:szCs w:val="22"/>
          <w:lang w:eastAsia="en-US"/>
        </w:rPr>
        <w:t>požiadavkami</w:t>
      </w:r>
      <w:r w:rsidR="009F78EF">
        <w:rPr>
          <w:rFonts w:eastAsia="Calibri"/>
          <w:color w:val="000000"/>
          <w:sz w:val="22"/>
          <w:szCs w:val="22"/>
          <w:lang w:eastAsia="en-US"/>
        </w:rPr>
        <w:t> obj</w:t>
      </w:r>
      <w:r w:rsidR="0056241B" w:rsidRPr="00321B18">
        <w:rPr>
          <w:rFonts w:eastAsia="Calibri"/>
          <w:color w:val="000000"/>
          <w:sz w:val="22"/>
          <w:szCs w:val="22"/>
          <w:lang w:eastAsia="en-US"/>
        </w:rPr>
        <w:t>ednávateľa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231B4">
        <w:rPr>
          <w:rFonts w:eastAsia="Calibri"/>
          <w:color w:val="000000"/>
          <w:sz w:val="22"/>
          <w:szCs w:val="22"/>
          <w:lang w:eastAsia="en-US"/>
        </w:rPr>
        <w:t xml:space="preserve"> v rámci </w:t>
      </w:r>
      <w:r w:rsidRPr="00321B18">
        <w:rPr>
          <w:rFonts w:eastAsia="Calibri"/>
          <w:color w:val="000000"/>
          <w:sz w:val="22"/>
          <w:szCs w:val="22"/>
          <w:lang w:eastAsia="en-US"/>
        </w:rPr>
        <w:t>tejto zmluvy;  zabezpečovať  predmet tejto  zmluvy  vo vlastnom mene a na vlastnú  zodpovednosť.</w:t>
      </w:r>
    </w:p>
    <w:p w14:paraId="2BB17E09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8" w:hanging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3.2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 určí  zodpovedného  zástupcu, ktorý  ho bude zastupovať vo vzťahu</w:t>
      </w:r>
      <w:r w:rsidR="009F78EF">
        <w:rPr>
          <w:rFonts w:eastAsia="Calibri"/>
          <w:color w:val="000000"/>
          <w:sz w:val="22"/>
          <w:szCs w:val="22"/>
          <w:lang w:eastAsia="en-US"/>
        </w:rPr>
        <w:t> k o</w:t>
      </w:r>
      <w:r w:rsidRPr="00321B18">
        <w:rPr>
          <w:rFonts w:eastAsia="Calibri"/>
          <w:color w:val="000000"/>
          <w:sz w:val="22"/>
          <w:szCs w:val="22"/>
          <w:lang w:eastAsia="en-US"/>
        </w:rPr>
        <w:t>bjednávateľovi</w:t>
      </w:r>
      <w:r w:rsidRPr="009650AD">
        <w:rPr>
          <w:rFonts w:eastAsia="Calibri"/>
          <w:color w:val="FF0000"/>
          <w:sz w:val="22"/>
          <w:szCs w:val="22"/>
          <w:lang w:eastAsia="en-US"/>
        </w:rPr>
        <w:t xml:space="preserve">: </w:t>
      </w:r>
      <w:r w:rsidR="003E1761" w:rsidRPr="009650AD">
        <w:rPr>
          <w:rFonts w:eastAsia="Calibri"/>
          <w:color w:val="FF0000"/>
          <w:sz w:val="22"/>
          <w:szCs w:val="22"/>
          <w:lang w:eastAsia="en-US"/>
        </w:rPr>
        <w:t>..............................</w:t>
      </w:r>
    </w:p>
    <w:p w14:paraId="533CDB5C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3.3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Objednávateľ  umožní poskytovateľovi  prístup do jeho priestorov na vykonanie</w:t>
      </w:r>
      <w:r w:rsidR="009F78EF">
        <w:rPr>
          <w:rFonts w:eastAsia="Calibri"/>
          <w:color w:val="000000"/>
          <w:sz w:val="22"/>
          <w:szCs w:val="22"/>
          <w:lang w:eastAsia="en-US"/>
        </w:rPr>
        <w:t> p</w:t>
      </w:r>
      <w:r w:rsidRPr="00321B18">
        <w:rPr>
          <w:rFonts w:eastAsia="Calibri"/>
          <w:color w:val="000000"/>
          <w:sz w:val="22"/>
          <w:szCs w:val="22"/>
          <w:lang w:eastAsia="en-US"/>
        </w:rPr>
        <w:t>redmetu zmluvy.</w:t>
      </w:r>
    </w:p>
    <w:p w14:paraId="60B84C2F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3.4 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zabezpečí všetky meracie prístroje, náradie a materiál, ktoré sú</w:t>
      </w:r>
      <w:r w:rsidR="009F78EF">
        <w:rPr>
          <w:rFonts w:eastAsia="Calibri"/>
          <w:color w:val="000000"/>
          <w:sz w:val="22"/>
          <w:szCs w:val="22"/>
          <w:lang w:eastAsia="en-US"/>
        </w:rPr>
        <w:t> </w:t>
      </w:r>
      <w:r w:rsidRPr="00321B18">
        <w:rPr>
          <w:rFonts w:eastAsia="Calibri"/>
          <w:color w:val="000000"/>
          <w:sz w:val="22"/>
          <w:szCs w:val="22"/>
          <w:lang w:eastAsia="en-US"/>
        </w:rPr>
        <w:t>potrebné pre plnenie tejto zmluvy.</w:t>
      </w:r>
    </w:p>
    <w:p w14:paraId="194F9945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3.5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O poskytovaní odborných prehliadok a odborných skúšok (revízií) vyhradených technických zariadení sa poskytovateľ zaväzuje vyhotovovať </w:t>
      </w:r>
      <w:r w:rsidR="008C171E" w:rsidRPr="00321B18">
        <w:rPr>
          <w:rFonts w:eastAsia="Calibri"/>
          <w:color w:val="000000"/>
          <w:sz w:val="22"/>
          <w:szCs w:val="22"/>
          <w:lang w:eastAsia="en-US"/>
        </w:rPr>
        <w:t>správy o odbornej prehliadke a odbornej skúške (</w:t>
      </w:r>
      <w:r w:rsidRPr="00321B18">
        <w:rPr>
          <w:rFonts w:eastAsia="Calibri"/>
          <w:color w:val="000000"/>
          <w:sz w:val="22"/>
          <w:szCs w:val="22"/>
          <w:lang w:eastAsia="en-US"/>
        </w:rPr>
        <w:t>revízne správy</w:t>
      </w:r>
      <w:r w:rsidR="008C171E" w:rsidRPr="00321B18">
        <w:rPr>
          <w:rFonts w:eastAsia="Calibri"/>
          <w:color w:val="000000"/>
          <w:sz w:val="22"/>
          <w:szCs w:val="22"/>
          <w:lang w:eastAsia="en-US"/>
        </w:rPr>
        <w:t>)</w:t>
      </w:r>
      <w:r w:rsidRPr="00321B18">
        <w:rPr>
          <w:rFonts w:eastAsia="Calibri"/>
          <w:color w:val="000000"/>
          <w:sz w:val="22"/>
          <w:szCs w:val="22"/>
          <w:lang w:eastAsia="en-US"/>
        </w:rPr>
        <w:t>, ktoré predloží objednávateľovi v dvoch výtlačkoch pre každý objekt alebo zariadenie, na ktorom vykonával predmet zmluvy.</w:t>
      </w:r>
    </w:p>
    <w:p w14:paraId="1DB798A7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3.6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sa zaväzuje odborné prehliadky a odborné skúšky vyhradených technických zariadení vykonávať s maximálnou odbornou starostlivosťou a dbať na to, aby nedošlo k poškodeniu majetku objednávateľa.</w:t>
      </w:r>
    </w:p>
    <w:p w14:paraId="2767F511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3.7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zodpovedá za všetky škody, ku ktorým dôjde v dôsledku jeho činnosti, ako aj zanedbaním povinností po skončení prác.</w:t>
      </w:r>
    </w:p>
    <w:p w14:paraId="5A316211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3.8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Objednávateľ sa zaväzuje poskytnúť spolupôsobenie potrebné na riadne plnenie predmetu zmluvy a sprístupniť, resp. zapožičať poskytovateľovi staré revízne správy. </w:t>
      </w:r>
    </w:p>
    <w:p w14:paraId="338C1EA9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lastRenderedPageBreak/>
        <w:t>3.9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Reklamácie  vád  predmetu plnenia  tejto zmluvy je objednávateľ  povinný   oznámiť   poskytovateľovi bezodkladne.</w:t>
      </w:r>
    </w:p>
    <w:p w14:paraId="2181163C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3.10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sa zaväzuje  prípadné vady  odstrániť okamžite,  najneskôr  do 3 dní  od  uplatnenia  reklamácie.</w:t>
      </w:r>
    </w:p>
    <w:p w14:paraId="703EB14B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3.11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56241B" w:rsidRPr="00321B18">
        <w:rPr>
          <w:rFonts w:eastAsia="Calibri"/>
          <w:color w:val="000000"/>
          <w:sz w:val="22"/>
          <w:szCs w:val="22"/>
          <w:lang w:eastAsia="en-US"/>
        </w:rPr>
        <w:t>Zamestnanci</w:t>
      </w:r>
      <w:r w:rsidR="002676D2" w:rsidRPr="00321B18">
        <w:rPr>
          <w:sz w:val="22"/>
          <w:szCs w:val="22"/>
        </w:rPr>
        <w:t xml:space="preserve"> poskytovateľa sú povinní </w:t>
      </w:r>
      <w:r w:rsidRPr="00321B18">
        <w:rPr>
          <w:sz w:val="22"/>
          <w:szCs w:val="22"/>
        </w:rPr>
        <w:t>odovzdať všetky veci nájdené  na miestach výkonu  práce určenému  zamestnancovi</w:t>
      </w:r>
      <w:r w:rsidR="002676D2" w:rsidRPr="00321B18">
        <w:rPr>
          <w:sz w:val="22"/>
          <w:szCs w:val="22"/>
        </w:rPr>
        <w:t xml:space="preserve">  poskytovateľa  a súčasne mu </w:t>
      </w:r>
      <w:r w:rsidRPr="00321B18">
        <w:rPr>
          <w:sz w:val="22"/>
          <w:szCs w:val="22"/>
        </w:rPr>
        <w:t xml:space="preserve">oznámiť  všetky </w:t>
      </w:r>
      <w:r w:rsidR="002676D2" w:rsidRPr="00321B18">
        <w:rPr>
          <w:sz w:val="22"/>
          <w:szCs w:val="22"/>
        </w:rPr>
        <w:t xml:space="preserve">zistené </w:t>
      </w:r>
      <w:proofErr w:type="spellStart"/>
      <w:r w:rsidR="002676D2" w:rsidRPr="00321B18">
        <w:rPr>
          <w:sz w:val="22"/>
          <w:szCs w:val="22"/>
        </w:rPr>
        <w:t>závady</w:t>
      </w:r>
      <w:proofErr w:type="spellEnd"/>
      <w:r w:rsidR="002676D2" w:rsidRPr="00321B18"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 xml:space="preserve">a poškodenia. </w:t>
      </w:r>
    </w:p>
    <w:p w14:paraId="30247E9C" w14:textId="10E187C5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>3.12</w:t>
      </w:r>
      <w:r w:rsidRPr="00321B18">
        <w:rPr>
          <w:sz w:val="22"/>
          <w:szCs w:val="22"/>
        </w:rPr>
        <w:tab/>
        <w:t xml:space="preserve">Poskytovateľ sa zaväzuje dodržiavať všeobecné podmienky a zásady  v oblasti ochrany pred požiarmi  v zmysle zákona NR SR č. 314/2001 Z. z. v platnom znení,  ako  aj v oblasti  bezpečnosti a ochrany zdravia pri práci v súlade so zákonom NR SR č.  124/2006  </w:t>
      </w:r>
      <w:r w:rsidR="00351E94">
        <w:rPr>
          <w:sz w:val="22"/>
          <w:szCs w:val="22"/>
        </w:rPr>
        <w:t xml:space="preserve">                       </w:t>
      </w:r>
      <w:r w:rsidRPr="00321B18">
        <w:rPr>
          <w:sz w:val="22"/>
          <w:szCs w:val="22"/>
        </w:rPr>
        <w:t>Z. z.  v platnom znení.</w:t>
      </w:r>
    </w:p>
    <w:p w14:paraId="031A03F6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>3.13</w:t>
      </w:r>
      <w:r w:rsidRPr="00321B18">
        <w:rPr>
          <w:sz w:val="22"/>
          <w:szCs w:val="22"/>
        </w:rPr>
        <w:tab/>
        <w:t>Objednávateľ zabezpečí sprístupnenie predmetného zariadenia v potrebnom rozsahu a vykoná oboznámenie personálu na predmetných zariadeniach a objektoch s očakávanými službami.</w:t>
      </w:r>
    </w:p>
    <w:p w14:paraId="1816AD51" w14:textId="5A041EA8" w:rsidR="00FD400D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>3.14</w:t>
      </w:r>
      <w:r w:rsidRPr="00321B18">
        <w:rPr>
          <w:sz w:val="22"/>
          <w:szCs w:val="22"/>
        </w:rPr>
        <w:tab/>
        <w:t xml:space="preserve">Po ukončení prác budú zo strany zhotoviteľa zariadenia odovzdané poverenému </w:t>
      </w:r>
      <w:r w:rsidR="0056241B" w:rsidRPr="00321B18">
        <w:rPr>
          <w:sz w:val="22"/>
          <w:szCs w:val="22"/>
        </w:rPr>
        <w:t xml:space="preserve">zamestnancovi </w:t>
      </w:r>
      <w:r w:rsidRPr="00321B18">
        <w:rPr>
          <w:sz w:val="22"/>
          <w:szCs w:val="22"/>
        </w:rPr>
        <w:t>objednávateľa</w:t>
      </w:r>
      <w:r w:rsidR="009F78EF">
        <w:rPr>
          <w:sz w:val="22"/>
          <w:szCs w:val="22"/>
        </w:rPr>
        <w:t>.</w:t>
      </w:r>
      <w:r w:rsidRPr="00321B18">
        <w:rPr>
          <w:sz w:val="22"/>
          <w:szCs w:val="22"/>
        </w:rPr>
        <w:t xml:space="preserve"> </w:t>
      </w:r>
    </w:p>
    <w:p w14:paraId="6B19025F" w14:textId="70360510" w:rsidR="00DD1188" w:rsidRPr="00321B18" w:rsidRDefault="00DD1188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3.15</w:t>
      </w:r>
      <w:r>
        <w:rPr>
          <w:sz w:val="22"/>
          <w:szCs w:val="22"/>
        </w:rPr>
        <w:tab/>
        <w:t>Predmet zmluvy bude plnený priebežne, a to podľa cenovej ponuky, ktorá tvorí Prílohu č. 1 k tejto zmluve. V cenovej ponuke sú uvedené záväzné dátumy pri jednotlivých revíziách, ktoré sa poskytovateľ zaväzuje dodržať.</w:t>
      </w:r>
      <w:r w:rsidR="00D70071">
        <w:rPr>
          <w:sz w:val="22"/>
          <w:szCs w:val="22"/>
        </w:rPr>
        <w:t xml:space="preserve"> Objednávateľ bude poskytovateľovi zadávať čiastkové objednávky.</w:t>
      </w:r>
    </w:p>
    <w:p w14:paraId="3903B1B4" w14:textId="77777777" w:rsidR="001018CD" w:rsidRPr="00321B18" w:rsidRDefault="001018CD" w:rsidP="009F78EF">
      <w:pPr>
        <w:rPr>
          <w:b/>
          <w:sz w:val="22"/>
          <w:szCs w:val="22"/>
        </w:rPr>
      </w:pPr>
    </w:p>
    <w:p w14:paraId="5DC5167D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IV.</w:t>
      </w:r>
    </w:p>
    <w:p w14:paraId="31A9A46A" w14:textId="43BD4A97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Cena a platobné podmienky</w:t>
      </w:r>
    </w:p>
    <w:p w14:paraId="54153A78" w14:textId="4F2DA09E" w:rsidR="00FD400D" w:rsidRPr="00321B18" w:rsidRDefault="00FD400D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 xml:space="preserve">4.1 </w:t>
      </w:r>
      <w:r w:rsidRPr="00321B18">
        <w:rPr>
          <w:sz w:val="22"/>
          <w:szCs w:val="22"/>
        </w:rPr>
        <w:tab/>
        <w:t xml:space="preserve">Cena za predmet tejto zmluvy je dohodnutá zmluvnými stranami a je v súlade so zákonom </w:t>
      </w:r>
      <w:r w:rsidR="00E231B4">
        <w:rPr>
          <w:sz w:val="22"/>
          <w:szCs w:val="22"/>
        </w:rPr>
        <w:t xml:space="preserve">              </w:t>
      </w:r>
      <w:r w:rsidRPr="00321B18">
        <w:rPr>
          <w:sz w:val="22"/>
          <w:szCs w:val="22"/>
        </w:rPr>
        <w:t>č. 18/1996 Z. z. o cenách v znení neskorších predpisov a s vyhláškou Ministerstva</w:t>
      </w:r>
      <w:r w:rsidR="008C171E" w:rsidRPr="00321B18">
        <w:rPr>
          <w:sz w:val="22"/>
          <w:szCs w:val="22"/>
        </w:rPr>
        <w:t xml:space="preserve"> financií Slovenskej republiky č</w:t>
      </w:r>
      <w:r w:rsidRPr="00321B18">
        <w:rPr>
          <w:sz w:val="22"/>
          <w:szCs w:val="22"/>
        </w:rPr>
        <w:t>. 87/1996 Z. z., ktorou sa vykonáva zákon Náro</w:t>
      </w:r>
      <w:r w:rsidR="008C171E" w:rsidRPr="00321B18">
        <w:rPr>
          <w:sz w:val="22"/>
          <w:szCs w:val="22"/>
        </w:rPr>
        <w:t>dnej rady Slovenskej republiky č</w:t>
      </w:r>
      <w:r w:rsidRPr="00321B18">
        <w:rPr>
          <w:sz w:val="22"/>
          <w:szCs w:val="22"/>
        </w:rPr>
        <w:t xml:space="preserve">. 18/1996 Z. z. o cenách v znení neskorších predpisov. </w:t>
      </w:r>
    </w:p>
    <w:p w14:paraId="4D70DDC4" w14:textId="6107CB1B" w:rsidR="00FD400D" w:rsidRDefault="00FD400D" w:rsidP="00FD400D">
      <w:pPr>
        <w:ind w:left="705" w:hanging="705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 xml:space="preserve">4.2 </w:t>
      </w:r>
      <w:r w:rsidRPr="00321B18">
        <w:rPr>
          <w:sz w:val="22"/>
          <w:szCs w:val="22"/>
        </w:rPr>
        <w:tab/>
        <w:t>Ceny za poskytnutie služby vymedzen</w:t>
      </w:r>
      <w:r w:rsidR="009F78EF">
        <w:rPr>
          <w:sz w:val="22"/>
          <w:szCs w:val="22"/>
        </w:rPr>
        <w:t>ej</w:t>
      </w:r>
      <w:r w:rsidRPr="00321B18">
        <w:rPr>
          <w:sz w:val="22"/>
          <w:szCs w:val="22"/>
        </w:rPr>
        <w:t xml:space="preserve"> v čl. II. tejto zmluvy budú stanovené na základe </w:t>
      </w:r>
      <w:r w:rsidR="001018CD" w:rsidRPr="00321B18">
        <w:rPr>
          <w:sz w:val="22"/>
          <w:szCs w:val="22"/>
        </w:rPr>
        <w:t>prílohy č.</w:t>
      </w:r>
      <w:r w:rsidR="009F78EF">
        <w:rPr>
          <w:sz w:val="22"/>
          <w:szCs w:val="22"/>
        </w:rPr>
        <w:t> </w:t>
      </w:r>
      <w:r w:rsidR="001018CD" w:rsidRPr="00321B18">
        <w:rPr>
          <w:sz w:val="22"/>
          <w:szCs w:val="22"/>
        </w:rPr>
        <w:t xml:space="preserve">1 tejto zmluvy. </w:t>
      </w:r>
      <w:r w:rsidRPr="00321B18">
        <w:rPr>
          <w:rFonts w:eastAsia="Calibri"/>
          <w:color w:val="000000"/>
          <w:sz w:val="22"/>
          <w:szCs w:val="22"/>
          <w:lang w:eastAsia="en-US"/>
        </w:rPr>
        <w:t>V cene sú zahrnuté všetky náklady poskytovateľa.</w:t>
      </w:r>
    </w:p>
    <w:p w14:paraId="5CAAEAE9" w14:textId="77777777" w:rsidR="00DD1188" w:rsidRPr="00DD1188" w:rsidRDefault="00DD1188" w:rsidP="00DD1188">
      <w:pPr>
        <w:ind w:left="705"/>
        <w:rPr>
          <w:color w:val="FF0000"/>
          <w:sz w:val="22"/>
          <w:szCs w:val="22"/>
        </w:rPr>
      </w:pPr>
      <w:r w:rsidRPr="00DD1188">
        <w:rPr>
          <w:sz w:val="22"/>
          <w:szCs w:val="22"/>
        </w:rPr>
        <w:t xml:space="preserve">Celková cena za predmet tejto zmluvy je:   </w:t>
      </w:r>
      <w:r w:rsidRPr="00DD1188">
        <w:rPr>
          <w:color w:val="FF0000"/>
          <w:sz w:val="22"/>
          <w:szCs w:val="22"/>
        </w:rPr>
        <w:t>0.000,- € bez DPH</w:t>
      </w:r>
    </w:p>
    <w:p w14:paraId="0307C000" w14:textId="2402C1C4" w:rsidR="00DD1188" w:rsidRPr="00321B18" w:rsidRDefault="00DD1188" w:rsidP="00DD1188">
      <w:pPr>
        <w:ind w:left="705" w:hanging="705"/>
        <w:rPr>
          <w:sz w:val="22"/>
          <w:szCs w:val="22"/>
        </w:rPr>
      </w:pP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  <w:t xml:space="preserve">     0.000,- € s DPH</w:t>
      </w:r>
    </w:p>
    <w:p w14:paraId="7DF88FAD" w14:textId="77777777" w:rsidR="00FD400D" w:rsidRPr="00321B18" w:rsidRDefault="00324E76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4.3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>Cenu za poskytnutie služby uhradí objednávateľ na základe vystavenej faktúry, ktorú zhotoviteľ vystaví po poskytnutí služby a doručí ju objednávateľovi. Lehota splatnosti faktúry je 30 dní odo dňa jej doručenia objednávateľovi. Objednávateľ' si vyhradzuje</w:t>
      </w:r>
      <w:r w:rsidR="008C171E" w:rsidRPr="00321B18">
        <w:rPr>
          <w:sz w:val="22"/>
          <w:szCs w:val="22"/>
        </w:rPr>
        <w:t xml:space="preserve"> právo vrátiť faktúru v prípade</w:t>
      </w:r>
      <w:r w:rsidR="00FD400D" w:rsidRPr="00321B18">
        <w:rPr>
          <w:sz w:val="22"/>
          <w:szCs w:val="22"/>
        </w:rPr>
        <w:t>,</w:t>
      </w:r>
      <w:r w:rsidR="008C171E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 xml:space="preserve">že nemá všetky náležitosti daňového dokladu, alebo nebude po vecnej alebo formálnej stránke správne vyhotovená. Nová lehota splatnosti začne plynúť dňom doručenia správne vyhotoveného daňového dokladu objednávateľovi. </w:t>
      </w:r>
    </w:p>
    <w:p w14:paraId="43ACDA21" w14:textId="77777777" w:rsidR="00FD400D" w:rsidRPr="00321B18" w:rsidRDefault="00324E76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4.4</w:t>
      </w:r>
      <w:r w:rsidR="00FD400D" w:rsidRPr="00321B18">
        <w:rPr>
          <w:sz w:val="22"/>
          <w:szCs w:val="22"/>
        </w:rPr>
        <w:tab/>
        <w:t>Objednávateľ neposkytuje poskytovateľovi preddavok, ani zálohovú platbu.</w:t>
      </w:r>
    </w:p>
    <w:p w14:paraId="59390E9C" w14:textId="77777777" w:rsidR="00FD400D" w:rsidRPr="00321B18" w:rsidRDefault="00324E76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4.5</w:t>
      </w:r>
      <w:r w:rsidR="00FD400D" w:rsidRPr="00321B18">
        <w:rPr>
          <w:sz w:val="22"/>
          <w:szCs w:val="22"/>
        </w:rPr>
        <w:tab/>
        <w:t>K cene bude pripočítaná DPH podľa platných právnych predpisov.</w:t>
      </w:r>
    </w:p>
    <w:p w14:paraId="7CF262B7" w14:textId="77777777" w:rsidR="00FD400D" w:rsidRPr="00321B18" w:rsidRDefault="00FD400D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79C203D5" w14:textId="77777777" w:rsidR="00FD400D" w:rsidRPr="00321B18" w:rsidRDefault="00FD400D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V.</w:t>
      </w:r>
    </w:p>
    <w:p w14:paraId="373B2761" w14:textId="4FE362FD" w:rsidR="00FD400D" w:rsidRPr="00321B18" w:rsidRDefault="00FD400D" w:rsidP="00D70071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Povinnosť mlčanlivosti</w:t>
      </w:r>
    </w:p>
    <w:p w14:paraId="73627712" w14:textId="4EDF223B" w:rsidR="00FD400D" w:rsidRDefault="00FD400D" w:rsidP="00D70071">
      <w:pPr>
        <w:pStyle w:val="Odsekzoznamu1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hanging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Poskytovateľ vyhlasuje, že zachová mlčanlivosť o všetkých dôverných informáciách objednávateľa, s ktorými sa pri vykonávaní diela zoznámi. Dôvernými informáciami sa rozumejú všetky skutočnosti osobnej alebo obchodnej povahy súvisiace s činnosťou objednávateľa</w:t>
      </w:r>
      <w:r w:rsidR="00B53201">
        <w:rPr>
          <w:rFonts w:eastAsia="Calibri"/>
          <w:color w:val="000000"/>
          <w:sz w:val="22"/>
          <w:szCs w:val="22"/>
          <w:lang w:eastAsia="en-US"/>
        </w:rPr>
        <w:t>,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 vlastný prospech alebo na akékoľvek iný účel. Túto povinnosť má poskytovateľ aj vtedy, ak zabezpečí vykonávanie diela inou osobou.</w:t>
      </w:r>
    </w:p>
    <w:p w14:paraId="63EC1DB3" w14:textId="61595F79" w:rsidR="00DD1188" w:rsidRDefault="00DD1188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CB07D73" w14:textId="59C96C1C" w:rsidR="00D70071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F454504" w14:textId="3F7571EF" w:rsidR="00D70071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7A0C29B" w14:textId="0D56738D" w:rsidR="00D70071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89BA763" w14:textId="77777777" w:rsidR="00D70071" w:rsidRPr="00321B18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7EEEA5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lastRenderedPageBreak/>
        <w:t xml:space="preserve">  VI.  </w:t>
      </w:r>
    </w:p>
    <w:p w14:paraId="2C14539D" w14:textId="16715F8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 xml:space="preserve"> Zmluvné sankcie</w:t>
      </w:r>
    </w:p>
    <w:p w14:paraId="22D87CA3" w14:textId="6F089395" w:rsidR="00FD400D" w:rsidRPr="00321B18" w:rsidRDefault="00FD400D" w:rsidP="00D70071">
      <w:pPr>
        <w:numPr>
          <w:ilvl w:val="1"/>
          <w:numId w:val="2"/>
        </w:numPr>
        <w:tabs>
          <w:tab w:val="clear" w:pos="360"/>
        </w:tabs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>Poskytovateľ je oprávnený požadovať od objednávateľa zaplat</w:t>
      </w:r>
      <w:r w:rsidR="001018CD" w:rsidRPr="00321B18">
        <w:rPr>
          <w:sz w:val="22"/>
          <w:szCs w:val="22"/>
        </w:rPr>
        <w:t xml:space="preserve">enie úroku z omeškania </w:t>
      </w:r>
      <w:r w:rsidR="00D70071">
        <w:rPr>
          <w:sz w:val="22"/>
          <w:szCs w:val="22"/>
        </w:rPr>
        <w:t xml:space="preserve">                    </w:t>
      </w:r>
      <w:r w:rsidR="001018CD" w:rsidRPr="00321B18">
        <w:rPr>
          <w:sz w:val="22"/>
          <w:szCs w:val="22"/>
        </w:rPr>
        <w:t xml:space="preserve">vo výške </w:t>
      </w:r>
      <w:r w:rsidRPr="00321B18">
        <w:rPr>
          <w:sz w:val="22"/>
          <w:szCs w:val="22"/>
        </w:rPr>
        <w:t>0,0</w:t>
      </w:r>
      <w:r w:rsidR="00DD1188">
        <w:rPr>
          <w:sz w:val="22"/>
          <w:szCs w:val="22"/>
        </w:rPr>
        <w:t>1</w:t>
      </w:r>
      <w:r w:rsidRPr="00321B18">
        <w:rPr>
          <w:sz w:val="22"/>
          <w:szCs w:val="22"/>
        </w:rPr>
        <w:t xml:space="preserve"> % z fakturovanej sumy za každý i začatý deň omeškania v prípade nezaplatenia faktúry  v rámci lehoty splatnosti podľa čl. IV. bod </w:t>
      </w:r>
      <w:r w:rsidR="00DD1188">
        <w:rPr>
          <w:sz w:val="22"/>
          <w:szCs w:val="22"/>
        </w:rPr>
        <w:t>4.3</w:t>
      </w:r>
      <w:r w:rsidRPr="00321B18">
        <w:rPr>
          <w:sz w:val="22"/>
          <w:szCs w:val="22"/>
        </w:rPr>
        <w:t xml:space="preserve"> zmluvy.</w:t>
      </w:r>
    </w:p>
    <w:p w14:paraId="66324172" w14:textId="31AE53BE" w:rsidR="00FD400D" w:rsidRPr="00321B18" w:rsidRDefault="00FD400D" w:rsidP="00D70071">
      <w:pPr>
        <w:numPr>
          <w:ilvl w:val="1"/>
          <w:numId w:val="2"/>
        </w:numPr>
        <w:tabs>
          <w:tab w:val="clear" w:pos="360"/>
        </w:tabs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 xml:space="preserve">V prípade omeškania poskytovateľa s poskytnutím plnenia jeho záväzku v dohodnutej lehote má objednávateľ právo požadovať od zhotoviteľa zaplatenie zmluvnej pokuty vo výške </w:t>
      </w:r>
      <w:r w:rsidR="00351E94">
        <w:rPr>
          <w:sz w:val="22"/>
          <w:szCs w:val="22"/>
        </w:rPr>
        <w:t>5</w:t>
      </w:r>
      <w:r w:rsidRPr="00321B18">
        <w:rPr>
          <w:sz w:val="22"/>
          <w:szCs w:val="22"/>
        </w:rPr>
        <w:t xml:space="preserve">0 € </w:t>
      </w:r>
      <w:r w:rsidR="00351E94">
        <w:rPr>
          <w:sz w:val="22"/>
          <w:szCs w:val="22"/>
        </w:rPr>
        <w:t xml:space="preserve">               </w:t>
      </w:r>
      <w:r w:rsidRPr="00321B18">
        <w:rPr>
          <w:sz w:val="22"/>
          <w:szCs w:val="22"/>
        </w:rPr>
        <w:t>za každý deň omeškania s plnením.</w:t>
      </w:r>
    </w:p>
    <w:p w14:paraId="31059027" w14:textId="327BA594" w:rsidR="00FD400D" w:rsidRPr="00321B18" w:rsidRDefault="001018CD" w:rsidP="00D70071">
      <w:pPr>
        <w:numPr>
          <w:ilvl w:val="1"/>
          <w:numId w:val="2"/>
        </w:numPr>
        <w:tabs>
          <w:tab w:val="clear" w:pos="360"/>
        </w:tabs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 xml:space="preserve">Objednávateľ  je oprávnený </w:t>
      </w:r>
      <w:r w:rsidR="00FD400D" w:rsidRPr="00321B18">
        <w:rPr>
          <w:sz w:val="22"/>
          <w:szCs w:val="22"/>
        </w:rPr>
        <w:t xml:space="preserve"> požadovať  od poskytovateľa zaplatenie</w:t>
      </w:r>
      <w:r w:rsidRPr="00321B18">
        <w:rPr>
          <w:sz w:val="22"/>
          <w:szCs w:val="22"/>
        </w:rPr>
        <w:t xml:space="preserve"> zmluvnej pokuty vo výške </w:t>
      </w:r>
      <w:r w:rsidR="00351E94">
        <w:rPr>
          <w:sz w:val="22"/>
          <w:szCs w:val="22"/>
        </w:rPr>
        <w:t>5</w:t>
      </w:r>
      <w:r w:rsidRPr="00321B18">
        <w:rPr>
          <w:sz w:val="22"/>
          <w:szCs w:val="22"/>
        </w:rPr>
        <w:t xml:space="preserve">0 € za </w:t>
      </w:r>
      <w:r w:rsidR="00FD400D" w:rsidRPr="00321B18">
        <w:rPr>
          <w:sz w:val="22"/>
          <w:szCs w:val="22"/>
        </w:rPr>
        <w:t>kaž</w:t>
      </w:r>
      <w:r w:rsidRPr="00321B18">
        <w:rPr>
          <w:sz w:val="22"/>
          <w:szCs w:val="22"/>
        </w:rPr>
        <w:t xml:space="preserve">dú vadu, v prípade nesplnenia povinnosti odstrániť tieto </w:t>
      </w:r>
      <w:r w:rsidR="00FD400D" w:rsidRPr="00321B18">
        <w:rPr>
          <w:sz w:val="22"/>
          <w:szCs w:val="22"/>
        </w:rPr>
        <w:t>v l</w:t>
      </w:r>
      <w:r w:rsidR="001448DE" w:rsidRPr="00321B18">
        <w:rPr>
          <w:sz w:val="22"/>
          <w:szCs w:val="22"/>
        </w:rPr>
        <w:t xml:space="preserve">ehote uvedenej v čl. III  bod </w:t>
      </w:r>
      <w:r w:rsidR="00DD1188">
        <w:rPr>
          <w:sz w:val="22"/>
          <w:szCs w:val="22"/>
        </w:rPr>
        <w:t>3.</w:t>
      </w:r>
      <w:r w:rsidR="001448DE" w:rsidRPr="00321B18">
        <w:rPr>
          <w:sz w:val="22"/>
          <w:szCs w:val="22"/>
        </w:rPr>
        <w:t>10</w:t>
      </w:r>
      <w:r w:rsidR="00FD400D" w:rsidRPr="00321B18">
        <w:rPr>
          <w:sz w:val="22"/>
          <w:szCs w:val="22"/>
        </w:rPr>
        <w:t xml:space="preserve"> tejto zmluvy.</w:t>
      </w:r>
    </w:p>
    <w:p w14:paraId="3D77E490" w14:textId="77777777" w:rsidR="00FD400D" w:rsidRPr="00321B18" w:rsidRDefault="00FD400D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VII.</w:t>
      </w:r>
    </w:p>
    <w:p w14:paraId="71EF0B69" w14:textId="166A7A5D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Doba trvania zmluvy</w:t>
      </w:r>
    </w:p>
    <w:p w14:paraId="7A95B5F3" w14:textId="30180C21" w:rsidR="008C171E" w:rsidRPr="003E1761" w:rsidRDefault="00FD400D" w:rsidP="00D70071">
      <w:pPr>
        <w:autoSpaceDE w:val="0"/>
        <w:autoSpaceDN w:val="0"/>
        <w:adjustRightInd w:val="0"/>
        <w:spacing w:line="240" w:lineRule="atLeast"/>
        <w:ind w:left="709" w:hanging="709"/>
        <w:rPr>
          <w:rFonts w:eastAsia="Calibri"/>
          <w:strike/>
          <w:color w:val="FF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7.1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Táto zmluva sa uzatvára na dobu </w:t>
      </w:r>
      <w:r w:rsidR="00B53201">
        <w:rPr>
          <w:rFonts w:eastAsia="Calibri"/>
          <w:color w:val="000000"/>
          <w:sz w:val="22"/>
          <w:szCs w:val="22"/>
          <w:lang w:eastAsia="en-US"/>
        </w:rPr>
        <w:t>určitú</w:t>
      </w:r>
      <w:r w:rsidR="00DD1188">
        <w:rPr>
          <w:rFonts w:eastAsia="Calibri"/>
          <w:color w:val="000000"/>
          <w:sz w:val="22"/>
          <w:szCs w:val="22"/>
          <w:lang w:eastAsia="en-US"/>
        </w:rPr>
        <w:t>, a to do 31.12.202</w:t>
      </w:r>
      <w:r w:rsidR="00351E94">
        <w:rPr>
          <w:rFonts w:eastAsia="Calibri"/>
          <w:color w:val="000000"/>
          <w:sz w:val="22"/>
          <w:szCs w:val="22"/>
          <w:lang w:eastAsia="en-US"/>
        </w:rPr>
        <w:t>2</w:t>
      </w:r>
      <w:r w:rsidR="00DD118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722064" w14:textId="6DD1D44C" w:rsidR="008C171E" w:rsidRDefault="008C171E" w:rsidP="00D70071">
      <w:pPr>
        <w:autoSpaceDE w:val="0"/>
        <w:autoSpaceDN w:val="0"/>
        <w:adjustRightInd w:val="0"/>
        <w:spacing w:line="240" w:lineRule="atLeast"/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 xml:space="preserve">7.2 </w:t>
      </w:r>
      <w:r w:rsidR="00D70071">
        <w:rPr>
          <w:sz w:val="22"/>
          <w:szCs w:val="22"/>
        </w:rPr>
        <w:t xml:space="preserve">   </w:t>
      </w:r>
      <w:r w:rsidR="00D70071">
        <w:rPr>
          <w:sz w:val="22"/>
          <w:szCs w:val="22"/>
        </w:rPr>
        <w:tab/>
      </w:r>
      <w:r w:rsidRPr="00321B18">
        <w:rPr>
          <w:sz w:val="22"/>
          <w:szCs w:val="22"/>
        </w:rPr>
        <w:t>Každá zo zmluvných strán je oprávnená okamžite odstúpiť od zmluvy v prípade, že bude porušená akákoľvek podstatná povinnosť vyplývajúca z tejto zmluvy. Okamžité odstúpenie od zmluvy musí byť písomne oznámené druhej zmluvnej strane. Zmluvné strany sa dohodli za podstatné povinnosti považovať všetky povinnosti vyplývajúce z tejto zmluvy.</w:t>
      </w:r>
      <w:r w:rsidR="00B53201">
        <w:rPr>
          <w:sz w:val="22"/>
          <w:szCs w:val="22"/>
        </w:rPr>
        <w:t xml:space="preserve"> Odstúpen</w:t>
      </w:r>
      <w:r w:rsidR="00AE415E">
        <w:rPr>
          <w:sz w:val="22"/>
          <w:szCs w:val="22"/>
        </w:rPr>
        <w:t>ie od zmluvy je účinné nasledujúci deň odo dňa doručenia odstúpenia ktoroukoľvek zo zmluvných strán.</w:t>
      </w:r>
    </w:p>
    <w:p w14:paraId="4CA52780" w14:textId="529F9D7A" w:rsidR="00FD400D" w:rsidRDefault="000F3C22" w:rsidP="00D70071">
      <w:pPr>
        <w:autoSpaceDE w:val="0"/>
        <w:autoSpaceDN w:val="0"/>
        <w:adjustRightInd w:val="0"/>
        <w:spacing w:line="240" w:lineRule="atLeast"/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>7.</w:t>
      </w:r>
      <w:r w:rsidR="00D70071">
        <w:rPr>
          <w:sz w:val="22"/>
          <w:szCs w:val="22"/>
        </w:rPr>
        <w:t>3</w:t>
      </w:r>
      <w:r w:rsidRPr="00321B18">
        <w:rPr>
          <w:sz w:val="22"/>
          <w:szCs w:val="22"/>
        </w:rPr>
        <w:t xml:space="preserve"> </w:t>
      </w:r>
      <w:r w:rsidR="00DD1188">
        <w:rPr>
          <w:sz w:val="22"/>
          <w:szCs w:val="22"/>
        </w:rPr>
        <w:t xml:space="preserve"> </w:t>
      </w:r>
      <w:r w:rsidR="00D70071">
        <w:rPr>
          <w:sz w:val="22"/>
          <w:szCs w:val="22"/>
        </w:rPr>
        <w:tab/>
      </w:r>
      <w:r w:rsidRPr="00321B18">
        <w:rPr>
          <w:sz w:val="22"/>
          <w:szCs w:val="22"/>
        </w:rPr>
        <w:t xml:space="preserve">Zmluva môže zaniknúť aj dohodou zmluvných strán. </w:t>
      </w:r>
    </w:p>
    <w:p w14:paraId="506929E3" w14:textId="7FBFB9E0" w:rsidR="009650AD" w:rsidRPr="00321B18" w:rsidRDefault="009650AD" w:rsidP="00D70071">
      <w:pPr>
        <w:autoSpaceDE w:val="0"/>
        <w:autoSpaceDN w:val="0"/>
        <w:adjustRightInd w:val="0"/>
        <w:spacing w:line="240" w:lineRule="atLeast"/>
        <w:ind w:left="709" w:hanging="709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7.4</w:t>
      </w:r>
      <w:r>
        <w:rPr>
          <w:sz w:val="22"/>
          <w:szCs w:val="22"/>
        </w:rPr>
        <w:tab/>
      </w:r>
      <w:r w:rsidRPr="009650AD">
        <w:rPr>
          <w:sz w:val="22"/>
          <w:szCs w:val="22"/>
        </w:rPr>
        <w:t>Každá zmluvná strana môže túto zmluvu kedykoľvek ukončiť písomnou výpoveďou</w:t>
      </w:r>
      <w:r w:rsidR="00351E94">
        <w:rPr>
          <w:sz w:val="22"/>
          <w:szCs w:val="22"/>
        </w:rPr>
        <w:t xml:space="preserve">                             </w:t>
      </w:r>
      <w:r w:rsidRPr="009650AD">
        <w:rPr>
          <w:sz w:val="22"/>
          <w:szCs w:val="22"/>
        </w:rPr>
        <w:t>bez uvedenia dôvodu. Výpovedná doba je jeden mesiac, ktorá začne plynúť prvým dňom kalendárneho mesiaca nasledujúceho po mesiaci, v ktorom bola výpoveď doručená druhej zmluvnej strane.</w:t>
      </w:r>
    </w:p>
    <w:p w14:paraId="76E938E1" w14:textId="77777777" w:rsidR="00FD400D" w:rsidRPr="00321B18" w:rsidRDefault="00FD400D" w:rsidP="00FD400D">
      <w:pPr>
        <w:rPr>
          <w:sz w:val="22"/>
          <w:szCs w:val="22"/>
        </w:rPr>
      </w:pPr>
    </w:p>
    <w:p w14:paraId="6C3818B4" w14:textId="77777777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VIII.</w:t>
      </w:r>
    </w:p>
    <w:p w14:paraId="319B6361" w14:textId="0DE4FDBB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Záverečné ustanovenia</w:t>
      </w:r>
    </w:p>
    <w:p w14:paraId="31405AE7" w14:textId="11516FD2" w:rsidR="00FD400D" w:rsidRPr="00321B18" w:rsidRDefault="008C171E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8.1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 xml:space="preserve">Zmluva je vyhotovená v </w:t>
      </w:r>
      <w:r w:rsidR="009650AD">
        <w:rPr>
          <w:sz w:val="22"/>
          <w:szCs w:val="22"/>
        </w:rPr>
        <w:t>2</w:t>
      </w:r>
      <w:r w:rsidR="00FD400D" w:rsidRPr="00321B18">
        <w:rPr>
          <w:sz w:val="22"/>
          <w:szCs w:val="22"/>
        </w:rPr>
        <w:t xml:space="preserve"> vyhotoveniach, pričom každá zo zmluvných strán obdrží </w:t>
      </w:r>
      <w:r w:rsidR="009650AD">
        <w:rPr>
          <w:sz w:val="22"/>
          <w:szCs w:val="22"/>
        </w:rPr>
        <w:t>jedno</w:t>
      </w:r>
      <w:r w:rsidR="00FD400D" w:rsidRPr="00321B18">
        <w:rPr>
          <w:sz w:val="22"/>
          <w:szCs w:val="22"/>
        </w:rPr>
        <w:t xml:space="preserve"> vyhotovenia.</w:t>
      </w:r>
    </w:p>
    <w:p w14:paraId="0CEC2185" w14:textId="67900DC6" w:rsidR="00FD400D" w:rsidRPr="00321B18" w:rsidRDefault="008C171E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8.2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 xml:space="preserve">Meniť a dopĺňať ustanovenia tejto zmluvy je možné formou dodatkov a to písomnou formou </w:t>
      </w:r>
      <w:r w:rsidR="009650AD">
        <w:rPr>
          <w:sz w:val="22"/>
          <w:szCs w:val="22"/>
        </w:rPr>
        <w:t xml:space="preserve">                    </w:t>
      </w:r>
      <w:r w:rsidR="00FD400D" w:rsidRPr="00321B18">
        <w:rPr>
          <w:sz w:val="22"/>
          <w:szCs w:val="22"/>
        </w:rPr>
        <w:t xml:space="preserve">s vyznačením zmien a úprav, so súhlasom oboch strán. Dodatky budú neoddeliteľnou súčasťou tejto zmluvy. Všetky úpravy a zmeny musia byť vyhotovené v </w:t>
      </w:r>
      <w:r w:rsidR="009650AD">
        <w:rPr>
          <w:sz w:val="22"/>
          <w:szCs w:val="22"/>
        </w:rPr>
        <w:t>2</w:t>
      </w:r>
      <w:r w:rsidR="00FD400D" w:rsidRPr="00321B18">
        <w:rPr>
          <w:sz w:val="22"/>
          <w:szCs w:val="22"/>
        </w:rPr>
        <w:t xml:space="preserve"> vyhotoveniach. </w:t>
      </w:r>
    </w:p>
    <w:p w14:paraId="59CE975F" w14:textId="77777777" w:rsidR="00FD400D" w:rsidRPr="00321B18" w:rsidRDefault="008C171E" w:rsidP="00FD400D">
      <w:pPr>
        <w:rPr>
          <w:sz w:val="22"/>
          <w:szCs w:val="22"/>
        </w:rPr>
      </w:pPr>
      <w:r w:rsidRPr="00321B18">
        <w:rPr>
          <w:sz w:val="22"/>
          <w:szCs w:val="22"/>
        </w:rPr>
        <w:t xml:space="preserve">8.3 </w:t>
      </w:r>
      <w:r w:rsidRPr="00321B18">
        <w:rPr>
          <w:sz w:val="22"/>
          <w:szCs w:val="22"/>
        </w:rPr>
        <w:tab/>
        <w:t>Pokiaľ</w:t>
      </w:r>
      <w:r w:rsidR="00FD400D" w:rsidRPr="00321B18">
        <w:rPr>
          <w:sz w:val="22"/>
          <w:szCs w:val="22"/>
        </w:rPr>
        <w:t xml:space="preserve"> v tejto zmluve nie je dojednané iné, riadia sa právne vzťahy zmluvných strán</w:t>
      </w:r>
      <w:r w:rsidR="00FD400D" w:rsidRPr="00321B18">
        <w:rPr>
          <w:sz w:val="22"/>
          <w:szCs w:val="22"/>
        </w:rPr>
        <w:tab/>
        <w:t xml:space="preserve">Obchodným zákonníkom. </w:t>
      </w:r>
    </w:p>
    <w:p w14:paraId="65921038" w14:textId="1C6D6429" w:rsidR="00FD400D" w:rsidRPr="00321B18" w:rsidRDefault="008C171E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8.4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>Zmluva nadobúda platnosť dňom podpisu obidvoma zmluvnými stranami. Táto zmluva nadobúda účinnosť dňom nasledujúcim po dni jej zverejnenia</w:t>
      </w:r>
      <w:r w:rsidR="0056241B" w:rsidRPr="00321B18">
        <w:rPr>
          <w:sz w:val="22"/>
          <w:szCs w:val="22"/>
        </w:rPr>
        <w:t xml:space="preserve"> na webovej stránke objednávateľa www.smsz.sk</w:t>
      </w:r>
      <w:r w:rsidR="00FD400D" w:rsidRPr="00321B18">
        <w:rPr>
          <w:sz w:val="22"/>
          <w:szCs w:val="22"/>
        </w:rPr>
        <w:t xml:space="preserve">. </w:t>
      </w:r>
    </w:p>
    <w:p w14:paraId="2212E97E" w14:textId="68699DBB" w:rsidR="00FD400D" w:rsidRPr="00321B18" w:rsidRDefault="008C171E" w:rsidP="009650A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8.5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>Zmluvné strany si túto dohodu prečítali, jej obsahu porozumeli a na znak súhlasu podpísali. Svojim podpisom potvrdzujú,</w:t>
      </w:r>
      <w:r w:rsidR="00AE415E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>že túto uzatvorili dobrovoľne, slobodne, vážne</w:t>
      </w:r>
      <w:r w:rsidR="00AE415E">
        <w:rPr>
          <w:sz w:val="22"/>
          <w:szCs w:val="22"/>
        </w:rPr>
        <w:t>,</w:t>
      </w:r>
      <w:r w:rsidR="00FD400D" w:rsidRPr="00321B18">
        <w:rPr>
          <w:sz w:val="22"/>
          <w:szCs w:val="22"/>
        </w:rPr>
        <w:t xml:space="preserve"> a že nebola uzatvorená v tiesni a</w:t>
      </w:r>
      <w:r w:rsidR="00AE415E">
        <w:rPr>
          <w:sz w:val="22"/>
          <w:szCs w:val="22"/>
        </w:rPr>
        <w:t>ni</w:t>
      </w:r>
      <w:r w:rsidR="00FD400D" w:rsidRPr="00321B18">
        <w:rPr>
          <w:sz w:val="22"/>
          <w:szCs w:val="22"/>
        </w:rPr>
        <w:t xml:space="preserve"> za nápadne nevýhodných  podmienok. </w:t>
      </w:r>
    </w:p>
    <w:p w14:paraId="4A9455E6" w14:textId="77777777" w:rsidR="00CB668C" w:rsidRPr="00321B18" w:rsidRDefault="00CB668C" w:rsidP="00CB668C">
      <w:pPr>
        <w:rPr>
          <w:sz w:val="22"/>
          <w:szCs w:val="22"/>
        </w:rPr>
      </w:pPr>
      <w:r w:rsidRPr="00321B18">
        <w:rPr>
          <w:sz w:val="22"/>
          <w:szCs w:val="22"/>
        </w:rPr>
        <w:t>8.6</w:t>
      </w:r>
      <w:r w:rsidRPr="00321B18">
        <w:rPr>
          <w:sz w:val="22"/>
          <w:szCs w:val="22"/>
        </w:rPr>
        <w:tab/>
        <w:t xml:space="preserve">Neoddeliteľnou súčasťou tejto zmluvy je Príloha č. 1 – Cenová ponuka uchádzača. </w:t>
      </w:r>
    </w:p>
    <w:p w14:paraId="37B02B34" w14:textId="77777777" w:rsidR="00FD400D" w:rsidRPr="00321B18" w:rsidRDefault="00FD400D" w:rsidP="00FD400D">
      <w:pPr>
        <w:rPr>
          <w:sz w:val="22"/>
          <w:szCs w:val="22"/>
        </w:rPr>
      </w:pPr>
    </w:p>
    <w:p w14:paraId="5C53F9AB" w14:textId="77777777" w:rsidR="00054334" w:rsidRPr="00321B18" w:rsidRDefault="00054334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1C9E0C2F" w14:textId="29AA37D6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V Košiciach, dňa: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V </w:t>
      </w:r>
      <w:r w:rsidR="003E1761">
        <w:rPr>
          <w:rFonts w:eastAsia="Calibri"/>
          <w:color w:val="000000"/>
          <w:sz w:val="22"/>
          <w:szCs w:val="22"/>
          <w:lang w:eastAsia="en-US"/>
        </w:rPr>
        <w:t>...........</w:t>
      </w:r>
      <w:r w:rsidR="00D70071">
        <w:rPr>
          <w:rFonts w:eastAsia="Calibri"/>
          <w:color w:val="000000"/>
          <w:sz w:val="22"/>
          <w:szCs w:val="22"/>
          <w:lang w:eastAsia="en-US"/>
        </w:rPr>
        <w:t>............</w:t>
      </w:r>
      <w:r w:rsidR="003E1761">
        <w:rPr>
          <w:rFonts w:eastAsia="Calibri"/>
          <w:color w:val="000000"/>
          <w:sz w:val="22"/>
          <w:szCs w:val="22"/>
          <w:lang w:eastAsia="en-US"/>
        </w:rPr>
        <w:t>..........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, dňa: </w:t>
      </w:r>
    </w:p>
    <w:p w14:paraId="76463299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7E101B61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4AF7458F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72560E04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6A64B499" w14:textId="77777777" w:rsidR="00FD400D" w:rsidRPr="00321B18" w:rsidRDefault="00FD400D" w:rsidP="00FD400D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..................................................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</w:t>
      </w:r>
    </w:p>
    <w:p w14:paraId="3471493E" w14:textId="77777777" w:rsidR="00FD400D" w:rsidRPr="00321B18" w:rsidRDefault="00FD400D" w:rsidP="00FD400D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        </w:t>
      </w:r>
      <w:r w:rsidR="00AE415E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E415E">
        <w:rPr>
          <w:rFonts w:eastAsia="Calibri"/>
          <w:color w:val="000000"/>
          <w:sz w:val="22"/>
          <w:szCs w:val="22"/>
          <w:lang w:eastAsia="en-US"/>
        </w:rPr>
        <w:t>z</w:t>
      </w:r>
      <w:r w:rsidRPr="00321B18">
        <w:rPr>
          <w:rFonts w:eastAsia="Calibri"/>
          <w:color w:val="000000"/>
          <w:sz w:val="22"/>
          <w:szCs w:val="22"/>
          <w:lang w:eastAsia="en-US"/>
        </w:rPr>
        <w:t>a  objednávateľa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      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          za poskytovateľa</w:t>
      </w:r>
    </w:p>
    <w:p w14:paraId="7913AC6E" w14:textId="77777777" w:rsidR="00FD400D" w:rsidRPr="00321B18" w:rsidRDefault="00AE415E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Ing. Marta Popríková</w:t>
      </w:r>
      <w:r w:rsidR="00FD400D"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</w:t>
      </w:r>
      <w:r w:rsidR="002503B4" w:rsidRPr="00321B1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="00FD400D" w:rsidRPr="00321B18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CB668C" w:rsidRPr="00321B18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</w:p>
    <w:p w14:paraId="40F8257C" w14:textId="61AB5440" w:rsidR="004B47F4" w:rsidRDefault="003E1761" w:rsidP="00AE415E">
      <w:pPr>
        <w:tabs>
          <w:tab w:val="left" w:pos="1080"/>
        </w:tabs>
        <w:autoSpaceDE w:val="0"/>
        <w:autoSpaceDN w:val="0"/>
        <w:adjustRightInd w:val="0"/>
        <w:spacing w:line="240" w:lineRule="atLeast"/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riaditeľka           </w:t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</w:p>
    <w:sectPr w:rsidR="004B47F4" w:rsidSect="0088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68F"/>
    <w:multiLevelType w:val="multilevel"/>
    <w:tmpl w:val="8E3AD9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7572D6"/>
    <w:multiLevelType w:val="hybridMultilevel"/>
    <w:tmpl w:val="04AA32EA"/>
    <w:lvl w:ilvl="0" w:tplc="E1AAC19C">
      <w:start w:val="1"/>
      <w:numFmt w:val="lowerLetter"/>
      <w:lvlText w:val="%1)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951095"/>
    <w:multiLevelType w:val="multilevel"/>
    <w:tmpl w:val="55DC2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E5632E"/>
    <w:multiLevelType w:val="multilevel"/>
    <w:tmpl w:val="4A9815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0D"/>
    <w:rsid w:val="0003562C"/>
    <w:rsid w:val="00054334"/>
    <w:rsid w:val="00075F76"/>
    <w:rsid w:val="000C2523"/>
    <w:rsid w:val="000F3C22"/>
    <w:rsid w:val="001018CD"/>
    <w:rsid w:val="00127C1A"/>
    <w:rsid w:val="001448DE"/>
    <w:rsid w:val="00145773"/>
    <w:rsid w:val="00157041"/>
    <w:rsid w:val="001D3F7F"/>
    <w:rsid w:val="00231A4B"/>
    <w:rsid w:val="002503B4"/>
    <w:rsid w:val="002676D2"/>
    <w:rsid w:val="002804EE"/>
    <w:rsid w:val="00306D5E"/>
    <w:rsid w:val="00321B18"/>
    <w:rsid w:val="00324E76"/>
    <w:rsid w:val="00333ADA"/>
    <w:rsid w:val="00351E94"/>
    <w:rsid w:val="003E1761"/>
    <w:rsid w:val="00474127"/>
    <w:rsid w:val="004B47F4"/>
    <w:rsid w:val="00521FA7"/>
    <w:rsid w:val="0056241B"/>
    <w:rsid w:val="00577494"/>
    <w:rsid w:val="006C6A0A"/>
    <w:rsid w:val="0072137A"/>
    <w:rsid w:val="00761C4D"/>
    <w:rsid w:val="00814E18"/>
    <w:rsid w:val="00817634"/>
    <w:rsid w:val="00843383"/>
    <w:rsid w:val="00862750"/>
    <w:rsid w:val="00886C24"/>
    <w:rsid w:val="008C171E"/>
    <w:rsid w:val="00925681"/>
    <w:rsid w:val="00930A81"/>
    <w:rsid w:val="009650AD"/>
    <w:rsid w:val="009F78EF"/>
    <w:rsid w:val="00AE415E"/>
    <w:rsid w:val="00B144BE"/>
    <w:rsid w:val="00B53201"/>
    <w:rsid w:val="00C620FE"/>
    <w:rsid w:val="00CB668C"/>
    <w:rsid w:val="00CC0584"/>
    <w:rsid w:val="00D6681D"/>
    <w:rsid w:val="00D70071"/>
    <w:rsid w:val="00DC2CB1"/>
    <w:rsid w:val="00DD1188"/>
    <w:rsid w:val="00DE3470"/>
    <w:rsid w:val="00E231B4"/>
    <w:rsid w:val="00E82E40"/>
    <w:rsid w:val="00F8681C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FDA5"/>
  <w15:docId w15:val="{BD0E252B-E960-4D74-9F84-AC213A1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400D"/>
    <w:pPr>
      <w:keepNext/>
      <w:outlineLvl w:val="0"/>
    </w:pPr>
    <w:rPr>
      <w:sz w:val="32"/>
      <w:vertAlign w:val="subscri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400D"/>
    <w:rPr>
      <w:rFonts w:ascii="Times New Roman" w:eastAsia="Times New Roman" w:hAnsi="Times New Roman" w:cs="Times New Roman"/>
      <w:sz w:val="32"/>
      <w:szCs w:val="20"/>
      <w:vertAlign w:val="subscript"/>
      <w:lang w:eastAsia="sk-SK"/>
    </w:rPr>
  </w:style>
  <w:style w:type="paragraph" w:customStyle="1" w:styleId="Odsekzoznamu1">
    <w:name w:val="Odsek zoznamu1"/>
    <w:basedOn w:val="Normlny"/>
    <w:qFormat/>
    <w:rsid w:val="00FD400D"/>
    <w:pPr>
      <w:ind w:left="720"/>
      <w:contextualSpacing/>
      <w:jc w:val="left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sid w:val="0032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rik@smsz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C7D2-6A3C-4D8E-BC89-86CE4F87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Zuzana Tothova</cp:lastModifiedBy>
  <cp:revision>2</cp:revision>
  <dcterms:created xsi:type="dcterms:W3CDTF">2021-11-26T11:47:00Z</dcterms:created>
  <dcterms:modified xsi:type="dcterms:W3CDTF">2021-11-26T11:47:00Z</dcterms:modified>
</cp:coreProperties>
</file>