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941B44" w14:textId="77777777" w:rsidR="003377AB" w:rsidRPr="003D7FE1" w:rsidRDefault="003377AB" w:rsidP="003377AB">
      <w:pPr>
        <w:pStyle w:val="Default"/>
        <w:spacing w:line="276" w:lineRule="auto"/>
        <w:jc w:val="both"/>
        <w:rPr>
          <w:rFonts w:ascii="Arial" w:hAnsi="Arial" w:cs="Arial"/>
          <w:b/>
          <w:bCs/>
          <w:color w:val="auto"/>
          <w:lang w:val="sk-SK"/>
        </w:rPr>
      </w:pPr>
      <w:bookmarkStart w:id="0" w:name="_Hlk89588417"/>
      <w:r w:rsidRPr="003D7FE1">
        <w:rPr>
          <w:rFonts w:ascii="Arial" w:hAnsi="Arial" w:cs="Arial"/>
          <w:b/>
          <w:bCs/>
          <w:color w:val="auto"/>
          <w:lang w:val="sk-SK"/>
        </w:rPr>
        <w:t>OBSAH</w:t>
      </w:r>
    </w:p>
    <w:p w14:paraId="00E6CB89" w14:textId="77777777" w:rsidR="003377AB" w:rsidRPr="003D7FE1" w:rsidRDefault="003377AB" w:rsidP="003377AB">
      <w:pPr>
        <w:pStyle w:val="Default"/>
        <w:tabs>
          <w:tab w:val="left" w:pos="4722"/>
        </w:tabs>
        <w:spacing w:line="276" w:lineRule="auto"/>
        <w:jc w:val="both"/>
        <w:rPr>
          <w:rFonts w:ascii="Arial" w:hAnsi="Arial" w:cs="Arial"/>
          <w:color w:val="auto"/>
          <w:lang w:val="sk-SK"/>
        </w:rPr>
      </w:pPr>
      <w:r w:rsidRPr="003D7FE1">
        <w:rPr>
          <w:rFonts w:ascii="Arial" w:hAnsi="Arial" w:cs="Arial"/>
          <w:color w:val="auto"/>
          <w:lang w:val="sk-SK"/>
        </w:rPr>
        <w:tab/>
      </w:r>
    </w:p>
    <w:p w14:paraId="311AF35A" w14:textId="77777777" w:rsidR="003377AB" w:rsidRPr="003D7FE1" w:rsidRDefault="003377AB" w:rsidP="003377AB">
      <w:pPr>
        <w:jc w:val="both"/>
        <w:rPr>
          <w:rFonts w:ascii="Arial" w:hAnsi="Arial" w:cs="Arial"/>
          <w:sz w:val="24"/>
          <w:szCs w:val="24"/>
          <w:lang w:val="sk-SK"/>
        </w:rPr>
      </w:pPr>
    </w:p>
    <w:p w14:paraId="71F6A074" w14:textId="77777777"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1. IDENTIFIKAČNÉ ÚDAJE.................................................................................................................... 2</w:t>
      </w:r>
    </w:p>
    <w:p w14:paraId="1D7688E7" w14:textId="77777777"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2. POŽIADAVKY..................................................................................................................................... 3</w:t>
      </w:r>
    </w:p>
    <w:p w14:paraId="676EC06F" w14:textId="5C3B8B6E"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3. POPIS NEHNUTEĽNOSTI.................................................................................</w:t>
      </w:r>
      <w:r w:rsidRPr="003D7FE1">
        <w:rPr>
          <w:rFonts w:ascii="Arial" w:hAnsi="Arial" w:cs="Arial"/>
          <w:sz w:val="20"/>
          <w:szCs w:val="20"/>
          <w:lang w:val="sk-SK"/>
        </w:rPr>
        <w:tab/>
        <w:t>................................ 3</w:t>
      </w:r>
    </w:p>
    <w:p w14:paraId="1ED95D35" w14:textId="77777777"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4.ANALÝZA OBJEKTU........................................................................................................................... 5</w:t>
      </w:r>
    </w:p>
    <w:p w14:paraId="13D98FE6" w14:textId="7360DE50"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5. NÁLEZ A DOPORUČENIA................................................................................................................. 5</w:t>
      </w:r>
    </w:p>
    <w:p w14:paraId="1C7235A3" w14:textId="663D9DB8"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5.1. Základové konštrukcie a spodná stavba............................................................................. 5</w:t>
      </w:r>
    </w:p>
    <w:p w14:paraId="648061D7" w14:textId="64D88305"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5.2. Zvislé konštrukcie a opláštenie........................................................................................... 6</w:t>
      </w:r>
    </w:p>
    <w:p w14:paraId="2C3654B7" w14:textId="61273539"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5.3. Podlahy............................................................................................................................... 6</w:t>
      </w:r>
    </w:p>
    <w:p w14:paraId="3B5CC1A1" w14:textId="3831C6D1"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5.4. Stropná konštrukcia............................................................................................................ 7</w:t>
      </w:r>
    </w:p>
    <w:p w14:paraId="707D0C76" w14:textId="10ED51D5"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5.5. Strecha................................................................................................................................ 8</w:t>
      </w:r>
    </w:p>
    <w:p w14:paraId="0853F5F2" w14:textId="7B691225"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5.6. Schodisko........................................................................................................................... 8</w:t>
      </w:r>
    </w:p>
    <w:p w14:paraId="180EE7C2" w14:textId="08EA175F"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5.7. Výťah.................................................................................................................................. 9</w:t>
      </w:r>
    </w:p>
    <w:p w14:paraId="0EDDC2B7" w14:textId="178F49CB"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5.8. Výplne otvorov.................................................................................................................... 9</w:t>
      </w:r>
    </w:p>
    <w:p w14:paraId="6C8393A9" w14:textId="6F0E9FA6"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5.9. Balkóny............................................................................................................................. 10</w:t>
      </w:r>
    </w:p>
    <w:p w14:paraId="0EC4A88B" w14:textId="1F0F9845"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5.10. Statika............................................................................................................................. 10</w:t>
      </w:r>
    </w:p>
    <w:p w14:paraId="29829093" w14:textId="34515760"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5.11. Tepelnotechnické parametre.......................................................................................... 11</w:t>
      </w:r>
    </w:p>
    <w:p w14:paraId="10F11419" w14:textId="77777777"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5.12. Plynofikácia..................................................................................................................... 14</w:t>
      </w:r>
    </w:p>
    <w:p w14:paraId="0B9CBB82" w14:textId="2F91BC37"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5.13. Vykurovanie.................................................................................................................... 14</w:t>
      </w:r>
    </w:p>
    <w:p w14:paraId="16D21517" w14:textId="77777777"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5.14. Zdravotechnické inštalácie.............................................................................................. 14</w:t>
      </w:r>
    </w:p>
    <w:p w14:paraId="147FC2F0" w14:textId="77777777"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ab/>
        <w:t>5.15. Elektroinštalácia.............................................................................................................. 14</w:t>
      </w:r>
    </w:p>
    <w:p w14:paraId="046631C8" w14:textId="77777777"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6. ZÁVER.............................................................................................................................................. 15</w:t>
      </w:r>
    </w:p>
    <w:p w14:paraId="5F9068CC" w14:textId="77777777"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7. URČENIE MOŽNOSTÍ ZMIEN VNÚTORNÝCH STIEN .................................................................. 16</w:t>
      </w:r>
    </w:p>
    <w:p w14:paraId="42113B37" w14:textId="77777777" w:rsidR="003377AB" w:rsidRPr="003D7FE1" w:rsidRDefault="003377AB" w:rsidP="003377AB">
      <w:pPr>
        <w:autoSpaceDE w:val="0"/>
        <w:autoSpaceDN w:val="0"/>
        <w:adjustRightInd w:val="0"/>
        <w:jc w:val="both"/>
        <w:rPr>
          <w:rFonts w:ascii="Arial" w:hAnsi="Arial" w:cs="Arial"/>
          <w:sz w:val="20"/>
          <w:szCs w:val="20"/>
          <w:lang w:val="sk-SK"/>
        </w:rPr>
      </w:pPr>
      <w:r w:rsidRPr="003D7FE1">
        <w:rPr>
          <w:rFonts w:ascii="Arial" w:hAnsi="Arial" w:cs="Arial"/>
          <w:sz w:val="20"/>
          <w:szCs w:val="20"/>
          <w:lang w:val="sk-SK"/>
        </w:rPr>
        <w:t>8. FOTODOKUMENTÁCIA................................................................................................................... 19</w:t>
      </w:r>
    </w:p>
    <w:p w14:paraId="2A199668" w14:textId="77777777" w:rsidR="003377AB" w:rsidRPr="003D7FE1" w:rsidRDefault="003377AB" w:rsidP="003377AB">
      <w:pPr>
        <w:autoSpaceDE w:val="0"/>
        <w:autoSpaceDN w:val="0"/>
        <w:adjustRightInd w:val="0"/>
        <w:spacing w:after="0"/>
        <w:jc w:val="both"/>
        <w:rPr>
          <w:rFonts w:ascii="Arial" w:hAnsi="Arial" w:cs="Arial"/>
          <w:sz w:val="24"/>
          <w:szCs w:val="24"/>
          <w:lang w:val="sk-SK"/>
        </w:rPr>
      </w:pPr>
      <w:r w:rsidRPr="003D7FE1">
        <w:rPr>
          <w:rFonts w:ascii="Arial" w:hAnsi="Arial" w:cs="Arial"/>
          <w:sz w:val="24"/>
          <w:szCs w:val="24"/>
          <w:lang w:val="sk-SK"/>
        </w:rPr>
        <w:tab/>
      </w:r>
    </w:p>
    <w:p w14:paraId="639C7237" w14:textId="77777777" w:rsidR="007D7E85" w:rsidRPr="003D7FE1" w:rsidRDefault="007D7E85" w:rsidP="00B72136">
      <w:pPr>
        <w:jc w:val="both"/>
        <w:rPr>
          <w:rFonts w:ascii="Arial" w:hAnsi="Arial" w:cs="Arial"/>
          <w:color w:val="FF0000"/>
          <w:sz w:val="24"/>
          <w:szCs w:val="24"/>
          <w:lang w:val="sk-SK"/>
        </w:rPr>
      </w:pPr>
    </w:p>
    <w:bookmarkEnd w:id="0"/>
    <w:p w14:paraId="701CC96B" w14:textId="77777777" w:rsidR="007D7E85" w:rsidRPr="003D7FE1" w:rsidRDefault="007D7E85" w:rsidP="00B72136">
      <w:pPr>
        <w:jc w:val="both"/>
        <w:rPr>
          <w:rFonts w:ascii="Arial" w:hAnsi="Arial" w:cs="Arial"/>
          <w:color w:val="FF0000"/>
          <w:sz w:val="24"/>
          <w:szCs w:val="24"/>
          <w:lang w:val="sk-SK"/>
        </w:rPr>
      </w:pPr>
    </w:p>
    <w:p w14:paraId="1B67F965" w14:textId="77777777" w:rsidR="007D7E85" w:rsidRPr="003D7FE1" w:rsidRDefault="007D7E85" w:rsidP="00B72136">
      <w:pPr>
        <w:jc w:val="both"/>
        <w:rPr>
          <w:rFonts w:ascii="Arial" w:hAnsi="Arial" w:cs="Arial"/>
          <w:color w:val="FF0000"/>
          <w:sz w:val="24"/>
          <w:szCs w:val="24"/>
          <w:lang w:val="sk-SK"/>
        </w:rPr>
      </w:pPr>
    </w:p>
    <w:p w14:paraId="7ED76457" w14:textId="77777777" w:rsidR="007D7E85" w:rsidRPr="003D7FE1" w:rsidRDefault="007D7E85" w:rsidP="00B72136">
      <w:pPr>
        <w:jc w:val="both"/>
        <w:rPr>
          <w:rFonts w:ascii="Arial" w:hAnsi="Arial" w:cs="Arial"/>
          <w:color w:val="FF0000"/>
          <w:sz w:val="24"/>
          <w:szCs w:val="24"/>
          <w:lang w:val="sk-SK"/>
        </w:rPr>
      </w:pPr>
    </w:p>
    <w:p w14:paraId="74EA90C8" w14:textId="77777777" w:rsidR="007D7E85" w:rsidRPr="003D7FE1" w:rsidRDefault="007D7E85" w:rsidP="003D7FE1">
      <w:pPr>
        <w:pStyle w:val="Odstavecseseznamem"/>
        <w:numPr>
          <w:ilvl w:val="0"/>
          <w:numId w:val="1"/>
        </w:numPr>
        <w:autoSpaceDE w:val="0"/>
        <w:autoSpaceDN w:val="0"/>
        <w:adjustRightInd w:val="0"/>
        <w:spacing w:after="0"/>
        <w:jc w:val="both"/>
        <w:rPr>
          <w:rFonts w:ascii="Arial" w:hAnsi="Arial" w:cs="Arial"/>
          <w:b/>
          <w:bCs/>
          <w:sz w:val="24"/>
          <w:szCs w:val="24"/>
          <w:lang w:val="sk-SK"/>
        </w:rPr>
      </w:pPr>
      <w:bookmarkStart w:id="1" w:name="_Hlk89588471"/>
      <w:r w:rsidRPr="003D7FE1">
        <w:rPr>
          <w:rFonts w:ascii="Arial" w:hAnsi="Arial" w:cs="Arial"/>
          <w:b/>
          <w:bCs/>
          <w:sz w:val="24"/>
          <w:szCs w:val="24"/>
          <w:lang w:val="sk-SK"/>
        </w:rPr>
        <w:lastRenderedPageBreak/>
        <w:t>IDENTIFIKAČNÉ ÚDAJE</w:t>
      </w:r>
    </w:p>
    <w:p w14:paraId="65C13214" w14:textId="77777777" w:rsidR="007D7E85" w:rsidRPr="003D7FE1" w:rsidRDefault="007D7E85" w:rsidP="003D7FE1">
      <w:pPr>
        <w:autoSpaceDE w:val="0"/>
        <w:autoSpaceDN w:val="0"/>
        <w:adjustRightInd w:val="0"/>
        <w:spacing w:after="0"/>
        <w:jc w:val="both"/>
        <w:rPr>
          <w:rFonts w:ascii="Arial" w:hAnsi="Arial" w:cs="Arial"/>
          <w:sz w:val="24"/>
          <w:szCs w:val="24"/>
          <w:lang w:val="sk-SK"/>
        </w:rPr>
      </w:pPr>
    </w:p>
    <w:p w14:paraId="3FAB18FC" w14:textId="77777777" w:rsidR="007D7E85" w:rsidRPr="003D7FE1" w:rsidRDefault="007D7E85" w:rsidP="003D7FE1">
      <w:pPr>
        <w:autoSpaceDE w:val="0"/>
        <w:autoSpaceDN w:val="0"/>
        <w:adjustRightInd w:val="0"/>
        <w:spacing w:after="0"/>
        <w:jc w:val="both"/>
        <w:rPr>
          <w:rFonts w:ascii="Arial" w:hAnsi="Arial" w:cs="Arial"/>
          <w:b/>
          <w:bCs/>
          <w:sz w:val="20"/>
          <w:szCs w:val="20"/>
          <w:lang w:val="sk-SK"/>
        </w:rPr>
      </w:pPr>
      <w:r w:rsidRPr="003D7FE1">
        <w:rPr>
          <w:rFonts w:ascii="Arial" w:hAnsi="Arial" w:cs="Arial"/>
          <w:b/>
          <w:bCs/>
          <w:sz w:val="20"/>
          <w:szCs w:val="20"/>
          <w:lang w:val="sk-SK"/>
        </w:rPr>
        <w:tab/>
      </w:r>
    </w:p>
    <w:p w14:paraId="21EA4EB8" w14:textId="2F096861" w:rsidR="007D7E85" w:rsidRPr="003D7FE1" w:rsidRDefault="007D7E85" w:rsidP="003D7FE1">
      <w:pPr>
        <w:autoSpaceDE w:val="0"/>
        <w:autoSpaceDN w:val="0"/>
        <w:adjustRightInd w:val="0"/>
        <w:spacing w:after="0"/>
        <w:ind w:left="3544" w:hanging="2835"/>
        <w:rPr>
          <w:rFonts w:ascii="Arial" w:hAnsi="Arial" w:cs="Arial"/>
          <w:b/>
          <w:bCs/>
          <w:sz w:val="24"/>
          <w:szCs w:val="24"/>
          <w:lang w:val="sk-SK"/>
        </w:rPr>
      </w:pPr>
      <w:r w:rsidRPr="003D7FE1">
        <w:rPr>
          <w:rFonts w:ascii="Arial" w:hAnsi="Arial" w:cs="Arial"/>
          <w:b/>
          <w:bCs/>
          <w:sz w:val="24"/>
          <w:szCs w:val="24"/>
          <w:lang w:val="sk-SK"/>
        </w:rPr>
        <w:t>Názov stavby:</w:t>
      </w:r>
      <w:r w:rsidRPr="003D7FE1">
        <w:rPr>
          <w:rFonts w:ascii="Arial" w:hAnsi="Arial" w:cs="Arial"/>
          <w:b/>
          <w:bCs/>
          <w:sz w:val="24"/>
          <w:szCs w:val="24"/>
          <w:lang w:val="sk-SK"/>
        </w:rPr>
        <w:tab/>
      </w:r>
      <w:r w:rsidR="0087461B" w:rsidRPr="003D7FE1">
        <w:rPr>
          <w:rFonts w:ascii="Arial" w:hAnsi="Arial" w:cs="Arial"/>
          <w:b/>
          <w:bCs/>
          <w:sz w:val="24"/>
          <w:szCs w:val="24"/>
          <w:lang w:val="sk-SK"/>
        </w:rPr>
        <w:t>Stavebnotechnické posúdenie Nám. Slobody č.29</w:t>
      </w:r>
    </w:p>
    <w:p w14:paraId="34DAB426" w14:textId="77777777" w:rsidR="007D7E85" w:rsidRPr="003D7FE1" w:rsidRDefault="007D7E85" w:rsidP="003D7FE1">
      <w:pPr>
        <w:autoSpaceDE w:val="0"/>
        <w:autoSpaceDN w:val="0"/>
        <w:adjustRightInd w:val="0"/>
        <w:spacing w:after="0"/>
        <w:ind w:left="3600" w:hanging="2880"/>
        <w:rPr>
          <w:rFonts w:ascii="Arial" w:hAnsi="Arial" w:cs="Arial"/>
          <w:sz w:val="20"/>
          <w:szCs w:val="20"/>
          <w:lang w:val="sk-SK"/>
        </w:rPr>
      </w:pPr>
    </w:p>
    <w:p w14:paraId="453DDE56" w14:textId="60C3477E" w:rsidR="007D7E85" w:rsidRPr="003D7FE1" w:rsidRDefault="003B72E9"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Miesto stavby:</w:t>
      </w:r>
      <w:r w:rsidRPr="003D7FE1">
        <w:rPr>
          <w:rFonts w:ascii="Arial" w:hAnsi="Arial" w:cs="Arial"/>
          <w:sz w:val="20"/>
          <w:szCs w:val="20"/>
          <w:lang w:val="sk-SK"/>
        </w:rPr>
        <w:tab/>
      </w:r>
      <w:r w:rsidR="0087461B" w:rsidRPr="003D7FE1">
        <w:rPr>
          <w:rFonts w:ascii="Arial" w:hAnsi="Arial" w:cs="Arial"/>
          <w:sz w:val="20"/>
          <w:szCs w:val="20"/>
          <w:lang w:val="sk-SK"/>
        </w:rPr>
        <w:t>Námestie slobody 2919/29, 811 06 Bratislava</w:t>
      </w:r>
    </w:p>
    <w:p w14:paraId="71875C7C" w14:textId="77777777" w:rsidR="007D7E85" w:rsidRPr="003D7FE1" w:rsidRDefault="007D7E85" w:rsidP="003D7FE1">
      <w:pPr>
        <w:autoSpaceDE w:val="0"/>
        <w:autoSpaceDN w:val="0"/>
        <w:adjustRightInd w:val="0"/>
        <w:spacing w:after="0"/>
        <w:rPr>
          <w:rFonts w:ascii="Arial" w:hAnsi="Arial" w:cs="Arial"/>
          <w:sz w:val="20"/>
          <w:szCs w:val="20"/>
          <w:highlight w:val="yellow"/>
          <w:lang w:val="sk-SK"/>
        </w:rPr>
      </w:pPr>
    </w:p>
    <w:p w14:paraId="70F3F9AE" w14:textId="77156BE0" w:rsidR="007D7E85" w:rsidRPr="003D7FE1" w:rsidRDefault="003B72E9"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Okres:</w:t>
      </w:r>
      <w:r w:rsidRPr="003D7FE1">
        <w:rPr>
          <w:rFonts w:ascii="Arial" w:hAnsi="Arial" w:cs="Arial"/>
          <w:sz w:val="20"/>
          <w:szCs w:val="20"/>
          <w:lang w:val="sk-SK"/>
        </w:rPr>
        <w:tab/>
      </w:r>
      <w:r w:rsidR="006D22BE" w:rsidRPr="003D7FE1">
        <w:rPr>
          <w:rFonts w:ascii="Arial" w:hAnsi="Arial" w:cs="Arial"/>
          <w:sz w:val="20"/>
          <w:szCs w:val="20"/>
          <w:lang w:val="sk-SK"/>
        </w:rPr>
        <w:t>Bratislava I</w:t>
      </w:r>
    </w:p>
    <w:p w14:paraId="343F04A0" w14:textId="77777777" w:rsidR="00F5051C" w:rsidRPr="003D7FE1" w:rsidRDefault="00F5051C" w:rsidP="003D7FE1">
      <w:pPr>
        <w:autoSpaceDE w:val="0"/>
        <w:autoSpaceDN w:val="0"/>
        <w:adjustRightInd w:val="0"/>
        <w:spacing w:after="0"/>
        <w:ind w:left="3544" w:hanging="2824"/>
        <w:rPr>
          <w:rFonts w:ascii="Arial" w:hAnsi="Arial" w:cs="Arial"/>
          <w:sz w:val="20"/>
          <w:szCs w:val="20"/>
          <w:lang w:val="sk-SK"/>
        </w:rPr>
      </w:pPr>
    </w:p>
    <w:p w14:paraId="5753C0FB" w14:textId="6CE8A641" w:rsidR="007D7E85" w:rsidRPr="003D7FE1" w:rsidRDefault="007D7E85"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Obec:</w:t>
      </w:r>
      <w:r w:rsidRPr="003D7FE1">
        <w:rPr>
          <w:rFonts w:ascii="Arial" w:hAnsi="Arial" w:cs="Arial"/>
          <w:sz w:val="20"/>
          <w:szCs w:val="20"/>
          <w:lang w:val="sk-SK"/>
        </w:rPr>
        <w:tab/>
      </w:r>
      <w:r w:rsidR="00014240" w:rsidRPr="003D7FE1">
        <w:rPr>
          <w:rFonts w:ascii="Arial" w:hAnsi="Arial" w:cs="Arial"/>
          <w:sz w:val="20"/>
          <w:szCs w:val="20"/>
          <w:lang w:val="sk-SK"/>
        </w:rPr>
        <w:t>Bratislava - Staré Mesto</w:t>
      </w:r>
    </w:p>
    <w:p w14:paraId="431F5106" w14:textId="77777777" w:rsidR="007D7E85" w:rsidRPr="003D7FE1" w:rsidRDefault="007D7E85" w:rsidP="003D7FE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ab/>
      </w:r>
    </w:p>
    <w:p w14:paraId="237425FA" w14:textId="60D86A1C" w:rsidR="007D7E85" w:rsidRPr="003D7FE1" w:rsidRDefault="007D7E85"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Kraj:</w:t>
      </w:r>
      <w:r w:rsidR="00F5051C" w:rsidRPr="003D7FE1">
        <w:rPr>
          <w:rFonts w:ascii="Arial" w:hAnsi="Arial" w:cs="Arial"/>
          <w:sz w:val="20"/>
          <w:szCs w:val="20"/>
          <w:lang w:val="sk-SK"/>
        </w:rPr>
        <w:tab/>
      </w:r>
      <w:r w:rsidRPr="003D7FE1">
        <w:rPr>
          <w:rFonts w:ascii="Arial" w:hAnsi="Arial" w:cs="Arial"/>
          <w:sz w:val="20"/>
          <w:szCs w:val="20"/>
          <w:lang w:val="sk-SK"/>
        </w:rPr>
        <w:t>B</w:t>
      </w:r>
      <w:r w:rsidR="006D22BE" w:rsidRPr="003D7FE1">
        <w:rPr>
          <w:rFonts w:ascii="Arial" w:hAnsi="Arial" w:cs="Arial"/>
          <w:sz w:val="20"/>
          <w:szCs w:val="20"/>
          <w:lang w:val="sk-SK"/>
        </w:rPr>
        <w:t>ratislavský</w:t>
      </w:r>
      <w:r w:rsidRPr="003D7FE1">
        <w:rPr>
          <w:rFonts w:ascii="Arial" w:hAnsi="Arial" w:cs="Arial"/>
          <w:sz w:val="20"/>
          <w:szCs w:val="20"/>
          <w:lang w:val="sk-SK"/>
        </w:rPr>
        <w:t xml:space="preserve"> kraj</w:t>
      </w:r>
    </w:p>
    <w:p w14:paraId="39E1B6A5" w14:textId="77777777" w:rsidR="007D7E85" w:rsidRPr="003D7FE1" w:rsidRDefault="007D7E85" w:rsidP="003D7FE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ab/>
      </w:r>
    </w:p>
    <w:p w14:paraId="2328B514" w14:textId="462AB34E" w:rsidR="007D7E85" w:rsidRPr="003D7FE1" w:rsidRDefault="007D7E85"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Ulica:</w:t>
      </w:r>
      <w:r w:rsidRPr="003D7FE1">
        <w:rPr>
          <w:rFonts w:ascii="Arial" w:hAnsi="Arial" w:cs="Arial"/>
          <w:sz w:val="20"/>
          <w:szCs w:val="20"/>
          <w:lang w:val="sk-SK"/>
        </w:rPr>
        <w:tab/>
      </w:r>
      <w:r w:rsidR="006D22BE" w:rsidRPr="003D7FE1">
        <w:rPr>
          <w:rFonts w:ascii="Arial" w:hAnsi="Arial" w:cs="Arial"/>
          <w:sz w:val="20"/>
          <w:szCs w:val="20"/>
          <w:lang w:val="sk-SK"/>
        </w:rPr>
        <w:t>Námestie slobody č.29</w:t>
      </w:r>
    </w:p>
    <w:p w14:paraId="6BB791A3" w14:textId="77777777" w:rsidR="007D7E85" w:rsidRPr="003D7FE1" w:rsidRDefault="007D7E85" w:rsidP="003D7FE1">
      <w:pPr>
        <w:autoSpaceDE w:val="0"/>
        <w:autoSpaceDN w:val="0"/>
        <w:adjustRightInd w:val="0"/>
        <w:spacing w:after="0"/>
        <w:ind w:left="720" w:hanging="720"/>
        <w:rPr>
          <w:rFonts w:ascii="Arial" w:hAnsi="Arial" w:cs="Arial"/>
          <w:sz w:val="20"/>
          <w:szCs w:val="20"/>
          <w:lang w:val="sk-SK"/>
        </w:rPr>
      </w:pPr>
    </w:p>
    <w:p w14:paraId="7C5AFE17" w14:textId="6F74D204" w:rsidR="007D7E85" w:rsidRPr="003D7FE1" w:rsidRDefault="007D7E85"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Katastrálne územie:</w:t>
      </w:r>
      <w:r w:rsidRPr="003D7FE1">
        <w:rPr>
          <w:rFonts w:ascii="Arial" w:hAnsi="Arial" w:cs="Arial"/>
          <w:sz w:val="20"/>
          <w:szCs w:val="20"/>
          <w:lang w:val="sk-SK"/>
        </w:rPr>
        <w:tab/>
      </w:r>
      <w:r w:rsidR="006D22BE" w:rsidRPr="003D7FE1">
        <w:rPr>
          <w:rFonts w:ascii="Arial" w:hAnsi="Arial" w:cs="Arial"/>
          <w:sz w:val="20"/>
          <w:szCs w:val="20"/>
          <w:lang w:val="sk-SK"/>
        </w:rPr>
        <w:t>Staré Mesto</w:t>
      </w:r>
    </w:p>
    <w:p w14:paraId="49D2BD81" w14:textId="77777777" w:rsidR="007D7E85" w:rsidRPr="003D7FE1" w:rsidRDefault="007D7E85" w:rsidP="003D7FE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ab/>
      </w:r>
    </w:p>
    <w:p w14:paraId="34BCCF29" w14:textId="4DD1E448" w:rsidR="007D7E85" w:rsidRPr="003D7FE1" w:rsidRDefault="007D7E85"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Č. súpisné:</w:t>
      </w:r>
      <w:r w:rsidR="00F5051C" w:rsidRPr="003D7FE1">
        <w:rPr>
          <w:rFonts w:ascii="Arial" w:hAnsi="Arial" w:cs="Arial"/>
          <w:sz w:val="20"/>
          <w:szCs w:val="20"/>
          <w:lang w:val="sk-SK"/>
        </w:rPr>
        <w:tab/>
      </w:r>
      <w:r w:rsidR="006D22BE" w:rsidRPr="003D7FE1">
        <w:rPr>
          <w:rFonts w:ascii="Arial" w:hAnsi="Arial" w:cs="Arial"/>
          <w:sz w:val="20"/>
          <w:szCs w:val="20"/>
          <w:lang w:val="sk-SK"/>
        </w:rPr>
        <w:t>2919</w:t>
      </w:r>
    </w:p>
    <w:p w14:paraId="4A6434CE" w14:textId="77777777" w:rsidR="007D7E85" w:rsidRPr="003D7FE1" w:rsidRDefault="007D7E85" w:rsidP="003D7FE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ab/>
      </w:r>
    </w:p>
    <w:p w14:paraId="014AA5AC" w14:textId="2C7FFD7F" w:rsidR="007D7E85" w:rsidRPr="003D7FE1" w:rsidRDefault="007D7E85"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Č. listu vlastníctva:</w:t>
      </w:r>
      <w:r w:rsidR="00F5051C" w:rsidRPr="003D7FE1">
        <w:rPr>
          <w:rFonts w:ascii="Arial" w:hAnsi="Arial" w:cs="Arial"/>
          <w:sz w:val="20"/>
          <w:szCs w:val="20"/>
          <w:lang w:val="sk-SK"/>
        </w:rPr>
        <w:tab/>
      </w:r>
      <w:r w:rsidR="00014240" w:rsidRPr="003D7FE1">
        <w:rPr>
          <w:rFonts w:ascii="Arial" w:hAnsi="Arial" w:cs="Arial"/>
          <w:sz w:val="20"/>
          <w:szCs w:val="20"/>
          <w:lang w:val="sk-SK"/>
        </w:rPr>
        <w:t>2949</w:t>
      </w:r>
    </w:p>
    <w:p w14:paraId="27C25B01" w14:textId="77777777" w:rsidR="007D7E85" w:rsidRPr="003D7FE1" w:rsidRDefault="007D7E85" w:rsidP="003D7FE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ab/>
      </w:r>
    </w:p>
    <w:p w14:paraId="6629EC96" w14:textId="30EFA011" w:rsidR="007D7E85" w:rsidRPr="003D7FE1" w:rsidRDefault="00F5051C"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Druh stavby:</w:t>
      </w:r>
      <w:r w:rsidRPr="003D7FE1">
        <w:rPr>
          <w:rFonts w:ascii="Arial" w:hAnsi="Arial" w:cs="Arial"/>
          <w:sz w:val="20"/>
          <w:szCs w:val="20"/>
          <w:lang w:val="sk-SK"/>
        </w:rPr>
        <w:tab/>
      </w:r>
      <w:r w:rsidR="00014240" w:rsidRPr="003D7FE1">
        <w:rPr>
          <w:rFonts w:ascii="Arial" w:hAnsi="Arial" w:cs="Arial"/>
          <w:sz w:val="20"/>
          <w:szCs w:val="20"/>
          <w:lang w:val="sk-SK"/>
        </w:rPr>
        <w:t>Nebytová budova</w:t>
      </w:r>
    </w:p>
    <w:p w14:paraId="716616CF" w14:textId="77777777" w:rsidR="007D7E85" w:rsidRPr="003D7FE1" w:rsidRDefault="007D7E85" w:rsidP="003D7FE1">
      <w:pPr>
        <w:autoSpaceDE w:val="0"/>
        <w:autoSpaceDN w:val="0"/>
        <w:adjustRightInd w:val="0"/>
        <w:spacing w:after="0"/>
        <w:ind w:firstLine="720"/>
        <w:rPr>
          <w:rFonts w:ascii="Arial" w:hAnsi="Arial" w:cs="Arial"/>
          <w:sz w:val="20"/>
          <w:szCs w:val="20"/>
          <w:highlight w:val="yellow"/>
          <w:lang w:val="sk-SK"/>
        </w:rPr>
      </w:pPr>
    </w:p>
    <w:p w14:paraId="543A785E" w14:textId="44FF4D8C" w:rsidR="007D7E85" w:rsidRPr="003D7FE1" w:rsidRDefault="00F5051C"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Výmera v m2 podľa LV:</w:t>
      </w:r>
      <w:r w:rsidRPr="003D7FE1">
        <w:rPr>
          <w:rFonts w:ascii="Arial" w:hAnsi="Arial" w:cs="Arial"/>
          <w:sz w:val="20"/>
          <w:szCs w:val="20"/>
          <w:lang w:val="sk-SK"/>
        </w:rPr>
        <w:tab/>
      </w:r>
      <w:r w:rsidR="00014240" w:rsidRPr="003D7FE1">
        <w:rPr>
          <w:rFonts w:ascii="Arial" w:hAnsi="Arial" w:cs="Arial"/>
          <w:sz w:val="20"/>
          <w:szCs w:val="20"/>
          <w:lang w:val="sk-SK"/>
        </w:rPr>
        <w:t>7760/2 – 199m2, 7760/3 – 24m2</w:t>
      </w:r>
    </w:p>
    <w:p w14:paraId="4594EEAC" w14:textId="77777777" w:rsidR="00014240" w:rsidRPr="003D7FE1" w:rsidRDefault="00014240" w:rsidP="003D7FE1">
      <w:pPr>
        <w:autoSpaceDE w:val="0"/>
        <w:autoSpaceDN w:val="0"/>
        <w:adjustRightInd w:val="0"/>
        <w:spacing w:after="0"/>
        <w:ind w:firstLine="720"/>
        <w:rPr>
          <w:rFonts w:ascii="Arial" w:hAnsi="Arial" w:cs="Arial"/>
          <w:sz w:val="20"/>
          <w:szCs w:val="20"/>
          <w:highlight w:val="yellow"/>
          <w:lang w:val="sk-SK"/>
        </w:rPr>
      </w:pPr>
    </w:p>
    <w:p w14:paraId="622899AB" w14:textId="677ACFBA" w:rsidR="007D7E85" w:rsidRPr="003D7FE1" w:rsidRDefault="007D7E85"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Číslo parcely:</w:t>
      </w:r>
      <w:bookmarkStart w:id="2" w:name="_Hlk88381688"/>
      <w:r w:rsidR="00F5051C" w:rsidRPr="003D7FE1">
        <w:rPr>
          <w:rFonts w:ascii="Arial" w:hAnsi="Arial" w:cs="Arial"/>
          <w:sz w:val="20"/>
          <w:szCs w:val="20"/>
          <w:lang w:val="sk-SK"/>
        </w:rPr>
        <w:tab/>
      </w:r>
      <w:r w:rsidR="006D22BE" w:rsidRPr="003D7FE1">
        <w:rPr>
          <w:rFonts w:ascii="Arial" w:hAnsi="Arial" w:cs="Arial"/>
          <w:sz w:val="20"/>
          <w:szCs w:val="20"/>
          <w:lang w:val="sk-SK"/>
        </w:rPr>
        <w:t>7760/2, 7760/3</w:t>
      </w:r>
      <w:bookmarkEnd w:id="2"/>
    </w:p>
    <w:p w14:paraId="4A9C2810" w14:textId="77777777" w:rsidR="007D7E85" w:rsidRPr="003D7FE1" w:rsidRDefault="007D7E85" w:rsidP="003D7FE1">
      <w:pPr>
        <w:autoSpaceDE w:val="0"/>
        <w:autoSpaceDN w:val="0"/>
        <w:adjustRightInd w:val="0"/>
        <w:spacing w:after="0"/>
        <w:ind w:firstLine="720"/>
        <w:rPr>
          <w:rFonts w:ascii="Arial" w:hAnsi="Arial" w:cs="Arial"/>
          <w:b/>
          <w:bCs/>
          <w:color w:val="FF0000"/>
          <w:sz w:val="20"/>
          <w:szCs w:val="20"/>
          <w:highlight w:val="yellow"/>
          <w:lang w:val="sk-SK"/>
        </w:rPr>
      </w:pPr>
    </w:p>
    <w:p w14:paraId="63B9B9B7" w14:textId="77777777" w:rsidR="007D7E85" w:rsidRPr="003D7FE1" w:rsidRDefault="007D7E85" w:rsidP="003D7FE1">
      <w:pPr>
        <w:autoSpaceDE w:val="0"/>
        <w:autoSpaceDN w:val="0"/>
        <w:adjustRightInd w:val="0"/>
        <w:spacing w:after="0"/>
        <w:ind w:firstLine="709"/>
        <w:rPr>
          <w:rFonts w:ascii="Arial" w:hAnsi="Arial" w:cs="Arial"/>
          <w:b/>
          <w:bCs/>
          <w:sz w:val="20"/>
          <w:szCs w:val="20"/>
          <w:lang w:val="sk-SK"/>
        </w:rPr>
      </w:pPr>
      <w:r w:rsidRPr="003D7FE1">
        <w:rPr>
          <w:rFonts w:ascii="Arial" w:hAnsi="Arial" w:cs="Arial"/>
          <w:b/>
          <w:bCs/>
          <w:sz w:val="24"/>
          <w:szCs w:val="24"/>
          <w:lang w:val="sk-SK"/>
        </w:rPr>
        <w:t>NAVRHOVATEĽ</w:t>
      </w:r>
    </w:p>
    <w:p w14:paraId="67167B64" w14:textId="77777777" w:rsidR="007D7E85" w:rsidRPr="003D7FE1" w:rsidRDefault="007D7E85" w:rsidP="003D7FE1">
      <w:pPr>
        <w:autoSpaceDE w:val="0"/>
        <w:autoSpaceDN w:val="0"/>
        <w:adjustRightInd w:val="0"/>
        <w:spacing w:after="0"/>
        <w:rPr>
          <w:rFonts w:ascii="Arial" w:hAnsi="Arial" w:cs="Arial"/>
          <w:b/>
          <w:bCs/>
          <w:sz w:val="20"/>
          <w:szCs w:val="20"/>
          <w:lang w:val="sk-SK"/>
        </w:rPr>
      </w:pPr>
      <w:r w:rsidRPr="003D7FE1">
        <w:rPr>
          <w:rFonts w:ascii="Arial" w:hAnsi="Arial" w:cs="Arial"/>
          <w:b/>
          <w:bCs/>
          <w:sz w:val="20"/>
          <w:szCs w:val="20"/>
          <w:lang w:val="sk-SK"/>
        </w:rPr>
        <w:tab/>
      </w:r>
    </w:p>
    <w:p w14:paraId="69D80467" w14:textId="2DD647F7" w:rsidR="007D7E85" w:rsidRPr="003D7FE1" w:rsidRDefault="0087461B" w:rsidP="003D7FE1">
      <w:pPr>
        <w:autoSpaceDE w:val="0"/>
        <w:autoSpaceDN w:val="0"/>
        <w:adjustRightInd w:val="0"/>
        <w:spacing w:after="0"/>
        <w:ind w:left="3544" w:hanging="2835"/>
        <w:rPr>
          <w:rFonts w:ascii="Arial" w:hAnsi="Arial" w:cs="Arial"/>
          <w:b/>
          <w:bCs/>
          <w:sz w:val="20"/>
          <w:szCs w:val="20"/>
          <w:lang w:val="sk-SK"/>
        </w:rPr>
      </w:pPr>
      <w:r w:rsidRPr="003D7FE1">
        <w:rPr>
          <w:rFonts w:ascii="Arial" w:hAnsi="Arial" w:cs="Arial"/>
          <w:sz w:val="20"/>
          <w:szCs w:val="20"/>
          <w:lang w:val="sk-SK"/>
        </w:rPr>
        <w:t>Objednávateľ</w:t>
      </w:r>
      <w:r w:rsidR="007D7E85" w:rsidRPr="003D7FE1">
        <w:rPr>
          <w:rFonts w:ascii="Arial" w:hAnsi="Arial" w:cs="Arial"/>
          <w:sz w:val="20"/>
          <w:szCs w:val="20"/>
          <w:lang w:val="sk-SK"/>
        </w:rPr>
        <w:t>:</w:t>
      </w:r>
      <w:r w:rsidR="007D7E85" w:rsidRPr="003D7FE1">
        <w:rPr>
          <w:rFonts w:ascii="Arial" w:hAnsi="Arial" w:cs="Arial"/>
          <w:b/>
          <w:bCs/>
          <w:sz w:val="20"/>
          <w:szCs w:val="20"/>
          <w:lang w:val="sk-SK"/>
        </w:rPr>
        <w:tab/>
      </w:r>
      <w:r w:rsidRPr="003D7FE1">
        <w:rPr>
          <w:rFonts w:ascii="Arial" w:hAnsi="Arial" w:cs="Arial"/>
          <w:b/>
          <w:bCs/>
          <w:sz w:val="20"/>
          <w:szCs w:val="20"/>
          <w:lang w:val="sk-SK"/>
        </w:rPr>
        <w:t>Úrad na ochranu oznamovateľov protispoločenskej činnosti</w:t>
      </w:r>
    </w:p>
    <w:p w14:paraId="109392B2" w14:textId="086F607A" w:rsidR="0087461B" w:rsidRPr="003D7FE1" w:rsidRDefault="0087461B" w:rsidP="003D7FE1">
      <w:pPr>
        <w:autoSpaceDE w:val="0"/>
        <w:autoSpaceDN w:val="0"/>
        <w:adjustRightInd w:val="0"/>
        <w:spacing w:after="0"/>
        <w:ind w:left="3600" w:hanging="2880"/>
        <w:rPr>
          <w:rFonts w:ascii="Arial" w:hAnsi="Arial" w:cs="Arial"/>
          <w:b/>
          <w:bCs/>
          <w:sz w:val="20"/>
          <w:szCs w:val="20"/>
          <w:lang w:val="sk-SK"/>
        </w:rPr>
      </w:pPr>
    </w:p>
    <w:p w14:paraId="33D4E96F" w14:textId="6CCEC336" w:rsidR="0087461B" w:rsidRPr="003D7FE1" w:rsidRDefault="0087461B"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V zastúpení:</w:t>
      </w:r>
      <w:r w:rsidRPr="003D7FE1">
        <w:rPr>
          <w:rFonts w:ascii="Arial" w:hAnsi="Arial" w:cs="Arial"/>
          <w:sz w:val="20"/>
          <w:szCs w:val="20"/>
          <w:lang w:val="sk-SK"/>
        </w:rPr>
        <w:tab/>
        <w:t>Mgr. Zuzana Dlugošová, predsedníčka</w:t>
      </w:r>
    </w:p>
    <w:p w14:paraId="174FCEF4" w14:textId="77777777" w:rsidR="0087461B" w:rsidRPr="003D7FE1" w:rsidRDefault="0087461B" w:rsidP="003D7FE1">
      <w:pPr>
        <w:autoSpaceDE w:val="0"/>
        <w:autoSpaceDN w:val="0"/>
        <w:adjustRightInd w:val="0"/>
        <w:spacing w:after="0"/>
        <w:ind w:left="3600" w:hanging="2880"/>
        <w:rPr>
          <w:rFonts w:ascii="Arial" w:hAnsi="Arial" w:cs="Arial"/>
          <w:color w:val="FF0000"/>
          <w:sz w:val="20"/>
          <w:szCs w:val="20"/>
          <w:lang w:val="sk-SK"/>
        </w:rPr>
      </w:pPr>
    </w:p>
    <w:p w14:paraId="1F2DD204" w14:textId="77777777" w:rsidR="007D7E85" w:rsidRPr="003D7FE1" w:rsidRDefault="007D7E85"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b/>
          <w:bCs/>
          <w:sz w:val="24"/>
          <w:szCs w:val="24"/>
          <w:lang w:val="sk-SK"/>
        </w:rPr>
        <w:t>SPRACOVATEĽ</w:t>
      </w:r>
    </w:p>
    <w:p w14:paraId="3BDE9AD3" w14:textId="77777777" w:rsidR="007D7E85" w:rsidRPr="003D7FE1" w:rsidRDefault="007D7E85" w:rsidP="003D7FE1">
      <w:pPr>
        <w:autoSpaceDE w:val="0"/>
        <w:autoSpaceDN w:val="0"/>
        <w:adjustRightInd w:val="0"/>
        <w:spacing w:after="0"/>
        <w:ind w:left="720"/>
        <w:rPr>
          <w:rFonts w:ascii="Arial" w:hAnsi="Arial" w:cs="Arial"/>
          <w:sz w:val="20"/>
          <w:szCs w:val="20"/>
          <w:lang w:val="sk-SK"/>
        </w:rPr>
      </w:pPr>
    </w:p>
    <w:p w14:paraId="65E67368" w14:textId="58BF9919" w:rsidR="007D7E85" w:rsidRPr="003D7FE1" w:rsidRDefault="0087461B" w:rsidP="003D7FE1">
      <w:pPr>
        <w:autoSpaceDE w:val="0"/>
        <w:autoSpaceDN w:val="0"/>
        <w:adjustRightInd w:val="0"/>
        <w:spacing w:after="0"/>
        <w:ind w:left="3544" w:hanging="2835"/>
        <w:rPr>
          <w:rFonts w:ascii="Arial" w:hAnsi="Arial" w:cs="Arial"/>
          <w:b/>
          <w:bCs/>
          <w:sz w:val="20"/>
          <w:szCs w:val="20"/>
          <w:lang w:val="sk-SK"/>
        </w:rPr>
      </w:pPr>
      <w:r w:rsidRPr="003D7FE1">
        <w:rPr>
          <w:rFonts w:ascii="Arial" w:hAnsi="Arial" w:cs="Arial"/>
          <w:sz w:val="20"/>
          <w:szCs w:val="20"/>
          <w:lang w:val="sk-SK"/>
        </w:rPr>
        <w:t>Zhotoviteľ</w:t>
      </w:r>
      <w:r w:rsidR="007D7E85" w:rsidRPr="003D7FE1">
        <w:rPr>
          <w:rFonts w:ascii="Arial" w:hAnsi="Arial" w:cs="Arial"/>
          <w:sz w:val="20"/>
          <w:szCs w:val="20"/>
          <w:lang w:val="sk-SK"/>
        </w:rPr>
        <w:t>:</w:t>
      </w:r>
      <w:r w:rsidR="00F5051C" w:rsidRPr="003D7FE1">
        <w:rPr>
          <w:rFonts w:ascii="Arial" w:hAnsi="Arial" w:cs="Arial"/>
          <w:sz w:val="20"/>
          <w:szCs w:val="20"/>
          <w:lang w:val="sk-SK"/>
        </w:rPr>
        <w:tab/>
      </w:r>
      <w:r w:rsidRPr="003D7FE1">
        <w:rPr>
          <w:rFonts w:ascii="Arial" w:hAnsi="Arial" w:cs="Arial"/>
          <w:b/>
          <w:bCs/>
          <w:sz w:val="20"/>
          <w:szCs w:val="20"/>
          <w:lang w:val="sk-SK"/>
        </w:rPr>
        <w:t>Ing. Tomáš Horák</w:t>
      </w:r>
    </w:p>
    <w:p w14:paraId="54E6460E" w14:textId="77777777" w:rsidR="007D7E85" w:rsidRPr="003D7FE1" w:rsidRDefault="007D7E85" w:rsidP="003D7FE1">
      <w:pPr>
        <w:autoSpaceDE w:val="0"/>
        <w:autoSpaceDN w:val="0"/>
        <w:adjustRightInd w:val="0"/>
        <w:spacing w:after="0"/>
        <w:ind w:firstLine="720"/>
        <w:rPr>
          <w:rFonts w:ascii="Arial" w:hAnsi="Arial" w:cs="Arial"/>
          <w:sz w:val="20"/>
          <w:szCs w:val="20"/>
          <w:lang w:val="sk-SK"/>
        </w:rPr>
      </w:pPr>
    </w:p>
    <w:p w14:paraId="211A68CB" w14:textId="664EC311" w:rsidR="007D7E85" w:rsidRPr="003D7FE1" w:rsidRDefault="007D7E85" w:rsidP="003D7FE1">
      <w:pPr>
        <w:autoSpaceDE w:val="0"/>
        <w:autoSpaceDN w:val="0"/>
        <w:adjustRightInd w:val="0"/>
        <w:spacing w:after="0"/>
        <w:ind w:left="3544" w:hanging="2835"/>
        <w:rPr>
          <w:rFonts w:ascii="Arial" w:hAnsi="Arial" w:cs="Arial"/>
          <w:bCs/>
          <w:sz w:val="20"/>
          <w:szCs w:val="20"/>
          <w:lang w:val="sk-SK"/>
        </w:rPr>
      </w:pPr>
      <w:r w:rsidRPr="003D7FE1">
        <w:rPr>
          <w:rFonts w:ascii="Arial" w:hAnsi="Arial" w:cs="Arial"/>
          <w:sz w:val="20"/>
          <w:szCs w:val="20"/>
          <w:lang w:val="sk-SK"/>
        </w:rPr>
        <w:t>Sídlo:</w:t>
      </w:r>
      <w:r w:rsidR="00F5051C" w:rsidRPr="003D7FE1">
        <w:rPr>
          <w:rFonts w:ascii="Arial" w:hAnsi="Arial" w:cs="Arial"/>
          <w:sz w:val="20"/>
          <w:szCs w:val="20"/>
          <w:lang w:val="sk-SK"/>
        </w:rPr>
        <w:tab/>
      </w:r>
      <w:r w:rsidR="0087461B" w:rsidRPr="003D7FE1">
        <w:rPr>
          <w:rFonts w:ascii="Arial" w:hAnsi="Arial" w:cs="Arial"/>
          <w:bCs/>
          <w:sz w:val="20"/>
          <w:szCs w:val="20"/>
          <w:lang w:val="sk-SK"/>
        </w:rPr>
        <w:t>Hlavná 113/111, 919 21  Zeleneč</w:t>
      </w:r>
    </w:p>
    <w:p w14:paraId="0D330832" w14:textId="77777777" w:rsidR="007D7E85" w:rsidRPr="003D7FE1" w:rsidRDefault="007D7E85" w:rsidP="003D7FE1">
      <w:pPr>
        <w:autoSpaceDE w:val="0"/>
        <w:autoSpaceDN w:val="0"/>
        <w:adjustRightInd w:val="0"/>
        <w:spacing w:after="0"/>
        <w:ind w:firstLine="720"/>
        <w:rPr>
          <w:rFonts w:ascii="Arial" w:hAnsi="Arial" w:cs="Arial"/>
          <w:sz w:val="20"/>
          <w:szCs w:val="20"/>
          <w:lang w:val="sk-SK"/>
        </w:rPr>
      </w:pPr>
    </w:p>
    <w:p w14:paraId="79CE0E79" w14:textId="066DD478" w:rsidR="007D7E85" w:rsidRPr="003D7FE1" w:rsidRDefault="00F5051C"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E</w:t>
      </w:r>
      <w:r w:rsidR="007D7E85" w:rsidRPr="003D7FE1">
        <w:rPr>
          <w:rFonts w:ascii="Arial" w:hAnsi="Arial" w:cs="Arial"/>
          <w:sz w:val="20"/>
          <w:szCs w:val="20"/>
          <w:lang w:val="sk-SK"/>
        </w:rPr>
        <w:t>-mail:</w:t>
      </w:r>
      <w:r w:rsidRPr="003D7FE1">
        <w:rPr>
          <w:rFonts w:ascii="Arial" w:hAnsi="Arial" w:cs="Arial"/>
          <w:sz w:val="20"/>
          <w:szCs w:val="20"/>
          <w:lang w:val="sk-SK"/>
        </w:rPr>
        <w:tab/>
      </w:r>
      <w:r w:rsidR="0087461B" w:rsidRPr="003D7FE1">
        <w:rPr>
          <w:rFonts w:ascii="Arial" w:hAnsi="Arial" w:cs="Arial"/>
          <w:sz w:val="20"/>
          <w:szCs w:val="20"/>
          <w:lang w:val="sk-SK"/>
        </w:rPr>
        <w:t>tomas.horak.tt</w:t>
      </w:r>
      <w:r w:rsidR="007D7E85" w:rsidRPr="003D7FE1">
        <w:rPr>
          <w:rFonts w:ascii="Arial" w:hAnsi="Arial" w:cs="Arial"/>
          <w:sz w:val="20"/>
          <w:szCs w:val="20"/>
          <w:lang w:val="sk-SK"/>
        </w:rPr>
        <w:t>@</w:t>
      </w:r>
      <w:r w:rsidR="0087461B" w:rsidRPr="003D7FE1">
        <w:rPr>
          <w:rFonts w:ascii="Arial" w:hAnsi="Arial" w:cs="Arial"/>
          <w:sz w:val="20"/>
          <w:szCs w:val="20"/>
          <w:lang w:val="sk-SK"/>
        </w:rPr>
        <w:t>gmail.com</w:t>
      </w:r>
    </w:p>
    <w:p w14:paraId="710E2D84" w14:textId="77777777" w:rsidR="007D7E85" w:rsidRPr="003D7FE1" w:rsidRDefault="007D7E85" w:rsidP="003D7FE1">
      <w:pPr>
        <w:autoSpaceDE w:val="0"/>
        <w:autoSpaceDN w:val="0"/>
        <w:adjustRightInd w:val="0"/>
        <w:spacing w:after="0"/>
        <w:ind w:firstLine="720"/>
        <w:rPr>
          <w:rFonts w:ascii="Arial" w:hAnsi="Arial" w:cs="Arial"/>
          <w:sz w:val="20"/>
          <w:szCs w:val="20"/>
          <w:lang w:val="sk-SK"/>
        </w:rPr>
      </w:pPr>
    </w:p>
    <w:p w14:paraId="47F52101" w14:textId="4A48B95A" w:rsidR="007D7E85" w:rsidRPr="003D7FE1" w:rsidRDefault="007D7E85"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Mobil:</w:t>
      </w:r>
      <w:r w:rsidR="00F5051C" w:rsidRPr="003D7FE1">
        <w:rPr>
          <w:rFonts w:ascii="Arial" w:hAnsi="Arial" w:cs="Arial"/>
          <w:sz w:val="20"/>
          <w:szCs w:val="20"/>
          <w:lang w:val="sk-SK"/>
        </w:rPr>
        <w:tab/>
      </w:r>
      <w:r w:rsidR="0087461B" w:rsidRPr="003D7FE1">
        <w:rPr>
          <w:rFonts w:ascii="Arial" w:hAnsi="Arial" w:cs="Arial"/>
          <w:sz w:val="20"/>
          <w:szCs w:val="20"/>
          <w:lang w:val="sk-SK"/>
        </w:rPr>
        <w:t xml:space="preserve">+421 </w:t>
      </w:r>
      <w:r w:rsidRPr="003D7FE1">
        <w:rPr>
          <w:rFonts w:ascii="Arial" w:hAnsi="Arial" w:cs="Arial"/>
          <w:sz w:val="20"/>
          <w:szCs w:val="20"/>
          <w:lang w:val="sk-SK"/>
        </w:rPr>
        <w:t>9</w:t>
      </w:r>
      <w:r w:rsidR="0087461B" w:rsidRPr="003D7FE1">
        <w:rPr>
          <w:rFonts w:ascii="Arial" w:hAnsi="Arial" w:cs="Arial"/>
          <w:sz w:val="20"/>
          <w:szCs w:val="20"/>
          <w:lang w:val="sk-SK"/>
        </w:rPr>
        <w:t>44</w:t>
      </w:r>
      <w:r w:rsidRPr="003D7FE1">
        <w:rPr>
          <w:rFonts w:ascii="Arial" w:hAnsi="Arial" w:cs="Arial"/>
          <w:sz w:val="20"/>
          <w:szCs w:val="20"/>
          <w:lang w:val="sk-SK"/>
        </w:rPr>
        <w:t xml:space="preserve"> </w:t>
      </w:r>
      <w:r w:rsidR="0087461B" w:rsidRPr="003D7FE1">
        <w:rPr>
          <w:rFonts w:ascii="Arial" w:hAnsi="Arial" w:cs="Arial"/>
          <w:sz w:val="20"/>
          <w:szCs w:val="20"/>
          <w:lang w:val="sk-SK"/>
        </w:rPr>
        <w:t>062 556</w:t>
      </w:r>
    </w:p>
    <w:p w14:paraId="22000D8A" w14:textId="77777777" w:rsidR="007D7E85" w:rsidRPr="003D7FE1" w:rsidRDefault="007D7E85" w:rsidP="003D7FE1">
      <w:pPr>
        <w:autoSpaceDE w:val="0"/>
        <w:autoSpaceDN w:val="0"/>
        <w:adjustRightInd w:val="0"/>
        <w:spacing w:after="0"/>
        <w:ind w:firstLine="720"/>
        <w:rPr>
          <w:rFonts w:ascii="Arial" w:hAnsi="Arial" w:cs="Arial"/>
          <w:sz w:val="20"/>
          <w:szCs w:val="20"/>
          <w:lang w:val="sk-SK"/>
        </w:rPr>
      </w:pPr>
    </w:p>
    <w:p w14:paraId="6ED619E4" w14:textId="44A8EF04" w:rsidR="007D7E85" w:rsidRPr="003D7FE1" w:rsidRDefault="007D7E85" w:rsidP="003D7FE1">
      <w:pPr>
        <w:autoSpaceDE w:val="0"/>
        <w:autoSpaceDN w:val="0"/>
        <w:adjustRightInd w:val="0"/>
        <w:spacing w:after="0"/>
        <w:ind w:left="3544" w:hanging="2835"/>
        <w:rPr>
          <w:rFonts w:ascii="Arial" w:hAnsi="Arial" w:cs="Arial"/>
          <w:sz w:val="20"/>
          <w:szCs w:val="20"/>
          <w:lang w:val="sk-SK"/>
        </w:rPr>
      </w:pPr>
      <w:r w:rsidRPr="003D7FE1">
        <w:rPr>
          <w:rFonts w:ascii="Arial" w:hAnsi="Arial" w:cs="Arial"/>
          <w:sz w:val="20"/>
          <w:szCs w:val="20"/>
          <w:lang w:val="sk-SK"/>
        </w:rPr>
        <w:t>Projektant:</w:t>
      </w:r>
      <w:r w:rsidRPr="003D7FE1">
        <w:rPr>
          <w:rFonts w:ascii="Arial" w:hAnsi="Arial" w:cs="Arial"/>
          <w:sz w:val="20"/>
          <w:szCs w:val="20"/>
          <w:lang w:val="sk-SK"/>
        </w:rPr>
        <w:tab/>
        <w:t xml:space="preserve">Ing. Tomáš Horák, Ing. </w:t>
      </w:r>
      <w:r w:rsidR="0087461B" w:rsidRPr="003D7FE1">
        <w:rPr>
          <w:rFonts w:ascii="Arial" w:hAnsi="Arial" w:cs="Arial"/>
          <w:sz w:val="20"/>
          <w:szCs w:val="20"/>
          <w:lang w:val="sk-SK"/>
        </w:rPr>
        <w:t>arch. Juraj Stieranka</w:t>
      </w:r>
    </w:p>
    <w:bookmarkEnd w:id="1"/>
    <w:p w14:paraId="26AC3877" w14:textId="77777777" w:rsidR="007D7E85" w:rsidRPr="003D7FE1" w:rsidRDefault="007D7E85" w:rsidP="003D7FE1">
      <w:pPr>
        <w:autoSpaceDE w:val="0"/>
        <w:autoSpaceDN w:val="0"/>
        <w:adjustRightInd w:val="0"/>
        <w:spacing w:after="0"/>
        <w:ind w:firstLine="720"/>
        <w:jc w:val="both"/>
        <w:rPr>
          <w:rFonts w:ascii="Arial" w:hAnsi="Arial" w:cs="Arial"/>
          <w:color w:val="FF0000"/>
          <w:sz w:val="20"/>
          <w:szCs w:val="20"/>
          <w:lang w:val="sk-SK"/>
        </w:rPr>
      </w:pPr>
    </w:p>
    <w:p w14:paraId="37FEF1CA" w14:textId="77777777" w:rsidR="007D7E85" w:rsidRPr="003D7FE1" w:rsidRDefault="007D7E85" w:rsidP="003D7FE1">
      <w:pPr>
        <w:autoSpaceDE w:val="0"/>
        <w:autoSpaceDN w:val="0"/>
        <w:adjustRightInd w:val="0"/>
        <w:spacing w:after="0"/>
        <w:ind w:firstLine="720"/>
        <w:jc w:val="both"/>
        <w:rPr>
          <w:rFonts w:ascii="Arial" w:hAnsi="Arial" w:cs="Arial"/>
          <w:color w:val="FF0000"/>
          <w:sz w:val="20"/>
          <w:szCs w:val="20"/>
          <w:lang w:val="sk-SK"/>
        </w:rPr>
      </w:pPr>
    </w:p>
    <w:p w14:paraId="6692EDDE" w14:textId="77777777" w:rsidR="007D171B" w:rsidRPr="003D7FE1" w:rsidRDefault="007D171B" w:rsidP="003D7FE1">
      <w:pPr>
        <w:autoSpaceDE w:val="0"/>
        <w:autoSpaceDN w:val="0"/>
        <w:adjustRightInd w:val="0"/>
        <w:spacing w:after="0"/>
        <w:jc w:val="both"/>
        <w:rPr>
          <w:rFonts w:ascii="Arial" w:hAnsi="Arial" w:cs="Arial"/>
          <w:b/>
          <w:bCs/>
          <w:sz w:val="24"/>
          <w:szCs w:val="24"/>
          <w:lang w:val="sk-SK"/>
        </w:rPr>
      </w:pPr>
    </w:p>
    <w:p w14:paraId="3AAFC817" w14:textId="77777777" w:rsidR="007D171B" w:rsidRPr="003D7FE1" w:rsidRDefault="007D171B" w:rsidP="003D7FE1">
      <w:pPr>
        <w:autoSpaceDE w:val="0"/>
        <w:autoSpaceDN w:val="0"/>
        <w:adjustRightInd w:val="0"/>
        <w:spacing w:after="0"/>
        <w:jc w:val="both"/>
        <w:rPr>
          <w:rFonts w:ascii="Arial" w:hAnsi="Arial" w:cs="Arial"/>
          <w:b/>
          <w:bCs/>
          <w:sz w:val="24"/>
          <w:szCs w:val="24"/>
          <w:lang w:val="sk-SK"/>
        </w:rPr>
      </w:pPr>
    </w:p>
    <w:p w14:paraId="5165F4FC" w14:textId="77777777" w:rsidR="007D171B" w:rsidRPr="003D7FE1" w:rsidRDefault="007D171B" w:rsidP="003D7FE1">
      <w:pPr>
        <w:autoSpaceDE w:val="0"/>
        <w:autoSpaceDN w:val="0"/>
        <w:adjustRightInd w:val="0"/>
        <w:spacing w:after="0"/>
        <w:jc w:val="both"/>
        <w:rPr>
          <w:rFonts w:ascii="Arial" w:hAnsi="Arial" w:cs="Arial"/>
          <w:b/>
          <w:bCs/>
          <w:sz w:val="24"/>
          <w:szCs w:val="24"/>
          <w:lang w:val="sk-SK"/>
        </w:rPr>
      </w:pPr>
    </w:p>
    <w:p w14:paraId="23AB9CEB" w14:textId="2F9B3025" w:rsidR="007D171B" w:rsidRPr="003D7FE1" w:rsidRDefault="007D171B" w:rsidP="003D7FE1">
      <w:pPr>
        <w:autoSpaceDE w:val="0"/>
        <w:autoSpaceDN w:val="0"/>
        <w:adjustRightInd w:val="0"/>
        <w:spacing w:after="0"/>
        <w:jc w:val="both"/>
        <w:rPr>
          <w:rFonts w:ascii="Arial" w:hAnsi="Arial" w:cs="Arial"/>
          <w:b/>
          <w:bCs/>
          <w:sz w:val="24"/>
          <w:szCs w:val="24"/>
          <w:lang w:val="sk-SK"/>
        </w:rPr>
      </w:pPr>
      <w:r w:rsidRPr="003D7FE1">
        <w:rPr>
          <w:rFonts w:ascii="Arial" w:hAnsi="Arial" w:cs="Arial"/>
          <w:b/>
          <w:bCs/>
          <w:sz w:val="24"/>
          <w:szCs w:val="24"/>
          <w:lang w:val="sk-SK"/>
        </w:rPr>
        <w:lastRenderedPageBreak/>
        <w:t xml:space="preserve">1.  </w:t>
      </w:r>
      <w:bookmarkStart w:id="3" w:name="_Hlk90150508"/>
      <w:r w:rsidRPr="003D7FE1">
        <w:rPr>
          <w:rFonts w:ascii="Arial" w:hAnsi="Arial" w:cs="Arial"/>
          <w:b/>
          <w:bCs/>
          <w:sz w:val="24"/>
          <w:szCs w:val="24"/>
          <w:lang w:val="sk-SK"/>
        </w:rPr>
        <w:t xml:space="preserve">POŽIADAVKY </w:t>
      </w:r>
      <w:bookmarkEnd w:id="3"/>
    </w:p>
    <w:p w14:paraId="09AFB785" w14:textId="77777777" w:rsidR="007D171B" w:rsidRPr="003D7FE1" w:rsidRDefault="007D171B" w:rsidP="003D7FE1">
      <w:pPr>
        <w:autoSpaceDE w:val="0"/>
        <w:autoSpaceDN w:val="0"/>
        <w:adjustRightInd w:val="0"/>
        <w:spacing w:after="0"/>
        <w:jc w:val="both"/>
        <w:rPr>
          <w:rFonts w:ascii="Arial" w:hAnsi="Arial" w:cs="Arial"/>
          <w:b/>
          <w:bCs/>
          <w:sz w:val="24"/>
          <w:szCs w:val="24"/>
          <w:lang w:val="sk-SK"/>
        </w:rPr>
      </w:pPr>
      <w:r w:rsidRPr="003D7FE1">
        <w:rPr>
          <w:rFonts w:ascii="Arial" w:hAnsi="Arial" w:cs="Arial"/>
          <w:b/>
          <w:bCs/>
          <w:sz w:val="24"/>
          <w:szCs w:val="24"/>
          <w:lang w:val="sk-SK"/>
        </w:rPr>
        <w:tab/>
      </w:r>
      <w:r w:rsidRPr="003D7FE1">
        <w:rPr>
          <w:rFonts w:ascii="Arial" w:hAnsi="Arial" w:cs="Arial"/>
          <w:b/>
          <w:bCs/>
          <w:sz w:val="24"/>
          <w:szCs w:val="24"/>
          <w:lang w:val="sk-SK"/>
        </w:rPr>
        <w:tab/>
      </w:r>
      <w:r w:rsidRPr="003D7FE1">
        <w:rPr>
          <w:rFonts w:ascii="Arial" w:hAnsi="Arial" w:cs="Arial"/>
          <w:b/>
          <w:bCs/>
          <w:sz w:val="24"/>
          <w:szCs w:val="24"/>
          <w:lang w:val="sk-SK"/>
        </w:rPr>
        <w:tab/>
      </w:r>
      <w:r w:rsidRPr="003D7FE1">
        <w:rPr>
          <w:rFonts w:ascii="Arial" w:hAnsi="Arial" w:cs="Arial"/>
          <w:sz w:val="24"/>
          <w:szCs w:val="24"/>
          <w:lang w:val="sk-SK"/>
        </w:rPr>
        <w:t xml:space="preserve"> </w:t>
      </w:r>
    </w:p>
    <w:p w14:paraId="35201C1E" w14:textId="76F559BC" w:rsidR="007D171B" w:rsidRPr="003D7FE1" w:rsidRDefault="0058484B" w:rsidP="003D7FE1">
      <w:pPr>
        <w:ind w:firstLine="567"/>
        <w:jc w:val="both"/>
        <w:rPr>
          <w:rFonts w:ascii="Arial" w:hAnsi="Arial" w:cs="Arial"/>
          <w:sz w:val="20"/>
          <w:szCs w:val="20"/>
          <w:lang w:val="sk-SK"/>
        </w:rPr>
      </w:pPr>
      <w:r w:rsidRPr="003D7FE1">
        <w:rPr>
          <w:rFonts w:ascii="Arial" w:hAnsi="Arial" w:cs="Arial"/>
          <w:sz w:val="20"/>
          <w:szCs w:val="20"/>
          <w:lang w:val="sk-SK"/>
        </w:rPr>
        <w:t>Požiadavkou investora je k</w:t>
      </w:r>
      <w:r w:rsidR="007D171B" w:rsidRPr="003D7FE1">
        <w:rPr>
          <w:rFonts w:ascii="Arial" w:hAnsi="Arial" w:cs="Arial"/>
          <w:sz w:val="20"/>
          <w:szCs w:val="20"/>
          <w:lang w:val="sk-SK"/>
        </w:rPr>
        <w:t xml:space="preserve">omplexné zhodnotenie stavu objektu a následné vyhotovenie predprojekčných podkladov pre projektantov riešiacich </w:t>
      </w:r>
      <w:r w:rsidRPr="003D7FE1">
        <w:rPr>
          <w:rFonts w:ascii="Arial" w:hAnsi="Arial" w:cs="Arial"/>
          <w:sz w:val="20"/>
          <w:szCs w:val="20"/>
          <w:lang w:val="sk-SK"/>
        </w:rPr>
        <w:t>budúcu</w:t>
      </w:r>
      <w:r w:rsidR="007D171B" w:rsidRPr="003D7FE1">
        <w:rPr>
          <w:rFonts w:ascii="Arial" w:hAnsi="Arial" w:cs="Arial"/>
          <w:sz w:val="20"/>
          <w:szCs w:val="20"/>
          <w:lang w:val="sk-SK"/>
        </w:rPr>
        <w:t xml:space="preserve"> obnovu objektu. </w:t>
      </w:r>
    </w:p>
    <w:p w14:paraId="068F45EA" w14:textId="77777777" w:rsidR="0058484B" w:rsidRPr="003D7FE1" w:rsidRDefault="00533049" w:rsidP="003D7FE1">
      <w:pPr>
        <w:ind w:firstLine="567"/>
        <w:jc w:val="both"/>
        <w:rPr>
          <w:rFonts w:ascii="Arial" w:hAnsi="Arial" w:cs="Arial"/>
          <w:sz w:val="20"/>
          <w:szCs w:val="20"/>
          <w:lang w:val="sk-SK"/>
        </w:rPr>
      </w:pPr>
      <w:r w:rsidRPr="003D7FE1">
        <w:rPr>
          <w:rFonts w:ascii="Arial" w:hAnsi="Arial" w:cs="Arial"/>
          <w:sz w:val="20"/>
          <w:szCs w:val="20"/>
          <w:lang w:val="sk-SK"/>
        </w:rPr>
        <w:t xml:space="preserve">Účelom </w:t>
      </w:r>
      <w:r w:rsidR="0058484B" w:rsidRPr="003D7FE1">
        <w:rPr>
          <w:rFonts w:ascii="Arial" w:hAnsi="Arial" w:cs="Arial"/>
          <w:sz w:val="20"/>
          <w:szCs w:val="20"/>
          <w:lang w:val="sk-SK"/>
        </w:rPr>
        <w:t xml:space="preserve">tejto </w:t>
      </w:r>
      <w:r w:rsidRPr="003D7FE1">
        <w:rPr>
          <w:rFonts w:ascii="Arial" w:hAnsi="Arial" w:cs="Arial"/>
          <w:sz w:val="20"/>
          <w:szCs w:val="20"/>
          <w:lang w:val="sk-SK"/>
        </w:rPr>
        <w:t>pasport</w:t>
      </w:r>
      <w:r w:rsidR="0058484B" w:rsidRPr="003D7FE1">
        <w:rPr>
          <w:rFonts w:ascii="Arial" w:hAnsi="Arial" w:cs="Arial"/>
          <w:sz w:val="20"/>
          <w:szCs w:val="20"/>
          <w:lang w:val="sk-SK"/>
        </w:rPr>
        <w:t>izácie</w:t>
      </w:r>
      <w:r w:rsidRPr="003D7FE1">
        <w:rPr>
          <w:rFonts w:ascii="Arial" w:hAnsi="Arial" w:cs="Arial"/>
          <w:sz w:val="20"/>
          <w:szCs w:val="20"/>
          <w:lang w:val="sk-SK"/>
        </w:rPr>
        <w:t xml:space="preserve"> </w:t>
      </w:r>
      <w:r w:rsidR="0058484B" w:rsidRPr="003D7FE1">
        <w:rPr>
          <w:rFonts w:ascii="Arial" w:hAnsi="Arial" w:cs="Arial"/>
          <w:sz w:val="20"/>
          <w:szCs w:val="20"/>
          <w:lang w:val="sk-SK"/>
        </w:rPr>
        <w:t>j</w:t>
      </w:r>
      <w:r w:rsidRPr="003D7FE1">
        <w:rPr>
          <w:rFonts w:ascii="Arial" w:hAnsi="Arial" w:cs="Arial"/>
          <w:sz w:val="20"/>
          <w:szCs w:val="20"/>
          <w:lang w:val="sk-SK"/>
        </w:rPr>
        <w:t>e definovanie negatívnych vplyvov, ovplyvňujúcich</w:t>
      </w:r>
      <w:r w:rsidR="0058484B" w:rsidRPr="003D7FE1">
        <w:rPr>
          <w:rFonts w:ascii="Arial" w:hAnsi="Arial" w:cs="Arial"/>
          <w:sz w:val="20"/>
          <w:szCs w:val="20"/>
          <w:lang w:val="sk-SK"/>
        </w:rPr>
        <w:t>,</w:t>
      </w:r>
      <w:r w:rsidRPr="003D7FE1">
        <w:rPr>
          <w:rFonts w:ascii="Arial" w:hAnsi="Arial" w:cs="Arial"/>
          <w:sz w:val="20"/>
          <w:szCs w:val="20"/>
          <w:lang w:val="sk-SK"/>
        </w:rPr>
        <w:t xml:space="preserve"> alebo obmedzujúcich ďalšie nakladanie s</w:t>
      </w:r>
      <w:r w:rsidR="0058484B" w:rsidRPr="003D7FE1">
        <w:rPr>
          <w:rFonts w:ascii="Arial" w:hAnsi="Arial" w:cs="Arial"/>
          <w:sz w:val="20"/>
          <w:szCs w:val="20"/>
          <w:lang w:val="sk-SK"/>
        </w:rPr>
        <w:t> ním,</w:t>
      </w:r>
      <w:r w:rsidRPr="003D7FE1">
        <w:rPr>
          <w:rFonts w:ascii="Arial" w:hAnsi="Arial" w:cs="Arial"/>
          <w:sz w:val="20"/>
          <w:szCs w:val="20"/>
          <w:lang w:val="sk-SK"/>
        </w:rPr>
        <w:t xml:space="preserve"> </w:t>
      </w:r>
      <w:r w:rsidR="0058484B" w:rsidRPr="003D7FE1">
        <w:rPr>
          <w:rFonts w:ascii="Arial" w:hAnsi="Arial" w:cs="Arial"/>
          <w:sz w:val="20"/>
          <w:szCs w:val="20"/>
          <w:lang w:val="sk-SK"/>
        </w:rPr>
        <w:t>p</w:t>
      </w:r>
      <w:r w:rsidRPr="003D7FE1">
        <w:rPr>
          <w:rFonts w:ascii="Arial" w:hAnsi="Arial" w:cs="Arial"/>
          <w:sz w:val="20"/>
          <w:szCs w:val="20"/>
          <w:lang w:val="sk-SK"/>
        </w:rPr>
        <w:t>odľa zám</w:t>
      </w:r>
      <w:r w:rsidR="0058484B" w:rsidRPr="003D7FE1">
        <w:rPr>
          <w:rFonts w:ascii="Arial" w:hAnsi="Arial" w:cs="Arial"/>
          <w:sz w:val="20"/>
          <w:szCs w:val="20"/>
          <w:lang w:val="sk-SK"/>
        </w:rPr>
        <w:t xml:space="preserve">eru a požiadaviek investora. </w:t>
      </w:r>
    </w:p>
    <w:p w14:paraId="1B499810" w14:textId="5E81CE9D" w:rsidR="00533049" w:rsidRPr="003D7FE1" w:rsidRDefault="00533049" w:rsidP="003D7FE1">
      <w:pPr>
        <w:ind w:firstLine="567"/>
        <w:jc w:val="both"/>
        <w:rPr>
          <w:rFonts w:ascii="Arial" w:hAnsi="Arial" w:cs="Arial"/>
          <w:sz w:val="20"/>
          <w:szCs w:val="20"/>
          <w:lang w:val="sk-SK"/>
        </w:rPr>
      </w:pPr>
      <w:r w:rsidRPr="003D7FE1">
        <w:rPr>
          <w:rFonts w:ascii="Arial" w:hAnsi="Arial" w:cs="Arial"/>
          <w:sz w:val="20"/>
          <w:szCs w:val="20"/>
          <w:lang w:val="sk-SK"/>
        </w:rPr>
        <w:t>Zistené informácie</w:t>
      </w:r>
      <w:r w:rsidR="0058484B" w:rsidRPr="003D7FE1">
        <w:rPr>
          <w:rFonts w:ascii="Arial" w:hAnsi="Arial" w:cs="Arial"/>
          <w:sz w:val="20"/>
          <w:szCs w:val="20"/>
          <w:lang w:val="sk-SK"/>
        </w:rPr>
        <w:t>, ďalej popísané v tomto posudku,</w:t>
      </w:r>
      <w:r w:rsidRPr="003D7FE1">
        <w:rPr>
          <w:rFonts w:ascii="Arial" w:hAnsi="Arial" w:cs="Arial"/>
          <w:sz w:val="20"/>
          <w:szCs w:val="20"/>
          <w:lang w:val="sk-SK"/>
        </w:rPr>
        <w:t xml:space="preserve"> boli získané stavebno-technickým prieskumom</w:t>
      </w:r>
      <w:r w:rsidR="0058484B" w:rsidRPr="003D7FE1">
        <w:rPr>
          <w:rFonts w:ascii="Arial" w:hAnsi="Arial" w:cs="Arial"/>
          <w:sz w:val="20"/>
          <w:szCs w:val="20"/>
          <w:lang w:val="sk-SK"/>
        </w:rPr>
        <w:t xml:space="preserve"> objektu, prípadne </w:t>
      </w:r>
      <w:r w:rsidRPr="003D7FE1">
        <w:rPr>
          <w:rFonts w:ascii="Arial" w:hAnsi="Arial" w:cs="Arial"/>
          <w:sz w:val="20"/>
          <w:szCs w:val="20"/>
          <w:lang w:val="sk-SK"/>
        </w:rPr>
        <w:t>z podkladov a komunikácie s majiteľom nehnuteľnosti, či jeho zástupcom.</w:t>
      </w:r>
    </w:p>
    <w:p w14:paraId="5AE7E644" w14:textId="77777777" w:rsidR="007D171B" w:rsidRPr="003D7FE1" w:rsidRDefault="007D171B" w:rsidP="003D7FE1">
      <w:pPr>
        <w:autoSpaceDE w:val="0"/>
        <w:autoSpaceDN w:val="0"/>
        <w:adjustRightInd w:val="0"/>
        <w:spacing w:after="0"/>
        <w:jc w:val="both"/>
        <w:rPr>
          <w:rFonts w:ascii="Arial" w:hAnsi="Arial" w:cs="Arial"/>
          <w:b/>
          <w:bCs/>
          <w:sz w:val="24"/>
          <w:szCs w:val="24"/>
          <w:lang w:val="sk-SK"/>
        </w:rPr>
      </w:pPr>
    </w:p>
    <w:p w14:paraId="4A8EB3F0" w14:textId="2470AF68" w:rsidR="00FA68A6" w:rsidRPr="003D7FE1" w:rsidRDefault="00FA68A6" w:rsidP="003D7FE1">
      <w:pPr>
        <w:autoSpaceDE w:val="0"/>
        <w:autoSpaceDN w:val="0"/>
        <w:adjustRightInd w:val="0"/>
        <w:spacing w:after="0"/>
        <w:jc w:val="both"/>
        <w:rPr>
          <w:rFonts w:ascii="Arial" w:hAnsi="Arial" w:cs="Arial"/>
          <w:b/>
          <w:bCs/>
          <w:sz w:val="24"/>
          <w:szCs w:val="24"/>
          <w:lang w:val="sk-SK"/>
        </w:rPr>
      </w:pPr>
      <w:r w:rsidRPr="003D7FE1">
        <w:rPr>
          <w:rFonts w:ascii="Arial" w:hAnsi="Arial" w:cs="Arial"/>
          <w:b/>
          <w:bCs/>
          <w:sz w:val="24"/>
          <w:szCs w:val="24"/>
          <w:lang w:val="sk-SK"/>
        </w:rPr>
        <w:t>2. PREHĽAD VÝCHODISKOVÝCH PODKLADOV</w:t>
      </w:r>
    </w:p>
    <w:p w14:paraId="5F99EB0F" w14:textId="77777777" w:rsidR="00FA68A6" w:rsidRPr="003D7FE1" w:rsidRDefault="00FA68A6" w:rsidP="003D7FE1">
      <w:pPr>
        <w:pStyle w:val="Odstavecseseznamem"/>
        <w:autoSpaceDE w:val="0"/>
        <w:autoSpaceDN w:val="0"/>
        <w:adjustRightInd w:val="0"/>
        <w:spacing w:after="0"/>
        <w:ind w:left="360"/>
        <w:jc w:val="both"/>
        <w:rPr>
          <w:rFonts w:ascii="Arial" w:hAnsi="Arial" w:cs="Arial"/>
          <w:b/>
          <w:bCs/>
          <w:sz w:val="20"/>
          <w:szCs w:val="20"/>
          <w:lang w:val="sk-SK"/>
        </w:rPr>
      </w:pPr>
    </w:p>
    <w:p w14:paraId="2EDB755E" w14:textId="25CCC438" w:rsidR="00FA68A6" w:rsidRPr="003D7FE1" w:rsidRDefault="00FA68A6" w:rsidP="003D7FE1">
      <w:pPr>
        <w:autoSpaceDE w:val="0"/>
        <w:autoSpaceDN w:val="0"/>
        <w:adjustRightInd w:val="0"/>
        <w:spacing w:after="0"/>
        <w:ind w:firstLine="567"/>
        <w:jc w:val="both"/>
        <w:rPr>
          <w:rFonts w:ascii="Arial" w:hAnsi="Arial" w:cs="Arial"/>
          <w:sz w:val="20"/>
          <w:szCs w:val="20"/>
          <w:lang w:val="sk-SK"/>
        </w:rPr>
      </w:pPr>
      <w:r w:rsidRPr="003D7FE1">
        <w:rPr>
          <w:rFonts w:ascii="Arial" w:hAnsi="Arial" w:cs="Arial"/>
          <w:sz w:val="20"/>
          <w:szCs w:val="20"/>
          <w:lang w:val="sk-SK"/>
        </w:rPr>
        <w:t xml:space="preserve">- Kópia z katastrálnej mapy </w:t>
      </w:r>
    </w:p>
    <w:p w14:paraId="3B905017" w14:textId="1895FE81" w:rsidR="009D6291" w:rsidRPr="003D7FE1" w:rsidRDefault="009D6291" w:rsidP="003D7FE1">
      <w:pPr>
        <w:autoSpaceDE w:val="0"/>
        <w:autoSpaceDN w:val="0"/>
        <w:adjustRightInd w:val="0"/>
        <w:spacing w:after="0"/>
        <w:ind w:firstLine="567"/>
        <w:jc w:val="both"/>
        <w:rPr>
          <w:rFonts w:ascii="Arial" w:hAnsi="Arial" w:cs="Arial"/>
          <w:sz w:val="20"/>
          <w:szCs w:val="20"/>
          <w:lang w:val="sk-SK"/>
        </w:rPr>
      </w:pPr>
      <w:r w:rsidRPr="003D7FE1">
        <w:rPr>
          <w:rFonts w:ascii="Arial" w:hAnsi="Arial" w:cs="Arial"/>
          <w:sz w:val="20"/>
          <w:szCs w:val="20"/>
          <w:lang w:val="sk-SK"/>
        </w:rPr>
        <w:t>- List vlastníctva</w:t>
      </w:r>
    </w:p>
    <w:p w14:paraId="34326599" w14:textId="237CF7EC" w:rsidR="00FA68A6" w:rsidRPr="003D7FE1" w:rsidRDefault="00FA68A6" w:rsidP="003D7FE1">
      <w:pPr>
        <w:autoSpaceDE w:val="0"/>
        <w:autoSpaceDN w:val="0"/>
        <w:adjustRightInd w:val="0"/>
        <w:spacing w:after="0"/>
        <w:ind w:firstLine="567"/>
        <w:jc w:val="both"/>
        <w:rPr>
          <w:rFonts w:ascii="Arial" w:hAnsi="Arial" w:cs="Arial"/>
          <w:sz w:val="20"/>
          <w:szCs w:val="20"/>
          <w:lang w:val="sk-SK"/>
        </w:rPr>
      </w:pPr>
      <w:r w:rsidRPr="003D7FE1">
        <w:rPr>
          <w:rFonts w:ascii="Arial" w:hAnsi="Arial" w:cs="Arial"/>
          <w:sz w:val="20"/>
          <w:szCs w:val="20"/>
          <w:lang w:val="sk-SK"/>
        </w:rPr>
        <w:t xml:space="preserve">- Informácie od </w:t>
      </w:r>
      <w:r w:rsidR="009D6291" w:rsidRPr="003D7FE1">
        <w:rPr>
          <w:rFonts w:ascii="Arial" w:hAnsi="Arial" w:cs="Arial"/>
          <w:sz w:val="20"/>
          <w:szCs w:val="20"/>
          <w:lang w:val="sk-SK"/>
        </w:rPr>
        <w:t>objednávateľa</w:t>
      </w:r>
      <w:r w:rsidRPr="003D7FE1">
        <w:rPr>
          <w:rFonts w:ascii="Arial" w:hAnsi="Arial" w:cs="Arial"/>
          <w:sz w:val="20"/>
          <w:szCs w:val="20"/>
          <w:lang w:val="sk-SK"/>
        </w:rPr>
        <w:t xml:space="preserve"> a statika </w:t>
      </w:r>
    </w:p>
    <w:p w14:paraId="0C707F3E" w14:textId="79A31AC8" w:rsidR="00FA68A6" w:rsidRPr="003D7FE1" w:rsidRDefault="00FA68A6" w:rsidP="003D7FE1">
      <w:pPr>
        <w:autoSpaceDE w:val="0"/>
        <w:autoSpaceDN w:val="0"/>
        <w:adjustRightInd w:val="0"/>
        <w:spacing w:after="0"/>
        <w:ind w:firstLine="567"/>
        <w:jc w:val="both"/>
        <w:rPr>
          <w:rFonts w:ascii="Arial" w:hAnsi="Arial" w:cs="Arial"/>
          <w:sz w:val="20"/>
          <w:szCs w:val="20"/>
          <w:lang w:val="sk-SK"/>
        </w:rPr>
      </w:pPr>
      <w:r w:rsidRPr="003D7FE1">
        <w:rPr>
          <w:rFonts w:ascii="Arial" w:hAnsi="Arial" w:cs="Arial"/>
          <w:sz w:val="20"/>
          <w:szCs w:val="20"/>
          <w:lang w:val="sk-SK"/>
        </w:rPr>
        <w:t>- Obhliadk</w:t>
      </w:r>
      <w:r w:rsidR="00744B63" w:rsidRPr="003D7FE1">
        <w:rPr>
          <w:rFonts w:ascii="Arial" w:hAnsi="Arial" w:cs="Arial"/>
          <w:sz w:val="20"/>
          <w:szCs w:val="20"/>
          <w:lang w:val="sk-SK"/>
        </w:rPr>
        <w:t>y</w:t>
      </w:r>
      <w:r w:rsidRPr="003D7FE1">
        <w:rPr>
          <w:rFonts w:ascii="Arial" w:hAnsi="Arial" w:cs="Arial"/>
          <w:sz w:val="20"/>
          <w:szCs w:val="20"/>
          <w:lang w:val="sk-SK"/>
        </w:rPr>
        <w:t xml:space="preserve"> dotknutých parciel a objektu </w:t>
      </w:r>
    </w:p>
    <w:p w14:paraId="52CE2D23" w14:textId="77777777" w:rsidR="00FA68A6" w:rsidRPr="003D7FE1" w:rsidRDefault="00FA68A6" w:rsidP="003D7FE1">
      <w:pPr>
        <w:autoSpaceDE w:val="0"/>
        <w:autoSpaceDN w:val="0"/>
        <w:adjustRightInd w:val="0"/>
        <w:spacing w:after="0"/>
        <w:ind w:firstLine="567"/>
        <w:jc w:val="both"/>
        <w:rPr>
          <w:rFonts w:ascii="Arial" w:hAnsi="Arial" w:cs="Arial"/>
          <w:sz w:val="20"/>
          <w:szCs w:val="20"/>
          <w:lang w:val="sk-SK"/>
        </w:rPr>
      </w:pPr>
      <w:r w:rsidRPr="003D7FE1">
        <w:rPr>
          <w:rFonts w:ascii="Arial" w:hAnsi="Arial" w:cs="Arial"/>
          <w:sz w:val="20"/>
          <w:szCs w:val="20"/>
          <w:lang w:val="sk-SK"/>
        </w:rPr>
        <w:t xml:space="preserve">- Fotodokumentácia vyhotovená počas obhliadky </w:t>
      </w:r>
    </w:p>
    <w:p w14:paraId="4AA679B9" w14:textId="77777777" w:rsidR="007D7E85" w:rsidRPr="003D7FE1" w:rsidRDefault="007D7E85" w:rsidP="003D7FE1">
      <w:pPr>
        <w:autoSpaceDE w:val="0"/>
        <w:autoSpaceDN w:val="0"/>
        <w:adjustRightInd w:val="0"/>
        <w:spacing w:after="0"/>
        <w:ind w:firstLine="720"/>
        <w:jc w:val="both"/>
        <w:rPr>
          <w:rFonts w:ascii="Arial" w:hAnsi="Arial" w:cs="Arial"/>
          <w:sz w:val="20"/>
          <w:szCs w:val="20"/>
          <w:lang w:val="sk-SK"/>
        </w:rPr>
      </w:pPr>
    </w:p>
    <w:p w14:paraId="7BAC899F" w14:textId="77777777" w:rsidR="007D7E85" w:rsidRPr="003D7FE1" w:rsidRDefault="007D7E85" w:rsidP="003D7FE1">
      <w:pPr>
        <w:autoSpaceDE w:val="0"/>
        <w:autoSpaceDN w:val="0"/>
        <w:adjustRightInd w:val="0"/>
        <w:spacing w:after="0"/>
        <w:ind w:firstLine="720"/>
        <w:jc w:val="both"/>
        <w:rPr>
          <w:rFonts w:ascii="Arial" w:hAnsi="Arial" w:cs="Arial"/>
          <w:color w:val="FF0000"/>
          <w:sz w:val="20"/>
          <w:szCs w:val="20"/>
          <w:lang w:val="sk-SK"/>
        </w:rPr>
      </w:pPr>
    </w:p>
    <w:p w14:paraId="25289897" w14:textId="77777777" w:rsidR="007D7E85" w:rsidRPr="003D7FE1" w:rsidRDefault="00FA68A6" w:rsidP="003D7FE1">
      <w:pPr>
        <w:autoSpaceDE w:val="0"/>
        <w:autoSpaceDN w:val="0"/>
        <w:adjustRightInd w:val="0"/>
        <w:spacing w:after="0"/>
        <w:jc w:val="both"/>
        <w:rPr>
          <w:rFonts w:ascii="Arial" w:hAnsi="Arial" w:cs="Arial"/>
          <w:b/>
          <w:bCs/>
          <w:sz w:val="24"/>
          <w:szCs w:val="24"/>
          <w:lang w:val="sk-SK"/>
        </w:rPr>
      </w:pPr>
      <w:r w:rsidRPr="003D7FE1">
        <w:rPr>
          <w:rFonts w:ascii="Arial" w:hAnsi="Arial" w:cs="Arial"/>
          <w:b/>
          <w:bCs/>
          <w:sz w:val="24"/>
          <w:szCs w:val="24"/>
          <w:lang w:val="sk-SK"/>
        </w:rPr>
        <w:t>3</w:t>
      </w:r>
      <w:r w:rsidR="007D7E85" w:rsidRPr="003D7FE1">
        <w:rPr>
          <w:rFonts w:ascii="Arial" w:hAnsi="Arial" w:cs="Arial"/>
          <w:b/>
          <w:bCs/>
          <w:sz w:val="24"/>
          <w:szCs w:val="24"/>
          <w:lang w:val="sk-SK"/>
        </w:rPr>
        <w:t xml:space="preserve">.  </w:t>
      </w:r>
      <w:r w:rsidR="00A13809" w:rsidRPr="003D7FE1">
        <w:rPr>
          <w:rFonts w:ascii="Arial" w:hAnsi="Arial" w:cs="Arial"/>
          <w:b/>
          <w:bCs/>
          <w:sz w:val="24"/>
          <w:szCs w:val="24"/>
          <w:lang w:val="sk-SK"/>
        </w:rPr>
        <w:t>POPIS NEHNUTEĽNOSTI</w:t>
      </w:r>
      <w:r w:rsidR="007D7E85" w:rsidRPr="003D7FE1">
        <w:rPr>
          <w:rFonts w:ascii="Arial" w:hAnsi="Arial" w:cs="Arial"/>
          <w:b/>
          <w:bCs/>
          <w:sz w:val="24"/>
          <w:szCs w:val="24"/>
          <w:lang w:val="sk-SK"/>
        </w:rPr>
        <w:t xml:space="preserve"> </w:t>
      </w:r>
    </w:p>
    <w:p w14:paraId="2172AE33" w14:textId="77777777" w:rsidR="007D7E85" w:rsidRPr="003D7FE1" w:rsidRDefault="007D7E85" w:rsidP="003D7FE1">
      <w:pPr>
        <w:autoSpaceDE w:val="0"/>
        <w:autoSpaceDN w:val="0"/>
        <w:adjustRightInd w:val="0"/>
        <w:spacing w:after="0"/>
        <w:jc w:val="both"/>
        <w:rPr>
          <w:rFonts w:ascii="Arial" w:hAnsi="Arial" w:cs="Arial"/>
          <w:b/>
          <w:bCs/>
          <w:sz w:val="24"/>
          <w:szCs w:val="24"/>
          <w:lang w:val="sk-SK"/>
        </w:rPr>
      </w:pPr>
      <w:r w:rsidRPr="003D7FE1">
        <w:rPr>
          <w:rFonts w:ascii="Arial" w:hAnsi="Arial" w:cs="Arial"/>
          <w:b/>
          <w:bCs/>
          <w:sz w:val="24"/>
          <w:szCs w:val="24"/>
          <w:lang w:val="sk-SK"/>
        </w:rPr>
        <w:tab/>
      </w:r>
      <w:r w:rsidRPr="003D7FE1">
        <w:rPr>
          <w:rFonts w:ascii="Arial" w:hAnsi="Arial" w:cs="Arial"/>
          <w:b/>
          <w:bCs/>
          <w:sz w:val="24"/>
          <w:szCs w:val="24"/>
          <w:lang w:val="sk-SK"/>
        </w:rPr>
        <w:tab/>
      </w:r>
      <w:r w:rsidRPr="003D7FE1">
        <w:rPr>
          <w:rFonts w:ascii="Arial" w:hAnsi="Arial" w:cs="Arial"/>
          <w:b/>
          <w:bCs/>
          <w:sz w:val="24"/>
          <w:szCs w:val="24"/>
          <w:lang w:val="sk-SK"/>
        </w:rPr>
        <w:tab/>
      </w:r>
      <w:r w:rsidRPr="003D7FE1">
        <w:rPr>
          <w:rFonts w:ascii="Arial" w:hAnsi="Arial" w:cs="Arial"/>
          <w:sz w:val="24"/>
          <w:szCs w:val="24"/>
          <w:lang w:val="sk-SK"/>
        </w:rPr>
        <w:t xml:space="preserve"> </w:t>
      </w:r>
    </w:p>
    <w:p w14:paraId="76D6F23B" w14:textId="6FBC994D" w:rsidR="007D7E85" w:rsidRPr="003D7FE1" w:rsidRDefault="007D7E85" w:rsidP="003D7FE1">
      <w:pPr>
        <w:autoSpaceDE w:val="0"/>
        <w:autoSpaceDN w:val="0"/>
        <w:adjustRightInd w:val="0"/>
        <w:spacing w:after="0"/>
        <w:ind w:firstLine="720"/>
        <w:jc w:val="both"/>
        <w:rPr>
          <w:rFonts w:ascii="Arial" w:hAnsi="Arial" w:cs="Arial"/>
          <w:sz w:val="20"/>
          <w:szCs w:val="20"/>
          <w:lang w:val="sk-SK"/>
        </w:rPr>
      </w:pPr>
      <w:r w:rsidRPr="003D7FE1">
        <w:rPr>
          <w:rFonts w:ascii="Arial" w:hAnsi="Arial" w:cs="Arial"/>
          <w:sz w:val="20"/>
          <w:szCs w:val="20"/>
          <w:lang w:val="sk-SK"/>
        </w:rPr>
        <w:t xml:space="preserve">Objekt </w:t>
      </w:r>
      <w:r w:rsidR="009D6291" w:rsidRPr="003D7FE1">
        <w:rPr>
          <w:rFonts w:ascii="Arial" w:hAnsi="Arial" w:cs="Arial"/>
          <w:sz w:val="20"/>
          <w:szCs w:val="20"/>
          <w:lang w:val="sk-SK"/>
        </w:rPr>
        <w:t xml:space="preserve">nebytovej budovy </w:t>
      </w:r>
      <w:r w:rsidRPr="003D7FE1">
        <w:rPr>
          <w:rFonts w:ascii="Arial" w:hAnsi="Arial" w:cs="Arial"/>
          <w:sz w:val="20"/>
          <w:szCs w:val="20"/>
          <w:lang w:val="sk-SK"/>
        </w:rPr>
        <w:t>je situovaný na p</w:t>
      </w:r>
      <w:r w:rsidR="00ED77A5" w:rsidRPr="003D7FE1">
        <w:rPr>
          <w:rFonts w:ascii="Arial" w:hAnsi="Arial" w:cs="Arial"/>
          <w:sz w:val="20"/>
          <w:szCs w:val="20"/>
          <w:lang w:val="sk-SK"/>
        </w:rPr>
        <w:t xml:space="preserve">arcele č. </w:t>
      </w:r>
      <w:r w:rsidR="009D6291" w:rsidRPr="003D7FE1">
        <w:rPr>
          <w:rFonts w:ascii="Arial" w:hAnsi="Arial" w:cs="Arial"/>
          <w:sz w:val="20"/>
          <w:szCs w:val="20"/>
          <w:lang w:val="sk-SK"/>
        </w:rPr>
        <w:t xml:space="preserve">7760/2 a 7760/3 </w:t>
      </w:r>
      <w:r w:rsidR="00ED77A5" w:rsidRPr="003D7FE1">
        <w:rPr>
          <w:rFonts w:ascii="Arial" w:hAnsi="Arial" w:cs="Arial"/>
          <w:sz w:val="20"/>
          <w:szCs w:val="20"/>
          <w:lang w:val="sk-SK"/>
        </w:rPr>
        <w:t>v katastrá</w:t>
      </w:r>
      <w:r w:rsidRPr="003D7FE1">
        <w:rPr>
          <w:rFonts w:ascii="Arial" w:hAnsi="Arial" w:cs="Arial"/>
          <w:sz w:val="20"/>
          <w:szCs w:val="20"/>
          <w:lang w:val="sk-SK"/>
        </w:rPr>
        <w:t xml:space="preserve">lnom území </w:t>
      </w:r>
      <w:r w:rsidR="009D6291" w:rsidRPr="003D7FE1">
        <w:rPr>
          <w:rFonts w:ascii="Arial" w:hAnsi="Arial" w:cs="Arial"/>
          <w:sz w:val="20"/>
          <w:szCs w:val="20"/>
          <w:lang w:val="sk-SK"/>
        </w:rPr>
        <w:t>Staré Mesto</w:t>
      </w:r>
      <w:r w:rsidRPr="003D7FE1">
        <w:rPr>
          <w:rFonts w:ascii="Arial" w:hAnsi="Arial" w:cs="Arial"/>
          <w:sz w:val="20"/>
          <w:szCs w:val="20"/>
          <w:lang w:val="sk-SK"/>
        </w:rPr>
        <w:t xml:space="preserve">. Objekt je osadený na </w:t>
      </w:r>
      <w:r w:rsidR="009D6291" w:rsidRPr="003D7FE1">
        <w:rPr>
          <w:rFonts w:ascii="Arial" w:hAnsi="Arial" w:cs="Arial"/>
          <w:sz w:val="20"/>
          <w:szCs w:val="20"/>
          <w:lang w:val="sk-SK"/>
        </w:rPr>
        <w:t>rovinatom</w:t>
      </w:r>
      <w:r w:rsidRPr="003D7FE1">
        <w:rPr>
          <w:rFonts w:ascii="Arial" w:hAnsi="Arial" w:cs="Arial"/>
          <w:sz w:val="20"/>
          <w:szCs w:val="20"/>
          <w:lang w:val="sk-SK"/>
        </w:rPr>
        <w:t xml:space="preserve"> teréne. </w:t>
      </w:r>
      <w:r w:rsidR="001B5CBE" w:rsidRPr="003D7FE1">
        <w:rPr>
          <w:rFonts w:ascii="Arial" w:hAnsi="Arial" w:cs="Arial"/>
          <w:sz w:val="20"/>
          <w:szCs w:val="20"/>
          <w:lang w:val="sk-SK"/>
        </w:rPr>
        <w:t xml:space="preserve">Objekt je riešený ako radový. </w:t>
      </w:r>
      <w:r w:rsidRPr="003D7FE1">
        <w:rPr>
          <w:rFonts w:ascii="Arial" w:hAnsi="Arial" w:cs="Arial"/>
          <w:sz w:val="20"/>
          <w:szCs w:val="20"/>
          <w:lang w:val="sk-SK"/>
        </w:rPr>
        <w:t>Umiestnenie objektu je v zastavanej časti obce tvorenej obdobnou výstavbou.</w:t>
      </w:r>
      <w:r w:rsidR="001B5CBE" w:rsidRPr="003D7FE1">
        <w:rPr>
          <w:rFonts w:ascii="Arial" w:hAnsi="Arial" w:cs="Arial"/>
          <w:sz w:val="20"/>
          <w:szCs w:val="20"/>
          <w:lang w:val="sk-SK"/>
        </w:rPr>
        <w:t xml:space="preserve"> </w:t>
      </w:r>
    </w:p>
    <w:p w14:paraId="1A7003A1" w14:textId="77777777" w:rsidR="00010A7A" w:rsidRPr="003D7FE1" w:rsidRDefault="00010A7A" w:rsidP="003D7FE1">
      <w:pPr>
        <w:autoSpaceDE w:val="0"/>
        <w:autoSpaceDN w:val="0"/>
        <w:adjustRightInd w:val="0"/>
        <w:spacing w:after="0"/>
        <w:ind w:firstLine="720"/>
        <w:jc w:val="both"/>
        <w:rPr>
          <w:rFonts w:ascii="Arial" w:hAnsi="Arial" w:cs="Arial"/>
          <w:sz w:val="20"/>
          <w:szCs w:val="20"/>
          <w:lang w:val="sk-SK"/>
        </w:rPr>
      </w:pPr>
    </w:p>
    <w:p w14:paraId="2F17A683" w14:textId="3C6C94E0" w:rsidR="007D7E85" w:rsidRPr="003D7FE1" w:rsidRDefault="002700EE" w:rsidP="003D7FE1">
      <w:pPr>
        <w:autoSpaceDE w:val="0"/>
        <w:autoSpaceDN w:val="0"/>
        <w:adjustRightInd w:val="0"/>
        <w:spacing w:after="0"/>
        <w:ind w:firstLine="720"/>
        <w:jc w:val="both"/>
        <w:rPr>
          <w:rFonts w:ascii="Arial" w:hAnsi="Arial" w:cs="Arial"/>
          <w:b/>
          <w:sz w:val="20"/>
          <w:szCs w:val="20"/>
          <w:lang w:val="sk-SK"/>
        </w:rPr>
      </w:pPr>
      <w:r w:rsidRPr="003D7FE1">
        <w:rPr>
          <w:rFonts w:ascii="Arial" w:hAnsi="Arial" w:cs="Arial"/>
          <w:b/>
          <w:sz w:val="20"/>
          <w:szCs w:val="20"/>
          <w:lang w:val="sk-SK"/>
        </w:rPr>
        <w:t>Objekt sa nachádza v pamiatkovej zóne  mesta Bratislava.</w:t>
      </w:r>
      <w:r w:rsidR="00E4520A" w:rsidRPr="003D7FE1">
        <w:rPr>
          <w:rFonts w:ascii="Arial" w:hAnsi="Arial" w:cs="Arial"/>
          <w:b/>
          <w:sz w:val="20"/>
          <w:szCs w:val="20"/>
          <w:lang w:val="sk-SK"/>
        </w:rPr>
        <w:t xml:space="preserve"> Jeho prípadná obnova </w:t>
      </w:r>
      <w:r w:rsidR="00010A7A" w:rsidRPr="003D7FE1">
        <w:rPr>
          <w:rFonts w:ascii="Arial" w:hAnsi="Arial" w:cs="Arial"/>
          <w:b/>
          <w:sz w:val="20"/>
          <w:szCs w:val="20"/>
          <w:lang w:val="sk-SK"/>
        </w:rPr>
        <w:t xml:space="preserve">bude </w:t>
      </w:r>
      <w:r w:rsidR="000E2E65" w:rsidRPr="003D7FE1">
        <w:rPr>
          <w:rFonts w:ascii="Arial" w:hAnsi="Arial" w:cs="Arial"/>
          <w:b/>
          <w:sz w:val="20"/>
          <w:szCs w:val="20"/>
          <w:lang w:val="sk-SK"/>
        </w:rPr>
        <w:t xml:space="preserve">preto </w:t>
      </w:r>
      <w:r w:rsidR="00010A7A" w:rsidRPr="003D7FE1">
        <w:rPr>
          <w:rFonts w:ascii="Arial" w:hAnsi="Arial" w:cs="Arial"/>
          <w:b/>
          <w:sz w:val="20"/>
          <w:szCs w:val="20"/>
          <w:lang w:val="sk-SK"/>
        </w:rPr>
        <w:t xml:space="preserve">podliehať </w:t>
      </w:r>
      <w:r w:rsidR="00E4520A" w:rsidRPr="003D7FE1">
        <w:rPr>
          <w:rFonts w:ascii="Arial" w:hAnsi="Arial" w:cs="Arial"/>
          <w:b/>
          <w:sz w:val="20"/>
          <w:szCs w:val="20"/>
          <w:lang w:val="sk-SK"/>
        </w:rPr>
        <w:t>konzultáciám s Krajským</w:t>
      </w:r>
      <w:r w:rsidR="00010A7A" w:rsidRPr="003D7FE1">
        <w:rPr>
          <w:rFonts w:ascii="Arial" w:hAnsi="Arial" w:cs="Arial"/>
          <w:b/>
          <w:sz w:val="20"/>
          <w:szCs w:val="20"/>
          <w:lang w:val="sk-SK"/>
        </w:rPr>
        <w:t xml:space="preserve"> pamiatkov</w:t>
      </w:r>
      <w:r w:rsidR="00E4520A" w:rsidRPr="003D7FE1">
        <w:rPr>
          <w:rFonts w:ascii="Arial" w:hAnsi="Arial" w:cs="Arial"/>
          <w:b/>
          <w:sz w:val="20"/>
          <w:szCs w:val="20"/>
          <w:lang w:val="sk-SK"/>
        </w:rPr>
        <w:t>ým úradom</w:t>
      </w:r>
      <w:r w:rsidR="00010A7A" w:rsidRPr="003D7FE1">
        <w:rPr>
          <w:rFonts w:ascii="Arial" w:hAnsi="Arial" w:cs="Arial"/>
          <w:b/>
          <w:sz w:val="20"/>
          <w:szCs w:val="20"/>
          <w:lang w:val="sk-SK"/>
        </w:rPr>
        <w:t xml:space="preserve"> a mala by sa</w:t>
      </w:r>
      <w:r w:rsidR="00E4520A" w:rsidRPr="003D7FE1">
        <w:rPr>
          <w:rFonts w:ascii="Arial" w:hAnsi="Arial" w:cs="Arial"/>
          <w:b/>
          <w:sz w:val="20"/>
          <w:szCs w:val="20"/>
          <w:lang w:val="sk-SK"/>
        </w:rPr>
        <w:t xml:space="preserve"> následne </w:t>
      </w:r>
      <w:r w:rsidR="00010A7A" w:rsidRPr="003D7FE1">
        <w:rPr>
          <w:rFonts w:ascii="Arial" w:hAnsi="Arial" w:cs="Arial"/>
          <w:b/>
          <w:sz w:val="20"/>
          <w:szCs w:val="20"/>
          <w:lang w:val="sk-SK"/>
        </w:rPr>
        <w:t xml:space="preserve">riadiť </w:t>
      </w:r>
      <w:r w:rsidR="00E4520A" w:rsidRPr="003D7FE1">
        <w:rPr>
          <w:rFonts w:ascii="Arial" w:hAnsi="Arial" w:cs="Arial"/>
          <w:b/>
          <w:sz w:val="20"/>
          <w:szCs w:val="20"/>
          <w:lang w:val="sk-SK"/>
        </w:rPr>
        <w:t xml:space="preserve">jeho nariadeniami a všeobecnými </w:t>
      </w:r>
      <w:r w:rsidR="00010A7A" w:rsidRPr="003D7FE1">
        <w:rPr>
          <w:rFonts w:ascii="Arial" w:hAnsi="Arial" w:cs="Arial"/>
          <w:b/>
          <w:sz w:val="20"/>
          <w:szCs w:val="20"/>
          <w:lang w:val="sk-SK"/>
        </w:rPr>
        <w:t>zásadami ochrany pamiatkového územia.</w:t>
      </w:r>
    </w:p>
    <w:p w14:paraId="52F73531" w14:textId="77777777" w:rsidR="00010A7A" w:rsidRPr="003D7FE1" w:rsidRDefault="00010A7A" w:rsidP="003D7FE1">
      <w:pPr>
        <w:autoSpaceDE w:val="0"/>
        <w:autoSpaceDN w:val="0"/>
        <w:adjustRightInd w:val="0"/>
        <w:spacing w:after="0"/>
        <w:ind w:firstLine="720"/>
        <w:jc w:val="both"/>
        <w:rPr>
          <w:rFonts w:ascii="Arial" w:hAnsi="Arial" w:cs="Arial"/>
          <w:sz w:val="20"/>
          <w:szCs w:val="20"/>
          <w:lang w:val="sk-SK"/>
        </w:rPr>
      </w:pPr>
    </w:p>
    <w:p w14:paraId="12FAC02D" w14:textId="77777777" w:rsidR="00A47295" w:rsidRPr="003D7FE1" w:rsidRDefault="00A47295" w:rsidP="003D7FE1">
      <w:pPr>
        <w:ind w:firstLine="709"/>
        <w:jc w:val="both"/>
        <w:rPr>
          <w:rFonts w:ascii="Arial" w:hAnsi="Arial" w:cs="Arial"/>
          <w:b/>
          <w:bCs/>
          <w:sz w:val="20"/>
          <w:szCs w:val="20"/>
          <w:lang w:val="sk-SK"/>
        </w:rPr>
      </w:pPr>
      <w:r w:rsidRPr="003D7FE1">
        <w:rPr>
          <w:rFonts w:ascii="Arial" w:hAnsi="Arial" w:cs="Arial"/>
          <w:b/>
          <w:bCs/>
          <w:sz w:val="20"/>
          <w:szCs w:val="20"/>
          <w:lang w:val="sk-SK"/>
        </w:rPr>
        <w:t>Kapacitné údaje objektu</w:t>
      </w:r>
    </w:p>
    <w:p w14:paraId="1D19C5FF" w14:textId="0F011C1A" w:rsidR="00A47295" w:rsidRPr="003D7FE1" w:rsidRDefault="00A47295" w:rsidP="003D7FE1">
      <w:pPr>
        <w:ind w:left="6237" w:hanging="5528"/>
        <w:jc w:val="both"/>
        <w:rPr>
          <w:rFonts w:ascii="Arial" w:hAnsi="Arial" w:cs="Arial"/>
          <w:b/>
          <w:bCs/>
          <w:sz w:val="20"/>
          <w:szCs w:val="20"/>
          <w:lang w:val="sk-SK"/>
        </w:rPr>
      </w:pPr>
      <w:r w:rsidRPr="003D7FE1">
        <w:rPr>
          <w:rFonts w:ascii="Arial" w:hAnsi="Arial" w:cs="Arial"/>
          <w:sz w:val="20"/>
          <w:szCs w:val="20"/>
          <w:lang w:val="sk-SK"/>
        </w:rPr>
        <w:t>Celková plocha pozemku - riešené územie</w:t>
      </w:r>
      <w:r w:rsidR="00F5051C" w:rsidRPr="003D7FE1">
        <w:rPr>
          <w:rFonts w:ascii="Arial" w:hAnsi="Arial" w:cs="Arial"/>
          <w:sz w:val="20"/>
          <w:szCs w:val="20"/>
          <w:lang w:val="sk-SK"/>
        </w:rPr>
        <w:tab/>
      </w:r>
      <w:r w:rsidRPr="003D7FE1">
        <w:rPr>
          <w:rFonts w:ascii="Arial" w:hAnsi="Arial" w:cs="Arial"/>
          <w:b/>
          <w:bCs/>
          <w:sz w:val="20"/>
          <w:szCs w:val="20"/>
          <w:lang w:val="sk-SK"/>
        </w:rPr>
        <w:t>223,00 m</w:t>
      </w:r>
      <w:r w:rsidRPr="003D7FE1">
        <w:rPr>
          <w:rFonts w:ascii="Arial" w:hAnsi="Arial" w:cs="Arial"/>
          <w:b/>
          <w:bCs/>
          <w:sz w:val="20"/>
          <w:szCs w:val="20"/>
          <w:vertAlign w:val="superscript"/>
          <w:lang w:val="sk-SK"/>
        </w:rPr>
        <w:t>2</w:t>
      </w:r>
    </w:p>
    <w:p w14:paraId="1916A376" w14:textId="6EE53C94" w:rsidR="00A47295" w:rsidRPr="003D7FE1" w:rsidRDefault="00A47295" w:rsidP="003D7FE1">
      <w:pPr>
        <w:ind w:left="6237" w:hanging="5528"/>
        <w:jc w:val="both"/>
        <w:rPr>
          <w:rFonts w:ascii="Arial" w:hAnsi="Arial" w:cs="Arial"/>
          <w:sz w:val="20"/>
          <w:szCs w:val="20"/>
          <w:lang w:val="sk-SK"/>
        </w:rPr>
      </w:pPr>
      <w:r w:rsidRPr="003D7FE1">
        <w:rPr>
          <w:rFonts w:ascii="Arial" w:hAnsi="Arial" w:cs="Arial"/>
          <w:sz w:val="20"/>
          <w:szCs w:val="20"/>
          <w:lang w:val="sk-SK"/>
        </w:rPr>
        <w:t>Zastavaná plocha</w:t>
      </w:r>
      <w:r w:rsidR="00103679" w:rsidRPr="003D7FE1">
        <w:rPr>
          <w:rFonts w:ascii="Arial" w:hAnsi="Arial" w:cs="Arial"/>
          <w:sz w:val="20"/>
          <w:szCs w:val="20"/>
          <w:lang w:val="sk-SK"/>
        </w:rPr>
        <w:tab/>
      </w:r>
      <w:r w:rsidR="00103679" w:rsidRPr="003D7FE1">
        <w:rPr>
          <w:rFonts w:ascii="Arial" w:hAnsi="Arial" w:cs="Arial"/>
          <w:b/>
          <w:bCs/>
          <w:sz w:val="20"/>
          <w:szCs w:val="20"/>
          <w:lang w:val="sk-SK"/>
        </w:rPr>
        <w:t>190,49</w:t>
      </w:r>
      <w:r w:rsidRPr="003D7FE1">
        <w:rPr>
          <w:rFonts w:ascii="Arial" w:hAnsi="Arial" w:cs="Arial"/>
          <w:b/>
          <w:bCs/>
          <w:sz w:val="20"/>
          <w:szCs w:val="20"/>
          <w:lang w:val="sk-SK"/>
        </w:rPr>
        <w:t xml:space="preserve"> m</w:t>
      </w:r>
      <w:r w:rsidRPr="003D7FE1">
        <w:rPr>
          <w:rFonts w:ascii="Arial" w:hAnsi="Arial" w:cs="Arial"/>
          <w:b/>
          <w:bCs/>
          <w:sz w:val="20"/>
          <w:szCs w:val="20"/>
          <w:vertAlign w:val="superscript"/>
          <w:lang w:val="sk-SK"/>
        </w:rPr>
        <w:t>2</w:t>
      </w:r>
    </w:p>
    <w:p w14:paraId="5F167752" w14:textId="6CD44F5F" w:rsidR="00643F67" w:rsidRPr="003D7FE1" w:rsidRDefault="00A47295" w:rsidP="003D7FE1">
      <w:pPr>
        <w:spacing w:after="40"/>
        <w:ind w:left="6237" w:hanging="5528"/>
        <w:jc w:val="both"/>
        <w:rPr>
          <w:rFonts w:ascii="Arial" w:hAnsi="Arial" w:cs="Arial"/>
          <w:sz w:val="20"/>
          <w:szCs w:val="20"/>
          <w:lang w:val="sk-SK"/>
        </w:rPr>
      </w:pPr>
      <w:r w:rsidRPr="003D7FE1">
        <w:rPr>
          <w:rFonts w:ascii="Arial" w:hAnsi="Arial" w:cs="Arial"/>
          <w:sz w:val="20"/>
          <w:szCs w:val="20"/>
          <w:lang w:val="sk-SK"/>
        </w:rPr>
        <w:t xml:space="preserve">Hrubá podlažná plocha </w:t>
      </w:r>
      <w:r w:rsidR="00527384" w:rsidRPr="003D7FE1">
        <w:rPr>
          <w:rFonts w:ascii="Arial" w:hAnsi="Arial" w:cs="Arial"/>
          <w:sz w:val="20"/>
          <w:szCs w:val="20"/>
          <w:lang w:val="sk-SK"/>
        </w:rPr>
        <w:t>podzemná</w:t>
      </w:r>
      <w:r w:rsidRPr="003D7FE1">
        <w:rPr>
          <w:rFonts w:ascii="Arial" w:hAnsi="Arial" w:cs="Arial"/>
          <w:sz w:val="20"/>
          <w:szCs w:val="20"/>
          <w:lang w:val="sk-SK"/>
        </w:rPr>
        <w:t xml:space="preserve"> (HPP)</w:t>
      </w:r>
      <w:r w:rsidR="00103679" w:rsidRPr="003D7FE1">
        <w:rPr>
          <w:rFonts w:ascii="Arial" w:hAnsi="Arial" w:cs="Arial"/>
          <w:sz w:val="20"/>
          <w:szCs w:val="20"/>
          <w:lang w:val="sk-SK"/>
        </w:rPr>
        <w:tab/>
      </w:r>
      <w:r w:rsidR="004454B2" w:rsidRPr="003D7FE1">
        <w:rPr>
          <w:rFonts w:ascii="Arial" w:hAnsi="Arial" w:cs="Arial"/>
          <w:b/>
          <w:bCs/>
          <w:sz w:val="20"/>
          <w:szCs w:val="20"/>
          <w:lang w:val="sk-SK"/>
        </w:rPr>
        <w:t>178,36</w:t>
      </w:r>
      <w:r w:rsidRPr="003D7FE1">
        <w:rPr>
          <w:rFonts w:ascii="Arial" w:hAnsi="Arial" w:cs="Arial"/>
          <w:b/>
          <w:bCs/>
          <w:sz w:val="20"/>
          <w:szCs w:val="20"/>
          <w:lang w:val="sk-SK"/>
        </w:rPr>
        <w:t xml:space="preserve"> m</w:t>
      </w:r>
      <w:r w:rsidRPr="003D7FE1">
        <w:rPr>
          <w:rFonts w:ascii="Arial" w:hAnsi="Arial" w:cs="Arial"/>
          <w:b/>
          <w:bCs/>
          <w:sz w:val="20"/>
          <w:szCs w:val="20"/>
          <w:vertAlign w:val="superscript"/>
          <w:lang w:val="sk-SK"/>
        </w:rPr>
        <w:t>2</w:t>
      </w:r>
    </w:p>
    <w:p w14:paraId="6666DE39" w14:textId="0EB1F3AC" w:rsidR="00527384" w:rsidRPr="003D7FE1" w:rsidRDefault="00527384" w:rsidP="003D7FE1">
      <w:pPr>
        <w:spacing w:after="40"/>
        <w:ind w:left="6237" w:hanging="5528"/>
        <w:jc w:val="both"/>
        <w:rPr>
          <w:rFonts w:ascii="Arial" w:hAnsi="Arial" w:cs="Arial"/>
          <w:b/>
          <w:bCs/>
          <w:sz w:val="20"/>
          <w:szCs w:val="20"/>
          <w:lang w:val="sk-SK"/>
        </w:rPr>
      </w:pPr>
      <w:r w:rsidRPr="003D7FE1">
        <w:rPr>
          <w:rFonts w:ascii="Arial" w:hAnsi="Arial" w:cs="Arial"/>
          <w:sz w:val="20"/>
          <w:szCs w:val="20"/>
          <w:lang w:val="sk-SK"/>
        </w:rPr>
        <w:t>Hrubá podlažná plocha nadzemná (HPP)</w:t>
      </w:r>
      <w:r w:rsidR="00103679" w:rsidRPr="003D7FE1">
        <w:rPr>
          <w:rFonts w:ascii="Arial" w:hAnsi="Arial" w:cs="Arial"/>
          <w:sz w:val="20"/>
          <w:szCs w:val="20"/>
          <w:lang w:val="sk-SK"/>
        </w:rPr>
        <w:tab/>
      </w:r>
      <w:r w:rsidR="003C1698" w:rsidRPr="003D7FE1">
        <w:rPr>
          <w:rFonts w:ascii="Arial" w:hAnsi="Arial" w:cs="Arial"/>
          <w:b/>
          <w:bCs/>
          <w:sz w:val="20"/>
          <w:szCs w:val="20"/>
          <w:lang w:val="sk-SK"/>
        </w:rPr>
        <w:t>949,97</w:t>
      </w:r>
      <w:r w:rsidRPr="003D7FE1">
        <w:rPr>
          <w:rFonts w:ascii="Arial" w:hAnsi="Arial" w:cs="Arial"/>
          <w:b/>
          <w:bCs/>
          <w:sz w:val="20"/>
          <w:szCs w:val="20"/>
          <w:lang w:val="sk-SK"/>
        </w:rPr>
        <w:t xml:space="preserve"> m</w:t>
      </w:r>
      <w:r w:rsidRPr="003D7FE1">
        <w:rPr>
          <w:rFonts w:ascii="Arial" w:hAnsi="Arial" w:cs="Arial"/>
          <w:b/>
          <w:bCs/>
          <w:sz w:val="20"/>
          <w:szCs w:val="20"/>
          <w:vertAlign w:val="superscript"/>
          <w:lang w:val="sk-SK"/>
        </w:rPr>
        <w:t>2</w:t>
      </w:r>
    </w:p>
    <w:p w14:paraId="5A164228" w14:textId="0BC8D335" w:rsidR="00643F67" w:rsidRPr="003D7FE1" w:rsidRDefault="00103679" w:rsidP="003D7FE1">
      <w:pPr>
        <w:tabs>
          <w:tab w:val="left" w:pos="2127"/>
          <w:tab w:val="left" w:pos="6237"/>
        </w:tabs>
        <w:spacing w:after="40"/>
        <w:ind w:left="1418" w:hanging="709"/>
        <w:jc w:val="both"/>
        <w:rPr>
          <w:rFonts w:ascii="Arial" w:hAnsi="Arial" w:cs="Arial"/>
          <w:sz w:val="20"/>
          <w:szCs w:val="20"/>
          <w:lang w:val="sk-SK"/>
        </w:rPr>
      </w:pPr>
      <w:r w:rsidRPr="003D7FE1">
        <w:rPr>
          <w:rFonts w:ascii="Arial" w:hAnsi="Arial" w:cs="Arial"/>
          <w:sz w:val="20"/>
          <w:szCs w:val="20"/>
          <w:lang w:val="sk-SK"/>
        </w:rPr>
        <w:tab/>
        <w:t>z toho:</w:t>
      </w:r>
      <w:r w:rsidRPr="003D7FE1">
        <w:rPr>
          <w:rFonts w:ascii="Arial" w:hAnsi="Arial" w:cs="Arial"/>
          <w:sz w:val="20"/>
          <w:szCs w:val="20"/>
          <w:lang w:val="sk-SK"/>
        </w:rPr>
        <w:tab/>
      </w:r>
      <w:r w:rsidR="00643F67" w:rsidRPr="003D7FE1">
        <w:rPr>
          <w:rFonts w:ascii="Arial" w:hAnsi="Arial" w:cs="Arial"/>
          <w:sz w:val="20"/>
          <w:szCs w:val="20"/>
          <w:lang w:val="sk-SK"/>
        </w:rPr>
        <w:t>1.NP</w:t>
      </w:r>
      <w:r w:rsidRPr="003D7FE1">
        <w:rPr>
          <w:rFonts w:ascii="Arial" w:hAnsi="Arial" w:cs="Arial"/>
          <w:sz w:val="20"/>
          <w:szCs w:val="20"/>
          <w:lang w:val="sk-SK"/>
        </w:rPr>
        <w:tab/>
      </w:r>
      <w:r w:rsidR="004454B2" w:rsidRPr="003D7FE1">
        <w:rPr>
          <w:rFonts w:ascii="Arial" w:hAnsi="Arial" w:cs="Arial"/>
          <w:sz w:val="20"/>
          <w:szCs w:val="20"/>
          <w:lang w:val="sk-SK"/>
        </w:rPr>
        <w:t>180,17</w:t>
      </w:r>
      <w:r w:rsidR="00643F67" w:rsidRPr="003D7FE1">
        <w:rPr>
          <w:rFonts w:ascii="Arial" w:hAnsi="Arial" w:cs="Arial"/>
          <w:sz w:val="20"/>
          <w:szCs w:val="20"/>
          <w:lang w:val="sk-SK"/>
        </w:rPr>
        <w:t xml:space="preserve"> m</w:t>
      </w:r>
      <w:r w:rsidR="00643F67" w:rsidRPr="003D7FE1">
        <w:rPr>
          <w:rFonts w:ascii="Arial" w:hAnsi="Arial" w:cs="Arial"/>
          <w:sz w:val="20"/>
          <w:szCs w:val="20"/>
          <w:vertAlign w:val="superscript"/>
          <w:lang w:val="sk-SK"/>
        </w:rPr>
        <w:t>2</w:t>
      </w:r>
    </w:p>
    <w:p w14:paraId="22F4CF00" w14:textId="5996238B" w:rsidR="00643F67" w:rsidRPr="003D7FE1" w:rsidRDefault="00103679" w:rsidP="003D7FE1">
      <w:pPr>
        <w:tabs>
          <w:tab w:val="left" w:pos="2127"/>
          <w:tab w:val="left" w:pos="6237"/>
        </w:tabs>
        <w:spacing w:after="40"/>
        <w:ind w:firstLine="720"/>
        <w:jc w:val="both"/>
        <w:rPr>
          <w:rFonts w:ascii="Arial" w:hAnsi="Arial" w:cs="Arial"/>
          <w:sz w:val="20"/>
          <w:szCs w:val="20"/>
          <w:lang w:val="sk-SK"/>
        </w:rPr>
      </w:pPr>
      <w:r w:rsidRPr="003D7FE1">
        <w:rPr>
          <w:rFonts w:ascii="Arial" w:hAnsi="Arial" w:cs="Arial"/>
          <w:sz w:val="20"/>
          <w:szCs w:val="20"/>
          <w:lang w:val="sk-SK"/>
        </w:rPr>
        <w:tab/>
      </w:r>
      <w:r w:rsidR="00643F67" w:rsidRPr="003D7FE1">
        <w:rPr>
          <w:rFonts w:ascii="Arial" w:hAnsi="Arial" w:cs="Arial"/>
          <w:sz w:val="20"/>
          <w:szCs w:val="20"/>
          <w:lang w:val="sk-SK"/>
        </w:rPr>
        <w:t>2.NP</w:t>
      </w:r>
      <w:r w:rsidRPr="003D7FE1">
        <w:rPr>
          <w:rFonts w:ascii="Arial" w:hAnsi="Arial" w:cs="Arial"/>
          <w:sz w:val="20"/>
          <w:szCs w:val="20"/>
          <w:lang w:val="sk-SK"/>
        </w:rPr>
        <w:tab/>
      </w:r>
      <w:r w:rsidR="004454B2" w:rsidRPr="003D7FE1">
        <w:rPr>
          <w:rFonts w:ascii="Arial" w:hAnsi="Arial" w:cs="Arial"/>
          <w:sz w:val="20"/>
          <w:szCs w:val="20"/>
          <w:lang w:val="sk-SK"/>
        </w:rPr>
        <w:t>190,</w:t>
      </w:r>
      <w:r w:rsidR="003C1698" w:rsidRPr="003D7FE1">
        <w:rPr>
          <w:rFonts w:ascii="Arial" w:hAnsi="Arial" w:cs="Arial"/>
          <w:sz w:val="20"/>
          <w:szCs w:val="20"/>
          <w:lang w:val="sk-SK"/>
        </w:rPr>
        <w:t>49</w:t>
      </w:r>
      <w:r w:rsidR="00643F67" w:rsidRPr="003D7FE1">
        <w:rPr>
          <w:rFonts w:ascii="Arial" w:hAnsi="Arial" w:cs="Arial"/>
          <w:sz w:val="20"/>
          <w:szCs w:val="20"/>
          <w:lang w:val="sk-SK"/>
        </w:rPr>
        <w:t xml:space="preserve"> m</w:t>
      </w:r>
      <w:r w:rsidR="00643F67" w:rsidRPr="003D7FE1">
        <w:rPr>
          <w:rFonts w:ascii="Arial" w:hAnsi="Arial" w:cs="Arial"/>
          <w:sz w:val="20"/>
          <w:szCs w:val="20"/>
          <w:vertAlign w:val="superscript"/>
          <w:lang w:val="sk-SK"/>
        </w:rPr>
        <w:t>2</w:t>
      </w:r>
    </w:p>
    <w:p w14:paraId="35E75313" w14:textId="0AF6701E" w:rsidR="003C1698" w:rsidRPr="003D7FE1" w:rsidRDefault="00103679" w:rsidP="003D7FE1">
      <w:pPr>
        <w:tabs>
          <w:tab w:val="left" w:pos="2127"/>
          <w:tab w:val="left" w:pos="6237"/>
        </w:tabs>
        <w:spacing w:after="40"/>
        <w:ind w:firstLine="720"/>
        <w:jc w:val="both"/>
        <w:rPr>
          <w:rFonts w:ascii="Arial" w:hAnsi="Arial" w:cs="Arial"/>
          <w:sz w:val="20"/>
          <w:szCs w:val="20"/>
          <w:lang w:val="sk-SK"/>
        </w:rPr>
      </w:pPr>
      <w:r w:rsidRPr="003D7FE1">
        <w:rPr>
          <w:rFonts w:ascii="Arial" w:hAnsi="Arial" w:cs="Arial"/>
          <w:sz w:val="20"/>
          <w:szCs w:val="20"/>
          <w:lang w:val="sk-SK"/>
        </w:rPr>
        <w:tab/>
      </w:r>
      <w:r w:rsidR="00643F67" w:rsidRPr="003D7FE1">
        <w:rPr>
          <w:rFonts w:ascii="Arial" w:hAnsi="Arial" w:cs="Arial"/>
          <w:sz w:val="20"/>
          <w:szCs w:val="20"/>
          <w:lang w:val="sk-SK"/>
        </w:rPr>
        <w:t>3.NP</w:t>
      </w:r>
      <w:r w:rsidRPr="003D7FE1">
        <w:rPr>
          <w:rFonts w:ascii="Arial" w:hAnsi="Arial" w:cs="Arial"/>
          <w:sz w:val="20"/>
          <w:szCs w:val="20"/>
          <w:lang w:val="sk-SK"/>
        </w:rPr>
        <w:tab/>
      </w:r>
      <w:r w:rsidR="003C1698" w:rsidRPr="003D7FE1">
        <w:rPr>
          <w:rFonts w:ascii="Arial" w:hAnsi="Arial" w:cs="Arial"/>
          <w:sz w:val="20"/>
          <w:szCs w:val="20"/>
          <w:lang w:val="sk-SK"/>
        </w:rPr>
        <w:t>190,49 m</w:t>
      </w:r>
      <w:r w:rsidR="003C1698" w:rsidRPr="003D7FE1">
        <w:rPr>
          <w:rFonts w:ascii="Arial" w:hAnsi="Arial" w:cs="Arial"/>
          <w:sz w:val="20"/>
          <w:szCs w:val="20"/>
          <w:vertAlign w:val="superscript"/>
          <w:lang w:val="sk-SK"/>
        </w:rPr>
        <w:t>2</w:t>
      </w:r>
    </w:p>
    <w:p w14:paraId="36675CE0" w14:textId="0F736B73" w:rsidR="003C1698" w:rsidRPr="003D7FE1" w:rsidRDefault="00103679" w:rsidP="003D7FE1">
      <w:pPr>
        <w:tabs>
          <w:tab w:val="left" w:pos="2127"/>
          <w:tab w:val="left" w:pos="6237"/>
        </w:tabs>
        <w:spacing w:after="40"/>
        <w:ind w:firstLine="720"/>
        <w:jc w:val="both"/>
        <w:rPr>
          <w:rFonts w:ascii="Arial" w:hAnsi="Arial" w:cs="Arial"/>
          <w:sz w:val="20"/>
          <w:szCs w:val="20"/>
          <w:lang w:val="sk-SK"/>
        </w:rPr>
      </w:pPr>
      <w:r w:rsidRPr="003D7FE1">
        <w:rPr>
          <w:rFonts w:ascii="Arial" w:hAnsi="Arial" w:cs="Arial"/>
          <w:sz w:val="20"/>
          <w:szCs w:val="20"/>
          <w:lang w:val="sk-SK"/>
        </w:rPr>
        <w:tab/>
      </w:r>
      <w:r w:rsidR="00643F67" w:rsidRPr="003D7FE1">
        <w:rPr>
          <w:rFonts w:ascii="Arial" w:hAnsi="Arial" w:cs="Arial"/>
          <w:sz w:val="20"/>
          <w:szCs w:val="20"/>
          <w:lang w:val="sk-SK"/>
        </w:rPr>
        <w:t>4.NP</w:t>
      </w:r>
      <w:r w:rsidRPr="003D7FE1">
        <w:rPr>
          <w:rFonts w:ascii="Arial" w:hAnsi="Arial" w:cs="Arial"/>
          <w:sz w:val="20"/>
          <w:szCs w:val="20"/>
          <w:lang w:val="sk-SK"/>
        </w:rPr>
        <w:tab/>
      </w:r>
      <w:r w:rsidR="003C1698" w:rsidRPr="003D7FE1">
        <w:rPr>
          <w:rFonts w:ascii="Arial" w:hAnsi="Arial" w:cs="Arial"/>
          <w:sz w:val="20"/>
          <w:szCs w:val="20"/>
          <w:lang w:val="sk-SK"/>
        </w:rPr>
        <w:t>190,49 m</w:t>
      </w:r>
      <w:r w:rsidR="003C1698" w:rsidRPr="003D7FE1">
        <w:rPr>
          <w:rFonts w:ascii="Arial" w:hAnsi="Arial" w:cs="Arial"/>
          <w:sz w:val="20"/>
          <w:szCs w:val="20"/>
          <w:vertAlign w:val="superscript"/>
          <w:lang w:val="sk-SK"/>
        </w:rPr>
        <w:t>2</w:t>
      </w:r>
    </w:p>
    <w:p w14:paraId="5BEA9186" w14:textId="4553BC9B" w:rsidR="003C1698" w:rsidRPr="003D7FE1" w:rsidRDefault="00643F67" w:rsidP="003D7FE1">
      <w:pPr>
        <w:tabs>
          <w:tab w:val="left" w:pos="2127"/>
          <w:tab w:val="left" w:pos="6237"/>
        </w:tabs>
        <w:spacing w:after="40"/>
        <w:ind w:firstLine="720"/>
        <w:jc w:val="both"/>
        <w:rPr>
          <w:rFonts w:ascii="Arial" w:hAnsi="Arial" w:cs="Arial"/>
          <w:sz w:val="20"/>
          <w:szCs w:val="20"/>
          <w:lang w:val="sk-SK"/>
        </w:rPr>
      </w:pPr>
      <w:r w:rsidRPr="003D7FE1">
        <w:rPr>
          <w:rFonts w:ascii="Arial" w:hAnsi="Arial" w:cs="Arial"/>
          <w:sz w:val="20"/>
          <w:szCs w:val="20"/>
          <w:lang w:val="sk-SK"/>
        </w:rPr>
        <w:tab/>
        <w:t>5.NP</w:t>
      </w:r>
      <w:r w:rsidR="00103679" w:rsidRPr="003D7FE1">
        <w:rPr>
          <w:rFonts w:ascii="Arial" w:hAnsi="Arial" w:cs="Arial"/>
          <w:sz w:val="20"/>
          <w:szCs w:val="20"/>
          <w:lang w:val="sk-SK"/>
        </w:rPr>
        <w:tab/>
      </w:r>
      <w:r w:rsidR="003C1698" w:rsidRPr="003D7FE1">
        <w:rPr>
          <w:rFonts w:ascii="Arial" w:hAnsi="Arial" w:cs="Arial"/>
          <w:sz w:val="20"/>
          <w:szCs w:val="20"/>
          <w:lang w:val="sk-SK"/>
        </w:rPr>
        <w:t>190,49 m</w:t>
      </w:r>
      <w:r w:rsidR="003C1698" w:rsidRPr="003D7FE1">
        <w:rPr>
          <w:rFonts w:ascii="Arial" w:hAnsi="Arial" w:cs="Arial"/>
          <w:sz w:val="20"/>
          <w:szCs w:val="20"/>
          <w:vertAlign w:val="superscript"/>
          <w:lang w:val="sk-SK"/>
        </w:rPr>
        <w:t>2</w:t>
      </w:r>
    </w:p>
    <w:p w14:paraId="63F26BBA" w14:textId="4F22DE95" w:rsidR="00643F67" w:rsidRPr="003D7FE1" w:rsidRDefault="00103679" w:rsidP="003D7FE1">
      <w:pPr>
        <w:tabs>
          <w:tab w:val="left" w:pos="2127"/>
          <w:tab w:val="left" w:pos="6237"/>
        </w:tabs>
        <w:spacing w:after="40"/>
        <w:ind w:firstLine="720"/>
        <w:jc w:val="both"/>
        <w:rPr>
          <w:rFonts w:ascii="Arial" w:hAnsi="Arial" w:cs="Arial"/>
          <w:sz w:val="20"/>
          <w:szCs w:val="20"/>
          <w:lang w:val="sk-SK"/>
        </w:rPr>
      </w:pPr>
      <w:r w:rsidRPr="003D7FE1">
        <w:rPr>
          <w:rFonts w:ascii="Arial" w:hAnsi="Arial" w:cs="Arial"/>
          <w:sz w:val="20"/>
          <w:szCs w:val="20"/>
          <w:lang w:val="sk-SK"/>
        </w:rPr>
        <w:tab/>
      </w:r>
      <w:r w:rsidR="00643F67" w:rsidRPr="003D7FE1">
        <w:rPr>
          <w:rFonts w:ascii="Arial" w:hAnsi="Arial" w:cs="Arial"/>
          <w:sz w:val="20"/>
          <w:szCs w:val="20"/>
          <w:lang w:val="sk-SK"/>
        </w:rPr>
        <w:t>Strecha</w:t>
      </w:r>
      <w:r w:rsidRPr="003D7FE1">
        <w:rPr>
          <w:rFonts w:ascii="Arial" w:hAnsi="Arial" w:cs="Arial"/>
          <w:sz w:val="20"/>
          <w:szCs w:val="20"/>
          <w:lang w:val="sk-SK"/>
        </w:rPr>
        <w:t xml:space="preserve"> (strojovňa)</w:t>
      </w:r>
      <w:r w:rsidR="00643F67" w:rsidRPr="003D7FE1">
        <w:rPr>
          <w:rFonts w:ascii="Arial" w:hAnsi="Arial" w:cs="Arial"/>
          <w:sz w:val="20"/>
          <w:szCs w:val="20"/>
          <w:lang w:val="sk-SK"/>
        </w:rPr>
        <w:tab/>
      </w:r>
      <w:r w:rsidR="003C1698" w:rsidRPr="003D7FE1">
        <w:rPr>
          <w:rFonts w:ascii="Arial" w:hAnsi="Arial" w:cs="Arial"/>
          <w:sz w:val="20"/>
          <w:szCs w:val="20"/>
          <w:lang w:val="sk-SK"/>
        </w:rPr>
        <w:t>7,84</w:t>
      </w:r>
      <w:r w:rsidR="00643F67" w:rsidRPr="003D7FE1">
        <w:rPr>
          <w:rFonts w:ascii="Arial" w:hAnsi="Arial" w:cs="Arial"/>
          <w:sz w:val="20"/>
          <w:szCs w:val="20"/>
          <w:lang w:val="sk-SK"/>
        </w:rPr>
        <w:t xml:space="preserve"> m</w:t>
      </w:r>
      <w:r w:rsidR="00643F67" w:rsidRPr="003D7FE1">
        <w:rPr>
          <w:rFonts w:ascii="Arial" w:hAnsi="Arial" w:cs="Arial"/>
          <w:sz w:val="20"/>
          <w:szCs w:val="20"/>
          <w:vertAlign w:val="superscript"/>
          <w:lang w:val="sk-SK"/>
        </w:rPr>
        <w:t>2</w:t>
      </w:r>
    </w:p>
    <w:p w14:paraId="504470BE" w14:textId="77777777" w:rsidR="00103679" w:rsidRPr="003D7FE1" w:rsidRDefault="00103679" w:rsidP="003D7FE1">
      <w:pPr>
        <w:ind w:left="6237" w:hanging="5528"/>
        <w:jc w:val="both"/>
        <w:rPr>
          <w:rFonts w:ascii="Arial" w:hAnsi="Arial" w:cs="Arial"/>
          <w:b/>
          <w:bCs/>
          <w:sz w:val="20"/>
          <w:szCs w:val="20"/>
          <w:vertAlign w:val="superscript"/>
          <w:lang w:val="sk-SK"/>
        </w:rPr>
      </w:pPr>
      <w:r w:rsidRPr="003D7FE1">
        <w:rPr>
          <w:rFonts w:ascii="Arial" w:hAnsi="Arial" w:cs="Arial"/>
          <w:sz w:val="20"/>
          <w:szCs w:val="20"/>
          <w:lang w:val="sk-SK"/>
        </w:rPr>
        <w:t>Celková hrubá podlažná plocha</w:t>
      </w:r>
      <w:r w:rsidR="00527384" w:rsidRPr="003D7FE1">
        <w:rPr>
          <w:rFonts w:ascii="Arial" w:hAnsi="Arial" w:cs="Arial"/>
          <w:sz w:val="20"/>
          <w:szCs w:val="20"/>
          <w:lang w:val="sk-SK"/>
        </w:rPr>
        <w:tab/>
      </w:r>
      <w:r w:rsidR="003C1698" w:rsidRPr="003D7FE1">
        <w:rPr>
          <w:rFonts w:ascii="Arial" w:hAnsi="Arial" w:cs="Arial"/>
          <w:b/>
          <w:bCs/>
          <w:sz w:val="20"/>
          <w:szCs w:val="20"/>
          <w:lang w:val="sk-SK"/>
        </w:rPr>
        <w:t>1128,33</w:t>
      </w:r>
      <w:r w:rsidR="00527384" w:rsidRPr="003D7FE1">
        <w:rPr>
          <w:rFonts w:ascii="Arial" w:hAnsi="Arial" w:cs="Arial"/>
          <w:b/>
          <w:bCs/>
          <w:sz w:val="20"/>
          <w:szCs w:val="20"/>
          <w:lang w:val="sk-SK"/>
        </w:rPr>
        <w:t xml:space="preserve"> m</w:t>
      </w:r>
      <w:r w:rsidR="00527384" w:rsidRPr="003D7FE1">
        <w:rPr>
          <w:rFonts w:ascii="Arial" w:hAnsi="Arial" w:cs="Arial"/>
          <w:b/>
          <w:bCs/>
          <w:sz w:val="20"/>
          <w:szCs w:val="20"/>
          <w:vertAlign w:val="superscript"/>
          <w:lang w:val="sk-SK"/>
        </w:rPr>
        <w:t>2</w:t>
      </w:r>
    </w:p>
    <w:p w14:paraId="5A67B049" w14:textId="02674EBE" w:rsidR="006F75AF" w:rsidRPr="003D7FE1" w:rsidRDefault="006F75AF" w:rsidP="003D7FE1">
      <w:pPr>
        <w:ind w:left="6237" w:hanging="5528"/>
        <w:jc w:val="both"/>
        <w:rPr>
          <w:rFonts w:ascii="Arial" w:hAnsi="Arial" w:cs="Arial"/>
          <w:sz w:val="20"/>
          <w:szCs w:val="20"/>
          <w:lang w:val="sk-SK"/>
        </w:rPr>
      </w:pPr>
      <w:r w:rsidRPr="003D7FE1">
        <w:rPr>
          <w:rFonts w:ascii="Arial" w:hAnsi="Arial" w:cs="Arial"/>
          <w:sz w:val="20"/>
          <w:szCs w:val="20"/>
          <w:lang w:val="sk-SK"/>
        </w:rPr>
        <w:t>Čistá podlažná plocha podzemná</w:t>
      </w:r>
      <w:r w:rsidR="00103679" w:rsidRPr="003D7FE1">
        <w:rPr>
          <w:rFonts w:ascii="Arial" w:hAnsi="Arial" w:cs="Arial"/>
          <w:sz w:val="20"/>
          <w:szCs w:val="20"/>
          <w:lang w:val="sk-SK"/>
        </w:rPr>
        <w:tab/>
      </w:r>
      <w:r w:rsidR="009D157D" w:rsidRPr="003D7FE1">
        <w:rPr>
          <w:rFonts w:ascii="Arial" w:hAnsi="Arial" w:cs="Arial"/>
          <w:b/>
          <w:bCs/>
          <w:sz w:val="20"/>
          <w:szCs w:val="20"/>
          <w:lang w:val="sk-SK"/>
        </w:rPr>
        <w:t>132,90</w:t>
      </w:r>
      <w:r w:rsidR="00926082" w:rsidRPr="003D7FE1">
        <w:rPr>
          <w:rFonts w:ascii="Arial" w:hAnsi="Arial" w:cs="Arial"/>
          <w:b/>
          <w:bCs/>
          <w:sz w:val="20"/>
          <w:szCs w:val="20"/>
          <w:lang w:val="sk-SK"/>
        </w:rPr>
        <w:t xml:space="preserve"> m</w:t>
      </w:r>
      <w:r w:rsidR="00926082" w:rsidRPr="003D7FE1">
        <w:rPr>
          <w:rFonts w:ascii="Arial" w:hAnsi="Arial" w:cs="Arial"/>
          <w:b/>
          <w:bCs/>
          <w:sz w:val="20"/>
          <w:szCs w:val="20"/>
          <w:vertAlign w:val="superscript"/>
          <w:lang w:val="sk-SK"/>
        </w:rPr>
        <w:t>2</w:t>
      </w:r>
    </w:p>
    <w:p w14:paraId="56E5AAC8" w14:textId="77777777" w:rsidR="00103679" w:rsidRPr="003D7FE1" w:rsidRDefault="00103679" w:rsidP="003D7FE1">
      <w:pPr>
        <w:spacing w:after="40"/>
        <w:ind w:firstLine="720"/>
        <w:jc w:val="both"/>
        <w:rPr>
          <w:rFonts w:ascii="Arial" w:hAnsi="Arial" w:cs="Arial"/>
          <w:sz w:val="20"/>
          <w:szCs w:val="20"/>
          <w:lang w:val="sk-SK"/>
        </w:rPr>
      </w:pPr>
    </w:p>
    <w:p w14:paraId="53322A43" w14:textId="77777777" w:rsidR="00103679" w:rsidRPr="003D7FE1" w:rsidRDefault="00103679" w:rsidP="003D7FE1">
      <w:pPr>
        <w:spacing w:after="40"/>
        <w:ind w:firstLine="720"/>
        <w:jc w:val="both"/>
        <w:rPr>
          <w:rFonts w:ascii="Arial" w:hAnsi="Arial" w:cs="Arial"/>
          <w:sz w:val="20"/>
          <w:szCs w:val="20"/>
          <w:lang w:val="sk-SK"/>
        </w:rPr>
      </w:pPr>
    </w:p>
    <w:p w14:paraId="4D10F2F3" w14:textId="3B803FA4" w:rsidR="006F75AF" w:rsidRPr="003D7FE1" w:rsidRDefault="006F75AF" w:rsidP="003D7FE1">
      <w:pPr>
        <w:spacing w:after="40"/>
        <w:ind w:left="6237" w:hanging="5528"/>
        <w:jc w:val="both"/>
        <w:rPr>
          <w:rFonts w:ascii="Arial" w:hAnsi="Arial" w:cs="Arial"/>
          <w:sz w:val="20"/>
          <w:szCs w:val="20"/>
          <w:lang w:val="sk-SK"/>
        </w:rPr>
      </w:pPr>
      <w:r w:rsidRPr="003D7FE1">
        <w:rPr>
          <w:rFonts w:ascii="Arial" w:hAnsi="Arial" w:cs="Arial"/>
          <w:sz w:val="20"/>
          <w:szCs w:val="20"/>
          <w:lang w:val="sk-SK"/>
        </w:rPr>
        <w:lastRenderedPageBreak/>
        <w:t>Čistá podlažná plocha nadzemná</w:t>
      </w:r>
      <w:r w:rsidR="00103679" w:rsidRPr="003D7FE1">
        <w:rPr>
          <w:rFonts w:ascii="Arial" w:hAnsi="Arial" w:cs="Arial"/>
          <w:sz w:val="20"/>
          <w:szCs w:val="20"/>
          <w:lang w:val="sk-SK"/>
        </w:rPr>
        <w:tab/>
      </w:r>
      <w:r w:rsidR="009D157D" w:rsidRPr="003D7FE1">
        <w:rPr>
          <w:rFonts w:ascii="Arial" w:hAnsi="Arial" w:cs="Arial"/>
          <w:b/>
          <w:bCs/>
          <w:sz w:val="20"/>
          <w:szCs w:val="20"/>
          <w:lang w:val="sk-SK"/>
        </w:rPr>
        <w:t>767,29</w:t>
      </w:r>
      <w:r w:rsidR="00926082" w:rsidRPr="003D7FE1">
        <w:rPr>
          <w:rFonts w:ascii="Arial" w:hAnsi="Arial" w:cs="Arial"/>
          <w:b/>
          <w:bCs/>
          <w:sz w:val="20"/>
          <w:szCs w:val="20"/>
          <w:lang w:val="sk-SK"/>
        </w:rPr>
        <w:t xml:space="preserve"> m</w:t>
      </w:r>
      <w:r w:rsidR="00926082" w:rsidRPr="003D7FE1">
        <w:rPr>
          <w:rFonts w:ascii="Arial" w:hAnsi="Arial" w:cs="Arial"/>
          <w:b/>
          <w:bCs/>
          <w:sz w:val="20"/>
          <w:szCs w:val="20"/>
          <w:vertAlign w:val="superscript"/>
          <w:lang w:val="sk-SK"/>
        </w:rPr>
        <w:t>2</w:t>
      </w:r>
    </w:p>
    <w:p w14:paraId="435C4CDB" w14:textId="0AA887B0" w:rsidR="006F75AF" w:rsidRPr="003D7FE1" w:rsidRDefault="00103679" w:rsidP="003D7FE1">
      <w:pPr>
        <w:tabs>
          <w:tab w:val="left" w:pos="2127"/>
          <w:tab w:val="left" w:pos="6237"/>
        </w:tabs>
        <w:spacing w:after="40"/>
        <w:ind w:firstLine="1418"/>
        <w:jc w:val="both"/>
        <w:rPr>
          <w:rFonts w:ascii="Arial" w:hAnsi="Arial" w:cs="Arial"/>
          <w:sz w:val="20"/>
          <w:szCs w:val="20"/>
          <w:lang w:val="sk-SK"/>
        </w:rPr>
      </w:pPr>
      <w:r w:rsidRPr="003D7FE1">
        <w:rPr>
          <w:rFonts w:ascii="Arial" w:hAnsi="Arial" w:cs="Arial"/>
          <w:sz w:val="20"/>
          <w:szCs w:val="20"/>
          <w:lang w:val="sk-SK"/>
        </w:rPr>
        <w:t>z toho:</w:t>
      </w:r>
      <w:r w:rsidRPr="003D7FE1">
        <w:rPr>
          <w:rFonts w:ascii="Arial" w:hAnsi="Arial" w:cs="Arial"/>
          <w:sz w:val="20"/>
          <w:szCs w:val="20"/>
          <w:lang w:val="sk-SK"/>
        </w:rPr>
        <w:tab/>
      </w:r>
      <w:r w:rsidR="006F75AF" w:rsidRPr="003D7FE1">
        <w:rPr>
          <w:rFonts w:ascii="Arial" w:hAnsi="Arial" w:cs="Arial"/>
          <w:sz w:val="20"/>
          <w:szCs w:val="20"/>
          <w:lang w:val="sk-SK"/>
        </w:rPr>
        <w:t>1.NP</w:t>
      </w:r>
      <w:r w:rsidRPr="003D7FE1">
        <w:rPr>
          <w:rFonts w:ascii="Arial" w:hAnsi="Arial" w:cs="Arial"/>
          <w:sz w:val="20"/>
          <w:szCs w:val="20"/>
          <w:lang w:val="sk-SK"/>
        </w:rPr>
        <w:tab/>
      </w:r>
      <w:r w:rsidR="009D157D" w:rsidRPr="003D7FE1">
        <w:rPr>
          <w:rFonts w:ascii="Arial" w:hAnsi="Arial" w:cs="Arial"/>
          <w:sz w:val="20"/>
          <w:szCs w:val="20"/>
          <w:lang w:val="sk-SK"/>
        </w:rPr>
        <w:t>145,75</w:t>
      </w:r>
      <w:r w:rsidR="006F75AF" w:rsidRPr="003D7FE1">
        <w:rPr>
          <w:rFonts w:ascii="Arial" w:hAnsi="Arial" w:cs="Arial"/>
          <w:sz w:val="20"/>
          <w:szCs w:val="20"/>
          <w:lang w:val="sk-SK"/>
        </w:rPr>
        <w:t xml:space="preserve"> m</w:t>
      </w:r>
      <w:r w:rsidR="006F75AF" w:rsidRPr="003D7FE1">
        <w:rPr>
          <w:rFonts w:ascii="Arial" w:hAnsi="Arial" w:cs="Arial"/>
          <w:sz w:val="20"/>
          <w:szCs w:val="20"/>
          <w:vertAlign w:val="superscript"/>
          <w:lang w:val="sk-SK"/>
        </w:rPr>
        <w:t>2</w:t>
      </w:r>
    </w:p>
    <w:p w14:paraId="46FD411B" w14:textId="4396B5AB" w:rsidR="006F75AF" w:rsidRPr="003D7FE1" w:rsidRDefault="00103679" w:rsidP="003D7FE1">
      <w:pPr>
        <w:tabs>
          <w:tab w:val="left" w:pos="2127"/>
          <w:tab w:val="left" w:pos="6237"/>
        </w:tabs>
        <w:spacing w:after="40"/>
        <w:ind w:firstLine="720"/>
        <w:jc w:val="both"/>
        <w:rPr>
          <w:rFonts w:ascii="Arial" w:hAnsi="Arial" w:cs="Arial"/>
          <w:sz w:val="20"/>
          <w:szCs w:val="20"/>
          <w:lang w:val="sk-SK"/>
        </w:rPr>
      </w:pPr>
      <w:r w:rsidRPr="003D7FE1">
        <w:rPr>
          <w:rFonts w:ascii="Arial" w:hAnsi="Arial" w:cs="Arial"/>
          <w:sz w:val="20"/>
          <w:szCs w:val="20"/>
          <w:lang w:val="sk-SK"/>
        </w:rPr>
        <w:tab/>
      </w:r>
      <w:r w:rsidR="006F75AF" w:rsidRPr="003D7FE1">
        <w:rPr>
          <w:rFonts w:ascii="Arial" w:hAnsi="Arial" w:cs="Arial"/>
          <w:sz w:val="20"/>
          <w:szCs w:val="20"/>
          <w:lang w:val="sk-SK"/>
        </w:rPr>
        <w:t>2.NP</w:t>
      </w:r>
      <w:r w:rsidRPr="003D7FE1">
        <w:rPr>
          <w:rFonts w:ascii="Arial" w:hAnsi="Arial" w:cs="Arial"/>
          <w:sz w:val="20"/>
          <w:szCs w:val="20"/>
          <w:lang w:val="sk-SK"/>
        </w:rPr>
        <w:tab/>
      </w:r>
      <w:r w:rsidR="009D157D" w:rsidRPr="003D7FE1">
        <w:rPr>
          <w:rFonts w:ascii="Arial" w:hAnsi="Arial" w:cs="Arial"/>
          <w:sz w:val="20"/>
          <w:szCs w:val="20"/>
          <w:lang w:val="sk-SK"/>
        </w:rPr>
        <w:t>154,24</w:t>
      </w:r>
      <w:r w:rsidR="006F75AF" w:rsidRPr="003D7FE1">
        <w:rPr>
          <w:rFonts w:ascii="Arial" w:hAnsi="Arial" w:cs="Arial"/>
          <w:sz w:val="20"/>
          <w:szCs w:val="20"/>
          <w:lang w:val="sk-SK"/>
        </w:rPr>
        <w:t xml:space="preserve"> m</w:t>
      </w:r>
      <w:r w:rsidR="006F75AF" w:rsidRPr="003D7FE1">
        <w:rPr>
          <w:rFonts w:ascii="Arial" w:hAnsi="Arial" w:cs="Arial"/>
          <w:sz w:val="20"/>
          <w:szCs w:val="20"/>
          <w:vertAlign w:val="superscript"/>
          <w:lang w:val="sk-SK"/>
        </w:rPr>
        <w:t>2</w:t>
      </w:r>
    </w:p>
    <w:p w14:paraId="7CB77096" w14:textId="71E7A3CE" w:rsidR="006F75AF" w:rsidRPr="003D7FE1" w:rsidRDefault="00103679" w:rsidP="003D7FE1">
      <w:pPr>
        <w:tabs>
          <w:tab w:val="left" w:pos="2127"/>
          <w:tab w:val="left" w:pos="6237"/>
        </w:tabs>
        <w:spacing w:after="40"/>
        <w:ind w:firstLine="720"/>
        <w:jc w:val="both"/>
        <w:rPr>
          <w:rFonts w:ascii="Arial" w:hAnsi="Arial" w:cs="Arial"/>
          <w:sz w:val="20"/>
          <w:szCs w:val="20"/>
          <w:lang w:val="sk-SK"/>
        </w:rPr>
      </w:pPr>
      <w:r w:rsidRPr="003D7FE1">
        <w:rPr>
          <w:rFonts w:ascii="Arial" w:hAnsi="Arial" w:cs="Arial"/>
          <w:sz w:val="20"/>
          <w:szCs w:val="20"/>
          <w:lang w:val="sk-SK"/>
        </w:rPr>
        <w:tab/>
      </w:r>
      <w:r w:rsidR="006F75AF" w:rsidRPr="003D7FE1">
        <w:rPr>
          <w:rFonts w:ascii="Arial" w:hAnsi="Arial" w:cs="Arial"/>
          <w:sz w:val="20"/>
          <w:szCs w:val="20"/>
          <w:lang w:val="sk-SK"/>
        </w:rPr>
        <w:t>3.NP</w:t>
      </w:r>
      <w:r w:rsidRPr="003D7FE1">
        <w:rPr>
          <w:rFonts w:ascii="Arial" w:hAnsi="Arial" w:cs="Arial"/>
          <w:sz w:val="20"/>
          <w:szCs w:val="20"/>
          <w:lang w:val="sk-SK"/>
        </w:rPr>
        <w:tab/>
      </w:r>
      <w:r w:rsidR="009D157D" w:rsidRPr="003D7FE1">
        <w:rPr>
          <w:rFonts w:ascii="Arial" w:hAnsi="Arial" w:cs="Arial"/>
          <w:sz w:val="20"/>
          <w:szCs w:val="20"/>
          <w:lang w:val="sk-SK"/>
        </w:rPr>
        <w:t>154,15</w:t>
      </w:r>
      <w:r w:rsidR="006F75AF" w:rsidRPr="003D7FE1">
        <w:rPr>
          <w:rFonts w:ascii="Arial" w:hAnsi="Arial" w:cs="Arial"/>
          <w:sz w:val="20"/>
          <w:szCs w:val="20"/>
          <w:lang w:val="sk-SK"/>
        </w:rPr>
        <w:t xml:space="preserve"> m2</w:t>
      </w:r>
    </w:p>
    <w:p w14:paraId="24672B25" w14:textId="39BC2B15" w:rsidR="006F75AF" w:rsidRPr="003D7FE1" w:rsidRDefault="00103679" w:rsidP="003D7FE1">
      <w:pPr>
        <w:tabs>
          <w:tab w:val="left" w:pos="2127"/>
          <w:tab w:val="left" w:pos="6237"/>
        </w:tabs>
        <w:spacing w:after="40"/>
        <w:ind w:firstLine="720"/>
        <w:jc w:val="both"/>
        <w:rPr>
          <w:rFonts w:ascii="Arial" w:hAnsi="Arial" w:cs="Arial"/>
          <w:sz w:val="20"/>
          <w:szCs w:val="20"/>
          <w:lang w:val="sk-SK"/>
        </w:rPr>
      </w:pPr>
      <w:r w:rsidRPr="003D7FE1">
        <w:rPr>
          <w:rFonts w:ascii="Arial" w:hAnsi="Arial" w:cs="Arial"/>
          <w:sz w:val="20"/>
          <w:szCs w:val="20"/>
          <w:lang w:val="sk-SK"/>
        </w:rPr>
        <w:tab/>
      </w:r>
      <w:r w:rsidR="006F75AF" w:rsidRPr="003D7FE1">
        <w:rPr>
          <w:rFonts w:ascii="Arial" w:hAnsi="Arial" w:cs="Arial"/>
          <w:sz w:val="20"/>
          <w:szCs w:val="20"/>
          <w:lang w:val="sk-SK"/>
        </w:rPr>
        <w:t>4.NP</w:t>
      </w:r>
      <w:r w:rsidRPr="003D7FE1">
        <w:rPr>
          <w:rFonts w:ascii="Arial" w:hAnsi="Arial" w:cs="Arial"/>
          <w:sz w:val="20"/>
          <w:szCs w:val="20"/>
          <w:lang w:val="sk-SK"/>
        </w:rPr>
        <w:tab/>
      </w:r>
      <w:r w:rsidR="009D157D" w:rsidRPr="003D7FE1">
        <w:rPr>
          <w:rFonts w:ascii="Arial" w:hAnsi="Arial" w:cs="Arial"/>
          <w:sz w:val="20"/>
          <w:szCs w:val="20"/>
          <w:lang w:val="sk-SK"/>
        </w:rPr>
        <w:t>153,73</w:t>
      </w:r>
      <w:r w:rsidR="006F75AF" w:rsidRPr="003D7FE1">
        <w:rPr>
          <w:rFonts w:ascii="Arial" w:hAnsi="Arial" w:cs="Arial"/>
          <w:sz w:val="20"/>
          <w:szCs w:val="20"/>
          <w:lang w:val="sk-SK"/>
        </w:rPr>
        <w:t xml:space="preserve"> m</w:t>
      </w:r>
      <w:r w:rsidR="006F75AF" w:rsidRPr="003D7FE1">
        <w:rPr>
          <w:rFonts w:ascii="Arial" w:hAnsi="Arial" w:cs="Arial"/>
          <w:sz w:val="20"/>
          <w:szCs w:val="20"/>
          <w:vertAlign w:val="superscript"/>
          <w:lang w:val="sk-SK"/>
        </w:rPr>
        <w:t>2</w:t>
      </w:r>
    </w:p>
    <w:p w14:paraId="24EEFFA3" w14:textId="3A13A8BE" w:rsidR="006F75AF" w:rsidRPr="003D7FE1" w:rsidRDefault="00103679" w:rsidP="003D7FE1">
      <w:pPr>
        <w:tabs>
          <w:tab w:val="left" w:pos="2127"/>
          <w:tab w:val="left" w:pos="6237"/>
        </w:tabs>
        <w:spacing w:after="40"/>
        <w:ind w:firstLine="720"/>
        <w:jc w:val="both"/>
        <w:rPr>
          <w:rFonts w:ascii="Arial" w:hAnsi="Arial" w:cs="Arial"/>
          <w:sz w:val="20"/>
          <w:szCs w:val="20"/>
          <w:lang w:val="sk-SK"/>
        </w:rPr>
      </w:pPr>
      <w:r w:rsidRPr="003D7FE1">
        <w:rPr>
          <w:rFonts w:ascii="Arial" w:hAnsi="Arial" w:cs="Arial"/>
          <w:sz w:val="20"/>
          <w:szCs w:val="20"/>
          <w:lang w:val="sk-SK"/>
        </w:rPr>
        <w:tab/>
      </w:r>
      <w:r w:rsidR="006F75AF" w:rsidRPr="003D7FE1">
        <w:rPr>
          <w:rFonts w:ascii="Arial" w:hAnsi="Arial" w:cs="Arial"/>
          <w:sz w:val="20"/>
          <w:szCs w:val="20"/>
          <w:lang w:val="sk-SK"/>
        </w:rPr>
        <w:t>5.NP</w:t>
      </w:r>
      <w:r w:rsidRPr="003D7FE1">
        <w:rPr>
          <w:rFonts w:ascii="Arial" w:hAnsi="Arial" w:cs="Arial"/>
          <w:sz w:val="20"/>
          <w:szCs w:val="20"/>
          <w:lang w:val="sk-SK"/>
        </w:rPr>
        <w:tab/>
      </w:r>
      <w:r w:rsidR="003C1698" w:rsidRPr="003D7FE1">
        <w:rPr>
          <w:rFonts w:ascii="Arial" w:hAnsi="Arial" w:cs="Arial"/>
          <w:sz w:val="20"/>
          <w:szCs w:val="20"/>
          <w:lang w:val="sk-SK"/>
        </w:rPr>
        <w:t>154,07</w:t>
      </w:r>
      <w:r w:rsidR="006F75AF" w:rsidRPr="003D7FE1">
        <w:rPr>
          <w:rFonts w:ascii="Arial" w:hAnsi="Arial" w:cs="Arial"/>
          <w:sz w:val="20"/>
          <w:szCs w:val="20"/>
          <w:lang w:val="sk-SK"/>
        </w:rPr>
        <w:t xml:space="preserve"> m</w:t>
      </w:r>
      <w:r w:rsidR="006F75AF" w:rsidRPr="003D7FE1">
        <w:rPr>
          <w:rFonts w:ascii="Arial" w:hAnsi="Arial" w:cs="Arial"/>
          <w:sz w:val="20"/>
          <w:szCs w:val="20"/>
          <w:vertAlign w:val="superscript"/>
          <w:lang w:val="sk-SK"/>
        </w:rPr>
        <w:t>2</w:t>
      </w:r>
    </w:p>
    <w:p w14:paraId="2E5270C9" w14:textId="29E28924" w:rsidR="00643F67" w:rsidRPr="003D7FE1" w:rsidRDefault="00103679" w:rsidP="003D7FE1">
      <w:pPr>
        <w:tabs>
          <w:tab w:val="left" w:pos="2127"/>
          <w:tab w:val="left" w:pos="6237"/>
        </w:tabs>
        <w:spacing w:after="40"/>
        <w:ind w:firstLine="720"/>
        <w:jc w:val="both"/>
        <w:rPr>
          <w:rFonts w:ascii="Arial" w:hAnsi="Arial" w:cs="Arial"/>
          <w:sz w:val="20"/>
          <w:szCs w:val="20"/>
          <w:lang w:val="sk-SK"/>
        </w:rPr>
      </w:pPr>
      <w:r w:rsidRPr="003D7FE1">
        <w:rPr>
          <w:rFonts w:ascii="Arial" w:hAnsi="Arial" w:cs="Arial"/>
          <w:sz w:val="20"/>
          <w:szCs w:val="20"/>
          <w:lang w:val="sk-SK"/>
        </w:rPr>
        <w:tab/>
      </w:r>
      <w:r w:rsidR="006F75AF" w:rsidRPr="003D7FE1">
        <w:rPr>
          <w:rFonts w:ascii="Arial" w:hAnsi="Arial" w:cs="Arial"/>
          <w:sz w:val="20"/>
          <w:szCs w:val="20"/>
          <w:lang w:val="sk-SK"/>
        </w:rPr>
        <w:t>Strecha</w:t>
      </w:r>
      <w:r w:rsidRPr="003D7FE1">
        <w:rPr>
          <w:rFonts w:ascii="Arial" w:hAnsi="Arial" w:cs="Arial"/>
          <w:sz w:val="20"/>
          <w:szCs w:val="20"/>
          <w:lang w:val="sk-SK"/>
        </w:rPr>
        <w:t xml:space="preserve"> (strojovňa)</w:t>
      </w:r>
      <w:r w:rsidR="00613460" w:rsidRPr="003D7FE1">
        <w:rPr>
          <w:rFonts w:ascii="Arial" w:hAnsi="Arial" w:cs="Arial"/>
          <w:sz w:val="20"/>
          <w:szCs w:val="20"/>
          <w:lang w:val="sk-SK"/>
        </w:rPr>
        <w:tab/>
      </w:r>
      <w:r w:rsidR="003C1698" w:rsidRPr="003D7FE1">
        <w:rPr>
          <w:rFonts w:ascii="Arial" w:hAnsi="Arial" w:cs="Arial"/>
          <w:sz w:val="20"/>
          <w:szCs w:val="20"/>
          <w:lang w:val="sk-SK"/>
        </w:rPr>
        <w:t>5,35</w:t>
      </w:r>
      <w:r w:rsidR="006F75AF" w:rsidRPr="003D7FE1">
        <w:rPr>
          <w:rFonts w:ascii="Arial" w:hAnsi="Arial" w:cs="Arial"/>
          <w:sz w:val="20"/>
          <w:szCs w:val="20"/>
          <w:lang w:val="sk-SK"/>
        </w:rPr>
        <w:t xml:space="preserve"> m</w:t>
      </w:r>
      <w:r w:rsidR="006F75AF" w:rsidRPr="003D7FE1">
        <w:rPr>
          <w:rFonts w:ascii="Arial" w:hAnsi="Arial" w:cs="Arial"/>
          <w:sz w:val="20"/>
          <w:szCs w:val="20"/>
          <w:vertAlign w:val="superscript"/>
          <w:lang w:val="sk-SK"/>
        </w:rPr>
        <w:t>2</w:t>
      </w:r>
    </w:p>
    <w:p w14:paraId="281D7DF7" w14:textId="1F2EABA3" w:rsidR="006F75AF" w:rsidRPr="003D7FE1" w:rsidRDefault="006F75AF" w:rsidP="003D7FE1">
      <w:pPr>
        <w:ind w:left="6237" w:hanging="5528"/>
        <w:jc w:val="both"/>
        <w:rPr>
          <w:rFonts w:ascii="Arial" w:hAnsi="Arial" w:cs="Arial"/>
          <w:sz w:val="20"/>
          <w:szCs w:val="20"/>
          <w:lang w:val="sk-SK"/>
        </w:rPr>
      </w:pPr>
      <w:r w:rsidRPr="003D7FE1">
        <w:rPr>
          <w:rFonts w:ascii="Arial" w:hAnsi="Arial" w:cs="Arial"/>
          <w:sz w:val="20"/>
          <w:szCs w:val="20"/>
          <w:lang w:val="sk-SK"/>
        </w:rPr>
        <w:t>Celková čistá podlažná plocha</w:t>
      </w:r>
      <w:r w:rsidR="00613460" w:rsidRPr="003D7FE1">
        <w:rPr>
          <w:rFonts w:ascii="Arial" w:hAnsi="Arial" w:cs="Arial"/>
          <w:sz w:val="20"/>
          <w:szCs w:val="20"/>
          <w:lang w:val="sk-SK"/>
        </w:rPr>
        <w:tab/>
      </w:r>
      <w:r w:rsidR="009D157D" w:rsidRPr="003D7FE1">
        <w:rPr>
          <w:rFonts w:ascii="Arial" w:hAnsi="Arial" w:cs="Arial"/>
          <w:b/>
          <w:sz w:val="20"/>
          <w:szCs w:val="20"/>
          <w:lang w:val="sk-SK"/>
        </w:rPr>
        <w:t>900,19</w:t>
      </w:r>
      <w:r w:rsidRPr="003D7FE1">
        <w:rPr>
          <w:rFonts w:ascii="Arial" w:hAnsi="Arial" w:cs="Arial"/>
          <w:b/>
          <w:sz w:val="20"/>
          <w:szCs w:val="20"/>
          <w:lang w:val="sk-SK"/>
        </w:rPr>
        <w:t xml:space="preserve"> m2</w:t>
      </w:r>
    </w:p>
    <w:p w14:paraId="1977FAE4" w14:textId="262AF355" w:rsidR="00A47295" w:rsidRPr="003D7FE1" w:rsidRDefault="00A47295" w:rsidP="003D7FE1">
      <w:pPr>
        <w:ind w:left="6237" w:hanging="5528"/>
        <w:jc w:val="both"/>
        <w:rPr>
          <w:rFonts w:ascii="Arial" w:hAnsi="Arial" w:cs="Arial"/>
          <w:sz w:val="20"/>
          <w:szCs w:val="20"/>
          <w:lang w:val="sk-SK"/>
        </w:rPr>
      </w:pPr>
      <w:r w:rsidRPr="003D7FE1">
        <w:rPr>
          <w:rFonts w:ascii="Arial" w:hAnsi="Arial" w:cs="Arial"/>
          <w:sz w:val="20"/>
          <w:szCs w:val="20"/>
          <w:lang w:val="sk-SK"/>
        </w:rPr>
        <w:t>Počet nadzemných podlaží:</w:t>
      </w:r>
      <w:r w:rsidR="00613460" w:rsidRPr="003D7FE1">
        <w:rPr>
          <w:rFonts w:ascii="Arial" w:hAnsi="Arial" w:cs="Arial"/>
          <w:sz w:val="20"/>
          <w:szCs w:val="20"/>
          <w:lang w:val="sk-SK"/>
        </w:rPr>
        <w:tab/>
      </w:r>
      <w:r w:rsidR="00643F67" w:rsidRPr="003D7FE1">
        <w:rPr>
          <w:rFonts w:ascii="Arial" w:hAnsi="Arial" w:cs="Arial"/>
          <w:sz w:val="20"/>
          <w:szCs w:val="20"/>
          <w:lang w:val="sk-SK"/>
        </w:rPr>
        <w:t>5</w:t>
      </w:r>
    </w:p>
    <w:p w14:paraId="1F3809F9" w14:textId="5E87F223" w:rsidR="00A47295" w:rsidRPr="003D7FE1" w:rsidRDefault="00A47295" w:rsidP="003D7FE1">
      <w:pPr>
        <w:ind w:left="6237" w:hanging="5528"/>
        <w:jc w:val="both"/>
        <w:rPr>
          <w:rFonts w:ascii="Arial" w:hAnsi="Arial" w:cs="Arial"/>
          <w:sz w:val="20"/>
          <w:szCs w:val="20"/>
          <w:lang w:val="sk-SK"/>
        </w:rPr>
      </w:pPr>
      <w:r w:rsidRPr="003D7FE1">
        <w:rPr>
          <w:rFonts w:ascii="Arial" w:hAnsi="Arial" w:cs="Arial"/>
          <w:sz w:val="20"/>
          <w:szCs w:val="20"/>
          <w:lang w:val="sk-SK"/>
        </w:rPr>
        <w:t>Počet podzemných podlaží:</w:t>
      </w:r>
      <w:r w:rsidR="00613460" w:rsidRPr="003D7FE1">
        <w:rPr>
          <w:rFonts w:ascii="Arial" w:hAnsi="Arial" w:cs="Arial"/>
          <w:sz w:val="20"/>
          <w:szCs w:val="20"/>
          <w:lang w:val="sk-SK"/>
        </w:rPr>
        <w:tab/>
      </w:r>
      <w:r w:rsidRPr="003D7FE1">
        <w:rPr>
          <w:rFonts w:ascii="Arial" w:hAnsi="Arial" w:cs="Arial"/>
          <w:sz w:val="20"/>
          <w:szCs w:val="20"/>
          <w:lang w:val="sk-SK"/>
        </w:rPr>
        <w:t>1</w:t>
      </w:r>
    </w:p>
    <w:p w14:paraId="681CBC3A" w14:textId="573DEB69" w:rsidR="004245A5" w:rsidRPr="003D7FE1" w:rsidRDefault="004245A5" w:rsidP="003D7FE1">
      <w:pPr>
        <w:autoSpaceDE w:val="0"/>
        <w:autoSpaceDN w:val="0"/>
        <w:adjustRightInd w:val="0"/>
        <w:ind w:firstLine="709"/>
        <w:jc w:val="both"/>
        <w:rPr>
          <w:rFonts w:ascii="Arial" w:hAnsi="Arial" w:cs="Arial"/>
          <w:sz w:val="20"/>
          <w:szCs w:val="20"/>
          <w:lang w:val="sk-SK"/>
        </w:rPr>
      </w:pPr>
      <w:r w:rsidRPr="003D7FE1">
        <w:rPr>
          <w:rFonts w:ascii="Arial" w:hAnsi="Arial" w:cs="Arial"/>
          <w:sz w:val="20"/>
          <w:szCs w:val="20"/>
          <w:lang w:val="sk-SK"/>
        </w:rPr>
        <w:t xml:space="preserve">Budova má jedno podzemné podlažie a päť nadzemných podlaží. Pôdorys objektu je v tvare mnohouholníku s maximálnymi rozmermi 17,825 x 11,38 m. Hlavný vstup do objektu je riešený zo severovýchodnej strany z verejnej komunikácie.  </w:t>
      </w:r>
    </w:p>
    <w:p w14:paraId="316DDA5B" w14:textId="77777777" w:rsidR="004245A5" w:rsidRPr="003D7FE1" w:rsidRDefault="004245A5" w:rsidP="003D7FE1">
      <w:pPr>
        <w:ind w:firstLine="709"/>
        <w:jc w:val="both"/>
        <w:rPr>
          <w:rFonts w:ascii="Arial" w:hAnsi="Arial" w:cs="Arial"/>
          <w:sz w:val="20"/>
          <w:szCs w:val="20"/>
          <w:lang w:val="sk-SK"/>
        </w:rPr>
      </w:pPr>
      <w:r w:rsidRPr="003D7FE1">
        <w:rPr>
          <w:rFonts w:ascii="Arial" w:hAnsi="Arial" w:cs="Arial"/>
          <w:sz w:val="20"/>
          <w:szCs w:val="20"/>
          <w:lang w:val="sk-SK"/>
        </w:rPr>
        <w:t xml:space="preserve">V podzemnom podlaží sa nachádzajú pivničné priestory, miestnosti pre skladovanie, pôvodná a nová kotolňa. </w:t>
      </w:r>
    </w:p>
    <w:p w14:paraId="5E5EB45E" w14:textId="77777777" w:rsidR="004245A5" w:rsidRPr="003D7FE1" w:rsidRDefault="004245A5" w:rsidP="003D7FE1">
      <w:pPr>
        <w:ind w:firstLine="709"/>
        <w:jc w:val="both"/>
        <w:rPr>
          <w:rFonts w:ascii="Arial" w:hAnsi="Arial" w:cs="Arial"/>
          <w:sz w:val="20"/>
          <w:szCs w:val="20"/>
          <w:lang w:val="sk-SK"/>
        </w:rPr>
      </w:pPr>
      <w:r w:rsidRPr="003D7FE1">
        <w:rPr>
          <w:rFonts w:ascii="Arial" w:hAnsi="Arial" w:cs="Arial"/>
          <w:sz w:val="20"/>
          <w:szCs w:val="20"/>
          <w:lang w:val="sk-SK"/>
        </w:rPr>
        <w:t>Na 1. nadzemnom podlaží sa nachádzajú vstupné priestory s vertikálnym komunikačným jadrom a 3 pôvodne bytové priestory (v súčasnosti definované ako nebytové priestory).</w:t>
      </w:r>
    </w:p>
    <w:p w14:paraId="723A55C8" w14:textId="77777777" w:rsidR="004245A5" w:rsidRPr="003D7FE1" w:rsidRDefault="004245A5" w:rsidP="003D7FE1">
      <w:pPr>
        <w:ind w:firstLine="708"/>
        <w:jc w:val="both"/>
        <w:rPr>
          <w:rFonts w:ascii="Arial" w:hAnsi="Arial" w:cs="Arial"/>
          <w:sz w:val="20"/>
          <w:szCs w:val="20"/>
          <w:lang w:val="sk-SK"/>
        </w:rPr>
      </w:pPr>
      <w:r w:rsidRPr="003D7FE1">
        <w:rPr>
          <w:rFonts w:ascii="Arial" w:hAnsi="Arial" w:cs="Arial"/>
          <w:sz w:val="20"/>
          <w:szCs w:val="20"/>
          <w:lang w:val="sk-SK"/>
        </w:rPr>
        <w:t>Na ostatných podlažiach 2. až 5. nadzemné podlažie tvoria vždy 3 pôvodné bytové priestory (v súčasnosti definované ako nebytové priestory).</w:t>
      </w:r>
    </w:p>
    <w:p w14:paraId="2E080FA4" w14:textId="125E5C46" w:rsidR="005C6745" w:rsidRPr="003D7FE1" w:rsidRDefault="000E2E65" w:rsidP="003D7FE1">
      <w:pPr>
        <w:pStyle w:val="Normlnweb"/>
        <w:spacing w:line="276" w:lineRule="auto"/>
        <w:ind w:firstLine="567"/>
        <w:jc w:val="both"/>
        <w:rPr>
          <w:rFonts w:ascii="Arial" w:hAnsi="Arial" w:cs="Arial"/>
          <w:sz w:val="20"/>
          <w:szCs w:val="20"/>
        </w:rPr>
      </w:pPr>
      <w:r w:rsidRPr="003D7FE1">
        <w:rPr>
          <w:rFonts w:ascii="Arial" w:hAnsi="Arial" w:cs="Arial"/>
          <w:sz w:val="20"/>
          <w:szCs w:val="20"/>
        </w:rPr>
        <w:t xml:space="preserve">Nosný systém objektu bol </w:t>
      </w:r>
      <w:r w:rsidR="000B5B92" w:rsidRPr="003D7FE1">
        <w:rPr>
          <w:rFonts w:ascii="Arial" w:hAnsi="Arial" w:cs="Arial"/>
          <w:sz w:val="20"/>
          <w:szCs w:val="20"/>
        </w:rPr>
        <w:t xml:space="preserve">pri obhliadke </w:t>
      </w:r>
      <w:r w:rsidRPr="003D7FE1">
        <w:rPr>
          <w:rFonts w:ascii="Arial" w:hAnsi="Arial" w:cs="Arial"/>
          <w:sz w:val="20"/>
          <w:szCs w:val="20"/>
        </w:rPr>
        <w:t>definovaný ako</w:t>
      </w:r>
      <w:r w:rsidR="000B5B92" w:rsidRPr="003D7FE1">
        <w:rPr>
          <w:rFonts w:ascii="Arial" w:hAnsi="Arial" w:cs="Arial"/>
          <w:sz w:val="20"/>
          <w:szCs w:val="20"/>
        </w:rPr>
        <w:t xml:space="preserve"> </w:t>
      </w:r>
      <w:r w:rsidR="00837A19" w:rsidRPr="003D7FE1">
        <w:rPr>
          <w:rFonts w:ascii="Arial" w:hAnsi="Arial" w:cs="Arial"/>
          <w:sz w:val="20"/>
          <w:szCs w:val="20"/>
        </w:rPr>
        <w:t>skelet</w:t>
      </w:r>
      <w:r w:rsidR="00837A19">
        <w:rPr>
          <w:rFonts w:ascii="Arial" w:hAnsi="Arial" w:cs="Arial"/>
          <w:sz w:val="20"/>
          <w:szCs w:val="20"/>
        </w:rPr>
        <w:t>ová konštrukcia</w:t>
      </w:r>
      <w:r w:rsidR="000B5B92" w:rsidRPr="003D7FE1">
        <w:rPr>
          <w:rFonts w:ascii="Arial" w:hAnsi="Arial" w:cs="Arial"/>
          <w:sz w:val="20"/>
          <w:szCs w:val="20"/>
        </w:rPr>
        <w:t xml:space="preserve">. Základný rám tak tvoria </w:t>
      </w:r>
      <w:r w:rsidR="00823A9E" w:rsidRPr="003D7FE1">
        <w:rPr>
          <w:rFonts w:ascii="Arial" w:hAnsi="Arial" w:cs="Arial"/>
          <w:sz w:val="20"/>
          <w:szCs w:val="20"/>
        </w:rPr>
        <w:t xml:space="preserve">zmonolitnené </w:t>
      </w:r>
      <w:r w:rsidR="000B5B92" w:rsidRPr="003D7FE1">
        <w:rPr>
          <w:rFonts w:ascii="Arial" w:hAnsi="Arial" w:cs="Arial"/>
          <w:sz w:val="20"/>
          <w:szCs w:val="20"/>
        </w:rPr>
        <w:t>vertikálne prvky - stĺpy a horizontálne</w:t>
      </w:r>
      <w:r w:rsidR="007D24BD" w:rsidRPr="003D7FE1">
        <w:rPr>
          <w:rFonts w:ascii="Arial" w:hAnsi="Arial" w:cs="Arial"/>
          <w:sz w:val="20"/>
          <w:szCs w:val="20"/>
        </w:rPr>
        <w:t xml:space="preserve"> prv</w:t>
      </w:r>
      <w:r w:rsidR="000B5B92" w:rsidRPr="003D7FE1">
        <w:rPr>
          <w:rFonts w:ascii="Arial" w:hAnsi="Arial" w:cs="Arial"/>
          <w:sz w:val="20"/>
          <w:szCs w:val="20"/>
        </w:rPr>
        <w:t>ky – prievlaky</w:t>
      </w:r>
      <w:r w:rsidR="00DE3CFF" w:rsidRPr="003D7FE1">
        <w:rPr>
          <w:rFonts w:ascii="Arial" w:hAnsi="Arial" w:cs="Arial"/>
          <w:sz w:val="20"/>
          <w:szCs w:val="20"/>
        </w:rPr>
        <w:t xml:space="preserve"> a stužidlá</w:t>
      </w:r>
      <w:r w:rsidR="000B5B92" w:rsidRPr="003D7FE1">
        <w:rPr>
          <w:rFonts w:ascii="Arial" w:hAnsi="Arial" w:cs="Arial"/>
          <w:sz w:val="20"/>
          <w:szCs w:val="20"/>
        </w:rPr>
        <w:t xml:space="preserve"> (</w:t>
      </w:r>
      <w:r w:rsidR="00DE3CFF" w:rsidRPr="003D7FE1">
        <w:rPr>
          <w:rFonts w:ascii="Arial" w:hAnsi="Arial" w:cs="Arial"/>
          <w:sz w:val="20"/>
          <w:szCs w:val="20"/>
        </w:rPr>
        <w:t>dvojtrakt</w:t>
      </w:r>
      <w:r w:rsidR="00837A19">
        <w:rPr>
          <w:rFonts w:ascii="Arial" w:hAnsi="Arial" w:cs="Arial"/>
          <w:sz w:val="20"/>
          <w:szCs w:val="20"/>
        </w:rPr>
        <w:t>). Na túto rámovú konštrukciu</w:t>
      </w:r>
      <w:r w:rsidR="000B5B92" w:rsidRPr="003D7FE1">
        <w:rPr>
          <w:rFonts w:ascii="Arial" w:hAnsi="Arial" w:cs="Arial"/>
          <w:sz w:val="20"/>
          <w:szCs w:val="20"/>
        </w:rPr>
        <w:t xml:space="preserve"> nadväzuje </w:t>
      </w:r>
      <w:hyperlink r:id="rId7" w:tooltip="Stropná doska (stránka neexistuje)" w:history="1">
        <w:r w:rsidR="000B5B92" w:rsidRPr="003D7FE1">
          <w:rPr>
            <w:rStyle w:val="Hypertextovodkaz"/>
            <w:rFonts w:ascii="Arial" w:hAnsi="Arial" w:cs="Arial"/>
            <w:color w:val="auto"/>
            <w:sz w:val="20"/>
            <w:szCs w:val="20"/>
            <w:u w:val="none"/>
          </w:rPr>
          <w:t>s</w:t>
        </w:r>
      </w:hyperlink>
      <w:r w:rsidR="000B5B92" w:rsidRPr="003D7FE1">
        <w:rPr>
          <w:rFonts w:ascii="Arial" w:hAnsi="Arial" w:cs="Arial"/>
          <w:sz w:val="20"/>
          <w:szCs w:val="20"/>
        </w:rPr>
        <w:t xml:space="preserve">tropná doska, ktorá je prievlakmi </w:t>
      </w:r>
      <w:r w:rsidR="00823A9E" w:rsidRPr="003D7FE1">
        <w:rPr>
          <w:rFonts w:ascii="Arial" w:hAnsi="Arial" w:cs="Arial"/>
          <w:sz w:val="20"/>
          <w:szCs w:val="20"/>
        </w:rPr>
        <w:t>podoprená.</w:t>
      </w:r>
    </w:p>
    <w:p w14:paraId="6799A9B5" w14:textId="1195D0F3" w:rsidR="00E4520A" w:rsidRPr="003D7FE1" w:rsidRDefault="00E4520A" w:rsidP="003D7FE1">
      <w:pPr>
        <w:ind w:firstLine="567"/>
        <w:jc w:val="both"/>
        <w:rPr>
          <w:rFonts w:ascii="Arial" w:hAnsi="Arial" w:cs="Arial"/>
          <w:bCs/>
          <w:sz w:val="20"/>
          <w:szCs w:val="20"/>
          <w:lang w:val="sk-SK"/>
        </w:rPr>
      </w:pPr>
      <w:r w:rsidRPr="003D7FE1">
        <w:rPr>
          <w:rFonts w:ascii="Arial" w:hAnsi="Arial" w:cs="Arial"/>
          <w:bCs/>
          <w:sz w:val="20"/>
          <w:szCs w:val="20"/>
          <w:lang w:val="sk-SK"/>
        </w:rPr>
        <w:t>Obvodové steny 1. podzemného podlažia sú z monolitického železobetónu hrúbky 480 až 500 mm. Obvodové steny 1. až 5. nadzemného podlažia sú z </w:t>
      </w:r>
      <w:bookmarkStart w:id="4" w:name="_GoBack"/>
      <w:r w:rsidRPr="003D7FE1">
        <w:rPr>
          <w:rFonts w:ascii="Arial" w:hAnsi="Arial" w:cs="Arial"/>
          <w:bCs/>
          <w:sz w:val="20"/>
          <w:szCs w:val="20"/>
          <w:lang w:val="sk-SK"/>
        </w:rPr>
        <w:t>kerami</w:t>
      </w:r>
      <w:bookmarkEnd w:id="4"/>
      <w:r w:rsidRPr="003D7FE1">
        <w:rPr>
          <w:rFonts w:ascii="Arial" w:hAnsi="Arial" w:cs="Arial"/>
          <w:bCs/>
          <w:sz w:val="20"/>
          <w:szCs w:val="20"/>
          <w:lang w:val="sk-SK"/>
        </w:rPr>
        <w:t xml:space="preserve">ckých </w:t>
      </w:r>
      <w:r w:rsidR="00F26751">
        <w:rPr>
          <w:rFonts w:ascii="Arial" w:hAnsi="Arial" w:cs="Arial"/>
          <w:bCs/>
          <w:sz w:val="20"/>
          <w:szCs w:val="20"/>
          <w:lang w:val="sk-SK"/>
        </w:rPr>
        <w:t>materiálov</w:t>
      </w:r>
      <w:r w:rsidRPr="003D7FE1">
        <w:rPr>
          <w:rFonts w:ascii="Arial" w:hAnsi="Arial" w:cs="Arial"/>
          <w:bCs/>
          <w:sz w:val="20"/>
          <w:szCs w:val="20"/>
          <w:lang w:val="sk-SK"/>
        </w:rPr>
        <w:t xml:space="preserve"> hrúbky 400 mm z uličnej strany a hrúbky 280 mm zo zvyšných strán. Obvodová stena strojovne výťahu je z </w:t>
      </w:r>
      <w:r w:rsidR="0031283A">
        <w:rPr>
          <w:rFonts w:ascii="Arial" w:hAnsi="Arial" w:cs="Arial"/>
          <w:bCs/>
          <w:sz w:val="20"/>
          <w:szCs w:val="20"/>
          <w:lang w:val="sk-SK"/>
        </w:rPr>
        <w:t xml:space="preserve"> </w:t>
      </w:r>
      <w:r w:rsidRPr="003D7FE1">
        <w:rPr>
          <w:rFonts w:ascii="Arial" w:hAnsi="Arial" w:cs="Arial"/>
          <w:bCs/>
          <w:sz w:val="20"/>
          <w:szCs w:val="20"/>
          <w:lang w:val="sk-SK"/>
        </w:rPr>
        <w:t>ckých tvárnic hrúbky 220 mm.</w:t>
      </w:r>
    </w:p>
    <w:p w14:paraId="0D107094" w14:textId="7AD78041" w:rsidR="00E4520A" w:rsidRPr="003D7FE1" w:rsidRDefault="00E4520A" w:rsidP="003D7FE1">
      <w:pPr>
        <w:ind w:firstLine="567"/>
        <w:jc w:val="both"/>
        <w:rPr>
          <w:rFonts w:ascii="Arial" w:hAnsi="Arial" w:cs="Arial"/>
          <w:bCs/>
          <w:sz w:val="20"/>
          <w:szCs w:val="20"/>
          <w:lang w:val="sk-SK"/>
        </w:rPr>
      </w:pPr>
      <w:r w:rsidRPr="003D7FE1">
        <w:rPr>
          <w:rFonts w:ascii="Arial" w:hAnsi="Arial" w:cs="Arial"/>
          <w:bCs/>
          <w:sz w:val="20"/>
          <w:szCs w:val="20"/>
          <w:lang w:val="sk-SK"/>
        </w:rPr>
        <w:t xml:space="preserve">Vnútorné nosné steny sú riešené pomocou keramických </w:t>
      </w:r>
      <w:r w:rsidR="0031283A">
        <w:rPr>
          <w:rFonts w:ascii="Arial" w:hAnsi="Arial" w:cs="Arial"/>
          <w:bCs/>
          <w:sz w:val="20"/>
          <w:szCs w:val="20"/>
          <w:lang w:val="sk-SK"/>
        </w:rPr>
        <w:t>materiálov</w:t>
      </w:r>
      <w:r w:rsidRPr="003D7FE1">
        <w:rPr>
          <w:rFonts w:ascii="Arial" w:hAnsi="Arial" w:cs="Arial"/>
          <w:bCs/>
          <w:sz w:val="20"/>
          <w:szCs w:val="20"/>
          <w:lang w:val="sk-SK"/>
        </w:rPr>
        <w:t xml:space="preserve"> hrúbky 220 mm. Stužujúce vnútorné steny sú z keramických </w:t>
      </w:r>
      <w:r w:rsidR="0031283A">
        <w:rPr>
          <w:rFonts w:ascii="Arial" w:hAnsi="Arial" w:cs="Arial"/>
          <w:bCs/>
          <w:sz w:val="20"/>
          <w:szCs w:val="20"/>
          <w:lang w:val="sk-SK"/>
        </w:rPr>
        <w:t>materiálov</w:t>
      </w:r>
      <w:r w:rsidRPr="003D7FE1">
        <w:rPr>
          <w:rFonts w:ascii="Arial" w:hAnsi="Arial" w:cs="Arial"/>
          <w:bCs/>
          <w:sz w:val="20"/>
          <w:szCs w:val="20"/>
          <w:lang w:val="sk-SK"/>
        </w:rPr>
        <w:t xml:space="preserve"> hrúbky 180 mm. Vnútorné priečky sú z keramických tvárnic hrúbky 150 a 100 mm.</w:t>
      </w:r>
    </w:p>
    <w:p w14:paraId="297E93EA" w14:textId="58364BE5" w:rsidR="007D24BD" w:rsidRPr="003D7FE1" w:rsidRDefault="007D24BD" w:rsidP="003D7FE1">
      <w:pPr>
        <w:ind w:firstLine="567"/>
        <w:jc w:val="both"/>
        <w:rPr>
          <w:rFonts w:ascii="Arial" w:hAnsi="Arial" w:cs="Arial"/>
          <w:sz w:val="20"/>
          <w:szCs w:val="20"/>
          <w:lang w:val="sk-SK"/>
        </w:rPr>
      </w:pPr>
      <w:r w:rsidRPr="003D7FE1">
        <w:rPr>
          <w:rFonts w:ascii="Arial" w:hAnsi="Arial" w:cs="Arial"/>
          <w:sz w:val="20"/>
          <w:szCs w:val="20"/>
          <w:lang w:val="sk-SK"/>
        </w:rPr>
        <w:t xml:space="preserve">Podlaha na 1. podzemnom podlaží je betónová s hrúbkou 100-150 mm, z väčšej časti bez povrchovej úpravy, v niektorých priestoroch </w:t>
      </w:r>
      <w:r w:rsidR="00B04EA6" w:rsidRPr="003D7FE1">
        <w:rPr>
          <w:rFonts w:ascii="Arial" w:hAnsi="Arial" w:cs="Arial"/>
          <w:sz w:val="20"/>
          <w:szCs w:val="20"/>
          <w:lang w:val="sk-SK"/>
        </w:rPr>
        <w:t xml:space="preserve">osadená </w:t>
      </w:r>
      <w:r w:rsidRPr="003D7FE1">
        <w:rPr>
          <w:rFonts w:ascii="Arial" w:hAnsi="Arial" w:cs="Arial"/>
          <w:sz w:val="20"/>
          <w:szCs w:val="20"/>
          <w:lang w:val="sk-SK"/>
        </w:rPr>
        <w:t>keramickou dlažbou. Podlaha na 1. nadzemnom (vstupnom) podlaží</w:t>
      </w:r>
      <w:r w:rsidR="00B04EA6" w:rsidRPr="003D7FE1">
        <w:rPr>
          <w:rFonts w:ascii="Arial" w:hAnsi="Arial" w:cs="Arial"/>
          <w:sz w:val="20"/>
          <w:szCs w:val="20"/>
          <w:lang w:val="sk-SK"/>
        </w:rPr>
        <w:t xml:space="preserve"> je v časti vstupného závetria osadená keramickou dlažbou, v časti schodiska, podest a medzipodest osadená terazzom. V ostatných priestoroch sú v miestnostiach položené drevené parkety (vlysy), prípadne linoleum. Na 2. až 5. nadzemnom podlaží je v časti schodiska osadené terazzo, v ostatných priestoroch sú v miestnostiach položené drevené parkety (vlysy), prípadne linoleum. Podlaha strojovne je betónová, bez povrchovej úpravy. </w:t>
      </w:r>
    </w:p>
    <w:p w14:paraId="4347833C" w14:textId="5A5FB2EF" w:rsidR="007D24BD" w:rsidRPr="003D7FE1" w:rsidRDefault="007D24BD" w:rsidP="003D7FE1">
      <w:pPr>
        <w:jc w:val="both"/>
        <w:rPr>
          <w:rFonts w:ascii="Arial" w:hAnsi="Arial" w:cs="Arial"/>
          <w:sz w:val="20"/>
          <w:szCs w:val="20"/>
          <w:lang w:val="sk-SK"/>
        </w:rPr>
      </w:pPr>
      <w:r w:rsidRPr="003D7FE1">
        <w:rPr>
          <w:rFonts w:ascii="Arial" w:hAnsi="Arial" w:cs="Arial"/>
          <w:sz w:val="20"/>
          <w:szCs w:val="20"/>
          <w:lang w:val="sk-SK"/>
        </w:rPr>
        <w:t>Stropná konštrukcia</w:t>
      </w:r>
      <w:r w:rsidR="00BC54EC" w:rsidRPr="003D7FE1">
        <w:rPr>
          <w:rFonts w:ascii="Arial" w:hAnsi="Arial" w:cs="Arial"/>
          <w:sz w:val="20"/>
          <w:szCs w:val="20"/>
          <w:lang w:val="sk-SK"/>
        </w:rPr>
        <w:t xml:space="preserve"> nad 1. podzemným podlažím </w:t>
      </w:r>
      <w:r w:rsidR="00F80907" w:rsidRPr="003D7FE1">
        <w:rPr>
          <w:rFonts w:ascii="Arial" w:hAnsi="Arial" w:cs="Arial"/>
          <w:sz w:val="20"/>
          <w:szCs w:val="20"/>
          <w:lang w:val="sk-SK"/>
        </w:rPr>
        <w:t xml:space="preserve">je </w:t>
      </w:r>
      <w:r w:rsidR="00BC54EC" w:rsidRPr="003D7FE1">
        <w:rPr>
          <w:rFonts w:ascii="Arial" w:hAnsi="Arial" w:cs="Arial"/>
          <w:sz w:val="20"/>
          <w:szCs w:val="20"/>
          <w:lang w:val="sk-SK"/>
        </w:rPr>
        <w:t>riešená ako monolitická železobetónová doska, podporená sústavou prievlakov</w:t>
      </w:r>
      <w:r w:rsidR="00DE3CFF" w:rsidRPr="003D7FE1">
        <w:rPr>
          <w:rFonts w:ascii="Arial" w:hAnsi="Arial" w:cs="Arial"/>
          <w:sz w:val="20"/>
          <w:szCs w:val="20"/>
          <w:lang w:val="sk-SK"/>
        </w:rPr>
        <w:t xml:space="preserve"> a stužidiel</w:t>
      </w:r>
      <w:r w:rsidR="00BC54EC" w:rsidRPr="003D7FE1">
        <w:rPr>
          <w:rFonts w:ascii="Arial" w:hAnsi="Arial" w:cs="Arial"/>
          <w:sz w:val="20"/>
          <w:szCs w:val="20"/>
          <w:lang w:val="sk-SK"/>
        </w:rPr>
        <w:t xml:space="preserve">. </w:t>
      </w:r>
      <w:r w:rsidR="00F80907" w:rsidRPr="003D7FE1">
        <w:rPr>
          <w:rFonts w:ascii="Arial" w:hAnsi="Arial" w:cs="Arial"/>
          <w:sz w:val="20"/>
          <w:szCs w:val="20"/>
          <w:lang w:val="sk-SK"/>
        </w:rPr>
        <w:t xml:space="preserve">Rovnako </w:t>
      </w:r>
      <w:r w:rsidR="00BC54EC" w:rsidRPr="003D7FE1">
        <w:rPr>
          <w:rFonts w:ascii="Arial" w:hAnsi="Arial" w:cs="Arial"/>
          <w:sz w:val="20"/>
          <w:szCs w:val="20"/>
          <w:lang w:val="sk-SK"/>
        </w:rPr>
        <w:t xml:space="preserve">časti schodiska, podest a medzipodest sú riešené ako monolitické, železobetónové. Stopy nad 1. až 4. </w:t>
      </w:r>
      <w:r w:rsidR="009F740B" w:rsidRPr="003D7FE1">
        <w:rPr>
          <w:rFonts w:ascii="Arial" w:hAnsi="Arial" w:cs="Arial"/>
          <w:sz w:val="20"/>
          <w:szCs w:val="20"/>
          <w:lang w:val="sk-SK"/>
        </w:rPr>
        <w:t>nadzemným</w:t>
      </w:r>
      <w:r w:rsidR="00BC54EC" w:rsidRPr="003D7FE1">
        <w:rPr>
          <w:rFonts w:ascii="Arial" w:hAnsi="Arial" w:cs="Arial"/>
          <w:sz w:val="20"/>
          <w:szCs w:val="20"/>
          <w:lang w:val="sk-SK"/>
        </w:rPr>
        <w:t xml:space="preserve"> podlaží</w:t>
      </w:r>
      <w:r w:rsidR="009F740B" w:rsidRPr="003D7FE1">
        <w:rPr>
          <w:rFonts w:ascii="Arial" w:hAnsi="Arial" w:cs="Arial"/>
          <w:sz w:val="20"/>
          <w:szCs w:val="20"/>
          <w:lang w:val="sk-SK"/>
        </w:rPr>
        <w:t>m sú</w:t>
      </w:r>
      <w:r w:rsidRPr="003D7FE1">
        <w:rPr>
          <w:rFonts w:ascii="Arial" w:hAnsi="Arial" w:cs="Arial"/>
          <w:sz w:val="20"/>
          <w:szCs w:val="20"/>
          <w:lang w:val="sk-SK"/>
        </w:rPr>
        <w:t xml:space="preserve"> </w:t>
      </w:r>
      <w:r w:rsidR="00BC54EC" w:rsidRPr="003D7FE1">
        <w:rPr>
          <w:rFonts w:ascii="Arial" w:hAnsi="Arial" w:cs="Arial"/>
          <w:sz w:val="20"/>
          <w:szCs w:val="20"/>
          <w:lang w:val="sk-SK"/>
        </w:rPr>
        <w:t xml:space="preserve">v prevažnej </w:t>
      </w:r>
      <w:r w:rsidR="009F740B" w:rsidRPr="003D7FE1">
        <w:rPr>
          <w:rFonts w:ascii="Arial" w:hAnsi="Arial" w:cs="Arial"/>
          <w:sz w:val="20"/>
          <w:szCs w:val="20"/>
          <w:lang w:val="sk-SK"/>
        </w:rPr>
        <w:t>miere tvorené</w:t>
      </w:r>
      <w:r w:rsidR="0031283A">
        <w:rPr>
          <w:rFonts w:ascii="Arial" w:hAnsi="Arial" w:cs="Arial"/>
          <w:sz w:val="20"/>
          <w:szCs w:val="20"/>
          <w:lang w:val="sk-SK"/>
        </w:rPr>
        <w:t xml:space="preserve"> z keramického stropného systému</w:t>
      </w:r>
      <w:r w:rsidR="00BC54EC" w:rsidRPr="003D7FE1">
        <w:rPr>
          <w:rFonts w:ascii="Arial" w:hAnsi="Arial" w:cs="Arial"/>
          <w:sz w:val="20"/>
          <w:szCs w:val="20"/>
          <w:lang w:val="sk-SK"/>
        </w:rPr>
        <w:t xml:space="preserve"> </w:t>
      </w:r>
      <w:r w:rsidR="009F740B" w:rsidRPr="003D7FE1">
        <w:rPr>
          <w:rFonts w:ascii="Arial" w:hAnsi="Arial" w:cs="Arial"/>
          <w:sz w:val="20"/>
          <w:szCs w:val="20"/>
          <w:lang w:val="sk-SK"/>
        </w:rPr>
        <w:t>s vrchnou zálievkou. Strop nad 5. nadzemným podlažím a strojovňou výťahu je monolitický železobetónový.</w:t>
      </w:r>
    </w:p>
    <w:p w14:paraId="16D6A519" w14:textId="5AB0D25C" w:rsidR="007D7E85" w:rsidRPr="003D7FE1" w:rsidRDefault="007D7E85" w:rsidP="003D7FE1">
      <w:pPr>
        <w:ind w:firstLine="567"/>
        <w:jc w:val="both"/>
        <w:rPr>
          <w:rFonts w:ascii="Arial" w:hAnsi="Arial" w:cs="Arial"/>
          <w:sz w:val="20"/>
          <w:szCs w:val="20"/>
          <w:lang w:val="sk-SK"/>
        </w:rPr>
      </w:pPr>
      <w:r w:rsidRPr="003D7FE1">
        <w:rPr>
          <w:rFonts w:ascii="Arial" w:hAnsi="Arial" w:cs="Arial"/>
          <w:sz w:val="20"/>
          <w:szCs w:val="20"/>
          <w:lang w:val="sk-SK"/>
        </w:rPr>
        <w:lastRenderedPageBreak/>
        <w:t>Strecha</w:t>
      </w:r>
      <w:r w:rsidR="00D36165" w:rsidRPr="003D7FE1">
        <w:rPr>
          <w:rFonts w:ascii="Arial" w:hAnsi="Arial" w:cs="Arial"/>
          <w:sz w:val="20"/>
          <w:szCs w:val="20"/>
          <w:lang w:val="sk-SK"/>
        </w:rPr>
        <w:t xml:space="preserve"> objektu je plochá </w:t>
      </w:r>
      <w:r w:rsidRPr="003D7FE1">
        <w:rPr>
          <w:rFonts w:ascii="Arial" w:hAnsi="Arial" w:cs="Arial"/>
          <w:sz w:val="20"/>
          <w:szCs w:val="20"/>
          <w:lang w:val="sk-SK"/>
        </w:rPr>
        <w:t xml:space="preserve"> </w:t>
      </w:r>
      <w:r w:rsidR="00DE3D2A" w:rsidRPr="003D7FE1">
        <w:rPr>
          <w:rFonts w:ascii="Arial" w:hAnsi="Arial" w:cs="Arial"/>
          <w:sz w:val="20"/>
          <w:szCs w:val="20"/>
          <w:lang w:val="sk-SK"/>
        </w:rPr>
        <w:t>s atikou, odvodnená strešným vpustom v rámci objektu.</w:t>
      </w:r>
      <w:r w:rsidRPr="003D7FE1">
        <w:rPr>
          <w:rFonts w:ascii="Arial" w:hAnsi="Arial" w:cs="Arial"/>
          <w:sz w:val="20"/>
          <w:szCs w:val="20"/>
          <w:lang w:val="sk-SK"/>
        </w:rPr>
        <w:t xml:space="preserve"> </w:t>
      </w:r>
      <w:r w:rsidR="00ED77A5" w:rsidRPr="003D7FE1">
        <w:rPr>
          <w:rFonts w:ascii="Arial" w:hAnsi="Arial" w:cs="Arial"/>
          <w:sz w:val="20"/>
          <w:szCs w:val="20"/>
          <w:lang w:val="sk-SK"/>
        </w:rPr>
        <w:t xml:space="preserve"> Ako strešná krytina bol</w:t>
      </w:r>
      <w:r w:rsidR="00DE3D2A" w:rsidRPr="003D7FE1">
        <w:rPr>
          <w:rFonts w:ascii="Arial" w:hAnsi="Arial" w:cs="Arial"/>
          <w:sz w:val="20"/>
          <w:szCs w:val="20"/>
          <w:lang w:val="sk-SK"/>
        </w:rPr>
        <w:t>a použitá</w:t>
      </w:r>
      <w:r w:rsidRPr="003D7FE1">
        <w:rPr>
          <w:rFonts w:ascii="Arial" w:hAnsi="Arial" w:cs="Arial"/>
          <w:sz w:val="20"/>
          <w:szCs w:val="20"/>
          <w:lang w:val="sk-SK"/>
        </w:rPr>
        <w:t xml:space="preserve"> </w:t>
      </w:r>
      <w:r w:rsidR="00DE3D2A" w:rsidRPr="003D7FE1">
        <w:rPr>
          <w:rFonts w:ascii="Arial" w:hAnsi="Arial" w:cs="Arial"/>
          <w:sz w:val="20"/>
          <w:szCs w:val="20"/>
          <w:lang w:val="sk-SK"/>
        </w:rPr>
        <w:t>PVC fólia.</w:t>
      </w:r>
    </w:p>
    <w:p w14:paraId="4C830B02" w14:textId="77777777" w:rsidR="003377AB" w:rsidRPr="003D7FE1" w:rsidRDefault="003377AB" w:rsidP="003D7FE1">
      <w:pPr>
        <w:ind w:firstLine="567"/>
        <w:jc w:val="both"/>
        <w:rPr>
          <w:rFonts w:ascii="Arial" w:hAnsi="Arial" w:cs="Arial"/>
          <w:sz w:val="20"/>
          <w:szCs w:val="20"/>
          <w:lang w:val="sk-SK"/>
        </w:rPr>
      </w:pPr>
    </w:p>
    <w:p w14:paraId="42CA8E52" w14:textId="2BE97CD9" w:rsidR="005C5BE7" w:rsidRPr="003D7FE1" w:rsidRDefault="00782436" w:rsidP="003D7FE1">
      <w:pPr>
        <w:autoSpaceDE w:val="0"/>
        <w:autoSpaceDN w:val="0"/>
        <w:adjustRightInd w:val="0"/>
        <w:spacing w:after="0"/>
        <w:jc w:val="both"/>
        <w:rPr>
          <w:rFonts w:ascii="Arial" w:hAnsi="Arial" w:cs="Arial"/>
          <w:b/>
          <w:bCs/>
          <w:sz w:val="24"/>
          <w:szCs w:val="24"/>
          <w:lang w:val="sk-SK"/>
        </w:rPr>
      </w:pPr>
      <w:r w:rsidRPr="003D7FE1">
        <w:rPr>
          <w:rFonts w:ascii="Arial" w:hAnsi="Arial" w:cs="Arial"/>
          <w:b/>
          <w:bCs/>
          <w:sz w:val="24"/>
          <w:szCs w:val="24"/>
          <w:lang w:val="sk-SK"/>
        </w:rPr>
        <w:t>4</w:t>
      </w:r>
      <w:r w:rsidR="005C5BE7" w:rsidRPr="003D7FE1">
        <w:rPr>
          <w:rFonts w:ascii="Arial" w:hAnsi="Arial" w:cs="Arial"/>
          <w:b/>
          <w:bCs/>
          <w:sz w:val="24"/>
          <w:szCs w:val="24"/>
          <w:lang w:val="sk-SK"/>
        </w:rPr>
        <w:t xml:space="preserve">.  </w:t>
      </w:r>
      <w:bookmarkStart w:id="5" w:name="_Hlk90150551"/>
      <w:r w:rsidR="005C5BE7" w:rsidRPr="003D7FE1">
        <w:rPr>
          <w:rFonts w:ascii="Arial" w:hAnsi="Arial" w:cs="Arial"/>
          <w:b/>
          <w:bCs/>
          <w:sz w:val="24"/>
          <w:szCs w:val="24"/>
          <w:lang w:val="sk-SK"/>
        </w:rPr>
        <w:t>ANAL</w:t>
      </w:r>
      <w:r w:rsidR="00236D84" w:rsidRPr="003D7FE1">
        <w:rPr>
          <w:rFonts w:ascii="Arial" w:hAnsi="Arial" w:cs="Arial"/>
          <w:b/>
          <w:bCs/>
          <w:sz w:val="24"/>
          <w:szCs w:val="24"/>
          <w:lang w:val="sk-SK"/>
        </w:rPr>
        <w:t>Ý</w:t>
      </w:r>
      <w:r w:rsidR="005C5BE7" w:rsidRPr="003D7FE1">
        <w:rPr>
          <w:rFonts w:ascii="Arial" w:hAnsi="Arial" w:cs="Arial"/>
          <w:b/>
          <w:bCs/>
          <w:sz w:val="24"/>
          <w:szCs w:val="24"/>
          <w:lang w:val="sk-SK"/>
        </w:rPr>
        <w:t>ZA OBJEKTU</w:t>
      </w:r>
      <w:bookmarkEnd w:id="5"/>
    </w:p>
    <w:p w14:paraId="179E0748" w14:textId="77777777" w:rsidR="005C5BE7" w:rsidRPr="003D7FE1" w:rsidRDefault="005C5BE7" w:rsidP="003D7FE1">
      <w:pPr>
        <w:autoSpaceDE w:val="0"/>
        <w:autoSpaceDN w:val="0"/>
        <w:adjustRightInd w:val="0"/>
        <w:spacing w:after="0"/>
        <w:jc w:val="both"/>
        <w:rPr>
          <w:rFonts w:ascii="Arial" w:hAnsi="Arial" w:cs="Arial"/>
          <w:b/>
          <w:bCs/>
          <w:sz w:val="24"/>
          <w:szCs w:val="24"/>
          <w:lang w:val="sk-SK"/>
        </w:rPr>
      </w:pPr>
    </w:p>
    <w:p w14:paraId="5755470A" w14:textId="126C541B" w:rsidR="00FA68A6" w:rsidRPr="003D7FE1" w:rsidRDefault="00FA68A6" w:rsidP="003D7FE1">
      <w:pPr>
        <w:ind w:firstLine="567"/>
        <w:jc w:val="both"/>
        <w:rPr>
          <w:rFonts w:ascii="Arial" w:hAnsi="Arial" w:cs="Arial"/>
          <w:sz w:val="20"/>
          <w:szCs w:val="20"/>
          <w:lang w:val="sk-SK"/>
        </w:rPr>
      </w:pPr>
      <w:r w:rsidRPr="003D7FE1">
        <w:rPr>
          <w:rFonts w:ascii="Arial" w:hAnsi="Arial" w:cs="Arial"/>
          <w:sz w:val="20"/>
          <w:szCs w:val="20"/>
          <w:lang w:val="sk-SK"/>
        </w:rPr>
        <w:t xml:space="preserve">Dňa </w:t>
      </w:r>
      <w:r w:rsidR="00295A4E" w:rsidRPr="003D7FE1">
        <w:rPr>
          <w:rFonts w:ascii="Arial" w:hAnsi="Arial" w:cs="Arial"/>
          <w:sz w:val="20"/>
          <w:szCs w:val="20"/>
          <w:lang w:val="sk-SK"/>
        </w:rPr>
        <w:t>2</w:t>
      </w:r>
      <w:r w:rsidRPr="003D7FE1">
        <w:rPr>
          <w:rFonts w:ascii="Arial" w:hAnsi="Arial" w:cs="Arial"/>
          <w:sz w:val="20"/>
          <w:szCs w:val="20"/>
          <w:lang w:val="sk-SK"/>
        </w:rPr>
        <w:t>.1</w:t>
      </w:r>
      <w:r w:rsidR="00295A4E" w:rsidRPr="003D7FE1">
        <w:rPr>
          <w:rFonts w:ascii="Arial" w:hAnsi="Arial" w:cs="Arial"/>
          <w:sz w:val="20"/>
          <w:szCs w:val="20"/>
          <w:lang w:val="sk-SK"/>
        </w:rPr>
        <w:t>1</w:t>
      </w:r>
      <w:r w:rsidRPr="003D7FE1">
        <w:rPr>
          <w:rFonts w:ascii="Arial" w:hAnsi="Arial" w:cs="Arial"/>
          <w:sz w:val="20"/>
          <w:szCs w:val="20"/>
          <w:lang w:val="sk-SK"/>
        </w:rPr>
        <w:t xml:space="preserve">.2021 bola na objekte vykonaná </w:t>
      </w:r>
      <w:r w:rsidR="00D80F58" w:rsidRPr="003D7FE1">
        <w:rPr>
          <w:rFonts w:ascii="Arial" w:hAnsi="Arial" w:cs="Arial"/>
          <w:sz w:val="20"/>
          <w:szCs w:val="20"/>
          <w:lang w:val="sk-SK"/>
        </w:rPr>
        <w:t xml:space="preserve">prvotná </w:t>
      </w:r>
      <w:r w:rsidRPr="003D7FE1">
        <w:rPr>
          <w:rFonts w:ascii="Arial" w:hAnsi="Arial" w:cs="Arial"/>
          <w:sz w:val="20"/>
          <w:szCs w:val="20"/>
          <w:lang w:val="sk-SK"/>
        </w:rPr>
        <w:t>vizuálna obhliadka</w:t>
      </w:r>
      <w:r w:rsidR="00D80F58" w:rsidRPr="003D7FE1">
        <w:rPr>
          <w:rFonts w:ascii="Arial" w:hAnsi="Arial" w:cs="Arial"/>
          <w:sz w:val="20"/>
          <w:szCs w:val="20"/>
          <w:lang w:val="sk-SK"/>
        </w:rPr>
        <w:t xml:space="preserve"> priestorov</w:t>
      </w:r>
      <w:r w:rsidRPr="003D7FE1">
        <w:rPr>
          <w:rFonts w:ascii="Arial" w:hAnsi="Arial" w:cs="Arial"/>
          <w:sz w:val="20"/>
          <w:szCs w:val="20"/>
          <w:lang w:val="sk-SK"/>
        </w:rPr>
        <w:t>.</w:t>
      </w:r>
      <w:r w:rsidR="00D80F58" w:rsidRPr="003D7FE1">
        <w:rPr>
          <w:rFonts w:ascii="Arial" w:hAnsi="Arial" w:cs="Arial"/>
          <w:sz w:val="20"/>
          <w:szCs w:val="20"/>
          <w:lang w:val="sk-SK"/>
        </w:rPr>
        <w:t xml:space="preserve"> Kontrola skutkového stavu jednotlivých miestností.</w:t>
      </w:r>
      <w:r w:rsidRPr="003D7FE1">
        <w:rPr>
          <w:rFonts w:ascii="Arial" w:hAnsi="Arial" w:cs="Arial"/>
          <w:sz w:val="20"/>
          <w:szCs w:val="20"/>
          <w:lang w:val="sk-SK"/>
        </w:rPr>
        <w:t xml:space="preserve"> Obhliadku stavby realizovali: Ing. Tomáš Horák a Ing. arch. Juraj Stieranka.</w:t>
      </w:r>
    </w:p>
    <w:p w14:paraId="64543707" w14:textId="5BD1E117" w:rsidR="00295A4E" w:rsidRPr="003D7FE1" w:rsidRDefault="00D80F58" w:rsidP="003D7FE1">
      <w:pPr>
        <w:ind w:firstLine="567"/>
        <w:jc w:val="both"/>
        <w:rPr>
          <w:rFonts w:ascii="Arial" w:hAnsi="Arial" w:cs="Arial"/>
          <w:sz w:val="20"/>
          <w:szCs w:val="20"/>
          <w:lang w:val="sk-SK"/>
        </w:rPr>
      </w:pPr>
      <w:r w:rsidRPr="003D7FE1">
        <w:rPr>
          <w:rFonts w:ascii="Arial" w:hAnsi="Arial" w:cs="Arial"/>
          <w:sz w:val="20"/>
          <w:szCs w:val="20"/>
          <w:lang w:val="sk-SK"/>
        </w:rPr>
        <w:t>Dňa 4.11.2021 bolo</w:t>
      </w:r>
      <w:r w:rsidR="00295A4E" w:rsidRPr="003D7FE1">
        <w:rPr>
          <w:rFonts w:ascii="Arial" w:hAnsi="Arial" w:cs="Arial"/>
          <w:sz w:val="20"/>
          <w:szCs w:val="20"/>
          <w:lang w:val="sk-SK"/>
        </w:rPr>
        <w:t xml:space="preserve"> na objekte vykonan</w:t>
      </w:r>
      <w:r w:rsidRPr="003D7FE1">
        <w:rPr>
          <w:rFonts w:ascii="Arial" w:hAnsi="Arial" w:cs="Arial"/>
          <w:sz w:val="20"/>
          <w:szCs w:val="20"/>
          <w:lang w:val="sk-SK"/>
        </w:rPr>
        <w:t xml:space="preserve">é </w:t>
      </w:r>
      <w:r w:rsidR="00600817" w:rsidRPr="003D7FE1">
        <w:rPr>
          <w:rFonts w:ascii="Arial" w:hAnsi="Arial" w:cs="Arial"/>
          <w:sz w:val="20"/>
          <w:szCs w:val="20"/>
          <w:lang w:val="sk-SK"/>
        </w:rPr>
        <w:t xml:space="preserve">overovacie </w:t>
      </w:r>
      <w:r w:rsidRPr="003D7FE1">
        <w:rPr>
          <w:rFonts w:ascii="Arial" w:hAnsi="Arial" w:cs="Arial"/>
          <w:sz w:val="20"/>
          <w:szCs w:val="20"/>
          <w:lang w:val="sk-SK"/>
        </w:rPr>
        <w:t>zameranie jednotlivých priestorov, a porovnanie s dodanou čiastkovou dokumentáciou</w:t>
      </w:r>
      <w:r w:rsidR="00295A4E" w:rsidRPr="003D7FE1">
        <w:rPr>
          <w:rFonts w:ascii="Arial" w:hAnsi="Arial" w:cs="Arial"/>
          <w:sz w:val="20"/>
          <w:szCs w:val="20"/>
          <w:lang w:val="sk-SK"/>
        </w:rPr>
        <w:t xml:space="preserve">. Obhliadku </w:t>
      </w:r>
      <w:r w:rsidRPr="003D7FE1">
        <w:rPr>
          <w:rFonts w:ascii="Arial" w:hAnsi="Arial" w:cs="Arial"/>
          <w:sz w:val="20"/>
          <w:szCs w:val="20"/>
          <w:lang w:val="sk-SK"/>
        </w:rPr>
        <w:t xml:space="preserve">a zameranie </w:t>
      </w:r>
      <w:r w:rsidR="00295A4E" w:rsidRPr="003D7FE1">
        <w:rPr>
          <w:rFonts w:ascii="Arial" w:hAnsi="Arial" w:cs="Arial"/>
          <w:sz w:val="20"/>
          <w:szCs w:val="20"/>
          <w:lang w:val="sk-SK"/>
        </w:rPr>
        <w:t>stavby realizovali: Ing. Tomáš Horák a Ing. arch. Juraj Stieranka.</w:t>
      </w:r>
    </w:p>
    <w:p w14:paraId="051FA34C" w14:textId="33850FA5" w:rsidR="00295A4E" w:rsidRPr="003D7FE1" w:rsidRDefault="00295A4E" w:rsidP="003D7FE1">
      <w:pPr>
        <w:ind w:firstLine="567"/>
        <w:jc w:val="both"/>
        <w:rPr>
          <w:rFonts w:ascii="Arial" w:hAnsi="Arial" w:cs="Arial"/>
          <w:sz w:val="20"/>
          <w:szCs w:val="20"/>
          <w:lang w:val="sk-SK"/>
        </w:rPr>
      </w:pPr>
      <w:r w:rsidRPr="003D7FE1">
        <w:rPr>
          <w:rFonts w:ascii="Arial" w:hAnsi="Arial" w:cs="Arial"/>
          <w:sz w:val="20"/>
          <w:szCs w:val="20"/>
          <w:lang w:val="sk-SK"/>
        </w:rPr>
        <w:t xml:space="preserve">Dňa </w:t>
      </w:r>
      <w:r w:rsidR="00F32B8D" w:rsidRPr="003D7FE1">
        <w:rPr>
          <w:rFonts w:ascii="Arial" w:hAnsi="Arial" w:cs="Arial"/>
          <w:sz w:val="20"/>
          <w:szCs w:val="20"/>
          <w:lang w:val="sk-SK"/>
        </w:rPr>
        <w:t>11</w:t>
      </w:r>
      <w:r w:rsidRPr="003D7FE1">
        <w:rPr>
          <w:rFonts w:ascii="Arial" w:hAnsi="Arial" w:cs="Arial"/>
          <w:sz w:val="20"/>
          <w:szCs w:val="20"/>
          <w:lang w:val="sk-SK"/>
        </w:rPr>
        <w:t xml:space="preserve">.11.2021 </w:t>
      </w:r>
      <w:r w:rsidR="00600817" w:rsidRPr="003D7FE1">
        <w:rPr>
          <w:rFonts w:ascii="Arial" w:hAnsi="Arial" w:cs="Arial"/>
          <w:sz w:val="20"/>
          <w:szCs w:val="20"/>
          <w:lang w:val="sk-SK"/>
        </w:rPr>
        <w:t>bolo na objekte vykonané zameranie jednotlivých priestorov, a porovnanie s predbežným zákresom</w:t>
      </w:r>
      <w:r w:rsidRPr="003D7FE1">
        <w:rPr>
          <w:rFonts w:ascii="Arial" w:hAnsi="Arial" w:cs="Arial"/>
          <w:sz w:val="20"/>
          <w:szCs w:val="20"/>
          <w:lang w:val="sk-SK"/>
        </w:rPr>
        <w:t xml:space="preserve">. Obhliadku </w:t>
      </w:r>
      <w:r w:rsidR="00600817" w:rsidRPr="003D7FE1">
        <w:rPr>
          <w:rFonts w:ascii="Arial" w:hAnsi="Arial" w:cs="Arial"/>
          <w:sz w:val="20"/>
          <w:szCs w:val="20"/>
          <w:lang w:val="sk-SK"/>
        </w:rPr>
        <w:t xml:space="preserve">a zameranie </w:t>
      </w:r>
      <w:r w:rsidRPr="003D7FE1">
        <w:rPr>
          <w:rFonts w:ascii="Arial" w:hAnsi="Arial" w:cs="Arial"/>
          <w:sz w:val="20"/>
          <w:szCs w:val="20"/>
          <w:lang w:val="sk-SK"/>
        </w:rPr>
        <w:t>stavby realizovali: Ing. Tomáš Horák a Ing. arch. Juraj Stieranka.</w:t>
      </w:r>
    </w:p>
    <w:p w14:paraId="19D7DB19" w14:textId="31A60A47" w:rsidR="00F32B8D" w:rsidRPr="003D7FE1" w:rsidRDefault="00F32B8D" w:rsidP="003D7FE1">
      <w:pPr>
        <w:ind w:firstLine="567"/>
        <w:jc w:val="both"/>
        <w:rPr>
          <w:rFonts w:ascii="Arial" w:hAnsi="Arial" w:cs="Arial"/>
          <w:color w:val="FF0000"/>
          <w:sz w:val="20"/>
          <w:szCs w:val="20"/>
          <w:lang w:val="sk-SK"/>
        </w:rPr>
      </w:pPr>
      <w:r w:rsidRPr="003D7FE1">
        <w:rPr>
          <w:rFonts w:ascii="Arial" w:hAnsi="Arial" w:cs="Arial"/>
          <w:sz w:val="20"/>
          <w:szCs w:val="20"/>
          <w:lang w:val="sk-SK"/>
        </w:rPr>
        <w:t>Dňa 27.11.2021 bola na objekte vykonaná vizuálna obhliadka so statikom a</w:t>
      </w:r>
      <w:r w:rsidR="00433670" w:rsidRPr="003D7FE1">
        <w:rPr>
          <w:rFonts w:ascii="Arial" w:hAnsi="Arial" w:cs="Arial"/>
          <w:sz w:val="20"/>
          <w:szCs w:val="20"/>
          <w:lang w:val="sk-SK"/>
        </w:rPr>
        <w:t> následne boli z</w:t>
      </w:r>
      <w:r w:rsidRPr="003D7FE1">
        <w:rPr>
          <w:rFonts w:ascii="Arial" w:hAnsi="Arial" w:cs="Arial"/>
          <w:sz w:val="20"/>
          <w:szCs w:val="20"/>
          <w:lang w:val="sk-SK"/>
        </w:rPr>
        <w:t xml:space="preserve">realizované </w:t>
      </w:r>
      <w:r w:rsidR="00433670" w:rsidRPr="003D7FE1">
        <w:rPr>
          <w:rFonts w:ascii="Arial" w:hAnsi="Arial" w:cs="Arial"/>
          <w:sz w:val="20"/>
          <w:szCs w:val="20"/>
          <w:lang w:val="sk-SK"/>
        </w:rPr>
        <w:t xml:space="preserve">kontrolne </w:t>
      </w:r>
      <w:r w:rsidRPr="003D7FE1">
        <w:rPr>
          <w:rFonts w:ascii="Arial" w:hAnsi="Arial" w:cs="Arial"/>
          <w:sz w:val="20"/>
          <w:szCs w:val="20"/>
          <w:lang w:val="sk-SK"/>
        </w:rPr>
        <w:t>sondy</w:t>
      </w:r>
      <w:r w:rsidR="00433670" w:rsidRPr="003D7FE1">
        <w:rPr>
          <w:rFonts w:ascii="Arial" w:hAnsi="Arial" w:cs="Arial"/>
          <w:sz w:val="20"/>
          <w:szCs w:val="20"/>
          <w:lang w:val="sk-SK"/>
        </w:rPr>
        <w:t xml:space="preserve"> na určenie použitých stavebných materiálov</w:t>
      </w:r>
      <w:r w:rsidRPr="003D7FE1">
        <w:rPr>
          <w:rFonts w:ascii="Arial" w:hAnsi="Arial" w:cs="Arial"/>
          <w:sz w:val="20"/>
          <w:szCs w:val="20"/>
          <w:lang w:val="sk-SK"/>
        </w:rPr>
        <w:t>. Obhliadku stavby</w:t>
      </w:r>
      <w:r w:rsidR="00433670" w:rsidRPr="003D7FE1">
        <w:rPr>
          <w:rFonts w:ascii="Arial" w:hAnsi="Arial" w:cs="Arial"/>
          <w:sz w:val="20"/>
          <w:szCs w:val="20"/>
          <w:lang w:val="sk-SK"/>
        </w:rPr>
        <w:t xml:space="preserve"> a sondáž</w:t>
      </w:r>
      <w:r w:rsidRPr="003D7FE1">
        <w:rPr>
          <w:rFonts w:ascii="Arial" w:hAnsi="Arial" w:cs="Arial"/>
          <w:sz w:val="20"/>
          <w:szCs w:val="20"/>
          <w:lang w:val="sk-SK"/>
        </w:rPr>
        <w:t xml:space="preserve"> realizovali: Ing. Tomáš Horák, Ing. arch. Juraj Stieranka a Ing. Pavel Kořínek.</w:t>
      </w:r>
    </w:p>
    <w:p w14:paraId="5D34FEB0" w14:textId="5A4A38AC" w:rsidR="00744B63" w:rsidRPr="003D7FE1" w:rsidRDefault="00744B63" w:rsidP="003D7FE1">
      <w:pPr>
        <w:spacing w:after="0"/>
        <w:ind w:firstLine="567"/>
        <w:jc w:val="both"/>
        <w:rPr>
          <w:rFonts w:ascii="Arial" w:hAnsi="Arial" w:cs="Arial"/>
          <w:sz w:val="20"/>
          <w:szCs w:val="20"/>
          <w:lang w:val="sk-SK"/>
        </w:rPr>
      </w:pPr>
      <w:r w:rsidRPr="003D7FE1">
        <w:rPr>
          <w:rFonts w:ascii="Arial" w:hAnsi="Arial" w:cs="Arial"/>
          <w:sz w:val="20"/>
          <w:szCs w:val="20"/>
          <w:lang w:val="sk-SK"/>
        </w:rPr>
        <w:t>Dňa 7.12</w:t>
      </w:r>
      <w:r w:rsidR="007873AC" w:rsidRPr="003D7FE1">
        <w:rPr>
          <w:rFonts w:ascii="Arial" w:hAnsi="Arial" w:cs="Arial"/>
          <w:sz w:val="20"/>
          <w:szCs w:val="20"/>
          <w:lang w:val="sk-SK"/>
        </w:rPr>
        <w:t>.2021 boli</w:t>
      </w:r>
      <w:r w:rsidRPr="003D7FE1">
        <w:rPr>
          <w:rFonts w:ascii="Arial" w:hAnsi="Arial" w:cs="Arial"/>
          <w:sz w:val="20"/>
          <w:szCs w:val="20"/>
          <w:lang w:val="sk-SK"/>
        </w:rPr>
        <w:t xml:space="preserve"> na objekte </w:t>
      </w:r>
      <w:r w:rsidR="007873AC" w:rsidRPr="003D7FE1">
        <w:rPr>
          <w:rFonts w:ascii="Arial" w:hAnsi="Arial" w:cs="Arial"/>
          <w:sz w:val="20"/>
          <w:szCs w:val="20"/>
          <w:lang w:val="sk-SK"/>
        </w:rPr>
        <w:t xml:space="preserve">zrealizované </w:t>
      </w:r>
      <w:r w:rsidR="001427E0" w:rsidRPr="003D7FE1">
        <w:rPr>
          <w:rFonts w:ascii="Arial" w:hAnsi="Arial" w:cs="Arial"/>
          <w:sz w:val="20"/>
          <w:szCs w:val="20"/>
          <w:lang w:val="sk-SK"/>
        </w:rPr>
        <w:t>kontrolné</w:t>
      </w:r>
      <w:r w:rsidR="007873AC" w:rsidRPr="003D7FE1">
        <w:rPr>
          <w:rFonts w:ascii="Arial" w:hAnsi="Arial" w:cs="Arial"/>
          <w:sz w:val="20"/>
          <w:szCs w:val="20"/>
          <w:lang w:val="sk-SK"/>
        </w:rPr>
        <w:t xml:space="preserve"> sondy stropných konštrukcií</w:t>
      </w:r>
      <w:r w:rsidRPr="003D7FE1">
        <w:rPr>
          <w:rFonts w:ascii="Arial" w:hAnsi="Arial" w:cs="Arial"/>
          <w:sz w:val="20"/>
          <w:szCs w:val="20"/>
          <w:lang w:val="sk-SK"/>
        </w:rPr>
        <w:t xml:space="preserve">. </w:t>
      </w:r>
      <w:r w:rsidR="00400EFA" w:rsidRPr="003D7FE1">
        <w:rPr>
          <w:rFonts w:ascii="Arial" w:hAnsi="Arial" w:cs="Arial"/>
          <w:sz w:val="20"/>
          <w:szCs w:val="20"/>
          <w:lang w:val="sk-SK"/>
        </w:rPr>
        <w:t>Sondy</w:t>
      </w:r>
      <w:r w:rsidRPr="003D7FE1">
        <w:rPr>
          <w:rFonts w:ascii="Arial" w:hAnsi="Arial" w:cs="Arial"/>
          <w:sz w:val="20"/>
          <w:szCs w:val="20"/>
          <w:lang w:val="sk-SK"/>
        </w:rPr>
        <w:t xml:space="preserve"> realizovali: Ing. Tomáš Horák a Ing. arch. Juraj Stieranka.</w:t>
      </w:r>
    </w:p>
    <w:p w14:paraId="6C6CFC5E" w14:textId="77777777" w:rsidR="003377AB" w:rsidRPr="003D7FE1" w:rsidRDefault="003377AB" w:rsidP="003D7FE1">
      <w:pPr>
        <w:ind w:firstLine="567"/>
        <w:jc w:val="both"/>
        <w:rPr>
          <w:rFonts w:ascii="Arial" w:hAnsi="Arial" w:cs="Arial"/>
          <w:sz w:val="20"/>
          <w:szCs w:val="20"/>
          <w:lang w:val="sk-SK"/>
        </w:rPr>
      </w:pPr>
    </w:p>
    <w:p w14:paraId="13BF670B" w14:textId="008F7AF2" w:rsidR="00FA68A6" w:rsidRPr="003D7FE1" w:rsidRDefault="00FA68A6" w:rsidP="003D7FE1">
      <w:pPr>
        <w:autoSpaceDE w:val="0"/>
        <w:autoSpaceDN w:val="0"/>
        <w:adjustRightInd w:val="0"/>
        <w:spacing w:after="0"/>
        <w:jc w:val="both"/>
        <w:rPr>
          <w:rFonts w:ascii="Arial" w:hAnsi="Arial" w:cs="Arial"/>
          <w:b/>
          <w:bCs/>
          <w:color w:val="00B050"/>
          <w:sz w:val="24"/>
          <w:szCs w:val="24"/>
          <w:lang w:val="sk-SK"/>
        </w:rPr>
      </w:pPr>
      <w:r w:rsidRPr="003D7FE1">
        <w:rPr>
          <w:rFonts w:ascii="Arial" w:hAnsi="Arial" w:cs="Arial"/>
          <w:b/>
          <w:bCs/>
          <w:sz w:val="24"/>
          <w:szCs w:val="24"/>
          <w:lang w:val="sk-SK"/>
        </w:rPr>
        <w:t>5.  NÁLEZ</w:t>
      </w:r>
      <w:r w:rsidR="005D0A65" w:rsidRPr="003D7FE1">
        <w:rPr>
          <w:rFonts w:ascii="Arial" w:hAnsi="Arial" w:cs="Arial"/>
          <w:b/>
          <w:bCs/>
          <w:sz w:val="24"/>
          <w:szCs w:val="24"/>
          <w:lang w:val="sk-SK"/>
        </w:rPr>
        <w:t>Y</w:t>
      </w:r>
      <w:r w:rsidRPr="003D7FE1">
        <w:rPr>
          <w:rFonts w:ascii="Arial" w:hAnsi="Arial" w:cs="Arial"/>
          <w:b/>
          <w:bCs/>
          <w:sz w:val="24"/>
          <w:szCs w:val="24"/>
          <w:lang w:val="sk-SK"/>
        </w:rPr>
        <w:t xml:space="preserve"> A DOPORUČENIA </w:t>
      </w:r>
    </w:p>
    <w:p w14:paraId="30E0C17A" w14:textId="77777777" w:rsidR="00FA68A6" w:rsidRPr="003D7FE1" w:rsidRDefault="00FA68A6" w:rsidP="003D7FE1">
      <w:pPr>
        <w:autoSpaceDE w:val="0"/>
        <w:autoSpaceDN w:val="0"/>
        <w:adjustRightInd w:val="0"/>
        <w:spacing w:after="0"/>
        <w:jc w:val="both"/>
        <w:rPr>
          <w:rFonts w:ascii="Arial" w:hAnsi="Arial" w:cs="Arial"/>
          <w:b/>
          <w:bCs/>
          <w:color w:val="00B050"/>
          <w:sz w:val="24"/>
          <w:szCs w:val="24"/>
          <w:lang w:val="sk-SK"/>
        </w:rPr>
      </w:pPr>
      <w:r w:rsidRPr="003D7FE1">
        <w:rPr>
          <w:rFonts w:ascii="Arial" w:hAnsi="Arial" w:cs="Arial"/>
          <w:b/>
          <w:bCs/>
          <w:color w:val="00B050"/>
          <w:sz w:val="24"/>
          <w:szCs w:val="24"/>
          <w:lang w:val="sk-SK"/>
        </w:rPr>
        <w:tab/>
      </w:r>
      <w:r w:rsidRPr="003D7FE1">
        <w:rPr>
          <w:rFonts w:ascii="Arial" w:hAnsi="Arial" w:cs="Arial"/>
          <w:b/>
          <w:bCs/>
          <w:color w:val="00B050"/>
          <w:sz w:val="24"/>
          <w:szCs w:val="24"/>
          <w:lang w:val="sk-SK"/>
        </w:rPr>
        <w:tab/>
      </w:r>
      <w:r w:rsidRPr="003D7FE1">
        <w:rPr>
          <w:rFonts w:ascii="Arial" w:hAnsi="Arial" w:cs="Arial"/>
          <w:b/>
          <w:bCs/>
          <w:color w:val="00B050"/>
          <w:sz w:val="24"/>
          <w:szCs w:val="24"/>
          <w:lang w:val="sk-SK"/>
        </w:rPr>
        <w:tab/>
      </w:r>
      <w:r w:rsidRPr="003D7FE1">
        <w:rPr>
          <w:rFonts w:ascii="Arial" w:hAnsi="Arial" w:cs="Arial"/>
          <w:color w:val="00B050"/>
          <w:sz w:val="24"/>
          <w:szCs w:val="24"/>
          <w:lang w:val="sk-SK"/>
        </w:rPr>
        <w:t xml:space="preserve"> </w:t>
      </w:r>
    </w:p>
    <w:p w14:paraId="396B2CCD" w14:textId="77777777" w:rsidR="00403D46" w:rsidRPr="003D7FE1" w:rsidRDefault="00B10580" w:rsidP="003D7FE1">
      <w:pPr>
        <w:ind w:firstLine="567"/>
        <w:jc w:val="both"/>
        <w:rPr>
          <w:rFonts w:ascii="Arial" w:hAnsi="Arial" w:cs="Arial"/>
          <w:b/>
          <w:sz w:val="24"/>
          <w:szCs w:val="24"/>
          <w:lang w:val="sk-SK"/>
        </w:rPr>
      </w:pPr>
      <w:bookmarkStart w:id="6" w:name="_Hlk90150675"/>
      <w:r w:rsidRPr="003D7FE1">
        <w:rPr>
          <w:rFonts w:ascii="Arial" w:hAnsi="Arial" w:cs="Arial"/>
          <w:b/>
          <w:sz w:val="24"/>
          <w:szCs w:val="24"/>
          <w:lang w:val="sk-SK"/>
        </w:rPr>
        <w:t>5.1. Základové konštrukcie a spodná stavba</w:t>
      </w:r>
    </w:p>
    <w:bookmarkEnd w:id="6"/>
    <w:p w14:paraId="7BDE11D9" w14:textId="1EFD836D" w:rsidR="00B10580" w:rsidRPr="003D7FE1" w:rsidRDefault="00DE3CFF" w:rsidP="003D7FE1">
      <w:pPr>
        <w:ind w:firstLine="567"/>
        <w:jc w:val="both"/>
        <w:rPr>
          <w:rFonts w:ascii="Arial" w:hAnsi="Arial" w:cs="Arial"/>
          <w:sz w:val="20"/>
          <w:szCs w:val="20"/>
          <w:lang w:val="sk-SK"/>
        </w:rPr>
      </w:pPr>
      <w:r w:rsidRPr="003D7FE1">
        <w:rPr>
          <w:rFonts w:ascii="Arial" w:hAnsi="Arial" w:cs="Arial"/>
          <w:sz w:val="20"/>
          <w:szCs w:val="20"/>
          <w:lang w:val="sk-SK"/>
        </w:rPr>
        <w:t>Vzhľadom k skutočnosti, že nebolo možné urobiť odkopovú sondu základov objektu</w:t>
      </w:r>
      <w:r w:rsidR="003A37DE" w:rsidRPr="003D7FE1">
        <w:rPr>
          <w:rFonts w:ascii="Arial" w:hAnsi="Arial" w:cs="Arial"/>
          <w:sz w:val="20"/>
          <w:szCs w:val="20"/>
          <w:lang w:val="sk-SK"/>
        </w:rPr>
        <w:t>,</w:t>
      </w:r>
      <w:r w:rsidRPr="003D7FE1">
        <w:rPr>
          <w:rFonts w:ascii="Arial" w:hAnsi="Arial" w:cs="Arial"/>
          <w:sz w:val="20"/>
          <w:szCs w:val="20"/>
          <w:lang w:val="sk-SK"/>
        </w:rPr>
        <w:t xml:space="preserve"> </w:t>
      </w:r>
      <w:r w:rsidR="003A37DE" w:rsidRPr="003D7FE1">
        <w:rPr>
          <w:rFonts w:ascii="Arial" w:hAnsi="Arial" w:cs="Arial"/>
          <w:sz w:val="20"/>
          <w:szCs w:val="20"/>
          <w:lang w:val="sk-SK"/>
        </w:rPr>
        <w:t>môžeme</w:t>
      </w:r>
      <w:r w:rsidRPr="003D7FE1">
        <w:rPr>
          <w:rFonts w:ascii="Arial" w:hAnsi="Arial" w:cs="Arial"/>
          <w:sz w:val="20"/>
          <w:szCs w:val="20"/>
          <w:lang w:val="sk-SK"/>
        </w:rPr>
        <w:t xml:space="preserve"> predpokladať, že je objekt </w:t>
      </w:r>
      <w:r w:rsidR="00D25CC3" w:rsidRPr="003D7FE1">
        <w:rPr>
          <w:rFonts w:ascii="Arial" w:hAnsi="Arial" w:cs="Arial"/>
          <w:sz w:val="20"/>
          <w:szCs w:val="20"/>
          <w:lang w:val="sk-SK"/>
        </w:rPr>
        <w:t>pravdepodobne záložný</w:t>
      </w:r>
      <w:r w:rsidR="00F858BA" w:rsidRPr="003D7FE1">
        <w:rPr>
          <w:rFonts w:ascii="Arial" w:hAnsi="Arial" w:cs="Arial"/>
          <w:sz w:val="20"/>
          <w:szCs w:val="20"/>
          <w:lang w:val="sk-SK"/>
        </w:rPr>
        <w:t xml:space="preserve"> na základových pásoch resp. základových pätkách</w:t>
      </w:r>
      <w:r w:rsidR="009D4185" w:rsidRPr="003D7FE1">
        <w:rPr>
          <w:rFonts w:ascii="Arial" w:hAnsi="Arial" w:cs="Arial"/>
          <w:sz w:val="20"/>
          <w:szCs w:val="20"/>
          <w:lang w:val="sk-SK"/>
        </w:rPr>
        <w:t xml:space="preserve"> pod obvodovými stenami a pod vnútornými nosnými </w:t>
      </w:r>
      <w:r w:rsidR="005C6745" w:rsidRPr="003D7FE1">
        <w:rPr>
          <w:rFonts w:ascii="Arial" w:hAnsi="Arial" w:cs="Arial"/>
          <w:sz w:val="20"/>
          <w:szCs w:val="20"/>
          <w:lang w:val="sk-SK"/>
        </w:rPr>
        <w:t>stĺpmi</w:t>
      </w:r>
      <w:r w:rsidR="00F858BA" w:rsidRPr="003D7FE1">
        <w:rPr>
          <w:rFonts w:ascii="Arial" w:hAnsi="Arial" w:cs="Arial"/>
          <w:sz w:val="20"/>
          <w:szCs w:val="20"/>
          <w:lang w:val="sk-SK"/>
        </w:rPr>
        <w:t xml:space="preserve">. </w:t>
      </w:r>
      <w:r w:rsidRPr="003D7FE1">
        <w:rPr>
          <w:rFonts w:ascii="Arial" w:hAnsi="Arial" w:cs="Arial"/>
          <w:sz w:val="20"/>
          <w:szCs w:val="20"/>
          <w:lang w:val="sk-SK"/>
        </w:rPr>
        <w:t xml:space="preserve">Nakoľko sa na stenách 1. podzemného podlažia nenachádzajú </w:t>
      </w:r>
      <w:r w:rsidR="003A37DE" w:rsidRPr="003D7FE1">
        <w:rPr>
          <w:rFonts w:ascii="Arial" w:hAnsi="Arial" w:cs="Arial"/>
          <w:sz w:val="20"/>
          <w:szCs w:val="20"/>
          <w:lang w:val="sk-SK"/>
        </w:rPr>
        <w:t>t</w:t>
      </w:r>
      <w:r w:rsidRPr="003D7FE1">
        <w:rPr>
          <w:rFonts w:ascii="Arial" w:hAnsi="Arial" w:cs="Arial"/>
          <w:sz w:val="20"/>
          <w:szCs w:val="20"/>
          <w:lang w:val="sk-SK"/>
        </w:rPr>
        <w:t>rhliny</w:t>
      </w:r>
      <w:r w:rsidR="003A37DE" w:rsidRPr="003D7FE1">
        <w:rPr>
          <w:rFonts w:ascii="Arial" w:hAnsi="Arial" w:cs="Arial"/>
          <w:sz w:val="20"/>
          <w:szCs w:val="20"/>
          <w:lang w:val="sk-SK"/>
        </w:rPr>
        <w:t xml:space="preserve"> väčšieho charakteru</w:t>
      </w:r>
      <w:r w:rsidRPr="003D7FE1">
        <w:rPr>
          <w:rFonts w:ascii="Arial" w:hAnsi="Arial" w:cs="Arial"/>
          <w:sz w:val="20"/>
          <w:szCs w:val="20"/>
          <w:lang w:val="sk-SK"/>
        </w:rPr>
        <w:t>, je možné skonštatova</w:t>
      </w:r>
      <w:r w:rsidR="001427E0" w:rsidRPr="003D7FE1">
        <w:rPr>
          <w:rFonts w:ascii="Arial" w:hAnsi="Arial" w:cs="Arial"/>
          <w:sz w:val="20"/>
          <w:szCs w:val="20"/>
          <w:lang w:val="sk-SK"/>
        </w:rPr>
        <w:t>ť</w:t>
      </w:r>
      <w:r w:rsidR="003A37DE" w:rsidRPr="003D7FE1">
        <w:rPr>
          <w:rFonts w:ascii="Arial" w:hAnsi="Arial" w:cs="Arial"/>
          <w:sz w:val="20"/>
          <w:szCs w:val="20"/>
          <w:lang w:val="sk-SK"/>
        </w:rPr>
        <w:t>, že z</w:t>
      </w:r>
      <w:r w:rsidR="00F858BA" w:rsidRPr="003D7FE1">
        <w:rPr>
          <w:rFonts w:ascii="Arial" w:hAnsi="Arial" w:cs="Arial"/>
          <w:sz w:val="20"/>
          <w:szCs w:val="20"/>
          <w:lang w:val="sk-SK"/>
        </w:rPr>
        <w:t xml:space="preserve">akladanie objektu nevykazuje zo statického hľadiska žiadne poruchy, ktoré by mohli mať vplyv na </w:t>
      </w:r>
      <w:r w:rsidR="00D25CC3" w:rsidRPr="003D7FE1">
        <w:rPr>
          <w:rFonts w:ascii="Arial" w:hAnsi="Arial" w:cs="Arial"/>
          <w:sz w:val="20"/>
          <w:szCs w:val="20"/>
          <w:lang w:val="sk-SK"/>
        </w:rPr>
        <w:t xml:space="preserve">ďalšie </w:t>
      </w:r>
      <w:r w:rsidR="00F858BA" w:rsidRPr="003D7FE1">
        <w:rPr>
          <w:rFonts w:ascii="Arial" w:hAnsi="Arial" w:cs="Arial"/>
          <w:sz w:val="20"/>
          <w:szCs w:val="20"/>
          <w:lang w:val="sk-SK"/>
        </w:rPr>
        <w:t xml:space="preserve">užívanie objektu. </w:t>
      </w:r>
    </w:p>
    <w:p w14:paraId="530473DE" w14:textId="0753579D" w:rsidR="00F858BA" w:rsidRPr="003D7FE1" w:rsidRDefault="00F836D9" w:rsidP="003D7FE1">
      <w:pPr>
        <w:ind w:firstLine="567"/>
        <w:jc w:val="both"/>
        <w:rPr>
          <w:rFonts w:ascii="Arial" w:hAnsi="Arial" w:cs="Arial"/>
          <w:sz w:val="20"/>
          <w:szCs w:val="20"/>
          <w:lang w:val="sk-SK"/>
        </w:rPr>
      </w:pPr>
      <w:r w:rsidRPr="003D7FE1">
        <w:rPr>
          <w:rFonts w:ascii="Arial" w:hAnsi="Arial" w:cs="Arial"/>
          <w:sz w:val="20"/>
          <w:szCs w:val="20"/>
          <w:lang w:val="sk-SK"/>
        </w:rPr>
        <w:t xml:space="preserve">V objekte </w:t>
      </w:r>
      <w:r w:rsidR="00D25CC3" w:rsidRPr="003D7FE1">
        <w:rPr>
          <w:rFonts w:ascii="Arial" w:hAnsi="Arial" w:cs="Arial"/>
          <w:sz w:val="20"/>
          <w:szCs w:val="20"/>
          <w:lang w:val="sk-SK"/>
        </w:rPr>
        <w:t xml:space="preserve">sa sondami zistilo, že chýba </w:t>
      </w:r>
      <w:r w:rsidRPr="003D7FE1">
        <w:rPr>
          <w:rFonts w:ascii="Arial" w:hAnsi="Arial" w:cs="Arial"/>
          <w:sz w:val="20"/>
          <w:szCs w:val="20"/>
          <w:lang w:val="sk-SK"/>
        </w:rPr>
        <w:t>i</w:t>
      </w:r>
      <w:r w:rsidR="00F858BA" w:rsidRPr="003D7FE1">
        <w:rPr>
          <w:rFonts w:ascii="Arial" w:hAnsi="Arial" w:cs="Arial"/>
          <w:sz w:val="20"/>
          <w:szCs w:val="20"/>
          <w:lang w:val="sk-SK"/>
        </w:rPr>
        <w:t>zolovanie proti vode a zemnej vlhkosti</w:t>
      </w:r>
      <w:r w:rsidR="00D25CC3" w:rsidRPr="003D7FE1">
        <w:rPr>
          <w:rFonts w:ascii="Arial" w:hAnsi="Arial" w:cs="Arial"/>
          <w:sz w:val="20"/>
          <w:szCs w:val="20"/>
          <w:lang w:val="sk-SK"/>
        </w:rPr>
        <w:t xml:space="preserve">. Obvodové steny, nachádzajúce sa </w:t>
      </w:r>
      <w:r w:rsidRPr="003D7FE1">
        <w:rPr>
          <w:rFonts w:ascii="Arial" w:hAnsi="Arial" w:cs="Arial"/>
          <w:sz w:val="20"/>
          <w:szCs w:val="20"/>
          <w:lang w:val="sk-SK"/>
        </w:rPr>
        <w:t xml:space="preserve">pod terénom a podlaha </w:t>
      </w:r>
      <w:r w:rsidR="00D25CC3" w:rsidRPr="003D7FE1">
        <w:rPr>
          <w:rFonts w:ascii="Arial" w:hAnsi="Arial" w:cs="Arial"/>
          <w:sz w:val="20"/>
          <w:szCs w:val="20"/>
          <w:lang w:val="sk-SK"/>
        </w:rPr>
        <w:t>v suterénnych priestoroch</w:t>
      </w:r>
      <w:r w:rsidRPr="003D7FE1">
        <w:rPr>
          <w:rFonts w:ascii="Arial" w:hAnsi="Arial" w:cs="Arial"/>
          <w:sz w:val="20"/>
          <w:szCs w:val="20"/>
          <w:lang w:val="sk-SK"/>
        </w:rPr>
        <w:t xml:space="preserve"> sú zo železobetónu</w:t>
      </w:r>
      <w:r w:rsidR="00D25CC3" w:rsidRPr="003D7FE1">
        <w:rPr>
          <w:rFonts w:ascii="Arial" w:hAnsi="Arial" w:cs="Arial"/>
          <w:sz w:val="20"/>
          <w:szCs w:val="20"/>
          <w:lang w:val="sk-SK"/>
        </w:rPr>
        <w:t>,</w:t>
      </w:r>
      <w:r w:rsidRPr="003D7FE1">
        <w:rPr>
          <w:rFonts w:ascii="Arial" w:hAnsi="Arial" w:cs="Arial"/>
          <w:sz w:val="20"/>
          <w:szCs w:val="20"/>
          <w:lang w:val="sk-SK"/>
        </w:rPr>
        <w:t xml:space="preserve"> bez </w:t>
      </w:r>
      <w:r w:rsidR="00D25CC3" w:rsidRPr="003D7FE1">
        <w:rPr>
          <w:rFonts w:ascii="Arial" w:hAnsi="Arial" w:cs="Arial"/>
          <w:sz w:val="20"/>
          <w:szCs w:val="20"/>
          <w:lang w:val="sk-SK"/>
        </w:rPr>
        <w:t xml:space="preserve">pridanej </w:t>
      </w:r>
      <w:r w:rsidRPr="003D7FE1">
        <w:rPr>
          <w:rFonts w:ascii="Arial" w:hAnsi="Arial" w:cs="Arial"/>
          <w:sz w:val="20"/>
          <w:szCs w:val="20"/>
          <w:lang w:val="sk-SK"/>
        </w:rPr>
        <w:t xml:space="preserve">hydroizolácie. </w:t>
      </w:r>
      <w:r w:rsidR="008D1D95" w:rsidRPr="003D7FE1">
        <w:rPr>
          <w:rFonts w:ascii="Arial" w:hAnsi="Arial" w:cs="Arial"/>
          <w:sz w:val="20"/>
          <w:szCs w:val="20"/>
          <w:lang w:val="sk-SK"/>
        </w:rPr>
        <w:t>V</w:t>
      </w:r>
      <w:r w:rsidR="00744B63" w:rsidRPr="003D7FE1">
        <w:rPr>
          <w:rFonts w:ascii="Arial" w:hAnsi="Arial" w:cs="Arial"/>
          <w:sz w:val="20"/>
          <w:szCs w:val="20"/>
          <w:lang w:val="sk-SK"/>
        </w:rPr>
        <w:t xml:space="preserve"> podlahe </w:t>
      </w:r>
      <w:r w:rsidR="00D25CC3" w:rsidRPr="003D7FE1">
        <w:rPr>
          <w:rFonts w:ascii="Arial" w:hAnsi="Arial" w:cs="Arial"/>
          <w:sz w:val="20"/>
          <w:szCs w:val="20"/>
          <w:lang w:val="sk-SK"/>
        </w:rPr>
        <w:t xml:space="preserve">suterénu sa nachádzajú </w:t>
      </w:r>
      <w:r w:rsidR="00744B63" w:rsidRPr="003D7FE1">
        <w:rPr>
          <w:rFonts w:ascii="Arial" w:hAnsi="Arial" w:cs="Arial"/>
          <w:sz w:val="20"/>
          <w:szCs w:val="20"/>
          <w:lang w:val="sk-SK"/>
        </w:rPr>
        <w:t>revízne šachty p</w:t>
      </w:r>
      <w:r w:rsidR="00D25CC3" w:rsidRPr="003D7FE1">
        <w:rPr>
          <w:rFonts w:ascii="Arial" w:hAnsi="Arial" w:cs="Arial"/>
          <w:sz w:val="20"/>
          <w:szCs w:val="20"/>
          <w:lang w:val="sk-SK"/>
        </w:rPr>
        <w:t>re ležaté rozvody studenej vody. Š</w:t>
      </w:r>
      <w:r w:rsidR="00744B63" w:rsidRPr="003D7FE1">
        <w:rPr>
          <w:rFonts w:ascii="Arial" w:hAnsi="Arial" w:cs="Arial"/>
          <w:sz w:val="20"/>
          <w:szCs w:val="20"/>
          <w:lang w:val="sk-SK"/>
        </w:rPr>
        <w:t>ach</w:t>
      </w:r>
      <w:r w:rsidR="00D25CC3" w:rsidRPr="003D7FE1">
        <w:rPr>
          <w:rFonts w:ascii="Arial" w:hAnsi="Arial" w:cs="Arial"/>
          <w:sz w:val="20"/>
          <w:szCs w:val="20"/>
          <w:lang w:val="sk-SK"/>
        </w:rPr>
        <w:t xml:space="preserve">ty nemajú stavebne upravené dno (ich steny a dno sú tvorené podkladnou hlinou), čím nie sú chránené proti </w:t>
      </w:r>
      <w:r w:rsidR="00A41564" w:rsidRPr="003D7FE1">
        <w:rPr>
          <w:rFonts w:ascii="Arial" w:hAnsi="Arial" w:cs="Arial"/>
          <w:sz w:val="20"/>
          <w:szCs w:val="20"/>
          <w:lang w:val="sk-SK"/>
        </w:rPr>
        <w:t>presakovaniu vody pri zvýšení hladine spodnej vody</w:t>
      </w:r>
      <w:r w:rsidR="00D25CC3" w:rsidRPr="003D7FE1">
        <w:rPr>
          <w:rFonts w:ascii="Arial" w:hAnsi="Arial" w:cs="Arial"/>
          <w:sz w:val="20"/>
          <w:szCs w:val="20"/>
          <w:lang w:val="sk-SK"/>
        </w:rPr>
        <w:t xml:space="preserve">. </w:t>
      </w:r>
    </w:p>
    <w:p w14:paraId="1AD1221B" w14:textId="697E51A3" w:rsidR="00F858BA" w:rsidRPr="003D7FE1" w:rsidRDefault="00F858BA" w:rsidP="003D7FE1">
      <w:pPr>
        <w:ind w:firstLine="567"/>
        <w:jc w:val="both"/>
        <w:rPr>
          <w:rFonts w:ascii="Arial" w:hAnsi="Arial" w:cs="Arial"/>
          <w:sz w:val="20"/>
          <w:szCs w:val="20"/>
          <w:lang w:val="sk-SK"/>
        </w:rPr>
      </w:pPr>
      <w:r w:rsidRPr="003D7FE1">
        <w:rPr>
          <w:rFonts w:ascii="Arial" w:hAnsi="Arial" w:cs="Arial"/>
          <w:sz w:val="20"/>
          <w:szCs w:val="20"/>
          <w:lang w:val="sk-SK"/>
        </w:rPr>
        <w:t xml:space="preserve">V okolí objektu </w:t>
      </w:r>
      <w:r w:rsidR="00D25CC3" w:rsidRPr="003D7FE1">
        <w:rPr>
          <w:rFonts w:ascii="Arial" w:hAnsi="Arial" w:cs="Arial"/>
          <w:sz w:val="20"/>
          <w:szCs w:val="20"/>
          <w:lang w:val="sk-SK"/>
        </w:rPr>
        <w:t xml:space="preserve">sa </w:t>
      </w:r>
      <w:r w:rsidRPr="003D7FE1">
        <w:rPr>
          <w:rFonts w:ascii="Arial" w:hAnsi="Arial" w:cs="Arial"/>
          <w:sz w:val="20"/>
          <w:szCs w:val="20"/>
          <w:lang w:val="sk-SK"/>
        </w:rPr>
        <w:t xml:space="preserve">na niektorých miestach </w:t>
      </w:r>
      <w:r w:rsidR="00D25CC3" w:rsidRPr="003D7FE1">
        <w:rPr>
          <w:rFonts w:ascii="Arial" w:hAnsi="Arial" w:cs="Arial"/>
          <w:sz w:val="20"/>
          <w:szCs w:val="20"/>
          <w:lang w:val="sk-SK"/>
        </w:rPr>
        <w:t xml:space="preserve">nachádzajú </w:t>
      </w:r>
      <w:r w:rsidR="009D4185" w:rsidRPr="003D7FE1">
        <w:rPr>
          <w:rFonts w:ascii="Arial" w:hAnsi="Arial" w:cs="Arial"/>
          <w:sz w:val="20"/>
          <w:szCs w:val="20"/>
          <w:lang w:val="sk-SK"/>
        </w:rPr>
        <w:t>opa</w:t>
      </w:r>
      <w:r w:rsidR="00D25CC3" w:rsidRPr="003D7FE1">
        <w:rPr>
          <w:rFonts w:ascii="Arial" w:hAnsi="Arial" w:cs="Arial"/>
          <w:sz w:val="20"/>
          <w:szCs w:val="20"/>
          <w:lang w:val="sk-SK"/>
        </w:rPr>
        <w:t xml:space="preserve">čne sklonené </w:t>
      </w:r>
      <w:r w:rsidRPr="003D7FE1">
        <w:rPr>
          <w:rFonts w:ascii="Arial" w:hAnsi="Arial" w:cs="Arial"/>
          <w:sz w:val="20"/>
          <w:szCs w:val="20"/>
          <w:lang w:val="sk-SK"/>
        </w:rPr>
        <w:t xml:space="preserve">chodníky </w:t>
      </w:r>
      <w:r w:rsidR="00D25CC3" w:rsidRPr="003D7FE1">
        <w:rPr>
          <w:rFonts w:ascii="Arial" w:hAnsi="Arial" w:cs="Arial"/>
          <w:sz w:val="20"/>
          <w:szCs w:val="20"/>
          <w:lang w:val="sk-SK"/>
        </w:rPr>
        <w:t>(</w:t>
      </w:r>
      <w:r w:rsidRPr="003D7FE1">
        <w:rPr>
          <w:rFonts w:ascii="Arial" w:hAnsi="Arial" w:cs="Arial"/>
          <w:sz w:val="20"/>
          <w:szCs w:val="20"/>
          <w:lang w:val="sk-SK"/>
        </w:rPr>
        <w:t>sú opr</w:t>
      </w:r>
      <w:r w:rsidR="00D25CC3" w:rsidRPr="003D7FE1">
        <w:rPr>
          <w:rFonts w:ascii="Arial" w:hAnsi="Arial" w:cs="Arial"/>
          <w:sz w:val="20"/>
          <w:szCs w:val="20"/>
          <w:lang w:val="sk-SK"/>
        </w:rPr>
        <w:t>oti pôvodnému terénu prepadnuté),</w:t>
      </w:r>
      <w:r w:rsidRPr="003D7FE1">
        <w:rPr>
          <w:rFonts w:ascii="Arial" w:hAnsi="Arial" w:cs="Arial"/>
          <w:sz w:val="20"/>
          <w:szCs w:val="20"/>
          <w:lang w:val="sk-SK"/>
        </w:rPr>
        <w:t xml:space="preserve"> oddelené od obvodového muriva, čím neplnia </w:t>
      </w:r>
      <w:r w:rsidR="00D25CC3" w:rsidRPr="003D7FE1">
        <w:rPr>
          <w:rFonts w:ascii="Arial" w:hAnsi="Arial" w:cs="Arial"/>
          <w:sz w:val="20"/>
          <w:szCs w:val="20"/>
          <w:lang w:val="sk-SK"/>
        </w:rPr>
        <w:t xml:space="preserve">svoju pôvodnú </w:t>
      </w:r>
      <w:r w:rsidRPr="003D7FE1">
        <w:rPr>
          <w:rFonts w:ascii="Arial" w:hAnsi="Arial" w:cs="Arial"/>
          <w:sz w:val="20"/>
          <w:szCs w:val="20"/>
          <w:lang w:val="sk-SK"/>
        </w:rPr>
        <w:t>funkciu odvádzania vody od objektu.</w:t>
      </w:r>
      <w:r w:rsidR="00BE6CEC" w:rsidRPr="003D7FE1">
        <w:rPr>
          <w:rFonts w:ascii="Arial" w:hAnsi="Arial" w:cs="Arial"/>
          <w:sz w:val="20"/>
          <w:szCs w:val="20"/>
          <w:lang w:val="sk-SK"/>
        </w:rPr>
        <w:t xml:space="preserve"> To môže spôsobovať podtekanie objektu a následné navĺhanie múrov pri prívalových dažďoch.</w:t>
      </w:r>
    </w:p>
    <w:p w14:paraId="466DC980" w14:textId="3B65F355" w:rsidR="00F858BA" w:rsidRPr="003D7FE1" w:rsidRDefault="00F858BA" w:rsidP="003D7FE1">
      <w:pPr>
        <w:ind w:firstLine="567"/>
        <w:jc w:val="both"/>
        <w:rPr>
          <w:rFonts w:ascii="Arial" w:hAnsi="Arial" w:cs="Arial"/>
          <w:b/>
          <w:sz w:val="20"/>
          <w:szCs w:val="20"/>
          <w:u w:val="single"/>
          <w:lang w:val="sk-SK"/>
        </w:rPr>
      </w:pPr>
      <w:r w:rsidRPr="003D7FE1">
        <w:rPr>
          <w:rFonts w:ascii="Arial" w:hAnsi="Arial" w:cs="Arial"/>
          <w:b/>
          <w:sz w:val="20"/>
          <w:szCs w:val="20"/>
          <w:u w:val="single"/>
          <w:lang w:val="sk-SK"/>
        </w:rPr>
        <w:t>Odporúčania:</w:t>
      </w:r>
    </w:p>
    <w:p w14:paraId="5134DD1E" w14:textId="786621AF" w:rsidR="00BE6CEC" w:rsidRPr="003D7FE1" w:rsidRDefault="00BE6CEC" w:rsidP="003D7FE1">
      <w:pPr>
        <w:ind w:firstLine="567"/>
        <w:jc w:val="both"/>
        <w:rPr>
          <w:rFonts w:ascii="Arial" w:hAnsi="Arial" w:cs="Arial"/>
          <w:sz w:val="20"/>
          <w:szCs w:val="20"/>
          <w:lang w:val="sk-SK"/>
        </w:rPr>
      </w:pPr>
      <w:r w:rsidRPr="003D7FE1">
        <w:rPr>
          <w:rFonts w:ascii="Arial" w:hAnsi="Arial" w:cs="Arial"/>
          <w:sz w:val="20"/>
          <w:szCs w:val="20"/>
          <w:lang w:val="sk-SK"/>
        </w:rPr>
        <w:t xml:space="preserve">Aby sa predišlo ďalšiemu poškodzovaniu spodnej časti objektu (suterénne priestory 1. podzemného podlažia) je potrené objekt odizolovať od spodnej vlhkosti, ktorá sa do objektu môže dostať </w:t>
      </w:r>
      <w:r w:rsidR="00A41564" w:rsidRPr="003D7FE1">
        <w:rPr>
          <w:rFonts w:ascii="Arial" w:hAnsi="Arial" w:cs="Arial"/>
          <w:sz w:val="20"/>
          <w:szCs w:val="20"/>
          <w:lang w:val="sk-SK"/>
        </w:rPr>
        <w:t>hlavne cez revízne šachty a prestupy v podlahe</w:t>
      </w:r>
      <w:r w:rsidRPr="003D7FE1">
        <w:rPr>
          <w:rFonts w:ascii="Arial" w:hAnsi="Arial" w:cs="Arial"/>
          <w:sz w:val="20"/>
          <w:szCs w:val="20"/>
          <w:lang w:val="sk-SK"/>
        </w:rPr>
        <w:t xml:space="preserve"> pri vyššej hladine spodnej vody</w:t>
      </w:r>
      <w:r w:rsidR="00A41564" w:rsidRPr="003D7FE1">
        <w:rPr>
          <w:rFonts w:ascii="Arial" w:hAnsi="Arial" w:cs="Arial"/>
          <w:sz w:val="20"/>
          <w:szCs w:val="20"/>
          <w:lang w:val="sk-SK"/>
        </w:rPr>
        <w:t>. Ležaté rozvody studenej vody a kanalizácie by mali byť premiestnené pod strop suterénu a </w:t>
      </w:r>
      <w:r w:rsidR="00892022" w:rsidRPr="003D7FE1">
        <w:rPr>
          <w:rFonts w:ascii="Arial" w:hAnsi="Arial" w:cs="Arial"/>
          <w:sz w:val="20"/>
          <w:szCs w:val="20"/>
          <w:lang w:val="sk-SK"/>
        </w:rPr>
        <w:t>revízne</w:t>
      </w:r>
      <w:r w:rsidR="00A41564" w:rsidRPr="003D7FE1">
        <w:rPr>
          <w:rFonts w:ascii="Arial" w:hAnsi="Arial" w:cs="Arial"/>
          <w:sz w:val="20"/>
          <w:szCs w:val="20"/>
          <w:lang w:val="sk-SK"/>
        </w:rPr>
        <w:t xml:space="preserve"> šachty </w:t>
      </w:r>
      <w:r w:rsidR="00A41564" w:rsidRPr="003D7FE1">
        <w:rPr>
          <w:rFonts w:ascii="Arial" w:hAnsi="Arial" w:cs="Arial"/>
          <w:sz w:val="20"/>
          <w:szCs w:val="20"/>
          <w:lang w:val="sk-SK"/>
        </w:rPr>
        <w:lastRenderedPageBreak/>
        <w:t>a prestupy ce</w:t>
      </w:r>
      <w:r w:rsidR="00892022" w:rsidRPr="003D7FE1">
        <w:rPr>
          <w:rFonts w:ascii="Arial" w:hAnsi="Arial" w:cs="Arial"/>
          <w:sz w:val="20"/>
          <w:szCs w:val="20"/>
          <w:lang w:val="sk-SK"/>
        </w:rPr>
        <w:t>z</w:t>
      </w:r>
      <w:r w:rsidR="00A41564" w:rsidRPr="003D7FE1">
        <w:rPr>
          <w:rFonts w:ascii="Arial" w:hAnsi="Arial" w:cs="Arial"/>
          <w:sz w:val="20"/>
          <w:szCs w:val="20"/>
          <w:lang w:val="sk-SK"/>
        </w:rPr>
        <w:t xml:space="preserve"> podlahu by mali byť zrušené a odizolované.</w:t>
      </w:r>
      <w:r w:rsidR="002D1216" w:rsidRPr="003D7FE1">
        <w:rPr>
          <w:rFonts w:ascii="Arial" w:hAnsi="Arial" w:cs="Arial"/>
          <w:sz w:val="20"/>
          <w:szCs w:val="20"/>
          <w:lang w:val="sk-SK"/>
        </w:rPr>
        <w:t xml:space="preserve"> V priestoroch suterénu je potrebné zabezpečiť dostatočné vetranie.</w:t>
      </w:r>
    </w:p>
    <w:p w14:paraId="281D78C1" w14:textId="5102D379" w:rsidR="00BE6CEC" w:rsidRPr="003D7FE1" w:rsidRDefault="00BE6CEC" w:rsidP="003D7FE1">
      <w:pPr>
        <w:ind w:firstLine="567"/>
        <w:jc w:val="both"/>
        <w:rPr>
          <w:rFonts w:ascii="Arial" w:hAnsi="Arial" w:cs="Arial"/>
          <w:sz w:val="20"/>
          <w:szCs w:val="20"/>
          <w:lang w:val="sk-SK"/>
        </w:rPr>
      </w:pPr>
      <w:r w:rsidRPr="003D7FE1">
        <w:rPr>
          <w:rFonts w:ascii="Arial" w:hAnsi="Arial" w:cs="Arial"/>
          <w:sz w:val="20"/>
          <w:szCs w:val="20"/>
          <w:lang w:val="sk-SK"/>
        </w:rPr>
        <w:t>Taktiež je potrebné uvažovať o izolovaní stien spodnej stavby, najlepšie odkopaním objektu v častiach kde je to možné, a následným pridaním dodatočnej hydroizolácie. V prednej strane objektu (od ulice</w:t>
      </w:r>
      <w:r w:rsidR="00A359EB" w:rsidRPr="003D7FE1">
        <w:rPr>
          <w:rFonts w:ascii="Arial" w:hAnsi="Arial" w:cs="Arial"/>
          <w:sz w:val="20"/>
          <w:szCs w:val="20"/>
          <w:lang w:val="sk-SK"/>
        </w:rPr>
        <w:t>)</w:t>
      </w:r>
      <w:r w:rsidRPr="003D7FE1">
        <w:rPr>
          <w:rFonts w:ascii="Arial" w:hAnsi="Arial" w:cs="Arial"/>
          <w:sz w:val="20"/>
          <w:szCs w:val="20"/>
          <w:lang w:val="sk-SK"/>
        </w:rPr>
        <w:t xml:space="preserve"> je potrebné </w:t>
      </w:r>
      <w:r w:rsidR="00A359EB" w:rsidRPr="003D7FE1">
        <w:rPr>
          <w:rFonts w:ascii="Arial" w:hAnsi="Arial" w:cs="Arial"/>
          <w:sz w:val="20"/>
          <w:szCs w:val="20"/>
          <w:lang w:val="sk-SK"/>
        </w:rPr>
        <w:t>vyspravenie chodníkov tak, aby ich sklon smeroval od fasády objektu. Zo zadnej strany (dvorová časť) je nutné uvažovať aj s odvedením dažďových vôd do kanalizácie, pomocou zemného vpustu. Nakoľko vyvýšené trávnaté záhony, nachádzajúce sa v dvorovej časti, nie sú izolované hydroizoláciou od objektu je potrebné ich v plnej miere odstrániť.</w:t>
      </w:r>
    </w:p>
    <w:p w14:paraId="0A55074D" w14:textId="5E3D8A98" w:rsidR="007B0C7C" w:rsidRPr="003D7FE1" w:rsidRDefault="007B0C7C" w:rsidP="003D7FE1">
      <w:pPr>
        <w:pStyle w:val="Odstavecseseznamem"/>
        <w:ind w:left="567"/>
        <w:jc w:val="both"/>
        <w:rPr>
          <w:rFonts w:ascii="Arial" w:hAnsi="Arial" w:cs="Arial"/>
          <w:sz w:val="24"/>
          <w:szCs w:val="24"/>
          <w:lang w:val="sk-SK"/>
        </w:rPr>
      </w:pPr>
      <w:bookmarkStart w:id="7" w:name="_Hlk90150727"/>
      <w:r w:rsidRPr="003D7FE1">
        <w:rPr>
          <w:rFonts w:ascii="Arial" w:hAnsi="Arial" w:cs="Arial"/>
          <w:b/>
          <w:sz w:val="24"/>
          <w:szCs w:val="24"/>
          <w:lang w:val="sk-SK"/>
        </w:rPr>
        <w:t>5</w:t>
      </w:r>
      <w:r w:rsidR="005A7D1E" w:rsidRPr="003D7FE1">
        <w:rPr>
          <w:rFonts w:ascii="Arial" w:hAnsi="Arial" w:cs="Arial"/>
          <w:b/>
          <w:sz w:val="24"/>
          <w:szCs w:val="24"/>
          <w:lang w:val="sk-SK"/>
        </w:rPr>
        <w:t>.2</w:t>
      </w:r>
      <w:r w:rsidRPr="003D7FE1">
        <w:rPr>
          <w:rFonts w:ascii="Arial" w:hAnsi="Arial" w:cs="Arial"/>
          <w:b/>
          <w:sz w:val="24"/>
          <w:szCs w:val="24"/>
          <w:lang w:val="sk-SK"/>
        </w:rPr>
        <w:t xml:space="preserve">. </w:t>
      </w:r>
      <w:r w:rsidR="00ED77A5" w:rsidRPr="003D7FE1">
        <w:rPr>
          <w:rFonts w:ascii="Arial" w:hAnsi="Arial" w:cs="Arial"/>
          <w:b/>
          <w:sz w:val="24"/>
          <w:szCs w:val="24"/>
          <w:lang w:val="sk-SK"/>
        </w:rPr>
        <w:t>Zvislé konštrukcie a</w:t>
      </w:r>
      <w:r w:rsidR="00897E32" w:rsidRPr="003D7FE1">
        <w:rPr>
          <w:rFonts w:ascii="Arial" w:hAnsi="Arial" w:cs="Arial"/>
          <w:b/>
          <w:sz w:val="24"/>
          <w:szCs w:val="24"/>
          <w:lang w:val="sk-SK"/>
        </w:rPr>
        <w:t> </w:t>
      </w:r>
      <w:r w:rsidR="00ED77A5" w:rsidRPr="003D7FE1">
        <w:rPr>
          <w:rFonts w:ascii="Arial" w:hAnsi="Arial" w:cs="Arial"/>
          <w:b/>
          <w:sz w:val="24"/>
          <w:szCs w:val="24"/>
          <w:lang w:val="sk-SK"/>
        </w:rPr>
        <w:t>oplá</w:t>
      </w:r>
      <w:r w:rsidRPr="003D7FE1">
        <w:rPr>
          <w:rFonts w:ascii="Arial" w:hAnsi="Arial" w:cs="Arial"/>
          <w:b/>
          <w:sz w:val="24"/>
          <w:szCs w:val="24"/>
          <w:lang w:val="sk-SK"/>
        </w:rPr>
        <w:t>štenie</w:t>
      </w:r>
    </w:p>
    <w:bookmarkEnd w:id="7"/>
    <w:p w14:paraId="0FDD7975" w14:textId="29985045" w:rsidR="000177CD" w:rsidRPr="003D7FE1" w:rsidRDefault="000177CD" w:rsidP="003D7FE1">
      <w:pPr>
        <w:ind w:firstLine="567"/>
        <w:jc w:val="both"/>
        <w:rPr>
          <w:rFonts w:ascii="Arial" w:hAnsi="Arial" w:cs="Arial"/>
          <w:bCs/>
          <w:sz w:val="20"/>
          <w:szCs w:val="20"/>
          <w:lang w:val="sk-SK"/>
        </w:rPr>
      </w:pPr>
      <w:r w:rsidRPr="003D7FE1">
        <w:rPr>
          <w:rFonts w:ascii="Arial" w:hAnsi="Arial" w:cs="Arial"/>
          <w:bCs/>
          <w:sz w:val="20"/>
          <w:szCs w:val="20"/>
          <w:lang w:val="sk-SK"/>
        </w:rPr>
        <w:t>Sondami do obvodových stien sa zistilo, že o</w:t>
      </w:r>
      <w:r w:rsidR="00897E32" w:rsidRPr="003D7FE1">
        <w:rPr>
          <w:rFonts w:ascii="Arial" w:hAnsi="Arial" w:cs="Arial"/>
          <w:bCs/>
          <w:sz w:val="20"/>
          <w:szCs w:val="20"/>
          <w:lang w:val="sk-SK"/>
        </w:rPr>
        <w:t xml:space="preserve">bvodové </w:t>
      </w:r>
      <w:r w:rsidR="009D4185" w:rsidRPr="003D7FE1">
        <w:rPr>
          <w:rFonts w:ascii="Arial" w:hAnsi="Arial" w:cs="Arial"/>
          <w:bCs/>
          <w:sz w:val="20"/>
          <w:szCs w:val="20"/>
          <w:lang w:val="sk-SK"/>
        </w:rPr>
        <w:t xml:space="preserve">steny </w:t>
      </w:r>
      <w:r w:rsidR="00C728CF" w:rsidRPr="003D7FE1">
        <w:rPr>
          <w:rFonts w:ascii="Arial" w:hAnsi="Arial" w:cs="Arial"/>
          <w:bCs/>
          <w:sz w:val="20"/>
          <w:szCs w:val="20"/>
          <w:lang w:val="sk-SK"/>
        </w:rPr>
        <w:t xml:space="preserve">1. podzemného podlažia </w:t>
      </w:r>
      <w:r w:rsidR="009D4185" w:rsidRPr="003D7FE1">
        <w:rPr>
          <w:rFonts w:ascii="Arial" w:hAnsi="Arial" w:cs="Arial"/>
          <w:bCs/>
          <w:sz w:val="20"/>
          <w:szCs w:val="20"/>
          <w:lang w:val="sk-SK"/>
        </w:rPr>
        <w:t xml:space="preserve">sú </w:t>
      </w:r>
      <w:r w:rsidR="00C728CF" w:rsidRPr="003D7FE1">
        <w:rPr>
          <w:rFonts w:ascii="Arial" w:hAnsi="Arial" w:cs="Arial"/>
          <w:bCs/>
          <w:sz w:val="20"/>
          <w:szCs w:val="20"/>
          <w:lang w:val="sk-SK"/>
        </w:rPr>
        <w:t xml:space="preserve">z </w:t>
      </w:r>
      <w:r w:rsidR="009D4185" w:rsidRPr="003D7FE1">
        <w:rPr>
          <w:rFonts w:ascii="Arial" w:hAnsi="Arial" w:cs="Arial"/>
          <w:bCs/>
          <w:sz w:val="20"/>
          <w:szCs w:val="20"/>
          <w:lang w:val="sk-SK"/>
        </w:rPr>
        <w:t>monolitického železobetónu hrúbky 480 a</w:t>
      </w:r>
      <w:r w:rsidR="003658BB" w:rsidRPr="003D7FE1">
        <w:rPr>
          <w:rFonts w:ascii="Arial" w:hAnsi="Arial" w:cs="Arial"/>
          <w:bCs/>
          <w:sz w:val="20"/>
          <w:szCs w:val="20"/>
          <w:lang w:val="sk-SK"/>
        </w:rPr>
        <w:t>ž</w:t>
      </w:r>
      <w:r w:rsidR="009D4185" w:rsidRPr="003D7FE1">
        <w:rPr>
          <w:rFonts w:ascii="Arial" w:hAnsi="Arial" w:cs="Arial"/>
          <w:bCs/>
          <w:sz w:val="20"/>
          <w:szCs w:val="20"/>
          <w:lang w:val="sk-SK"/>
        </w:rPr>
        <w:t> 500 mm.</w:t>
      </w:r>
      <w:r w:rsidR="00C728CF" w:rsidRPr="003D7FE1">
        <w:rPr>
          <w:rFonts w:ascii="Arial" w:hAnsi="Arial" w:cs="Arial"/>
          <w:bCs/>
          <w:sz w:val="20"/>
          <w:szCs w:val="20"/>
          <w:lang w:val="sk-SK"/>
        </w:rPr>
        <w:t xml:space="preserve"> Obvodové steny 1. až 5. nadzemného podlažia</w:t>
      </w:r>
      <w:r w:rsidR="009D4185" w:rsidRPr="003D7FE1">
        <w:rPr>
          <w:rFonts w:ascii="Arial" w:hAnsi="Arial" w:cs="Arial"/>
          <w:bCs/>
          <w:sz w:val="20"/>
          <w:szCs w:val="20"/>
          <w:lang w:val="sk-SK"/>
        </w:rPr>
        <w:t xml:space="preserve"> </w:t>
      </w:r>
      <w:r w:rsidR="00C728CF" w:rsidRPr="003D7FE1">
        <w:rPr>
          <w:rFonts w:ascii="Arial" w:hAnsi="Arial" w:cs="Arial"/>
          <w:bCs/>
          <w:sz w:val="20"/>
          <w:szCs w:val="20"/>
          <w:lang w:val="sk-SK"/>
        </w:rPr>
        <w:t xml:space="preserve">sú </w:t>
      </w:r>
      <w:r w:rsidR="009D4185" w:rsidRPr="003D7FE1">
        <w:rPr>
          <w:rFonts w:ascii="Arial" w:hAnsi="Arial" w:cs="Arial"/>
          <w:bCs/>
          <w:sz w:val="20"/>
          <w:szCs w:val="20"/>
          <w:lang w:val="sk-SK"/>
        </w:rPr>
        <w:t xml:space="preserve">z keramických </w:t>
      </w:r>
      <w:r w:rsidR="00EA04B4">
        <w:rPr>
          <w:rFonts w:ascii="Arial" w:hAnsi="Arial" w:cs="Arial"/>
          <w:bCs/>
          <w:sz w:val="20"/>
          <w:szCs w:val="20"/>
          <w:lang w:val="sk-SK"/>
        </w:rPr>
        <w:t>materiálov</w:t>
      </w:r>
      <w:r w:rsidR="00C728CF" w:rsidRPr="003D7FE1">
        <w:rPr>
          <w:rFonts w:ascii="Arial" w:hAnsi="Arial" w:cs="Arial"/>
          <w:bCs/>
          <w:sz w:val="20"/>
          <w:szCs w:val="20"/>
          <w:lang w:val="sk-SK"/>
        </w:rPr>
        <w:t xml:space="preserve"> </w:t>
      </w:r>
      <w:r w:rsidRPr="003D7FE1">
        <w:rPr>
          <w:rFonts w:ascii="Arial" w:hAnsi="Arial" w:cs="Arial"/>
          <w:bCs/>
          <w:sz w:val="20"/>
          <w:szCs w:val="20"/>
          <w:lang w:val="sk-SK"/>
        </w:rPr>
        <w:t xml:space="preserve">(dutinková tehla) </w:t>
      </w:r>
      <w:r w:rsidR="00C728CF" w:rsidRPr="003D7FE1">
        <w:rPr>
          <w:rFonts w:ascii="Arial" w:hAnsi="Arial" w:cs="Arial"/>
          <w:bCs/>
          <w:sz w:val="20"/>
          <w:szCs w:val="20"/>
          <w:lang w:val="sk-SK"/>
        </w:rPr>
        <w:t>hrúbky 400 mm z uličnej strany a hrúbky 280 mm zo zvyšných strán. Obvodová stena strojovne výťahu</w:t>
      </w:r>
      <w:r w:rsidR="003658BB" w:rsidRPr="003D7FE1">
        <w:rPr>
          <w:rFonts w:ascii="Arial" w:hAnsi="Arial" w:cs="Arial"/>
          <w:bCs/>
          <w:sz w:val="20"/>
          <w:szCs w:val="20"/>
          <w:lang w:val="sk-SK"/>
        </w:rPr>
        <w:t xml:space="preserve"> </w:t>
      </w:r>
      <w:r w:rsidR="00C728CF" w:rsidRPr="003D7FE1">
        <w:rPr>
          <w:rFonts w:ascii="Arial" w:hAnsi="Arial" w:cs="Arial"/>
          <w:bCs/>
          <w:sz w:val="20"/>
          <w:szCs w:val="20"/>
          <w:lang w:val="sk-SK"/>
        </w:rPr>
        <w:t xml:space="preserve">je z keramických </w:t>
      </w:r>
      <w:r w:rsidR="00EA04B4">
        <w:rPr>
          <w:rFonts w:ascii="Arial" w:hAnsi="Arial" w:cs="Arial"/>
          <w:bCs/>
          <w:sz w:val="20"/>
          <w:szCs w:val="20"/>
          <w:lang w:val="sk-SK"/>
        </w:rPr>
        <w:t>materiálov</w:t>
      </w:r>
      <w:r w:rsidR="00C728CF" w:rsidRPr="003D7FE1">
        <w:rPr>
          <w:rFonts w:ascii="Arial" w:hAnsi="Arial" w:cs="Arial"/>
          <w:bCs/>
          <w:sz w:val="20"/>
          <w:szCs w:val="20"/>
          <w:lang w:val="sk-SK"/>
        </w:rPr>
        <w:t xml:space="preserve"> hrúbky </w:t>
      </w:r>
      <w:r w:rsidRPr="003D7FE1">
        <w:rPr>
          <w:rFonts w:ascii="Arial" w:hAnsi="Arial" w:cs="Arial"/>
          <w:bCs/>
          <w:sz w:val="20"/>
          <w:szCs w:val="20"/>
          <w:lang w:val="sk-SK"/>
        </w:rPr>
        <w:t>220 mm.</w:t>
      </w:r>
    </w:p>
    <w:p w14:paraId="510C7A21" w14:textId="52114C03" w:rsidR="00897E32" w:rsidRPr="003D7FE1" w:rsidRDefault="000177CD" w:rsidP="003D7FE1">
      <w:pPr>
        <w:ind w:firstLine="567"/>
        <w:jc w:val="both"/>
        <w:rPr>
          <w:rFonts w:ascii="Arial" w:hAnsi="Arial" w:cs="Arial"/>
          <w:bCs/>
          <w:sz w:val="20"/>
          <w:szCs w:val="20"/>
          <w:lang w:val="sk-SK"/>
        </w:rPr>
      </w:pPr>
      <w:r w:rsidRPr="003D7FE1">
        <w:rPr>
          <w:rFonts w:ascii="Arial" w:hAnsi="Arial" w:cs="Arial"/>
          <w:bCs/>
          <w:sz w:val="20"/>
          <w:szCs w:val="20"/>
          <w:lang w:val="sk-SK"/>
        </w:rPr>
        <w:t>Obvodové steny objektu sú dodatočne zateplené</w:t>
      </w:r>
      <w:r w:rsidR="00C728CF" w:rsidRPr="003D7FE1">
        <w:rPr>
          <w:rFonts w:ascii="Arial" w:hAnsi="Arial" w:cs="Arial"/>
          <w:bCs/>
          <w:sz w:val="20"/>
          <w:szCs w:val="20"/>
          <w:lang w:val="sk-SK"/>
        </w:rPr>
        <w:t xml:space="preserve"> pomocou </w:t>
      </w:r>
      <w:r w:rsidR="00DE0218" w:rsidRPr="003D7FE1">
        <w:rPr>
          <w:rFonts w:ascii="Arial" w:hAnsi="Arial" w:cs="Arial"/>
          <w:bCs/>
          <w:sz w:val="20"/>
          <w:szCs w:val="20"/>
          <w:lang w:val="sk-SK"/>
        </w:rPr>
        <w:t xml:space="preserve">kontaktného zatepľovacieho systému s </w:t>
      </w:r>
      <w:r w:rsidR="00C728CF" w:rsidRPr="003D7FE1">
        <w:rPr>
          <w:rFonts w:ascii="Arial" w:hAnsi="Arial" w:cs="Arial"/>
          <w:bCs/>
          <w:sz w:val="20"/>
          <w:szCs w:val="20"/>
          <w:lang w:val="sk-SK"/>
        </w:rPr>
        <w:t>tepeln</w:t>
      </w:r>
      <w:r w:rsidR="00DE0218" w:rsidRPr="003D7FE1">
        <w:rPr>
          <w:rFonts w:ascii="Arial" w:hAnsi="Arial" w:cs="Arial"/>
          <w:bCs/>
          <w:sz w:val="20"/>
          <w:szCs w:val="20"/>
          <w:lang w:val="sk-SK"/>
        </w:rPr>
        <w:t>ou</w:t>
      </w:r>
      <w:r w:rsidR="00C728CF" w:rsidRPr="003D7FE1">
        <w:rPr>
          <w:rFonts w:ascii="Arial" w:hAnsi="Arial" w:cs="Arial"/>
          <w:bCs/>
          <w:sz w:val="20"/>
          <w:szCs w:val="20"/>
          <w:lang w:val="sk-SK"/>
        </w:rPr>
        <w:t xml:space="preserve"> izoláci</w:t>
      </w:r>
      <w:r w:rsidR="00DE0218" w:rsidRPr="003D7FE1">
        <w:rPr>
          <w:rFonts w:ascii="Arial" w:hAnsi="Arial" w:cs="Arial"/>
          <w:bCs/>
          <w:sz w:val="20"/>
          <w:szCs w:val="20"/>
          <w:lang w:val="sk-SK"/>
        </w:rPr>
        <w:t>ou</w:t>
      </w:r>
      <w:r w:rsidR="00C728CF" w:rsidRPr="003D7FE1">
        <w:rPr>
          <w:rFonts w:ascii="Arial" w:hAnsi="Arial" w:cs="Arial"/>
          <w:bCs/>
          <w:sz w:val="20"/>
          <w:szCs w:val="20"/>
          <w:lang w:val="sk-SK"/>
        </w:rPr>
        <w:t xml:space="preserve"> z</w:t>
      </w:r>
      <w:r w:rsidRPr="003D7FE1">
        <w:rPr>
          <w:rFonts w:ascii="Arial" w:hAnsi="Arial" w:cs="Arial"/>
          <w:bCs/>
          <w:sz w:val="20"/>
          <w:szCs w:val="20"/>
          <w:lang w:val="sk-SK"/>
        </w:rPr>
        <w:t> </w:t>
      </w:r>
      <w:r w:rsidR="00C728CF" w:rsidRPr="003D7FE1">
        <w:rPr>
          <w:rFonts w:ascii="Arial" w:hAnsi="Arial" w:cs="Arial"/>
          <w:bCs/>
          <w:sz w:val="20"/>
          <w:szCs w:val="20"/>
          <w:lang w:val="sk-SK"/>
        </w:rPr>
        <w:t xml:space="preserve">polystyrénu hrúbky 50 mm </w:t>
      </w:r>
      <w:r w:rsidRPr="003D7FE1">
        <w:rPr>
          <w:rFonts w:ascii="Arial" w:hAnsi="Arial" w:cs="Arial"/>
          <w:bCs/>
          <w:sz w:val="20"/>
          <w:szCs w:val="20"/>
          <w:lang w:val="sk-SK"/>
        </w:rPr>
        <w:t>(</w:t>
      </w:r>
      <w:r w:rsidR="00C728CF" w:rsidRPr="003D7FE1">
        <w:rPr>
          <w:rFonts w:ascii="Arial" w:hAnsi="Arial" w:cs="Arial"/>
          <w:bCs/>
          <w:sz w:val="20"/>
          <w:szCs w:val="20"/>
          <w:lang w:val="sk-SK"/>
        </w:rPr>
        <w:t>z uličnej strany</w:t>
      </w:r>
      <w:r w:rsidRPr="003D7FE1">
        <w:rPr>
          <w:rFonts w:ascii="Arial" w:hAnsi="Arial" w:cs="Arial"/>
          <w:bCs/>
          <w:sz w:val="20"/>
          <w:szCs w:val="20"/>
          <w:lang w:val="sk-SK"/>
        </w:rPr>
        <w:t>)</w:t>
      </w:r>
      <w:r w:rsidR="00C728CF" w:rsidRPr="003D7FE1">
        <w:rPr>
          <w:rFonts w:ascii="Arial" w:hAnsi="Arial" w:cs="Arial"/>
          <w:bCs/>
          <w:sz w:val="20"/>
          <w:szCs w:val="20"/>
          <w:lang w:val="sk-SK"/>
        </w:rPr>
        <w:t xml:space="preserve"> a hrúbky 70 mm </w:t>
      </w:r>
      <w:r w:rsidRPr="003D7FE1">
        <w:rPr>
          <w:rFonts w:ascii="Arial" w:hAnsi="Arial" w:cs="Arial"/>
          <w:bCs/>
          <w:sz w:val="20"/>
          <w:szCs w:val="20"/>
          <w:lang w:val="sk-SK"/>
        </w:rPr>
        <w:t>(</w:t>
      </w:r>
      <w:r w:rsidR="00C728CF" w:rsidRPr="003D7FE1">
        <w:rPr>
          <w:rFonts w:ascii="Arial" w:hAnsi="Arial" w:cs="Arial"/>
          <w:bCs/>
          <w:sz w:val="20"/>
          <w:szCs w:val="20"/>
          <w:lang w:val="sk-SK"/>
        </w:rPr>
        <w:t>zo zvyšných strán</w:t>
      </w:r>
      <w:r w:rsidRPr="003D7FE1">
        <w:rPr>
          <w:rFonts w:ascii="Arial" w:hAnsi="Arial" w:cs="Arial"/>
          <w:bCs/>
          <w:sz w:val="20"/>
          <w:szCs w:val="20"/>
          <w:lang w:val="sk-SK"/>
        </w:rPr>
        <w:t>)</w:t>
      </w:r>
      <w:r w:rsidR="00C728CF" w:rsidRPr="003D7FE1">
        <w:rPr>
          <w:rFonts w:ascii="Arial" w:hAnsi="Arial" w:cs="Arial"/>
          <w:bCs/>
          <w:sz w:val="20"/>
          <w:szCs w:val="20"/>
          <w:lang w:val="sk-SK"/>
        </w:rPr>
        <w:t>.</w:t>
      </w:r>
      <w:r w:rsidR="00897E32" w:rsidRPr="003D7FE1">
        <w:rPr>
          <w:rFonts w:ascii="Arial" w:hAnsi="Arial" w:cs="Arial"/>
          <w:bCs/>
          <w:sz w:val="20"/>
          <w:szCs w:val="20"/>
          <w:lang w:val="sk-SK"/>
        </w:rPr>
        <w:t xml:space="preserve"> </w:t>
      </w:r>
      <w:r w:rsidR="00DE0218" w:rsidRPr="003D7FE1">
        <w:rPr>
          <w:rFonts w:ascii="Arial" w:hAnsi="Arial" w:cs="Arial"/>
          <w:bCs/>
          <w:sz w:val="20"/>
          <w:szCs w:val="20"/>
          <w:lang w:val="sk-SK"/>
        </w:rPr>
        <w:t xml:space="preserve">Obvodová stena strojovne výťahu nie je </w:t>
      </w:r>
      <w:r w:rsidRPr="003D7FE1">
        <w:rPr>
          <w:rFonts w:ascii="Arial" w:hAnsi="Arial" w:cs="Arial"/>
          <w:bCs/>
          <w:sz w:val="20"/>
          <w:szCs w:val="20"/>
          <w:lang w:val="sk-SK"/>
        </w:rPr>
        <w:t xml:space="preserve">dodatočne </w:t>
      </w:r>
      <w:r w:rsidR="00DE0218" w:rsidRPr="003D7FE1">
        <w:rPr>
          <w:rFonts w:ascii="Arial" w:hAnsi="Arial" w:cs="Arial"/>
          <w:bCs/>
          <w:sz w:val="20"/>
          <w:szCs w:val="20"/>
          <w:lang w:val="sk-SK"/>
        </w:rPr>
        <w:t>zateplená.</w:t>
      </w:r>
    </w:p>
    <w:p w14:paraId="42AD4191" w14:textId="7B0AE01F" w:rsidR="00DE0218" w:rsidRPr="003D7FE1" w:rsidRDefault="00DE0218" w:rsidP="003D7FE1">
      <w:pPr>
        <w:ind w:firstLine="567"/>
        <w:jc w:val="both"/>
        <w:rPr>
          <w:rFonts w:ascii="Arial" w:hAnsi="Arial" w:cs="Arial"/>
          <w:bCs/>
          <w:sz w:val="20"/>
          <w:szCs w:val="20"/>
          <w:lang w:val="sk-SK"/>
        </w:rPr>
      </w:pPr>
      <w:r w:rsidRPr="003D7FE1">
        <w:rPr>
          <w:rFonts w:ascii="Arial" w:hAnsi="Arial" w:cs="Arial"/>
          <w:bCs/>
          <w:sz w:val="20"/>
          <w:szCs w:val="20"/>
          <w:lang w:val="sk-SK"/>
        </w:rPr>
        <w:t xml:space="preserve">Vnútorné nosné steny sú riešené </w:t>
      </w:r>
      <w:r w:rsidR="000177CD" w:rsidRPr="003D7FE1">
        <w:rPr>
          <w:rFonts w:ascii="Arial" w:hAnsi="Arial" w:cs="Arial"/>
          <w:bCs/>
          <w:sz w:val="20"/>
          <w:szCs w:val="20"/>
          <w:lang w:val="sk-SK"/>
        </w:rPr>
        <w:t>z</w:t>
      </w:r>
      <w:r w:rsidRPr="003D7FE1">
        <w:rPr>
          <w:rFonts w:ascii="Arial" w:hAnsi="Arial" w:cs="Arial"/>
          <w:bCs/>
          <w:sz w:val="20"/>
          <w:szCs w:val="20"/>
          <w:lang w:val="sk-SK"/>
        </w:rPr>
        <w:t xml:space="preserve"> keramických </w:t>
      </w:r>
      <w:r w:rsidR="00EA04B4">
        <w:rPr>
          <w:rFonts w:ascii="Arial" w:hAnsi="Arial" w:cs="Arial"/>
          <w:bCs/>
          <w:sz w:val="20"/>
          <w:szCs w:val="20"/>
          <w:lang w:val="sk-SK"/>
        </w:rPr>
        <w:t>materiálov</w:t>
      </w:r>
      <w:r w:rsidRPr="003D7FE1">
        <w:rPr>
          <w:rFonts w:ascii="Arial" w:hAnsi="Arial" w:cs="Arial"/>
          <w:bCs/>
          <w:sz w:val="20"/>
          <w:szCs w:val="20"/>
          <w:lang w:val="sk-SK"/>
        </w:rPr>
        <w:t xml:space="preserve"> hrúbky 220 mm. Stužujúce vnútorné steny sú z keramických</w:t>
      </w:r>
      <w:r w:rsidR="009A1650" w:rsidRPr="009A1650">
        <w:rPr>
          <w:rFonts w:ascii="Arial" w:hAnsi="Arial" w:cs="Arial"/>
          <w:bCs/>
          <w:sz w:val="20"/>
          <w:szCs w:val="20"/>
          <w:lang w:val="sk-SK"/>
        </w:rPr>
        <w:t xml:space="preserve"> </w:t>
      </w:r>
      <w:r w:rsidR="009A1650">
        <w:rPr>
          <w:rFonts w:ascii="Arial" w:hAnsi="Arial" w:cs="Arial"/>
          <w:bCs/>
          <w:sz w:val="20"/>
          <w:szCs w:val="20"/>
          <w:lang w:val="sk-SK"/>
        </w:rPr>
        <w:t>materiálov</w:t>
      </w:r>
      <w:r w:rsidR="009A1650" w:rsidRPr="003D7FE1">
        <w:rPr>
          <w:rFonts w:ascii="Arial" w:hAnsi="Arial" w:cs="Arial"/>
          <w:bCs/>
          <w:sz w:val="20"/>
          <w:szCs w:val="20"/>
          <w:lang w:val="sk-SK"/>
        </w:rPr>
        <w:t xml:space="preserve"> </w:t>
      </w:r>
      <w:r w:rsidR="00B047F7" w:rsidRPr="003D7FE1">
        <w:rPr>
          <w:rFonts w:ascii="Arial" w:hAnsi="Arial" w:cs="Arial"/>
          <w:bCs/>
          <w:sz w:val="20"/>
          <w:szCs w:val="20"/>
          <w:lang w:val="sk-SK"/>
        </w:rPr>
        <w:t xml:space="preserve">hrúbky 180 mm. Vnútorné priečky sú z keramických </w:t>
      </w:r>
      <w:r w:rsidR="00EA04B4">
        <w:rPr>
          <w:rFonts w:ascii="Arial" w:hAnsi="Arial" w:cs="Arial"/>
          <w:bCs/>
          <w:sz w:val="20"/>
          <w:szCs w:val="20"/>
          <w:lang w:val="sk-SK"/>
        </w:rPr>
        <w:t>materiálov</w:t>
      </w:r>
      <w:r w:rsidR="00B047F7" w:rsidRPr="003D7FE1">
        <w:rPr>
          <w:rFonts w:ascii="Arial" w:hAnsi="Arial" w:cs="Arial"/>
          <w:bCs/>
          <w:sz w:val="20"/>
          <w:szCs w:val="20"/>
          <w:lang w:val="sk-SK"/>
        </w:rPr>
        <w:t xml:space="preserve"> hrúbky </w:t>
      </w:r>
      <w:r w:rsidR="00614BBB" w:rsidRPr="003D7FE1">
        <w:rPr>
          <w:rFonts w:ascii="Arial" w:hAnsi="Arial" w:cs="Arial"/>
          <w:bCs/>
          <w:sz w:val="20"/>
          <w:szCs w:val="20"/>
          <w:lang w:val="sk-SK"/>
        </w:rPr>
        <w:t>150 a 10</w:t>
      </w:r>
      <w:r w:rsidR="00B047F7" w:rsidRPr="003D7FE1">
        <w:rPr>
          <w:rFonts w:ascii="Arial" w:hAnsi="Arial" w:cs="Arial"/>
          <w:bCs/>
          <w:sz w:val="20"/>
          <w:szCs w:val="20"/>
          <w:lang w:val="sk-SK"/>
        </w:rPr>
        <w:t>0 mm.</w:t>
      </w:r>
    </w:p>
    <w:p w14:paraId="33E8C28F" w14:textId="77777777" w:rsidR="00D0372B" w:rsidRPr="003D7FE1" w:rsidRDefault="000177CD" w:rsidP="003D7FE1">
      <w:pPr>
        <w:ind w:firstLine="567"/>
        <w:jc w:val="both"/>
        <w:rPr>
          <w:rFonts w:ascii="Arial" w:hAnsi="Arial" w:cs="Arial"/>
          <w:bCs/>
          <w:sz w:val="20"/>
          <w:szCs w:val="20"/>
          <w:lang w:val="sk-SK"/>
        </w:rPr>
      </w:pPr>
      <w:r w:rsidRPr="003D7FE1">
        <w:rPr>
          <w:rFonts w:ascii="Arial" w:hAnsi="Arial" w:cs="Arial"/>
          <w:bCs/>
          <w:sz w:val="20"/>
          <w:szCs w:val="20"/>
          <w:lang w:val="sk-SK"/>
        </w:rPr>
        <w:t xml:space="preserve">Vizuálnou obhliadkou objektu </w:t>
      </w:r>
      <w:r w:rsidR="008D1047" w:rsidRPr="003D7FE1">
        <w:rPr>
          <w:rFonts w:ascii="Arial" w:hAnsi="Arial" w:cs="Arial"/>
          <w:bCs/>
          <w:sz w:val="20"/>
          <w:szCs w:val="20"/>
          <w:lang w:val="sk-SK"/>
        </w:rPr>
        <w:t>sa zistila čiastočná vlhkosť a vyzrážanie solí na stenách 1. podzemného podlažia v časti chodieb. Rovnako sa vlhkosť objavuje vo vnútorných častiach objektu na 1. nadzemnom podlaží, od dvorovej časti. Z odobratých vzoriek, ktoré boli zaslané k </w:t>
      </w:r>
      <w:r w:rsidR="008D1047" w:rsidRPr="003D7FE1">
        <w:rPr>
          <w:rFonts w:ascii="Arial" w:hAnsi="Arial" w:cs="Arial"/>
          <w:b/>
          <w:bCs/>
          <w:sz w:val="20"/>
          <w:szCs w:val="20"/>
          <w:lang w:val="sk-SK"/>
        </w:rPr>
        <w:t xml:space="preserve">Laboratórnym skúškam </w:t>
      </w:r>
      <w:r w:rsidR="008D1047" w:rsidRPr="003D7FE1">
        <w:rPr>
          <w:rFonts w:ascii="Arial" w:hAnsi="Arial" w:cs="Arial"/>
          <w:bCs/>
          <w:sz w:val="20"/>
          <w:szCs w:val="20"/>
          <w:lang w:val="sk-SK"/>
        </w:rPr>
        <w:t xml:space="preserve">na </w:t>
      </w:r>
      <w:r w:rsidR="008D1047" w:rsidRPr="003D7FE1">
        <w:rPr>
          <w:rFonts w:ascii="Arial" w:hAnsi="Arial" w:cs="Arial"/>
          <w:b/>
          <w:bCs/>
          <w:sz w:val="20"/>
          <w:szCs w:val="20"/>
          <w:lang w:val="sk-SK"/>
        </w:rPr>
        <w:t xml:space="preserve">Chemicko-technologické oddelenie Pamiatkového úradu </w:t>
      </w:r>
      <w:r w:rsidR="00963FC5" w:rsidRPr="003D7FE1">
        <w:rPr>
          <w:rFonts w:ascii="Arial" w:hAnsi="Arial" w:cs="Arial"/>
          <w:b/>
          <w:bCs/>
          <w:sz w:val="20"/>
          <w:szCs w:val="20"/>
          <w:lang w:val="sk-SK"/>
        </w:rPr>
        <w:t>SR</w:t>
      </w:r>
      <w:r w:rsidR="00D0372B" w:rsidRPr="003D7FE1">
        <w:rPr>
          <w:rFonts w:ascii="Arial" w:hAnsi="Arial" w:cs="Arial"/>
          <w:bCs/>
          <w:sz w:val="20"/>
          <w:szCs w:val="20"/>
          <w:lang w:val="sk-SK"/>
        </w:rPr>
        <w:t xml:space="preserve"> bol spracovaný protokol </w:t>
      </w:r>
      <w:r w:rsidR="00D0372B" w:rsidRPr="003D7FE1">
        <w:rPr>
          <w:rFonts w:ascii="Arial" w:hAnsi="Arial" w:cs="Arial"/>
          <w:b/>
          <w:bCs/>
          <w:sz w:val="20"/>
          <w:szCs w:val="20"/>
          <w:lang w:val="sk-SK"/>
        </w:rPr>
        <w:t>č. PUSR-2021/24417/101554/VRB</w:t>
      </w:r>
      <w:r w:rsidR="00D0372B" w:rsidRPr="003D7FE1">
        <w:rPr>
          <w:rFonts w:ascii="Arial" w:hAnsi="Arial" w:cs="Arial"/>
          <w:bCs/>
          <w:sz w:val="20"/>
          <w:szCs w:val="20"/>
          <w:lang w:val="sk-SK"/>
        </w:rPr>
        <w:t xml:space="preserve">, v ktorého závere sa konštatuje: </w:t>
      </w:r>
      <w:r w:rsidR="00D0372B" w:rsidRPr="003D7FE1">
        <w:rPr>
          <w:rFonts w:ascii="Arial" w:hAnsi="Arial" w:cs="Arial"/>
          <w:b/>
          <w:bCs/>
          <w:sz w:val="20"/>
          <w:szCs w:val="20"/>
          <w:lang w:val="sk-SK"/>
        </w:rPr>
        <w:t xml:space="preserve">„Z výsledkov stanovení obsahu vodorozpustných solí vyplýva, že obsah síranov a dusičnanov bol vo všetkých vzorkách nízky. Obsah chloridov bol vo vzorkách A, B nízky a vo vzorkách C, D zvýšený. Vo všetkých vzorkách bol stanovený nízky obsah vlhkosti.“ </w:t>
      </w:r>
    </w:p>
    <w:p w14:paraId="177DFA73" w14:textId="71A34193" w:rsidR="008D1047" w:rsidRPr="002202F6" w:rsidRDefault="00D0372B" w:rsidP="003D7FE1">
      <w:pPr>
        <w:ind w:firstLine="567"/>
        <w:jc w:val="both"/>
        <w:rPr>
          <w:rFonts w:ascii="Arial" w:hAnsi="Arial" w:cs="Arial"/>
          <w:bCs/>
          <w:sz w:val="20"/>
          <w:szCs w:val="20"/>
          <w:lang w:val="sk-SK"/>
        </w:rPr>
      </w:pPr>
      <w:r w:rsidRPr="002202F6">
        <w:rPr>
          <w:rFonts w:ascii="Arial" w:hAnsi="Arial" w:cs="Arial"/>
          <w:bCs/>
          <w:sz w:val="20"/>
          <w:szCs w:val="20"/>
          <w:lang w:val="sk-SK"/>
        </w:rPr>
        <w:t>Je preto možné skonštatovať, že</w:t>
      </w:r>
      <w:r w:rsidR="007F079A" w:rsidRPr="002202F6">
        <w:rPr>
          <w:rFonts w:ascii="Arial" w:hAnsi="Arial" w:cs="Arial"/>
          <w:bCs/>
          <w:sz w:val="20"/>
          <w:szCs w:val="20"/>
          <w:lang w:val="sk-SK"/>
        </w:rPr>
        <w:t xml:space="preserve"> v súčasnom stave </w:t>
      </w:r>
      <w:r w:rsidR="00C936EC" w:rsidRPr="002202F6">
        <w:rPr>
          <w:rFonts w:ascii="Arial" w:hAnsi="Arial" w:cs="Arial"/>
          <w:bCs/>
          <w:sz w:val="20"/>
          <w:szCs w:val="20"/>
          <w:lang w:val="sk-SK"/>
        </w:rPr>
        <w:t xml:space="preserve">nebola zvýšená vlhkosť v konštrukciách, sú len viditeľné zdegradované povrchové </w:t>
      </w:r>
      <w:r w:rsidR="003E5D44" w:rsidRPr="002202F6">
        <w:rPr>
          <w:rFonts w:ascii="Arial" w:hAnsi="Arial" w:cs="Arial"/>
          <w:bCs/>
          <w:sz w:val="20"/>
          <w:szCs w:val="20"/>
          <w:lang w:val="sk-SK"/>
        </w:rPr>
        <w:t>vrstvy</w:t>
      </w:r>
      <w:r w:rsidR="00C936EC" w:rsidRPr="002202F6">
        <w:rPr>
          <w:rFonts w:ascii="Arial" w:hAnsi="Arial" w:cs="Arial"/>
          <w:bCs/>
          <w:sz w:val="20"/>
          <w:szCs w:val="20"/>
          <w:lang w:val="sk-SK"/>
        </w:rPr>
        <w:t>. Tento stav dokazuje, že porucha s vlhkosťou bola v minulosti, ale pri vykonaní sond sa v konštrukcii neprejavila.</w:t>
      </w:r>
      <w:r w:rsidR="00640FF6" w:rsidRPr="002202F6">
        <w:rPr>
          <w:rFonts w:ascii="Arial" w:hAnsi="Arial" w:cs="Arial"/>
          <w:bCs/>
          <w:sz w:val="20"/>
          <w:szCs w:val="20"/>
          <w:lang w:val="sk-SK"/>
        </w:rPr>
        <w:t xml:space="preserve"> </w:t>
      </w:r>
      <w:r w:rsidR="00640FF6" w:rsidRPr="002202F6">
        <w:rPr>
          <w:rFonts w:ascii="Arial" w:hAnsi="Arial" w:cs="Arial"/>
          <w:b/>
          <w:sz w:val="20"/>
          <w:szCs w:val="20"/>
          <w:lang w:val="sk-SK"/>
        </w:rPr>
        <w:t xml:space="preserve">Predpokladáme, že </w:t>
      </w:r>
      <w:r w:rsidRPr="002202F6">
        <w:rPr>
          <w:rFonts w:ascii="Arial" w:hAnsi="Arial" w:cs="Arial"/>
          <w:b/>
          <w:sz w:val="20"/>
          <w:szCs w:val="20"/>
          <w:lang w:val="sk-SK"/>
        </w:rPr>
        <w:t xml:space="preserve">vlhnutie </w:t>
      </w:r>
      <w:r w:rsidR="00640FF6" w:rsidRPr="002202F6">
        <w:rPr>
          <w:rFonts w:ascii="Arial" w:hAnsi="Arial" w:cs="Arial"/>
          <w:b/>
          <w:sz w:val="20"/>
          <w:szCs w:val="20"/>
          <w:lang w:val="sk-SK"/>
        </w:rPr>
        <w:t xml:space="preserve">konštrukcii </w:t>
      </w:r>
      <w:r w:rsidRPr="002202F6">
        <w:rPr>
          <w:rFonts w:ascii="Arial" w:hAnsi="Arial" w:cs="Arial"/>
          <w:b/>
          <w:sz w:val="20"/>
          <w:szCs w:val="20"/>
          <w:lang w:val="sk-SK"/>
        </w:rPr>
        <w:t xml:space="preserve">sa prejavuje </w:t>
      </w:r>
      <w:r w:rsidR="00640FF6" w:rsidRPr="002202F6">
        <w:rPr>
          <w:rFonts w:ascii="Arial" w:hAnsi="Arial" w:cs="Arial"/>
          <w:b/>
          <w:sz w:val="20"/>
          <w:szCs w:val="20"/>
          <w:lang w:val="sk-SK"/>
        </w:rPr>
        <w:t xml:space="preserve">predovšetkým </w:t>
      </w:r>
      <w:r w:rsidRPr="002202F6">
        <w:rPr>
          <w:rFonts w:ascii="Arial" w:hAnsi="Arial" w:cs="Arial"/>
          <w:b/>
          <w:sz w:val="20"/>
          <w:szCs w:val="20"/>
          <w:lang w:val="sk-SK"/>
        </w:rPr>
        <w:t>počas zvýšenej hladiny spodnej vody a počas prívalových dažďov</w:t>
      </w:r>
      <w:r w:rsidRPr="002202F6">
        <w:rPr>
          <w:rFonts w:ascii="Arial" w:hAnsi="Arial" w:cs="Arial"/>
          <w:bCs/>
          <w:sz w:val="20"/>
          <w:szCs w:val="20"/>
          <w:lang w:val="sk-SK"/>
        </w:rPr>
        <w:t xml:space="preserve">. </w:t>
      </w:r>
    </w:p>
    <w:p w14:paraId="54950A34" w14:textId="7E5DD03A" w:rsidR="007C0F9A" w:rsidRPr="002202F6" w:rsidRDefault="007C0F9A" w:rsidP="003D7FE1">
      <w:pPr>
        <w:ind w:firstLine="567"/>
        <w:jc w:val="both"/>
        <w:rPr>
          <w:rFonts w:ascii="Arial" w:hAnsi="Arial" w:cs="Arial"/>
          <w:bCs/>
          <w:sz w:val="20"/>
          <w:szCs w:val="20"/>
          <w:lang w:val="sk-SK"/>
        </w:rPr>
      </w:pPr>
      <w:r w:rsidRPr="002202F6">
        <w:rPr>
          <w:rFonts w:ascii="Arial" w:hAnsi="Arial" w:cs="Arial"/>
          <w:bCs/>
          <w:sz w:val="20"/>
          <w:szCs w:val="20"/>
          <w:lang w:val="sk-SK"/>
        </w:rPr>
        <w:t xml:space="preserve">Porucha zvýšenej vlhkosti v časti 1.nadzemného podlažia v miestnostiach 1.04 a 1.05 je spôsobená, nedostatočným (žiadnym) odizolovaním v mieste vyvýšeného záhona. Kde je zemina priamo v kontakte s keramickými </w:t>
      </w:r>
      <w:r w:rsidR="00EA04B4">
        <w:rPr>
          <w:rFonts w:ascii="Arial" w:hAnsi="Arial" w:cs="Arial"/>
          <w:bCs/>
          <w:sz w:val="20"/>
          <w:szCs w:val="20"/>
          <w:lang w:val="sk-SK"/>
        </w:rPr>
        <w:t>materi</w:t>
      </w:r>
      <w:r w:rsidR="00EA04B4">
        <w:rPr>
          <w:rFonts w:ascii="Arial" w:hAnsi="Arial" w:cs="Arial"/>
          <w:bCs/>
          <w:sz w:val="20"/>
          <w:szCs w:val="20"/>
          <w:lang w:val="sk-SK"/>
        </w:rPr>
        <w:t>álmi</w:t>
      </w:r>
      <w:r w:rsidRPr="002202F6">
        <w:rPr>
          <w:rFonts w:ascii="Arial" w:hAnsi="Arial" w:cs="Arial"/>
          <w:bCs/>
          <w:sz w:val="20"/>
          <w:szCs w:val="20"/>
          <w:lang w:val="sk-SK"/>
        </w:rPr>
        <w:t>, ktoré majú tendenciu vzlínať vlhkosť.</w:t>
      </w:r>
    </w:p>
    <w:p w14:paraId="40BD2866" w14:textId="3A4090F1" w:rsidR="0042320F" w:rsidRPr="003D7FE1" w:rsidRDefault="00E44EAE" w:rsidP="003D7FE1">
      <w:pPr>
        <w:ind w:firstLine="567"/>
        <w:jc w:val="both"/>
        <w:rPr>
          <w:rFonts w:ascii="Arial" w:hAnsi="Arial" w:cs="Arial"/>
          <w:sz w:val="20"/>
          <w:szCs w:val="20"/>
          <w:lang w:val="sk-SK"/>
        </w:rPr>
      </w:pPr>
      <w:r w:rsidRPr="003D7FE1">
        <w:rPr>
          <w:rFonts w:ascii="Arial" w:hAnsi="Arial" w:cs="Arial"/>
          <w:bCs/>
          <w:sz w:val="20"/>
          <w:szCs w:val="20"/>
          <w:lang w:val="sk-SK"/>
        </w:rPr>
        <w:t>Po obhliadke</w:t>
      </w:r>
      <w:r w:rsidR="00D0372B" w:rsidRPr="003D7FE1">
        <w:rPr>
          <w:rFonts w:ascii="Arial" w:hAnsi="Arial" w:cs="Arial"/>
          <w:bCs/>
          <w:sz w:val="20"/>
          <w:szCs w:val="20"/>
          <w:lang w:val="sk-SK"/>
        </w:rPr>
        <w:t xml:space="preserve"> </w:t>
      </w:r>
      <w:r w:rsidR="000177CD" w:rsidRPr="003D7FE1">
        <w:rPr>
          <w:rFonts w:ascii="Arial" w:hAnsi="Arial" w:cs="Arial"/>
          <w:bCs/>
          <w:sz w:val="20"/>
          <w:szCs w:val="20"/>
          <w:lang w:val="sk-SK"/>
        </w:rPr>
        <w:t>za prítomnosti statika je možné skonštatovať, že z</w:t>
      </w:r>
      <w:r w:rsidR="0042320F" w:rsidRPr="003D7FE1">
        <w:rPr>
          <w:rFonts w:ascii="Arial" w:hAnsi="Arial" w:cs="Arial"/>
          <w:bCs/>
          <w:sz w:val="20"/>
          <w:szCs w:val="20"/>
          <w:lang w:val="sk-SK"/>
        </w:rPr>
        <w:t xml:space="preserve">vislé konštrukcie </w:t>
      </w:r>
      <w:r w:rsidR="00614BBB" w:rsidRPr="003D7FE1">
        <w:rPr>
          <w:rFonts w:ascii="Arial" w:hAnsi="Arial" w:cs="Arial"/>
          <w:sz w:val="20"/>
          <w:szCs w:val="20"/>
          <w:lang w:val="sk-SK"/>
        </w:rPr>
        <w:t>nevykazujú</w:t>
      </w:r>
      <w:r w:rsidR="0042320F" w:rsidRPr="003D7FE1">
        <w:rPr>
          <w:rFonts w:ascii="Arial" w:hAnsi="Arial" w:cs="Arial"/>
          <w:sz w:val="20"/>
          <w:szCs w:val="20"/>
          <w:lang w:val="sk-SK"/>
        </w:rPr>
        <w:t xml:space="preserve"> zo statického hľadiska žiadne </w:t>
      </w:r>
      <w:r w:rsidR="00B6252F" w:rsidRPr="003D7FE1">
        <w:rPr>
          <w:rFonts w:ascii="Arial" w:hAnsi="Arial" w:cs="Arial"/>
          <w:sz w:val="20"/>
          <w:szCs w:val="20"/>
          <w:lang w:val="sk-SK"/>
        </w:rPr>
        <w:t xml:space="preserve">viditeľné </w:t>
      </w:r>
      <w:r w:rsidR="0042320F" w:rsidRPr="003D7FE1">
        <w:rPr>
          <w:rFonts w:ascii="Arial" w:hAnsi="Arial" w:cs="Arial"/>
          <w:sz w:val="20"/>
          <w:szCs w:val="20"/>
          <w:lang w:val="sk-SK"/>
        </w:rPr>
        <w:t xml:space="preserve">poruchy, ktoré by mohli mať vplyv na </w:t>
      </w:r>
      <w:r w:rsidR="00614BBB" w:rsidRPr="003D7FE1">
        <w:rPr>
          <w:rFonts w:ascii="Arial" w:hAnsi="Arial" w:cs="Arial"/>
          <w:sz w:val="20"/>
          <w:szCs w:val="20"/>
          <w:lang w:val="sk-SK"/>
        </w:rPr>
        <w:t xml:space="preserve">ďalšie </w:t>
      </w:r>
      <w:r w:rsidR="0042320F" w:rsidRPr="003D7FE1">
        <w:rPr>
          <w:rFonts w:ascii="Arial" w:hAnsi="Arial" w:cs="Arial"/>
          <w:sz w:val="20"/>
          <w:szCs w:val="20"/>
          <w:lang w:val="sk-SK"/>
        </w:rPr>
        <w:t>užívanie objektu.</w:t>
      </w:r>
    </w:p>
    <w:p w14:paraId="321F1EDE" w14:textId="77777777" w:rsidR="00B047F7" w:rsidRPr="003D7FE1" w:rsidRDefault="00B047F7" w:rsidP="003D7FE1">
      <w:pPr>
        <w:ind w:firstLine="567"/>
        <w:jc w:val="both"/>
        <w:rPr>
          <w:rFonts w:ascii="Arial" w:hAnsi="Arial" w:cs="Arial"/>
          <w:b/>
          <w:bCs/>
          <w:sz w:val="20"/>
          <w:szCs w:val="20"/>
          <w:u w:val="single"/>
          <w:lang w:val="sk-SK"/>
        </w:rPr>
      </w:pPr>
      <w:r w:rsidRPr="003D7FE1">
        <w:rPr>
          <w:rFonts w:ascii="Arial" w:hAnsi="Arial" w:cs="Arial"/>
          <w:b/>
          <w:bCs/>
          <w:sz w:val="20"/>
          <w:szCs w:val="20"/>
          <w:u w:val="single"/>
          <w:lang w:val="sk-SK"/>
        </w:rPr>
        <w:t>Odporúčania:</w:t>
      </w:r>
    </w:p>
    <w:p w14:paraId="232DDB6D" w14:textId="23F6F948" w:rsidR="00385CB5" w:rsidRPr="003D7FE1" w:rsidRDefault="00D0372B" w:rsidP="003D7FE1">
      <w:pPr>
        <w:tabs>
          <w:tab w:val="left" w:pos="0"/>
        </w:tabs>
        <w:ind w:firstLine="567"/>
        <w:jc w:val="both"/>
        <w:rPr>
          <w:rFonts w:ascii="Arial" w:hAnsi="Arial" w:cs="Arial"/>
          <w:sz w:val="20"/>
          <w:szCs w:val="20"/>
          <w:lang w:val="sk-SK"/>
        </w:rPr>
      </w:pPr>
      <w:r w:rsidRPr="003D7FE1">
        <w:rPr>
          <w:rFonts w:ascii="Arial" w:hAnsi="Arial" w:cs="Arial"/>
          <w:sz w:val="20"/>
          <w:szCs w:val="20"/>
          <w:lang w:val="sk-SK"/>
        </w:rPr>
        <w:t xml:space="preserve">Aby sa predišlo ďalšiemu vlhnutiu stien, je potrebné </w:t>
      </w:r>
      <w:r w:rsidR="00484F93" w:rsidRPr="003D7FE1">
        <w:rPr>
          <w:rFonts w:ascii="Arial" w:hAnsi="Arial" w:cs="Arial"/>
          <w:sz w:val="20"/>
          <w:szCs w:val="20"/>
          <w:lang w:val="sk-SK"/>
        </w:rPr>
        <w:t xml:space="preserve">zbaviť navlhnuté časti omietky, zabezpečiť dostatočné presušenie muriva. V daných častiach použiť sanačné omietky, a paropriepustné </w:t>
      </w:r>
      <w:r w:rsidR="00F95958" w:rsidRPr="003D7FE1">
        <w:rPr>
          <w:rFonts w:ascii="Arial" w:hAnsi="Arial" w:cs="Arial"/>
          <w:sz w:val="20"/>
          <w:szCs w:val="20"/>
          <w:lang w:val="sk-SK"/>
        </w:rPr>
        <w:t>nátery.</w:t>
      </w:r>
    </w:p>
    <w:p w14:paraId="215F784B" w14:textId="5262B60F" w:rsidR="00F95958" w:rsidRPr="003D7FE1" w:rsidRDefault="00F95958" w:rsidP="003D7FE1">
      <w:pPr>
        <w:tabs>
          <w:tab w:val="left" w:pos="0"/>
        </w:tabs>
        <w:ind w:firstLine="567"/>
        <w:jc w:val="both"/>
        <w:rPr>
          <w:rFonts w:ascii="Arial" w:hAnsi="Arial" w:cs="Arial"/>
          <w:sz w:val="20"/>
          <w:szCs w:val="20"/>
          <w:lang w:val="sk-SK"/>
        </w:rPr>
      </w:pPr>
      <w:r w:rsidRPr="003D7FE1">
        <w:rPr>
          <w:rFonts w:ascii="Arial" w:hAnsi="Arial" w:cs="Arial"/>
          <w:sz w:val="20"/>
          <w:szCs w:val="20"/>
          <w:lang w:val="sk-SK"/>
        </w:rPr>
        <w:t>V ostatných miestnostiach odporúčame odstrániť pôvodné nátery až na vrstvu omietky, prípadné trúsiace sa časti a praskliny vyspraviť a steny opatriť novým vodou riediteľným disperzným náterom.</w:t>
      </w:r>
    </w:p>
    <w:p w14:paraId="2FEF35A4" w14:textId="38662B81" w:rsidR="00F95958" w:rsidRPr="003D7FE1" w:rsidRDefault="00F95958" w:rsidP="003D7FE1">
      <w:pPr>
        <w:tabs>
          <w:tab w:val="left" w:pos="0"/>
        </w:tabs>
        <w:ind w:firstLine="567"/>
        <w:jc w:val="both"/>
        <w:rPr>
          <w:rFonts w:ascii="Arial" w:hAnsi="Arial" w:cs="Arial"/>
          <w:sz w:val="20"/>
          <w:szCs w:val="20"/>
          <w:lang w:val="sk-SK"/>
        </w:rPr>
      </w:pPr>
      <w:r w:rsidRPr="003D7FE1">
        <w:rPr>
          <w:rFonts w:ascii="Arial" w:hAnsi="Arial" w:cs="Arial"/>
          <w:sz w:val="20"/>
          <w:szCs w:val="20"/>
          <w:lang w:val="sk-SK"/>
        </w:rPr>
        <w:lastRenderedPageBreak/>
        <w:t xml:space="preserve">V záchodoch a kúpeľniach a kuchynkách navrhujeme odstrániť pôvodné obklady, a nahradiť ich novými, vrátane hydroizolačných vrstiev. </w:t>
      </w:r>
    </w:p>
    <w:p w14:paraId="2784735C" w14:textId="0859313A" w:rsidR="005A7D1E" w:rsidRPr="003D7FE1" w:rsidRDefault="005A7D1E" w:rsidP="003D7FE1">
      <w:pPr>
        <w:ind w:firstLine="567"/>
        <w:jc w:val="both"/>
        <w:rPr>
          <w:rFonts w:ascii="Arial" w:hAnsi="Arial" w:cs="Arial"/>
          <w:b/>
          <w:sz w:val="24"/>
          <w:szCs w:val="24"/>
          <w:lang w:val="sk-SK"/>
        </w:rPr>
      </w:pPr>
      <w:bookmarkStart w:id="8" w:name="_Hlk90150752"/>
      <w:r w:rsidRPr="003D7FE1">
        <w:rPr>
          <w:rFonts w:ascii="Arial" w:hAnsi="Arial" w:cs="Arial"/>
          <w:b/>
          <w:sz w:val="24"/>
          <w:szCs w:val="24"/>
          <w:lang w:val="sk-SK"/>
        </w:rPr>
        <w:t>5.3. Podlahy</w:t>
      </w:r>
    </w:p>
    <w:bookmarkEnd w:id="8"/>
    <w:p w14:paraId="35AB3A6F" w14:textId="77777777" w:rsidR="00396A43" w:rsidRPr="003D7FE1" w:rsidRDefault="00396A43" w:rsidP="003D7FE1">
      <w:pPr>
        <w:ind w:firstLine="567"/>
        <w:jc w:val="both"/>
        <w:rPr>
          <w:rFonts w:ascii="Arial" w:hAnsi="Arial" w:cs="Arial"/>
          <w:sz w:val="20"/>
          <w:szCs w:val="20"/>
          <w:lang w:val="sk-SK"/>
        </w:rPr>
      </w:pPr>
      <w:r w:rsidRPr="003D7FE1">
        <w:rPr>
          <w:rFonts w:ascii="Arial" w:hAnsi="Arial" w:cs="Arial"/>
          <w:sz w:val="20"/>
          <w:szCs w:val="20"/>
          <w:lang w:val="sk-SK"/>
        </w:rPr>
        <w:t>Vizuálnou obhliadkou objektu a sondami bolo zistené, že podlaha na 1. podzemnom podlaží je betónová s hrúbkou 100-150 mm, z väčšej časti bez povrchovej úpravy (ponechaná ako betónový poter), v niektorých priestoroch osadená keramickou dlažbou na lepiacu maltu, bez hydroizolačnej vrstvy.</w:t>
      </w:r>
    </w:p>
    <w:p w14:paraId="7F628DFC" w14:textId="77777777" w:rsidR="007F7441" w:rsidRPr="003D7FE1" w:rsidRDefault="00396A43" w:rsidP="003D7FE1">
      <w:pPr>
        <w:ind w:firstLine="567"/>
        <w:jc w:val="both"/>
        <w:rPr>
          <w:rFonts w:ascii="Arial" w:hAnsi="Arial" w:cs="Arial"/>
          <w:sz w:val="20"/>
          <w:szCs w:val="20"/>
          <w:lang w:val="sk-SK"/>
        </w:rPr>
      </w:pPr>
      <w:r w:rsidRPr="003D7FE1">
        <w:rPr>
          <w:rFonts w:ascii="Arial" w:hAnsi="Arial" w:cs="Arial"/>
          <w:sz w:val="20"/>
          <w:szCs w:val="20"/>
          <w:lang w:val="sk-SK"/>
        </w:rPr>
        <w:t>Podlaha na 1. nadzemnom (vstupnom) podlaží je v časti vstupného závetria osadená keramickou dlažbou, ktorá je nalepená pomocou lepidla na dlažbu a</w:t>
      </w:r>
      <w:r w:rsidR="003B3EEE" w:rsidRPr="003D7FE1">
        <w:rPr>
          <w:rFonts w:ascii="Arial" w:hAnsi="Arial" w:cs="Arial"/>
          <w:sz w:val="20"/>
          <w:szCs w:val="20"/>
          <w:lang w:val="sk-SK"/>
        </w:rPr>
        <w:t> </w:t>
      </w:r>
      <w:r w:rsidRPr="003D7FE1">
        <w:rPr>
          <w:rFonts w:ascii="Arial" w:hAnsi="Arial" w:cs="Arial"/>
          <w:sz w:val="20"/>
          <w:szCs w:val="20"/>
          <w:lang w:val="sk-SK"/>
        </w:rPr>
        <w:t>obklad</w:t>
      </w:r>
      <w:r w:rsidR="003B3EEE" w:rsidRPr="003D7FE1">
        <w:rPr>
          <w:rFonts w:ascii="Arial" w:hAnsi="Arial" w:cs="Arial"/>
          <w:sz w:val="20"/>
          <w:szCs w:val="20"/>
          <w:lang w:val="sk-SK"/>
        </w:rPr>
        <w:t>,</w:t>
      </w:r>
      <w:r w:rsidRPr="003D7FE1">
        <w:rPr>
          <w:rFonts w:ascii="Arial" w:hAnsi="Arial" w:cs="Arial"/>
          <w:sz w:val="20"/>
          <w:szCs w:val="20"/>
          <w:lang w:val="sk-SK"/>
        </w:rPr>
        <w:t xml:space="preserve"> na pôvodné terazzo.</w:t>
      </w:r>
      <w:r w:rsidR="003B3EEE" w:rsidRPr="003D7FE1">
        <w:rPr>
          <w:rFonts w:ascii="Arial" w:hAnsi="Arial" w:cs="Arial"/>
          <w:sz w:val="20"/>
          <w:szCs w:val="20"/>
          <w:lang w:val="sk-SK"/>
        </w:rPr>
        <w:t xml:space="preserve"> V</w:t>
      </w:r>
      <w:r w:rsidRPr="003D7FE1">
        <w:rPr>
          <w:rFonts w:ascii="Arial" w:hAnsi="Arial" w:cs="Arial"/>
          <w:sz w:val="20"/>
          <w:szCs w:val="20"/>
          <w:lang w:val="sk-SK"/>
        </w:rPr>
        <w:t xml:space="preserve"> časti schodiska, </w:t>
      </w:r>
      <w:r w:rsidR="003B3EEE" w:rsidRPr="003D7FE1">
        <w:rPr>
          <w:rFonts w:ascii="Arial" w:hAnsi="Arial" w:cs="Arial"/>
          <w:sz w:val="20"/>
          <w:szCs w:val="20"/>
          <w:lang w:val="sk-SK"/>
        </w:rPr>
        <w:t xml:space="preserve">podest </w:t>
      </w:r>
      <w:r w:rsidRPr="003D7FE1">
        <w:rPr>
          <w:rFonts w:ascii="Arial" w:hAnsi="Arial" w:cs="Arial"/>
          <w:sz w:val="20"/>
          <w:szCs w:val="20"/>
          <w:lang w:val="sk-SK"/>
        </w:rPr>
        <w:t xml:space="preserve">a medzipodest </w:t>
      </w:r>
      <w:r w:rsidR="003B3EEE" w:rsidRPr="003D7FE1">
        <w:rPr>
          <w:rFonts w:ascii="Arial" w:hAnsi="Arial" w:cs="Arial"/>
          <w:sz w:val="20"/>
          <w:szCs w:val="20"/>
          <w:lang w:val="sk-SK"/>
        </w:rPr>
        <w:t xml:space="preserve">je na podlahe </w:t>
      </w:r>
      <w:r w:rsidRPr="003D7FE1">
        <w:rPr>
          <w:rFonts w:ascii="Arial" w:hAnsi="Arial" w:cs="Arial"/>
          <w:sz w:val="20"/>
          <w:szCs w:val="20"/>
          <w:lang w:val="sk-SK"/>
        </w:rPr>
        <w:t>terazzo</w:t>
      </w:r>
      <w:r w:rsidR="003B3EEE" w:rsidRPr="003D7FE1">
        <w:rPr>
          <w:rFonts w:ascii="Arial" w:hAnsi="Arial" w:cs="Arial"/>
          <w:sz w:val="20"/>
          <w:szCs w:val="20"/>
          <w:lang w:val="sk-SK"/>
        </w:rPr>
        <w:t>.</w:t>
      </w:r>
      <w:r w:rsidR="007F7441" w:rsidRPr="003D7FE1">
        <w:rPr>
          <w:rFonts w:ascii="Arial" w:hAnsi="Arial" w:cs="Arial"/>
          <w:sz w:val="20"/>
          <w:szCs w:val="20"/>
          <w:lang w:val="sk-SK"/>
        </w:rPr>
        <w:t xml:space="preserve"> </w:t>
      </w:r>
      <w:r w:rsidRPr="003D7FE1">
        <w:rPr>
          <w:rFonts w:ascii="Arial" w:hAnsi="Arial" w:cs="Arial"/>
          <w:sz w:val="20"/>
          <w:szCs w:val="20"/>
          <w:lang w:val="sk-SK"/>
        </w:rPr>
        <w:t>V ostatných priestoroch sú v miestnostiach položené drevené parkety (vlysy)</w:t>
      </w:r>
      <w:r w:rsidR="003B3EEE" w:rsidRPr="003D7FE1">
        <w:rPr>
          <w:rFonts w:ascii="Arial" w:hAnsi="Arial" w:cs="Arial"/>
          <w:sz w:val="20"/>
          <w:szCs w:val="20"/>
          <w:lang w:val="sk-SK"/>
        </w:rPr>
        <w:t xml:space="preserve"> ktoré boli pôvodne k podlahe lepené </w:t>
      </w:r>
      <w:r w:rsidR="00E429EA" w:rsidRPr="003D7FE1">
        <w:rPr>
          <w:rFonts w:ascii="Arial" w:hAnsi="Arial" w:cs="Arial"/>
          <w:sz w:val="20"/>
          <w:szCs w:val="20"/>
          <w:lang w:val="sk-SK"/>
        </w:rPr>
        <w:t>asfaltom</w:t>
      </w:r>
      <w:r w:rsidR="007F7441" w:rsidRPr="003D7FE1">
        <w:rPr>
          <w:rFonts w:ascii="Arial" w:hAnsi="Arial" w:cs="Arial"/>
          <w:sz w:val="20"/>
          <w:szCs w:val="20"/>
          <w:lang w:val="sk-SK"/>
        </w:rPr>
        <w:t xml:space="preserve">, </w:t>
      </w:r>
      <w:r w:rsidRPr="003D7FE1">
        <w:rPr>
          <w:rFonts w:ascii="Arial" w:hAnsi="Arial" w:cs="Arial"/>
          <w:sz w:val="20"/>
          <w:szCs w:val="20"/>
          <w:lang w:val="sk-SK"/>
        </w:rPr>
        <w:t xml:space="preserve"> prípadne </w:t>
      </w:r>
      <w:r w:rsidR="007F7441" w:rsidRPr="003D7FE1">
        <w:rPr>
          <w:rFonts w:ascii="Arial" w:hAnsi="Arial" w:cs="Arial"/>
          <w:sz w:val="20"/>
          <w:szCs w:val="20"/>
          <w:lang w:val="sk-SK"/>
        </w:rPr>
        <w:t xml:space="preserve">lepené </w:t>
      </w:r>
      <w:r w:rsidRPr="003D7FE1">
        <w:rPr>
          <w:rFonts w:ascii="Arial" w:hAnsi="Arial" w:cs="Arial"/>
          <w:sz w:val="20"/>
          <w:szCs w:val="20"/>
          <w:lang w:val="sk-SK"/>
        </w:rPr>
        <w:t xml:space="preserve">linoleum. </w:t>
      </w:r>
    </w:p>
    <w:p w14:paraId="54B79D57" w14:textId="4A40C051" w:rsidR="007F7441" w:rsidRPr="003D7FE1" w:rsidRDefault="007F7441" w:rsidP="003D7FE1">
      <w:pPr>
        <w:ind w:firstLine="567"/>
        <w:jc w:val="both"/>
        <w:rPr>
          <w:rFonts w:ascii="Arial" w:hAnsi="Arial" w:cs="Arial"/>
          <w:sz w:val="20"/>
          <w:szCs w:val="20"/>
          <w:lang w:val="sk-SK"/>
        </w:rPr>
      </w:pPr>
      <w:r w:rsidRPr="003D7FE1">
        <w:rPr>
          <w:rFonts w:ascii="Arial" w:hAnsi="Arial" w:cs="Arial"/>
          <w:sz w:val="20"/>
          <w:szCs w:val="20"/>
          <w:lang w:val="sk-SK"/>
        </w:rPr>
        <w:t>Podlaha n</w:t>
      </w:r>
      <w:r w:rsidR="00396A43" w:rsidRPr="003D7FE1">
        <w:rPr>
          <w:rFonts w:ascii="Arial" w:hAnsi="Arial" w:cs="Arial"/>
          <w:sz w:val="20"/>
          <w:szCs w:val="20"/>
          <w:lang w:val="sk-SK"/>
        </w:rPr>
        <w:t xml:space="preserve">a 2. až 5. nadzemnom podlaží je v časti schodiska </w:t>
      </w:r>
      <w:r w:rsidRPr="003D7FE1">
        <w:rPr>
          <w:rFonts w:ascii="Arial" w:hAnsi="Arial" w:cs="Arial"/>
          <w:sz w:val="20"/>
          <w:szCs w:val="20"/>
          <w:lang w:val="sk-SK"/>
        </w:rPr>
        <w:t>na podlahe</w:t>
      </w:r>
      <w:r w:rsidR="00396A43" w:rsidRPr="003D7FE1">
        <w:rPr>
          <w:rFonts w:ascii="Arial" w:hAnsi="Arial" w:cs="Arial"/>
          <w:sz w:val="20"/>
          <w:szCs w:val="20"/>
          <w:lang w:val="sk-SK"/>
        </w:rPr>
        <w:t xml:space="preserve"> terazzo</w:t>
      </w:r>
      <w:r w:rsidRPr="003D7FE1">
        <w:rPr>
          <w:rFonts w:ascii="Arial" w:hAnsi="Arial" w:cs="Arial"/>
          <w:sz w:val="20"/>
          <w:szCs w:val="20"/>
          <w:lang w:val="sk-SK"/>
        </w:rPr>
        <w:t>.</w:t>
      </w:r>
      <w:r w:rsidR="00396A43" w:rsidRPr="003D7FE1">
        <w:rPr>
          <w:rFonts w:ascii="Arial" w:hAnsi="Arial" w:cs="Arial"/>
          <w:sz w:val="20"/>
          <w:szCs w:val="20"/>
          <w:lang w:val="sk-SK"/>
        </w:rPr>
        <w:t xml:space="preserve"> </w:t>
      </w:r>
      <w:r w:rsidRPr="003D7FE1">
        <w:rPr>
          <w:rFonts w:ascii="Arial" w:hAnsi="Arial" w:cs="Arial"/>
          <w:sz w:val="20"/>
          <w:szCs w:val="20"/>
          <w:lang w:val="sk-SK"/>
        </w:rPr>
        <w:t>V ostatných priestoroch sú v miestnostiach položené drevené parkety (vlysy) ktoré boli pôvodne k podlahe lepené asfaltom,  prípadne lepené linoleum.</w:t>
      </w:r>
    </w:p>
    <w:p w14:paraId="2BFECED8" w14:textId="53934B2B" w:rsidR="00396A43" w:rsidRPr="003D7FE1" w:rsidRDefault="00396A43" w:rsidP="003D7FE1">
      <w:pPr>
        <w:ind w:firstLine="567"/>
        <w:jc w:val="both"/>
        <w:rPr>
          <w:rFonts w:ascii="Arial" w:hAnsi="Arial" w:cs="Arial"/>
          <w:sz w:val="20"/>
          <w:szCs w:val="20"/>
          <w:lang w:val="sk-SK"/>
        </w:rPr>
      </w:pPr>
      <w:r w:rsidRPr="003D7FE1">
        <w:rPr>
          <w:rFonts w:ascii="Arial" w:hAnsi="Arial" w:cs="Arial"/>
          <w:sz w:val="20"/>
          <w:szCs w:val="20"/>
          <w:lang w:val="sk-SK"/>
        </w:rPr>
        <w:t xml:space="preserve">Podlaha strojovne je betónová, bez povrchovej úpravy. </w:t>
      </w:r>
    </w:p>
    <w:p w14:paraId="34974101" w14:textId="20AAB72A" w:rsidR="00A20497" w:rsidRPr="003D7FE1" w:rsidRDefault="00A20497" w:rsidP="003D7FE1">
      <w:pPr>
        <w:ind w:firstLine="567"/>
        <w:jc w:val="both"/>
        <w:rPr>
          <w:rFonts w:ascii="Arial" w:hAnsi="Arial" w:cs="Arial"/>
          <w:b/>
          <w:bCs/>
          <w:sz w:val="20"/>
          <w:szCs w:val="20"/>
          <w:u w:val="single"/>
          <w:lang w:val="sk-SK"/>
        </w:rPr>
      </w:pPr>
      <w:r w:rsidRPr="003D7FE1">
        <w:rPr>
          <w:rFonts w:ascii="Arial" w:hAnsi="Arial" w:cs="Arial"/>
          <w:b/>
          <w:bCs/>
          <w:sz w:val="20"/>
          <w:szCs w:val="20"/>
          <w:u w:val="single"/>
          <w:lang w:val="sk-SK"/>
        </w:rPr>
        <w:t>Odporúčania:</w:t>
      </w:r>
    </w:p>
    <w:p w14:paraId="09F6CAD0" w14:textId="27D474B5" w:rsidR="00396A43" w:rsidRPr="003D7FE1" w:rsidRDefault="00A20497" w:rsidP="003D7FE1">
      <w:pPr>
        <w:ind w:firstLine="567"/>
        <w:jc w:val="both"/>
        <w:rPr>
          <w:rFonts w:ascii="Arial" w:hAnsi="Arial" w:cs="Arial"/>
          <w:sz w:val="20"/>
          <w:szCs w:val="20"/>
          <w:lang w:val="sk-SK"/>
        </w:rPr>
      </w:pPr>
      <w:r w:rsidRPr="003D7FE1">
        <w:rPr>
          <w:rFonts w:ascii="Arial" w:hAnsi="Arial" w:cs="Arial"/>
          <w:sz w:val="20"/>
          <w:szCs w:val="20"/>
          <w:lang w:val="sk-SK"/>
        </w:rPr>
        <w:t>Z miestností na 1. podzemnom podlaží, kde je položená keramická dlažba ju navrhujeme odstrániť až na pôvodný podklad. Celú podlahu vyčistiť, zbaviť sa jej trúsiacich častí, prípadne povrch vyspraviť v prípade malých prasklín. Taktiež navrhujeme odstrániť pôvodné zemné šachty ležatého rozvodu vody, a otvory po nich za</w:t>
      </w:r>
      <w:r w:rsidR="00905D25" w:rsidRPr="003D7FE1">
        <w:rPr>
          <w:rFonts w:ascii="Arial" w:hAnsi="Arial" w:cs="Arial"/>
          <w:sz w:val="20"/>
          <w:szCs w:val="20"/>
          <w:lang w:val="sk-SK"/>
        </w:rPr>
        <w:t>l</w:t>
      </w:r>
      <w:r w:rsidRPr="003D7FE1">
        <w:rPr>
          <w:rFonts w:ascii="Arial" w:hAnsi="Arial" w:cs="Arial"/>
          <w:sz w:val="20"/>
          <w:szCs w:val="20"/>
          <w:lang w:val="sk-SK"/>
        </w:rPr>
        <w:t xml:space="preserve">iať betónom. Následne navrhujeme podlahu odizolovať proti zemnej vlhkosti hydroizolačnou vrstvou, na ktorú bude následne </w:t>
      </w:r>
      <w:r w:rsidR="007D15FE" w:rsidRPr="003D7FE1">
        <w:rPr>
          <w:rFonts w:ascii="Arial" w:hAnsi="Arial" w:cs="Arial"/>
          <w:sz w:val="20"/>
          <w:szCs w:val="20"/>
          <w:lang w:val="sk-SK"/>
        </w:rPr>
        <w:t xml:space="preserve">uložené </w:t>
      </w:r>
      <w:r w:rsidRPr="003D7FE1">
        <w:rPr>
          <w:rFonts w:ascii="Arial" w:hAnsi="Arial" w:cs="Arial"/>
          <w:sz w:val="20"/>
          <w:szCs w:val="20"/>
          <w:lang w:val="sk-SK"/>
        </w:rPr>
        <w:t>nov</w:t>
      </w:r>
      <w:r w:rsidR="007D15FE" w:rsidRPr="003D7FE1">
        <w:rPr>
          <w:rFonts w:ascii="Arial" w:hAnsi="Arial" w:cs="Arial"/>
          <w:sz w:val="20"/>
          <w:szCs w:val="20"/>
          <w:lang w:val="sk-SK"/>
        </w:rPr>
        <w:t>é</w:t>
      </w:r>
      <w:r w:rsidRPr="003D7FE1">
        <w:rPr>
          <w:rFonts w:ascii="Arial" w:hAnsi="Arial" w:cs="Arial"/>
          <w:sz w:val="20"/>
          <w:szCs w:val="20"/>
          <w:lang w:val="sk-SK"/>
        </w:rPr>
        <w:t xml:space="preserve"> </w:t>
      </w:r>
      <w:r w:rsidR="007D15FE" w:rsidRPr="003D7FE1">
        <w:rPr>
          <w:rFonts w:ascii="Arial" w:hAnsi="Arial" w:cs="Arial"/>
          <w:sz w:val="20"/>
          <w:szCs w:val="20"/>
          <w:lang w:val="sk-SK"/>
        </w:rPr>
        <w:t xml:space="preserve">podlahové vrstvy. </w:t>
      </w:r>
    </w:p>
    <w:p w14:paraId="62D54647" w14:textId="41B3AD59" w:rsidR="00A20497" w:rsidRPr="003D7FE1" w:rsidRDefault="00A20497" w:rsidP="003D7FE1">
      <w:pPr>
        <w:ind w:firstLine="567"/>
        <w:jc w:val="both"/>
        <w:rPr>
          <w:rFonts w:ascii="Arial" w:hAnsi="Arial" w:cs="Arial"/>
          <w:sz w:val="20"/>
          <w:szCs w:val="20"/>
          <w:lang w:val="sk-SK"/>
        </w:rPr>
      </w:pPr>
      <w:r w:rsidRPr="003D7FE1">
        <w:rPr>
          <w:rFonts w:ascii="Arial" w:hAnsi="Arial" w:cs="Arial"/>
          <w:sz w:val="20"/>
          <w:szCs w:val="20"/>
          <w:lang w:val="sk-SK"/>
        </w:rPr>
        <w:t>Z podlahy vo vstupnom závetrí navrhujeme odstránenie</w:t>
      </w:r>
      <w:r w:rsidR="00336AA6" w:rsidRPr="003D7FE1">
        <w:rPr>
          <w:rFonts w:ascii="Arial" w:hAnsi="Arial" w:cs="Arial"/>
          <w:sz w:val="20"/>
          <w:szCs w:val="20"/>
          <w:lang w:val="sk-SK"/>
        </w:rPr>
        <w:t xml:space="preserve"> nevhodnej </w:t>
      </w:r>
      <w:r w:rsidRPr="003D7FE1">
        <w:rPr>
          <w:rFonts w:ascii="Arial" w:hAnsi="Arial" w:cs="Arial"/>
          <w:sz w:val="20"/>
          <w:szCs w:val="20"/>
          <w:lang w:val="sk-SK"/>
        </w:rPr>
        <w:t>keramickej dlažby z pôvodného terazza</w:t>
      </w:r>
      <w:r w:rsidR="00336AA6" w:rsidRPr="003D7FE1">
        <w:rPr>
          <w:rFonts w:ascii="Arial" w:hAnsi="Arial" w:cs="Arial"/>
          <w:sz w:val="20"/>
          <w:szCs w:val="20"/>
          <w:lang w:val="sk-SK"/>
        </w:rPr>
        <w:t>, a jeho navrátenie do pôvodnej podoby.</w:t>
      </w:r>
      <w:r w:rsidRPr="003D7FE1">
        <w:rPr>
          <w:rFonts w:ascii="Arial" w:hAnsi="Arial" w:cs="Arial"/>
          <w:sz w:val="20"/>
          <w:szCs w:val="20"/>
          <w:lang w:val="sk-SK"/>
        </w:rPr>
        <w:t xml:space="preserve"> </w:t>
      </w:r>
    </w:p>
    <w:p w14:paraId="50729D54" w14:textId="40CE999F" w:rsidR="00A20497" w:rsidRPr="003D7FE1" w:rsidRDefault="00A20497" w:rsidP="003D7FE1">
      <w:pPr>
        <w:ind w:firstLine="567"/>
        <w:jc w:val="both"/>
        <w:rPr>
          <w:rFonts w:ascii="Arial" w:hAnsi="Arial" w:cs="Arial"/>
          <w:sz w:val="20"/>
          <w:szCs w:val="20"/>
          <w:lang w:val="sk-SK"/>
        </w:rPr>
      </w:pPr>
      <w:r w:rsidRPr="003D7FE1">
        <w:rPr>
          <w:rFonts w:ascii="Arial" w:hAnsi="Arial" w:cs="Arial"/>
          <w:sz w:val="20"/>
          <w:szCs w:val="20"/>
          <w:lang w:val="sk-SK"/>
        </w:rPr>
        <w:t>V priestoroch, kde sa nachádza keramická dlažba (kúpeľne, wc) navrhujeme jeho výmenu</w:t>
      </w:r>
      <w:r w:rsidR="00336AA6" w:rsidRPr="003D7FE1">
        <w:rPr>
          <w:rFonts w:ascii="Arial" w:hAnsi="Arial" w:cs="Arial"/>
          <w:sz w:val="20"/>
          <w:szCs w:val="20"/>
          <w:lang w:val="sk-SK"/>
        </w:rPr>
        <w:t>.</w:t>
      </w:r>
    </w:p>
    <w:p w14:paraId="668363F8" w14:textId="77777777" w:rsidR="00336AA6" w:rsidRPr="003D7FE1" w:rsidRDefault="00336AA6" w:rsidP="003D7FE1">
      <w:pPr>
        <w:ind w:firstLine="567"/>
        <w:jc w:val="both"/>
        <w:rPr>
          <w:rFonts w:ascii="Arial" w:hAnsi="Arial" w:cs="Arial"/>
          <w:sz w:val="20"/>
          <w:szCs w:val="20"/>
          <w:lang w:val="sk-SK"/>
        </w:rPr>
      </w:pPr>
      <w:r w:rsidRPr="003D7FE1">
        <w:rPr>
          <w:rFonts w:ascii="Arial" w:hAnsi="Arial" w:cs="Arial"/>
          <w:sz w:val="20"/>
          <w:szCs w:val="20"/>
          <w:lang w:val="sk-SK"/>
        </w:rPr>
        <w:t>Taktiež v miestnostiach, kde je použité ako podlahová krytina linoleum, navrhujeme jeho strhnutie, a z dôvodu ďalšieho nepriťažovania konštrukcií následné nalepenie nového.</w:t>
      </w:r>
    </w:p>
    <w:p w14:paraId="20988AF9" w14:textId="77777777" w:rsidR="00336AA6" w:rsidRPr="003D7FE1" w:rsidRDefault="00336AA6" w:rsidP="003D7FE1">
      <w:pPr>
        <w:ind w:firstLine="567"/>
        <w:jc w:val="both"/>
        <w:rPr>
          <w:rFonts w:ascii="Arial" w:hAnsi="Arial" w:cs="Arial"/>
          <w:sz w:val="20"/>
          <w:szCs w:val="20"/>
          <w:lang w:val="sk-SK"/>
        </w:rPr>
      </w:pPr>
      <w:r w:rsidRPr="003D7FE1">
        <w:rPr>
          <w:rFonts w:ascii="Arial" w:hAnsi="Arial" w:cs="Arial"/>
          <w:sz w:val="20"/>
          <w:szCs w:val="20"/>
          <w:lang w:val="sk-SK"/>
        </w:rPr>
        <w:t xml:space="preserve">V miestnostiach s drevenými parketami (vlysmi) navrhujeme ich ponechanie, prípadné doplnenie (pokiaľ na niektorých miestach chýbajú), následné spevnenie a prebrúsenie. </w:t>
      </w:r>
    </w:p>
    <w:p w14:paraId="061DA423" w14:textId="382026B3" w:rsidR="00BD1F4D" w:rsidRPr="003D7FE1" w:rsidRDefault="00BD1F4D" w:rsidP="003D7FE1">
      <w:pPr>
        <w:ind w:firstLine="567"/>
        <w:jc w:val="both"/>
        <w:rPr>
          <w:rFonts w:ascii="Arial" w:hAnsi="Arial" w:cs="Arial"/>
          <w:b/>
          <w:sz w:val="20"/>
          <w:szCs w:val="24"/>
          <w:lang w:val="sk-SK"/>
        </w:rPr>
      </w:pPr>
      <w:r w:rsidRPr="003D7FE1">
        <w:rPr>
          <w:rFonts w:ascii="Arial" w:hAnsi="Arial" w:cs="Arial"/>
          <w:b/>
          <w:sz w:val="20"/>
          <w:szCs w:val="24"/>
          <w:lang w:val="sk-SK"/>
        </w:rPr>
        <w:t>V prípade výmeny akejkoľvek podlahy je potrebné brať v úvahu, že plošná hmotnosť novej podlahy bude menšia nanajvýš rovná plošnej hmotnosti pôvodnej podlahy, aby konštrukcia podláh (stropov) nebola priťažovaná, nakoľko ju nemožno presne staticky posúdiť!</w:t>
      </w:r>
    </w:p>
    <w:p w14:paraId="7D0B09BE" w14:textId="491FD12F" w:rsidR="005A7D1E" w:rsidRPr="003D7FE1" w:rsidRDefault="005A7D1E" w:rsidP="003D7FE1">
      <w:pPr>
        <w:ind w:firstLine="567"/>
        <w:jc w:val="both"/>
        <w:rPr>
          <w:rFonts w:ascii="Arial" w:hAnsi="Arial" w:cs="Arial"/>
          <w:b/>
          <w:sz w:val="24"/>
          <w:szCs w:val="24"/>
          <w:lang w:val="sk-SK"/>
        </w:rPr>
      </w:pPr>
      <w:bookmarkStart w:id="9" w:name="_Hlk90150789"/>
      <w:r w:rsidRPr="003D7FE1">
        <w:rPr>
          <w:rFonts w:ascii="Arial" w:hAnsi="Arial" w:cs="Arial"/>
          <w:b/>
          <w:sz w:val="24"/>
          <w:szCs w:val="24"/>
          <w:lang w:val="sk-SK"/>
        </w:rPr>
        <w:t>5.4. Strop</w:t>
      </w:r>
      <w:r w:rsidR="008D6F3B" w:rsidRPr="003D7FE1">
        <w:rPr>
          <w:rFonts w:ascii="Arial" w:hAnsi="Arial" w:cs="Arial"/>
          <w:b/>
          <w:sz w:val="24"/>
          <w:szCs w:val="24"/>
          <w:lang w:val="sk-SK"/>
        </w:rPr>
        <w:t>ná konštrukcia</w:t>
      </w:r>
    </w:p>
    <w:bookmarkEnd w:id="9"/>
    <w:p w14:paraId="496C3A14" w14:textId="77777777" w:rsidR="00E44EAE" w:rsidRPr="003D7FE1" w:rsidRDefault="00E44EAE" w:rsidP="003D7FE1">
      <w:pPr>
        <w:ind w:firstLine="567"/>
        <w:jc w:val="both"/>
        <w:rPr>
          <w:rFonts w:ascii="Arial" w:hAnsi="Arial" w:cs="Arial"/>
          <w:sz w:val="20"/>
          <w:szCs w:val="20"/>
          <w:lang w:val="sk-SK"/>
        </w:rPr>
      </w:pPr>
      <w:r w:rsidRPr="003D7FE1">
        <w:rPr>
          <w:rFonts w:ascii="Arial" w:hAnsi="Arial" w:cs="Arial"/>
          <w:sz w:val="20"/>
          <w:szCs w:val="20"/>
          <w:lang w:val="sk-SK"/>
        </w:rPr>
        <w:t>Vizuálnou obhliadkou objektu a sondami bolo zistené, že stropná konštrukcia nad 1. podzemným podlažím je riešená ako monolitická železobetónová doska, podporená sústavou prievlakov a stužidiel. Ich rozmer je zrejmý z výkresovej dokumentácie zamerania objektu.</w:t>
      </w:r>
    </w:p>
    <w:p w14:paraId="44557951" w14:textId="77777777" w:rsidR="00E44EAE" w:rsidRPr="003D7FE1" w:rsidRDefault="00E44EAE" w:rsidP="003D7FE1">
      <w:pPr>
        <w:ind w:firstLine="567"/>
        <w:jc w:val="both"/>
        <w:rPr>
          <w:rFonts w:ascii="Arial" w:hAnsi="Arial" w:cs="Arial"/>
          <w:sz w:val="20"/>
          <w:szCs w:val="20"/>
          <w:lang w:val="sk-SK"/>
        </w:rPr>
      </w:pPr>
      <w:r w:rsidRPr="003D7FE1">
        <w:rPr>
          <w:rFonts w:ascii="Arial" w:hAnsi="Arial" w:cs="Arial"/>
          <w:sz w:val="20"/>
          <w:szCs w:val="20"/>
          <w:lang w:val="sk-SK"/>
        </w:rPr>
        <w:t xml:space="preserve">Rovnako časti schodiska, podest a medzipodest sú riešené ako monolitické, železobetónové. </w:t>
      </w:r>
    </w:p>
    <w:p w14:paraId="505895CB" w14:textId="26CC366F" w:rsidR="00E44EAE" w:rsidRPr="003D7FE1" w:rsidRDefault="00E44EAE" w:rsidP="003D7FE1">
      <w:pPr>
        <w:ind w:firstLine="567"/>
        <w:jc w:val="both"/>
        <w:rPr>
          <w:rFonts w:ascii="Arial" w:hAnsi="Arial" w:cs="Arial"/>
          <w:sz w:val="20"/>
          <w:szCs w:val="20"/>
          <w:lang w:val="sk-SK"/>
        </w:rPr>
      </w:pPr>
      <w:r w:rsidRPr="003D7FE1">
        <w:rPr>
          <w:rFonts w:ascii="Arial" w:hAnsi="Arial" w:cs="Arial"/>
          <w:sz w:val="20"/>
          <w:szCs w:val="20"/>
          <w:lang w:val="sk-SK"/>
        </w:rPr>
        <w:t>Stopy nad 1. až 4. nadzemným podlažím boli vŕtanou sondou identifikované v prevažnej miere ako keramick</w:t>
      </w:r>
      <w:r w:rsidR="004C24B7">
        <w:rPr>
          <w:rFonts w:ascii="Arial" w:hAnsi="Arial" w:cs="Arial"/>
          <w:sz w:val="20"/>
          <w:szCs w:val="20"/>
          <w:lang w:val="sk-SK"/>
        </w:rPr>
        <w:t>ý stropný systém</w:t>
      </w:r>
      <w:r w:rsidRPr="003D7FE1">
        <w:rPr>
          <w:rFonts w:ascii="Arial" w:hAnsi="Arial" w:cs="Arial"/>
          <w:sz w:val="20"/>
          <w:szCs w:val="20"/>
          <w:lang w:val="sk-SK"/>
        </w:rPr>
        <w:t xml:space="preserve"> s vrchnou zálievkou. </w:t>
      </w:r>
    </w:p>
    <w:p w14:paraId="1DB25A32" w14:textId="39F392EE" w:rsidR="005D6E52" w:rsidRPr="003D7FE1" w:rsidRDefault="00E44EAE" w:rsidP="003D7FE1">
      <w:pPr>
        <w:ind w:firstLine="567"/>
        <w:jc w:val="both"/>
        <w:rPr>
          <w:rFonts w:ascii="Arial" w:hAnsi="Arial" w:cs="Arial"/>
          <w:bCs/>
          <w:sz w:val="20"/>
          <w:szCs w:val="20"/>
          <w:lang w:val="sk-SK"/>
        </w:rPr>
      </w:pPr>
      <w:r w:rsidRPr="003D7FE1">
        <w:rPr>
          <w:rFonts w:ascii="Arial" w:hAnsi="Arial" w:cs="Arial"/>
          <w:sz w:val="20"/>
          <w:szCs w:val="20"/>
          <w:lang w:val="sk-SK"/>
        </w:rPr>
        <w:lastRenderedPageBreak/>
        <w:t>Strop nad 5. nadzemným podlažím a strojovňou výťahu je monolitický železobetónový</w:t>
      </w:r>
      <w:r w:rsidR="005D6E52" w:rsidRPr="003D7FE1">
        <w:rPr>
          <w:rFonts w:ascii="Arial" w:hAnsi="Arial" w:cs="Arial"/>
          <w:bCs/>
          <w:sz w:val="20"/>
          <w:szCs w:val="20"/>
          <w:lang w:val="sk-SK"/>
        </w:rPr>
        <w:t>.</w:t>
      </w:r>
    </w:p>
    <w:p w14:paraId="5485C894" w14:textId="3D88E417" w:rsidR="00897E32" w:rsidRPr="003D7FE1" w:rsidRDefault="00FC7A57" w:rsidP="003D7FE1">
      <w:pPr>
        <w:ind w:firstLine="567"/>
        <w:jc w:val="both"/>
        <w:rPr>
          <w:rFonts w:ascii="Arial" w:hAnsi="Arial" w:cs="Arial"/>
          <w:sz w:val="20"/>
          <w:szCs w:val="20"/>
          <w:lang w:val="sk-SK"/>
        </w:rPr>
      </w:pPr>
      <w:r w:rsidRPr="003D7FE1">
        <w:rPr>
          <w:rFonts w:ascii="Arial" w:hAnsi="Arial" w:cs="Arial"/>
          <w:bCs/>
          <w:sz w:val="20"/>
          <w:szCs w:val="20"/>
          <w:lang w:val="sk-SK"/>
        </w:rPr>
        <w:t>Po obhliadke za prítomnosti statika je možné skonštatovať, že s</w:t>
      </w:r>
      <w:r w:rsidR="0042320F" w:rsidRPr="003D7FE1">
        <w:rPr>
          <w:rFonts w:ascii="Arial" w:hAnsi="Arial" w:cs="Arial"/>
          <w:bCs/>
          <w:sz w:val="20"/>
          <w:szCs w:val="20"/>
          <w:lang w:val="sk-SK"/>
        </w:rPr>
        <w:t xml:space="preserve">tropné konštrukcie </w:t>
      </w:r>
      <w:r w:rsidRPr="003D7FE1">
        <w:rPr>
          <w:rFonts w:ascii="Arial" w:hAnsi="Arial" w:cs="Arial"/>
          <w:sz w:val="20"/>
          <w:szCs w:val="20"/>
          <w:lang w:val="sk-SK"/>
        </w:rPr>
        <w:t>nevykazujú</w:t>
      </w:r>
      <w:r w:rsidR="00897E32" w:rsidRPr="003D7FE1">
        <w:rPr>
          <w:rFonts w:ascii="Arial" w:hAnsi="Arial" w:cs="Arial"/>
          <w:sz w:val="20"/>
          <w:szCs w:val="20"/>
          <w:lang w:val="sk-SK"/>
        </w:rPr>
        <w:t xml:space="preserve"> zo statického hľadiska žiadne </w:t>
      </w:r>
      <w:r w:rsidR="00B6252F" w:rsidRPr="003D7FE1">
        <w:rPr>
          <w:rFonts w:ascii="Arial" w:hAnsi="Arial" w:cs="Arial"/>
          <w:sz w:val="20"/>
          <w:szCs w:val="20"/>
          <w:lang w:val="sk-SK"/>
        </w:rPr>
        <w:t xml:space="preserve">viditeľné </w:t>
      </w:r>
      <w:r w:rsidR="00897E32" w:rsidRPr="003D7FE1">
        <w:rPr>
          <w:rFonts w:ascii="Arial" w:hAnsi="Arial" w:cs="Arial"/>
          <w:sz w:val="20"/>
          <w:szCs w:val="20"/>
          <w:lang w:val="sk-SK"/>
        </w:rPr>
        <w:t xml:space="preserve">poruchy, ktoré by mohli mať vplyv na </w:t>
      </w:r>
      <w:r w:rsidRPr="003D7FE1">
        <w:rPr>
          <w:rFonts w:ascii="Arial" w:hAnsi="Arial" w:cs="Arial"/>
          <w:sz w:val="20"/>
          <w:szCs w:val="20"/>
          <w:lang w:val="sk-SK"/>
        </w:rPr>
        <w:t xml:space="preserve">ďalšie </w:t>
      </w:r>
      <w:r w:rsidR="00897E32" w:rsidRPr="003D7FE1">
        <w:rPr>
          <w:rFonts w:ascii="Arial" w:hAnsi="Arial" w:cs="Arial"/>
          <w:sz w:val="20"/>
          <w:szCs w:val="20"/>
          <w:lang w:val="sk-SK"/>
        </w:rPr>
        <w:t>užívanie objektu.</w:t>
      </w:r>
    </w:p>
    <w:p w14:paraId="75F1258A" w14:textId="77777777" w:rsidR="00C33E4A" w:rsidRPr="003D7FE1" w:rsidRDefault="00C33E4A" w:rsidP="003D7FE1">
      <w:pPr>
        <w:ind w:firstLine="567"/>
        <w:jc w:val="both"/>
        <w:rPr>
          <w:rFonts w:ascii="Arial" w:hAnsi="Arial" w:cs="Arial"/>
          <w:b/>
          <w:bCs/>
          <w:sz w:val="20"/>
          <w:szCs w:val="20"/>
          <w:u w:val="single"/>
          <w:lang w:val="sk-SK"/>
        </w:rPr>
      </w:pPr>
      <w:r w:rsidRPr="003D7FE1">
        <w:rPr>
          <w:rFonts w:ascii="Arial" w:hAnsi="Arial" w:cs="Arial"/>
          <w:b/>
          <w:bCs/>
          <w:sz w:val="20"/>
          <w:szCs w:val="20"/>
          <w:u w:val="single"/>
          <w:lang w:val="sk-SK"/>
        </w:rPr>
        <w:t>Odporúčania:</w:t>
      </w:r>
    </w:p>
    <w:p w14:paraId="7BD8398B" w14:textId="3E10D3FB" w:rsidR="00BD7898" w:rsidRPr="003D7FE1" w:rsidRDefault="00BD7898" w:rsidP="003D7FE1">
      <w:pPr>
        <w:ind w:firstLine="567"/>
        <w:jc w:val="both"/>
        <w:rPr>
          <w:rFonts w:ascii="Arial" w:hAnsi="Arial" w:cs="Arial"/>
          <w:b/>
          <w:sz w:val="20"/>
          <w:szCs w:val="24"/>
          <w:lang w:val="sk-SK"/>
        </w:rPr>
      </w:pPr>
      <w:r w:rsidRPr="003D7FE1">
        <w:rPr>
          <w:rFonts w:ascii="Arial" w:hAnsi="Arial" w:cs="Arial"/>
          <w:sz w:val="20"/>
          <w:szCs w:val="20"/>
          <w:lang w:val="sk-SK"/>
        </w:rPr>
        <w:t>Vo všetkých miestnostiach odporúčame odstrániť pôvodné nátery stropov až na vrstvu omietky, prípadné trúsiace sa časti a praskliny vyspraviť a stropy opatriť novým vodou riediteľným disperzným náterom.</w:t>
      </w:r>
    </w:p>
    <w:p w14:paraId="2321B91C" w14:textId="6A94B46A" w:rsidR="00BD7898" w:rsidRPr="003D7FE1" w:rsidRDefault="00BD7898" w:rsidP="003D7FE1">
      <w:pPr>
        <w:ind w:firstLine="567"/>
        <w:jc w:val="both"/>
        <w:rPr>
          <w:rFonts w:ascii="Arial" w:hAnsi="Arial" w:cs="Arial"/>
          <w:b/>
          <w:sz w:val="20"/>
          <w:szCs w:val="24"/>
          <w:lang w:val="sk-SK"/>
        </w:rPr>
      </w:pPr>
      <w:r w:rsidRPr="003D7FE1">
        <w:rPr>
          <w:rFonts w:ascii="Arial" w:hAnsi="Arial" w:cs="Arial"/>
          <w:b/>
          <w:sz w:val="20"/>
          <w:szCs w:val="24"/>
          <w:lang w:val="sk-SK"/>
        </w:rPr>
        <w:t>V prípade stavebných úprav je potrebné brať v úvahu, že plošná hmotnosť nových konštrukcií bude menšia nanajvýš rovná plošnej hmotnosti pôvodných, aby konštrukcia stropov nebola priťažovaná, nakoľko ju nemožno presne staticky posúdiť! Taktiež nie je možné vytvárať nové stropné prierazy, väčšie ako 100x100 mm.</w:t>
      </w:r>
    </w:p>
    <w:p w14:paraId="4E10111F" w14:textId="4DEFFE63" w:rsidR="00313AE2" w:rsidRPr="003D7FE1" w:rsidRDefault="00313AE2" w:rsidP="003D7FE1">
      <w:pPr>
        <w:ind w:firstLine="567"/>
        <w:jc w:val="both"/>
        <w:rPr>
          <w:rFonts w:ascii="Arial" w:hAnsi="Arial" w:cs="Arial"/>
          <w:b/>
          <w:sz w:val="24"/>
          <w:szCs w:val="20"/>
          <w:lang w:val="sk-SK"/>
        </w:rPr>
      </w:pPr>
      <w:bookmarkStart w:id="10" w:name="_Hlk90150813"/>
      <w:r w:rsidRPr="003D7FE1">
        <w:rPr>
          <w:rFonts w:ascii="Arial" w:hAnsi="Arial" w:cs="Arial"/>
          <w:b/>
          <w:sz w:val="24"/>
          <w:szCs w:val="20"/>
          <w:lang w:val="sk-SK"/>
        </w:rPr>
        <w:t>5.5. Strecha</w:t>
      </w:r>
    </w:p>
    <w:bookmarkEnd w:id="10"/>
    <w:p w14:paraId="789FDBAA" w14:textId="60AC2F5A" w:rsidR="00C86AC1" w:rsidRPr="003D7FE1" w:rsidRDefault="000333A4" w:rsidP="003D7FE1">
      <w:pPr>
        <w:ind w:firstLine="567"/>
        <w:jc w:val="both"/>
        <w:rPr>
          <w:rFonts w:ascii="Arial" w:hAnsi="Arial" w:cs="Arial"/>
          <w:bCs/>
          <w:sz w:val="20"/>
          <w:szCs w:val="20"/>
          <w:lang w:val="sk-SK"/>
        </w:rPr>
      </w:pPr>
      <w:r w:rsidRPr="003D7FE1">
        <w:rPr>
          <w:rFonts w:ascii="Arial" w:hAnsi="Arial" w:cs="Arial"/>
          <w:sz w:val="20"/>
          <w:szCs w:val="20"/>
          <w:lang w:val="sk-SK"/>
        </w:rPr>
        <w:t>Vizuálnou obhliadkou objektu a sondami bolo zistené</w:t>
      </w:r>
      <w:r w:rsidRPr="003D7FE1">
        <w:rPr>
          <w:rFonts w:ascii="Arial" w:hAnsi="Arial" w:cs="Arial"/>
          <w:bCs/>
          <w:sz w:val="20"/>
          <w:szCs w:val="20"/>
          <w:lang w:val="sk-SK"/>
        </w:rPr>
        <w:t xml:space="preserve"> , že o</w:t>
      </w:r>
      <w:r w:rsidR="00085326" w:rsidRPr="003D7FE1">
        <w:rPr>
          <w:rFonts w:ascii="Arial" w:hAnsi="Arial" w:cs="Arial"/>
          <w:bCs/>
          <w:sz w:val="20"/>
          <w:szCs w:val="20"/>
          <w:lang w:val="sk-SK"/>
        </w:rPr>
        <w:t>bjekt je zastrešený plochou strechou</w:t>
      </w:r>
      <w:r w:rsidR="00C86AC1" w:rsidRPr="003D7FE1">
        <w:rPr>
          <w:rFonts w:ascii="Arial" w:hAnsi="Arial" w:cs="Arial"/>
          <w:bCs/>
          <w:sz w:val="20"/>
          <w:szCs w:val="20"/>
          <w:lang w:val="sk-SK"/>
        </w:rPr>
        <w:t xml:space="preserve"> </w:t>
      </w:r>
      <w:r w:rsidRPr="003D7FE1">
        <w:rPr>
          <w:rFonts w:ascii="Arial" w:hAnsi="Arial" w:cs="Arial"/>
          <w:bCs/>
          <w:sz w:val="20"/>
          <w:szCs w:val="20"/>
          <w:lang w:val="sk-SK"/>
        </w:rPr>
        <w:t xml:space="preserve">s celoobvodovou atikou, </w:t>
      </w:r>
      <w:r w:rsidR="00C86AC1" w:rsidRPr="003D7FE1">
        <w:rPr>
          <w:rFonts w:ascii="Arial" w:hAnsi="Arial" w:cs="Arial"/>
          <w:bCs/>
          <w:sz w:val="20"/>
          <w:szCs w:val="20"/>
          <w:lang w:val="sk-SK"/>
        </w:rPr>
        <w:t xml:space="preserve">so strešnou krytinou z fóliovej PVC hydroizolácie. </w:t>
      </w:r>
    </w:p>
    <w:p w14:paraId="4C06261E" w14:textId="66F850EB" w:rsidR="00C86AC1" w:rsidRPr="003D7FE1" w:rsidRDefault="00C86AC1" w:rsidP="003D7FE1">
      <w:pPr>
        <w:ind w:firstLine="567"/>
        <w:jc w:val="both"/>
        <w:rPr>
          <w:rFonts w:ascii="Arial" w:hAnsi="Arial" w:cs="Arial"/>
          <w:b/>
          <w:sz w:val="20"/>
          <w:szCs w:val="20"/>
          <w:lang w:val="sk-SK"/>
        </w:rPr>
      </w:pPr>
      <w:r w:rsidRPr="003D7FE1">
        <w:rPr>
          <w:rFonts w:ascii="Arial" w:hAnsi="Arial" w:cs="Arial"/>
          <w:b/>
          <w:sz w:val="20"/>
          <w:szCs w:val="20"/>
          <w:lang w:val="sk-SK"/>
        </w:rPr>
        <w:t>Skladba strešnej konštrukcie:</w:t>
      </w:r>
    </w:p>
    <w:p w14:paraId="5F4543AD" w14:textId="534B1281" w:rsidR="00C86AC1" w:rsidRPr="003D7FE1" w:rsidRDefault="000333A4" w:rsidP="003D7FE1">
      <w:pPr>
        <w:pStyle w:val="Odstavecseseznamem"/>
        <w:numPr>
          <w:ilvl w:val="0"/>
          <w:numId w:val="3"/>
        </w:numPr>
        <w:spacing w:after="40"/>
        <w:jc w:val="both"/>
        <w:rPr>
          <w:rFonts w:ascii="Arial" w:hAnsi="Arial" w:cs="Arial"/>
          <w:bCs/>
          <w:sz w:val="20"/>
          <w:szCs w:val="20"/>
          <w:lang w:val="sk-SK"/>
        </w:rPr>
      </w:pPr>
      <w:r w:rsidRPr="003D7FE1">
        <w:rPr>
          <w:rFonts w:ascii="Arial" w:hAnsi="Arial" w:cs="Arial"/>
          <w:bCs/>
          <w:sz w:val="20"/>
          <w:szCs w:val="20"/>
          <w:lang w:val="sk-SK"/>
        </w:rPr>
        <w:t>F</w:t>
      </w:r>
      <w:r w:rsidR="00C86AC1" w:rsidRPr="003D7FE1">
        <w:rPr>
          <w:rFonts w:ascii="Arial" w:hAnsi="Arial" w:cs="Arial"/>
          <w:bCs/>
          <w:sz w:val="20"/>
          <w:szCs w:val="20"/>
          <w:lang w:val="sk-SK"/>
        </w:rPr>
        <w:t>óliová hydroizolácia</w:t>
      </w:r>
      <w:r w:rsidR="00B95639" w:rsidRPr="003D7FE1">
        <w:rPr>
          <w:rFonts w:ascii="Arial" w:hAnsi="Arial" w:cs="Arial"/>
          <w:bCs/>
          <w:sz w:val="20"/>
          <w:szCs w:val="20"/>
          <w:lang w:val="sk-SK"/>
        </w:rPr>
        <w:t xml:space="preserve"> </w:t>
      </w:r>
      <w:r w:rsidRPr="003D7FE1">
        <w:rPr>
          <w:rFonts w:ascii="Arial" w:hAnsi="Arial" w:cs="Arial"/>
          <w:bCs/>
          <w:sz w:val="20"/>
          <w:szCs w:val="20"/>
          <w:lang w:val="sk-SK"/>
        </w:rPr>
        <w:t>v dvoch vrstvách</w:t>
      </w:r>
    </w:p>
    <w:p w14:paraId="6159D675" w14:textId="58CF9C40" w:rsidR="00C86AC1" w:rsidRPr="003D7FE1" w:rsidRDefault="000333A4" w:rsidP="003D7FE1">
      <w:pPr>
        <w:pStyle w:val="Odstavecseseznamem"/>
        <w:numPr>
          <w:ilvl w:val="0"/>
          <w:numId w:val="3"/>
        </w:numPr>
        <w:spacing w:after="40"/>
        <w:jc w:val="both"/>
        <w:rPr>
          <w:rFonts w:ascii="Arial" w:hAnsi="Arial" w:cs="Arial"/>
          <w:bCs/>
          <w:sz w:val="20"/>
          <w:szCs w:val="20"/>
          <w:lang w:val="sk-SK"/>
        </w:rPr>
      </w:pPr>
      <w:r w:rsidRPr="003D7FE1">
        <w:rPr>
          <w:rFonts w:ascii="Arial" w:hAnsi="Arial" w:cs="Arial"/>
          <w:bCs/>
          <w:sz w:val="20"/>
          <w:szCs w:val="20"/>
          <w:lang w:val="sk-SK"/>
        </w:rPr>
        <w:t>G</w:t>
      </w:r>
      <w:r w:rsidR="00C86AC1" w:rsidRPr="003D7FE1">
        <w:rPr>
          <w:rFonts w:ascii="Arial" w:hAnsi="Arial" w:cs="Arial"/>
          <w:bCs/>
          <w:sz w:val="20"/>
          <w:szCs w:val="20"/>
          <w:lang w:val="sk-SK"/>
        </w:rPr>
        <w:t>eotextília</w:t>
      </w:r>
    </w:p>
    <w:p w14:paraId="5876F541" w14:textId="645B917F" w:rsidR="00C86AC1" w:rsidRPr="003D7FE1" w:rsidRDefault="00C86AC1" w:rsidP="003D7FE1">
      <w:pPr>
        <w:pStyle w:val="Odstavecseseznamem"/>
        <w:numPr>
          <w:ilvl w:val="0"/>
          <w:numId w:val="3"/>
        </w:numPr>
        <w:spacing w:after="40"/>
        <w:jc w:val="both"/>
        <w:rPr>
          <w:rFonts w:ascii="Arial" w:hAnsi="Arial" w:cs="Arial"/>
          <w:bCs/>
          <w:sz w:val="20"/>
          <w:szCs w:val="20"/>
          <w:lang w:val="sk-SK"/>
        </w:rPr>
      </w:pPr>
      <w:r w:rsidRPr="003D7FE1">
        <w:rPr>
          <w:rFonts w:ascii="Arial" w:hAnsi="Arial" w:cs="Arial"/>
          <w:bCs/>
          <w:sz w:val="20"/>
          <w:szCs w:val="20"/>
          <w:lang w:val="sk-SK"/>
        </w:rPr>
        <w:t>EPS polystyrén</w:t>
      </w:r>
      <w:r w:rsidR="00B95639" w:rsidRPr="003D7FE1">
        <w:rPr>
          <w:rFonts w:ascii="Arial" w:hAnsi="Arial" w:cs="Arial"/>
          <w:bCs/>
          <w:sz w:val="20"/>
          <w:szCs w:val="20"/>
          <w:lang w:val="sk-SK"/>
        </w:rPr>
        <w:t xml:space="preserve"> hrúbky 60 mm</w:t>
      </w:r>
    </w:p>
    <w:p w14:paraId="2C675563" w14:textId="479A7D4F" w:rsidR="00C86AC1" w:rsidRPr="003D7FE1" w:rsidRDefault="000333A4" w:rsidP="003D7FE1">
      <w:pPr>
        <w:pStyle w:val="Odstavecseseznamem"/>
        <w:numPr>
          <w:ilvl w:val="0"/>
          <w:numId w:val="3"/>
        </w:numPr>
        <w:spacing w:after="40"/>
        <w:jc w:val="both"/>
        <w:rPr>
          <w:rFonts w:ascii="Arial" w:hAnsi="Arial" w:cs="Arial"/>
          <w:bCs/>
          <w:sz w:val="20"/>
          <w:szCs w:val="20"/>
          <w:lang w:val="sk-SK"/>
        </w:rPr>
      </w:pPr>
      <w:r w:rsidRPr="003D7FE1">
        <w:rPr>
          <w:rFonts w:ascii="Arial" w:hAnsi="Arial" w:cs="Arial"/>
          <w:bCs/>
          <w:sz w:val="20"/>
          <w:szCs w:val="20"/>
          <w:lang w:val="sk-SK"/>
        </w:rPr>
        <w:t>A</w:t>
      </w:r>
      <w:r w:rsidR="00B95639" w:rsidRPr="003D7FE1">
        <w:rPr>
          <w:rFonts w:ascii="Arial" w:hAnsi="Arial" w:cs="Arial"/>
          <w:bCs/>
          <w:sz w:val="20"/>
          <w:szCs w:val="20"/>
          <w:lang w:val="sk-SK"/>
        </w:rPr>
        <w:t>sfaltová hydroizolácia hrúbky 50 mm</w:t>
      </w:r>
    </w:p>
    <w:p w14:paraId="515EC21E" w14:textId="76F438BC" w:rsidR="00C86AC1" w:rsidRPr="003D7FE1" w:rsidRDefault="000333A4" w:rsidP="003D7FE1">
      <w:pPr>
        <w:pStyle w:val="Odstavecseseznamem"/>
        <w:numPr>
          <w:ilvl w:val="0"/>
          <w:numId w:val="3"/>
        </w:numPr>
        <w:spacing w:after="40"/>
        <w:jc w:val="both"/>
        <w:rPr>
          <w:rFonts w:ascii="Arial" w:hAnsi="Arial" w:cs="Arial"/>
          <w:bCs/>
          <w:sz w:val="20"/>
          <w:szCs w:val="20"/>
          <w:lang w:val="sk-SK"/>
        </w:rPr>
      </w:pPr>
      <w:r w:rsidRPr="003D7FE1">
        <w:rPr>
          <w:rFonts w:ascii="Arial" w:hAnsi="Arial" w:cs="Arial"/>
          <w:bCs/>
          <w:sz w:val="20"/>
          <w:szCs w:val="20"/>
          <w:lang w:val="sk-SK"/>
        </w:rPr>
        <w:t>Š</w:t>
      </w:r>
      <w:r w:rsidR="00B95639" w:rsidRPr="003D7FE1">
        <w:rPr>
          <w:rFonts w:ascii="Arial" w:hAnsi="Arial" w:cs="Arial"/>
          <w:bCs/>
          <w:sz w:val="20"/>
          <w:szCs w:val="20"/>
          <w:lang w:val="sk-SK"/>
        </w:rPr>
        <w:t>kv</w:t>
      </w:r>
      <w:r w:rsidRPr="003D7FE1">
        <w:rPr>
          <w:rFonts w:ascii="Arial" w:hAnsi="Arial" w:cs="Arial"/>
          <w:bCs/>
          <w:sz w:val="20"/>
          <w:szCs w:val="20"/>
          <w:lang w:val="sk-SK"/>
        </w:rPr>
        <w:t>á</w:t>
      </w:r>
      <w:r w:rsidR="00B95639" w:rsidRPr="003D7FE1">
        <w:rPr>
          <w:rFonts w:ascii="Arial" w:hAnsi="Arial" w:cs="Arial"/>
          <w:bCs/>
          <w:sz w:val="20"/>
          <w:szCs w:val="20"/>
          <w:lang w:val="sk-SK"/>
        </w:rPr>
        <w:t>robetón hrúbky 120 mm</w:t>
      </w:r>
    </w:p>
    <w:p w14:paraId="7640E38B" w14:textId="39771417" w:rsidR="00B95639" w:rsidRPr="003D7FE1" w:rsidRDefault="000333A4" w:rsidP="003D7FE1">
      <w:pPr>
        <w:pStyle w:val="Odstavecseseznamem"/>
        <w:numPr>
          <w:ilvl w:val="0"/>
          <w:numId w:val="3"/>
        </w:numPr>
        <w:spacing w:after="40"/>
        <w:jc w:val="both"/>
        <w:rPr>
          <w:rFonts w:ascii="Arial" w:hAnsi="Arial" w:cs="Arial"/>
          <w:bCs/>
          <w:sz w:val="20"/>
          <w:szCs w:val="20"/>
          <w:lang w:val="sk-SK"/>
        </w:rPr>
      </w:pPr>
      <w:r w:rsidRPr="003D7FE1">
        <w:rPr>
          <w:rFonts w:ascii="Arial" w:hAnsi="Arial" w:cs="Arial"/>
          <w:bCs/>
          <w:sz w:val="20"/>
          <w:szCs w:val="20"/>
          <w:lang w:val="sk-SK"/>
        </w:rPr>
        <w:t>Sypaná škvá</w:t>
      </w:r>
      <w:r w:rsidR="00B95639" w:rsidRPr="003D7FE1">
        <w:rPr>
          <w:rFonts w:ascii="Arial" w:hAnsi="Arial" w:cs="Arial"/>
          <w:bCs/>
          <w:sz w:val="20"/>
          <w:szCs w:val="20"/>
          <w:lang w:val="sk-SK"/>
        </w:rPr>
        <w:t>ra hrúbky 130 – 230 mm</w:t>
      </w:r>
    </w:p>
    <w:p w14:paraId="490261C0" w14:textId="31EF902C" w:rsidR="00C86AC1" w:rsidRPr="003D7FE1" w:rsidRDefault="000333A4" w:rsidP="003D7FE1">
      <w:pPr>
        <w:pStyle w:val="Odstavecseseznamem"/>
        <w:numPr>
          <w:ilvl w:val="0"/>
          <w:numId w:val="3"/>
        </w:numPr>
        <w:jc w:val="both"/>
        <w:rPr>
          <w:rFonts w:ascii="Arial" w:hAnsi="Arial" w:cs="Arial"/>
          <w:bCs/>
          <w:sz w:val="20"/>
          <w:szCs w:val="20"/>
          <w:lang w:val="sk-SK"/>
        </w:rPr>
      </w:pPr>
      <w:r w:rsidRPr="003D7FE1">
        <w:rPr>
          <w:rFonts w:ascii="Arial" w:hAnsi="Arial" w:cs="Arial"/>
          <w:bCs/>
          <w:sz w:val="20"/>
          <w:szCs w:val="20"/>
          <w:lang w:val="sk-SK"/>
        </w:rPr>
        <w:t>S</w:t>
      </w:r>
      <w:r w:rsidR="006E2D4B" w:rsidRPr="003D7FE1">
        <w:rPr>
          <w:rFonts w:ascii="Arial" w:hAnsi="Arial" w:cs="Arial"/>
          <w:bCs/>
          <w:sz w:val="20"/>
          <w:szCs w:val="20"/>
          <w:lang w:val="sk-SK"/>
        </w:rPr>
        <w:t>tropná</w:t>
      </w:r>
      <w:r w:rsidR="00B95639" w:rsidRPr="003D7FE1">
        <w:rPr>
          <w:rFonts w:ascii="Arial" w:hAnsi="Arial" w:cs="Arial"/>
          <w:bCs/>
          <w:sz w:val="20"/>
          <w:szCs w:val="20"/>
          <w:lang w:val="sk-SK"/>
        </w:rPr>
        <w:t xml:space="preserve"> </w:t>
      </w:r>
      <w:r w:rsidRPr="003D7FE1">
        <w:rPr>
          <w:rFonts w:ascii="Arial" w:hAnsi="Arial" w:cs="Arial"/>
          <w:bCs/>
          <w:sz w:val="20"/>
          <w:szCs w:val="20"/>
          <w:lang w:val="sk-SK"/>
        </w:rPr>
        <w:t xml:space="preserve">železobetónová </w:t>
      </w:r>
      <w:r w:rsidR="00B95639" w:rsidRPr="003D7FE1">
        <w:rPr>
          <w:rFonts w:ascii="Arial" w:hAnsi="Arial" w:cs="Arial"/>
          <w:bCs/>
          <w:sz w:val="20"/>
          <w:szCs w:val="20"/>
          <w:lang w:val="sk-SK"/>
        </w:rPr>
        <w:t>doska</w:t>
      </w:r>
    </w:p>
    <w:p w14:paraId="4A79FB30" w14:textId="653B45CF" w:rsidR="00085326" w:rsidRPr="003D7FE1" w:rsidRDefault="00085326" w:rsidP="003D7FE1">
      <w:pPr>
        <w:ind w:firstLine="567"/>
        <w:jc w:val="both"/>
        <w:rPr>
          <w:rFonts w:ascii="Arial" w:hAnsi="Arial" w:cs="Arial"/>
          <w:bCs/>
          <w:sz w:val="20"/>
          <w:szCs w:val="20"/>
          <w:lang w:val="sk-SK"/>
        </w:rPr>
      </w:pPr>
      <w:r w:rsidRPr="003D7FE1">
        <w:rPr>
          <w:rFonts w:ascii="Arial" w:hAnsi="Arial" w:cs="Arial"/>
          <w:bCs/>
          <w:sz w:val="20"/>
          <w:szCs w:val="20"/>
          <w:lang w:val="sk-SK"/>
        </w:rPr>
        <w:t xml:space="preserve">Strecha je odvodnená </w:t>
      </w:r>
      <w:r w:rsidR="000333A4" w:rsidRPr="003D7FE1">
        <w:rPr>
          <w:rFonts w:ascii="Arial" w:hAnsi="Arial" w:cs="Arial"/>
          <w:bCs/>
          <w:sz w:val="20"/>
          <w:szCs w:val="20"/>
          <w:lang w:val="sk-SK"/>
        </w:rPr>
        <w:t xml:space="preserve">strešnými vpustami </w:t>
      </w:r>
      <w:r w:rsidRPr="003D7FE1">
        <w:rPr>
          <w:rFonts w:ascii="Arial" w:hAnsi="Arial" w:cs="Arial"/>
          <w:bCs/>
          <w:sz w:val="20"/>
          <w:szCs w:val="20"/>
          <w:lang w:val="sk-SK"/>
        </w:rPr>
        <w:t>do dvoch vnútorných zvodov.</w:t>
      </w:r>
      <w:r w:rsidR="008A0870" w:rsidRPr="003D7FE1">
        <w:rPr>
          <w:rFonts w:ascii="Arial" w:hAnsi="Arial" w:cs="Arial"/>
          <w:bCs/>
          <w:sz w:val="20"/>
          <w:szCs w:val="20"/>
          <w:lang w:val="sk-SK"/>
        </w:rPr>
        <w:t xml:space="preserve"> </w:t>
      </w:r>
    </w:p>
    <w:p w14:paraId="6B191D9B" w14:textId="3A2C54FF" w:rsidR="00085326" w:rsidRPr="003D7FE1" w:rsidRDefault="00085326" w:rsidP="003D7FE1">
      <w:pPr>
        <w:ind w:firstLine="567"/>
        <w:jc w:val="both"/>
        <w:rPr>
          <w:rFonts w:ascii="Arial" w:hAnsi="Arial" w:cs="Arial"/>
          <w:bCs/>
          <w:sz w:val="20"/>
          <w:szCs w:val="20"/>
          <w:lang w:val="sk-SK"/>
        </w:rPr>
      </w:pPr>
      <w:r w:rsidRPr="003D7FE1">
        <w:rPr>
          <w:rFonts w:ascii="Arial" w:hAnsi="Arial" w:cs="Arial"/>
          <w:bCs/>
          <w:sz w:val="20"/>
          <w:szCs w:val="20"/>
          <w:lang w:val="sk-SK"/>
        </w:rPr>
        <w:t>Strešná konštrukci</w:t>
      </w:r>
      <w:r w:rsidR="007809C6" w:rsidRPr="003D7FE1">
        <w:rPr>
          <w:rFonts w:ascii="Arial" w:hAnsi="Arial" w:cs="Arial"/>
          <w:bCs/>
          <w:sz w:val="20"/>
          <w:szCs w:val="20"/>
          <w:lang w:val="sk-SK"/>
        </w:rPr>
        <w:t>a</w:t>
      </w:r>
      <w:r w:rsidRPr="003D7FE1">
        <w:rPr>
          <w:rFonts w:ascii="Arial" w:hAnsi="Arial" w:cs="Arial"/>
          <w:bCs/>
          <w:sz w:val="20"/>
          <w:szCs w:val="20"/>
          <w:lang w:val="sk-SK"/>
        </w:rPr>
        <w:t xml:space="preserve"> </w:t>
      </w:r>
      <w:r w:rsidRPr="003D7FE1">
        <w:rPr>
          <w:rFonts w:ascii="Arial" w:hAnsi="Arial" w:cs="Arial"/>
          <w:sz w:val="20"/>
          <w:szCs w:val="20"/>
          <w:lang w:val="sk-SK"/>
        </w:rPr>
        <w:t>nevykazuje zo statického</w:t>
      </w:r>
      <w:r w:rsidR="007809C6" w:rsidRPr="003D7FE1">
        <w:rPr>
          <w:rFonts w:ascii="Arial" w:hAnsi="Arial" w:cs="Arial"/>
          <w:sz w:val="20"/>
          <w:szCs w:val="20"/>
          <w:lang w:val="sk-SK"/>
        </w:rPr>
        <w:t>,</w:t>
      </w:r>
      <w:r w:rsidRPr="003D7FE1">
        <w:rPr>
          <w:rFonts w:ascii="Arial" w:hAnsi="Arial" w:cs="Arial"/>
          <w:sz w:val="20"/>
          <w:szCs w:val="20"/>
          <w:lang w:val="sk-SK"/>
        </w:rPr>
        <w:t xml:space="preserve"> </w:t>
      </w:r>
      <w:r w:rsidR="008A0870" w:rsidRPr="003D7FE1">
        <w:rPr>
          <w:rFonts w:ascii="Arial" w:hAnsi="Arial" w:cs="Arial"/>
          <w:sz w:val="20"/>
          <w:szCs w:val="20"/>
          <w:lang w:val="sk-SK"/>
        </w:rPr>
        <w:t xml:space="preserve">ani z konštrukčného </w:t>
      </w:r>
      <w:r w:rsidRPr="003D7FE1">
        <w:rPr>
          <w:rFonts w:ascii="Arial" w:hAnsi="Arial" w:cs="Arial"/>
          <w:sz w:val="20"/>
          <w:szCs w:val="20"/>
          <w:lang w:val="sk-SK"/>
        </w:rPr>
        <w:t xml:space="preserve">hľadiska žiadne </w:t>
      </w:r>
      <w:r w:rsidR="00B6252F" w:rsidRPr="003D7FE1">
        <w:rPr>
          <w:rFonts w:ascii="Arial" w:hAnsi="Arial" w:cs="Arial"/>
          <w:sz w:val="20"/>
          <w:szCs w:val="20"/>
          <w:lang w:val="sk-SK"/>
        </w:rPr>
        <w:t xml:space="preserve">viditeľné </w:t>
      </w:r>
      <w:r w:rsidRPr="003D7FE1">
        <w:rPr>
          <w:rFonts w:ascii="Arial" w:hAnsi="Arial" w:cs="Arial"/>
          <w:sz w:val="20"/>
          <w:szCs w:val="20"/>
          <w:lang w:val="sk-SK"/>
        </w:rPr>
        <w:t xml:space="preserve">poruchy, ktoré by mohli mať vplyv na </w:t>
      </w:r>
      <w:r w:rsidR="007809C6" w:rsidRPr="003D7FE1">
        <w:rPr>
          <w:rFonts w:ascii="Arial" w:hAnsi="Arial" w:cs="Arial"/>
          <w:sz w:val="20"/>
          <w:szCs w:val="20"/>
          <w:lang w:val="sk-SK"/>
        </w:rPr>
        <w:t xml:space="preserve">ďalšie </w:t>
      </w:r>
      <w:r w:rsidRPr="003D7FE1">
        <w:rPr>
          <w:rFonts w:ascii="Arial" w:hAnsi="Arial" w:cs="Arial"/>
          <w:sz w:val="20"/>
          <w:szCs w:val="20"/>
          <w:lang w:val="sk-SK"/>
        </w:rPr>
        <w:t>užívanie objektu.</w:t>
      </w:r>
      <w:r w:rsidR="009D4EAC" w:rsidRPr="003D7FE1">
        <w:rPr>
          <w:rFonts w:ascii="Arial" w:hAnsi="Arial" w:cs="Arial"/>
          <w:sz w:val="20"/>
          <w:szCs w:val="20"/>
          <w:lang w:val="sk-SK"/>
        </w:rPr>
        <w:t xml:space="preserve"> Strešná konštrukcia však </w:t>
      </w:r>
      <w:r w:rsidR="007809C6" w:rsidRPr="003D7FE1">
        <w:rPr>
          <w:rFonts w:ascii="Arial" w:hAnsi="Arial" w:cs="Arial"/>
          <w:sz w:val="20"/>
          <w:szCs w:val="20"/>
          <w:lang w:val="sk-SK"/>
        </w:rPr>
        <w:t xml:space="preserve">v tejto podobe </w:t>
      </w:r>
      <w:r w:rsidR="009D4EAC" w:rsidRPr="003D7FE1">
        <w:rPr>
          <w:rFonts w:ascii="Arial" w:hAnsi="Arial" w:cs="Arial"/>
          <w:sz w:val="20"/>
          <w:szCs w:val="20"/>
          <w:lang w:val="sk-SK"/>
        </w:rPr>
        <w:t xml:space="preserve">nespĺňa </w:t>
      </w:r>
      <w:r w:rsidR="009D4EAC" w:rsidRPr="003D7FE1">
        <w:rPr>
          <w:rFonts w:ascii="Arial" w:hAnsi="Arial" w:cs="Arial"/>
          <w:bCs/>
          <w:sz w:val="20"/>
          <w:szCs w:val="20"/>
          <w:lang w:val="sk-SK"/>
        </w:rPr>
        <w:t>súčasné tepelno</w:t>
      </w:r>
      <w:r w:rsidR="000333A4" w:rsidRPr="003D7FE1">
        <w:rPr>
          <w:rFonts w:ascii="Arial" w:hAnsi="Arial" w:cs="Arial"/>
          <w:bCs/>
          <w:sz w:val="20"/>
          <w:szCs w:val="20"/>
          <w:lang w:val="sk-SK"/>
        </w:rPr>
        <w:t>-</w:t>
      </w:r>
      <w:r w:rsidR="009D4EAC" w:rsidRPr="003D7FE1">
        <w:rPr>
          <w:rFonts w:ascii="Arial" w:hAnsi="Arial" w:cs="Arial"/>
          <w:bCs/>
          <w:sz w:val="20"/>
          <w:szCs w:val="20"/>
          <w:lang w:val="sk-SK"/>
        </w:rPr>
        <w:t>technické požiadavky a</w:t>
      </w:r>
      <w:r w:rsidR="007809C6" w:rsidRPr="003D7FE1">
        <w:rPr>
          <w:rFonts w:ascii="Arial" w:hAnsi="Arial" w:cs="Arial"/>
          <w:bCs/>
          <w:sz w:val="20"/>
          <w:szCs w:val="20"/>
          <w:lang w:val="sk-SK"/>
        </w:rPr>
        <w:t xml:space="preserve"> preto nemôžeme vylúčiť následné </w:t>
      </w:r>
      <w:r w:rsidR="009D4EAC" w:rsidRPr="003D7FE1">
        <w:rPr>
          <w:rFonts w:ascii="Arial" w:hAnsi="Arial" w:cs="Arial"/>
          <w:bCs/>
          <w:sz w:val="20"/>
          <w:szCs w:val="20"/>
          <w:lang w:val="sk-SK"/>
        </w:rPr>
        <w:t>rizik</w:t>
      </w:r>
      <w:r w:rsidR="007809C6" w:rsidRPr="003D7FE1">
        <w:rPr>
          <w:rFonts w:ascii="Arial" w:hAnsi="Arial" w:cs="Arial"/>
          <w:bCs/>
          <w:sz w:val="20"/>
          <w:szCs w:val="20"/>
          <w:lang w:val="sk-SK"/>
        </w:rPr>
        <w:t>á</w:t>
      </w:r>
      <w:r w:rsidR="009D4EAC" w:rsidRPr="003D7FE1">
        <w:rPr>
          <w:rFonts w:ascii="Arial" w:hAnsi="Arial" w:cs="Arial"/>
          <w:bCs/>
          <w:sz w:val="20"/>
          <w:szCs w:val="20"/>
          <w:lang w:val="sk-SK"/>
        </w:rPr>
        <w:t xml:space="preserve"> hygienických porúch pri </w:t>
      </w:r>
      <w:r w:rsidR="007809C6" w:rsidRPr="003D7FE1">
        <w:rPr>
          <w:rFonts w:ascii="Arial" w:hAnsi="Arial" w:cs="Arial"/>
          <w:bCs/>
          <w:sz w:val="20"/>
          <w:szCs w:val="20"/>
          <w:lang w:val="sk-SK"/>
        </w:rPr>
        <w:t xml:space="preserve">jednotlivých </w:t>
      </w:r>
      <w:r w:rsidR="009D4EAC" w:rsidRPr="003D7FE1">
        <w:rPr>
          <w:rFonts w:ascii="Arial" w:hAnsi="Arial" w:cs="Arial"/>
          <w:bCs/>
          <w:sz w:val="20"/>
          <w:szCs w:val="20"/>
          <w:lang w:val="sk-SK"/>
        </w:rPr>
        <w:t>konštrukčných detailoch.</w:t>
      </w:r>
    </w:p>
    <w:p w14:paraId="2D3C6F97" w14:textId="77777777" w:rsidR="000333A4" w:rsidRPr="003D7FE1" w:rsidRDefault="000333A4" w:rsidP="003D7FE1">
      <w:pPr>
        <w:ind w:firstLine="567"/>
        <w:jc w:val="both"/>
        <w:rPr>
          <w:rFonts w:ascii="Arial" w:hAnsi="Arial" w:cs="Arial"/>
          <w:b/>
          <w:bCs/>
          <w:sz w:val="20"/>
          <w:szCs w:val="20"/>
          <w:u w:val="single"/>
          <w:lang w:val="sk-SK"/>
        </w:rPr>
      </w:pPr>
      <w:r w:rsidRPr="003D7FE1">
        <w:rPr>
          <w:rFonts w:ascii="Arial" w:hAnsi="Arial" w:cs="Arial"/>
          <w:b/>
          <w:bCs/>
          <w:sz w:val="20"/>
          <w:szCs w:val="20"/>
          <w:u w:val="single"/>
          <w:lang w:val="sk-SK"/>
        </w:rPr>
        <w:t>Odporúčania:</w:t>
      </w:r>
    </w:p>
    <w:p w14:paraId="64C2BAF0" w14:textId="29DB7E20" w:rsidR="001138FB" w:rsidRPr="003D7FE1" w:rsidRDefault="000333A4" w:rsidP="003D7FE1">
      <w:pPr>
        <w:ind w:firstLine="567"/>
        <w:jc w:val="both"/>
        <w:rPr>
          <w:rFonts w:ascii="Arial" w:hAnsi="Arial" w:cs="Arial"/>
          <w:b/>
          <w:bCs/>
          <w:sz w:val="20"/>
          <w:szCs w:val="20"/>
          <w:u w:val="single"/>
          <w:lang w:val="sk-SK"/>
        </w:rPr>
      </w:pPr>
      <w:r w:rsidRPr="003D7FE1">
        <w:rPr>
          <w:rFonts w:ascii="Arial" w:hAnsi="Arial" w:cs="Arial"/>
          <w:bCs/>
          <w:sz w:val="20"/>
          <w:szCs w:val="20"/>
          <w:lang w:val="sk-SK"/>
        </w:rPr>
        <w:t>Na objekte odporúčame z</w:t>
      </w:r>
      <w:r w:rsidR="009D4EAC" w:rsidRPr="003D7FE1">
        <w:rPr>
          <w:rFonts w:ascii="Arial" w:hAnsi="Arial" w:cs="Arial"/>
          <w:bCs/>
          <w:sz w:val="20"/>
          <w:szCs w:val="20"/>
          <w:lang w:val="sk-SK"/>
        </w:rPr>
        <w:t>ateplenie strešnej konštrukcie</w:t>
      </w:r>
      <w:r w:rsidR="007809C6" w:rsidRPr="003D7FE1">
        <w:rPr>
          <w:rFonts w:ascii="Arial" w:hAnsi="Arial" w:cs="Arial"/>
          <w:bCs/>
          <w:sz w:val="20"/>
          <w:szCs w:val="20"/>
          <w:lang w:val="sk-SK"/>
        </w:rPr>
        <w:t xml:space="preserve"> objektu,</w:t>
      </w:r>
      <w:r w:rsidR="00D100A5" w:rsidRPr="003D7FE1">
        <w:rPr>
          <w:rFonts w:ascii="Arial" w:hAnsi="Arial" w:cs="Arial"/>
          <w:bCs/>
          <w:sz w:val="20"/>
          <w:szCs w:val="20"/>
          <w:lang w:val="sk-SK"/>
        </w:rPr>
        <w:t xml:space="preserve"> vrátane strešnej konštrukcie strojovne</w:t>
      </w:r>
      <w:r w:rsidRPr="003D7FE1">
        <w:rPr>
          <w:rFonts w:ascii="Arial" w:hAnsi="Arial" w:cs="Arial"/>
          <w:bCs/>
          <w:sz w:val="20"/>
          <w:szCs w:val="20"/>
          <w:lang w:val="sk-SK"/>
        </w:rPr>
        <w:t>,</w:t>
      </w:r>
      <w:r w:rsidR="009D4EAC" w:rsidRPr="003D7FE1">
        <w:rPr>
          <w:rFonts w:ascii="Arial" w:hAnsi="Arial" w:cs="Arial"/>
          <w:bCs/>
          <w:sz w:val="20"/>
          <w:szCs w:val="20"/>
          <w:lang w:val="sk-SK"/>
        </w:rPr>
        <w:t xml:space="preserve"> </w:t>
      </w:r>
      <w:r w:rsidR="00D100A5" w:rsidRPr="003D7FE1">
        <w:rPr>
          <w:rFonts w:ascii="Arial" w:hAnsi="Arial" w:cs="Arial"/>
          <w:bCs/>
          <w:sz w:val="20"/>
          <w:szCs w:val="20"/>
          <w:lang w:val="sk-SK"/>
        </w:rPr>
        <w:t>podľa súčasných tepelno</w:t>
      </w:r>
      <w:r w:rsidRPr="003D7FE1">
        <w:rPr>
          <w:rFonts w:ascii="Arial" w:hAnsi="Arial" w:cs="Arial"/>
          <w:bCs/>
          <w:sz w:val="20"/>
          <w:szCs w:val="20"/>
          <w:lang w:val="sk-SK"/>
        </w:rPr>
        <w:t>-</w:t>
      </w:r>
      <w:r w:rsidR="00D100A5" w:rsidRPr="003D7FE1">
        <w:rPr>
          <w:rFonts w:ascii="Arial" w:hAnsi="Arial" w:cs="Arial"/>
          <w:bCs/>
          <w:sz w:val="20"/>
          <w:szCs w:val="20"/>
          <w:lang w:val="sk-SK"/>
        </w:rPr>
        <w:t xml:space="preserve">technických požiadaviek. Zateplenie </w:t>
      </w:r>
      <w:r w:rsidR="007809C6" w:rsidRPr="003D7FE1">
        <w:rPr>
          <w:rFonts w:ascii="Arial" w:hAnsi="Arial" w:cs="Arial"/>
          <w:bCs/>
          <w:sz w:val="20"/>
          <w:szCs w:val="20"/>
          <w:lang w:val="sk-SK"/>
        </w:rPr>
        <w:t xml:space="preserve">je možné </w:t>
      </w:r>
      <w:r w:rsidR="00D100A5" w:rsidRPr="003D7FE1">
        <w:rPr>
          <w:rFonts w:ascii="Arial" w:hAnsi="Arial" w:cs="Arial"/>
          <w:bCs/>
          <w:sz w:val="20"/>
          <w:szCs w:val="20"/>
          <w:lang w:val="sk-SK"/>
        </w:rPr>
        <w:t>realizovať dvoma spô</w:t>
      </w:r>
      <w:r w:rsidR="007809C6" w:rsidRPr="003D7FE1">
        <w:rPr>
          <w:rFonts w:ascii="Arial" w:hAnsi="Arial" w:cs="Arial"/>
          <w:bCs/>
          <w:sz w:val="20"/>
          <w:szCs w:val="20"/>
          <w:lang w:val="sk-SK"/>
        </w:rPr>
        <w:t>sobmi</w:t>
      </w:r>
      <w:r w:rsidRPr="003D7FE1">
        <w:rPr>
          <w:rFonts w:ascii="Arial" w:hAnsi="Arial" w:cs="Arial"/>
          <w:bCs/>
          <w:sz w:val="20"/>
          <w:szCs w:val="20"/>
          <w:lang w:val="sk-SK"/>
        </w:rPr>
        <w:t>:</w:t>
      </w:r>
      <w:r w:rsidR="007809C6" w:rsidRPr="003D7FE1">
        <w:rPr>
          <w:rFonts w:ascii="Arial" w:hAnsi="Arial" w:cs="Arial"/>
          <w:bCs/>
          <w:sz w:val="20"/>
          <w:szCs w:val="20"/>
          <w:lang w:val="sk-SK"/>
        </w:rPr>
        <w:t xml:space="preserve"> ako doplňujúc</w:t>
      </w:r>
      <w:r w:rsidRPr="003D7FE1">
        <w:rPr>
          <w:rFonts w:ascii="Arial" w:hAnsi="Arial" w:cs="Arial"/>
          <w:bCs/>
          <w:sz w:val="20"/>
          <w:szCs w:val="20"/>
          <w:lang w:val="sk-SK"/>
        </w:rPr>
        <w:t>u</w:t>
      </w:r>
      <w:r w:rsidR="007809C6" w:rsidRPr="003D7FE1">
        <w:rPr>
          <w:rFonts w:ascii="Arial" w:hAnsi="Arial" w:cs="Arial"/>
          <w:bCs/>
          <w:sz w:val="20"/>
          <w:szCs w:val="20"/>
          <w:lang w:val="sk-SK"/>
        </w:rPr>
        <w:t xml:space="preserve"> konštrukci</w:t>
      </w:r>
      <w:r w:rsidRPr="003D7FE1">
        <w:rPr>
          <w:rFonts w:ascii="Arial" w:hAnsi="Arial" w:cs="Arial"/>
          <w:bCs/>
          <w:sz w:val="20"/>
          <w:szCs w:val="20"/>
          <w:lang w:val="sk-SK"/>
        </w:rPr>
        <w:t>u</w:t>
      </w:r>
      <w:r w:rsidR="007809C6" w:rsidRPr="003D7FE1">
        <w:rPr>
          <w:rFonts w:ascii="Arial" w:hAnsi="Arial" w:cs="Arial"/>
          <w:bCs/>
          <w:sz w:val="20"/>
          <w:szCs w:val="20"/>
          <w:lang w:val="sk-SK"/>
        </w:rPr>
        <w:t xml:space="preserve"> </w:t>
      </w:r>
      <w:r w:rsidR="00D100A5" w:rsidRPr="003D7FE1">
        <w:rPr>
          <w:rFonts w:ascii="Arial" w:hAnsi="Arial" w:cs="Arial"/>
          <w:bCs/>
          <w:sz w:val="20"/>
          <w:szCs w:val="20"/>
          <w:lang w:val="sk-SK"/>
        </w:rPr>
        <w:t>na jest</w:t>
      </w:r>
      <w:r w:rsidRPr="003D7FE1">
        <w:rPr>
          <w:rFonts w:ascii="Arial" w:hAnsi="Arial" w:cs="Arial"/>
          <w:bCs/>
          <w:sz w:val="20"/>
          <w:szCs w:val="20"/>
          <w:lang w:val="sk-SK"/>
        </w:rPr>
        <w:t>vujúcu skladbu strechy, alebo odstránením</w:t>
      </w:r>
      <w:r w:rsidR="00D100A5" w:rsidRPr="003D7FE1">
        <w:rPr>
          <w:rFonts w:ascii="Arial" w:hAnsi="Arial" w:cs="Arial"/>
          <w:bCs/>
          <w:sz w:val="20"/>
          <w:szCs w:val="20"/>
          <w:lang w:val="sk-SK"/>
        </w:rPr>
        <w:t xml:space="preserve"> </w:t>
      </w:r>
      <w:r w:rsidRPr="003D7FE1">
        <w:rPr>
          <w:rFonts w:ascii="Arial" w:hAnsi="Arial" w:cs="Arial"/>
          <w:bCs/>
          <w:sz w:val="20"/>
          <w:szCs w:val="20"/>
          <w:lang w:val="sk-SK"/>
        </w:rPr>
        <w:t>pôvodných skladieb,</w:t>
      </w:r>
      <w:r w:rsidR="007809C6" w:rsidRPr="003D7FE1">
        <w:rPr>
          <w:rFonts w:ascii="Arial" w:hAnsi="Arial" w:cs="Arial"/>
          <w:bCs/>
          <w:sz w:val="20"/>
          <w:szCs w:val="20"/>
          <w:lang w:val="sk-SK"/>
        </w:rPr>
        <w:t xml:space="preserve"> až na železobetónovú stropnú dosku</w:t>
      </w:r>
      <w:r w:rsidR="00D100A5" w:rsidRPr="003D7FE1">
        <w:rPr>
          <w:rFonts w:ascii="Arial" w:hAnsi="Arial" w:cs="Arial"/>
          <w:bCs/>
          <w:sz w:val="20"/>
          <w:szCs w:val="20"/>
          <w:lang w:val="sk-SK"/>
        </w:rPr>
        <w:t xml:space="preserve"> a</w:t>
      </w:r>
      <w:r w:rsidRPr="003D7FE1">
        <w:rPr>
          <w:rFonts w:ascii="Arial" w:hAnsi="Arial" w:cs="Arial"/>
          <w:bCs/>
          <w:sz w:val="20"/>
          <w:szCs w:val="20"/>
          <w:lang w:val="sk-SK"/>
        </w:rPr>
        <w:t> </w:t>
      </w:r>
      <w:r w:rsidR="007809C6" w:rsidRPr="003D7FE1">
        <w:rPr>
          <w:rFonts w:ascii="Arial" w:hAnsi="Arial" w:cs="Arial"/>
          <w:bCs/>
          <w:sz w:val="20"/>
          <w:szCs w:val="20"/>
          <w:lang w:val="sk-SK"/>
        </w:rPr>
        <w:t>následn</w:t>
      </w:r>
      <w:r w:rsidRPr="003D7FE1">
        <w:rPr>
          <w:rFonts w:ascii="Arial" w:hAnsi="Arial" w:cs="Arial"/>
          <w:bCs/>
          <w:sz w:val="20"/>
          <w:szCs w:val="20"/>
          <w:lang w:val="sk-SK"/>
        </w:rPr>
        <w:t>ým zr</w:t>
      </w:r>
      <w:r w:rsidR="00D100A5" w:rsidRPr="003D7FE1">
        <w:rPr>
          <w:rFonts w:ascii="Arial" w:hAnsi="Arial" w:cs="Arial"/>
          <w:bCs/>
          <w:sz w:val="20"/>
          <w:szCs w:val="20"/>
          <w:lang w:val="sk-SK"/>
        </w:rPr>
        <w:t>ealiz</w:t>
      </w:r>
      <w:r w:rsidRPr="003D7FE1">
        <w:rPr>
          <w:rFonts w:ascii="Arial" w:hAnsi="Arial" w:cs="Arial"/>
          <w:bCs/>
          <w:sz w:val="20"/>
          <w:szCs w:val="20"/>
          <w:lang w:val="sk-SK"/>
        </w:rPr>
        <w:t>ovaním nových vrstiev</w:t>
      </w:r>
      <w:r w:rsidR="00D100A5" w:rsidRPr="003D7FE1">
        <w:rPr>
          <w:rFonts w:ascii="Arial" w:hAnsi="Arial" w:cs="Arial"/>
          <w:bCs/>
          <w:sz w:val="20"/>
          <w:szCs w:val="20"/>
          <w:lang w:val="sk-SK"/>
        </w:rPr>
        <w:t xml:space="preserve">, </w:t>
      </w:r>
      <w:r w:rsidR="007809C6" w:rsidRPr="003D7FE1">
        <w:rPr>
          <w:rFonts w:ascii="Arial" w:hAnsi="Arial" w:cs="Arial"/>
          <w:bCs/>
          <w:sz w:val="20"/>
          <w:szCs w:val="20"/>
          <w:lang w:val="sk-SK"/>
        </w:rPr>
        <w:t xml:space="preserve">s novým spádovaním. </w:t>
      </w:r>
    </w:p>
    <w:p w14:paraId="07C8B08D" w14:textId="465E1444" w:rsidR="00CC158C" w:rsidRPr="003D7FE1" w:rsidRDefault="00CC158C" w:rsidP="003D7FE1">
      <w:pPr>
        <w:ind w:firstLine="567"/>
        <w:jc w:val="both"/>
        <w:rPr>
          <w:rFonts w:ascii="Arial" w:hAnsi="Arial" w:cs="Arial"/>
          <w:b/>
          <w:sz w:val="24"/>
          <w:szCs w:val="20"/>
          <w:lang w:val="sk-SK"/>
        </w:rPr>
      </w:pPr>
      <w:bookmarkStart w:id="11" w:name="_Hlk90150836"/>
      <w:bookmarkStart w:id="12" w:name="_Hlk88388870"/>
      <w:r w:rsidRPr="003D7FE1">
        <w:rPr>
          <w:rFonts w:ascii="Arial" w:hAnsi="Arial" w:cs="Arial"/>
          <w:b/>
          <w:sz w:val="24"/>
          <w:szCs w:val="20"/>
          <w:lang w:val="sk-SK"/>
        </w:rPr>
        <w:t>5.6. Schodisko</w:t>
      </w:r>
    </w:p>
    <w:bookmarkEnd w:id="11"/>
    <w:p w14:paraId="223C4E2B" w14:textId="04138EE8" w:rsidR="00CC158C" w:rsidRPr="003D7FE1" w:rsidRDefault="00AA4AE2" w:rsidP="003D7FE1">
      <w:pPr>
        <w:ind w:firstLine="567"/>
        <w:jc w:val="both"/>
        <w:rPr>
          <w:rFonts w:ascii="Arial" w:hAnsi="Arial" w:cs="Arial"/>
          <w:bCs/>
          <w:sz w:val="20"/>
          <w:szCs w:val="20"/>
          <w:lang w:val="sk-SK"/>
        </w:rPr>
      </w:pPr>
      <w:r w:rsidRPr="003D7FE1">
        <w:rPr>
          <w:rFonts w:ascii="Arial" w:hAnsi="Arial" w:cs="Arial"/>
          <w:sz w:val="20"/>
          <w:szCs w:val="20"/>
          <w:lang w:val="sk-SK"/>
        </w:rPr>
        <w:t>Vizuálnou obhliadkou objektu a sondami bolo zistené</w:t>
      </w:r>
      <w:r w:rsidRPr="003D7FE1">
        <w:rPr>
          <w:rFonts w:ascii="Arial" w:hAnsi="Arial" w:cs="Arial"/>
          <w:bCs/>
          <w:sz w:val="20"/>
          <w:szCs w:val="20"/>
          <w:lang w:val="sk-SK"/>
        </w:rPr>
        <w:t>, že s</w:t>
      </w:r>
      <w:r w:rsidR="00CC158C" w:rsidRPr="003D7FE1">
        <w:rPr>
          <w:rFonts w:ascii="Arial" w:hAnsi="Arial" w:cs="Arial"/>
          <w:bCs/>
          <w:sz w:val="20"/>
          <w:szCs w:val="20"/>
          <w:lang w:val="sk-SK"/>
        </w:rPr>
        <w:t>chodisko medzi 1.</w:t>
      </w:r>
      <w:r w:rsidR="00163F8C" w:rsidRPr="003D7FE1">
        <w:rPr>
          <w:rFonts w:ascii="Arial" w:hAnsi="Arial" w:cs="Arial"/>
          <w:bCs/>
          <w:sz w:val="20"/>
          <w:szCs w:val="20"/>
          <w:lang w:val="sk-SK"/>
        </w:rPr>
        <w:t xml:space="preserve"> </w:t>
      </w:r>
      <w:r w:rsidR="00CC158C" w:rsidRPr="003D7FE1">
        <w:rPr>
          <w:rFonts w:ascii="Arial" w:hAnsi="Arial" w:cs="Arial"/>
          <w:bCs/>
          <w:sz w:val="20"/>
          <w:szCs w:val="20"/>
          <w:lang w:val="sk-SK"/>
        </w:rPr>
        <w:t>podzemným a 1.</w:t>
      </w:r>
      <w:r w:rsidR="00163F8C" w:rsidRPr="003D7FE1">
        <w:rPr>
          <w:rFonts w:ascii="Arial" w:hAnsi="Arial" w:cs="Arial"/>
          <w:bCs/>
          <w:sz w:val="20"/>
          <w:szCs w:val="20"/>
          <w:lang w:val="sk-SK"/>
        </w:rPr>
        <w:t xml:space="preserve"> </w:t>
      </w:r>
      <w:r w:rsidR="00CC158C" w:rsidRPr="003D7FE1">
        <w:rPr>
          <w:rFonts w:ascii="Arial" w:hAnsi="Arial" w:cs="Arial"/>
          <w:bCs/>
          <w:sz w:val="20"/>
          <w:szCs w:val="20"/>
          <w:lang w:val="sk-SK"/>
        </w:rPr>
        <w:t xml:space="preserve">nadzemným podlažím </w:t>
      </w:r>
      <w:r w:rsidR="00163F8C" w:rsidRPr="003D7FE1">
        <w:rPr>
          <w:rFonts w:ascii="Arial" w:hAnsi="Arial" w:cs="Arial"/>
          <w:bCs/>
          <w:sz w:val="20"/>
          <w:szCs w:val="20"/>
          <w:lang w:val="sk-SK"/>
        </w:rPr>
        <w:t>je</w:t>
      </w:r>
      <w:r w:rsidR="00CC158C" w:rsidRPr="003D7FE1">
        <w:rPr>
          <w:rFonts w:ascii="Arial" w:hAnsi="Arial" w:cs="Arial"/>
          <w:bCs/>
          <w:sz w:val="20"/>
          <w:szCs w:val="20"/>
          <w:lang w:val="sk-SK"/>
        </w:rPr>
        <w:t xml:space="preserve"> riešené ako dvojramenné </w:t>
      </w:r>
      <w:r w:rsidR="008F2F39" w:rsidRPr="003D7FE1">
        <w:rPr>
          <w:rFonts w:ascii="Arial" w:hAnsi="Arial" w:cs="Arial"/>
          <w:bCs/>
          <w:sz w:val="20"/>
          <w:szCs w:val="20"/>
          <w:lang w:val="sk-SK"/>
        </w:rPr>
        <w:t xml:space="preserve">pravotočivé </w:t>
      </w:r>
      <w:r w:rsidR="00CC158C" w:rsidRPr="003D7FE1">
        <w:rPr>
          <w:rFonts w:ascii="Arial" w:hAnsi="Arial" w:cs="Arial"/>
          <w:bCs/>
          <w:sz w:val="20"/>
          <w:szCs w:val="20"/>
          <w:lang w:val="sk-SK"/>
        </w:rPr>
        <w:t>s medzipodesto</w:t>
      </w:r>
      <w:r w:rsidR="008F2F39" w:rsidRPr="003D7FE1">
        <w:rPr>
          <w:rFonts w:ascii="Arial" w:hAnsi="Arial" w:cs="Arial"/>
          <w:bCs/>
          <w:sz w:val="20"/>
          <w:szCs w:val="20"/>
          <w:lang w:val="sk-SK"/>
        </w:rPr>
        <w:t>u</w:t>
      </w:r>
      <w:r w:rsidR="00CC158C" w:rsidRPr="003D7FE1">
        <w:rPr>
          <w:rFonts w:ascii="Arial" w:hAnsi="Arial" w:cs="Arial"/>
          <w:bCs/>
          <w:sz w:val="20"/>
          <w:szCs w:val="20"/>
          <w:lang w:val="sk-SK"/>
        </w:rPr>
        <w:t>.</w:t>
      </w:r>
      <w:r w:rsidR="008F2F39" w:rsidRPr="003D7FE1">
        <w:rPr>
          <w:rFonts w:ascii="Arial" w:hAnsi="Arial" w:cs="Arial"/>
          <w:bCs/>
          <w:sz w:val="20"/>
          <w:szCs w:val="20"/>
          <w:lang w:val="sk-SK"/>
        </w:rPr>
        <w:t xml:space="preserve"> Nastupujúce rameno je z monolitického železobetónu bez</w:t>
      </w:r>
      <w:r w:rsidRPr="003D7FE1">
        <w:rPr>
          <w:rFonts w:ascii="Arial" w:hAnsi="Arial" w:cs="Arial"/>
          <w:bCs/>
          <w:sz w:val="20"/>
          <w:szCs w:val="20"/>
          <w:lang w:val="sk-SK"/>
        </w:rPr>
        <w:t xml:space="preserve"> ďalšej</w:t>
      </w:r>
      <w:r w:rsidR="008F2F39" w:rsidRPr="003D7FE1">
        <w:rPr>
          <w:rFonts w:ascii="Arial" w:hAnsi="Arial" w:cs="Arial"/>
          <w:bCs/>
          <w:sz w:val="20"/>
          <w:szCs w:val="20"/>
          <w:lang w:val="sk-SK"/>
        </w:rPr>
        <w:t xml:space="preserve"> povrchovej úpravy. Výška a šírka schodu na nastupujúcom ramene je 190 mm a 280 mm. Výstupné rameno je z monolitického betónu s</w:t>
      </w:r>
      <w:r w:rsidR="00163F8C" w:rsidRPr="003D7FE1">
        <w:rPr>
          <w:rFonts w:ascii="Arial" w:hAnsi="Arial" w:cs="Arial"/>
          <w:bCs/>
          <w:sz w:val="20"/>
          <w:szCs w:val="20"/>
          <w:lang w:val="sk-SK"/>
        </w:rPr>
        <w:t>o schodmi z prefabrikovaného terazza.</w:t>
      </w:r>
      <w:r w:rsidR="008F2F39" w:rsidRPr="003D7FE1">
        <w:rPr>
          <w:rFonts w:ascii="Arial" w:hAnsi="Arial" w:cs="Arial"/>
          <w:bCs/>
          <w:sz w:val="20"/>
          <w:szCs w:val="20"/>
          <w:lang w:val="sk-SK"/>
        </w:rPr>
        <w:t xml:space="preserve"> </w:t>
      </w:r>
      <w:r w:rsidR="00163F8C" w:rsidRPr="003D7FE1">
        <w:rPr>
          <w:rFonts w:ascii="Arial" w:hAnsi="Arial" w:cs="Arial"/>
          <w:bCs/>
          <w:sz w:val="20"/>
          <w:szCs w:val="20"/>
          <w:lang w:val="sk-SK"/>
        </w:rPr>
        <w:t>Výška a šírka schodu na výstupnom  ramene je 177,5 mm a 300 mm.</w:t>
      </w:r>
      <w:r w:rsidR="003746A8" w:rsidRPr="003D7FE1">
        <w:rPr>
          <w:rFonts w:ascii="Arial" w:hAnsi="Arial" w:cs="Arial"/>
          <w:bCs/>
          <w:sz w:val="20"/>
          <w:szCs w:val="20"/>
          <w:lang w:val="sk-SK"/>
        </w:rPr>
        <w:t xml:space="preserve"> Na schodisku sa nenachádza </w:t>
      </w:r>
      <w:r w:rsidR="003C50F4" w:rsidRPr="003D7FE1">
        <w:rPr>
          <w:rFonts w:ascii="Arial" w:hAnsi="Arial" w:cs="Arial"/>
          <w:bCs/>
          <w:sz w:val="20"/>
          <w:szCs w:val="20"/>
          <w:lang w:val="sk-SK"/>
        </w:rPr>
        <w:t>z</w:t>
      </w:r>
      <w:r w:rsidR="003746A8" w:rsidRPr="003D7FE1">
        <w:rPr>
          <w:rFonts w:ascii="Arial" w:hAnsi="Arial" w:cs="Arial"/>
          <w:bCs/>
          <w:sz w:val="20"/>
          <w:szCs w:val="20"/>
          <w:lang w:val="sk-SK"/>
        </w:rPr>
        <w:t>ábradlie</w:t>
      </w:r>
      <w:r w:rsidR="00591321" w:rsidRPr="003D7FE1">
        <w:rPr>
          <w:rFonts w:ascii="Arial" w:hAnsi="Arial" w:cs="Arial"/>
          <w:bCs/>
          <w:sz w:val="20"/>
          <w:szCs w:val="20"/>
          <w:lang w:val="sk-SK"/>
        </w:rPr>
        <w:t xml:space="preserve">, ani </w:t>
      </w:r>
      <w:r w:rsidR="003C50F4" w:rsidRPr="003D7FE1">
        <w:rPr>
          <w:rFonts w:ascii="Arial" w:hAnsi="Arial" w:cs="Arial"/>
          <w:bCs/>
          <w:sz w:val="20"/>
          <w:szCs w:val="20"/>
          <w:lang w:val="sk-SK"/>
        </w:rPr>
        <w:t xml:space="preserve">stenové </w:t>
      </w:r>
      <w:r w:rsidR="00591321" w:rsidRPr="003D7FE1">
        <w:rPr>
          <w:rFonts w:ascii="Arial" w:hAnsi="Arial" w:cs="Arial"/>
          <w:bCs/>
          <w:sz w:val="20"/>
          <w:szCs w:val="20"/>
          <w:lang w:val="sk-SK"/>
        </w:rPr>
        <w:t>madlo.</w:t>
      </w:r>
      <w:r w:rsidR="003746A8" w:rsidRPr="003D7FE1">
        <w:rPr>
          <w:rFonts w:ascii="Arial" w:hAnsi="Arial" w:cs="Arial"/>
          <w:bCs/>
          <w:sz w:val="20"/>
          <w:szCs w:val="20"/>
          <w:lang w:val="sk-SK"/>
        </w:rPr>
        <w:t xml:space="preserve"> </w:t>
      </w:r>
    </w:p>
    <w:p w14:paraId="36C08644" w14:textId="536A2B7B" w:rsidR="00163F8C" w:rsidRPr="003D7FE1" w:rsidRDefault="00163F8C" w:rsidP="003D7FE1">
      <w:pPr>
        <w:ind w:firstLine="567"/>
        <w:jc w:val="both"/>
        <w:rPr>
          <w:rFonts w:ascii="Arial" w:hAnsi="Arial" w:cs="Arial"/>
          <w:bCs/>
          <w:sz w:val="20"/>
          <w:szCs w:val="20"/>
          <w:lang w:val="sk-SK"/>
        </w:rPr>
      </w:pPr>
      <w:r w:rsidRPr="003D7FE1">
        <w:rPr>
          <w:rFonts w:ascii="Arial" w:hAnsi="Arial" w:cs="Arial"/>
          <w:bCs/>
          <w:sz w:val="20"/>
          <w:szCs w:val="20"/>
          <w:lang w:val="sk-SK"/>
        </w:rPr>
        <w:lastRenderedPageBreak/>
        <w:t>Schodiská medzi 1. až 5. nadzemným podlažím sú riešené ako dvojramenné</w:t>
      </w:r>
      <w:r w:rsidR="003C50F4" w:rsidRPr="003D7FE1">
        <w:rPr>
          <w:rFonts w:ascii="Arial" w:hAnsi="Arial" w:cs="Arial"/>
          <w:bCs/>
          <w:sz w:val="20"/>
          <w:szCs w:val="20"/>
          <w:lang w:val="sk-SK"/>
        </w:rPr>
        <w:t>,</w:t>
      </w:r>
      <w:r w:rsidRPr="003D7FE1">
        <w:rPr>
          <w:rFonts w:ascii="Arial" w:hAnsi="Arial" w:cs="Arial"/>
          <w:bCs/>
          <w:sz w:val="20"/>
          <w:szCs w:val="20"/>
          <w:lang w:val="sk-SK"/>
        </w:rPr>
        <w:t xml:space="preserve"> pravotočivé s</w:t>
      </w:r>
      <w:r w:rsidR="00F3732A" w:rsidRPr="003D7FE1">
        <w:rPr>
          <w:rFonts w:ascii="Arial" w:hAnsi="Arial" w:cs="Arial"/>
          <w:bCs/>
          <w:sz w:val="20"/>
          <w:szCs w:val="20"/>
          <w:lang w:val="sk-SK"/>
        </w:rPr>
        <w:t> </w:t>
      </w:r>
      <w:r w:rsidRPr="003D7FE1">
        <w:rPr>
          <w:rFonts w:ascii="Arial" w:hAnsi="Arial" w:cs="Arial"/>
          <w:bCs/>
          <w:sz w:val="20"/>
          <w:szCs w:val="20"/>
          <w:lang w:val="sk-SK"/>
        </w:rPr>
        <w:t>medzipodestou</w:t>
      </w:r>
      <w:r w:rsidR="00F3732A" w:rsidRPr="003D7FE1">
        <w:rPr>
          <w:rFonts w:ascii="Arial" w:hAnsi="Arial" w:cs="Arial"/>
          <w:bCs/>
          <w:sz w:val="20"/>
          <w:szCs w:val="20"/>
          <w:lang w:val="sk-SK"/>
        </w:rPr>
        <w:t>, bez zrkadla</w:t>
      </w:r>
      <w:r w:rsidRPr="003D7FE1">
        <w:rPr>
          <w:rFonts w:ascii="Arial" w:hAnsi="Arial" w:cs="Arial"/>
          <w:bCs/>
          <w:sz w:val="20"/>
          <w:szCs w:val="20"/>
          <w:lang w:val="sk-SK"/>
        </w:rPr>
        <w:t>. Ramená sú z</w:t>
      </w:r>
      <w:r w:rsidR="00AE2CBB">
        <w:rPr>
          <w:rFonts w:ascii="Arial" w:hAnsi="Arial" w:cs="Arial"/>
          <w:bCs/>
          <w:sz w:val="20"/>
          <w:szCs w:val="20"/>
          <w:lang w:val="sk-SK"/>
        </w:rPr>
        <w:t xml:space="preserve"> monolitického železobetónu</w:t>
      </w:r>
      <w:r w:rsidRPr="003D7FE1">
        <w:rPr>
          <w:rFonts w:ascii="Arial" w:hAnsi="Arial" w:cs="Arial"/>
          <w:bCs/>
          <w:sz w:val="20"/>
          <w:szCs w:val="20"/>
          <w:lang w:val="sk-SK"/>
        </w:rPr>
        <w:t xml:space="preserve">betónu so </w:t>
      </w:r>
      <w:r w:rsidR="00AE2CBB">
        <w:rPr>
          <w:rFonts w:ascii="Arial" w:hAnsi="Arial" w:cs="Arial"/>
          <w:bCs/>
          <w:sz w:val="20"/>
          <w:szCs w:val="20"/>
          <w:lang w:val="sk-SK"/>
        </w:rPr>
        <w:t>stupňami</w:t>
      </w:r>
      <w:r w:rsidRPr="003D7FE1">
        <w:rPr>
          <w:rFonts w:ascii="Arial" w:hAnsi="Arial" w:cs="Arial"/>
          <w:bCs/>
          <w:sz w:val="20"/>
          <w:szCs w:val="20"/>
          <w:lang w:val="sk-SK"/>
        </w:rPr>
        <w:t xml:space="preserve"> z prefabrikovaného terazza. Výška a šírka schodu na výstupnom  ramene je 1</w:t>
      </w:r>
      <w:r w:rsidR="003746A8" w:rsidRPr="003D7FE1">
        <w:rPr>
          <w:rFonts w:ascii="Arial" w:hAnsi="Arial" w:cs="Arial"/>
          <w:bCs/>
          <w:sz w:val="20"/>
          <w:szCs w:val="20"/>
          <w:lang w:val="sk-SK"/>
        </w:rPr>
        <w:t>58</w:t>
      </w:r>
      <w:r w:rsidRPr="003D7FE1">
        <w:rPr>
          <w:rFonts w:ascii="Arial" w:hAnsi="Arial" w:cs="Arial"/>
          <w:bCs/>
          <w:sz w:val="20"/>
          <w:szCs w:val="20"/>
          <w:lang w:val="sk-SK"/>
        </w:rPr>
        <w:t xml:space="preserve"> mm a 300 mm.</w:t>
      </w:r>
      <w:r w:rsidR="003746A8" w:rsidRPr="003D7FE1">
        <w:rPr>
          <w:rFonts w:ascii="Arial" w:hAnsi="Arial" w:cs="Arial"/>
          <w:bCs/>
          <w:sz w:val="20"/>
          <w:szCs w:val="20"/>
          <w:lang w:val="sk-SK"/>
        </w:rPr>
        <w:t xml:space="preserve"> Podlaha na podestách a medzipodestách je z liateho terazza.</w:t>
      </w:r>
      <w:r w:rsidR="00591321" w:rsidRPr="003D7FE1">
        <w:rPr>
          <w:rFonts w:ascii="Arial" w:hAnsi="Arial" w:cs="Arial"/>
          <w:bCs/>
          <w:sz w:val="20"/>
          <w:szCs w:val="20"/>
          <w:lang w:val="sk-SK"/>
        </w:rPr>
        <w:t xml:space="preserve"> </w:t>
      </w:r>
      <w:r w:rsidR="00F3732A" w:rsidRPr="003D7FE1">
        <w:rPr>
          <w:rFonts w:ascii="Arial" w:hAnsi="Arial" w:cs="Arial"/>
          <w:bCs/>
          <w:sz w:val="20"/>
          <w:szCs w:val="20"/>
          <w:lang w:val="sk-SK"/>
        </w:rPr>
        <w:t>Zábradlie schodiska je riešené z oceľovej pásoviny. Kotvenie je  z</w:t>
      </w:r>
      <w:r w:rsidR="003C50F4" w:rsidRPr="003D7FE1">
        <w:rPr>
          <w:rFonts w:ascii="Arial" w:hAnsi="Arial" w:cs="Arial"/>
          <w:bCs/>
          <w:sz w:val="20"/>
          <w:szCs w:val="20"/>
          <w:lang w:val="sk-SK"/>
        </w:rPr>
        <w:t> bočnej strany</w:t>
      </w:r>
      <w:r w:rsidR="00F3732A" w:rsidRPr="003D7FE1">
        <w:rPr>
          <w:rFonts w:ascii="Arial" w:hAnsi="Arial" w:cs="Arial"/>
          <w:bCs/>
          <w:sz w:val="20"/>
          <w:szCs w:val="20"/>
          <w:lang w:val="sk-SK"/>
        </w:rPr>
        <w:t xml:space="preserve"> do schodiskového stupňa.</w:t>
      </w:r>
      <w:r w:rsidR="00EA183E" w:rsidRPr="003D7FE1">
        <w:rPr>
          <w:rFonts w:ascii="Arial" w:hAnsi="Arial" w:cs="Arial"/>
          <w:bCs/>
          <w:sz w:val="20"/>
          <w:szCs w:val="20"/>
          <w:lang w:val="sk-SK"/>
        </w:rPr>
        <w:t xml:space="preserve"> </w:t>
      </w:r>
      <w:r w:rsidR="003C50F4" w:rsidRPr="003D7FE1">
        <w:rPr>
          <w:rFonts w:ascii="Arial" w:hAnsi="Arial" w:cs="Arial"/>
          <w:bCs/>
          <w:sz w:val="20"/>
          <w:szCs w:val="20"/>
          <w:lang w:val="sk-SK"/>
        </w:rPr>
        <w:t>Madlo</w:t>
      </w:r>
      <w:r w:rsidR="00EA183E" w:rsidRPr="003D7FE1">
        <w:rPr>
          <w:rFonts w:ascii="Arial" w:hAnsi="Arial" w:cs="Arial"/>
          <w:bCs/>
          <w:sz w:val="20"/>
          <w:szCs w:val="20"/>
          <w:lang w:val="sk-SK"/>
        </w:rPr>
        <w:t xml:space="preserve"> zábradlia je drevené.</w:t>
      </w:r>
    </w:p>
    <w:p w14:paraId="3272525D" w14:textId="37ED359C" w:rsidR="003746A8" w:rsidRPr="003D7FE1" w:rsidRDefault="003746A8" w:rsidP="003D7FE1">
      <w:pPr>
        <w:ind w:firstLine="567"/>
        <w:jc w:val="both"/>
        <w:rPr>
          <w:rFonts w:ascii="Arial" w:hAnsi="Arial" w:cs="Arial"/>
          <w:bCs/>
          <w:sz w:val="20"/>
          <w:szCs w:val="20"/>
          <w:lang w:val="sk-SK"/>
        </w:rPr>
      </w:pPr>
      <w:r w:rsidRPr="003D7FE1">
        <w:rPr>
          <w:rFonts w:ascii="Arial" w:hAnsi="Arial" w:cs="Arial"/>
          <w:bCs/>
          <w:sz w:val="20"/>
          <w:szCs w:val="20"/>
          <w:lang w:val="sk-SK"/>
        </w:rPr>
        <w:t xml:space="preserve">Schodisko vo vstupnej chodbe je riešené z monolitického </w:t>
      </w:r>
      <w:r w:rsidR="00AE2CBB">
        <w:rPr>
          <w:rFonts w:ascii="Arial" w:hAnsi="Arial" w:cs="Arial"/>
          <w:bCs/>
          <w:sz w:val="20"/>
          <w:szCs w:val="20"/>
          <w:lang w:val="sk-SK"/>
        </w:rPr>
        <w:t>železobetónu</w:t>
      </w:r>
      <w:r w:rsidRPr="003D7FE1">
        <w:rPr>
          <w:rFonts w:ascii="Arial" w:hAnsi="Arial" w:cs="Arial"/>
          <w:bCs/>
          <w:sz w:val="20"/>
          <w:szCs w:val="20"/>
          <w:lang w:val="sk-SK"/>
        </w:rPr>
        <w:t xml:space="preserve">betónu so </w:t>
      </w:r>
      <w:r w:rsidR="00AE2CBB">
        <w:rPr>
          <w:rFonts w:ascii="Arial" w:hAnsi="Arial" w:cs="Arial"/>
          <w:bCs/>
          <w:sz w:val="20"/>
          <w:szCs w:val="20"/>
          <w:lang w:val="sk-SK"/>
        </w:rPr>
        <w:t>stupňami</w:t>
      </w:r>
      <w:r w:rsidRPr="003D7FE1">
        <w:rPr>
          <w:rFonts w:ascii="Arial" w:hAnsi="Arial" w:cs="Arial"/>
          <w:bCs/>
          <w:sz w:val="20"/>
          <w:szCs w:val="20"/>
          <w:lang w:val="sk-SK"/>
        </w:rPr>
        <w:t xml:space="preserve"> z prefabrikovaného terazza. Výška a šírka schodu na výstupnom  ramene je 150 mm a 300 mm.</w:t>
      </w:r>
      <w:r w:rsidR="00591321" w:rsidRPr="003D7FE1">
        <w:rPr>
          <w:rFonts w:ascii="Arial" w:hAnsi="Arial" w:cs="Arial"/>
          <w:bCs/>
          <w:sz w:val="20"/>
          <w:szCs w:val="20"/>
          <w:lang w:val="sk-SK"/>
        </w:rPr>
        <w:t xml:space="preserve"> Na schodisku sa nenachádza zábradlie, ani</w:t>
      </w:r>
      <w:r w:rsidR="00B6252F" w:rsidRPr="003D7FE1">
        <w:rPr>
          <w:rFonts w:ascii="Arial" w:hAnsi="Arial" w:cs="Arial"/>
          <w:bCs/>
          <w:sz w:val="20"/>
          <w:szCs w:val="20"/>
          <w:lang w:val="sk-SK"/>
        </w:rPr>
        <w:t xml:space="preserve"> stenové</w:t>
      </w:r>
      <w:r w:rsidR="00591321" w:rsidRPr="003D7FE1">
        <w:rPr>
          <w:rFonts w:ascii="Arial" w:hAnsi="Arial" w:cs="Arial"/>
          <w:bCs/>
          <w:sz w:val="20"/>
          <w:szCs w:val="20"/>
          <w:lang w:val="sk-SK"/>
        </w:rPr>
        <w:t xml:space="preserve"> madlo.</w:t>
      </w:r>
    </w:p>
    <w:p w14:paraId="558AEBC1" w14:textId="2D299990" w:rsidR="005D1D18" w:rsidRPr="003D7FE1" w:rsidRDefault="005D1D18" w:rsidP="003D7FE1">
      <w:pPr>
        <w:ind w:firstLine="567"/>
        <w:jc w:val="both"/>
        <w:rPr>
          <w:rFonts w:ascii="Arial" w:hAnsi="Arial" w:cs="Arial"/>
          <w:color w:val="FF0000"/>
          <w:sz w:val="20"/>
          <w:szCs w:val="20"/>
          <w:lang w:val="sk-SK"/>
        </w:rPr>
      </w:pPr>
      <w:r w:rsidRPr="003D7FE1">
        <w:rPr>
          <w:rFonts w:ascii="Arial" w:hAnsi="Arial" w:cs="Arial"/>
          <w:bCs/>
          <w:sz w:val="20"/>
          <w:szCs w:val="20"/>
          <w:lang w:val="sk-SK"/>
        </w:rPr>
        <w:t xml:space="preserve">Schodiská </w:t>
      </w:r>
      <w:r w:rsidR="00B6252F" w:rsidRPr="003D7FE1">
        <w:rPr>
          <w:rFonts w:ascii="Arial" w:hAnsi="Arial" w:cs="Arial"/>
          <w:sz w:val="20"/>
          <w:szCs w:val="20"/>
          <w:lang w:val="sk-SK"/>
        </w:rPr>
        <w:t>nevykazujú</w:t>
      </w:r>
      <w:r w:rsidRPr="003D7FE1">
        <w:rPr>
          <w:rFonts w:ascii="Arial" w:hAnsi="Arial" w:cs="Arial"/>
          <w:sz w:val="20"/>
          <w:szCs w:val="20"/>
          <w:lang w:val="sk-SK"/>
        </w:rPr>
        <w:t xml:space="preserve"> zo statického hľadiska žiadne </w:t>
      </w:r>
      <w:r w:rsidR="00B6252F" w:rsidRPr="003D7FE1">
        <w:rPr>
          <w:rFonts w:ascii="Arial" w:hAnsi="Arial" w:cs="Arial"/>
          <w:sz w:val="20"/>
          <w:szCs w:val="20"/>
          <w:lang w:val="sk-SK"/>
        </w:rPr>
        <w:t xml:space="preserve">viditeľné </w:t>
      </w:r>
      <w:r w:rsidRPr="003D7FE1">
        <w:rPr>
          <w:rFonts w:ascii="Arial" w:hAnsi="Arial" w:cs="Arial"/>
          <w:sz w:val="20"/>
          <w:szCs w:val="20"/>
          <w:lang w:val="sk-SK"/>
        </w:rPr>
        <w:t xml:space="preserve">poruchy, ktoré by mohli mať vplyv na </w:t>
      </w:r>
      <w:r w:rsidR="00B6252F" w:rsidRPr="003D7FE1">
        <w:rPr>
          <w:rFonts w:ascii="Arial" w:hAnsi="Arial" w:cs="Arial"/>
          <w:sz w:val="20"/>
          <w:szCs w:val="20"/>
          <w:lang w:val="sk-SK"/>
        </w:rPr>
        <w:t xml:space="preserve">ďalšie </w:t>
      </w:r>
      <w:r w:rsidRPr="003D7FE1">
        <w:rPr>
          <w:rFonts w:ascii="Arial" w:hAnsi="Arial" w:cs="Arial"/>
          <w:sz w:val="20"/>
          <w:szCs w:val="20"/>
          <w:lang w:val="sk-SK"/>
        </w:rPr>
        <w:t>užívanie objektu.</w:t>
      </w:r>
    </w:p>
    <w:p w14:paraId="46B9F363" w14:textId="77777777" w:rsidR="00C86AC1" w:rsidRPr="003D7FE1" w:rsidRDefault="00C86AC1" w:rsidP="003D7FE1">
      <w:pPr>
        <w:ind w:firstLine="567"/>
        <w:jc w:val="both"/>
        <w:rPr>
          <w:rFonts w:ascii="Arial" w:hAnsi="Arial" w:cs="Arial"/>
          <w:b/>
          <w:bCs/>
          <w:sz w:val="20"/>
          <w:szCs w:val="20"/>
          <w:u w:val="single"/>
          <w:lang w:val="sk-SK"/>
        </w:rPr>
      </w:pPr>
      <w:r w:rsidRPr="003D7FE1">
        <w:rPr>
          <w:rFonts w:ascii="Arial" w:hAnsi="Arial" w:cs="Arial"/>
          <w:b/>
          <w:bCs/>
          <w:sz w:val="20"/>
          <w:szCs w:val="20"/>
          <w:u w:val="single"/>
          <w:lang w:val="sk-SK"/>
        </w:rPr>
        <w:t>Odporúčania:</w:t>
      </w:r>
    </w:p>
    <w:p w14:paraId="388F6C02" w14:textId="6E7E0287" w:rsidR="00AA4AE2" w:rsidRPr="003D7FE1" w:rsidRDefault="00AA4AE2" w:rsidP="003D7FE1">
      <w:pPr>
        <w:ind w:firstLine="567"/>
        <w:jc w:val="both"/>
        <w:rPr>
          <w:rFonts w:ascii="Arial" w:hAnsi="Arial" w:cs="Arial"/>
          <w:bCs/>
          <w:sz w:val="20"/>
          <w:szCs w:val="20"/>
          <w:lang w:val="sk-SK"/>
        </w:rPr>
      </w:pPr>
      <w:r w:rsidRPr="003D7FE1">
        <w:rPr>
          <w:rFonts w:ascii="Arial" w:hAnsi="Arial" w:cs="Arial"/>
          <w:bCs/>
          <w:sz w:val="20"/>
          <w:szCs w:val="20"/>
          <w:lang w:val="sk-SK"/>
        </w:rPr>
        <w:t>Schodisko je v celkovo zachovalom stave</w:t>
      </w:r>
      <w:r w:rsidR="00C86AC1" w:rsidRPr="003D7FE1">
        <w:rPr>
          <w:rFonts w:ascii="Arial" w:hAnsi="Arial" w:cs="Arial"/>
          <w:bCs/>
          <w:sz w:val="20"/>
          <w:szCs w:val="20"/>
          <w:lang w:val="sk-SK"/>
        </w:rPr>
        <w:t>.</w:t>
      </w:r>
      <w:bookmarkEnd w:id="12"/>
      <w:r w:rsidRPr="003D7FE1">
        <w:rPr>
          <w:rFonts w:ascii="Arial" w:hAnsi="Arial" w:cs="Arial"/>
          <w:bCs/>
          <w:sz w:val="20"/>
          <w:szCs w:val="20"/>
          <w:lang w:val="sk-SK"/>
        </w:rPr>
        <w:t xml:space="preserve"> Je však potrebné schodiskové stupne, podesty a medzipodesty hĺbkovo vyčistiť a ošetriť ochrannou vrstvou. </w:t>
      </w:r>
    </w:p>
    <w:p w14:paraId="7333EA14" w14:textId="0B793378" w:rsidR="00AA4AE2" w:rsidRPr="003D7FE1" w:rsidRDefault="00AA4AE2" w:rsidP="003D7FE1">
      <w:pPr>
        <w:ind w:firstLine="567"/>
        <w:jc w:val="both"/>
        <w:rPr>
          <w:rFonts w:ascii="Arial" w:hAnsi="Arial" w:cs="Arial"/>
          <w:bCs/>
          <w:sz w:val="20"/>
          <w:szCs w:val="20"/>
          <w:lang w:val="sk-SK"/>
        </w:rPr>
      </w:pPr>
      <w:r w:rsidRPr="003D7FE1">
        <w:rPr>
          <w:rFonts w:ascii="Arial" w:hAnsi="Arial" w:cs="Arial"/>
          <w:bCs/>
          <w:sz w:val="20"/>
          <w:szCs w:val="20"/>
          <w:lang w:val="sk-SK"/>
        </w:rPr>
        <w:t>Pri zábradliach je potrebné skontrolovať pevnosť ich kotvenia, následne z nich odstrániť pôvodný náter a nanie</w:t>
      </w:r>
      <w:r w:rsidR="00A61A79" w:rsidRPr="003D7FE1">
        <w:rPr>
          <w:rFonts w:ascii="Arial" w:hAnsi="Arial" w:cs="Arial"/>
          <w:bCs/>
          <w:sz w:val="20"/>
          <w:szCs w:val="20"/>
          <w:lang w:val="sk-SK"/>
        </w:rPr>
        <w:t>s</w:t>
      </w:r>
      <w:r w:rsidRPr="003D7FE1">
        <w:rPr>
          <w:rFonts w:ascii="Arial" w:hAnsi="Arial" w:cs="Arial"/>
          <w:bCs/>
          <w:sz w:val="20"/>
          <w:szCs w:val="20"/>
          <w:lang w:val="sk-SK"/>
        </w:rPr>
        <w:t xml:space="preserve">ť nový. Drevené madlá v prípade potreby doplniť, prebrúsiť a ošetriť lakom. </w:t>
      </w:r>
    </w:p>
    <w:p w14:paraId="3D0074D5" w14:textId="259E43C8" w:rsidR="00EA183E" w:rsidRPr="003D7FE1" w:rsidRDefault="00A61A79" w:rsidP="003D7FE1">
      <w:pPr>
        <w:ind w:firstLine="567"/>
        <w:jc w:val="both"/>
        <w:rPr>
          <w:rFonts w:ascii="Arial" w:hAnsi="Arial" w:cs="Arial"/>
          <w:bCs/>
          <w:color w:val="4F81BD" w:themeColor="accent1"/>
          <w:sz w:val="24"/>
          <w:szCs w:val="20"/>
          <w:lang w:val="sk-SK"/>
        </w:rPr>
      </w:pPr>
      <w:bookmarkStart w:id="13" w:name="_Hlk90150855"/>
      <w:r w:rsidRPr="003D7FE1">
        <w:rPr>
          <w:rFonts w:ascii="Arial" w:hAnsi="Arial" w:cs="Arial"/>
          <w:b/>
          <w:sz w:val="24"/>
          <w:szCs w:val="20"/>
          <w:lang w:val="sk-SK"/>
        </w:rPr>
        <w:t>5.7</w:t>
      </w:r>
      <w:r w:rsidR="00EA183E" w:rsidRPr="003D7FE1">
        <w:rPr>
          <w:rFonts w:ascii="Arial" w:hAnsi="Arial" w:cs="Arial"/>
          <w:b/>
          <w:sz w:val="24"/>
          <w:szCs w:val="20"/>
          <w:lang w:val="sk-SK"/>
        </w:rPr>
        <w:t>. Výťah</w:t>
      </w:r>
    </w:p>
    <w:bookmarkEnd w:id="13"/>
    <w:p w14:paraId="5C2797CB" w14:textId="388CD19F" w:rsidR="004F26BC" w:rsidRPr="003D7FE1" w:rsidRDefault="005459EF" w:rsidP="003D7FE1">
      <w:pPr>
        <w:ind w:firstLine="567"/>
        <w:jc w:val="both"/>
        <w:rPr>
          <w:rFonts w:ascii="Arial" w:hAnsi="Arial" w:cs="Arial"/>
          <w:bCs/>
          <w:sz w:val="20"/>
          <w:szCs w:val="20"/>
          <w:lang w:val="sk-SK"/>
        </w:rPr>
      </w:pPr>
      <w:r w:rsidRPr="003D7FE1">
        <w:rPr>
          <w:rFonts w:ascii="Arial" w:hAnsi="Arial" w:cs="Arial"/>
          <w:sz w:val="20"/>
          <w:szCs w:val="20"/>
          <w:lang w:val="sk-SK"/>
        </w:rPr>
        <w:t>Vizuálnou obhliadkou objektu a sondami bolo zistené</w:t>
      </w:r>
      <w:r w:rsidRPr="003D7FE1">
        <w:rPr>
          <w:rFonts w:ascii="Arial" w:hAnsi="Arial" w:cs="Arial"/>
          <w:bCs/>
          <w:sz w:val="20"/>
          <w:szCs w:val="20"/>
          <w:lang w:val="sk-SK"/>
        </w:rPr>
        <w:t>, že v</w:t>
      </w:r>
      <w:r w:rsidR="004F26BC" w:rsidRPr="003D7FE1">
        <w:rPr>
          <w:rFonts w:ascii="Arial" w:hAnsi="Arial" w:cs="Arial"/>
          <w:bCs/>
          <w:sz w:val="20"/>
          <w:szCs w:val="20"/>
          <w:lang w:val="sk-SK"/>
        </w:rPr>
        <w:t xml:space="preserve">ýťah je riešený ako lanový so strojovňou nad </w:t>
      </w:r>
      <w:r w:rsidR="00B6252F" w:rsidRPr="003D7FE1">
        <w:rPr>
          <w:rFonts w:ascii="Arial" w:hAnsi="Arial" w:cs="Arial"/>
          <w:bCs/>
          <w:sz w:val="20"/>
          <w:szCs w:val="20"/>
          <w:lang w:val="sk-SK"/>
        </w:rPr>
        <w:t xml:space="preserve">výťahovou </w:t>
      </w:r>
      <w:r w:rsidR="004F26BC" w:rsidRPr="003D7FE1">
        <w:rPr>
          <w:rFonts w:ascii="Arial" w:hAnsi="Arial" w:cs="Arial"/>
          <w:bCs/>
          <w:sz w:val="20"/>
          <w:szCs w:val="20"/>
          <w:lang w:val="sk-SK"/>
        </w:rPr>
        <w:t>šachtou. Dolná zástavka výťahu je na 1.</w:t>
      </w:r>
      <w:r w:rsidR="005D1D18" w:rsidRPr="003D7FE1">
        <w:rPr>
          <w:rFonts w:ascii="Arial" w:hAnsi="Arial" w:cs="Arial"/>
          <w:bCs/>
          <w:sz w:val="20"/>
          <w:szCs w:val="20"/>
          <w:lang w:val="sk-SK"/>
        </w:rPr>
        <w:t xml:space="preserve"> </w:t>
      </w:r>
      <w:r w:rsidR="004F26BC" w:rsidRPr="003D7FE1">
        <w:rPr>
          <w:rFonts w:ascii="Arial" w:hAnsi="Arial" w:cs="Arial"/>
          <w:bCs/>
          <w:sz w:val="20"/>
          <w:szCs w:val="20"/>
          <w:lang w:val="sk-SK"/>
        </w:rPr>
        <w:t>nadzemnom podlaží, horná zástavka je na 5. nadzemnom podlaží</w:t>
      </w:r>
      <w:r w:rsidR="005D1D18" w:rsidRPr="003D7FE1">
        <w:rPr>
          <w:rFonts w:ascii="Arial" w:hAnsi="Arial" w:cs="Arial"/>
          <w:bCs/>
          <w:sz w:val="20"/>
          <w:szCs w:val="20"/>
          <w:lang w:val="sk-SK"/>
        </w:rPr>
        <w:t>.</w:t>
      </w:r>
      <w:r w:rsidR="004F26BC" w:rsidRPr="003D7FE1">
        <w:rPr>
          <w:rFonts w:ascii="Arial" w:hAnsi="Arial" w:cs="Arial"/>
          <w:bCs/>
          <w:sz w:val="20"/>
          <w:szCs w:val="20"/>
          <w:lang w:val="sk-SK"/>
        </w:rPr>
        <w:t xml:space="preserve"> </w:t>
      </w:r>
      <w:r w:rsidR="005D1D18" w:rsidRPr="003D7FE1">
        <w:rPr>
          <w:rFonts w:ascii="Arial" w:hAnsi="Arial" w:cs="Arial"/>
          <w:bCs/>
          <w:sz w:val="20"/>
          <w:szCs w:val="20"/>
          <w:lang w:val="sk-SK"/>
        </w:rPr>
        <w:t>V</w:t>
      </w:r>
      <w:r w:rsidR="004F26BC" w:rsidRPr="003D7FE1">
        <w:rPr>
          <w:rFonts w:ascii="Arial" w:hAnsi="Arial" w:cs="Arial"/>
          <w:bCs/>
          <w:sz w:val="20"/>
          <w:szCs w:val="20"/>
          <w:lang w:val="sk-SK"/>
        </w:rPr>
        <w:t> 1. pod</w:t>
      </w:r>
      <w:r w:rsidR="005D1D18" w:rsidRPr="003D7FE1">
        <w:rPr>
          <w:rFonts w:ascii="Arial" w:hAnsi="Arial" w:cs="Arial"/>
          <w:bCs/>
          <w:sz w:val="20"/>
          <w:szCs w:val="20"/>
          <w:lang w:val="sk-SK"/>
        </w:rPr>
        <w:t>zemnom podlaží sa nenachádza zástavka výťahu. Výťah je momentálne mimo prevádzky</w:t>
      </w:r>
      <w:r w:rsidR="00897AB4" w:rsidRPr="003D7FE1">
        <w:rPr>
          <w:rFonts w:ascii="Arial" w:hAnsi="Arial" w:cs="Arial"/>
          <w:bCs/>
          <w:sz w:val="20"/>
          <w:szCs w:val="20"/>
          <w:lang w:val="sk-SK"/>
        </w:rPr>
        <w:t xml:space="preserve"> a jeho technický stav neumožňuje jeho ďalšie používanie</w:t>
      </w:r>
      <w:r w:rsidR="005D1D18" w:rsidRPr="003D7FE1">
        <w:rPr>
          <w:rFonts w:ascii="Arial" w:hAnsi="Arial" w:cs="Arial"/>
          <w:bCs/>
          <w:sz w:val="20"/>
          <w:szCs w:val="20"/>
          <w:lang w:val="sk-SK"/>
        </w:rPr>
        <w:t>.</w:t>
      </w:r>
    </w:p>
    <w:p w14:paraId="257602FC" w14:textId="6327F0BE" w:rsidR="004F26BC" w:rsidRPr="003D7FE1" w:rsidRDefault="005D1D18" w:rsidP="003D7FE1">
      <w:pPr>
        <w:ind w:firstLine="567"/>
        <w:jc w:val="both"/>
        <w:rPr>
          <w:rFonts w:ascii="Arial" w:hAnsi="Arial" w:cs="Arial"/>
          <w:b/>
          <w:bCs/>
          <w:sz w:val="20"/>
          <w:szCs w:val="20"/>
          <w:u w:val="single"/>
          <w:lang w:val="sk-SK"/>
        </w:rPr>
      </w:pPr>
      <w:r w:rsidRPr="003D7FE1">
        <w:rPr>
          <w:rFonts w:ascii="Arial" w:hAnsi="Arial" w:cs="Arial"/>
          <w:b/>
          <w:bCs/>
          <w:sz w:val="20"/>
          <w:szCs w:val="20"/>
          <w:u w:val="single"/>
          <w:lang w:val="sk-SK"/>
        </w:rPr>
        <w:t>Odporúčania:</w:t>
      </w:r>
    </w:p>
    <w:p w14:paraId="0E4B8AF5" w14:textId="20631C0C" w:rsidR="005D1D18" w:rsidRPr="003D7FE1" w:rsidRDefault="000C4155" w:rsidP="003D7FE1">
      <w:pPr>
        <w:ind w:firstLine="567"/>
        <w:jc w:val="both"/>
        <w:rPr>
          <w:rFonts w:ascii="Arial" w:hAnsi="Arial" w:cs="Arial"/>
          <w:bCs/>
          <w:sz w:val="20"/>
          <w:szCs w:val="20"/>
          <w:lang w:val="sk-SK"/>
        </w:rPr>
      </w:pPr>
      <w:r w:rsidRPr="003D7FE1">
        <w:rPr>
          <w:rFonts w:ascii="Arial" w:hAnsi="Arial" w:cs="Arial"/>
          <w:bCs/>
          <w:sz w:val="20"/>
          <w:szCs w:val="20"/>
          <w:lang w:val="sk-SK"/>
        </w:rPr>
        <w:t>V rámci</w:t>
      </w:r>
      <w:r w:rsidR="00EF6E5C" w:rsidRPr="003D7FE1">
        <w:rPr>
          <w:rFonts w:ascii="Arial" w:hAnsi="Arial" w:cs="Arial"/>
          <w:bCs/>
          <w:sz w:val="20"/>
          <w:szCs w:val="20"/>
          <w:lang w:val="sk-SK"/>
        </w:rPr>
        <w:t xml:space="preserve"> </w:t>
      </w:r>
      <w:r w:rsidR="00897AB4" w:rsidRPr="003D7FE1">
        <w:rPr>
          <w:rFonts w:ascii="Arial" w:hAnsi="Arial" w:cs="Arial"/>
          <w:bCs/>
          <w:sz w:val="20"/>
          <w:szCs w:val="20"/>
          <w:lang w:val="sk-SK"/>
        </w:rPr>
        <w:t xml:space="preserve">komplexnej </w:t>
      </w:r>
      <w:r w:rsidR="00EF6E5C" w:rsidRPr="003D7FE1">
        <w:rPr>
          <w:rFonts w:ascii="Arial" w:hAnsi="Arial" w:cs="Arial"/>
          <w:bCs/>
          <w:sz w:val="20"/>
          <w:szCs w:val="20"/>
          <w:lang w:val="sk-SK"/>
        </w:rPr>
        <w:t>obnovy objektu odporúčame zrealizovať nový výťah v pôvodnej výťahovej šach</w:t>
      </w:r>
      <w:r w:rsidRPr="003D7FE1">
        <w:rPr>
          <w:rFonts w:ascii="Arial" w:hAnsi="Arial" w:cs="Arial"/>
          <w:bCs/>
          <w:sz w:val="20"/>
          <w:szCs w:val="20"/>
          <w:lang w:val="sk-SK"/>
        </w:rPr>
        <w:t>t</w:t>
      </w:r>
      <w:r w:rsidR="00EF6E5C" w:rsidRPr="003D7FE1">
        <w:rPr>
          <w:rFonts w:ascii="Arial" w:hAnsi="Arial" w:cs="Arial"/>
          <w:bCs/>
          <w:sz w:val="20"/>
          <w:szCs w:val="20"/>
          <w:lang w:val="sk-SK"/>
        </w:rPr>
        <w:t xml:space="preserve">e podľa </w:t>
      </w:r>
      <w:r w:rsidR="0037394E" w:rsidRPr="003D7FE1">
        <w:rPr>
          <w:rFonts w:ascii="Arial" w:hAnsi="Arial" w:cs="Arial"/>
          <w:bCs/>
          <w:sz w:val="20"/>
          <w:szCs w:val="20"/>
          <w:lang w:val="sk-SK"/>
        </w:rPr>
        <w:t xml:space="preserve">súčasných </w:t>
      </w:r>
      <w:r w:rsidR="00721271" w:rsidRPr="003D7FE1">
        <w:rPr>
          <w:rFonts w:ascii="Arial" w:hAnsi="Arial" w:cs="Arial"/>
          <w:bCs/>
          <w:sz w:val="20"/>
          <w:szCs w:val="20"/>
          <w:lang w:val="sk-SK"/>
        </w:rPr>
        <w:t>požiadaviek,</w:t>
      </w:r>
      <w:r w:rsidRPr="003D7FE1">
        <w:rPr>
          <w:rFonts w:ascii="Arial" w:hAnsi="Arial" w:cs="Arial"/>
          <w:bCs/>
          <w:sz w:val="20"/>
          <w:szCs w:val="20"/>
          <w:lang w:val="sk-SK"/>
        </w:rPr>
        <w:t xml:space="preserve"> </w:t>
      </w:r>
      <w:r w:rsidR="0037394E" w:rsidRPr="003D7FE1">
        <w:rPr>
          <w:rFonts w:ascii="Arial" w:hAnsi="Arial" w:cs="Arial"/>
          <w:bCs/>
          <w:sz w:val="20"/>
          <w:szCs w:val="20"/>
          <w:lang w:val="sk-SK"/>
        </w:rPr>
        <w:t>predpisov</w:t>
      </w:r>
      <w:r w:rsidR="00721271" w:rsidRPr="003D7FE1">
        <w:rPr>
          <w:rFonts w:ascii="Arial" w:hAnsi="Arial" w:cs="Arial"/>
          <w:bCs/>
          <w:sz w:val="20"/>
          <w:szCs w:val="20"/>
          <w:lang w:val="sk-SK"/>
        </w:rPr>
        <w:t xml:space="preserve"> a noriem</w:t>
      </w:r>
      <w:r w:rsidR="0037394E" w:rsidRPr="003D7FE1">
        <w:rPr>
          <w:rFonts w:ascii="Arial" w:hAnsi="Arial" w:cs="Arial"/>
          <w:bCs/>
          <w:sz w:val="20"/>
          <w:szCs w:val="20"/>
          <w:lang w:val="sk-SK"/>
        </w:rPr>
        <w:t>.</w:t>
      </w:r>
    </w:p>
    <w:p w14:paraId="1537ABB0" w14:textId="13EBEBDE" w:rsidR="004A0F24" w:rsidRPr="003D7FE1" w:rsidRDefault="004A0F24" w:rsidP="003D7FE1">
      <w:pPr>
        <w:ind w:firstLine="567"/>
        <w:jc w:val="both"/>
        <w:rPr>
          <w:rFonts w:ascii="Arial" w:hAnsi="Arial" w:cs="Arial"/>
          <w:b/>
          <w:bCs/>
          <w:sz w:val="16"/>
          <w:szCs w:val="20"/>
          <w:lang w:val="sk-SK"/>
        </w:rPr>
      </w:pPr>
      <w:r w:rsidRPr="003D7FE1">
        <w:rPr>
          <w:rFonts w:ascii="Arial" w:hAnsi="Arial" w:cs="Arial"/>
          <w:b/>
          <w:sz w:val="20"/>
          <w:szCs w:val="24"/>
          <w:lang w:val="sk-SK"/>
        </w:rPr>
        <w:t>Pri výbere nového výťahu je však potrebné dbať na to, aby nepriťažoval nosné konštrukcie objektu viac ako pôvodný, vzhľadom na nemožnosť ich posúdenia (najmä stropov). Zaťaženie je potrebné preniesť v maximálnej miere stenami!</w:t>
      </w:r>
    </w:p>
    <w:p w14:paraId="1937DC3D" w14:textId="2AADE286" w:rsidR="0037394E" w:rsidRPr="003D7FE1" w:rsidRDefault="00473824" w:rsidP="003D7FE1">
      <w:pPr>
        <w:ind w:firstLine="567"/>
        <w:jc w:val="both"/>
        <w:rPr>
          <w:rFonts w:ascii="Arial" w:hAnsi="Arial" w:cs="Arial"/>
          <w:b/>
          <w:sz w:val="24"/>
          <w:szCs w:val="20"/>
          <w:lang w:val="sk-SK"/>
        </w:rPr>
      </w:pPr>
      <w:bookmarkStart w:id="14" w:name="_Hlk90150878"/>
      <w:r w:rsidRPr="003D7FE1">
        <w:rPr>
          <w:rFonts w:ascii="Arial" w:hAnsi="Arial" w:cs="Arial"/>
          <w:b/>
          <w:sz w:val="24"/>
          <w:szCs w:val="20"/>
          <w:lang w:val="sk-SK"/>
        </w:rPr>
        <w:t>5.8</w:t>
      </w:r>
      <w:r w:rsidR="00313AE2" w:rsidRPr="003D7FE1">
        <w:rPr>
          <w:rFonts w:ascii="Arial" w:hAnsi="Arial" w:cs="Arial"/>
          <w:b/>
          <w:sz w:val="24"/>
          <w:szCs w:val="20"/>
          <w:lang w:val="sk-SK"/>
        </w:rPr>
        <w:t>. Výplne otvorov</w:t>
      </w:r>
    </w:p>
    <w:bookmarkEnd w:id="14"/>
    <w:p w14:paraId="1B53A3C6" w14:textId="7518DC52" w:rsidR="000C4155" w:rsidRPr="003D7FE1" w:rsidRDefault="005459EF" w:rsidP="003D7FE1">
      <w:pPr>
        <w:ind w:firstLine="567"/>
        <w:jc w:val="both"/>
        <w:rPr>
          <w:rFonts w:ascii="Arial" w:hAnsi="Arial" w:cs="Arial"/>
          <w:bCs/>
          <w:sz w:val="20"/>
          <w:szCs w:val="20"/>
          <w:lang w:val="sk-SK"/>
        </w:rPr>
      </w:pPr>
      <w:r w:rsidRPr="003D7FE1">
        <w:rPr>
          <w:rFonts w:ascii="Arial" w:hAnsi="Arial" w:cs="Arial"/>
          <w:sz w:val="20"/>
          <w:szCs w:val="20"/>
          <w:lang w:val="sk-SK"/>
        </w:rPr>
        <w:t>Vizuálnou obhliadkou objektu bolo zistené, že v</w:t>
      </w:r>
      <w:r w:rsidR="0037394E" w:rsidRPr="003D7FE1">
        <w:rPr>
          <w:rFonts w:ascii="Arial" w:hAnsi="Arial" w:cs="Arial"/>
          <w:bCs/>
          <w:sz w:val="20"/>
          <w:szCs w:val="20"/>
          <w:lang w:val="sk-SK"/>
        </w:rPr>
        <w:t>ýplne otvorov obvodového plášťa tvoria okná</w:t>
      </w:r>
      <w:r w:rsidR="00BD140B" w:rsidRPr="003D7FE1">
        <w:rPr>
          <w:rFonts w:ascii="Arial" w:hAnsi="Arial" w:cs="Arial"/>
          <w:bCs/>
          <w:sz w:val="20"/>
          <w:szCs w:val="20"/>
          <w:lang w:val="sk-SK"/>
        </w:rPr>
        <w:t>,</w:t>
      </w:r>
      <w:r w:rsidR="008700EF" w:rsidRPr="003D7FE1">
        <w:rPr>
          <w:rFonts w:ascii="Arial" w:hAnsi="Arial" w:cs="Arial"/>
          <w:bCs/>
          <w:sz w:val="20"/>
          <w:szCs w:val="20"/>
          <w:lang w:val="sk-SK"/>
        </w:rPr>
        <w:t xml:space="preserve"> </w:t>
      </w:r>
      <w:r w:rsidR="00473824" w:rsidRPr="003D7FE1">
        <w:rPr>
          <w:rFonts w:ascii="Arial" w:hAnsi="Arial" w:cs="Arial"/>
          <w:bCs/>
          <w:sz w:val="20"/>
          <w:szCs w:val="20"/>
          <w:lang w:val="sk-SK"/>
        </w:rPr>
        <w:t>vstupné</w:t>
      </w:r>
      <w:r w:rsidR="00BD140B" w:rsidRPr="003D7FE1">
        <w:rPr>
          <w:rFonts w:ascii="Arial" w:hAnsi="Arial" w:cs="Arial"/>
          <w:bCs/>
          <w:sz w:val="20"/>
          <w:szCs w:val="20"/>
          <w:lang w:val="sk-SK"/>
        </w:rPr>
        <w:t xml:space="preserve"> dvere z</w:t>
      </w:r>
      <w:r w:rsidR="008700EF" w:rsidRPr="003D7FE1">
        <w:rPr>
          <w:rFonts w:ascii="Arial" w:hAnsi="Arial" w:cs="Arial"/>
          <w:bCs/>
          <w:sz w:val="20"/>
          <w:szCs w:val="20"/>
          <w:lang w:val="sk-SK"/>
        </w:rPr>
        <w:t> </w:t>
      </w:r>
      <w:r w:rsidR="00BD140B" w:rsidRPr="003D7FE1">
        <w:rPr>
          <w:rFonts w:ascii="Arial" w:hAnsi="Arial" w:cs="Arial"/>
          <w:bCs/>
          <w:sz w:val="20"/>
          <w:szCs w:val="20"/>
          <w:lang w:val="sk-SK"/>
        </w:rPr>
        <w:t>ulice</w:t>
      </w:r>
      <w:r w:rsidR="008700EF" w:rsidRPr="003D7FE1">
        <w:rPr>
          <w:rFonts w:ascii="Arial" w:hAnsi="Arial" w:cs="Arial"/>
          <w:bCs/>
          <w:sz w:val="20"/>
          <w:szCs w:val="20"/>
          <w:lang w:val="sk-SK"/>
        </w:rPr>
        <w:t>,</w:t>
      </w:r>
      <w:r w:rsidR="00721271" w:rsidRPr="003D7FE1">
        <w:rPr>
          <w:rFonts w:ascii="Arial" w:hAnsi="Arial" w:cs="Arial"/>
          <w:bCs/>
          <w:sz w:val="20"/>
          <w:szCs w:val="20"/>
          <w:lang w:val="sk-SK"/>
        </w:rPr>
        <w:t> vstupné</w:t>
      </w:r>
      <w:r w:rsidR="00BD140B" w:rsidRPr="003D7FE1">
        <w:rPr>
          <w:rFonts w:ascii="Arial" w:hAnsi="Arial" w:cs="Arial"/>
          <w:bCs/>
          <w:sz w:val="20"/>
          <w:szCs w:val="20"/>
          <w:lang w:val="sk-SK"/>
        </w:rPr>
        <w:t xml:space="preserve"> dvere z</w:t>
      </w:r>
      <w:r w:rsidR="00721271" w:rsidRPr="003D7FE1">
        <w:rPr>
          <w:rFonts w:ascii="Arial" w:hAnsi="Arial" w:cs="Arial"/>
          <w:bCs/>
          <w:sz w:val="20"/>
          <w:szCs w:val="20"/>
          <w:lang w:val="sk-SK"/>
        </w:rPr>
        <w:t> </w:t>
      </w:r>
      <w:r w:rsidR="00BD140B" w:rsidRPr="003D7FE1">
        <w:rPr>
          <w:rFonts w:ascii="Arial" w:hAnsi="Arial" w:cs="Arial"/>
          <w:bCs/>
          <w:sz w:val="20"/>
          <w:szCs w:val="20"/>
          <w:lang w:val="sk-SK"/>
        </w:rPr>
        <w:t>dvora</w:t>
      </w:r>
      <w:r w:rsidR="00721271" w:rsidRPr="003D7FE1">
        <w:rPr>
          <w:rFonts w:ascii="Arial" w:hAnsi="Arial" w:cs="Arial"/>
          <w:bCs/>
          <w:sz w:val="20"/>
          <w:szCs w:val="20"/>
          <w:lang w:val="sk-SK"/>
        </w:rPr>
        <w:t xml:space="preserve">, okno a </w:t>
      </w:r>
      <w:r w:rsidR="008700EF" w:rsidRPr="003D7FE1">
        <w:rPr>
          <w:rFonts w:ascii="Arial" w:hAnsi="Arial" w:cs="Arial"/>
          <w:bCs/>
          <w:sz w:val="20"/>
          <w:szCs w:val="20"/>
          <w:lang w:val="sk-SK"/>
        </w:rPr>
        <w:t>dvere strojovne</w:t>
      </w:r>
      <w:r w:rsidR="00BD140B" w:rsidRPr="003D7FE1">
        <w:rPr>
          <w:rFonts w:ascii="Arial" w:hAnsi="Arial" w:cs="Arial"/>
          <w:bCs/>
          <w:sz w:val="20"/>
          <w:szCs w:val="20"/>
          <w:lang w:val="sk-SK"/>
        </w:rPr>
        <w:t>. Okná sú plastové s dvojitým tesnením a s tepelnoizolačný</w:t>
      </w:r>
      <w:r w:rsidR="008700EF" w:rsidRPr="003D7FE1">
        <w:rPr>
          <w:rFonts w:ascii="Arial" w:hAnsi="Arial" w:cs="Arial"/>
          <w:bCs/>
          <w:sz w:val="20"/>
          <w:szCs w:val="20"/>
          <w:lang w:val="sk-SK"/>
        </w:rPr>
        <w:t>m</w:t>
      </w:r>
      <w:r w:rsidR="00BD140B" w:rsidRPr="003D7FE1">
        <w:rPr>
          <w:rFonts w:ascii="Arial" w:hAnsi="Arial" w:cs="Arial"/>
          <w:bCs/>
          <w:sz w:val="20"/>
          <w:szCs w:val="20"/>
          <w:lang w:val="sk-SK"/>
        </w:rPr>
        <w:t xml:space="preserve"> dvojsklom. Vstupné dvere z ulice sú </w:t>
      </w:r>
      <w:r w:rsidR="00721271" w:rsidRPr="003D7FE1">
        <w:rPr>
          <w:rFonts w:ascii="Arial" w:hAnsi="Arial" w:cs="Arial"/>
          <w:bCs/>
          <w:sz w:val="20"/>
          <w:szCs w:val="20"/>
          <w:lang w:val="sk-SK"/>
        </w:rPr>
        <w:t xml:space="preserve">z </w:t>
      </w:r>
      <w:r w:rsidR="00CB1194" w:rsidRPr="003D7FE1">
        <w:rPr>
          <w:rFonts w:ascii="Arial" w:hAnsi="Arial" w:cs="Arial"/>
          <w:bCs/>
          <w:sz w:val="20"/>
          <w:szCs w:val="20"/>
          <w:lang w:val="sk-SK"/>
        </w:rPr>
        <w:t>hliníkových profilov s </w:t>
      </w:r>
      <w:r w:rsidR="008700EF" w:rsidRPr="003D7FE1">
        <w:rPr>
          <w:rFonts w:ascii="Arial" w:hAnsi="Arial" w:cs="Arial"/>
          <w:bCs/>
          <w:sz w:val="20"/>
          <w:szCs w:val="20"/>
          <w:lang w:val="sk-SK"/>
        </w:rPr>
        <w:t>tepelno</w:t>
      </w:r>
      <w:r w:rsidR="00CB1194" w:rsidRPr="003D7FE1">
        <w:rPr>
          <w:rFonts w:ascii="Arial" w:hAnsi="Arial" w:cs="Arial"/>
          <w:bCs/>
          <w:sz w:val="20"/>
          <w:szCs w:val="20"/>
          <w:lang w:val="sk-SK"/>
        </w:rPr>
        <w:t xml:space="preserve">izolačným dvojsklom. Vstupné dvere z dvora sú plastové s plnou výplňou. Okno na strojovni je </w:t>
      </w:r>
      <w:r w:rsidR="008700EF" w:rsidRPr="003D7FE1">
        <w:rPr>
          <w:rFonts w:ascii="Arial" w:hAnsi="Arial" w:cs="Arial"/>
          <w:bCs/>
          <w:sz w:val="20"/>
          <w:szCs w:val="20"/>
          <w:lang w:val="sk-SK"/>
        </w:rPr>
        <w:t xml:space="preserve">zdvojené drevené s jednoduchým zasklením. Dvere strojovne sú drevené osadené </w:t>
      </w:r>
      <w:r w:rsidR="00A77C0A" w:rsidRPr="003D7FE1">
        <w:rPr>
          <w:rFonts w:ascii="Arial" w:hAnsi="Arial" w:cs="Arial"/>
          <w:bCs/>
          <w:sz w:val="20"/>
          <w:szCs w:val="20"/>
          <w:lang w:val="sk-SK"/>
        </w:rPr>
        <w:t>do</w:t>
      </w:r>
      <w:r w:rsidR="008700EF" w:rsidRPr="003D7FE1">
        <w:rPr>
          <w:rFonts w:ascii="Arial" w:hAnsi="Arial" w:cs="Arial"/>
          <w:bCs/>
          <w:sz w:val="20"/>
          <w:szCs w:val="20"/>
          <w:lang w:val="sk-SK"/>
        </w:rPr>
        <w:t> oceľovej zárubn</w:t>
      </w:r>
      <w:r w:rsidR="00A77C0A" w:rsidRPr="003D7FE1">
        <w:rPr>
          <w:rFonts w:ascii="Arial" w:hAnsi="Arial" w:cs="Arial"/>
          <w:bCs/>
          <w:sz w:val="20"/>
          <w:szCs w:val="20"/>
          <w:lang w:val="sk-SK"/>
        </w:rPr>
        <w:t>e</w:t>
      </w:r>
      <w:r w:rsidR="008700EF" w:rsidRPr="003D7FE1">
        <w:rPr>
          <w:rFonts w:ascii="Arial" w:hAnsi="Arial" w:cs="Arial"/>
          <w:bCs/>
          <w:sz w:val="20"/>
          <w:szCs w:val="20"/>
          <w:lang w:val="sk-SK"/>
        </w:rPr>
        <w:t>.</w:t>
      </w:r>
      <w:r w:rsidR="000C4155" w:rsidRPr="003D7FE1">
        <w:rPr>
          <w:rFonts w:ascii="Arial" w:hAnsi="Arial" w:cs="Arial"/>
          <w:bCs/>
          <w:sz w:val="20"/>
          <w:szCs w:val="20"/>
          <w:lang w:val="sk-SK"/>
        </w:rPr>
        <w:t xml:space="preserve"> </w:t>
      </w:r>
    </w:p>
    <w:p w14:paraId="6AEA5743" w14:textId="0AD5B407" w:rsidR="0037394E" w:rsidRPr="003D7FE1" w:rsidRDefault="000C4155" w:rsidP="003D7FE1">
      <w:pPr>
        <w:ind w:firstLine="567"/>
        <w:jc w:val="both"/>
        <w:rPr>
          <w:rFonts w:ascii="Arial" w:hAnsi="Arial" w:cs="Arial"/>
          <w:bCs/>
          <w:sz w:val="20"/>
          <w:szCs w:val="20"/>
          <w:lang w:val="sk-SK"/>
        </w:rPr>
      </w:pPr>
      <w:r w:rsidRPr="003D7FE1">
        <w:rPr>
          <w:rFonts w:ascii="Arial" w:hAnsi="Arial" w:cs="Arial"/>
          <w:bCs/>
          <w:sz w:val="20"/>
          <w:szCs w:val="20"/>
          <w:lang w:val="sk-SK"/>
        </w:rPr>
        <w:t xml:space="preserve">Výplne </w:t>
      </w:r>
      <w:r w:rsidR="00DD01FA" w:rsidRPr="003D7FE1">
        <w:rPr>
          <w:rFonts w:ascii="Arial" w:hAnsi="Arial" w:cs="Arial"/>
          <w:bCs/>
          <w:sz w:val="20"/>
          <w:szCs w:val="20"/>
          <w:lang w:val="sk-SK"/>
        </w:rPr>
        <w:t>otvorov</w:t>
      </w:r>
      <w:r w:rsidRPr="003D7FE1">
        <w:rPr>
          <w:rFonts w:ascii="Arial" w:hAnsi="Arial" w:cs="Arial"/>
          <w:bCs/>
          <w:sz w:val="20"/>
          <w:szCs w:val="20"/>
          <w:lang w:val="sk-SK"/>
        </w:rPr>
        <w:t xml:space="preserve"> v obvodovom plášti, okrem okna a dverí na strojovni, </w:t>
      </w:r>
      <w:r w:rsidR="00DD01FA" w:rsidRPr="003D7FE1">
        <w:rPr>
          <w:rFonts w:ascii="Arial" w:hAnsi="Arial" w:cs="Arial"/>
          <w:bCs/>
          <w:sz w:val="20"/>
          <w:szCs w:val="20"/>
          <w:lang w:val="sk-SK"/>
        </w:rPr>
        <w:t>nevykazujú</w:t>
      </w:r>
      <w:r w:rsidRPr="003D7FE1">
        <w:rPr>
          <w:rFonts w:ascii="Arial" w:hAnsi="Arial" w:cs="Arial"/>
          <w:bCs/>
          <w:sz w:val="20"/>
          <w:szCs w:val="20"/>
          <w:lang w:val="sk-SK"/>
        </w:rPr>
        <w:t xml:space="preserve">  v súčasnej </w:t>
      </w:r>
      <w:r w:rsidR="00DD01FA" w:rsidRPr="003D7FE1">
        <w:rPr>
          <w:rFonts w:ascii="Arial" w:hAnsi="Arial" w:cs="Arial"/>
          <w:bCs/>
          <w:sz w:val="20"/>
          <w:szCs w:val="20"/>
          <w:lang w:val="sk-SK"/>
        </w:rPr>
        <w:t xml:space="preserve">dobe žiadne </w:t>
      </w:r>
      <w:r w:rsidR="006E08F5" w:rsidRPr="003D7FE1">
        <w:rPr>
          <w:rFonts w:ascii="Arial" w:hAnsi="Arial" w:cs="Arial"/>
          <w:bCs/>
          <w:sz w:val="20"/>
          <w:szCs w:val="20"/>
          <w:lang w:val="sk-SK"/>
        </w:rPr>
        <w:t xml:space="preserve">viditeľné </w:t>
      </w:r>
      <w:r w:rsidR="00DD01FA" w:rsidRPr="003D7FE1">
        <w:rPr>
          <w:rFonts w:ascii="Arial" w:hAnsi="Arial" w:cs="Arial"/>
          <w:bCs/>
          <w:sz w:val="20"/>
          <w:szCs w:val="20"/>
          <w:lang w:val="sk-SK"/>
        </w:rPr>
        <w:t xml:space="preserve">poruchy, ktoré by mali vplyv na </w:t>
      </w:r>
      <w:r w:rsidR="00721271" w:rsidRPr="003D7FE1">
        <w:rPr>
          <w:rFonts w:ascii="Arial" w:hAnsi="Arial" w:cs="Arial"/>
          <w:bCs/>
          <w:sz w:val="20"/>
          <w:szCs w:val="20"/>
          <w:lang w:val="sk-SK"/>
        </w:rPr>
        <w:t xml:space="preserve">ich ďalšie </w:t>
      </w:r>
      <w:r w:rsidR="00DD01FA" w:rsidRPr="003D7FE1">
        <w:rPr>
          <w:rFonts w:ascii="Arial" w:hAnsi="Arial" w:cs="Arial"/>
          <w:bCs/>
          <w:sz w:val="20"/>
          <w:szCs w:val="20"/>
          <w:lang w:val="sk-SK"/>
        </w:rPr>
        <w:t xml:space="preserve">užívanie. </w:t>
      </w:r>
      <w:r w:rsidR="006E08F5" w:rsidRPr="003D7FE1">
        <w:rPr>
          <w:rFonts w:ascii="Arial" w:hAnsi="Arial" w:cs="Arial"/>
          <w:bCs/>
          <w:sz w:val="20"/>
          <w:szCs w:val="20"/>
          <w:lang w:val="sk-SK"/>
        </w:rPr>
        <w:t xml:space="preserve">V niektorých miestnostiach však majú značne opotrebované kovania, ktoré znemožňujú ich riadne užívanie. Pravdepodobne to bolo spôsobené ich neodborným osadením a nastavením. </w:t>
      </w:r>
      <w:r w:rsidR="00DD01FA" w:rsidRPr="003D7FE1">
        <w:rPr>
          <w:rFonts w:ascii="Arial" w:hAnsi="Arial" w:cs="Arial"/>
          <w:bCs/>
          <w:sz w:val="20"/>
          <w:szCs w:val="20"/>
          <w:lang w:val="sk-SK"/>
        </w:rPr>
        <w:t xml:space="preserve">Výplne otvorov však nespĺňajú </w:t>
      </w:r>
      <w:r w:rsidR="006E08F5" w:rsidRPr="003D7FE1">
        <w:rPr>
          <w:rFonts w:ascii="Arial" w:hAnsi="Arial" w:cs="Arial"/>
          <w:bCs/>
          <w:sz w:val="20"/>
          <w:szCs w:val="20"/>
          <w:lang w:val="sk-SK"/>
        </w:rPr>
        <w:t xml:space="preserve">aj </w:t>
      </w:r>
      <w:r w:rsidR="00DD01FA" w:rsidRPr="003D7FE1">
        <w:rPr>
          <w:rFonts w:ascii="Arial" w:hAnsi="Arial" w:cs="Arial"/>
          <w:bCs/>
          <w:sz w:val="20"/>
          <w:szCs w:val="20"/>
          <w:lang w:val="sk-SK"/>
        </w:rPr>
        <w:t>súčasné tepelno</w:t>
      </w:r>
      <w:r w:rsidR="00473824" w:rsidRPr="003D7FE1">
        <w:rPr>
          <w:rFonts w:ascii="Arial" w:hAnsi="Arial" w:cs="Arial"/>
          <w:bCs/>
          <w:sz w:val="20"/>
          <w:szCs w:val="20"/>
          <w:lang w:val="sk-SK"/>
        </w:rPr>
        <w:t>-</w:t>
      </w:r>
      <w:r w:rsidR="00DD01FA" w:rsidRPr="003D7FE1">
        <w:rPr>
          <w:rFonts w:ascii="Arial" w:hAnsi="Arial" w:cs="Arial"/>
          <w:bCs/>
          <w:sz w:val="20"/>
          <w:szCs w:val="20"/>
          <w:lang w:val="sk-SK"/>
        </w:rPr>
        <w:t xml:space="preserve">technické požiadavky. </w:t>
      </w:r>
    </w:p>
    <w:p w14:paraId="24A1DB66" w14:textId="61DC4A62" w:rsidR="00F47DA5" w:rsidRPr="003D7FE1" w:rsidRDefault="00F47DA5" w:rsidP="003D7FE1">
      <w:pPr>
        <w:ind w:firstLine="567"/>
        <w:jc w:val="both"/>
        <w:rPr>
          <w:rFonts w:ascii="Arial" w:hAnsi="Arial" w:cs="Arial"/>
          <w:bCs/>
          <w:sz w:val="20"/>
          <w:szCs w:val="20"/>
          <w:lang w:val="sk-SK"/>
        </w:rPr>
      </w:pPr>
      <w:r w:rsidRPr="003D7FE1">
        <w:rPr>
          <w:rFonts w:ascii="Arial" w:hAnsi="Arial" w:cs="Arial"/>
          <w:bCs/>
          <w:sz w:val="20"/>
          <w:szCs w:val="20"/>
          <w:lang w:val="sk-SK"/>
        </w:rPr>
        <w:t>Výplne otvorov strojovne sú zastara</w:t>
      </w:r>
      <w:r w:rsidR="00473824" w:rsidRPr="003D7FE1">
        <w:rPr>
          <w:rFonts w:ascii="Arial" w:hAnsi="Arial" w:cs="Arial"/>
          <w:bCs/>
          <w:sz w:val="20"/>
          <w:szCs w:val="20"/>
          <w:lang w:val="sk-SK"/>
        </w:rPr>
        <w:t>n</w:t>
      </w:r>
      <w:r w:rsidR="006E08F5" w:rsidRPr="003D7FE1">
        <w:rPr>
          <w:rFonts w:ascii="Arial" w:hAnsi="Arial" w:cs="Arial"/>
          <w:bCs/>
          <w:sz w:val="20"/>
          <w:szCs w:val="20"/>
          <w:lang w:val="sk-SK"/>
        </w:rPr>
        <w:t>é a druh dverí vstupu zo strojovne na strechu objektu</w:t>
      </w:r>
      <w:r w:rsidRPr="003D7FE1">
        <w:rPr>
          <w:rFonts w:ascii="Arial" w:hAnsi="Arial" w:cs="Arial"/>
          <w:bCs/>
          <w:sz w:val="20"/>
          <w:szCs w:val="20"/>
          <w:lang w:val="sk-SK"/>
        </w:rPr>
        <w:t xml:space="preserve"> je aj nevhodne zvolený</w:t>
      </w:r>
      <w:r w:rsidR="00473824" w:rsidRPr="003D7FE1">
        <w:rPr>
          <w:rFonts w:ascii="Arial" w:hAnsi="Arial" w:cs="Arial"/>
          <w:bCs/>
          <w:sz w:val="20"/>
          <w:szCs w:val="20"/>
          <w:lang w:val="sk-SK"/>
        </w:rPr>
        <w:t xml:space="preserve"> (</w:t>
      </w:r>
      <w:r w:rsidR="006E08F5" w:rsidRPr="003D7FE1">
        <w:rPr>
          <w:rFonts w:ascii="Arial" w:hAnsi="Arial" w:cs="Arial"/>
          <w:bCs/>
          <w:sz w:val="20"/>
          <w:szCs w:val="20"/>
          <w:lang w:val="sk-SK"/>
        </w:rPr>
        <w:t xml:space="preserve">drevovláknité dvere neodolné voči </w:t>
      </w:r>
      <w:r w:rsidR="00473824" w:rsidRPr="003D7FE1">
        <w:rPr>
          <w:rFonts w:ascii="Arial" w:hAnsi="Arial" w:cs="Arial"/>
          <w:bCs/>
          <w:sz w:val="20"/>
          <w:szCs w:val="20"/>
          <w:lang w:val="sk-SK"/>
        </w:rPr>
        <w:t>vlhnuti</w:t>
      </w:r>
      <w:r w:rsidR="006E08F5" w:rsidRPr="003D7FE1">
        <w:rPr>
          <w:rFonts w:ascii="Arial" w:hAnsi="Arial" w:cs="Arial"/>
          <w:bCs/>
          <w:sz w:val="20"/>
          <w:szCs w:val="20"/>
          <w:lang w:val="sk-SK"/>
        </w:rPr>
        <w:t>u</w:t>
      </w:r>
      <w:r w:rsidR="00473824" w:rsidRPr="003D7FE1">
        <w:rPr>
          <w:rFonts w:ascii="Arial" w:hAnsi="Arial" w:cs="Arial"/>
          <w:bCs/>
          <w:sz w:val="20"/>
          <w:szCs w:val="20"/>
          <w:lang w:val="sk-SK"/>
        </w:rPr>
        <w:t xml:space="preserve"> v prípade dažďa, snehu). O</w:t>
      </w:r>
      <w:r w:rsidRPr="003D7FE1">
        <w:rPr>
          <w:rFonts w:ascii="Arial" w:hAnsi="Arial" w:cs="Arial"/>
          <w:bCs/>
          <w:sz w:val="20"/>
          <w:szCs w:val="20"/>
          <w:lang w:val="sk-SK"/>
        </w:rPr>
        <w:t>kn</w:t>
      </w:r>
      <w:r w:rsidR="00473824" w:rsidRPr="003D7FE1">
        <w:rPr>
          <w:rFonts w:ascii="Arial" w:hAnsi="Arial" w:cs="Arial"/>
          <w:bCs/>
          <w:sz w:val="20"/>
          <w:szCs w:val="20"/>
          <w:lang w:val="sk-SK"/>
        </w:rPr>
        <w:t xml:space="preserve">o </w:t>
      </w:r>
      <w:r w:rsidRPr="003D7FE1">
        <w:rPr>
          <w:rFonts w:ascii="Arial" w:hAnsi="Arial" w:cs="Arial"/>
          <w:bCs/>
          <w:sz w:val="20"/>
          <w:szCs w:val="20"/>
          <w:lang w:val="sk-SK"/>
        </w:rPr>
        <w:t>a dver</w:t>
      </w:r>
      <w:r w:rsidR="00473824" w:rsidRPr="003D7FE1">
        <w:rPr>
          <w:rFonts w:ascii="Arial" w:hAnsi="Arial" w:cs="Arial"/>
          <w:bCs/>
          <w:sz w:val="20"/>
          <w:szCs w:val="20"/>
          <w:lang w:val="sk-SK"/>
        </w:rPr>
        <w:t>e na strojovni výťahu</w:t>
      </w:r>
      <w:r w:rsidRPr="003D7FE1">
        <w:rPr>
          <w:rFonts w:ascii="Arial" w:hAnsi="Arial" w:cs="Arial"/>
          <w:bCs/>
          <w:sz w:val="20"/>
          <w:szCs w:val="20"/>
          <w:lang w:val="sk-SK"/>
        </w:rPr>
        <w:t xml:space="preserve"> nespĺňajú súčasné tepelno</w:t>
      </w:r>
      <w:r w:rsidR="00473824" w:rsidRPr="003D7FE1">
        <w:rPr>
          <w:rFonts w:ascii="Arial" w:hAnsi="Arial" w:cs="Arial"/>
          <w:bCs/>
          <w:sz w:val="20"/>
          <w:szCs w:val="20"/>
          <w:lang w:val="sk-SK"/>
        </w:rPr>
        <w:t>-</w:t>
      </w:r>
      <w:r w:rsidRPr="003D7FE1">
        <w:rPr>
          <w:rFonts w:ascii="Arial" w:hAnsi="Arial" w:cs="Arial"/>
          <w:bCs/>
          <w:sz w:val="20"/>
          <w:szCs w:val="20"/>
          <w:lang w:val="sk-SK"/>
        </w:rPr>
        <w:t>technické požiadavky.</w:t>
      </w:r>
    </w:p>
    <w:p w14:paraId="3AD07A90" w14:textId="2A37A95B" w:rsidR="00F47DA5" w:rsidRPr="003D7FE1" w:rsidRDefault="00721271" w:rsidP="003D7FE1">
      <w:pPr>
        <w:ind w:firstLine="567"/>
        <w:jc w:val="both"/>
        <w:rPr>
          <w:rFonts w:ascii="Arial" w:hAnsi="Arial" w:cs="Arial"/>
          <w:bCs/>
          <w:sz w:val="20"/>
          <w:szCs w:val="20"/>
          <w:lang w:val="sk-SK"/>
        </w:rPr>
      </w:pPr>
      <w:r w:rsidRPr="003D7FE1">
        <w:rPr>
          <w:rFonts w:ascii="Arial" w:hAnsi="Arial" w:cs="Arial"/>
          <w:bCs/>
          <w:sz w:val="20"/>
          <w:szCs w:val="20"/>
          <w:lang w:val="sk-SK"/>
        </w:rPr>
        <w:lastRenderedPageBreak/>
        <w:t>V</w:t>
      </w:r>
      <w:r w:rsidR="00F47DA5" w:rsidRPr="003D7FE1">
        <w:rPr>
          <w:rFonts w:ascii="Arial" w:hAnsi="Arial" w:cs="Arial"/>
          <w:bCs/>
          <w:sz w:val="20"/>
          <w:szCs w:val="20"/>
          <w:lang w:val="sk-SK"/>
        </w:rPr>
        <w:t>plyvom týchto</w:t>
      </w:r>
      <w:r w:rsidR="000D0252" w:rsidRPr="003D7FE1">
        <w:rPr>
          <w:rFonts w:ascii="Arial" w:hAnsi="Arial" w:cs="Arial"/>
          <w:bCs/>
          <w:sz w:val="20"/>
          <w:szCs w:val="20"/>
          <w:lang w:val="sk-SK"/>
        </w:rPr>
        <w:t xml:space="preserve"> </w:t>
      </w:r>
      <w:r w:rsidR="00BC7235" w:rsidRPr="003D7FE1">
        <w:rPr>
          <w:rFonts w:ascii="Arial" w:hAnsi="Arial" w:cs="Arial"/>
          <w:bCs/>
          <w:sz w:val="20"/>
          <w:szCs w:val="20"/>
          <w:lang w:val="sk-SK"/>
        </w:rPr>
        <w:t xml:space="preserve"> </w:t>
      </w:r>
      <w:r w:rsidR="00F47DA5" w:rsidRPr="003D7FE1">
        <w:rPr>
          <w:rFonts w:ascii="Arial" w:hAnsi="Arial" w:cs="Arial"/>
          <w:bCs/>
          <w:sz w:val="20"/>
          <w:szCs w:val="20"/>
          <w:lang w:val="sk-SK"/>
        </w:rPr>
        <w:t xml:space="preserve">faktorov </w:t>
      </w:r>
      <w:r w:rsidRPr="003D7FE1">
        <w:rPr>
          <w:rFonts w:ascii="Arial" w:hAnsi="Arial" w:cs="Arial"/>
          <w:bCs/>
          <w:sz w:val="20"/>
          <w:szCs w:val="20"/>
          <w:lang w:val="sk-SK"/>
        </w:rPr>
        <w:t xml:space="preserve">objekt </w:t>
      </w:r>
      <w:r w:rsidR="00F47DA5" w:rsidRPr="003D7FE1">
        <w:rPr>
          <w:rFonts w:ascii="Arial" w:hAnsi="Arial" w:cs="Arial"/>
          <w:bCs/>
          <w:sz w:val="20"/>
          <w:szCs w:val="20"/>
          <w:lang w:val="sk-SK"/>
        </w:rPr>
        <w:t xml:space="preserve">vykazuje </w:t>
      </w:r>
      <w:r w:rsidRPr="003D7FE1">
        <w:rPr>
          <w:rFonts w:ascii="Arial" w:hAnsi="Arial" w:cs="Arial"/>
          <w:bCs/>
          <w:sz w:val="20"/>
          <w:szCs w:val="20"/>
          <w:lang w:val="sk-SK"/>
        </w:rPr>
        <w:t xml:space="preserve">výrazné </w:t>
      </w:r>
      <w:r w:rsidR="00F47DA5" w:rsidRPr="003D7FE1">
        <w:rPr>
          <w:rFonts w:ascii="Arial" w:hAnsi="Arial" w:cs="Arial"/>
          <w:bCs/>
          <w:sz w:val="20"/>
          <w:szCs w:val="20"/>
          <w:lang w:val="sk-SK"/>
        </w:rPr>
        <w:t>tepelné straty pr</w:t>
      </w:r>
      <w:r w:rsidRPr="003D7FE1">
        <w:rPr>
          <w:rFonts w:ascii="Arial" w:hAnsi="Arial" w:cs="Arial"/>
          <w:bCs/>
          <w:sz w:val="20"/>
          <w:szCs w:val="20"/>
          <w:lang w:val="sk-SK"/>
        </w:rPr>
        <w:t>i prevádzke a vykurovaní</w:t>
      </w:r>
      <w:r w:rsidR="00F47DA5" w:rsidRPr="003D7FE1">
        <w:rPr>
          <w:rFonts w:ascii="Arial" w:hAnsi="Arial" w:cs="Arial"/>
          <w:bCs/>
          <w:sz w:val="20"/>
          <w:szCs w:val="20"/>
          <w:lang w:val="sk-SK"/>
        </w:rPr>
        <w:t>.</w:t>
      </w:r>
    </w:p>
    <w:p w14:paraId="345630CB" w14:textId="7B6C0EA0" w:rsidR="008700EF" w:rsidRPr="003D7FE1" w:rsidRDefault="008700EF" w:rsidP="003D7FE1">
      <w:pPr>
        <w:ind w:firstLine="567"/>
        <w:jc w:val="both"/>
        <w:rPr>
          <w:rFonts w:ascii="Arial" w:hAnsi="Arial" w:cs="Arial"/>
          <w:bCs/>
          <w:sz w:val="20"/>
          <w:szCs w:val="20"/>
          <w:lang w:val="sk-SK"/>
        </w:rPr>
      </w:pPr>
      <w:r w:rsidRPr="003D7FE1">
        <w:rPr>
          <w:rFonts w:ascii="Arial" w:hAnsi="Arial" w:cs="Arial"/>
          <w:bCs/>
          <w:sz w:val="20"/>
          <w:szCs w:val="20"/>
          <w:lang w:val="sk-SK"/>
        </w:rPr>
        <w:t xml:space="preserve">Vnútorné dvere sú </w:t>
      </w:r>
      <w:r w:rsidR="00A77C0A" w:rsidRPr="003D7FE1">
        <w:rPr>
          <w:rFonts w:ascii="Arial" w:hAnsi="Arial" w:cs="Arial"/>
          <w:bCs/>
          <w:sz w:val="20"/>
          <w:szCs w:val="20"/>
          <w:lang w:val="sk-SK"/>
        </w:rPr>
        <w:t>drevené</w:t>
      </w:r>
      <w:r w:rsidR="00BC7235" w:rsidRPr="003D7FE1">
        <w:rPr>
          <w:rFonts w:ascii="Arial" w:hAnsi="Arial" w:cs="Arial"/>
          <w:bCs/>
          <w:sz w:val="20"/>
          <w:szCs w:val="20"/>
          <w:lang w:val="sk-SK"/>
        </w:rPr>
        <w:t xml:space="preserve"> so sklenenou výplňou</w:t>
      </w:r>
      <w:r w:rsidR="009276F4" w:rsidRPr="003D7FE1">
        <w:rPr>
          <w:rFonts w:ascii="Arial" w:hAnsi="Arial" w:cs="Arial"/>
          <w:bCs/>
          <w:sz w:val="20"/>
          <w:szCs w:val="20"/>
          <w:lang w:val="sk-SK"/>
        </w:rPr>
        <w:t>,</w:t>
      </w:r>
      <w:r w:rsidR="00A77C0A" w:rsidRPr="003D7FE1">
        <w:rPr>
          <w:rFonts w:ascii="Arial" w:hAnsi="Arial" w:cs="Arial"/>
          <w:bCs/>
          <w:sz w:val="20"/>
          <w:szCs w:val="20"/>
          <w:lang w:val="sk-SK"/>
        </w:rPr>
        <w:t xml:space="preserve"> osadené do oceľovej zárubne</w:t>
      </w:r>
      <w:r w:rsidR="000C4155" w:rsidRPr="003D7FE1">
        <w:rPr>
          <w:rFonts w:ascii="Arial" w:hAnsi="Arial" w:cs="Arial"/>
          <w:bCs/>
          <w:sz w:val="20"/>
          <w:szCs w:val="20"/>
          <w:lang w:val="sk-SK"/>
        </w:rPr>
        <w:t>, Dvere medzi schodiskom a jednotlivými priestormi</w:t>
      </w:r>
      <w:r w:rsidR="009276F4" w:rsidRPr="003D7FE1">
        <w:rPr>
          <w:rFonts w:ascii="Arial" w:hAnsi="Arial" w:cs="Arial"/>
          <w:bCs/>
          <w:sz w:val="20"/>
          <w:szCs w:val="20"/>
          <w:lang w:val="sk-SK"/>
        </w:rPr>
        <w:t xml:space="preserve"> sú</w:t>
      </w:r>
      <w:r w:rsidR="00BC7235" w:rsidRPr="003D7FE1">
        <w:rPr>
          <w:rFonts w:ascii="Arial" w:hAnsi="Arial" w:cs="Arial"/>
          <w:bCs/>
          <w:sz w:val="20"/>
          <w:szCs w:val="20"/>
          <w:lang w:val="sk-SK"/>
        </w:rPr>
        <w:t xml:space="preserve"> taktiež drevené s čiastočnou sklenenou výplňou a vsadené do oceľovej zárubne.</w:t>
      </w:r>
    </w:p>
    <w:p w14:paraId="365B80F9" w14:textId="3A0DE184" w:rsidR="005459EF" w:rsidRPr="003D7FE1" w:rsidRDefault="005459EF" w:rsidP="003D7FE1">
      <w:pPr>
        <w:ind w:firstLine="567"/>
        <w:jc w:val="both"/>
        <w:rPr>
          <w:rFonts w:ascii="Arial" w:hAnsi="Arial" w:cs="Arial"/>
          <w:b/>
          <w:bCs/>
          <w:sz w:val="20"/>
          <w:szCs w:val="20"/>
          <w:u w:val="single"/>
          <w:lang w:val="sk-SK"/>
        </w:rPr>
      </w:pPr>
      <w:bookmarkStart w:id="15" w:name="_Hlk88410919"/>
      <w:r w:rsidRPr="003D7FE1">
        <w:rPr>
          <w:rFonts w:ascii="Arial" w:hAnsi="Arial" w:cs="Arial"/>
          <w:b/>
          <w:bCs/>
          <w:sz w:val="20"/>
          <w:szCs w:val="20"/>
          <w:u w:val="single"/>
          <w:lang w:val="sk-SK"/>
        </w:rPr>
        <w:t>Odporúčania:</w:t>
      </w:r>
    </w:p>
    <w:p w14:paraId="73AC7D6B" w14:textId="5D388506" w:rsidR="00BC7235" w:rsidRPr="003D7FE1" w:rsidRDefault="00F47DA5" w:rsidP="003D7FE1">
      <w:pPr>
        <w:ind w:firstLine="567"/>
        <w:jc w:val="both"/>
        <w:rPr>
          <w:rFonts w:ascii="Arial" w:hAnsi="Arial" w:cs="Arial"/>
          <w:bCs/>
          <w:sz w:val="20"/>
          <w:szCs w:val="20"/>
          <w:lang w:val="sk-SK"/>
        </w:rPr>
      </w:pPr>
      <w:r w:rsidRPr="003D7FE1">
        <w:rPr>
          <w:rFonts w:ascii="Arial" w:hAnsi="Arial" w:cs="Arial"/>
          <w:bCs/>
          <w:sz w:val="20"/>
          <w:szCs w:val="20"/>
          <w:lang w:val="sk-SK"/>
        </w:rPr>
        <w:t>Vymeniť okno a dvere v strojovni za nové a vhodné pre dané použitie podľa súčasných tepelno</w:t>
      </w:r>
      <w:r w:rsidR="00981474" w:rsidRPr="003D7FE1">
        <w:rPr>
          <w:rFonts w:ascii="Arial" w:hAnsi="Arial" w:cs="Arial"/>
          <w:bCs/>
          <w:sz w:val="20"/>
          <w:szCs w:val="20"/>
          <w:lang w:val="sk-SK"/>
        </w:rPr>
        <w:t>-</w:t>
      </w:r>
      <w:r w:rsidRPr="003D7FE1">
        <w:rPr>
          <w:rFonts w:ascii="Arial" w:hAnsi="Arial" w:cs="Arial"/>
          <w:bCs/>
          <w:sz w:val="20"/>
          <w:szCs w:val="20"/>
          <w:lang w:val="sk-SK"/>
        </w:rPr>
        <w:t>technických požiadaviek.</w:t>
      </w:r>
    </w:p>
    <w:p w14:paraId="7475578F" w14:textId="38157C6A" w:rsidR="00A77C0A" w:rsidRPr="003D7FE1" w:rsidRDefault="00F47DA5" w:rsidP="003D7FE1">
      <w:pPr>
        <w:ind w:firstLine="567"/>
        <w:jc w:val="both"/>
        <w:rPr>
          <w:rFonts w:ascii="Arial" w:hAnsi="Arial" w:cs="Arial"/>
          <w:b/>
          <w:bCs/>
          <w:sz w:val="20"/>
          <w:szCs w:val="20"/>
          <w:u w:val="single"/>
          <w:lang w:val="sk-SK"/>
        </w:rPr>
      </w:pPr>
      <w:r w:rsidRPr="003D7FE1">
        <w:rPr>
          <w:rFonts w:ascii="Arial" w:hAnsi="Arial" w:cs="Arial"/>
          <w:bCs/>
          <w:sz w:val="20"/>
          <w:szCs w:val="20"/>
          <w:lang w:val="sk-SK"/>
        </w:rPr>
        <w:t>V prípade obnovy fasády odporúčame vymeniť všetky oken</w:t>
      </w:r>
      <w:r w:rsidR="008A0870" w:rsidRPr="003D7FE1">
        <w:rPr>
          <w:rFonts w:ascii="Arial" w:hAnsi="Arial" w:cs="Arial"/>
          <w:bCs/>
          <w:sz w:val="20"/>
          <w:szCs w:val="20"/>
          <w:lang w:val="sk-SK"/>
        </w:rPr>
        <w:t xml:space="preserve">né a dverné výplne za </w:t>
      </w:r>
      <w:r w:rsidR="00A77C0A" w:rsidRPr="003D7FE1">
        <w:rPr>
          <w:rFonts w:ascii="Arial" w:hAnsi="Arial" w:cs="Arial"/>
          <w:bCs/>
          <w:sz w:val="20"/>
          <w:szCs w:val="20"/>
          <w:lang w:val="sk-SK"/>
        </w:rPr>
        <w:t>nové podľa súčasných tepelno</w:t>
      </w:r>
      <w:r w:rsidR="00981474" w:rsidRPr="003D7FE1">
        <w:rPr>
          <w:rFonts w:ascii="Arial" w:hAnsi="Arial" w:cs="Arial"/>
          <w:bCs/>
          <w:sz w:val="20"/>
          <w:szCs w:val="20"/>
          <w:lang w:val="sk-SK"/>
        </w:rPr>
        <w:t>-</w:t>
      </w:r>
      <w:r w:rsidR="00A77C0A" w:rsidRPr="003D7FE1">
        <w:rPr>
          <w:rFonts w:ascii="Arial" w:hAnsi="Arial" w:cs="Arial"/>
          <w:bCs/>
          <w:sz w:val="20"/>
          <w:szCs w:val="20"/>
          <w:lang w:val="sk-SK"/>
        </w:rPr>
        <w:t>technických požiadaviek.</w:t>
      </w:r>
    </w:p>
    <w:p w14:paraId="21C785DA" w14:textId="592EC6EF" w:rsidR="00ED07B4" w:rsidRPr="003D7FE1" w:rsidRDefault="00ED07B4" w:rsidP="003D7FE1">
      <w:pPr>
        <w:ind w:firstLine="567"/>
        <w:jc w:val="both"/>
        <w:rPr>
          <w:rFonts w:ascii="Arial" w:hAnsi="Arial" w:cs="Arial"/>
          <w:b/>
          <w:sz w:val="24"/>
          <w:szCs w:val="20"/>
          <w:lang w:val="sk-SK"/>
        </w:rPr>
      </w:pPr>
      <w:bookmarkStart w:id="16" w:name="_Hlk90150898"/>
      <w:bookmarkEnd w:id="15"/>
      <w:r w:rsidRPr="003D7FE1">
        <w:rPr>
          <w:rFonts w:ascii="Arial" w:hAnsi="Arial" w:cs="Arial"/>
          <w:b/>
          <w:sz w:val="24"/>
          <w:szCs w:val="20"/>
          <w:lang w:val="sk-SK"/>
        </w:rPr>
        <w:t>5.</w:t>
      </w:r>
      <w:r w:rsidR="00BC7235" w:rsidRPr="003D7FE1">
        <w:rPr>
          <w:rFonts w:ascii="Arial" w:hAnsi="Arial" w:cs="Arial"/>
          <w:b/>
          <w:sz w:val="24"/>
          <w:szCs w:val="20"/>
          <w:lang w:val="sk-SK"/>
        </w:rPr>
        <w:t>9</w:t>
      </w:r>
      <w:r w:rsidRPr="003D7FE1">
        <w:rPr>
          <w:rFonts w:ascii="Arial" w:hAnsi="Arial" w:cs="Arial"/>
          <w:b/>
          <w:sz w:val="24"/>
          <w:szCs w:val="20"/>
          <w:lang w:val="sk-SK"/>
        </w:rPr>
        <w:t xml:space="preserve">. </w:t>
      </w:r>
      <w:r w:rsidR="00CC7970" w:rsidRPr="003D7FE1">
        <w:rPr>
          <w:rFonts w:ascii="Arial" w:hAnsi="Arial" w:cs="Arial"/>
          <w:b/>
          <w:sz w:val="24"/>
          <w:szCs w:val="20"/>
          <w:lang w:val="sk-SK"/>
        </w:rPr>
        <w:t>Balkóny</w:t>
      </w:r>
    </w:p>
    <w:bookmarkEnd w:id="16"/>
    <w:p w14:paraId="40D94CD8" w14:textId="434059A4" w:rsidR="003C3F54" w:rsidRPr="003D7FE1" w:rsidRDefault="003C3F54" w:rsidP="003D7FE1">
      <w:pPr>
        <w:ind w:firstLine="567"/>
        <w:jc w:val="both"/>
        <w:rPr>
          <w:rFonts w:ascii="Arial" w:hAnsi="Arial" w:cs="Arial"/>
          <w:sz w:val="20"/>
          <w:szCs w:val="20"/>
          <w:lang w:val="sk-SK"/>
        </w:rPr>
      </w:pPr>
      <w:r w:rsidRPr="003D7FE1">
        <w:rPr>
          <w:rFonts w:ascii="Arial" w:hAnsi="Arial" w:cs="Arial"/>
          <w:sz w:val="20"/>
          <w:szCs w:val="20"/>
          <w:lang w:val="sk-SK"/>
        </w:rPr>
        <w:t>Vizuálnou obhliadkou objektu a sondami bolo zistené</w:t>
      </w:r>
      <w:r w:rsidR="003D37E7" w:rsidRPr="003D7FE1">
        <w:rPr>
          <w:rFonts w:ascii="Arial" w:hAnsi="Arial" w:cs="Arial"/>
          <w:sz w:val="20"/>
          <w:szCs w:val="20"/>
          <w:lang w:val="sk-SK"/>
        </w:rPr>
        <w:t>,</w:t>
      </w:r>
      <w:r w:rsidRPr="003D7FE1">
        <w:rPr>
          <w:rFonts w:ascii="Arial" w:hAnsi="Arial" w:cs="Arial"/>
          <w:sz w:val="20"/>
          <w:szCs w:val="20"/>
          <w:lang w:val="sk-SK"/>
        </w:rPr>
        <w:t xml:space="preserve"> že balkónová doska z uličnej fasády je železobetónová, spriahnutá </w:t>
      </w:r>
      <w:r w:rsidR="00111AF4">
        <w:rPr>
          <w:rFonts w:ascii="Arial" w:hAnsi="Arial" w:cs="Arial"/>
          <w:sz w:val="20"/>
          <w:szCs w:val="20"/>
          <w:lang w:val="sk-SK"/>
        </w:rPr>
        <w:t>s</w:t>
      </w:r>
      <w:r w:rsidRPr="003D7FE1">
        <w:rPr>
          <w:rFonts w:ascii="Arial" w:hAnsi="Arial" w:cs="Arial"/>
          <w:sz w:val="20"/>
          <w:szCs w:val="20"/>
          <w:lang w:val="sk-SK"/>
        </w:rPr>
        <w:t> </w:t>
      </w:r>
      <w:r w:rsidR="00111AF4">
        <w:rPr>
          <w:rFonts w:ascii="Arial" w:hAnsi="Arial" w:cs="Arial"/>
          <w:sz w:val="20"/>
          <w:szCs w:val="20"/>
          <w:lang w:val="sk-SK"/>
        </w:rPr>
        <w:t>doskou</w:t>
      </w:r>
      <w:r w:rsidRPr="003D7FE1">
        <w:rPr>
          <w:rFonts w:ascii="Arial" w:hAnsi="Arial" w:cs="Arial"/>
          <w:sz w:val="20"/>
          <w:szCs w:val="20"/>
          <w:lang w:val="sk-SK"/>
        </w:rPr>
        <w:t>. Ako podlahová vrstva je použité terazzo. Obhliadkou nebolo možné zistiť prítomnosť hydroizolácie pod vrstvou terazza. Na okrajoch dosky je oplechovanie s okapovým nosom. Zábradlie je oceľové, kotvené do dosky z hornej strany, cez vrstvu terazza a v dvoch miestach aj do fasády objektu. Jeho výška je v súčasnosti postačujúca.</w:t>
      </w:r>
    </w:p>
    <w:p w14:paraId="722D2654" w14:textId="002E8C0F" w:rsidR="003C3F54" w:rsidRPr="003D7FE1" w:rsidRDefault="003C3F54" w:rsidP="003D7FE1">
      <w:pPr>
        <w:ind w:firstLine="567"/>
        <w:jc w:val="both"/>
        <w:rPr>
          <w:rFonts w:ascii="Arial" w:hAnsi="Arial" w:cs="Arial"/>
          <w:b/>
          <w:sz w:val="24"/>
          <w:szCs w:val="20"/>
          <w:lang w:val="sk-SK"/>
        </w:rPr>
      </w:pPr>
      <w:r w:rsidRPr="003D7FE1">
        <w:rPr>
          <w:rFonts w:ascii="Arial" w:hAnsi="Arial" w:cs="Arial"/>
          <w:sz w:val="20"/>
          <w:szCs w:val="20"/>
          <w:lang w:val="sk-SK"/>
        </w:rPr>
        <w:t>Balkónové dosky na dvorovej časti fasády sú tiež železobetónové. Ako podlahová vrstva je keramická dlažba. Tá je pravdepodobne nalepená na pôvodnej vrstve terazza. Zábradlie je oceľové, kotvené do dosky z hornej strany, cez vrstvu terazza a v dvoch miestach aj do fasády objektu. Jeho výška je v súčasnosti postačujúca.</w:t>
      </w:r>
    </w:p>
    <w:p w14:paraId="542D1203" w14:textId="77777777" w:rsidR="003C3F54" w:rsidRPr="003D7FE1" w:rsidRDefault="003C3F54" w:rsidP="003D7FE1">
      <w:pPr>
        <w:ind w:firstLine="567"/>
        <w:jc w:val="both"/>
        <w:rPr>
          <w:rFonts w:ascii="Arial" w:hAnsi="Arial" w:cs="Arial"/>
          <w:b/>
          <w:bCs/>
          <w:sz w:val="20"/>
          <w:szCs w:val="20"/>
          <w:u w:val="single"/>
          <w:lang w:val="sk-SK"/>
        </w:rPr>
      </w:pPr>
      <w:r w:rsidRPr="003D7FE1">
        <w:rPr>
          <w:rFonts w:ascii="Arial" w:hAnsi="Arial" w:cs="Arial"/>
          <w:b/>
          <w:bCs/>
          <w:sz w:val="20"/>
          <w:szCs w:val="20"/>
          <w:u w:val="single"/>
          <w:lang w:val="sk-SK"/>
        </w:rPr>
        <w:t>Odporúčania:</w:t>
      </w:r>
    </w:p>
    <w:p w14:paraId="06BE8098" w14:textId="713EF3BF" w:rsidR="003C3F54" w:rsidRPr="003D7FE1" w:rsidRDefault="003C3F54" w:rsidP="003D7FE1">
      <w:pPr>
        <w:ind w:firstLine="567"/>
        <w:jc w:val="both"/>
        <w:rPr>
          <w:rFonts w:ascii="Arial" w:hAnsi="Arial" w:cs="Arial"/>
          <w:bCs/>
          <w:sz w:val="20"/>
          <w:szCs w:val="20"/>
          <w:lang w:val="sk-SK"/>
        </w:rPr>
      </w:pPr>
      <w:r w:rsidRPr="003D7FE1">
        <w:rPr>
          <w:rFonts w:ascii="Arial" w:hAnsi="Arial" w:cs="Arial"/>
          <w:bCs/>
          <w:sz w:val="20"/>
          <w:szCs w:val="20"/>
          <w:lang w:val="sk-SK"/>
        </w:rPr>
        <w:t xml:space="preserve">V prípade komplexnej obnovy objektu navrhujeme odstránenie podlahových vrstiev balkónov až na podkladnú železobetónovú </w:t>
      </w:r>
      <w:r w:rsidR="00CA22A7" w:rsidRPr="003D7FE1">
        <w:rPr>
          <w:rFonts w:ascii="Arial" w:hAnsi="Arial" w:cs="Arial"/>
          <w:bCs/>
          <w:sz w:val="20"/>
          <w:szCs w:val="20"/>
          <w:lang w:val="sk-SK"/>
        </w:rPr>
        <w:t xml:space="preserve">dosku, vrátane odstránenia súčasného zateplenia. </w:t>
      </w:r>
      <w:r w:rsidRPr="003D7FE1">
        <w:rPr>
          <w:rFonts w:ascii="Arial" w:hAnsi="Arial" w:cs="Arial"/>
          <w:bCs/>
          <w:sz w:val="20"/>
          <w:szCs w:val="20"/>
          <w:lang w:val="sk-SK"/>
        </w:rPr>
        <w:t xml:space="preserve">Nové vrstvy navrhnúť z ohľadom na priťaženie balkónovej dosky, nakoľko v prípade výmeny zábradlia, bude doska do značnej miery </w:t>
      </w:r>
      <w:r w:rsidR="00CA22A7" w:rsidRPr="003D7FE1">
        <w:rPr>
          <w:rFonts w:ascii="Arial" w:hAnsi="Arial" w:cs="Arial"/>
          <w:bCs/>
          <w:sz w:val="20"/>
          <w:szCs w:val="20"/>
          <w:lang w:val="sk-SK"/>
        </w:rPr>
        <w:t xml:space="preserve">priťažená aj touto konštrukciou a navrhnutým zateplením. </w:t>
      </w:r>
      <w:r w:rsidRPr="003D7FE1">
        <w:rPr>
          <w:rFonts w:ascii="Arial" w:hAnsi="Arial" w:cs="Arial"/>
          <w:bCs/>
          <w:sz w:val="20"/>
          <w:szCs w:val="20"/>
          <w:lang w:val="sk-SK"/>
        </w:rPr>
        <w:t xml:space="preserve"> </w:t>
      </w:r>
    </w:p>
    <w:p w14:paraId="634C12D4" w14:textId="1A7E482E" w:rsidR="003C3F54" w:rsidRPr="003D7FE1" w:rsidRDefault="00CA22A7" w:rsidP="003D7FE1">
      <w:pPr>
        <w:ind w:firstLine="567"/>
        <w:jc w:val="both"/>
        <w:rPr>
          <w:rFonts w:ascii="Arial" w:hAnsi="Arial" w:cs="Arial"/>
          <w:bCs/>
          <w:sz w:val="20"/>
          <w:szCs w:val="20"/>
          <w:lang w:val="sk-SK"/>
        </w:rPr>
      </w:pPr>
      <w:r w:rsidRPr="003D7FE1">
        <w:rPr>
          <w:rFonts w:ascii="Arial" w:hAnsi="Arial" w:cs="Arial"/>
          <w:bCs/>
          <w:sz w:val="20"/>
          <w:szCs w:val="20"/>
          <w:lang w:val="sk-SK"/>
        </w:rPr>
        <w:t>Zábradlia</w:t>
      </w:r>
      <w:r w:rsidR="003C3F54" w:rsidRPr="003D7FE1">
        <w:rPr>
          <w:rFonts w:ascii="Arial" w:hAnsi="Arial" w:cs="Arial"/>
          <w:bCs/>
          <w:sz w:val="20"/>
          <w:szCs w:val="20"/>
          <w:lang w:val="sk-SK"/>
        </w:rPr>
        <w:t xml:space="preserve"> navrhujeme s ohľadom</w:t>
      </w:r>
      <w:r w:rsidRPr="003D7FE1">
        <w:rPr>
          <w:rFonts w:ascii="Arial" w:hAnsi="Arial" w:cs="Arial"/>
          <w:bCs/>
          <w:sz w:val="20"/>
          <w:szCs w:val="20"/>
          <w:lang w:val="sk-SK"/>
        </w:rPr>
        <w:t xml:space="preserve"> na elimináciu tepelných mostov, kotviť len do balkónovej dosky.</w:t>
      </w:r>
    </w:p>
    <w:p w14:paraId="79A3D730" w14:textId="17BB43AA" w:rsidR="00CA22A7" w:rsidRPr="003D7FE1" w:rsidRDefault="00CA22A7" w:rsidP="003D7FE1">
      <w:pPr>
        <w:ind w:firstLine="567"/>
        <w:jc w:val="both"/>
        <w:rPr>
          <w:rFonts w:ascii="Arial" w:hAnsi="Arial" w:cs="Arial"/>
          <w:bCs/>
          <w:sz w:val="20"/>
          <w:szCs w:val="20"/>
          <w:lang w:val="sk-SK"/>
        </w:rPr>
      </w:pPr>
      <w:r w:rsidRPr="003D7FE1">
        <w:rPr>
          <w:rFonts w:ascii="Arial" w:hAnsi="Arial" w:cs="Arial"/>
          <w:bCs/>
          <w:sz w:val="20"/>
          <w:szCs w:val="20"/>
          <w:lang w:val="sk-SK"/>
        </w:rPr>
        <w:t xml:space="preserve">Hydroizolačnú vrstvu pod novú podlahu balkóna vytiahnuť min. </w:t>
      </w:r>
      <w:r w:rsidR="00AA5DDF" w:rsidRPr="003D7FE1">
        <w:rPr>
          <w:rFonts w:ascii="Arial" w:hAnsi="Arial" w:cs="Arial"/>
          <w:bCs/>
          <w:sz w:val="20"/>
          <w:szCs w:val="20"/>
          <w:lang w:val="sk-SK"/>
        </w:rPr>
        <w:t>30</w:t>
      </w:r>
      <w:r w:rsidRPr="003D7FE1">
        <w:rPr>
          <w:rFonts w:ascii="Arial" w:hAnsi="Arial" w:cs="Arial"/>
          <w:bCs/>
          <w:sz w:val="20"/>
          <w:szCs w:val="20"/>
          <w:lang w:val="sk-SK"/>
        </w:rPr>
        <w:t xml:space="preserve">0 mm na obvodovú stenu. </w:t>
      </w:r>
    </w:p>
    <w:p w14:paraId="4A8EC972" w14:textId="64F16A7B" w:rsidR="00A32B70" w:rsidRPr="003D7FE1" w:rsidRDefault="00A32B70" w:rsidP="003D7FE1">
      <w:pPr>
        <w:ind w:firstLine="567"/>
        <w:jc w:val="both"/>
        <w:rPr>
          <w:rFonts w:ascii="Arial" w:hAnsi="Arial" w:cs="Arial"/>
          <w:b/>
          <w:sz w:val="24"/>
          <w:szCs w:val="20"/>
          <w:lang w:val="sk-SK"/>
        </w:rPr>
      </w:pPr>
      <w:bookmarkStart w:id="17" w:name="_Hlk90150920"/>
      <w:r w:rsidRPr="003D7FE1">
        <w:rPr>
          <w:rFonts w:ascii="Arial" w:hAnsi="Arial" w:cs="Arial"/>
          <w:b/>
          <w:sz w:val="24"/>
          <w:szCs w:val="20"/>
          <w:lang w:val="sk-SK"/>
        </w:rPr>
        <w:t>5.</w:t>
      </w:r>
      <w:r w:rsidR="00BC7235" w:rsidRPr="003D7FE1">
        <w:rPr>
          <w:rFonts w:ascii="Arial" w:hAnsi="Arial" w:cs="Arial"/>
          <w:b/>
          <w:sz w:val="24"/>
          <w:szCs w:val="20"/>
          <w:lang w:val="sk-SK"/>
        </w:rPr>
        <w:t>10</w:t>
      </w:r>
      <w:r w:rsidRPr="003D7FE1">
        <w:rPr>
          <w:rFonts w:ascii="Arial" w:hAnsi="Arial" w:cs="Arial"/>
          <w:b/>
          <w:sz w:val="24"/>
          <w:szCs w:val="20"/>
          <w:lang w:val="sk-SK"/>
        </w:rPr>
        <w:t>. Statika</w:t>
      </w:r>
    </w:p>
    <w:bookmarkEnd w:id="17"/>
    <w:p w14:paraId="4F3B08ED" w14:textId="061F946C" w:rsidR="003D37E7" w:rsidRPr="003D7FE1" w:rsidRDefault="003D37E7" w:rsidP="003D7FE1">
      <w:pPr>
        <w:ind w:firstLine="567"/>
        <w:jc w:val="both"/>
        <w:rPr>
          <w:rFonts w:ascii="Arial" w:hAnsi="Arial" w:cs="Arial"/>
          <w:sz w:val="20"/>
          <w:szCs w:val="24"/>
          <w:lang w:val="sk-SK"/>
        </w:rPr>
      </w:pPr>
      <w:r w:rsidRPr="003D7FE1">
        <w:rPr>
          <w:rFonts w:ascii="Arial" w:hAnsi="Arial" w:cs="Arial"/>
          <w:sz w:val="20"/>
          <w:szCs w:val="20"/>
          <w:lang w:val="sk-SK"/>
        </w:rPr>
        <w:t xml:space="preserve">Vizuálnou obhliadkou objektu a sondami bolo zistené, že </w:t>
      </w:r>
      <w:r w:rsidRPr="003D7FE1">
        <w:rPr>
          <w:rFonts w:ascii="Arial" w:hAnsi="Arial" w:cs="Arial"/>
          <w:sz w:val="20"/>
          <w:szCs w:val="24"/>
          <w:lang w:val="sk-SK"/>
        </w:rPr>
        <w:t>zakladanie objektu je pravdepodobne v poriadku. No možno tak predpokladať</w:t>
      </w:r>
      <w:r w:rsidR="00AA5DDF" w:rsidRPr="003D7FE1">
        <w:rPr>
          <w:rFonts w:ascii="Arial" w:hAnsi="Arial" w:cs="Arial"/>
          <w:sz w:val="20"/>
          <w:szCs w:val="24"/>
          <w:lang w:val="sk-SK"/>
        </w:rPr>
        <w:t>,</w:t>
      </w:r>
      <w:r w:rsidRPr="003D7FE1">
        <w:rPr>
          <w:rFonts w:ascii="Arial" w:hAnsi="Arial" w:cs="Arial"/>
          <w:sz w:val="20"/>
          <w:szCs w:val="24"/>
          <w:lang w:val="sk-SK"/>
        </w:rPr>
        <w:t xml:space="preserve"> len z celkového stavu objektu, vzhľadom na neprístupnosť základových konštrukcií. (nie je možná kopaná sonda základov)</w:t>
      </w:r>
      <w:r w:rsidR="00273B07" w:rsidRPr="003D7FE1">
        <w:rPr>
          <w:rFonts w:ascii="Arial" w:hAnsi="Arial" w:cs="Arial"/>
          <w:sz w:val="20"/>
          <w:szCs w:val="24"/>
          <w:lang w:val="sk-SK"/>
        </w:rPr>
        <w:t>.</w:t>
      </w:r>
    </w:p>
    <w:p w14:paraId="1822EAC5" w14:textId="14721631" w:rsidR="00273B07" w:rsidRPr="003D7FE1" w:rsidRDefault="00273B07" w:rsidP="003D7FE1">
      <w:pPr>
        <w:ind w:firstLine="567"/>
        <w:jc w:val="both"/>
        <w:rPr>
          <w:rFonts w:ascii="Arial" w:hAnsi="Arial" w:cs="Arial"/>
          <w:sz w:val="20"/>
          <w:szCs w:val="24"/>
          <w:lang w:val="sk-SK"/>
        </w:rPr>
      </w:pPr>
      <w:r w:rsidRPr="003D7FE1">
        <w:rPr>
          <w:rFonts w:ascii="Arial" w:hAnsi="Arial" w:cs="Arial"/>
          <w:sz w:val="20"/>
          <w:szCs w:val="24"/>
          <w:lang w:val="sk-SK"/>
        </w:rPr>
        <w:t>Steny a strop spodnej časti objektu sú z betónu. Vzhľadom k tomu, že nie je možné zistiť množstvo použitej výstuže je možné len konštatovať, že konštrukcia nevykazuje</w:t>
      </w:r>
      <w:r w:rsidR="001A1583" w:rsidRPr="003D7FE1">
        <w:rPr>
          <w:rFonts w:ascii="Arial" w:hAnsi="Arial" w:cs="Arial"/>
          <w:sz w:val="20"/>
          <w:szCs w:val="24"/>
          <w:lang w:val="sk-SK"/>
        </w:rPr>
        <w:t xml:space="preserve"> poruchy, a teda, že </w:t>
      </w:r>
      <w:r w:rsidRPr="003D7FE1">
        <w:rPr>
          <w:rFonts w:ascii="Arial" w:hAnsi="Arial" w:cs="Arial"/>
          <w:sz w:val="20"/>
          <w:szCs w:val="24"/>
          <w:lang w:val="sk-SK"/>
        </w:rPr>
        <w:t>vyhovuje stupňu zaťaženia, na ktorý bola dimenzovaná</w:t>
      </w:r>
      <w:r w:rsidR="001A1583" w:rsidRPr="003D7FE1">
        <w:rPr>
          <w:rFonts w:ascii="Arial" w:hAnsi="Arial" w:cs="Arial"/>
          <w:sz w:val="20"/>
          <w:szCs w:val="24"/>
          <w:lang w:val="sk-SK"/>
        </w:rPr>
        <w:t>.</w:t>
      </w:r>
    </w:p>
    <w:p w14:paraId="77CA0288" w14:textId="499357BA" w:rsidR="00B72136" w:rsidRPr="003D7FE1" w:rsidRDefault="00B72136" w:rsidP="003D7FE1">
      <w:pPr>
        <w:ind w:firstLine="567"/>
        <w:jc w:val="both"/>
        <w:rPr>
          <w:rFonts w:ascii="Arial" w:hAnsi="Arial" w:cs="Arial"/>
          <w:sz w:val="20"/>
          <w:szCs w:val="24"/>
          <w:lang w:val="sk-SK"/>
        </w:rPr>
      </w:pPr>
      <w:r w:rsidRPr="003D7FE1">
        <w:rPr>
          <w:rFonts w:ascii="Arial" w:hAnsi="Arial" w:cs="Arial"/>
          <w:sz w:val="20"/>
          <w:szCs w:val="24"/>
          <w:lang w:val="sk-SK"/>
        </w:rPr>
        <w:t xml:space="preserve">V nadzemnej časti objektu (1.-5. nadzemné podlažie) je nosná </w:t>
      </w:r>
      <w:r w:rsidR="00C543B2">
        <w:rPr>
          <w:rFonts w:ascii="Arial" w:hAnsi="Arial" w:cs="Arial"/>
          <w:sz w:val="20"/>
          <w:szCs w:val="24"/>
          <w:lang w:val="sk-SK"/>
        </w:rPr>
        <w:t>konštrukcia tvorená</w:t>
      </w:r>
      <w:r w:rsidRPr="003D7FE1">
        <w:rPr>
          <w:rFonts w:ascii="Arial" w:hAnsi="Arial" w:cs="Arial"/>
          <w:sz w:val="20"/>
          <w:szCs w:val="24"/>
          <w:lang w:val="sk-SK"/>
        </w:rPr>
        <w:t xml:space="preserve"> železobetónovým skeletom v priečnom nosnom systéme. Výplňové obvodové murivo je keramické. Stropy sú z väčšej časti realizované ako keramické, okrem stropu nad najvyšším podlažím, ktorý je železobetónový. Vzhľadom k tomu, že konštrukcie pri vizuálnej kontrole nevykazujú väčšie poruchy, je možné konštatovať, že vyhovujú stupňu zaťaženia, na ktorý boli dimenzované.</w:t>
      </w:r>
    </w:p>
    <w:p w14:paraId="17F3B1EF" w14:textId="2C5F75D2" w:rsidR="00381F21" w:rsidRPr="003D7FE1" w:rsidRDefault="00003788" w:rsidP="003D7FE1">
      <w:pPr>
        <w:ind w:firstLine="567"/>
        <w:jc w:val="both"/>
        <w:rPr>
          <w:rFonts w:ascii="Arial" w:hAnsi="Arial" w:cs="Arial"/>
          <w:b/>
          <w:sz w:val="8"/>
          <w:szCs w:val="20"/>
          <w:lang w:val="sk-SK"/>
        </w:rPr>
      </w:pPr>
      <w:r w:rsidRPr="003D7FE1">
        <w:rPr>
          <w:rFonts w:ascii="Arial" w:hAnsi="Arial" w:cs="Arial"/>
          <w:sz w:val="20"/>
          <w:szCs w:val="24"/>
          <w:lang w:val="sk-SK"/>
        </w:rPr>
        <w:lastRenderedPageBreak/>
        <w:t>V</w:t>
      </w:r>
      <w:r w:rsidR="00381F21" w:rsidRPr="003D7FE1">
        <w:rPr>
          <w:rFonts w:ascii="Arial" w:hAnsi="Arial" w:cs="Arial"/>
          <w:sz w:val="20"/>
          <w:szCs w:val="24"/>
          <w:lang w:val="sk-SK"/>
        </w:rPr>
        <w:t> nadzemných podlažiach sú murivá</w:t>
      </w:r>
      <w:r w:rsidRPr="003D7FE1">
        <w:rPr>
          <w:rFonts w:ascii="Arial" w:hAnsi="Arial" w:cs="Arial"/>
          <w:sz w:val="20"/>
          <w:szCs w:val="24"/>
          <w:lang w:val="sk-SK"/>
        </w:rPr>
        <w:t xml:space="preserve"> stien</w:t>
      </w:r>
      <w:r w:rsidR="00381F21" w:rsidRPr="003D7FE1">
        <w:rPr>
          <w:rFonts w:ascii="Arial" w:hAnsi="Arial" w:cs="Arial"/>
          <w:sz w:val="20"/>
          <w:szCs w:val="24"/>
          <w:lang w:val="sk-SK"/>
        </w:rPr>
        <w:t xml:space="preserve"> prevažne len výplňové (nie nosné)</w:t>
      </w:r>
      <w:r w:rsidRPr="003D7FE1">
        <w:rPr>
          <w:rFonts w:ascii="Arial" w:hAnsi="Arial" w:cs="Arial"/>
          <w:sz w:val="20"/>
          <w:szCs w:val="24"/>
          <w:lang w:val="sk-SK"/>
        </w:rPr>
        <w:t>,</w:t>
      </w:r>
      <w:r w:rsidR="00381F21" w:rsidRPr="003D7FE1">
        <w:rPr>
          <w:rFonts w:ascii="Arial" w:hAnsi="Arial" w:cs="Arial"/>
          <w:sz w:val="20"/>
          <w:szCs w:val="24"/>
          <w:lang w:val="sk-SK"/>
        </w:rPr>
        <w:t xml:space="preserve"> možno s výnimkou oblúku v čelnej fasáde</w:t>
      </w:r>
      <w:r w:rsidRPr="003D7FE1">
        <w:rPr>
          <w:rFonts w:ascii="Arial" w:hAnsi="Arial" w:cs="Arial"/>
          <w:sz w:val="20"/>
          <w:szCs w:val="24"/>
          <w:lang w:val="sk-SK"/>
        </w:rPr>
        <w:t xml:space="preserve"> (čo je potrebné overiť počas prípravy stavebnej dokumentácie sondou na fasáde objektu)</w:t>
      </w:r>
      <w:r w:rsidR="007B5D9A" w:rsidRPr="003D7FE1">
        <w:rPr>
          <w:rFonts w:ascii="Arial" w:hAnsi="Arial" w:cs="Arial"/>
          <w:sz w:val="20"/>
          <w:szCs w:val="24"/>
          <w:lang w:val="sk-SK"/>
        </w:rPr>
        <w:t>.</w:t>
      </w:r>
    </w:p>
    <w:p w14:paraId="5C9A7526" w14:textId="1E8BF283" w:rsidR="007B5D9A" w:rsidRPr="003D7FE1" w:rsidRDefault="007B5D9A" w:rsidP="003D7FE1">
      <w:pPr>
        <w:ind w:firstLine="567"/>
        <w:jc w:val="both"/>
        <w:rPr>
          <w:rFonts w:ascii="Arial" w:hAnsi="Arial" w:cs="Arial"/>
          <w:b/>
          <w:bCs/>
          <w:sz w:val="20"/>
          <w:szCs w:val="20"/>
          <w:u w:val="single"/>
          <w:lang w:val="sk-SK"/>
        </w:rPr>
      </w:pPr>
      <w:r w:rsidRPr="003D7FE1">
        <w:rPr>
          <w:rFonts w:ascii="Arial" w:hAnsi="Arial" w:cs="Arial"/>
          <w:b/>
          <w:bCs/>
          <w:sz w:val="20"/>
          <w:szCs w:val="20"/>
          <w:u w:val="single"/>
          <w:lang w:val="sk-SK"/>
        </w:rPr>
        <w:t>Odporúčania:</w:t>
      </w:r>
    </w:p>
    <w:p w14:paraId="07CBEE38" w14:textId="1FD644FC" w:rsidR="007B5D9A" w:rsidRPr="003D7FE1" w:rsidRDefault="00B3724F" w:rsidP="00EB2AD4">
      <w:pPr>
        <w:ind w:firstLine="567"/>
        <w:jc w:val="both"/>
        <w:rPr>
          <w:rFonts w:ascii="Arial" w:hAnsi="Arial" w:cs="Arial"/>
          <w:b/>
          <w:sz w:val="20"/>
          <w:szCs w:val="24"/>
          <w:lang w:val="sk-SK"/>
        </w:rPr>
      </w:pPr>
      <w:r w:rsidRPr="003D7FE1">
        <w:rPr>
          <w:rFonts w:ascii="Arial" w:hAnsi="Arial" w:cs="Arial"/>
          <w:b/>
          <w:sz w:val="20"/>
          <w:szCs w:val="24"/>
          <w:lang w:val="sk-SK"/>
        </w:rPr>
        <w:t>Vzhľadom na zistené skutočnosti, že objekt tvorí skeletová konštrukcia, ktorá je veľmi citlivá na ďalšie priťažovanie, nie je možné pri jeho obnove zvýšiť celkové zaťaženie konštrukcií objektu (vzhľadom na neexistujúcu pôvodnú projektovú dokumentáciu a nedostatok informácií o statických parametroch jednotlivých konštrukcií). Nie je tak možné presné posúdenie na zväčšené zaťaženie!</w:t>
      </w:r>
    </w:p>
    <w:p w14:paraId="7DA6A81C" w14:textId="376EB096" w:rsidR="001A6179" w:rsidRPr="003D7FE1" w:rsidRDefault="001A6179" w:rsidP="00EB2AD4">
      <w:pPr>
        <w:ind w:firstLine="567"/>
        <w:jc w:val="both"/>
        <w:rPr>
          <w:rFonts w:ascii="Arial" w:hAnsi="Arial" w:cs="Arial"/>
          <w:b/>
          <w:sz w:val="20"/>
          <w:szCs w:val="24"/>
          <w:lang w:val="sk-SK"/>
        </w:rPr>
      </w:pPr>
      <w:r w:rsidRPr="003D7FE1">
        <w:rPr>
          <w:rFonts w:ascii="Arial" w:hAnsi="Arial" w:cs="Arial"/>
          <w:b/>
          <w:sz w:val="20"/>
          <w:szCs w:val="24"/>
          <w:lang w:val="sk-SK"/>
        </w:rPr>
        <w:t>Vzhľadom k tomu, že objekt bol v minulosti postavený a využívaný ako bytový dom, o čom jasne svedčí dispozícia jednotlivých priestorov na jednotlivých podlažiach a usporiadanie objektu ako celku, nie je možné rátať s iným ako so zaťažením pre bytové priestory (1,5 kN/m</w:t>
      </w:r>
      <w:r w:rsidRPr="003D7FE1">
        <w:rPr>
          <w:rFonts w:ascii="Arial" w:hAnsi="Arial" w:cs="Arial"/>
          <w:b/>
          <w:sz w:val="20"/>
          <w:szCs w:val="24"/>
          <w:vertAlign w:val="superscript"/>
          <w:lang w:val="sk-SK"/>
        </w:rPr>
        <w:t>2</w:t>
      </w:r>
      <w:r w:rsidRPr="003D7FE1">
        <w:rPr>
          <w:rFonts w:ascii="Arial" w:hAnsi="Arial" w:cs="Arial"/>
          <w:b/>
          <w:sz w:val="20"/>
          <w:szCs w:val="24"/>
          <w:lang w:val="sk-SK"/>
        </w:rPr>
        <w:t xml:space="preserve">) aj keď je dnes budova využívaná na administratívna účely (2,0 kN/m2). Keramické stropné konštrukcie </w:t>
      </w:r>
      <w:r w:rsidR="003350F5">
        <w:rPr>
          <w:rFonts w:ascii="Arial" w:hAnsi="Arial" w:cs="Arial"/>
          <w:b/>
          <w:sz w:val="20"/>
          <w:szCs w:val="24"/>
          <w:lang w:val="sk-SK"/>
        </w:rPr>
        <w:t xml:space="preserve">a skeletový nosný systém objektu </w:t>
      </w:r>
      <w:r w:rsidRPr="003D7FE1">
        <w:rPr>
          <w:rFonts w:ascii="Arial" w:hAnsi="Arial" w:cs="Arial"/>
          <w:b/>
          <w:sz w:val="20"/>
          <w:szCs w:val="24"/>
          <w:lang w:val="sk-SK"/>
        </w:rPr>
        <w:t>sú mimoriadne citlivé na zvyšovanie zaťaženia</w:t>
      </w:r>
      <w:r w:rsidR="003350F5">
        <w:rPr>
          <w:rFonts w:ascii="Arial" w:hAnsi="Arial" w:cs="Arial"/>
          <w:b/>
          <w:sz w:val="20"/>
          <w:szCs w:val="24"/>
          <w:lang w:val="sk-SK"/>
        </w:rPr>
        <w:t xml:space="preserve"> a</w:t>
      </w:r>
      <w:r w:rsidRPr="003D7FE1">
        <w:rPr>
          <w:rFonts w:ascii="Arial" w:hAnsi="Arial" w:cs="Arial"/>
          <w:b/>
          <w:sz w:val="20"/>
          <w:szCs w:val="24"/>
          <w:lang w:val="sk-SK"/>
        </w:rPr>
        <w:t xml:space="preserve"> sú väčšinou </w:t>
      </w:r>
      <w:r w:rsidR="00FA16D0" w:rsidRPr="003D7FE1">
        <w:rPr>
          <w:rFonts w:ascii="Arial" w:hAnsi="Arial" w:cs="Arial"/>
          <w:b/>
          <w:sz w:val="20"/>
          <w:szCs w:val="24"/>
          <w:lang w:val="sk-SK"/>
        </w:rPr>
        <w:t>nadimenzované bez rezervy</w:t>
      </w:r>
      <w:r w:rsidRPr="003D7FE1">
        <w:rPr>
          <w:rFonts w:ascii="Arial" w:hAnsi="Arial" w:cs="Arial"/>
          <w:b/>
          <w:sz w:val="20"/>
          <w:szCs w:val="24"/>
          <w:lang w:val="sk-SK"/>
        </w:rPr>
        <w:t>.</w:t>
      </w:r>
    </w:p>
    <w:p w14:paraId="66AEE188" w14:textId="6798E300" w:rsidR="00B3724F" w:rsidRPr="003D7FE1" w:rsidRDefault="00FA16D0" w:rsidP="00EB2AD4">
      <w:pPr>
        <w:ind w:firstLine="567"/>
        <w:jc w:val="both"/>
        <w:rPr>
          <w:rFonts w:ascii="Arial" w:hAnsi="Arial" w:cs="Arial"/>
          <w:b/>
          <w:sz w:val="16"/>
          <w:szCs w:val="20"/>
          <w:lang w:val="sk-SK"/>
        </w:rPr>
      </w:pPr>
      <w:r w:rsidRPr="003D7FE1">
        <w:rPr>
          <w:rFonts w:ascii="Arial" w:hAnsi="Arial" w:cs="Arial"/>
          <w:b/>
          <w:sz w:val="20"/>
          <w:szCs w:val="24"/>
          <w:lang w:val="sk-SK"/>
        </w:rPr>
        <w:t>V prípade využívania objektu na administratívne účely je potrebné prihliadať na tieto skutočnosti a pri návrhu rátať s obmedzeniami. V objekte nie je možné rátať so zasadacími miestnosťami väčšieho charakteru (max. 6 osôb.)</w:t>
      </w:r>
      <w:r w:rsidR="00C50757" w:rsidRPr="003D7FE1">
        <w:rPr>
          <w:rFonts w:ascii="Arial" w:hAnsi="Arial" w:cs="Arial"/>
          <w:b/>
          <w:sz w:val="20"/>
          <w:szCs w:val="24"/>
          <w:lang w:val="sk-SK"/>
        </w:rPr>
        <w:t>,</w:t>
      </w:r>
      <w:r w:rsidRPr="003D7FE1">
        <w:rPr>
          <w:rFonts w:ascii="Arial" w:hAnsi="Arial" w:cs="Arial"/>
          <w:b/>
          <w:sz w:val="20"/>
          <w:szCs w:val="24"/>
          <w:lang w:val="sk-SK"/>
        </w:rPr>
        <w:t xml:space="preserve"> </w:t>
      </w:r>
      <w:r w:rsidR="00C50757" w:rsidRPr="003D7FE1">
        <w:rPr>
          <w:rFonts w:ascii="Arial" w:hAnsi="Arial" w:cs="Arial"/>
          <w:b/>
          <w:sz w:val="20"/>
          <w:szCs w:val="24"/>
          <w:lang w:val="sk-SK"/>
        </w:rPr>
        <w:t>a  skladovaním</w:t>
      </w:r>
      <w:r w:rsidRPr="003D7FE1">
        <w:rPr>
          <w:rFonts w:ascii="Arial" w:hAnsi="Arial" w:cs="Arial"/>
          <w:b/>
          <w:sz w:val="20"/>
          <w:szCs w:val="24"/>
          <w:lang w:val="sk-SK"/>
        </w:rPr>
        <w:t xml:space="preserve"> väčšieho množstva spisového materiálu</w:t>
      </w:r>
      <w:r w:rsidR="00DC4648">
        <w:rPr>
          <w:rFonts w:ascii="Arial" w:hAnsi="Arial" w:cs="Arial"/>
          <w:b/>
          <w:sz w:val="20"/>
          <w:szCs w:val="24"/>
          <w:lang w:val="sk-SK"/>
        </w:rPr>
        <w:t xml:space="preserve"> (skladovanie je možné maximálne s suterénnych priestoroch)</w:t>
      </w:r>
      <w:r w:rsidR="00C50757" w:rsidRPr="003D7FE1">
        <w:rPr>
          <w:rFonts w:ascii="Arial" w:hAnsi="Arial" w:cs="Arial"/>
          <w:b/>
          <w:sz w:val="20"/>
          <w:szCs w:val="24"/>
          <w:lang w:val="sk-SK"/>
        </w:rPr>
        <w:t>!</w:t>
      </w:r>
    </w:p>
    <w:p w14:paraId="472D1425" w14:textId="7D83BDF6" w:rsidR="00533049" w:rsidRPr="003D7FE1" w:rsidRDefault="00BC7235" w:rsidP="00EB2AD4">
      <w:pPr>
        <w:ind w:firstLine="567"/>
        <w:jc w:val="both"/>
        <w:rPr>
          <w:rFonts w:ascii="Arial" w:hAnsi="Arial" w:cs="Arial"/>
          <w:b/>
          <w:sz w:val="24"/>
          <w:szCs w:val="20"/>
          <w:lang w:val="sk-SK"/>
        </w:rPr>
      </w:pPr>
      <w:bookmarkStart w:id="18" w:name="_Hlk90150941"/>
      <w:r w:rsidRPr="003D7FE1">
        <w:rPr>
          <w:rFonts w:ascii="Arial" w:hAnsi="Arial" w:cs="Arial"/>
          <w:b/>
          <w:sz w:val="24"/>
          <w:szCs w:val="20"/>
          <w:lang w:val="sk-SK"/>
        </w:rPr>
        <w:t>5</w:t>
      </w:r>
      <w:r w:rsidR="00533049" w:rsidRPr="003D7FE1">
        <w:rPr>
          <w:rFonts w:ascii="Arial" w:hAnsi="Arial" w:cs="Arial"/>
          <w:b/>
          <w:sz w:val="24"/>
          <w:szCs w:val="20"/>
          <w:lang w:val="sk-SK"/>
        </w:rPr>
        <w:t>.</w:t>
      </w:r>
      <w:r w:rsidRPr="003D7FE1">
        <w:rPr>
          <w:rFonts w:ascii="Arial" w:hAnsi="Arial" w:cs="Arial"/>
          <w:b/>
          <w:sz w:val="24"/>
          <w:szCs w:val="20"/>
          <w:lang w:val="sk-SK"/>
        </w:rPr>
        <w:t>11</w:t>
      </w:r>
      <w:r w:rsidR="00533049" w:rsidRPr="003D7FE1">
        <w:rPr>
          <w:rFonts w:ascii="Arial" w:hAnsi="Arial" w:cs="Arial"/>
          <w:b/>
          <w:sz w:val="24"/>
          <w:szCs w:val="20"/>
          <w:lang w:val="sk-SK"/>
        </w:rPr>
        <w:t>. Tepelnotechnické parametre</w:t>
      </w:r>
    </w:p>
    <w:bookmarkEnd w:id="18"/>
    <w:p w14:paraId="44986E2F" w14:textId="77777777" w:rsidR="00A82300" w:rsidRPr="003D7FE1" w:rsidRDefault="00A82300" w:rsidP="00EB2AD4">
      <w:pPr>
        <w:ind w:firstLine="567"/>
        <w:jc w:val="both"/>
        <w:rPr>
          <w:rFonts w:ascii="Arial" w:hAnsi="Arial" w:cs="Arial"/>
          <w:sz w:val="20"/>
          <w:szCs w:val="20"/>
          <w:lang w:val="sk-SK"/>
        </w:rPr>
      </w:pPr>
      <w:r w:rsidRPr="003D7FE1">
        <w:rPr>
          <w:rFonts w:ascii="Arial" w:hAnsi="Arial" w:cs="Arial"/>
          <w:sz w:val="20"/>
          <w:szCs w:val="20"/>
          <w:lang w:val="sk-SK"/>
        </w:rPr>
        <w:t>Objekt sa nachádza</w:t>
      </w:r>
      <w:r w:rsidRPr="003D7FE1">
        <w:rPr>
          <w:rFonts w:ascii="Arial" w:hAnsi="Arial" w:cs="Arial"/>
          <w:sz w:val="20"/>
          <w:szCs w:val="20"/>
        </w:rPr>
        <w:t xml:space="preserve"> v</w:t>
      </w:r>
      <w:r w:rsidRPr="003D7FE1">
        <w:rPr>
          <w:rFonts w:ascii="Arial" w:hAnsi="Arial" w:cs="Arial"/>
          <w:sz w:val="20"/>
          <w:szCs w:val="20"/>
          <w:lang w:val="sk-SK"/>
        </w:rPr>
        <w:t xml:space="preserve"> pamiatkovej zóne</w:t>
      </w:r>
      <w:r w:rsidRPr="003D7FE1">
        <w:rPr>
          <w:rFonts w:ascii="Arial" w:hAnsi="Arial" w:cs="Arial"/>
          <w:sz w:val="20"/>
          <w:szCs w:val="20"/>
        </w:rPr>
        <w:t xml:space="preserve">  </w:t>
      </w:r>
      <w:r w:rsidRPr="003D7FE1">
        <w:rPr>
          <w:rFonts w:ascii="Arial" w:hAnsi="Arial" w:cs="Arial"/>
          <w:sz w:val="20"/>
          <w:szCs w:val="20"/>
          <w:lang w:val="sk-SK"/>
        </w:rPr>
        <w:t>mesta</w:t>
      </w:r>
      <w:r w:rsidRPr="003D7FE1">
        <w:rPr>
          <w:rFonts w:ascii="Arial" w:hAnsi="Arial" w:cs="Arial"/>
          <w:sz w:val="20"/>
          <w:szCs w:val="20"/>
        </w:rPr>
        <w:t xml:space="preserve"> Bratislava, z</w:t>
      </w:r>
      <w:r w:rsidRPr="003D7FE1">
        <w:rPr>
          <w:rFonts w:ascii="Arial" w:hAnsi="Arial" w:cs="Arial"/>
          <w:sz w:val="20"/>
          <w:szCs w:val="20"/>
          <w:lang w:val="sk-SK"/>
        </w:rPr>
        <w:t xml:space="preserve"> tohto dôvodu sa na objekt nevzťahujú požiadavky zákona</w:t>
      </w:r>
      <w:r w:rsidRPr="003D7FE1">
        <w:rPr>
          <w:rFonts w:ascii="Arial" w:hAnsi="Arial" w:cs="Arial"/>
          <w:sz w:val="20"/>
          <w:szCs w:val="20"/>
        </w:rPr>
        <w:t xml:space="preserve"> o</w:t>
      </w:r>
      <w:r w:rsidRPr="003D7FE1">
        <w:rPr>
          <w:rFonts w:ascii="Arial" w:hAnsi="Arial" w:cs="Arial"/>
          <w:sz w:val="20"/>
          <w:szCs w:val="20"/>
          <w:lang w:val="sk-SK"/>
        </w:rPr>
        <w:t xml:space="preserve"> energetickej hospodárnosti budov</w:t>
      </w:r>
      <w:r w:rsidRPr="003D7FE1">
        <w:rPr>
          <w:rFonts w:ascii="Arial" w:hAnsi="Arial" w:cs="Arial"/>
          <w:sz w:val="20"/>
          <w:szCs w:val="20"/>
        </w:rPr>
        <w:t xml:space="preserve"> 555/2005. </w:t>
      </w:r>
    </w:p>
    <w:p w14:paraId="26C7E0E9" w14:textId="77777777" w:rsidR="00A82300" w:rsidRPr="003D7FE1" w:rsidRDefault="00A82300" w:rsidP="00EB2AD4">
      <w:pPr>
        <w:ind w:firstLine="567"/>
        <w:jc w:val="both"/>
        <w:rPr>
          <w:rFonts w:ascii="Arial" w:hAnsi="Arial" w:cs="Arial"/>
          <w:sz w:val="20"/>
          <w:szCs w:val="20"/>
        </w:rPr>
      </w:pPr>
      <w:r w:rsidRPr="003D7FE1">
        <w:rPr>
          <w:rFonts w:ascii="Arial" w:hAnsi="Arial" w:cs="Arial"/>
          <w:sz w:val="20"/>
          <w:szCs w:val="20"/>
          <w:lang w:val="sk-SK"/>
        </w:rPr>
        <w:t>Tepelnotechnická</w:t>
      </w:r>
      <w:r w:rsidRPr="003D7FE1">
        <w:rPr>
          <w:rFonts w:ascii="Arial" w:hAnsi="Arial" w:cs="Arial"/>
          <w:sz w:val="20"/>
          <w:szCs w:val="20"/>
        </w:rPr>
        <w:t xml:space="preserve"> norma STN 73 0540</w:t>
      </w:r>
      <w:r w:rsidRPr="003D7FE1">
        <w:rPr>
          <w:rFonts w:ascii="Arial" w:hAnsi="Arial" w:cs="Arial"/>
          <w:sz w:val="20"/>
          <w:szCs w:val="20"/>
          <w:lang w:val="sk-SK"/>
        </w:rPr>
        <w:t xml:space="preserve"> na pamiatkovo chránené budovy alebo budovy</w:t>
      </w:r>
      <w:r w:rsidRPr="003D7FE1">
        <w:rPr>
          <w:rFonts w:ascii="Arial" w:hAnsi="Arial" w:cs="Arial"/>
          <w:sz w:val="20"/>
          <w:szCs w:val="20"/>
        </w:rPr>
        <w:t xml:space="preserve"> v</w:t>
      </w:r>
      <w:r w:rsidRPr="003D7FE1">
        <w:rPr>
          <w:rFonts w:ascii="Arial" w:hAnsi="Arial" w:cs="Arial"/>
          <w:sz w:val="20"/>
          <w:szCs w:val="20"/>
          <w:lang w:val="sk-SK"/>
        </w:rPr>
        <w:t xml:space="preserve"> pamiatkových rezerváciách platí primerane možnostiam tak</w:t>
      </w:r>
      <w:r w:rsidRPr="003D7FE1">
        <w:rPr>
          <w:rFonts w:ascii="Arial" w:hAnsi="Arial" w:cs="Arial"/>
          <w:sz w:val="20"/>
          <w:szCs w:val="20"/>
        </w:rPr>
        <w:t>, aby</w:t>
      </w:r>
      <w:r w:rsidRPr="003D7FE1">
        <w:rPr>
          <w:rFonts w:ascii="Arial" w:hAnsi="Arial" w:cs="Arial"/>
          <w:sz w:val="20"/>
          <w:szCs w:val="20"/>
          <w:lang w:val="sk-SK"/>
        </w:rPr>
        <w:t xml:space="preserve"> nevznikali nedostatky</w:t>
      </w:r>
      <w:r w:rsidRPr="003D7FE1">
        <w:rPr>
          <w:rFonts w:ascii="Arial" w:hAnsi="Arial" w:cs="Arial"/>
          <w:sz w:val="20"/>
          <w:szCs w:val="20"/>
        </w:rPr>
        <w:t xml:space="preserve"> a</w:t>
      </w:r>
      <w:r w:rsidRPr="003D7FE1">
        <w:rPr>
          <w:rFonts w:ascii="Arial" w:hAnsi="Arial" w:cs="Arial"/>
          <w:sz w:val="20"/>
          <w:szCs w:val="20"/>
          <w:lang w:val="sk-SK"/>
        </w:rPr>
        <w:t xml:space="preserve"> poruchy pri užívaní budov</w:t>
      </w:r>
      <w:r w:rsidRPr="003D7FE1">
        <w:rPr>
          <w:rFonts w:ascii="Arial" w:hAnsi="Arial" w:cs="Arial"/>
          <w:sz w:val="20"/>
          <w:szCs w:val="20"/>
        </w:rPr>
        <w:t>.</w:t>
      </w:r>
    </w:p>
    <w:p w14:paraId="5D0C0A55" w14:textId="77777777" w:rsidR="00A82300" w:rsidRPr="003D7FE1" w:rsidRDefault="00A82300" w:rsidP="00EB2AD4">
      <w:pPr>
        <w:ind w:firstLine="567"/>
        <w:jc w:val="both"/>
        <w:rPr>
          <w:rFonts w:ascii="Arial" w:hAnsi="Arial" w:cs="Arial"/>
          <w:b/>
          <w:bCs/>
          <w:sz w:val="20"/>
          <w:szCs w:val="20"/>
        </w:rPr>
      </w:pPr>
      <w:r w:rsidRPr="003D7FE1">
        <w:rPr>
          <w:rFonts w:ascii="Arial" w:hAnsi="Arial" w:cs="Arial"/>
          <w:b/>
          <w:bCs/>
          <w:sz w:val="20"/>
          <w:szCs w:val="20"/>
        </w:rPr>
        <w:t>Tepelnoizolačné</w:t>
      </w:r>
      <w:r w:rsidRPr="003D7FE1">
        <w:rPr>
          <w:rFonts w:ascii="Arial" w:hAnsi="Arial" w:cs="Arial"/>
          <w:b/>
          <w:bCs/>
          <w:sz w:val="20"/>
          <w:szCs w:val="20"/>
          <w:lang w:val="sk-SK"/>
        </w:rPr>
        <w:t xml:space="preserve"> kritérium</w:t>
      </w:r>
    </w:p>
    <w:p w14:paraId="31F547DB" w14:textId="19A1022A" w:rsidR="00A82300" w:rsidRPr="003D7FE1" w:rsidRDefault="00A82300" w:rsidP="00EB2AD4">
      <w:pPr>
        <w:ind w:firstLine="567"/>
        <w:jc w:val="both"/>
        <w:rPr>
          <w:rFonts w:ascii="Arial" w:hAnsi="Arial" w:cs="Arial"/>
          <w:sz w:val="20"/>
          <w:szCs w:val="20"/>
        </w:rPr>
      </w:pPr>
      <w:r w:rsidRPr="003D7FE1">
        <w:rPr>
          <w:rFonts w:ascii="Arial" w:hAnsi="Arial" w:cs="Arial"/>
          <w:sz w:val="20"/>
          <w:szCs w:val="20"/>
        </w:rPr>
        <w:t>S</w:t>
      </w:r>
      <w:r w:rsidRPr="003D7FE1">
        <w:rPr>
          <w:rFonts w:ascii="Arial" w:hAnsi="Arial" w:cs="Arial"/>
          <w:sz w:val="20"/>
          <w:szCs w:val="20"/>
          <w:lang w:val="sk-SK"/>
        </w:rPr>
        <w:t xml:space="preserve"> ohľadom</w:t>
      </w:r>
      <w:r w:rsidRPr="003D7FE1">
        <w:rPr>
          <w:rFonts w:ascii="Arial" w:hAnsi="Arial" w:cs="Arial"/>
          <w:sz w:val="20"/>
          <w:szCs w:val="20"/>
          <w:lang w:val="de-CH"/>
        </w:rPr>
        <w:t xml:space="preserve"> na</w:t>
      </w:r>
      <w:r w:rsidRPr="003D7FE1">
        <w:rPr>
          <w:rFonts w:ascii="Arial" w:hAnsi="Arial" w:cs="Arial"/>
          <w:sz w:val="20"/>
          <w:szCs w:val="20"/>
          <w:lang w:val="sk-SK"/>
        </w:rPr>
        <w:t xml:space="preserve"> splnenie podmienok tepelnej pohody</w:t>
      </w:r>
      <w:r w:rsidRPr="003D7FE1">
        <w:rPr>
          <w:rFonts w:ascii="Arial" w:hAnsi="Arial" w:cs="Arial"/>
          <w:sz w:val="20"/>
          <w:szCs w:val="20"/>
        </w:rPr>
        <w:t xml:space="preserve"> v</w:t>
      </w:r>
      <w:r w:rsidRPr="003D7FE1">
        <w:rPr>
          <w:rFonts w:ascii="Arial" w:hAnsi="Arial" w:cs="Arial"/>
          <w:sz w:val="20"/>
          <w:szCs w:val="20"/>
          <w:lang w:val="sk-SK"/>
        </w:rPr>
        <w:t xml:space="preserve"> miestnosti</w:t>
      </w:r>
      <w:r w:rsidRPr="003D7FE1">
        <w:rPr>
          <w:rFonts w:ascii="Arial" w:hAnsi="Arial" w:cs="Arial"/>
          <w:sz w:val="20"/>
          <w:szCs w:val="20"/>
        </w:rPr>
        <w:t xml:space="preserve"> v</w:t>
      </w:r>
      <w:r w:rsidRPr="003D7FE1">
        <w:rPr>
          <w:rFonts w:ascii="Arial" w:hAnsi="Arial" w:cs="Arial"/>
          <w:sz w:val="20"/>
          <w:szCs w:val="20"/>
          <w:lang w:val="sk-SK"/>
        </w:rPr>
        <w:t xml:space="preserve"> zimnom období</w:t>
      </w:r>
      <w:r w:rsidRPr="003D7FE1">
        <w:rPr>
          <w:rFonts w:ascii="Arial" w:hAnsi="Arial" w:cs="Arial"/>
          <w:sz w:val="20"/>
          <w:szCs w:val="20"/>
        </w:rPr>
        <w:t xml:space="preserve"> a</w:t>
      </w:r>
      <w:r w:rsidRPr="003D7FE1">
        <w:rPr>
          <w:rFonts w:ascii="Arial" w:hAnsi="Arial" w:cs="Arial"/>
          <w:sz w:val="20"/>
          <w:szCs w:val="20"/>
          <w:lang w:val="sk-SK"/>
        </w:rPr>
        <w:t xml:space="preserve"> splnenie energetických požiadaviek musia mať steny</w:t>
      </w:r>
      <w:r w:rsidRPr="003D7FE1">
        <w:rPr>
          <w:rFonts w:ascii="Arial" w:hAnsi="Arial" w:cs="Arial"/>
          <w:sz w:val="20"/>
          <w:szCs w:val="20"/>
        </w:rPr>
        <w:t>,</w:t>
      </w:r>
      <w:r w:rsidRPr="003D7FE1">
        <w:rPr>
          <w:rFonts w:ascii="Arial" w:hAnsi="Arial" w:cs="Arial"/>
          <w:sz w:val="20"/>
          <w:szCs w:val="20"/>
          <w:lang w:val="sk-SK"/>
        </w:rPr>
        <w:t xml:space="preserve"> strechy</w:t>
      </w:r>
      <w:r w:rsidRPr="003D7FE1">
        <w:rPr>
          <w:rFonts w:ascii="Arial" w:hAnsi="Arial" w:cs="Arial"/>
          <w:sz w:val="20"/>
          <w:szCs w:val="20"/>
        </w:rPr>
        <w:t>,</w:t>
      </w:r>
      <w:r w:rsidRPr="003D7FE1">
        <w:rPr>
          <w:rFonts w:ascii="Arial" w:hAnsi="Arial" w:cs="Arial"/>
          <w:sz w:val="20"/>
          <w:szCs w:val="20"/>
          <w:lang w:val="sk-SK"/>
        </w:rPr>
        <w:t xml:space="preserve"> stopy</w:t>
      </w:r>
      <w:r w:rsidRPr="003D7FE1">
        <w:rPr>
          <w:rFonts w:ascii="Arial" w:hAnsi="Arial" w:cs="Arial"/>
          <w:sz w:val="20"/>
          <w:szCs w:val="20"/>
        </w:rPr>
        <w:t xml:space="preserve"> a</w:t>
      </w:r>
      <w:r w:rsidRPr="003D7FE1">
        <w:rPr>
          <w:rFonts w:ascii="Arial" w:hAnsi="Arial" w:cs="Arial"/>
          <w:sz w:val="20"/>
          <w:szCs w:val="20"/>
          <w:lang w:val="sk-SK"/>
        </w:rPr>
        <w:t xml:space="preserve"> podlahy vykurovaných</w:t>
      </w:r>
      <w:r w:rsidR="00EB2AD4">
        <w:rPr>
          <w:rFonts w:ascii="Arial" w:hAnsi="Arial" w:cs="Arial"/>
          <w:sz w:val="20"/>
          <w:szCs w:val="20"/>
          <w:lang w:val="sk-SK"/>
        </w:rPr>
        <w:t>,</w:t>
      </w:r>
      <w:r w:rsidRPr="003D7FE1">
        <w:rPr>
          <w:rFonts w:ascii="Arial" w:hAnsi="Arial" w:cs="Arial"/>
          <w:sz w:val="20"/>
          <w:szCs w:val="20"/>
          <w:lang w:val="sk-SK"/>
        </w:rPr>
        <w:t xml:space="preserve"> alebo klimatizovaných bytových</w:t>
      </w:r>
      <w:r w:rsidRPr="003D7FE1">
        <w:rPr>
          <w:rFonts w:ascii="Arial" w:hAnsi="Arial" w:cs="Arial"/>
          <w:sz w:val="20"/>
          <w:szCs w:val="20"/>
        </w:rPr>
        <w:t xml:space="preserve"> a</w:t>
      </w:r>
      <w:r w:rsidRPr="003D7FE1">
        <w:rPr>
          <w:rFonts w:ascii="Arial" w:hAnsi="Arial" w:cs="Arial"/>
          <w:sz w:val="20"/>
          <w:szCs w:val="20"/>
          <w:lang w:val="sk-SK"/>
        </w:rPr>
        <w:t xml:space="preserve"> nebytových budov taký súčiniteľ prechodu tepla konštrukcie</w:t>
      </w:r>
      <w:r w:rsidRPr="003D7FE1">
        <w:rPr>
          <w:rFonts w:ascii="Arial" w:hAnsi="Arial" w:cs="Arial"/>
          <w:sz w:val="20"/>
          <w:szCs w:val="20"/>
        </w:rPr>
        <w:t xml:space="preserve"> U, aby</w:t>
      </w:r>
      <w:r w:rsidRPr="003D7FE1">
        <w:rPr>
          <w:rFonts w:ascii="Arial" w:hAnsi="Arial" w:cs="Arial"/>
          <w:sz w:val="20"/>
          <w:szCs w:val="20"/>
          <w:lang w:val="sk-SK"/>
        </w:rPr>
        <w:t xml:space="preserve"> sa splnili podmienky</w:t>
      </w:r>
      <w:r w:rsidRPr="003D7FE1">
        <w:rPr>
          <w:rFonts w:ascii="Arial" w:hAnsi="Arial" w:cs="Arial"/>
          <w:sz w:val="20"/>
          <w:szCs w:val="20"/>
        </w:rPr>
        <w:t xml:space="preserve"> U≤U</w:t>
      </w:r>
      <w:r w:rsidRPr="003D7FE1">
        <w:rPr>
          <w:rFonts w:ascii="Arial" w:hAnsi="Arial" w:cs="Arial"/>
          <w:sz w:val="20"/>
          <w:szCs w:val="20"/>
          <w:vertAlign w:val="subscript"/>
        </w:rPr>
        <w:t>N</w:t>
      </w:r>
      <w:r w:rsidRPr="003D7FE1">
        <w:rPr>
          <w:rFonts w:ascii="Arial" w:hAnsi="Arial" w:cs="Arial"/>
          <w:sz w:val="20"/>
          <w:szCs w:val="20"/>
        </w:rPr>
        <w:t>,</w:t>
      </w:r>
      <w:r w:rsidRPr="003D7FE1">
        <w:rPr>
          <w:rFonts w:ascii="Arial" w:hAnsi="Arial" w:cs="Arial"/>
          <w:sz w:val="20"/>
          <w:szCs w:val="20"/>
          <w:lang w:val="sk-SK"/>
        </w:rPr>
        <w:t xml:space="preserve"> kde</w:t>
      </w:r>
      <w:r w:rsidRPr="003D7FE1">
        <w:rPr>
          <w:rFonts w:ascii="Arial" w:hAnsi="Arial" w:cs="Arial"/>
          <w:sz w:val="20"/>
          <w:szCs w:val="20"/>
        </w:rPr>
        <w:t xml:space="preserve"> Un je</w:t>
      </w:r>
      <w:r w:rsidRPr="003D7FE1">
        <w:rPr>
          <w:rFonts w:ascii="Arial" w:hAnsi="Arial" w:cs="Arial"/>
          <w:sz w:val="20"/>
          <w:szCs w:val="20"/>
          <w:lang w:val="sk-SK"/>
        </w:rPr>
        <w:t xml:space="preserve"> normalizovaná hodnota</w:t>
      </w:r>
      <w:r w:rsidRPr="003D7FE1">
        <w:rPr>
          <w:rFonts w:ascii="Arial" w:hAnsi="Arial" w:cs="Arial"/>
          <w:lang w:val="sk-SK"/>
        </w:rPr>
        <w:t xml:space="preserve"> </w:t>
      </w:r>
      <w:r w:rsidRPr="003D7FE1">
        <w:rPr>
          <w:rFonts w:ascii="Arial" w:hAnsi="Arial" w:cs="Arial"/>
          <w:sz w:val="20"/>
          <w:szCs w:val="20"/>
          <w:lang w:val="sk-SK"/>
        </w:rPr>
        <w:t>súčiniteľa prechodu tepla konštrukciou</w:t>
      </w:r>
      <w:r w:rsidRPr="003D7FE1">
        <w:rPr>
          <w:rFonts w:ascii="Arial" w:hAnsi="Arial" w:cs="Arial"/>
          <w:sz w:val="20"/>
          <w:szCs w:val="20"/>
        </w:rPr>
        <w:t>.</w:t>
      </w:r>
    </w:p>
    <w:tbl>
      <w:tblPr>
        <w:tblStyle w:val="Mkatabulky"/>
        <w:tblW w:w="0" w:type="auto"/>
        <w:tblBorders>
          <w:top w:val="single" w:sz="18" w:space="0" w:color="auto"/>
          <w:left w:val="single" w:sz="18" w:space="0" w:color="auto"/>
          <w:bottom w:val="single" w:sz="18" w:space="0" w:color="auto"/>
          <w:right w:val="single" w:sz="18" w:space="0" w:color="auto"/>
        </w:tblBorders>
        <w:tblLayout w:type="fixed"/>
        <w:tblLook w:val="04A0" w:firstRow="1" w:lastRow="0" w:firstColumn="1" w:lastColumn="0" w:noHBand="0" w:noVBand="1"/>
      </w:tblPr>
      <w:tblGrid>
        <w:gridCol w:w="3369"/>
        <w:gridCol w:w="1701"/>
        <w:gridCol w:w="567"/>
        <w:gridCol w:w="1984"/>
        <w:gridCol w:w="1668"/>
      </w:tblGrid>
      <w:tr w:rsidR="00A82300" w:rsidRPr="003D7FE1" w14:paraId="7C1D3F73" w14:textId="77777777" w:rsidTr="00103679">
        <w:tc>
          <w:tcPr>
            <w:tcW w:w="3369" w:type="dxa"/>
            <w:tcBorders>
              <w:top w:val="single" w:sz="18" w:space="0" w:color="auto"/>
              <w:bottom w:val="single" w:sz="18" w:space="0" w:color="auto"/>
            </w:tcBorders>
          </w:tcPr>
          <w:p w14:paraId="29D26265"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b/>
                <w:bCs/>
                <w:sz w:val="20"/>
                <w:szCs w:val="20"/>
                <w:lang w:val="sk-SK"/>
              </w:rPr>
            </w:pPr>
            <w:r w:rsidRPr="003D7FE1">
              <w:rPr>
                <w:rFonts w:ascii="Arial" w:hAnsi="Arial" w:cs="Arial"/>
                <w:b/>
                <w:bCs/>
                <w:sz w:val="20"/>
                <w:szCs w:val="20"/>
                <w:lang w:val="sk-SK"/>
              </w:rPr>
              <w:t>Posudzované fragmenty</w:t>
            </w:r>
          </w:p>
        </w:tc>
        <w:tc>
          <w:tcPr>
            <w:tcW w:w="1701" w:type="dxa"/>
            <w:tcBorders>
              <w:top w:val="single" w:sz="18" w:space="0" w:color="auto"/>
              <w:bottom w:val="single" w:sz="18" w:space="0" w:color="auto"/>
            </w:tcBorders>
          </w:tcPr>
          <w:p w14:paraId="07157B43"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Súčiniteľ prechodu tepla U</w:t>
            </w:r>
          </w:p>
          <w:p w14:paraId="5E266027"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[W/m2K]</w:t>
            </w:r>
          </w:p>
        </w:tc>
        <w:tc>
          <w:tcPr>
            <w:tcW w:w="567" w:type="dxa"/>
            <w:tcBorders>
              <w:top w:val="single" w:sz="18" w:space="0" w:color="auto"/>
              <w:bottom w:val="single" w:sz="18" w:space="0" w:color="auto"/>
            </w:tcBorders>
          </w:tcPr>
          <w:p w14:paraId="01439575"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b/>
                <w:bCs/>
                <w:sz w:val="20"/>
                <w:szCs w:val="20"/>
                <w:lang w:val="sk-SK"/>
              </w:rPr>
            </w:pPr>
          </w:p>
        </w:tc>
        <w:tc>
          <w:tcPr>
            <w:tcW w:w="1984" w:type="dxa"/>
            <w:tcBorders>
              <w:top w:val="single" w:sz="18" w:space="0" w:color="auto"/>
              <w:bottom w:val="single" w:sz="18" w:space="0" w:color="auto"/>
            </w:tcBorders>
          </w:tcPr>
          <w:p w14:paraId="18C96274"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Normalizovaný súčiniteľ prechodu tepla U</w:t>
            </w:r>
          </w:p>
          <w:p w14:paraId="00D2B16C"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[W/m2K]]</w:t>
            </w:r>
          </w:p>
        </w:tc>
        <w:tc>
          <w:tcPr>
            <w:tcW w:w="1668" w:type="dxa"/>
            <w:tcBorders>
              <w:top w:val="single" w:sz="18" w:space="0" w:color="auto"/>
              <w:bottom w:val="single" w:sz="18" w:space="0" w:color="auto"/>
            </w:tcBorders>
          </w:tcPr>
          <w:p w14:paraId="2DED1A78"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b/>
                <w:bCs/>
                <w:sz w:val="20"/>
                <w:szCs w:val="20"/>
                <w:lang w:val="sk-SK"/>
              </w:rPr>
            </w:pPr>
            <w:r w:rsidRPr="003D7FE1">
              <w:rPr>
                <w:rFonts w:ascii="Arial" w:hAnsi="Arial" w:cs="Arial"/>
                <w:b/>
                <w:bCs/>
                <w:sz w:val="20"/>
                <w:szCs w:val="20"/>
                <w:lang w:val="sk-SK"/>
              </w:rPr>
              <w:t>Posúdenie</w:t>
            </w:r>
          </w:p>
        </w:tc>
      </w:tr>
      <w:tr w:rsidR="00A82300" w:rsidRPr="003D7FE1" w14:paraId="7ECDC4E4" w14:textId="77777777" w:rsidTr="00103679">
        <w:tc>
          <w:tcPr>
            <w:tcW w:w="9289" w:type="dxa"/>
            <w:gridSpan w:val="5"/>
            <w:tcBorders>
              <w:top w:val="single" w:sz="18" w:space="0" w:color="auto"/>
              <w:bottom w:val="single" w:sz="18" w:space="0" w:color="auto"/>
            </w:tcBorders>
            <w:vAlign w:val="center"/>
          </w:tcPr>
          <w:p w14:paraId="09182846"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Skutkový stav</w:t>
            </w:r>
          </w:p>
        </w:tc>
      </w:tr>
      <w:tr w:rsidR="00A82300" w:rsidRPr="003D7FE1" w14:paraId="1EE85E5B" w14:textId="77777777" w:rsidTr="00103679">
        <w:tc>
          <w:tcPr>
            <w:tcW w:w="3369" w:type="dxa"/>
            <w:tcBorders>
              <w:top w:val="single" w:sz="18" w:space="0" w:color="auto"/>
            </w:tcBorders>
            <w:vAlign w:val="center"/>
          </w:tcPr>
          <w:p w14:paraId="37075943"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sz w:val="20"/>
                <w:szCs w:val="20"/>
                <w:lang w:val="sk-SK"/>
              </w:rPr>
            </w:pPr>
            <w:r w:rsidRPr="003D7FE1">
              <w:rPr>
                <w:rFonts w:ascii="Arial" w:hAnsi="Arial" w:cs="Arial"/>
                <w:sz w:val="20"/>
                <w:szCs w:val="20"/>
                <w:lang w:val="sk-SK"/>
              </w:rPr>
              <w:t>Obvodová stena - uličná fasáda</w:t>
            </w:r>
          </w:p>
        </w:tc>
        <w:tc>
          <w:tcPr>
            <w:tcW w:w="1701" w:type="dxa"/>
            <w:tcBorders>
              <w:top w:val="single" w:sz="18" w:space="0" w:color="auto"/>
            </w:tcBorders>
            <w:vAlign w:val="center"/>
          </w:tcPr>
          <w:p w14:paraId="2FF831B0"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0,43</w:t>
            </w:r>
          </w:p>
        </w:tc>
        <w:tc>
          <w:tcPr>
            <w:tcW w:w="567" w:type="dxa"/>
            <w:tcBorders>
              <w:top w:val="single" w:sz="18" w:space="0" w:color="auto"/>
            </w:tcBorders>
            <w:vAlign w:val="center"/>
          </w:tcPr>
          <w:p w14:paraId="5F96F850"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Cs/>
                <w:sz w:val="20"/>
                <w:szCs w:val="20"/>
                <w:lang w:val="sk-SK"/>
              </w:rPr>
            </w:pPr>
            <w:r w:rsidRPr="003D7FE1">
              <w:rPr>
                <w:rFonts w:ascii="Arial" w:hAnsi="Arial" w:cs="Arial"/>
                <w:bCs/>
                <w:sz w:val="20"/>
                <w:szCs w:val="20"/>
                <w:lang w:val="sk-SK"/>
              </w:rPr>
              <w:t>&gt;</w:t>
            </w:r>
          </w:p>
        </w:tc>
        <w:tc>
          <w:tcPr>
            <w:tcW w:w="1984" w:type="dxa"/>
            <w:tcBorders>
              <w:top w:val="single" w:sz="18" w:space="0" w:color="auto"/>
            </w:tcBorders>
            <w:vAlign w:val="center"/>
          </w:tcPr>
          <w:p w14:paraId="3DC10AED"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0,22</w:t>
            </w:r>
          </w:p>
        </w:tc>
        <w:tc>
          <w:tcPr>
            <w:tcW w:w="1668" w:type="dxa"/>
            <w:tcBorders>
              <w:top w:val="single" w:sz="18" w:space="0" w:color="auto"/>
            </w:tcBorders>
            <w:vAlign w:val="center"/>
          </w:tcPr>
          <w:p w14:paraId="31CCF539"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Cs/>
                <w:i/>
                <w:sz w:val="20"/>
                <w:szCs w:val="20"/>
                <w:lang w:val="sk-SK"/>
              </w:rPr>
              <w:t>NEVYHOVUJE</w:t>
            </w:r>
          </w:p>
        </w:tc>
      </w:tr>
      <w:tr w:rsidR="00A82300" w:rsidRPr="003D7FE1" w14:paraId="2CFAA43E" w14:textId="77777777" w:rsidTr="00103679">
        <w:tc>
          <w:tcPr>
            <w:tcW w:w="3369" w:type="dxa"/>
            <w:vAlign w:val="center"/>
          </w:tcPr>
          <w:p w14:paraId="537889F2"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sz w:val="20"/>
                <w:szCs w:val="20"/>
                <w:lang w:val="sk-SK"/>
              </w:rPr>
            </w:pPr>
            <w:r w:rsidRPr="003D7FE1">
              <w:rPr>
                <w:rFonts w:ascii="Arial" w:hAnsi="Arial" w:cs="Arial"/>
                <w:sz w:val="20"/>
                <w:szCs w:val="20"/>
                <w:lang w:val="sk-SK"/>
              </w:rPr>
              <w:t>Obvodová stena - dvorová fasáda</w:t>
            </w:r>
          </w:p>
        </w:tc>
        <w:tc>
          <w:tcPr>
            <w:tcW w:w="1701" w:type="dxa"/>
            <w:vAlign w:val="center"/>
          </w:tcPr>
          <w:p w14:paraId="5250EE4B"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0,38</w:t>
            </w:r>
          </w:p>
        </w:tc>
        <w:tc>
          <w:tcPr>
            <w:tcW w:w="567" w:type="dxa"/>
            <w:vAlign w:val="center"/>
          </w:tcPr>
          <w:p w14:paraId="05D283DF"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Cs/>
                <w:sz w:val="20"/>
                <w:szCs w:val="20"/>
                <w:lang w:val="sk-SK"/>
              </w:rPr>
            </w:pPr>
            <w:r w:rsidRPr="003D7FE1">
              <w:rPr>
                <w:rFonts w:ascii="Arial" w:hAnsi="Arial" w:cs="Arial"/>
                <w:bCs/>
                <w:sz w:val="20"/>
                <w:szCs w:val="20"/>
                <w:lang w:val="sk-SK"/>
              </w:rPr>
              <w:t>&gt;</w:t>
            </w:r>
          </w:p>
        </w:tc>
        <w:tc>
          <w:tcPr>
            <w:tcW w:w="1984" w:type="dxa"/>
            <w:vAlign w:val="center"/>
          </w:tcPr>
          <w:p w14:paraId="7819C691"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0,22</w:t>
            </w:r>
          </w:p>
        </w:tc>
        <w:tc>
          <w:tcPr>
            <w:tcW w:w="1668" w:type="dxa"/>
            <w:vAlign w:val="center"/>
          </w:tcPr>
          <w:p w14:paraId="0FE3B099"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Cs/>
                <w:i/>
                <w:sz w:val="20"/>
                <w:szCs w:val="20"/>
                <w:lang w:val="sk-SK"/>
              </w:rPr>
            </w:pPr>
            <w:r w:rsidRPr="003D7FE1">
              <w:rPr>
                <w:rFonts w:ascii="Arial" w:hAnsi="Arial" w:cs="Arial"/>
                <w:bCs/>
                <w:i/>
                <w:sz w:val="20"/>
                <w:szCs w:val="20"/>
                <w:lang w:val="sk-SK"/>
              </w:rPr>
              <w:t>NEVYHOVUJE</w:t>
            </w:r>
          </w:p>
        </w:tc>
      </w:tr>
      <w:tr w:rsidR="00A82300" w:rsidRPr="003D7FE1" w14:paraId="0BB28A41" w14:textId="77777777" w:rsidTr="00103679">
        <w:tc>
          <w:tcPr>
            <w:tcW w:w="3369" w:type="dxa"/>
            <w:vAlign w:val="center"/>
          </w:tcPr>
          <w:p w14:paraId="267B9D04"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color w:val="FF0000"/>
                <w:sz w:val="20"/>
                <w:szCs w:val="20"/>
                <w:lang w:val="sk-SK"/>
              </w:rPr>
            </w:pPr>
            <w:r w:rsidRPr="003D7FE1">
              <w:rPr>
                <w:rFonts w:ascii="Arial" w:hAnsi="Arial" w:cs="Arial"/>
                <w:sz w:val="20"/>
                <w:szCs w:val="20"/>
                <w:lang w:val="sk-SK"/>
              </w:rPr>
              <w:t>Strecha</w:t>
            </w:r>
          </w:p>
        </w:tc>
        <w:tc>
          <w:tcPr>
            <w:tcW w:w="1701" w:type="dxa"/>
            <w:vAlign w:val="center"/>
          </w:tcPr>
          <w:p w14:paraId="6F4368A9"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0,38</w:t>
            </w:r>
          </w:p>
        </w:tc>
        <w:tc>
          <w:tcPr>
            <w:tcW w:w="567" w:type="dxa"/>
            <w:vAlign w:val="center"/>
          </w:tcPr>
          <w:p w14:paraId="0812FCCE"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Cs/>
                <w:sz w:val="20"/>
                <w:szCs w:val="20"/>
                <w:lang w:val="sk-SK"/>
              </w:rPr>
            </w:pPr>
            <w:r w:rsidRPr="003D7FE1">
              <w:rPr>
                <w:rFonts w:ascii="Arial" w:hAnsi="Arial" w:cs="Arial"/>
                <w:bCs/>
                <w:sz w:val="20"/>
                <w:szCs w:val="20"/>
                <w:lang w:val="sk-SK"/>
              </w:rPr>
              <w:t>&gt;</w:t>
            </w:r>
          </w:p>
        </w:tc>
        <w:tc>
          <w:tcPr>
            <w:tcW w:w="1984" w:type="dxa"/>
            <w:vAlign w:val="center"/>
          </w:tcPr>
          <w:p w14:paraId="5B792368"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0,15</w:t>
            </w:r>
          </w:p>
        </w:tc>
        <w:tc>
          <w:tcPr>
            <w:tcW w:w="1668" w:type="dxa"/>
            <w:vAlign w:val="center"/>
          </w:tcPr>
          <w:p w14:paraId="51502BF0"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Cs/>
                <w:i/>
                <w:sz w:val="20"/>
                <w:szCs w:val="20"/>
                <w:lang w:val="sk-SK"/>
              </w:rPr>
              <w:t>NEVYHOVUJE</w:t>
            </w:r>
          </w:p>
        </w:tc>
      </w:tr>
      <w:tr w:rsidR="00A82300" w:rsidRPr="003D7FE1" w14:paraId="59475EFD" w14:textId="77777777" w:rsidTr="00103679">
        <w:tc>
          <w:tcPr>
            <w:tcW w:w="3369" w:type="dxa"/>
            <w:vAlign w:val="center"/>
          </w:tcPr>
          <w:p w14:paraId="5B6EA0F3"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sz w:val="20"/>
                <w:szCs w:val="20"/>
                <w:lang w:val="sk-SK"/>
              </w:rPr>
            </w:pPr>
            <w:r w:rsidRPr="003D7FE1">
              <w:rPr>
                <w:rFonts w:ascii="Arial" w:hAnsi="Arial" w:cs="Arial"/>
                <w:sz w:val="20"/>
                <w:szCs w:val="20"/>
                <w:lang w:val="sk-SK"/>
              </w:rPr>
              <w:t>Podlaha nad suterénom</w:t>
            </w:r>
          </w:p>
        </w:tc>
        <w:tc>
          <w:tcPr>
            <w:tcW w:w="1701" w:type="dxa"/>
            <w:vAlign w:val="center"/>
          </w:tcPr>
          <w:p w14:paraId="3E21731A"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3,02</w:t>
            </w:r>
          </w:p>
        </w:tc>
        <w:tc>
          <w:tcPr>
            <w:tcW w:w="567" w:type="dxa"/>
            <w:vAlign w:val="center"/>
          </w:tcPr>
          <w:p w14:paraId="24498AB5"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Cs/>
                <w:sz w:val="20"/>
                <w:szCs w:val="20"/>
                <w:lang w:val="sk-SK"/>
              </w:rPr>
            </w:pPr>
            <w:r w:rsidRPr="003D7FE1">
              <w:rPr>
                <w:rFonts w:ascii="Arial" w:hAnsi="Arial" w:cs="Arial"/>
                <w:bCs/>
                <w:sz w:val="20"/>
                <w:szCs w:val="20"/>
                <w:lang w:val="sk-SK"/>
              </w:rPr>
              <w:t>&gt;</w:t>
            </w:r>
          </w:p>
        </w:tc>
        <w:tc>
          <w:tcPr>
            <w:tcW w:w="1984" w:type="dxa"/>
            <w:vAlign w:val="center"/>
          </w:tcPr>
          <w:p w14:paraId="345B0890"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0,50</w:t>
            </w:r>
          </w:p>
        </w:tc>
        <w:tc>
          <w:tcPr>
            <w:tcW w:w="1668" w:type="dxa"/>
            <w:vAlign w:val="center"/>
          </w:tcPr>
          <w:p w14:paraId="236448BE"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Cs/>
                <w:i/>
                <w:sz w:val="20"/>
                <w:szCs w:val="20"/>
                <w:lang w:val="sk-SK"/>
              </w:rPr>
              <w:t>NEVYHOVUJE</w:t>
            </w:r>
          </w:p>
        </w:tc>
      </w:tr>
    </w:tbl>
    <w:p w14:paraId="2213F212" w14:textId="77777777" w:rsidR="00A82300" w:rsidRPr="003D7FE1" w:rsidRDefault="00A82300" w:rsidP="00EB2AD4">
      <w:pPr>
        <w:pStyle w:val="Odstavecseseznamem"/>
        <w:spacing w:after="0"/>
        <w:ind w:left="0"/>
        <w:rPr>
          <w:rFonts w:ascii="Arial" w:hAnsi="Arial" w:cs="Arial"/>
          <w:sz w:val="20"/>
          <w:szCs w:val="20"/>
          <w:lang w:val="sk-SK"/>
        </w:rPr>
      </w:pPr>
    </w:p>
    <w:p w14:paraId="723A4E10" w14:textId="754C9835" w:rsidR="00A82300" w:rsidRDefault="00A82300" w:rsidP="00EB2AD4">
      <w:pPr>
        <w:pStyle w:val="Odstavecseseznamem"/>
        <w:ind w:left="0"/>
        <w:rPr>
          <w:rFonts w:ascii="Arial" w:hAnsi="Arial" w:cs="Arial"/>
          <w:sz w:val="20"/>
          <w:szCs w:val="20"/>
          <w:lang w:val="sk-SK"/>
        </w:rPr>
      </w:pPr>
      <w:r w:rsidRPr="003D7FE1">
        <w:rPr>
          <w:rFonts w:ascii="Arial" w:hAnsi="Arial" w:cs="Arial"/>
          <w:sz w:val="20"/>
          <w:szCs w:val="20"/>
          <w:lang w:val="sk-SK"/>
        </w:rPr>
        <w:tab/>
        <w:t xml:space="preserve">Možno konštatovať, že na obvodových konštrukciách sa </w:t>
      </w:r>
      <w:r w:rsidRPr="00EB2AD4">
        <w:rPr>
          <w:rFonts w:ascii="Arial" w:hAnsi="Arial" w:cs="Arial"/>
          <w:b/>
          <w:sz w:val="20"/>
          <w:szCs w:val="20"/>
          <w:lang w:val="sk-SK"/>
        </w:rPr>
        <w:t>NESPLNIA</w:t>
      </w:r>
      <w:r w:rsidRPr="003D7FE1">
        <w:rPr>
          <w:rFonts w:ascii="Arial" w:hAnsi="Arial" w:cs="Arial"/>
          <w:sz w:val="20"/>
          <w:szCs w:val="20"/>
          <w:lang w:val="sk-SK"/>
        </w:rPr>
        <w:t xml:space="preserve"> podmienky podľa STN 73 0540. Konštrukcie obvodovej steny a strechy vylučujú „v ploche“ hygienické poruchy. Konštrukcia podlahy nad suterénom nevylučuje hygienické poruchy, na konštrukcii môžu vznikať plesne a aj kondenzovať vodná para.</w:t>
      </w:r>
    </w:p>
    <w:p w14:paraId="167823C4" w14:textId="77777777" w:rsidR="007C0F9A" w:rsidRPr="003D7FE1" w:rsidRDefault="007C0F9A" w:rsidP="00EB2AD4">
      <w:pPr>
        <w:pStyle w:val="Odstavecseseznamem"/>
        <w:ind w:left="0"/>
        <w:rPr>
          <w:rFonts w:ascii="Arial" w:hAnsi="Arial" w:cs="Arial"/>
          <w:sz w:val="20"/>
          <w:szCs w:val="20"/>
          <w:lang w:val="sk-SK"/>
        </w:rPr>
      </w:pPr>
    </w:p>
    <w:p w14:paraId="41D1BE7D" w14:textId="77777777" w:rsidR="00A82300" w:rsidRPr="003D7FE1" w:rsidRDefault="00A82300" w:rsidP="00EB2AD4">
      <w:pPr>
        <w:ind w:firstLine="567"/>
        <w:rPr>
          <w:rFonts w:ascii="Arial" w:hAnsi="Arial" w:cs="Arial"/>
          <w:b/>
          <w:bCs/>
          <w:sz w:val="20"/>
          <w:szCs w:val="20"/>
        </w:rPr>
      </w:pPr>
      <w:r w:rsidRPr="003D7FE1">
        <w:rPr>
          <w:rFonts w:ascii="Arial" w:hAnsi="Arial" w:cs="Arial"/>
          <w:b/>
          <w:bCs/>
          <w:sz w:val="20"/>
          <w:szCs w:val="20"/>
          <w:lang w:val="sk-SK"/>
        </w:rPr>
        <w:lastRenderedPageBreak/>
        <w:t>Hygienické kritérium</w:t>
      </w:r>
    </w:p>
    <w:p w14:paraId="268592DC" w14:textId="1A00C915" w:rsidR="00A82300" w:rsidRPr="002202F6" w:rsidRDefault="00A82300" w:rsidP="00EB2AD4">
      <w:pPr>
        <w:ind w:firstLine="567"/>
        <w:rPr>
          <w:rFonts w:ascii="Arial" w:hAnsi="Arial" w:cs="Arial"/>
          <w:sz w:val="20"/>
          <w:szCs w:val="20"/>
          <w:lang w:val="sk-SK"/>
        </w:rPr>
      </w:pPr>
      <w:r w:rsidRPr="002202F6">
        <w:rPr>
          <w:rFonts w:ascii="Arial" w:hAnsi="Arial" w:cs="Arial"/>
          <w:sz w:val="20"/>
          <w:szCs w:val="20"/>
        </w:rPr>
        <w:t>Steny,</w:t>
      </w:r>
      <w:r w:rsidRPr="002202F6">
        <w:rPr>
          <w:rFonts w:ascii="Arial" w:hAnsi="Arial" w:cs="Arial"/>
          <w:sz w:val="20"/>
          <w:szCs w:val="20"/>
          <w:lang w:val="sk-SK"/>
        </w:rPr>
        <w:t xml:space="preserve"> stropy</w:t>
      </w:r>
      <w:r w:rsidRPr="002202F6">
        <w:rPr>
          <w:rFonts w:ascii="Arial" w:hAnsi="Arial" w:cs="Arial"/>
          <w:sz w:val="20"/>
          <w:szCs w:val="20"/>
        </w:rPr>
        <w:t xml:space="preserve"> a</w:t>
      </w:r>
      <w:r w:rsidRPr="002202F6">
        <w:rPr>
          <w:rFonts w:ascii="Arial" w:hAnsi="Arial" w:cs="Arial"/>
          <w:sz w:val="20"/>
          <w:szCs w:val="20"/>
          <w:lang w:val="sk-SK"/>
        </w:rPr>
        <w:t xml:space="preserve"> podlahy</w:t>
      </w:r>
      <w:r w:rsidRPr="002202F6">
        <w:rPr>
          <w:rFonts w:ascii="Arial" w:hAnsi="Arial" w:cs="Arial"/>
          <w:sz w:val="20"/>
          <w:szCs w:val="20"/>
        </w:rPr>
        <w:t xml:space="preserve"> v</w:t>
      </w:r>
      <w:r w:rsidRPr="002202F6">
        <w:rPr>
          <w:rFonts w:ascii="Arial" w:hAnsi="Arial" w:cs="Arial"/>
          <w:sz w:val="20"/>
          <w:szCs w:val="20"/>
          <w:lang w:val="sk-SK"/>
        </w:rPr>
        <w:t xml:space="preserve"> priestoroch musia mať na každom mieste vnútorného povrchu teplotu θsi</w:t>
      </w:r>
      <w:r w:rsidRPr="002202F6">
        <w:rPr>
          <w:rFonts w:ascii="Arial" w:hAnsi="Arial" w:cs="Arial"/>
          <w:sz w:val="20"/>
          <w:szCs w:val="20"/>
        </w:rPr>
        <w:t>,</w:t>
      </w:r>
      <w:r w:rsidRPr="002202F6">
        <w:rPr>
          <w:rFonts w:ascii="Arial" w:hAnsi="Arial" w:cs="Arial"/>
          <w:sz w:val="20"/>
          <w:szCs w:val="20"/>
          <w:lang w:val="sk-SK"/>
        </w:rPr>
        <w:t xml:space="preserve"> vyjadrenú</w:t>
      </w:r>
      <w:r w:rsidRPr="002202F6">
        <w:rPr>
          <w:rFonts w:ascii="Arial" w:hAnsi="Arial" w:cs="Arial"/>
          <w:sz w:val="20"/>
          <w:szCs w:val="20"/>
        </w:rPr>
        <w:t xml:space="preserve"> v °C,</w:t>
      </w:r>
      <w:r w:rsidRPr="002202F6">
        <w:rPr>
          <w:rFonts w:ascii="Arial" w:hAnsi="Arial" w:cs="Arial"/>
          <w:sz w:val="20"/>
          <w:szCs w:val="20"/>
          <w:lang w:val="sk-SK"/>
        </w:rPr>
        <w:t xml:space="preserve"> ktorá</w:t>
      </w:r>
      <w:r w:rsidRPr="002202F6">
        <w:rPr>
          <w:rFonts w:ascii="Arial" w:hAnsi="Arial" w:cs="Arial"/>
          <w:sz w:val="20"/>
          <w:szCs w:val="20"/>
        </w:rPr>
        <w:t xml:space="preserve"> je</w:t>
      </w:r>
      <w:r w:rsidRPr="002202F6">
        <w:rPr>
          <w:rFonts w:ascii="Arial" w:hAnsi="Arial" w:cs="Arial"/>
          <w:sz w:val="20"/>
          <w:szCs w:val="20"/>
          <w:lang w:val="sk-SK"/>
        </w:rPr>
        <w:t xml:space="preserve"> bezpečne nad teplotou rosného bodu</w:t>
      </w:r>
      <w:r w:rsidRPr="002202F6">
        <w:rPr>
          <w:rFonts w:ascii="Arial" w:hAnsi="Arial" w:cs="Arial"/>
          <w:sz w:val="20"/>
          <w:szCs w:val="20"/>
        </w:rPr>
        <w:t xml:space="preserve"> a</w:t>
      </w:r>
      <w:r w:rsidRPr="002202F6">
        <w:rPr>
          <w:rFonts w:ascii="Arial" w:hAnsi="Arial" w:cs="Arial"/>
          <w:sz w:val="20"/>
          <w:szCs w:val="20"/>
          <w:lang w:val="sk-SK"/>
        </w:rPr>
        <w:t xml:space="preserve"> vylučuje riziko vzniku plesní</w:t>
      </w:r>
    </w:p>
    <w:p w14:paraId="2B2EEAEB" w14:textId="77777777" w:rsidR="007C0F9A" w:rsidRPr="00EB2AD4" w:rsidRDefault="007C0F9A" w:rsidP="00EB2AD4">
      <w:pPr>
        <w:ind w:firstLine="567"/>
        <w:rPr>
          <w:rFonts w:ascii="Arial" w:hAnsi="Arial" w:cs="Arial"/>
          <w:color w:val="FF0000"/>
          <w:sz w:val="20"/>
          <w:szCs w:val="20"/>
          <w:lang w:val="sk-SK"/>
        </w:rPr>
      </w:pPr>
    </w:p>
    <w:p w14:paraId="6D5FC667" w14:textId="1CEA8F42" w:rsidR="00A82300" w:rsidRPr="003D7FE1" w:rsidRDefault="00A82300" w:rsidP="003D7FE1">
      <w:pPr>
        <w:pStyle w:val="Odstavecseseznamem"/>
        <w:spacing w:line="240" w:lineRule="auto"/>
        <w:ind w:left="0"/>
        <w:jc w:val="center"/>
        <w:rPr>
          <w:rFonts w:ascii="Arial" w:hAnsi="Arial" w:cs="Arial"/>
          <w:sz w:val="20"/>
          <w:szCs w:val="20"/>
        </w:rPr>
      </w:pPr>
      <w:r w:rsidRPr="003D7FE1">
        <w:rPr>
          <w:rFonts w:ascii="Arial" w:hAnsi="Arial" w:cs="Arial"/>
          <w:sz w:val="20"/>
          <w:szCs w:val="20"/>
        </w:rPr>
        <w:t>Detail</w:t>
      </w:r>
      <w:r w:rsidRPr="003D7FE1">
        <w:rPr>
          <w:rFonts w:ascii="Arial" w:hAnsi="Arial" w:cs="Arial"/>
          <w:sz w:val="20"/>
          <w:szCs w:val="20"/>
          <w:lang w:val="sk-SK"/>
        </w:rPr>
        <w:t xml:space="preserve"> styku obvodovej steny</w:t>
      </w:r>
      <w:r w:rsidRPr="003D7FE1">
        <w:rPr>
          <w:rFonts w:ascii="Arial" w:hAnsi="Arial" w:cs="Arial"/>
          <w:sz w:val="20"/>
          <w:szCs w:val="20"/>
        </w:rPr>
        <w:t xml:space="preserve"> a</w:t>
      </w:r>
      <w:r w:rsidRPr="003D7FE1">
        <w:rPr>
          <w:rFonts w:ascii="Arial" w:hAnsi="Arial" w:cs="Arial"/>
          <w:sz w:val="20"/>
          <w:szCs w:val="20"/>
          <w:lang w:val="sk-SK"/>
        </w:rPr>
        <w:t xml:space="preserve"> strechy</w:t>
      </w:r>
    </w:p>
    <w:p w14:paraId="0E4B5E5F" w14:textId="77777777" w:rsidR="00A82300" w:rsidRPr="003D7FE1" w:rsidRDefault="00A82300" w:rsidP="00A82300">
      <w:pPr>
        <w:pStyle w:val="Odstavecseseznamem"/>
        <w:spacing w:line="240" w:lineRule="auto"/>
        <w:ind w:left="0"/>
        <w:rPr>
          <w:rFonts w:ascii="Arial" w:hAnsi="Arial" w:cs="Arial"/>
          <w:sz w:val="20"/>
          <w:szCs w:val="20"/>
        </w:rPr>
      </w:pPr>
      <w:r w:rsidRPr="003D7FE1">
        <w:rPr>
          <w:rFonts w:ascii="Arial" w:hAnsi="Arial" w:cs="Arial"/>
          <w:noProof/>
          <w:lang w:val="sk-SK" w:eastAsia="sk-SK"/>
        </w:rPr>
        <w:drawing>
          <wp:inline distT="0" distB="0" distL="0" distR="0" wp14:anchorId="58CE3F32" wp14:editId="7B5B5872">
            <wp:extent cx="5761355" cy="2807970"/>
            <wp:effectExtent l="0" t="0" r="0" b="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1355" cy="2807970"/>
                    </a:xfrm>
                    <a:prstGeom prst="rect">
                      <a:avLst/>
                    </a:prstGeom>
                    <a:noFill/>
                    <a:ln>
                      <a:noFill/>
                    </a:ln>
                  </pic:spPr>
                </pic:pic>
              </a:graphicData>
            </a:graphic>
          </wp:inline>
        </w:drawing>
      </w:r>
    </w:p>
    <w:p w14:paraId="3A0CBD83" w14:textId="41F70D5E" w:rsidR="003D7FE1" w:rsidRDefault="003D7FE1" w:rsidP="003D7FE1">
      <w:pPr>
        <w:pStyle w:val="Odstavecseseznamem"/>
        <w:spacing w:line="240" w:lineRule="auto"/>
        <w:ind w:left="1287"/>
        <w:rPr>
          <w:rFonts w:ascii="Arial" w:hAnsi="Arial" w:cs="Arial"/>
          <w:sz w:val="20"/>
          <w:szCs w:val="20"/>
        </w:rPr>
      </w:pPr>
    </w:p>
    <w:p w14:paraId="3DC89A60" w14:textId="77777777" w:rsidR="007C0F9A" w:rsidRDefault="007C0F9A" w:rsidP="003D7FE1">
      <w:pPr>
        <w:pStyle w:val="Odstavecseseznamem"/>
        <w:spacing w:line="240" w:lineRule="auto"/>
        <w:ind w:left="1287"/>
        <w:rPr>
          <w:rFonts w:ascii="Arial" w:hAnsi="Arial" w:cs="Arial"/>
          <w:sz w:val="20"/>
          <w:szCs w:val="20"/>
        </w:rPr>
      </w:pPr>
    </w:p>
    <w:p w14:paraId="2C18D3A0" w14:textId="381C8AFC" w:rsidR="00A82300" w:rsidRPr="003D7FE1" w:rsidRDefault="00A82300" w:rsidP="003D7FE1">
      <w:pPr>
        <w:pStyle w:val="Odstavecseseznamem"/>
        <w:spacing w:line="240" w:lineRule="auto"/>
        <w:ind w:left="0"/>
        <w:jc w:val="center"/>
        <w:rPr>
          <w:rFonts w:ascii="Arial" w:hAnsi="Arial" w:cs="Arial"/>
          <w:sz w:val="20"/>
          <w:szCs w:val="20"/>
        </w:rPr>
      </w:pPr>
      <w:r w:rsidRPr="003D7FE1">
        <w:rPr>
          <w:rFonts w:ascii="Arial" w:hAnsi="Arial" w:cs="Arial"/>
          <w:sz w:val="20"/>
          <w:szCs w:val="20"/>
        </w:rPr>
        <w:t>Detail rohu</w:t>
      </w:r>
      <w:r w:rsidRPr="003D7FE1">
        <w:rPr>
          <w:rFonts w:ascii="Arial" w:hAnsi="Arial" w:cs="Arial"/>
          <w:sz w:val="20"/>
          <w:szCs w:val="20"/>
          <w:lang w:val="sk-SK"/>
        </w:rPr>
        <w:t xml:space="preserve"> objektu</w:t>
      </w:r>
    </w:p>
    <w:p w14:paraId="4F7B7079" w14:textId="77777777" w:rsidR="00A82300" w:rsidRPr="003D7FE1" w:rsidRDefault="00A82300" w:rsidP="00A82300">
      <w:pPr>
        <w:pStyle w:val="Odstavecseseznamem"/>
        <w:spacing w:line="240" w:lineRule="auto"/>
        <w:ind w:left="0"/>
        <w:rPr>
          <w:rFonts w:ascii="Arial" w:hAnsi="Arial" w:cs="Arial"/>
          <w:sz w:val="20"/>
          <w:szCs w:val="20"/>
        </w:rPr>
      </w:pPr>
      <w:r w:rsidRPr="003D7FE1">
        <w:rPr>
          <w:rFonts w:ascii="Arial" w:hAnsi="Arial" w:cs="Arial"/>
          <w:noProof/>
          <w:lang w:val="sk-SK" w:eastAsia="sk-SK"/>
        </w:rPr>
        <w:drawing>
          <wp:inline distT="0" distB="0" distL="0" distR="0" wp14:anchorId="7A5D1435" wp14:editId="5FDD2CC3">
            <wp:extent cx="5761355" cy="2807970"/>
            <wp:effectExtent l="0" t="0" r="0"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1355" cy="2807970"/>
                    </a:xfrm>
                    <a:prstGeom prst="rect">
                      <a:avLst/>
                    </a:prstGeom>
                    <a:noFill/>
                    <a:ln>
                      <a:noFill/>
                    </a:ln>
                  </pic:spPr>
                </pic:pic>
              </a:graphicData>
            </a:graphic>
          </wp:inline>
        </w:drawing>
      </w:r>
    </w:p>
    <w:p w14:paraId="24D3FD3B" w14:textId="53D73CCD" w:rsidR="00A82300" w:rsidRDefault="00A82300" w:rsidP="00A82300">
      <w:pPr>
        <w:pStyle w:val="Odstavecseseznamem"/>
        <w:spacing w:line="240" w:lineRule="auto"/>
        <w:ind w:left="0"/>
        <w:rPr>
          <w:rFonts w:ascii="Arial" w:hAnsi="Arial" w:cs="Arial"/>
          <w:sz w:val="20"/>
          <w:szCs w:val="20"/>
        </w:rPr>
      </w:pPr>
    </w:p>
    <w:p w14:paraId="03445BD8" w14:textId="77777777" w:rsidR="007C0F9A" w:rsidRPr="003D7FE1" w:rsidRDefault="007C0F9A" w:rsidP="00A82300">
      <w:pPr>
        <w:pStyle w:val="Odstavecseseznamem"/>
        <w:spacing w:line="240" w:lineRule="auto"/>
        <w:ind w:left="0"/>
        <w:rPr>
          <w:rFonts w:ascii="Arial" w:hAnsi="Arial" w:cs="Arial"/>
          <w:sz w:val="20"/>
          <w:szCs w:val="20"/>
        </w:rPr>
      </w:pPr>
    </w:p>
    <w:p w14:paraId="2AAD727E" w14:textId="5B0E0CA9" w:rsidR="00B53D05" w:rsidRPr="003D7FE1" w:rsidRDefault="00B53D05" w:rsidP="00A82300">
      <w:pPr>
        <w:pStyle w:val="Odstavecseseznamem"/>
        <w:spacing w:line="240" w:lineRule="auto"/>
        <w:ind w:left="0"/>
        <w:rPr>
          <w:rFonts w:ascii="Arial" w:hAnsi="Arial" w:cs="Arial"/>
          <w:sz w:val="20"/>
          <w:szCs w:val="20"/>
        </w:rPr>
      </w:pPr>
    </w:p>
    <w:p w14:paraId="79702C24" w14:textId="77777777" w:rsidR="003D7FE1" w:rsidRDefault="003D7FE1" w:rsidP="003D7FE1">
      <w:pPr>
        <w:pStyle w:val="Odstavecseseznamem"/>
        <w:spacing w:line="240" w:lineRule="auto"/>
        <w:ind w:left="1287"/>
        <w:rPr>
          <w:rFonts w:ascii="Arial" w:hAnsi="Arial" w:cs="Arial"/>
          <w:sz w:val="20"/>
          <w:szCs w:val="20"/>
        </w:rPr>
      </w:pPr>
    </w:p>
    <w:p w14:paraId="7B80BE09" w14:textId="7166379B" w:rsidR="00A82300" w:rsidRPr="003D7FE1" w:rsidRDefault="00A82300" w:rsidP="003D7FE1">
      <w:pPr>
        <w:pStyle w:val="Odstavecseseznamem"/>
        <w:spacing w:line="240" w:lineRule="auto"/>
        <w:ind w:left="0"/>
        <w:jc w:val="center"/>
        <w:rPr>
          <w:rFonts w:ascii="Arial" w:hAnsi="Arial" w:cs="Arial"/>
          <w:sz w:val="20"/>
          <w:szCs w:val="20"/>
        </w:rPr>
      </w:pPr>
      <w:r w:rsidRPr="003D7FE1">
        <w:rPr>
          <w:rFonts w:ascii="Arial" w:hAnsi="Arial" w:cs="Arial"/>
          <w:sz w:val="20"/>
          <w:szCs w:val="20"/>
        </w:rPr>
        <w:lastRenderedPageBreak/>
        <w:t>Detail</w:t>
      </w:r>
      <w:r w:rsidRPr="003D7FE1">
        <w:rPr>
          <w:rFonts w:ascii="Arial" w:hAnsi="Arial" w:cs="Arial"/>
          <w:sz w:val="20"/>
          <w:szCs w:val="20"/>
          <w:lang w:val="sk-SK"/>
        </w:rPr>
        <w:t xml:space="preserve"> styku stropu</w:t>
      </w:r>
      <w:r w:rsidRPr="003D7FE1">
        <w:rPr>
          <w:rFonts w:ascii="Arial" w:hAnsi="Arial" w:cs="Arial"/>
          <w:sz w:val="20"/>
          <w:szCs w:val="20"/>
        </w:rPr>
        <w:t xml:space="preserve"> a</w:t>
      </w:r>
      <w:r w:rsidRPr="003D7FE1">
        <w:rPr>
          <w:rFonts w:ascii="Arial" w:hAnsi="Arial" w:cs="Arial"/>
          <w:sz w:val="20"/>
          <w:szCs w:val="20"/>
          <w:lang w:val="sk-SK"/>
        </w:rPr>
        <w:t xml:space="preserve"> steny</w:t>
      </w:r>
    </w:p>
    <w:p w14:paraId="15074BB2" w14:textId="73A67F38" w:rsidR="00A82300" w:rsidRPr="003D7FE1" w:rsidRDefault="00A82300" w:rsidP="00A82300">
      <w:pPr>
        <w:pStyle w:val="Odstavecseseznamem"/>
        <w:spacing w:line="240" w:lineRule="auto"/>
        <w:ind w:left="0"/>
        <w:rPr>
          <w:rFonts w:ascii="Arial" w:hAnsi="Arial" w:cs="Arial"/>
          <w:sz w:val="20"/>
          <w:szCs w:val="20"/>
        </w:rPr>
      </w:pPr>
      <w:r w:rsidRPr="003D7FE1">
        <w:rPr>
          <w:rFonts w:ascii="Arial" w:hAnsi="Arial" w:cs="Arial"/>
          <w:noProof/>
          <w:lang w:val="sk-SK" w:eastAsia="sk-SK"/>
        </w:rPr>
        <w:drawing>
          <wp:inline distT="0" distB="0" distL="0" distR="0" wp14:anchorId="430B2A41" wp14:editId="1E60CB4B">
            <wp:extent cx="5761355" cy="2807970"/>
            <wp:effectExtent l="0" t="0" r="0" b="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1355" cy="2807970"/>
                    </a:xfrm>
                    <a:prstGeom prst="rect">
                      <a:avLst/>
                    </a:prstGeom>
                    <a:noFill/>
                    <a:ln>
                      <a:noFill/>
                    </a:ln>
                  </pic:spPr>
                </pic:pic>
              </a:graphicData>
            </a:graphic>
          </wp:inline>
        </w:drawing>
      </w:r>
    </w:p>
    <w:p w14:paraId="556B8FCA" w14:textId="77777777" w:rsidR="00A82300" w:rsidRPr="003D7FE1" w:rsidRDefault="00A82300" w:rsidP="00A82300">
      <w:pPr>
        <w:pStyle w:val="Odstavecseseznamem"/>
        <w:spacing w:line="240" w:lineRule="auto"/>
        <w:ind w:left="0"/>
        <w:rPr>
          <w:rFonts w:ascii="Arial" w:hAnsi="Arial" w:cs="Arial"/>
          <w:sz w:val="20"/>
          <w:szCs w:val="20"/>
        </w:rPr>
      </w:pPr>
    </w:p>
    <w:tbl>
      <w:tblPr>
        <w:tblStyle w:val="Mkatabulky"/>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3155"/>
        <w:gridCol w:w="2089"/>
        <w:gridCol w:w="421"/>
        <w:gridCol w:w="2052"/>
        <w:gridCol w:w="1572"/>
      </w:tblGrid>
      <w:tr w:rsidR="00A82300" w:rsidRPr="003D7FE1" w14:paraId="51D603B5" w14:textId="77777777" w:rsidTr="00103679">
        <w:tc>
          <w:tcPr>
            <w:tcW w:w="3227" w:type="dxa"/>
            <w:tcBorders>
              <w:top w:val="single" w:sz="18" w:space="0" w:color="auto"/>
              <w:bottom w:val="single" w:sz="18" w:space="0" w:color="auto"/>
            </w:tcBorders>
          </w:tcPr>
          <w:p w14:paraId="53EF98D8"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b/>
                <w:bCs/>
                <w:sz w:val="20"/>
                <w:szCs w:val="20"/>
                <w:lang w:val="sk-SK"/>
              </w:rPr>
            </w:pPr>
            <w:r w:rsidRPr="003D7FE1">
              <w:rPr>
                <w:rFonts w:ascii="Arial" w:hAnsi="Arial" w:cs="Arial"/>
                <w:b/>
                <w:bCs/>
                <w:sz w:val="20"/>
                <w:szCs w:val="20"/>
                <w:lang w:val="sk-SK"/>
              </w:rPr>
              <w:t>Posudzované detaily</w:t>
            </w:r>
          </w:p>
        </w:tc>
        <w:tc>
          <w:tcPr>
            <w:tcW w:w="2126" w:type="dxa"/>
            <w:tcBorders>
              <w:top w:val="single" w:sz="18" w:space="0" w:color="auto"/>
              <w:bottom w:val="single" w:sz="18" w:space="0" w:color="auto"/>
            </w:tcBorders>
          </w:tcPr>
          <w:p w14:paraId="29C7849D"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Najnižšia vnútorná povrchová teplota</w:t>
            </w:r>
          </w:p>
          <w:p w14:paraId="66375552"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[°C]</w:t>
            </w:r>
          </w:p>
        </w:tc>
        <w:tc>
          <w:tcPr>
            <w:tcW w:w="425" w:type="dxa"/>
            <w:tcBorders>
              <w:top w:val="single" w:sz="18" w:space="0" w:color="auto"/>
              <w:bottom w:val="single" w:sz="18" w:space="0" w:color="auto"/>
            </w:tcBorders>
          </w:tcPr>
          <w:p w14:paraId="73D12645"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b/>
                <w:bCs/>
                <w:sz w:val="20"/>
                <w:szCs w:val="20"/>
                <w:lang w:val="sk-SK"/>
              </w:rPr>
            </w:pPr>
          </w:p>
        </w:tc>
        <w:tc>
          <w:tcPr>
            <w:tcW w:w="2088" w:type="dxa"/>
            <w:tcBorders>
              <w:top w:val="single" w:sz="18" w:space="0" w:color="auto"/>
              <w:bottom w:val="single" w:sz="18" w:space="0" w:color="auto"/>
            </w:tcBorders>
          </w:tcPr>
          <w:p w14:paraId="39B60C18"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Kritická povrchová teplota na vznik plesní</w:t>
            </w:r>
          </w:p>
          <w:p w14:paraId="17FAC545"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[°C]</w:t>
            </w:r>
          </w:p>
        </w:tc>
        <w:tc>
          <w:tcPr>
            <w:tcW w:w="1422" w:type="dxa"/>
            <w:tcBorders>
              <w:top w:val="single" w:sz="18" w:space="0" w:color="auto"/>
              <w:bottom w:val="single" w:sz="18" w:space="0" w:color="auto"/>
            </w:tcBorders>
          </w:tcPr>
          <w:p w14:paraId="0A6EA5A9"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b/>
                <w:bCs/>
                <w:sz w:val="20"/>
                <w:szCs w:val="20"/>
                <w:lang w:val="sk-SK"/>
              </w:rPr>
            </w:pPr>
            <w:r w:rsidRPr="003D7FE1">
              <w:rPr>
                <w:rFonts w:ascii="Arial" w:hAnsi="Arial" w:cs="Arial"/>
                <w:b/>
                <w:bCs/>
                <w:sz w:val="20"/>
                <w:szCs w:val="20"/>
                <w:lang w:val="sk-SK"/>
              </w:rPr>
              <w:t>Posúdenie</w:t>
            </w:r>
          </w:p>
        </w:tc>
      </w:tr>
      <w:tr w:rsidR="00A82300" w:rsidRPr="003D7FE1" w14:paraId="68AA28B0" w14:textId="77777777" w:rsidTr="00103679">
        <w:tc>
          <w:tcPr>
            <w:tcW w:w="9288" w:type="dxa"/>
            <w:gridSpan w:val="5"/>
            <w:tcBorders>
              <w:top w:val="single" w:sz="18" w:space="0" w:color="auto"/>
              <w:bottom w:val="single" w:sz="18" w:space="0" w:color="auto"/>
            </w:tcBorders>
          </w:tcPr>
          <w:p w14:paraId="1A592341"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Skutkový stav</w:t>
            </w:r>
          </w:p>
        </w:tc>
      </w:tr>
      <w:tr w:rsidR="00A82300" w:rsidRPr="003D7FE1" w14:paraId="259CA3E1" w14:textId="77777777" w:rsidTr="00103679">
        <w:tc>
          <w:tcPr>
            <w:tcW w:w="3227" w:type="dxa"/>
            <w:tcBorders>
              <w:top w:val="single" w:sz="18" w:space="0" w:color="auto"/>
            </w:tcBorders>
            <w:vAlign w:val="center"/>
          </w:tcPr>
          <w:p w14:paraId="62E7CAFE"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bCs/>
                <w:sz w:val="20"/>
                <w:szCs w:val="20"/>
                <w:lang w:val="sk-SK"/>
              </w:rPr>
            </w:pPr>
            <w:r w:rsidRPr="003D7FE1">
              <w:rPr>
                <w:rFonts w:ascii="Arial" w:hAnsi="Arial" w:cs="Arial"/>
                <w:sz w:val="20"/>
                <w:szCs w:val="20"/>
                <w:lang w:val="sk-SK"/>
              </w:rPr>
              <w:t>Detail atiky objektu</w:t>
            </w:r>
          </w:p>
        </w:tc>
        <w:tc>
          <w:tcPr>
            <w:tcW w:w="2126" w:type="dxa"/>
            <w:tcBorders>
              <w:top w:val="single" w:sz="18" w:space="0" w:color="auto"/>
            </w:tcBorders>
            <w:vAlign w:val="center"/>
          </w:tcPr>
          <w:p w14:paraId="7163510E"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13,56</w:t>
            </w:r>
          </w:p>
        </w:tc>
        <w:tc>
          <w:tcPr>
            <w:tcW w:w="425" w:type="dxa"/>
            <w:tcBorders>
              <w:top w:val="single" w:sz="18" w:space="0" w:color="auto"/>
            </w:tcBorders>
            <w:vAlign w:val="center"/>
          </w:tcPr>
          <w:p w14:paraId="0A297DAD"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Cs/>
                <w:sz w:val="20"/>
                <w:szCs w:val="20"/>
                <w:lang w:val="sk-SK"/>
              </w:rPr>
            </w:pPr>
            <w:r w:rsidRPr="003D7FE1">
              <w:rPr>
                <w:rFonts w:ascii="Arial" w:hAnsi="Arial" w:cs="Arial"/>
                <w:bCs/>
                <w:sz w:val="20"/>
                <w:szCs w:val="20"/>
                <w:lang w:val="sk-SK"/>
              </w:rPr>
              <w:t>&gt;</w:t>
            </w:r>
          </w:p>
        </w:tc>
        <w:tc>
          <w:tcPr>
            <w:tcW w:w="2088" w:type="dxa"/>
            <w:tcBorders>
              <w:top w:val="single" w:sz="18" w:space="0" w:color="auto"/>
            </w:tcBorders>
            <w:vAlign w:val="center"/>
          </w:tcPr>
          <w:p w14:paraId="74C7056D"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13,12</w:t>
            </w:r>
          </w:p>
        </w:tc>
        <w:tc>
          <w:tcPr>
            <w:tcW w:w="1422" w:type="dxa"/>
            <w:tcBorders>
              <w:top w:val="single" w:sz="18" w:space="0" w:color="auto"/>
            </w:tcBorders>
            <w:vAlign w:val="center"/>
          </w:tcPr>
          <w:p w14:paraId="12280D8D"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Cs/>
                <w:i/>
                <w:sz w:val="20"/>
                <w:szCs w:val="20"/>
                <w:lang w:val="sk-SK"/>
              </w:rPr>
            </w:pPr>
            <w:r w:rsidRPr="003D7FE1">
              <w:rPr>
                <w:rFonts w:ascii="Arial" w:hAnsi="Arial" w:cs="Arial"/>
                <w:bCs/>
                <w:i/>
                <w:sz w:val="20"/>
                <w:szCs w:val="20"/>
                <w:lang w:val="sk-SK"/>
              </w:rPr>
              <w:t>VYHOVUJE</w:t>
            </w:r>
          </w:p>
        </w:tc>
      </w:tr>
      <w:tr w:rsidR="00A82300" w:rsidRPr="003D7FE1" w14:paraId="1D3B7C73" w14:textId="77777777" w:rsidTr="00103679">
        <w:tc>
          <w:tcPr>
            <w:tcW w:w="3227" w:type="dxa"/>
            <w:vAlign w:val="center"/>
          </w:tcPr>
          <w:p w14:paraId="0547B76C"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sz w:val="20"/>
                <w:szCs w:val="20"/>
                <w:lang w:val="sk-SK"/>
              </w:rPr>
            </w:pPr>
            <w:r w:rsidRPr="003D7FE1">
              <w:rPr>
                <w:rFonts w:ascii="Arial" w:hAnsi="Arial" w:cs="Arial"/>
                <w:sz w:val="20"/>
                <w:szCs w:val="20"/>
                <w:lang w:val="sk-SK"/>
              </w:rPr>
              <w:t>Detail rohu objektu</w:t>
            </w:r>
          </w:p>
        </w:tc>
        <w:tc>
          <w:tcPr>
            <w:tcW w:w="2126" w:type="dxa"/>
            <w:vAlign w:val="center"/>
          </w:tcPr>
          <w:p w14:paraId="2B54650E"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11,23</w:t>
            </w:r>
          </w:p>
        </w:tc>
        <w:tc>
          <w:tcPr>
            <w:tcW w:w="425" w:type="dxa"/>
            <w:vAlign w:val="center"/>
          </w:tcPr>
          <w:p w14:paraId="5FB5941D"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Cs/>
                <w:sz w:val="20"/>
                <w:szCs w:val="20"/>
                <w:lang w:val="sk-SK"/>
              </w:rPr>
            </w:pPr>
            <w:r w:rsidRPr="003D7FE1">
              <w:rPr>
                <w:rFonts w:ascii="Arial" w:hAnsi="Arial" w:cs="Arial"/>
                <w:bCs/>
                <w:sz w:val="20"/>
                <w:szCs w:val="20"/>
                <w:lang w:val="sk-SK"/>
              </w:rPr>
              <w:t>&lt;</w:t>
            </w:r>
          </w:p>
        </w:tc>
        <w:tc>
          <w:tcPr>
            <w:tcW w:w="2088" w:type="dxa"/>
            <w:vAlign w:val="center"/>
          </w:tcPr>
          <w:p w14:paraId="5400080E"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13,12</w:t>
            </w:r>
          </w:p>
        </w:tc>
        <w:tc>
          <w:tcPr>
            <w:tcW w:w="1422" w:type="dxa"/>
            <w:vAlign w:val="center"/>
          </w:tcPr>
          <w:p w14:paraId="2041F407"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Cs/>
                <w:i/>
                <w:sz w:val="20"/>
                <w:szCs w:val="20"/>
                <w:lang w:val="sk-SK"/>
              </w:rPr>
            </w:pPr>
            <w:r w:rsidRPr="003D7FE1">
              <w:rPr>
                <w:rFonts w:ascii="Arial" w:hAnsi="Arial" w:cs="Arial"/>
                <w:bCs/>
                <w:i/>
                <w:sz w:val="20"/>
                <w:szCs w:val="20"/>
                <w:lang w:val="sk-SK"/>
              </w:rPr>
              <w:t>NEVYHOVUJE</w:t>
            </w:r>
          </w:p>
        </w:tc>
      </w:tr>
      <w:tr w:rsidR="00A82300" w:rsidRPr="003D7FE1" w14:paraId="76E98F15" w14:textId="77777777" w:rsidTr="00103679">
        <w:tc>
          <w:tcPr>
            <w:tcW w:w="3227" w:type="dxa"/>
            <w:tcBorders>
              <w:bottom w:val="single" w:sz="18" w:space="0" w:color="auto"/>
            </w:tcBorders>
            <w:vAlign w:val="center"/>
          </w:tcPr>
          <w:p w14:paraId="0E21FB55"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rPr>
                <w:rFonts w:ascii="Arial" w:hAnsi="Arial" w:cs="Arial"/>
                <w:sz w:val="20"/>
                <w:szCs w:val="20"/>
                <w:lang w:val="sk-SK"/>
              </w:rPr>
            </w:pPr>
            <w:r w:rsidRPr="003D7FE1">
              <w:rPr>
                <w:rFonts w:ascii="Arial" w:hAnsi="Arial" w:cs="Arial"/>
                <w:sz w:val="20"/>
                <w:szCs w:val="20"/>
                <w:lang w:val="sk-SK"/>
              </w:rPr>
              <w:t>Detail styku stropu a steny</w:t>
            </w:r>
          </w:p>
        </w:tc>
        <w:tc>
          <w:tcPr>
            <w:tcW w:w="2126" w:type="dxa"/>
            <w:tcBorders>
              <w:bottom w:val="single" w:sz="18" w:space="0" w:color="auto"/>
            </w:tcBorders>
            <w:vAlign w:val="center"/>
          </w:tcPr>
          <w:p w14:paraId="48B39E28"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9,28</w:t>
            </w:r>
          </w:p>
        </w:tc>
        <w:tc>
          <w:tcPr>
            <w:tcW w:w="425" w:type="dxa"/>
            <w:tcBorders>
              <w:bottom w:val="single" w:sz="18" w:space="0" w:color="auto"/>
            </w:tcBorders>
            <w:vAlign w:val="center"/>
          </w:tcPr>
          <w:p w14:paraId="2DC739CD"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Cs/>
                <w:sz w:val="20"/>
                <w:szCs w:val="20"/>
                <w:lang w:val="sk-SK"/>
              </w:rPr>
            </w:pPr>
            <w:r w:rsidRPr="003D7FE1">
              <w:rPr>
                <w:rFonts w:ascii="Arial" w:hAnsi="Arial" w:cs="Arial"/>
                <w:bCs/>
                <w:sz w:val="20"/>
                <w:szCs w:val="20"/>
                <w:lang w:val="sk-SK"/>
              </w:rPr>
              <w:t>&lt;</w:t>
            </w:r>
          </w:p>
        </w:tc>
        <w:tc>
          <w:tcPr>
            <w:tcW w:w="2088" w:type="dxa"/>
            <w:tcBorders>
              <w:bottom w:val="single" w:sz="18" w:space="0" w:color="auto"/>
            </w:tcBorders>
            <w:vAlign w:val="center"/>
          </w:tcPr>
          <w:p w14:paraId="4F013C12"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
                <w:bCs/>
                <w:sz w:val="20"/>
                <w:szCs w:val="20"/>
                <w:lang w:val="sk-SK"/>
              </w:rPr>
            </w:pPr>
            <w:r w:rsidRPr="003D7FE1">
              <w:rPr>
                <w:rFonts w:ascii="Arial" w:hAnsi="Arial" w:cs="Arial"/>
                <w:b/>
                <w:bCs/>
                <w:sz w:val="20"/>
                <w:szCs w:val="20"/>
                <w:lang w:val="sk-SK"/>
              </w:rPr>
              <w:t>13,12</w:t>
            </w:r>
          </w:p>
        </w:tc>
        <w:tc>
          <w:tcPr>
            <w:tcW w:w="1422" w:type="dxa"/>
            <w:tcBorders>
              <w:bottom w:val="single" w:sz="18" w:space="0" w:color="auto"/>
            </w:tcBorders>
            <w:vAlign w:val="center"/>
          </w:tcPr>
          <w:p w14:paraId="7D6A6D21" w14:textId="77777777" w:rsidR="00A82300" w:rsidRPr="003D7FE1" w:rsidRDefault="00A82300" w:rsidP="00103679">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center"/>
              <w:rPr>
                <w:rFonts w:ascii="Arial" w:hAnsi="Arial" w:cs="Arial"/>
                <w:bCs/>
                <w:i/>
                <w:sz w:val="20"/>
                <w:szCs w:val="20"/>
                <w:lang w:val="sk-SK"/>
              </w:rPr>
            </w:pPr>
            <w:r w:rsidRPr="003D7FE1">
              <w:rPr>
                <w:rFonts w:ascii="Arial" w:hAnsi="Arial" w:cs="Arial"/>
                <w:bCs/>
                <w:i/>
                <w:sz w:val="20"/>
                <w:szCs w:val="20"/>
                <w:lang w:val="sk-SK"/>
              </w:rPr>
              <w:t>NEVYHOVUJE</w:t>
            </w:r>
          </w:p>
        </w:tc>
      </w:tr>
    </w:tbl>
    <w:p w14:paraId="792321D2" w14:textId="77777777" w:rsidR="00A82300" w:rsidRPr="003D7FE1" w:rsidRDefault="00A82300" w:rsidP="00A82300">
      <w:pPr>
        <w:spacing w:after="0" w:line="240" w:lineRule="auto"/>
        <w:ind w:firstLine="567"/>
        <w:rPr>
          <w:rFonts w:ascii="Arial" w:hAnsi="Arial" w:cs="Arial"/>
          <w:sz w:val="20"/>
          <w:szCs w:val="20"/>
          <w:lang w:val="sk-SK"/>
        </w:rPr>
      </w:pPr>
    </w:p>
    <w:p w14:paraId="53D5659B" w14:textId="77777777" w:rsidR="00A82300" w:rsidRPr="003D7FE1" w:rsidRDefault="00A82300" w:rsidP="00EB2AD4">
      <w:pPr>
        <w:ind w:firstLine="567"/>
        <w:jc w:val="both"/>
        <w:rPr>
          <w:rFonts w:ascii="Arial" w:hAnsi="Arial" w:cs="Arial"/>
          <w:sz w:val="20"/>
          <w:szCs w:val="20"/>
          <w:lang w:val="sk-SK"/>
        </w:rPr>
      </w:pPr>
      <w:r w:rsidRPr="003D7FE1">
        <w:rPr>
          <w:rFonts w:ascii="Arial" w:hAnsi="Arial" w:cs="Arial"/>
          <w:sz w:val="20"/>
          <w:szCs w:val="20"/>
          <w:lang w:val="sk-SK"/>
        </w:rPr>
        <w:t>Možno konštatovať</w:t>
      </w:r>
      <w:r w:rsidRPr="003D7FE1">
        <w:rPr>
          <w:rFonts w:ascii="Arial" w:hAnsi="Arial" w:cs="Arial"/>
          <w:sz w:val="20"/>
          <w:szCs w:val="20"/>
        </w:rPr>
        <w:t>,</w:t>
      </w:r>
      <w:r w:rsidRPr="003D7FE1">
        <w:rPr>
          <w:rFonts w:ascii="Arial" w:hAnsi="Arial" w:cs="Arial"/>
          <w:sz w:val="20"/>
          <w:szCs w:val="20"/>
          <w:lang w:val="sk-SK"/>
        </w:rPr>
        <w:t xml:space="preserve"> že požiadavka na najnižšiu povrchovú teplotu</w:t>
      </w:r>
      <w:r w:rsidRPr="003D7FE1">
        <w:rPr>
          <w:rFonts w:ascii="Arial" w:hAnsi="Arial" w:cs="Arial"/>
          <w:sz w:val="20"/>
          <w:szCs w:val="20"/>
        </w:rPr>
        <w:t>,</w:t>
      </w:r>
      <w:r w:rsidRPr="003D7FE1">
        <w:rPr>
          <w:rFonts w:ascii="Arial" w:hAnsi="Arial" w:cs="Arial"/>
          <w:sz w:val="20"/>
          <w:szCs w:val="20"/>
          <w:lang w:val="sk-SK"/>
        </w:rPr>
        <w:t xml:space="preserve"> ktorá sa určila</w:t>
      </w:r>
      <w:r w:rsidRPr="003D7FE1">
        <w:rPr>
          <w:rFonts w:ascii="Arial" w:hAnsi="Arial" w:cs="Arial"/>
          <w:sz w:val="20"/>
          <w:szCs w:val="20"/>
        </w:rPr>
        <w:t xml:space="preserve"> pre</w:t>
      </w:r>
      <w:r w:rsidRPr="003D7FE1">
        <w:rPr>
          <w:rFonts w:ascii="Arial" w:hAnsi="Arial" w:cs="Arial"/>
          <w:sz w:val="20"/>
          <w:szCs w:val="20"/>
          <w:lang w:val="sk-SK"/>
        </w:rPr>
        <w:t xml:space="preserve"> niektoré najmenej priaznivé miesta stavebnej konštrukcie nie</w:t>
      </w:r>
      <w:r w:rsidRPr="003D7FE1">
        <w:rPr>
          <w:rFonts w:ascii="Arial" w:hAnsi="Arial" w:cs="Arial"/>
          <w:sz w:val="20"/>
          <w:szCs w:val="20"/>
        </w:rPr>
        <w:t xml:space="preserve"> je</w:t>
      </w:r>
      <w:r w:rsidRPr="003D7FE1">
        <w:rPr>
          <w:rFonts w:ascii="Arial" w:hAnsi="Arial" w:cs="Arial"/>
          <w:sz w:val="20"/>
          <w:szCs w:val="20"/>
          <w:lang w:val="sk-SK"/>
        </w:rPr>
        <w:t xml:space="preserve"> bezpečne nad teplotou rosného bodu</w:t>
      </w:r>
      <w:r w:rsidRPr="003D7FE1">
        <w:rPr>
          <w:rFonts w:ascii="Arial" w:hAnsi="Arial" w:cs="Arial"/>
          <w:sz w:val="20"/>
          <w:szCs w:val="20"/>
        </w:rPr>
        <w:t xml:space="preserve"> a</w:t>
      </w:r>
      <w:r w:rsidRPr="003D7FE1">
        <w:rPr>
          <w:rFonts w:ascii="Arial" w:hAnsi="Arial" w:cs="Arial"/>
          <w:sz w:val="20"/>
          <w:szCs w:val="20"/>
          <w:lang w:val="sk-SK"/>
        </w:rPr>
        <w:t xml:space="preserve"> nevylučuje riziko vzniku plesní</w:t>
      </w:r>
      <w:r w:rsidRPr="003D7FE1">
        <w:rPr>
          <w:rFonts w:ascii="Arial" w:hAnsi="Arial" w:cs="Arial"/>
          <w:sz w:val="20"/>
          <w:szCs w:val="20"/>
        </w:rPr>
        <w:t>.</w:t>
      </w:r>
    </w:p>
    <w:p w14:paraId="3CA7CFF0" w14:textId="35177389" w:rsidR="00A82300" w:rsidRPr="003D7FE1" w:rsidRDefault="00A82300" w:rsidP="00EB2AD4">
      <w:pPr>
        <w:ind w:firstLine="567"/>
        <w:jc w:val="both"/>
        <w:rPr>
          <w:rFonts w:ascii="Arial" w:hAnsi="Arial" w:cs="Arial"/>
          <w:b/>
          <w:bCs/>
          <w:sz w:val="20"/>
          <w:szCs w:val="20"/>
        </w:rPr>
      </w:pPr>
      <w:r w:rsidRPr="003D7FE1">
        <w:rPr>
          <w:rFonts w:ascii="Arial" w:hAnsi="Arial" w:cs="Arial"/>
          <w:b/>
          <w:bCs/>
          <w:sz w:val="20"/>
          <w:szCs w:val="20"/>
          <w:lang w:val="sk-SK"/>
        </w:rPr>
        <w:t>Obvodové konštrukcie vykurovaného priestoru nespĺňajú hygienické kritéria hlavne v konštrukčných detailoch. Z tohto dôvodu nevylučujú riziko vzniku plesní a v niektorých prípadoch nevylučujú ani riziko rosenia sa na vnútornom povrchu. Tieto poruchy boli viditeľné hlavne na 1.</w:t>
      </w:r>
      <w:r w:rsidR="00EB2AD4">
        <w:rPr>
          <w:rFonts w:ascii="Arial" w:hAnsi="Arial" w:cs="Arial"/>
          <w:b/>
          <w:bCs/>
          <w:sz w:val="20"/>
          <w:szCs w:val="20"/>
          <w:lang w:val="sk-SK"/>
        </w:rPr>
        <w:t xml:space="preserve"> </w:t>
      </w:r>
      <w:r w:rsidRPr="003D7FE1">
        <w:rPr>
          <w:rFonts w:ascii="Arial" w:hAnsi="Arial" w:cs="Arial"/>
          <w:b/>
          <w:bCs/>
          <w:sz w:val="20"/>
          <w:szCs w:val="20"/>
          <w:lang w:val="sk-SK"/>
        </w:rPr>
        <w:t>nadzemnom podlaží, kde bolo riešenie detailov najhoršie.</w:t>
      </w:r>
    </w:p>
    <w:p w14:paraId="3C502133" w14:textId="77777777" w:rsidR="00EB2AD4" w:rsidRDefault="00EB2AD4" w:rsidP="00EB2AD4">
      <w:pPr>
        <w:ind w:firstLine="567"/>
        <w:jc w:val="both"/>
        <w:rPr>
          <w:rFonts w:ascii="Arial" w:hAnsi="Arial" w:cs="Arial"/>
          <w:b/>
          <w:bCs/>
          <w:sz w:val="20"/>
          <w:szCs w:val="20"/>
          <w:u w:val="single"/>
          <w:lang w:val="sk-SK"/>
        </w:rPr>
      </w:pPr>
      <w:r>
        <w:rPr>
          <w:rFonts w:ascii="Arial" w:hAnsi="Arial" w:cs="Arial"/>
          <w:b/>
          <w:bCs/>
          <w:sz w:val="20"/>
          <w:szCs w:val="20"/>
          <w:u w:val="single"/>
          <w:lang w:val="sk-SK"/>
        </w:rPr>
        <w:t>Odporúčania:</w:t>
      </w:r>
    </w:p>
    <w:p w14:paraId="7D8C49A5" w14:textId="2203F9AD" w:rsidR="00EB2AD4" w:rsidRDefault="00A82300" w:rsidP="00EB2AD4">
      <w:pPr>
        <w:ind w:firstLine="567"/>
        <w:jc w:val="both"/>
        <w:rPr>
          <w:rFonts w:ascii="Arial" w:hAnsi="Arial" w:cs="Arial"/>
          <w:bCs/>
          <w:sz w:val="20"/>
          <w:szCs w:val="20"/>
          <w:lang w:val="sk-SK"/>
        </w:rPr>
      </w:pPr>
      <w:r w:rsidRPr="003D7FE1">
        <w:rPr>
          <w:rFonts w:ascii="Arial" w:hAnsi="Arial" w:cs="Arial"/>
          <w:bCs/>
          <w:sz w:val="20"/>
          <w:szCs w:val="20"/>
          <w:lang w:val="sk-SK"/>
        </w:rPr>
        <w:t xml:space="preserve">Zateplenie obvodovej fasády vrátane strojovne </w:t>
      </w:r>
      <w:bookmarkStart w:id="19" w:name="_Hlk90129062"/>
      <w:r w:rsidRPr="003D7FE1">
        <w:rPr>
          <w:rFonts w:ascii="Arial" w:hAnsi="Arial" w:cs="Arial"/>
          <w:bCs/>
          <w:sz w:val="20"/>
          <w:szCs w:val="20"/>
          <w:lang w:val="sk-SK"/>
        </w:rPr>
        <w:t xml:space="preserve">zo zohľadnením požiadaviek </w:t>
      </w:r>
      <w:r w:rsidR="00EB2AD4">
        <w:rPr>
          <w:rFonts w:ascii="Arial" w:hAnsi="Arial" w:cs="Arial"/>
          <w:bCs/>
          <w:sz w:val="20"/>
          <w:szCs w:val="20"/>
          <w:lang w:val="sk-SK"/>
        </w:rPr>
        <w:t>KPÚ</w:t>
      </w:r>
      <w:r w:rsidRPr="003D7FE1">
        <w:rPr>
          <w:rFonts w:ascii="Arial" w:hAnsi="Arial" w:cs="Arial"/>
          <w:bCs/>
          <w:sz w:val="20"/>
          <w:szCs w:val="20"/>
          <w:lang w:val="sk-SK"/>
        </w:rPr>
        <w:t xml:space="preserve"> </w:t>
      </w:r>
      <w:bookmarkEnd w:id="19"/>
      <w:r w:rsidRPr="003D7FE1">
        <w:rPr>
          <w:rFonts w:ascii="Arial" w:hAnsi="Arial" w:cs="Arial"/>
          <w:bCs/>
          <w:sz w:val="20"/>
          <w:szCs w:val="20"/>
          <w:lang w:val="sk-SK"/>
        </w:rPr>
        <w:t>a s dôrazom na správne prevedenie detailov.</w:t>
      </w:r>
    </w:p>
    <w:p w14:paraId="7F5F3DDC" w14:textId="641D2F23" w:rsidR="00EB2AD4" w:rsidRDefault="00A82300" w:rsidP="00EB2AD4">
      <w:pPr>
        <w:ind w:firstLine="567"/>
        <w:jc w:val="both"/>
        <w:rPr>
          <w:rFonts w:ascii="Arial" w:hAnsi="Arial" w:cs="Arial"/>
          <w:bCs/>
          <w:sz w:val="20"/>
          <w:szCs w:val="20"/>
          <w:lang w:val="sk-SK"/>
        </w:rPr>
      </w:pPr>
      <w:r w:rsidRPr="003D7FE1">
        <w:rPr>
          <w:rFonts w:ascii="Arial" w:hAnsi="Arial" w:cs="Arial"/>
          <w:bCs/>
          <w:sz w:val="20"/>
          <w:szCs w:val="20"/>
          <w:lang w:val="sk-SK"/>
        </w:rPr>
        <w:t>Zateplenie strešnej konštrukcie</w:t>
      </w:r>
      <w:r w:rsidR="00695B54">
        <w:rPr>
          <w:rFonts w:ascii="Arial" w:hAnsi="Arial" w:cs="Arial"/>
          <w:bCs/>
          <w:sz w:val="20"/>
          <w:szCs w:val="20"/>
          <w:lang w:val="sk-SK"/>
        </w:rPr>
        <w:t>,</w:t>
      </w:r>
      <w:r w:rsidRPr="003D7FE1">
        <w:rPr>
          <w:rFonts w:ascii="Arial" w:hAnsi="Arial" w:cs="Arial"/>
          <w:bCs/>
          <w:sz w:val="20"/>
          <w:szCs w:val="20"/>
          <w:lang w:val="sk-SK"/>
        </w:rPr>
        <w:t xml:space="preserve"> vrátane strechy strojo</w:t>
      </w:r>
      <w:r w:rsidR="00695B54">
        <w:rPr>
          <w:rFonts w:ascii="Arial" w:hAnsi="Arial" w:cs="Arial"/>
          <w:bCs/>
          <w:sz w:val="20"/>
          <w:szCs w:val="20"/>
          <w:lang w:val="sk-SK"/>
        </w:rPr>
        <w:t>vne zo zohľadnením požiadaviek KPÚ</w:t>
      </w:r>
      <w:r w:rsidRPr="003D7FE1">
        <w:rPr>
          <w:rFonts w:ascii="Arial" w:hAnsi="Arial" w:cs="Arial"/>
          <w:bCs/>
          <w:sz w:val="20"/>
          <w:szCs w:val="20"/>
          <w:lang w:val="sk-SK"/>
        </w:rPr>
        <w:t xml:space="preserve"> a s dôrazom na správne prevedenie detailov.</w:t>
      </w:r>
    </w:p>
    <w:p w14:paraId="168F92E3" w14:textId="2E49D233" w:rsidR="00EB2AD4" w:rsidRDefault="00A82300" w:rsidP="00EB2AD4">
      <w:pPr>
        <w:ind w:firstLine="567"/>
        <w:jc w:val="both"/>
        <w:rPr>
          <w:rFonts w:ascii="Arial" w:hAnsi="Arial" w:cs="Arial"/>
          <w:bCs/>
          <w:sz w:val="20"/>
          <w:szCs w:val="20"/>
          <w:lang w:val="sk-SK"/>
        </w:rPr>
      </w:pPr>
      <w:r w:rsidRPr="003D7FE1">
        <w:rPr>
          <w:rFonts w:ascii="Arial" w:hAnsi="Arial" w:cs="Arial"/>
          <w:bCs/>
          <w:sz w:val="20"/>
          <w:szCs w:val="20"/>
          <w:lang w:val="sk-SK"/>
        </w:rPr>
        <w:t>Zateplenie stropu medzi vykurovaným a nevykurovaným priestorom (strop nad suterénom) podľa súčasných tepelno</w:t>
      </w:r>
      <w:r w:rsidR="00695B54">
        <w:rPr>
          <w:rFonts w:ascii="Arial" w:hAnsi="Arial" w:cs="Arial"/>
          <w:bCs/>
          <w:sz w:val="20"/>
          <w:szCs w:val="20"/>
          <w:lang w:val="sk-SK"/>
        </w:rPr>
        <w:t>-</w:t>
      </w:r>
      <w:r w:rsidRPr="003D7FE1">
        <w:rPr>
          <w:rFonts w:ascii="Arial" w:hAnsi="Arial" w:cs="Arial"/>
          <w:bCs/>
          <w:sz w:val="20"/>
          <w:szCs w:val="20"/>
          <w:lang w:val="sk-SK"/>
        </w:rPr>
        <w:t>technických požiadaviek.</w:t>
      </w:r>
    </w:p>
    <w:p w14:paraId="18CF03B7" w14:textId="0FFD2835" w:rsidR="00A82300" w:rsidRPr="00EB2AD4" w:rsidRDefault="00A82300" w:rsidP="00EB2AD4">
      <w:pPr>
        <w:ind w:firstLine="567"/>
        <w:jc w:val="both"/>
        <w:rPr>
          <w:rFonts w:ascii="Arial" w:hAnsi="Arial" w:cs="Arial"/>
          <w:b/>
          <w:bCs/>
          <w:sz w:val="20"/>
          <w:szCs w:val="20"/>
          <w:u w:val="single"/>
          <w:lang w:val="sk-SK"/>
        </w:rPr>
      </w:pPr>
      <w:r w:rsidRPr="003D7FE1">
        <w:rPr>
          <w:rFonts w:ascii="Arial" w:hAnsi="Arial" w:cs="Arial"/>
          <w:bCs/>
          <w:sz w:val="20"/>
          <w:szCs w:val="20"/>
          <w:lang w:val="sk-SK"/>
        </w:rPr>
        <w:t>Vymeniť okn</w:t>
      </w:r>
      <w:r w:rsidR="00695B54">
        <w:rPr>
          <w:rFonts w:ascii="Arial" w:hAnsi="Arial" w:cs="Arial"/>
          <w:bCs/>
          <w:sz w:val="20"/>
          <w:szCs w:val="20"/>
          <w:lang w:val="sk-SK"/>
        </w:rPr>
        <w:t>á a dvere so zohľadnením požiadaviek KPÚ</w:t>
      </w:r>
      <w:r w:rsidRPr="003D7FE1">
        <w:rPr>
          <w:rFonts w:ascii="Arial" w:hAnsi="Arial" w:cs="Arial"/>
          <w:bCs/>
          <w:sz w:val="20"/>
          <w:szCs w:val="20"/>
          <w:lang w:val="sk-SK"/>
        </w:rPr>
        <w:t>, podľa súčasných tepelno</w:t>
      </w:r>
      <w:r w:rsidR="00695B54">
        <w:rPr>
          <w:rFonts w:ascii="Arial" w:hAnsi="Arial" w:cs="Arial"/>
          <w:bCs/>
          <w:sz w:val="20"/>
          <w:szCs w:val="20"/>
          <w:lang w:val="sk-SK"/>
        </w:rPr>
        <w:t>-</w:t>
      </w:r>
      <w:r w:rsidRPr="003D7FE1">
        <w:rPr>
          <w:rFonts w:ascii="Arial" w:hAnsi="Arial" w:cs="Arial"/>
          <w:bCs/>
          <w:sz w:val="20"/>
          <w:szCs w:val="20"/>
          <w:lang w:val="sk-SK"/>
        </w:rPr>
        <w:t>technických požiadaviek.</w:t>
      </w:r>
    </w:p>
    <w:p w14:paraId="77A5A76C" w14:textId="0BC64F45" w:rsidR="00533049" w:rsidRPr="003D7FE1" w:rsidRDefault="00533049" w:rsidP="00B72136">
      <w:pPr>
        <w:jc w:val="both"/>
        <w:rPr>
          <w:rFonts w:ascii="Arial" w:hAnsi="Arial" w:cs="Arial"/>
          <w:color w:val="00B050"/>
          <w:sz w:val="20"/>
          <w:szCs w:val="20"/>
          <w:lang w:val="sk-SK"/>
        </w:rPr>
      </w:pPr>
    </w:p>
    <w:p w14:paraId="51DBC7BB" w14:textId="778A3D94" w:rsidR="00B71AE1" w:rsidRPr="003D7FE1" w:rsidRDefault="00B71AE1" w:rsidP="00B72136">
      <w:pPr>
        <w:jc w:val="both"/>
        <w:rPr>
          <w:rFonts w:ascii="Arial" w:hAnsi="Arial" w:cs="Arial"/>
          <w:color w:val="00B050"/>
          <w:sz w:val="20"/>
          <w:szCs w:val="20"/>
          <w:lang w:val="sk-SK"/>
        </w:rPr>
      </w:pPr>
    </w:p>
    <w:p w14:paraId="75983A8A" w14:textId="2ECD0F07" w:rsidR="00A12123" w:rsidRPr="00695B54" w:rsidRDefault="00ED07B4" w:rsidP="00695B54">
      <w:pPr>
        <w:ind w:firstLine="567"/>
        <w:jc w:val="both"/>
        <w:rPr>
          <w:rFonts w:ascii="Arial" w:hAnsi="Arial" w:cs="Arial"/>
          <w:b/>
          <w:sz w:val="24"/>
          <w:szCs w:val="20"/>
          <w:lang w:val="sk-SK"/>
        </w:rPr>
      </w:pPr>
      <w:bookmarkStart w:id="20" w:name="_Hlk90150982"/>
      <w:r w:rsidRPr="00695B54">
        <w:rPr>
          <w:rFonts w:ascii="Arial" w:hAnsi="Arial" w:cs="Arial"/>
          <w:b/>
          <w:sz w:val="24"/>
          <w:szCs w:val="20"/>
          <w:lang w:val="sk-SK"/>
        </w:rPr>
        <w:lastRenderedPageBreak/>
        <w:t>5.</w:t>
      </w:r>
      <w:r w:rsidR="00B71AE1" w:rsidRPr="00695B54">
        <w:rPr>
          <w:rFonts w:ascii="Arial" w:hAnsi="Arial" w:cs="Arial"/>
          <w:b/>
          <w:sz w:val="24"/>
          <w:szCs w:val="20"/>
          <w:lang w:val="sk-SK"/>
        </w:rPr>
        <w:t>12</w:t>
      </w:r>
      <w:r w:rsidRPr="00695B54">
        <w:rPr>
          <w:rFonts w:ascii="Arial" w:hAnsi="Arial" w:cs="Arial"/>
          <w:b/>
          <w:sz w:val="24"/>
          <w:szCs w:val="20"/>
          <w:lang w:val="sk-SK"/>
        </w:rPr>
        <w:t xml:space="preserve">. </w:t>
      </w:r>
      <w:r w:rsidR="008E3549" w:rsidRPr="00695B54">
        <w:rPr>
          <w:rFonts w:ascii="Arial" w:hAnsi="Arial" w:cs="Arial"/>
          <w:b/>
          <w:sz w:val="24"/>
          <w:szCs w:val="20"/>
          <w:lang w:val="sk-SK"/>
        </w:rPr>
        <w:t>Plynofikácia</w:t>
      </w:r>
    </w:p>
    <w:bookmarkEnd w:id="20"/>
    <w:p w14:paraId="1D84D5B0" w14:textId="3F75333E" w:rsidR="00ED07B4" w:rsidRPr="003D7FE1" w:rsidRDefault="00A12123" w:rsidP="00695B54">
      <w:pPr>
        <w:ind w:firstLine="567"/>
        <w:jc w:val="both"/>
        <w:rPr>
          <w:rFonts w:ascii="Arial" w:hAnsi="Arial" w:cs="Arial"/>
          <w:color w:val="00B050"/>
          <w:sz w:val="20"/>
          <w:szCs w:val="20"/>
          <w:lang w:val="sk-SK"/>
        </w:rPr>
      </w:pPr>
      <w:r w:rsidRPr="003D7FE1">
        <w:rPr>
          <w:rFonts w:ascii="Arial" w:hAnsi="Arial" w:cs="Arial"/>
          <w:sz w:val="20"/>
          <w:szCs w:val="20"/>
          <w:lang w:val="sk-SK"/>
        </w:rPr>
        <w:t xml:space="preserve">Hlavný uzáver plynu je umiestnený na fasáde z uličnej strany. Je prístupný a odvetraný do voľného priestoru. </w:t>
      </w:r>
      <w:r w:rsidR="00F17786" w:rsidRPr="003D7FE1">
        <w:rPr>
          <w:rFonts w:ascii="Arial" w:hAnsi="Arial" w:cs="Arial"/>
          <w:sz w:val="20"/>
          <w:szCs w:val="20"/>
          <w:lang w:val="sk-SK"/>
        </w:rPr>
        <w:t>Plynové rozvody sú, len v časti suterénu</w:t>
      </w:r>
      <w:r w:rsidR="00695B54">
        <w:rPr>
          <w:rFonts w:ascii="Arial" w:hAnsi="Arial" w:cs="Arial"/>
          <w:sz w:val="20"/>
          <w:szCs w:val="20"/>
          <w:lang w:val="sk-SK"/>
        </w:rPr>
        <w:t>,</w:t>
      </w:r>
      <w:r w:rsidR="00F17786" w:rsidRPr="003D7FE1">
        <w:rPr>
          <w:rFonts w:ascii="Arial" w:hAnsi="Arial" w:cs="Arial"/>
          <w:sz w:val="20"/>
          <w:szCs w:val="20"/>
          <w:lang w:val="sk-SK"/>
        </w:rPr>
        <w:t xml:space="preserve"> </w:t>
      </w:r>
      <w:r w:rsidR="0044056F" w:rsidRPr="003D7FE1">
        <w:rPr>
          <w:rFonts w:ascii="Arial" w:hAnsi="Arial" w:cs="Arial"/>
          <w:sz w:val="20"/>
          <w:szCs w:val="20"/>
          <w:lang w:val="sk-SK"/>
        </w:rPr>
        <w:t>v miestnost</w:t>
      </w:r>
      <w:r w:rsidR="00555B7E" w:rsidRPr="003D7FE1">
        <w:rPr>
          <w:rFonts w:ascii="Arial" w:hAnsi="Arial" w:cs="Arial"/>
          <w:sz w:val="20"/>
          <w:szCs w:val="20"/>
          <w:lang w:val="sk-SK"/>
        </w:rPr>
        <w:t>i kotolne. Na plyn sú napojené</w:t>
      </w:r>
      <w:r w:rsidR="0044056F" w:rsidRPr="003D7FE1">
        <w:rPr>
          <w:rFonts w:ascii="Arial" w:hAnsi="Arial" w:cs="Arial"/>
          <w:sz w:val="20"/>
          <w:szCs w:val="20"/>
          <w:lang w:val="sk-SK"/>
        </w:rPr>
        <w:t xml:space="preserve"> dva plynové kotle. </w:t>
      </w:r>
      <w:r w:rsidR="00F17786" w:rsidRPr="003D7FE1">
        <w:rPr>
          <w:rFonts w:ascii="Arial" w:hAnsi="Arial" w:cs="Arial"/>
          <w:sz w:val="20"/>
          <w:szCs w:val="20"/>
          <w:lang w:val="sk-SK"/>
        </w:rPr>
        <w:t>Plynové rozvody zodpovedajú požiadavkám bezpečnej prevádzky</w:t>
      </w:r>
      <w:r w:rsidR="0044056F" w:rsidRPr="003D7FE1">
        <w:rPr>
          <w:rFonts w:ascii="Arial" w:hAnsi="Arial" w:cs="Arial"/>
          <w:sz w:val="20"/>
          <w:szCs w:val="20"/>
          <w:lang w:val="sk-SK"/>
        </w:rPr>
        <w:t>.</w:t>
      </w:r>
    </w:p>
    <w:p w14:paraId="0C0675EA" w14:textId="7B76C3D7" w:rsidR="00235307" w:rsidRPr="00695B54" w:rsidRDefault="00235307" w:rsidP="00695B54">
      <w:pPr>
        <w:ind w:firstLine="567"/>
        <w:jc w:val="both"/>
        <w:rPr>
          <w:rFonts w:ascii="Arial" w:hAnsi="Arial" w:cs="Arial"/>
          <w:b/>
          <w:sz w:val="24"/>
          <w:szCs w:val="20"/>
          <w:lang w:val="sk-SK"/>
        </w:rPr>
      </w:pPr>
      <w:bookmarkStart w:id="21" w:name="_Hlk90151003"/>
      <w:r w:rsidRPr="00695B54">
        <w:rPr>
          <w:rFonts w:ascii="Arial" w:hAnsi="Arial" w:cs="Arial"/>
          <w:b/>
          <w:sz w:val="24"/>
          <w:szCs w:val="20"/>
          <w:lang w:val="sk-SK"/>
        </w:rPr>
        <w:t>5.</w:t>
      </w:r>
      <w:r w:rsidR="00A32B70" w:rsidRPr="00695B54">
        <w:rPr>
          <w:rFonts w:ascii="Arial" w:hAnsi="Arial" w:cs="Arial"/>
          <w:b/>
          <w:sz w:val="24"/>
          <w:szCs w:val="20"/>
          <w:lang w:val="sk-SK"/>
        </w:rPr>
        <w:t>1</w:t>
      </w:r>
      <w:r w:rsidR="00B71AE1" w:rsidRPr="00695B54">
        <w:rPr>
          <w:rFonts w:ascii="Arial" w:hAnsi="Arial" w:cs="Arial"/>
          <w:b/>
          <w:sz w:val="24"/>
          <w:szCs w:val="20"/>
          <w:lang w:val="sk-SK"/>
        </w:rPr>
        <w:t>3</w:t>
      </w:r>
      <w:r w:rsidRPr="00695B54">
        <w:rPr>
          <w:rFonts w:ascii="Arial" w:hAnsi="Arial" w:cs="Arial"/>
          <w:b/>
          <w:sz w:val="24"/>
          <w:szCs w:val="20"/>
          <w:lang w:val="sk-SK"/>
        </w:rPr>
        <w:t>. Vykurovanie</w:t>
      </w:r>
    </w:p>
    <w:bookmarkEnd w:id="21"/>
    <w:p w14:paraId="25C8DA5C" w14:textId="4901A793" w:rsidR="00416BA9" w:rsidRPr="003D7FE1" w:rsidRDefault="00416BA9" w:rsidP="00695B54">
      <w:pPr>
        <w:ind w:firstLine="567"/>
        <w:jc w:val="both"/>
        <w:rPr>
          <w:rFonts w:ascii="Arial" w:hAnsi="Arial" w:cs="Arial"/>
          <w:bCs/>
          <w:sz w:val="20"/>
          <w:szCs w:val="20"/>
          <w:lang w:val="sk-SK"/>
        </w:rPr>
      </w:pPr>
      <w:r w:rsidRPr="003D7FE1">
        <w:rPr>
          <w:rFonts w:ascii="Arial" w:hAnsi="Arial" w:cs="Arial"/>
          <w:bCs/>
          <w:sz w:val="20"/>
          <w:szCs w:val="20"/>
          <w:lang w:val="sk-SK"/>
        </w:rPr>
        <w:t>Vykurovanie v objekte je riešené ako teplovodné, kde zdrojom tepla je plynový kotol nachádzajúci sa v 1. podzemnom podlaží</w:t>
      </w:r>
      <w:r w:rsidR="00555B7E" w:rsidRPr="003D7FE1">
        <w:rPr>
          <w:rFonts w:ascii="Arial" w:hAnsi="Arial" w:cs="Arial"/>
          <w:bCs/>
          <w:sz w:val="20"/>
          <w:szCs w:val="20"/>
          <w:lang w:val="sk-SK"/>
        </w:rPr>
        <w:t>,</w:t>
      </w:r>
      <w:r w:rsidRPr="003D7FE1">
        <w:rPr>
          <w:rFonts w:ascii="Arial" w:hAnsi="Arial" w:cs="Arial"/>
          <w:bCs/>
          <w:sz w:val="20"/>
          <w:szCs w:val="20"/>
          <w:lang w:val="sk-SK"/>
        </w:rPr>
        <w:t xml:space="preserve"> v miestnosti kotolne.</w:t>
      </w:r>
      <w:r w:rsidR="009C2A2B" w:rsidRPr="003D7FE1">
        <w:rPr>
          <w:rFonts w:ascii="Arial" w:hAnsi="Arial" w:cs="Arial"/>
          <w:bCs/>
          <w:sz w:val="20"/>
          <w:szCs w:val="20"/>
          <w:lang w:val="sk-SK"/>
        </w:rPr>
        <w:t xml:space="preserve"> </w:t>
      </w:r>
      <w:r w:rsidR="0070480C" w:rsidRPr="003D7FE1">
        <w:rPr>
          <w:rFonts w:ascii="Arial" w:hAnsi="Arial" w:cs="Arial"/>
          <w:bCs/>
          <w:sz w:val="20"/>
          <w:szCs w:val="20"/>
          <w:lang w:val="sk-SK"/>
        </w:rPr>
        <w:t xml:space="preserve">Vykurovacia sústava je navrhnutá ako dvojrúrková s núteným obehom. </w:t>
      </w:r>
      <w:r w:rsidR="009C2A2B" w:rsidRPr="003D7FE1">
        <w:rPr>
          <w:rFonts w:ascii="Arial" w:hAnsi="Arial" w:cs="Arial"/>
          <w:bCs/>
          <w:sz w:val="20"/>
          <w:szCs w:val="20"/>
          <w:lang w:val="sk-SK"/>
        </w:rPr>
        <w:t>Vykurovacie telesá</w:t>
      </w:r>
      <w:r w:rsidR="00A12123" w:rsidRPr="003D7FE1">
        <w:rPr>
          <w:rFonts w:ascii="Arial" w:hAnsi="Arial" w:cs="Arial"/>
          <w:bCs/>
          <w:sz w:val="20"/>
          <w:szCs w:val="20"/>
          <w:lang w:val="sk-SK"/>
        </w:rPr>
        <w:t xml:space="preserve"> boli v minulosti </w:t>
      </w:r>
      <w:r w:rsidR="00695B54">
        <w:rPr>
          <w:rFonts w:ascii="Arial" w:hAnsi="Arial" w:cs="Arial"/>
          <w:bCs/>
          <w:sz w:val="20"/>
          <w:szCs w:val="20"/>
          <w:lang w:val="sk-SK"/>
        </w:rPr>
        <w:t>vy</w:t>
      </w:r>
      <w:r w:rsidR="00A12123" w:rsidRPr="003D7FE1">
        <w:rPr>
          <w:rFonts w:ascii="Arial" w:hAnsi="Arial" w:cs="Arial"/>
          <w:bCs/>
          <w:sz w:val="20"/>
          <w:szCs w:val="20"/>
          <w:lang w:val="sk-SK"/>
        </w:rPr>
        <w:t>menené za nové</w:t>
      </w:r>
      <w:r w:rsidR="009C2A2B" w:rsidRPr="003D7FE1">
        <w:rPr>
          <w:rFonts w:ascii="Arial" w:hAnsi="Arial" w:cs="Arial"/>
          <w:bCs/>
          <w:sz w:val="20"/>
          <w:szCs w:val="20"/>
          <w:lang w:val="sk-SK"/>
        </w:rPr>
        <w:t xml:space="preserve"> </w:t>
      </w:r>
      <w:r w:rsidR="00555B7E" w:rsidRPr="003D7FE1">
        <w:rPr>
          <w:rFonts w:ascii="Arial" w:hAnsi="Arial" w:cs="Arial"/>
          <w:bCs/>
          <w:sz w:val="20"/>
          <w:szCs w:val="20"/>
          <w:lang w:val="sk-SK"/>
        </w:rPr>
        <w:t>(</w:t>
      </w:r>
      <w:r w:rsidR="009D4DC8" w:rsidRPr="003D7FE1">
        <w:rPr>
          <w:rFonts w:ascii="Arial" w:hAnsi="Arial" w:cs="Arial"/>
          <w:bCs/>
          <w:sz w:val="20"/>
          <w:szCs w:val="20"/>
          <w:lang w:val="sk-SK"/>
        </w:rPr>
        <w:t xml:space="preserve">panelové </w:t>
      </w:r>
      <w:r w:rsidR="00ED35E4" w:rsidRPr="003D7FE1">
        <w:rPr>
          <w:rFonts w:ascii="Arial" w:hAnsi="Arial" w:cs="Arial"/>
          <w:bCs/>
          <w:sz w:val="20"/>
          <w:szCs w:val="20"/>
          <w:lang w:val="sk-SK"/>
        </w:rPr>
        <w:t>radiátory</w:t>
      </w:r>
      <w:r w:rsidR="00555B7E" w:rsidRPr="003D7FE1">
        <w:rPr>
          <w:rFonts w:ascii="Arial" w:hAnsi="Arial" w:cs="Arial"/>
          <w:bCs/>
          <w:sz w:val="20"/>
          <w:szCs w:val="20"/>
          <w:lang w:val="sk-SK"/>
        </w:rPr>
        <w:t>)</w:t>
      </w:r>
      <w:r w:rsidR="009D4DC8" w:rsidRPr="003D7FE1">
        <w:rPr>
          <w:rFonts w:ascii="Arial" w:hAnsi="Arial" w:cs="Arial"/>
          <w:bCs/>
          <w:sz w:val="20"/>
          <w:szCs w:val="20"/>
          <w:lang w:val="sk-SK"/>
        </w:rPr>
        <w:t>.</w:t>
      </w:r>
      <w:r w:rsidR="0070480C" w:rsidRPr="003D7FE1">
        <w:rPr>
          <w:rFonts w:ascii="Arial" w:hAnsi="Arial" w:cs="Arial"/>
          <w:bCs/>
          <w:sz w:val="20"/>
          <w:szCs w:val="20"/>
          <w:lang w:val="sk-SK"/>
        </w:rPr>
        <w:t xml:space="preserve"> Na rozvod vykurovacej vody slúžia oceľové potrubia. Potrubie je vedené pod stropom </w:t>
      </w:r>
      <w:r w:rsidR="00EA3AB2" w:rsidRPr="003D7FE1">
        <w:rPr>
          <w:rFonts w:ascii="Arial" w:hAnsi="Arial" w:cs="Arial"/>
          <w:bCs/>
          <w:sz w:val="20"/>
          <w:szCs w:val="20"/>
          <w:lang w:val="sk-SK"/>
        </w:rPr>
        <w:t>v 1.</w:t>
      </w:r>
      <w:r w:rsidR="00695B54">
        <w:rPr>
          <w:rFonts w:ascii="Arial" w:hAnsi="Arial" w:cs="Arial"/>
          <w:bCs/>
          <w:sz w:val="20"/>
          <w:szCs w:val="20"/>
          <w:lang w:val="sk-SK"/>
        </w:rPr>
        <w:t xml:space="preserve"> </w:t>
      </w:r>
      <w:r w:rsidR="00EA3AB2" w:rsidRPr="003D7FE1">
        <w:rPr>
          <w:rFonts w:ascii="Arial" w:hAnsi="Arial" w:cs="Arial"/>
          <w:bCs/>
          <w:sz w:val="20"/>
          <w:szCs w:val="20"/>
          <w:lang w:val="sk-SK"/>
        </w:rPr>
        <w:t>podzemnom podlaží, stúpacie potrubia sú v stenách. Na väčšine potrubí absentuje tepelná izolácia.</w:t>
      </w:r>
    </w:p>
    <w:p w14:paraId="6556DB77" w14:textId="326A456D" w:rsidR="0044056F" w:rsidRPr="003D7FE1" w:rsidRDefault="0044056F" w:rsidP="00695B54">
      <w:pPr>
        <w:ind w:firstLine="567"/>
        <w:jc w:val="both"/>
        <w:rPr>
          <w:rFonts w:ascii="Arial" w:hAnsi="Arial" w:cs="Arial"/>
          <w:bCs/>
          <w:sz w:val="20"/>
          <w:szCs w:val="20"/>
          <w:lang w:val="sk-SK"/>
        </w:rPr>
      </w:pPr>
      <w:r w:rsidRPr="003D7FE1">
        <w:rPr>
          <w:rFonts w:ascii="Arial" w:hAnsi="Arial" w:cs="Arial"/>
          <w:bCs/>
          <w:sz w:val="20"/>
          <w:szCs w:val="20"/>
          <w:lang w:val="sk-SK"/>
        </w:rPr>
        <w:t>Zdrojom tepla sú dva nízkotlakové plynové teplovodné kotle</w:t>
      </w:r>
      <w:r w:rsidR="00695B54">
        <w:rPr>
          <w:rFonts w:ascii="Arial" w:hAnsi="Arial" w:cs="Arial"/>
          <w:bCs/>
          <w:sz w:val="20"/>
          <w:szCs w:val="20"/>
          <w:lang w:val="sk-SK"/>
        </w:rPr>
        <w:t>,</w:t>
      </w:r>
      <w:r w:rsidRPr="003D7FE1">
        <w:rPr>
          <w:rFonts w:ascii="Arial" w:hAnsi="Arial" w:cs="Arial"/>
          <w:bCs/>
          <w:sz w:val="20"/>
          <w:szCs w:val="20"/>
          <w:lang w:val="sk-SK"/>
        </w:rPr>
        <w:t xml:space="preserve"> umiestnené v miestnosti kotolne v</w:t>
      </w:r>
      <w:r w:rsidR="00695B54">
        <w:rPr>
          <w:rFonts w:ascii="Arial" w:hAnsi="Arial" w:cs="Arial"/>
          <w:bCs/>
          <w:sz w:val="20"/>
          <w:szCs w:val="20"/>
          <w:lang w:val="sk-SK"/>
        </w:rPr>
        <w:t> </w:t>
      </w:r>
      <w:r w:rsidRPr="003D7FE1">
        <w:rPr>
          <w:rFonts w:ascii="Arial" w:hAnsi="Arial" w:cs="Arial"/>
          <w:bCs/>
          <w:sz w:val="20"/>
          <w:szCs w:val="20"/>
          <w:lang w:val="sk-SK"/>
        </w:rPr>
        <w:t>1.</w:t>
      </w:r>
      <w:r w:rsidR="00695B54">
        <w:rPr>
          <w:rFonts w:ascii="Arial" w:hAnsi="Arial" w:cs="Arial"/>
          <w:bCs/>
          <w:sz w:val="20"/>
          <w:szCs w:val="20"/>
          <w:lang w:val="sk-SK"/>
        </w:rPr>
        <w:t xml:space="preserve"> </w:t>
      </w:r>
      <w:r w:rsidRPr="003D7FE1">
        <w:rPr>
          <w:rFonts w:ascii="Arial" w:hAnsi="Arial" w:cs="Arial"/>
          <w:bCs/>
          <w:sz w:val="20"/>
          <w:szCs w:val="20"/>
          <w:lang w:val="sk-SK"/>
        </w:rPr>
        <w:t xml:space="preserve">podzemnom podlaží. </w:t>
      </w:r>
      <w:r w:rsidR="00AB428B" w:rsidRPr="003D7FE1">
        <w:rPr>
          <w:rFonts w:ascii="Arial" w:hAnsi="Arial" w:cs="Arial"/>
          <w:bCs/>
          <w:sz w:val="20"/>
          <w:szCs w:val="20"/>
          <w:lang w:val="sk-SK"/>
        </w:rPr>
        <w:t>Kotle majú výkon 49,5 kW a rok výroby 2009. Kotolňa je v prevádzkovo vhodnom stave.</w:t>
      </w:r>
    </w:p>
    <w:p w14:paraId="58422EE9" w14:textId="77777777" w:rsidR="00695B54" w:rsidRDefault="00695B54" w:rsidP="00695B54">
      <w:pPr>
        <w:ind w:firstLine="567"/>
        <w:jc w:val="both"/>
        <w:rPr>
          <w:rFonts w:ascii="Arial" w:hAnsi="Arial" w:cs="Arial"/>
          <w:b/>
          <w:bCs/>
          <w:sz w:val="20"/>
          <w:szCs w:val="20"/>
          <w:u w:val="single"/>
          <w:lang w:val="sk-SK"/>
        </w:rPr>
      </w:pPr>
      <w:r>
        <w:rPr>
          <w:rFonts w:ascii="Arial" w:hAnsi="Arial" w:cs="Arial"/>
          <w:b/>
          <w:bCs/>
          <w:sz w:val="20"/>
          <w:szCs w:val="20"/>
          <w:u w:val="single"/>
          <w:lang w:val="sk-SK"/>
        </w:rPr>
        <w:t>Odporúčania:</w:t>
      </w:r>
    </w:p>
    <w:p w14:paraId="50EC8FE9" w14:textId="6D930699" w:rsidR="00EA3AB2" w:rsidRPr="00695B54" w:rsidRDefault="00913A01" w:rsidP="00695B54">
      <w:pPr>
        <w:ind w:firstLine="567"/>
        <w:jc w:val="both"/>
        <w:rPr>
          <w:rFonts w:ascii="Arial" w:hAnsi="Arial" w:cs="Arial"/>
          <w:b/>
          <w:bCs/>
          <w:sz w:val="20"/>
          <w:szCs w:val="20"/>
          <w:u w:val="single"/>
          <w:lang w:val="sk-SK"/>
        </w:rPr>
      </w:pPr>
      <w:r w:rsidRPr="003D7FE1">
        <w:rPr>
          <w:rFonts w:ascii="Arial" w:hAnsi="Arial" w:cs="Arial"/>
          <w:bCs/>
          <w:sz w:val="20"/>
          <w:szCs w:val="20"/>
          <w:lang w:val="sk-SK"/>
        </w:rPr>
        <w:t xml:space="preserve">V prípade </w:t>
      </w:r>
      <w:r w:rsidR="00695B54">
        <w:rPr>
          <w:rFonts w:ascii="Arial" w:hAnsi="Arial" w:cs="Arial"/>
          <w:bCs/>
          <w:sz w:val="20"/>
          <w:szCs w:val="20"/>
          <w:lang w:val="sk-SK"/>
        </w:rPr>
        <w:t xml:space="preserve">komplexnej </w:t>
      </w:r>
      <w:r w:rsidRPr="003D7FE1">
        <w:rPr>
          <w:rFonts w:ascii="Arial" w:hAnsi="Arial" w:cs="Arial"/>
          <w:bCs/>
          <w:sz w:val="20"/>
          <w:szCs w:val="20"/>
          <w:lang w:val="sk-SK"/>
        </w:rPr>
        <w:t>obnovy objektu odporúčame spraviť hydraulické vyváženie vykurovacej sústavy.</w:t>
      </w:r>
      <w:r w:rsidRPr="003D7FE1">
        <w:rPr>
          <w:rFonts w:ascii="Arial" w:hAnsi="Arial" w:cs="Arial"/>
          <w:lang w:val="sk-SK"/>
        </w:rPr>
        <w:t xml:space="preserve"> </w:t>
      </w:r>
      <w:r w:rsidRPr="003D7FE1">
        <w:rPr>
          <w:rFonts w:ascii="Arial" w:hAnsi="Arial" w:cs="Arial"/>
          <w:bCs/>
          <w:sz w:val="20"/>
          <w:szCs w:val="20"/>
          <w:lang w:val="sk-SK"/>
        </w:rPr>
        <w:t>Vyváženie znamená nastavenie prietokov v celej sústave úmerne tepelným stratám miestností a budov a momentálnej potrebe.</w:t>
      </w:r>
    </w:p>
    <w:p w14:paraId="673EC9EE" w14:textId="485D45DD" w:rsidR="00CD06C1" w:rsidRPr="00695B54" w:rsidRDefault="00CD06C1" w:rsidP="00695B54">
      <w:pPr>
        <w:ind w:firstLine="567"/>
        <w:jc w:val="both"/>
        <w:rPr>
          <w:rFonts w:ascii="Arial" w:hAnsi="Arial" w:cs="Arial"/>
          <w:b/>
          <w:sz w:val="24"/>
          <w:szCs w:val="20"/>
          <w:lang w:val="sk-SK"/>
        </w:rPr>
      </w:pPr>
      <w:bookmarkStart w:id="22" w:name="_Hlk90151056"/>
      <w:r w:rsidRPr="00695B54">
        <w:rPr>
          <w:rFonts w:ascii="Arial" w:hAnsi="Arial" w:cs="Arial"/>
          <w:b/>
          <w:sz w:val="24"/>
          <w:szCs w:val="20"/>
          <w:lang w:val="sk-SK"/>
        </w:rPr>
        <w:t>5.</w:t>
      </w:r>
      <w:r w:rsidR="00A32B70" w:rsidRPr="00695B54">
        <w:rPr>
          <w:rFonts w:ascii="Arial" w:hAnsi="Arial" w:cs="Arial"/>
          <w:b/>
          <w:sz w:val="24"/>
          <w:szCs w:val="20"/>
          <w:lang w:val="sk-SK"/>
        </w:rPr>
        <w:t>1</w:t>
      </w:r>
      <w:r w:rsidR="00B71AE1" w:rsidRPr="00695B54">
        <w:rPr>
          <w:rFonts w:ascii="Arial" w:hAnsi="Arial" w:cs="Arial"/>
          <w:b/>
          <w:sz w:val="24"/>
          <w:szCs w:val="20"/>
          <w:lang w:val="sk-SK"/>
        </w:rPr>
        <w:t>4</w:t>
      </w:r>
      <w:r w:rsidRPr="00695B54">
        <w:rPr>
          <w:rFonts w:ascii="Arial" w:hAnsi="Arial" w:cs="Arial"/>
          <w:b/>
          <w:sz w:val="24"/>
          <w:szCs w:val="20"/>
          <w:lang w:val="sk-SK"/>
        </w:rPr>
        <w:t>. Zdravotechnické inštalácie</w:t>
      </w:r>
    </w:p>
    <w:bookmarkEnd w:id="22"/>
    <w:p w14:paraId="6E6A4E51" w14:textId="7E0B0192" w:rsidR="00AE079B" w:rsidRPr="003D7FE1" w:rsidRDefault="00AE079B" w:rsidP="00695B54">
      <w:pPr>
        <w:ind w:firstLine="567"/>
        <w:jc w:val="both"/>
        <w:rPr>
          <w:rFonts w:ascii="Arial" w:hAnsi="Arial" w:cs="Arial"/>
          <w:bCs/>
          <w:sz w:val="20"/>
          <w:szCs w:val="20"/>
          <w:lang w:val="sk-SK"/>
        </w:rPr>
      </w:pPr>
      <w:r w:rsidRPr="003D7FE1">
        <w:rPr>
          <w:rFonts w:ascii="Arial" w:hAnsi="Arial" w:cs="Arial"/>
          <w:bCs/>
          <w:sz w:val="20"/>
          <w:szCs w:val="20"/>
          <w:lang w:val="sk-SK"/>
        </w:rPr>
        <w:t>Ležaté rozvody studenej vody a ležaté rozvody kanalizácie sú vedené pod terénom. Ležatý rozvod teplej vody je pod stropom 1.</w:t>
      </w:r>
      <w:r w:rsidR="00695B54">
        <w:rPr>
          <w:rFonts w:ascii="Arial" w:hAnsi="Arial" w:cs="Arial"/>
          <w:bCs/>
          <w:sz w:val="20"/>
          <w:szCs w:val="20"/>
          <w:lang w:val="sk-SK"/>
        </w:rPr>
        <w:t xml:space="preserve"> </w:t>
      </w:r>
      <w:r w:rsidRPr="003D7FE1">
        <w:rPr>
          <w:rFonts w:ascii="Arial" w:hAnsi="Arial" w:cs="Arial"/>
          <w:bCs/>
          <w:sz w:val="20"/>
          <w:szCs w:val="20"/>
          <w:lang w:val="sk-SK"/>
        </w:rPr>
        <w:t>podzemného podlažia. Stúpacie rozvody sú z časti vedené v</w:t>
      </w:r>
      <w:r w:rsidR="00695B54">
        <w:rPr>
          <w:rFonts w:ascii="Arial" w:hAnsi="Arial" w:cs="Arial"/>
          <w:bCs/>
          <w:sz w:val="20"/>
          <w:szCs w:val="20"/>
          <w:lang w:val="sk-SK"/>
        </w:rPr>
        <w:t> </w:t>
      </w:r>
      <w:r w:rsidRPr="003D7FE1">
        <w:rPr>
          <w:rFonts w:ascii="Arial" w:hAnsi="Arial" w:cs="Arial"/>
          <w:bCs/>
          <w:sz w:val="20"/>
          <w:szCs w:val="20"/>
          <w:lang w:val="sk-SK"/>
        </w:rPr>
        <w:t>jadrách</w:t>
      </w:r>
      <w:r w:rsidR="00695B54">
        <w:rPr>
          <w:rFonts w:ascii="Arial" w:hAnsi="Arial" w:cs="Arial"/>
          <w:bCs/>
          <w:sz w:val="20"/>
          <w:szCs w:val="20"/>
          <w:lang w:val="sk-SK"/>
        </w:rPr>
        <w:t>,</w:t>
      </w:r>
      <w:r w:rsidRPr="003D7FE1">
        <w:rPr>
          <w:rFonts w:ascii="Arial" w:hAnsi="Arial" w:cs="Arial"/>
          <w:bCs/>
          <w:sz w:val="20"/>
          <w:szCs w:val="20"/>
          <w:lang w:val="sk-SK"/>
        </w:rPr>
        <w:t xml:space="preserve"> ale aj v stenách.</w:t>
      </w:r>
    </w:p>
    <w:p w14:paraId="3E683E57" w14:textId="6642FD03" w:rsidR="009D5BAA" w:rsidRPr="003D7FE1" w:rsidRDefault="009D5BAA" w:rsidP="00695B54">
      <w:pPr>
        <w:ind w:firstLine="567"/>
        <w:jc w:val="both"/>
        <w:rPr>
          <w:rFonts w:ascii="Arial" w:hAnsi="Arial" w:cs="Arial"/>
          <w:bCs/>
          <w:sz w:val="20"/>
          <w:szCs w:val="20"/>
          <w:lang w:val="sk-SK"/>
        </w:rPr>
      </w:pPr>
      <w:r w:rsidRPr="003D7FE1">
        <w:rPr>
          <w:rFonts w:ascii="Arial" w:hAnsi="Arial" w:cs="Arial"/>
          <w:bCs/>
          <w:sz w:val="20"/>
          <w:szCs w:val="20"/>
          <w:lang w:val="sk-SK"/>
        </w:rPr>
        <w:t>Kanalizačné potrubie v</w:t>
      </w:r>
      <w:r w:rsidR="00F811FA" w:rsidRPr="003D7FE1">
        <w:rPr>
          <w:rFonts w:ascii="Arial" w:hAnsi="Arial" w:cs="Arial"/>
          <w:bCs/>
          <w:sz w:val="20"/>
          <w:szCs w:val="20"/>
          <w:lang w:val="sk-SK"/>
        </w:rPr>
        <w:t xml:space="preserve"> objekte </w:t>
      </w:r>
      <w:r w:rsidRPr="003D7FE1">
        <w:rPr>
          <w:rFonts w:ascii="Arial" w:hAnsi="Arial" w:cs="Arial"/>
          <w:bCs/>
          <w:sz w:val="20"/>
          <w:szCs w:val="20"/>
          <w:lang w:val="sk-SK"/>
        </w:rPr>
        <w:t>je liatinové, momentálne nevykazujúce známky poškodenia. Niekoľko rokov by ešte mohlo fungovať v bezporuchovom stave</w:t>
      </w:r>
      <w:r w:rsidR="00695B54">
        <w:rPr>
          <w:rFonts w:ascii="Arial" w:hAnsi="Arial" w:cs="Arial"/>
          <w:bCs/>
          <w:sz w:val="20"/>
          <w:szCs w:val="20"/>
          <w:lang w:val="sk-SK"/>
        </w:rPr>
        <w:t>.</w:t>
      </w:r>
      <w:r w:rsidRPr="003D7FE1">
        <w:rPr>
          <w:rFonts w:ascii="Arial" w:hAnsi="Arial" w:cs="Arial"/>
          <w:bCs/>
          <w:sz w:val="20"/>
          <w:szCs w:val="20"/>
          <w:lang w:val="sk-SK"/>
        </w:rPr>
        <w:t xml:space="preserve"> </w:t>
      </w:r>
      <w:r w:rsidR="00695B54">
        <w:rPr>
          <w:rFonts w:ascii="Arial" w:hAnsi="Arial" w:cs="Arial"/>
          <w:bCs/>
          <w:sz w:val="20"/>
          <w:szCs w:val="20"/>
          <w:lang w:val="sk-SK"/>
        </w:rPr>
        <w:t>N</w:t>
      </w:r>
      <w:r w:rsidRPr="003D7FE1">
        <w:rPr>
          <w:rFonts w:ascii="Arial" w:hAnsi="Arial" w:cs="Arial"/>
          <w:bCs/>
          <w:sz w:val="20"/>
          <w:szCs w:val="20"/>
          <w:lang w:val="sk-SK"/>
        </w:rPr>
        <w:t>o</w:t>
      </w:r>
      <w:r w:rsidR="00695B54">
        <w:rPr>
          <w:rFonts w:ascii="Arial" w:hAnsi="Arial" w:cs="Arial"/>
          <w:bCs/>
          <w:sz w:val="20"/>
          <w:szCs w:val="20"/>
          <w:lang w:val="sk-SK"/>
        </w:rPr>
        <w:t xml:space="preserve"> vzhľadom na jej vek </w:t>
      </w:r>
      <w:r w:rsidRPr="003D7FE1">
        <w:rPr>
          <w:rFonts w:ascii="Arial" w:hAnsi="Arial" w:cs="Arial"/>
          <w:bCs/>
          <w:sz w:val="20"/>
          <w:szCs w:val="20"/>
          <w:lang w:val="sk-SK"/>
        </w:rPr>
        <w:t>nie je vylúčené riziko lokálnej havárie</w:t>
      </w:r>
      <w:r w:rsidR="00D25CEE" w:rsidRPr="003D7FE1">
        <w:rPr>
          <w:rFonts w:ascii="Arial" w:hAnsi="Arial" w:cs="Arial"/>
          <w:bCs/>
          <w:sz w:val="20"/>
          <w:szCs w:val="20"/>
          <w:lang w:val="sk-SK"/>
        </w:rPr>
        <w:t>.</w:t>
      </w:r>
    </w:p>
    <w:p w14:paraId="48B4E225" w14:textId="36661D6A" w:rsidR="00D25CEE" w:rsidRPr="003D7FE1" w:rsidRDefault="00F811FA" w:rsidP="00695B54">
      <w:pPr>
        <w:ind w:firstLine="567"/>
        <w:jc w:val="both"/>
        <w:rPr>
          <w:rFonts w:ascii="Arial" w:hAnsi="Arial" w:cs="Arial"/>
          <w:bCs/>
          <w:sz w:val="20"/>
          <w:szCs w:val="20"/>
          <w:lang w:val="sk-SK"/>
        </w:rPr>
      </w:pPr>
      <w:r w:rsidRPr="003D7FE1">
        <w:rPr>
          <w:rFonts w:ascii="Arial" w:hAnsi="Arial" w:cs="Arial"/>
          <w:bCs/>
          <w:sz w:val="20"/>
          <w:szCs w:val="20"/>
          <w:lang w:val="sk-SK"/>
        </w:rPr>
        <w:t>R</w:t>
      </w:r>
      <w:r w:rsidR="00D25CEE" w:rsidRPr="003D7FE1">
        <w:rPr>
          <w:rFonts w:ascii="Arial" w:hAnsi="Arial" w:cs="Arial"/>
          <w:bCs/>
          <w:sz w:val="20"/>
          <w:szCs w:val="20"/>
          <w:lang w:val="sk-SK"/>
        </w:rPr>
        <w:t xml:space="preserve">ozvody studenej </w:t>
      </w:r>
      <w:r w:rsidRPr="003D7FE1">
        <w:rPr>
          <w:rFonts w:ascii="Arial" w:hAnsi="Arial" w:cs="Arial"/>
          <w:bCs/>
          <w:sz w:val="20"/>
          <w:szCs w:val="20"/>
          <w:lang w:val="sk-SK"/>
        </w:rPr>
        <w:t xml:space="preserve">a teplej </w:t>
      </w:r>
      <w:r w:rsidR="00D25CEE" w:rsidRPr="003D7FE1">
        <w:rPr>
          <w:rFonts w:ascii="Arial" w:hAnsi="Arial" w:cs="Arial"/>
          <w:bCs/>
          <w:sz w:val="20"/>
          <w:szCs w:val="20"/>
          <w:lang w:val="sk-SK"/>
        </w:rPr>
        <w:t xml:space="preserve">vody sú pôvodné, vyhotovené z žiarovo pozinkovaného potrubia. Dá sa predpokladať, </w:t>
      </w:r>
      <w:r w:rsidR="00695B54">
        <w:rPr>
          <w:rFonts w:ascii="Arial" w:hAnsi="Arial" w:cs="Arial"/>
          <w:bCs/>
          <w:sz w:val="20"/>
          <w:szCs w:val="20"/>
          <w:lang w:val="sk-SK"/>
        </w:rPr>
        <w:t>že v potrubiach sa za roky použí</w:t>
      </w:r>
      <w:r w:rsidR="00D25CEE" w:rsidRPr="003D7FE1">
        <w:rPr>
          <w:rFonts w:ascii="Arial" w:hAnsi="Arial" w:cs="Arial"/>
          <w:bCs/>
          <w:sz w:val="20"/>
          <w:szCs w:val="20"/>
          <w:lang w:val="sk-SK"/>
        </w:rPr>
        <w:t>vania usadil vodný kameň, ktorý znižuje prietok potrubia.</w:t>
      </w:r>
    </w:p>
    <w:p w14:paraId="227939A7" w14:textId="77777777" w:rsidR="00695B54" w:rsidRDefault="00695B54" w:rsidP="00695B54">
      <w:pPr>
        <w:ind w:firstLine="567"/>
        <w:jc w:val="both"/>
        <w:rPr>
          <w:rFonts w:ascii="Arial" w:hAnsi="Arial" w:cs="Arial"/>
          <w:b/>
          <w:bCs/>
          <w:sz w:val="20"/>
          <w:szCs w:val="20"/>
          <w:u w:val="single"/>
          <w:lang w:val="sk-SK"/>
        </w:rPr>
      </w:pPr>
      <w:r>
        <w:rPr>
          <w:rFonts w:ascii="Arial" w:hAnsi="Arial" w:cs="Arial"/>
          <w:b/>
          <w:bCs/>
          <w:sz w:val="20"/>
          <w:szCs w:val="20"/>
          <w:u w:val="single"/>
          <w:lang w:val="sk-SK"/>
        </w:rPr>
        <w:t>Odporúčania:</w:t>
      </w:r>
    </w:p>
    <w:p w14:paraId="5F3FE59A" w14:textId="3ABBC82A" w:rsidR="009D5BAA" w:rsidRPr="00695B54" w:rsidRDefault="009D5BAA" w:rsidP="00695B54">
      <w:pPr>
        <w:ind w:firstLine="567"/>
        <w:jc w:val="both"/>
        <w:rPr>
          <w:rFonts w:ascii="Arial" w:hAnsi="Arial" w:cs="Arial"/>
          <w:b/>
          <w:bCs/>
          <w:sz w:val="20"/>
          <w:szCs w:val="20"/>
          <w:u w:val="single"/>
          <w:lang w:val="sk-SK"/>
        </w:rPr>
      </w:pPr>
      <w:r w:rsidRPr="003D7FE1">
        <w:rPr>
          <w:rFonts w:ascii="Arial" w:hAnsi="Arial" w:cs="Arial"/>
          <w:bCs/>
          <w:sz w:val="20"/>
          <w:szCs w:val="20"/>
          <w:lang w:val="sk-SK"/>
        </w:rPr>
        <w:t>Pre správnu funkčnosť a bezporuchový stav odporúčame všetky rozvody vody a kanalizácie vymeniť za nové.</w:t>
      </w:r>
      <w:r w:rsidR="00913A01" w:rsidRPr="003D7FE1">
        <w:rPr>
          <w:rFonts w:ascii="Arial" w:hAnsi="Arial" w:cs="Arial"/>
          <w:bCs/>
          <w:sz w:val="20"/>
          <w:szCs w:val="20"/>
          <w:lang w:val="sk-SK"/>
        </w:rPr>
        <w:t xml:space="preserve"> Odporúčame nové umiestnenie ležatých rozvodov pod strop v 1.</w:t>
      </w:r>
      <w:r w:rsidR="00695B54">
        <w:rPr>
          <w:rFonts w:ascii="Arial" w:hAnsi="Arial" w:cs="Arial"/>
          <w:bCs/>
          <w:sz w:val="20"/>
          <w:szCs w:val="20"/>
          <w:lang w:val="sk-SK"/>
        </w:rPr>
        <w:t xml:space="preserve"> </w:t>
      </w:r>
      <w:r w:rsidR="00913A01" w:rsidRPr="003D7FE1">
        <w:rPr>
          <w:rFonts w:ascii="Arial" w:hAnsi="Arial" w:cs="Arial"/>
          <w:bCs/>
          <w:sz w:val="20"/>
          <w:szCs w:val="20"/>
          <w:lang w:val="sk-SK"/>
        </w:rPr>
        <w:t>podzemnom podlaží</w:t>
      </w:r>
      <w:r w:rsidR="00695B54">
        <w:rPr>
          <w:rFonts w:ascii="Arial" w:hAnsi="Arial" w:cs="Arial"/>
          <w:bCs/>
          <w:sz w:val="20"/>
          <w:szCs w:val="20"/>
          <w:lang w:val="sk-SK"/>
        </w:rPr>
        <w:t xml:space="preserve"> z dôvodu lepšieho prístupu.</w:t>
      </w:r>
    </w:p>
    <w:p w14:paraId="6388CAF3" w14:textId="7813E786" w:rsidR="00CD06C1" w:rsidRPr="00695B54" w:rsidRDefault="00CD06C1" w:rsidP="00695B54">
      <w:pPr>
        <w:ind w:firstLine="567"/>
        <w:jc w:val="both"/>
        <w:rPr>
          <w:rFonts w:ascii="Arial" w:hAnsi="Arial" w:cs="Arial"/>
          <w:b/>
          <w:sz w:val="24"/>
          <w:szCs w:val="20"/>
          <w:lang w:val="sk-SK"/>
        </w:rPr>
      </w:pPr>
      <w:bookmarkStart w:id="23" w:name="_Hlk90151080"/>
      <w:r w:rsidRPr="00695B54">
        <w:rPr>
          <w:rFonts w:ascii="Arial" w:hAnsi="Arial" w:cs="Arial"/>
          <w:b/>
          <w:sz w:val="24"/>
          <w:szCs w:val="20"/>
          <w:lang w:val="sk-SK"/>
        </w:rPr>
        <w:t>5.1</w:t>
      </w:r>
      <w:r w:rsidR="00B71AE1" w:rsidRPr="00695B54">
        <w:rPr>
          <w:rFonts w:ascii="Arial" w:hAnsi="Arial" w:cs="Arial"/>
          <w:b/>
          <w:sz w:val="24"/>
          <w:szCs w:val="20"/>
          <w:lang w:val="sk-SK"/>
        </w:rPr>
        <w:t>5</w:t>
      </w:r>
      <w:r w:rsidRPr="00695B54">
        <w:rPr>
          <w:rFonts w:ascii="Arial" w:hAnsi="Arial" w:cs="Arial"/>
          <w:b/>
          <w:sz w:val="24"/>
          <w:szCs w:val="20"/>
          <w:lang w:val="sk-SK"/>
        </w:rPr>
        <w:t xml:space="preserve">. </w:t>
      </w:r>
      <w:r w:rsidR="00E03542" w:rsidRPr="00695B54">
        <w:rPr>
          <w:rFonts w:ascii="Arial" w:hAnsi="Arial" w:cs="Arial"/>
          <w:b/>
          <w:sz w:val="24"/>
          <w:szCs w:val="20"/>
          <w:lang w:val="sk-SK"/>
        </w:rPr>
        <w:t>Elektroinštalácia</w:t>
      </w:r>
    </w:p>
    <w:bookmarkEnd w:id="23"/>
    <w:p w14:paraId="02799228" w14:textId="3DB2CBE5" w:rsidR="00A82300" w:rsidRPr="003D7FE1" w:rsidRDefault="00A82300" w:rsidP="00695B54">
      <w:pPr>
        <w:ind w:firstLine="567"/>
        <w:jc w:val="both"/>
        <w:rPr>
          <w:rFonts w:ascii="Arial" w:hAnsi="Arial" w:cs="Arial"/>
          <w:sz w:val="20"/>
          <w:szCs w:val="20"/>
          <w:lang w:val="sk-SK"/>
        </w:rPr>
      </w:pPr>
      <w:r w:rsidRPr="003D7FE1">
        <w:rPr>
          <w:rFonts w:ascii="Arial" w:hAnsi="Arial" w:cs="Arial"/>
          <w:sz w:val="20"/>
          <w:szCs w:val="20"/>
          <w:lang w:val="sk-SK"/>
        </w:rPr>
        <w:t xml:space="preserve">Objekt je pripojený na rozvodnú sieť káblovou </w:t>
      </w:r>
      <w:r w:rsidR="00695B54">
        <w:rPr>
          <w:rFonts w:ascii="Arial" w:hAnsi="Arial" w:cs="Arial"/>
          <w:sz w:val="20"/>
          <w:szCs w:val="20"/>
          <w:lang w:val="sk-SK"/>
        </w:rPr>
        <w:t xml:space="preserve">zemnou </w:t>
      </w:r>
      <w:r w:rsidRPr="003D7FE1">
        <w:rPr>
          <w:rFonts w:ascii="Arial" w:hAnsi="Arial" w:cs="Arial"/>
          <w:sz w:val="20"/>
          <w:szCs w:val="20"/>
          <w:lang w:val="sk-SK"/>
        </w:rPr>
        <w:t>prípojkou</w:t>
      </w:r>
      <w:r w:rsidR="00695B54">
        <w:rPr>
          <w:rFonts w:ascii="Arial" w:hAnsi="Arial" w:cs="Arial"/>
          <w:sz w:val="20"/>
          <w:szCs w:val="20"/>
          <w:lang w:val="sk-SK"/>
        </w:rPr>
        <w:t>,</w:t>
      </w:r>
      <w:r w:rsidRPr="003D7FE1">
        <w:rPr>
          <w:rFonts w:ascii="Arial" w:hAnsi="Arial" w:cs="Arial"/>
          <w:sz w:val="20"/>
          <w:szCs w:val="20"/>
          <w:lang w:val="sk-SK"/>
        </w:rPr>
        <w:t xml:space="preserve"> ukončenou na poistkách v skrini HDS, ktorá je umiestnená na fasáde objektu. Zo skrine HDS je napojené domové vedenie. Vodiče sú ukončené v rozvádzačoch, ktoré sú umiestnené na podestách v schodiskovom priestore. V rozvádzačoch sa nachádzajú istiace prvky k jednotlivým nebytovým a spoločným priestorom. </w:t>
      </w:r>
      <w:r w:rsidR="00695B54">
        <w:rPr>
          <w:rFonts w:ascii="Arial" w:hAnsi="Arial" w:cs="Arial"/>
          <w:sz w:val="20"/>
          <w:szCs w:val="20"/>
          <w:lang w:val="sk-SK"/>
        </w:rPr>
        <w:t>Rozvody elektrickej inštalácie sú</w:t>
      </w:r>
      <w:r w:rsidRPr="003D7FE1">
        <w:rPr>
          <w:rFonts w:ascii="Arial" w:hAnsi="Arial" w:cs="Arial"/>
          <w:sz w:val="20"/>
          <w:szCs w:val="20"/>
          <w:lang w:val="sk-SK"/>
        </w:rPr>
        <w:t xml:space="preserve"> realizované káblami uloženými na povrchu</w:t>
      </w:r>
      <w:r w:rsidR="00695B54">
        <w:rPr>
          <w:rFonts w:ascii="Arial" w:hAnsi="Arial" w:cs="Arial"/>
          <w:sz w:val="20"/>
          <w:szCs w:val="20"/>
          <w:lang w:val="sk-SK"/>
        </w:rPr>
        <w:t xml:space="preserve"> v lištách</w:t>
      </w:r>
      <w:r w:rsidRPr="003D7FE1">
        <w:rPr>
          <w:rFonts w:ascii="Arial" w:hAnsi="Arial" w:cs="Arial"/>
          <w:sz w:val="20"/>
          <w:szCs w:val="20"/>
          <w:lang w:val="sk-SK"/>
        </w:rPr>
        <w:t xml:space="preserve"> ale aj pod omietkou. Osvetlenie jednotlivých</w:t>
      </w:r>
      <w:r w:rsidR="00695B54">
        <w:rPr>
          <w:rFonts w:ascii="Arial" w:hAnsi="Arial" w:cs="Arial"/>
          <w:sz w:val="20"/>
          <w:szCs w:val="20"/>
          <w:lang w:val="sk-SK"/>
        </w:rPr>
        <w:t xml:space="preserve"> priestorov je realizované žiari</w:t>
      </w:r>
      <w:r w:rsidRPr="003D7FE1">
        <w:rPr>
          <w:rFonts w:ascii="Arial" w:hAnsi="Arial" w:cs="Arial"/>
          <w:sz w:val="20"/>
          <w:szCs w:val="20"/>
          <w:lang w:val="sk-SK"/>
        </w:rPr>
        <w:t>vkovými svietidlami</w:t>
      </w:r>
      <w:r w:rsidR="00695B54">
        <w:rPr>
          <w:rFonts w:ascii="Arial" w:hAnsi="Arial" w:cs="Arial"/>
          <w:sz w:val="20"/>
          <w:szCs w:val="20"/>
          <w:lang w:val="sk-SK"/>
        </w:rPr>
        <w:t xml:space="preserve"> (neónové trubice), prípadne žiarovkami</w:t>
      </w:r>
      <w:r w:rsidRPr="003D7FE1">
        <w:rPr>
          <w:rFonts w:ascii="Arial" w:hAnsi="Arial" w:cs="Arial"/>
          <w:sz w:val="20"/>
          <w:szCs w:val="20"/>
          <w:lang w:val="sk-SK"/>
        </w:rPr>
        <w:t>.</w:t>
      </w:r>
    </w:p>
    <w:p w14:paraId="0CE8AC47" w14:textId="11A0B244" w:rsidR="00A82300" w:rsidRPr="003D7FE1" w:rsidRDefault="00A82300" w:rsidP="00695B54">
      <w:pPr>
        <w:jc w:val="both"/>
        <w:rPr>
          <w:rFonts w:ascii="Arial" w:hAnsi="Arial" w:cs="Arial"/>
          <w:sz w:val="20"/>
          <w:szCs w:val="20"/>
          <w:lang w:val="sk-SK"/>
        </w:rPr>
      </w:pPr>
      <w:r w:rsidRPr="003D7FE1">
        <w:rPr>
          <w:rFonts w:ascii="Arial" w:hAnsi="Arial" w:cs="Arial"/>
          <w:sz w:val="20"/>
          <w:szCs w:val="20"/>
          <w:lang w:val="sk-SK"/>
        </w:rPr>
        <w:tab/>
        <w:t>Bleskozvodová sústava je mrežová</w:t>
      </w:r>
      <w:r w:rsidR="00695B54">
        <w:rPr>
          <w:rFonts w:ascii="Arial" w:hAnsi="Arial" w:cs="Arial"/>
          <w:sz w:val="20"/>
          <w:szCs w:val="20"/>
          <w:lang w:val="sk-SK"/>
        </w:rPr>
        <w:t xml:space="preserve">, doplnená 2ks zberača, </w:t>
      </w:r>
      <w:r w:rsidRPr="003D7FE1">
        <w:rPr>
          <w:rFonts w:ascii="Arial" w:hAnsi="Arial" w:cs="Arial"/>
          <w:sz w:val="20"/>
          <w:szCs w:val="20"/>
          <w:lang w:val="sk-SK"/>
        </w:rPr>
        <w:t>je zhotovená z oceľového pozinkovaného drôtu. Pre pripojenie na zemniacu sústavu sú zhotovené povrchové zvody.</w:t>
      </w:r>
    </w:p>
    <w:p w14:paraId="5525C58F" w14:textId="59FBACCB" w:rsidR="00A82300" w:rsidRPr="00695B54" w:rsidRDefault="00A82300" w:rsidP="00695B54">
      <w:pPr>
        <w:jc w:val="both"/>
        <w:rPr>
          <w:rFonts w:ascii="Arial" w:hAnsi="Arial" w:cs="Arial"/>
          <w:b/>
          <w:sz w:val="20"/>
          <w:szCs w:val="20"/>
          <w:lang w:val="sk-SK"/>
        </w:rPr>
      </w:pPr>
      <w:r w:rsidRPr="003D7FE1">
        <w:rPr>
          <w:rFonts w:ascii="Arial" w:hAnsi="Arial" w:cs="Arial"/>
          <w:sz w:val="20"/>
          <w:szCs w:val="20"/>
          <w:lang w:val="sk-SK"/>
        </w:rPr>
        <w:lastRenderedPageBreak/>
        <w:tab/>
      </w:r>
      <w:r w:rsidRPr="00695B54">
        <w:rPr>
          <w:rFonts w:ascii="Arial" w:hAnsi="Arial" w:cs="Arial"/>
          <w:b/>
          <w:sz w:val="20"/>
          <w:szCs w:val="20"/>
          <w:lang w:val="sk-SK"/>
        </w:rPr>
        <w:t>Prevádzkovateľ je povinný realizovať odborné prehliadky a skúšky elektrickej inštalácie a bleskozvodu a podľa zistených závad real</w:t>
      </w:r>
      <w:r w:rsidR="00695B54">
        <w:rPr>
          <w:rFonts w:ascii="Arial" w:hAnsi="Arial" w:cs="Arial"/>
          <w:b/>
          <w:sz w:val="20"/>
          <w:szCs w:val="20"/>
          <w:lang w:val="sk-SK"/>
        </w:rPr>
        <w:t>izovať ich opravenie!</w:t>
      </w:r>
    </w:p>
    <w:p w14:paraId="2EAF1902" w14:textId="77777777" w:rsidR="00695B54" w:rsidRDefault="00695B54" w:rsidP="00695B54">
      <w:pPr>
        <w:ind w:firstLine="567"/>
        <w:jc w:val="both"/>
        <w:rPr>
          <w:rFonts w:ascii="Arial" w:hAnsi="Arial" w:cs="Arial"/>
          <w:b/>
          <w:bCs/>
          <w:sz w:val="20"/>
          <w:szCs w:val="20"/>
          <w:u w:val="single"/>
          <w:lang w:val="sk-SK"/>
        </w:rPr>
      </w:pPr>
      <w:r>
        <w:rPr>
          <w:rFonts w:ascii="Arial" w:hAnsi="Arial" w:cs="Arial"/>
          <w:b/>
          <w:bCs/>
          <w:sz w:val="20"/>
          <w:szCs w:val="20"/>
          <w:u w:val="single"/>
          <w:lang w:val="sk-SK"/>
        </w:rPr>
        <w:t>Odporúčania:</w:t>
      </w:r>
    </w:p>
    <w:p w14:paraId="74412CAA" w14:textId="77777777" w:rsidR="00695B54" w:rsidRDefault="00A82300" w:rsidP="00695B54">
      <w:pPr>
        <w:ind w:firstLine="567"/>
        <w:jc w:val="both"/>
        <w:rPr>
          <w:rFonts w:ascii="Arial" w:hAnsi="Arial" w:cs="Arial"/>
          <w:bCs/>
          <w:sz w:val="20"/>
          <w:szCs w:val="20"/>
          <w:lang w:val="sk-SK"/>
        </w:rPr>
      </w:pPr>
      <w:r w:rsidRPr="003D7FE1">
        <w:rPr>
          <w:rFonts w:ascii="Arial" w:hAnsi="Arial" w:cs="Arial"/>
          <w:bCs/>
          <w:sz w:val="20"/>
          <w:szCs w:val="20"/>
          <w:lang w:val="sk-SK"/>
        </w:rPr>
        <w:t xml:space="preserve">Pri obnove objektu odporúčame pre správnu funkčnosť a bezporuchový stav vymeniť všetky elektroinštalačné rozvody za nové. </w:t>
      </w:r>
    </w:p>
    <w:p w14:paraId="3FF10A16" w14:textId="7DA9C03F" w:rsidR="00A82300" w:rsidRPr="00695B54" w:rsidRDefault="00A82300" w:rsidP="00695B54">
      <w:pPr>
        <w:ind w:firstLine="567"/>
        <w:jc w:val="both"/>
        <w:rPr>
          <w:rFonts w:ascii="Arial" w:hAnsi="Arial" w:cs="Arial"/>
          <w:b/>
          <w:bCs/>
          <w:sz w:val="20"/>
          <w:szCs w:val="20"/>
          <w:u w:val="single"/>
          <w:lang w:val="sk-SK"/>
        </w:rPr>
      </w:pPr>
      <w:r w:rsidRPr="003D7FE1">
        <w:rPr>
          <w:rFonts w:ascii="Arial" w:hAnsi="Arial" w:cs="Arial"/>
          <w:bCs/>
          <w:sz w:val="20"/>
          <w:szCs w:val="20"/>
          <w:lang w:val="sk-SK"/>
        </w:rPr>
        <w:t>Pri obnove strechy a fasády je potrebné realizovať novú bleskozvodovú sústavu.</w:t>
      </w:r>
    </w:p>
    <w:p w14:paraId="7BD066AF" w14:textId="06CE7D15" w:rsidR="003D508F" w:rsidRPr="003D7FE1" w:rsidRDefault="00B71AE1" w:rsidP="00695B54">
      <w:pPr>
        <w:autoSpaceDE w:val="0"/>
        <w:autoSpaceDN w:val="0"/>
        <w:adjustRightInd w:val="0"/>
        <w:spacing w:after="0"/>
        <w:jc w:val="both"/>
        <w:rPr>
          <w:rFonts w:ascii="Arial" w:hAnsi="Arial" w:cs="Arial"/>
          <w:b/>
          <w:bCs/>
          <w:sz w:val="24"/>
          <w:szCs w:val="24"/>
          <w:lang w:val="sk-SK"/>
        </w:rPr>
      </w:pPr>
      <w:r w:rsidRPr="003D7FE1">
        <w:rPr>
          <w:rFonts w:ascii="Arial" w:hAnsi="Arial" w:cs="Arial"/>
          <w:b/>
          <w:bCs/>
          <w:sz w:val="24"/>
          <w:szCs w:val="24"/>
          <w:lang w:val="sk-SK"/>
        </w:rPr>
        <w:t>6</w:t>
      </w:r>
      <w:r w:rsidR="003D508F" w:rsidRPr="003D7FE1">
        <w:rPr>
          <w:rFonts w:ascii="Arial" w:hAnsi="Arial" w:cs="Arial"/>
          <w:b/>
          <w:bCs/>
          <w:sz w:val="24"/>
          <w:szCs w:val="24"/>
          <w:lang w:val="sk-SK"/>
        </w:rPr>
        <w:t xml:space="preserve">.  ZÁVER </w:t>
      </w:r>
    </w:p>
    <w:p w14:paraId="05004E60" w14:textId="77777777" w:rsidR="003D508F" w:rsidRPr="003D7FE1" w:rsidRDefault="003D508F" w:rsidP="00F17242">
      <w:pPr>
        <w:autoSpaceDE w:val="0"/>
        <w:autoSpaceDN w:val="0"/>
        <w:adjustRightInd w:val="0"/>
        <w:spacing w:after="0"/>
        <w:jc w:val="both"/>
        <w:rPr>
          <w:rFonts w:ascii="Arial" w:hAnsi="Arial" w:cs="Arial"/>
          <w:b/>
          <w:bCs/>
          <w:sz w:val="24"/>
          <w:szCs w:val="24"/>
          <w:lang w:val="sk-SK"/>
        </w:rPr>
      </w:pPr>
      <w:r w:rsidRPr="003D7FE1">
        <w:rPr>
          <w:rFonts w:ascii="Arial" w:hAnsi="Arial" w:cs="Arial"/>
          <w:b/>
          <w:bCs/>
          <w:sz w:val="24"/>
          <w:szCs w:val="24"/>
          <w:lang w:val="sk-SK"/>
        </w:rPr>
        <w:tab/>
      </w:r>
      <w:r w:rsidRPr="003D7FE1">
        <w:rPr>
          <w:rFonts w:ascii="Arial" w:hAnsi="Arial" w:cs="Arial"/>
          <w:b/>
          <w:bCs/>
          <w:sz w:val="24"/>
          <w:szCs w:val="24"/>
          <w:lang w:val="sk-SK"/>
        </w:rPr>
        <w:tab/>
      </w:r>
      <w:r w:rsidRPr="003D7FE1">
        <w:rPr>
          <w:rFonts w:ascii="Arial" w:hAnsi="Arial" w:cs="Arial"/>
          <w:b/>
          <w:bCs/>
          <w:sz w:val="24"/>
          <w:szCs w:val="24"/>
          <w:lang w:val="sk-SK"/>
        </w:rPr>
        <w:tab/>
      </w:r>
      <w:r w:rsidRPr="003D7FE1">
        <w:rPr>
          <w:rFonts w:ascii="Arial" w:hAnsi="Arial" w:cs="Arial"/>
          <w:sz w:val="24"/>
          <w:szCs w:val="24"/>
          <w:lang w:val="sk-SK"/>
        </w:rPr>
        <w:t xml:space="preserve"> </w:t>
      </w:r>
    </w:p>
    <w:p w14:paraId="77CB63A8" w14:textId="0A289012" w:rsidR="003D508F" w:rsidRPr="00B675D5" w:rsidRDefault="003D508F" w:rsidP="00F17242">
      <w:pPr>
        <w:ind w:firstLine="567"/>
        <w:jc w:val="both"/>
        <w:rPr>
          <w:rFonts w:ascii="Arial" w:hAnsi="Arial" w:cs="Arial"/>
          <w:sz w:val="20"/>
          <w:szCs w:val="20"/>
          <w:lang w:val="sk-SK"/>
        </w:rPr>
      </w:pPr>
      <w:r w:rsidRPr="00B675D5">
        <w:rPr>
          <w:rFonts w:ascii="Arial" w:hAnsi="Arial" w:cs="Arial"/>
          <w:sz w:val="20"/>
          <w:szCs w:val="20"/>
          <w:lang w:val="sk-SK"/>
        </w:rPr>
        <w:t xml:space="preserve">Na základe vizuálnych obhliadok a vykonaných sond posudzovaného objektu je možné konštatovať, že vzniknuté poruchy </w:t>
      </w:r>
      <w:r w:rsidR="00C30558" w:rsidRPr="00B675D5">
        <w:rPr>
          <w:rFonts w:ascii="Arial" w:hAnsi="Arial" w:cs="Arial"/>
          <w:sz w:val="20"/>
          <w:szCs w:val="20"/>
          <w:lang w:val="sk-SK"/>
        </w:rPr>
        <w:t xml:space="preserve">nenosných </w:t>
      </w:r>
      <w:r w:rsidR="00624731" w:rsidRPr="00B675D5">
        <w:rPr>
          <w:rFonts w:ascii="Arial" w:hAnsi="Arial" w:cs="Arial"/>
          <w:sz w:val="20"/>
          <w:szCs w:val="20"/>
          <w:lang w:val="sk-SK"/>
        </w:rPr>
        <w:t xml:space="preserve">stavebných konštrukcií </w:t>
      </w:r>
      <w:r w:rsidRPr="00B675D5">
        <w:rPr>
          <w:rFonts w:ascii="Arial" w:hAnsi="Arial" w:cs="Arial"/>
          <w:sz w:val="20"/>
          <w:szCs w:val="20"/>
          <w:lang w:val="sk-SK"/>
        </w:rPr>
        <w:t>nemajú vplyv na bezpečnosť užívania objektu, sú však funkčnými a estetick</w:t>
      </w:r>
      <w:r w:rsidR="001F235D" w:rsidRPr="00B675D5">
        <w:rPr>
          <w:rFonts w:ascii="Arial" w:hAnsi="Arial" w:cs="Arial"/>
          <w:sz w:val="20"/>
          <w:szCs w:val="20"/>
          <w:lang w:val="sk-SK"/>
        </w:rPr>
        <w:t>y</w:t>
      </w:r>
      <w:r w:rsidRPr="00B675D5">
        <w:rPr>
          <w:rFonts w:ascii="Arial" w:hAnsi="Arial" w:cs="Arial"/>
          <w:sz w:val="20"/>
          <w:szCs w:val="20"/>
          <w:lang w:val="sk-SK"/>
        </w:rPr>
        <w:t xml:space="preserve"> negatívnymi faktormi</w:t>
      </w:r>
      <w:r w:rsidR="008D7840" w:rsidRPr="00B675D5">
        <w:rPr>
          <w:rFonts w:ascii="Arial" w:hAnsi="Arial" w:cs="Arial"/>
          <w:sz w:val="20"/>
          <w:szCs w:val="20"/>
          <w:lang w:val="sk-SK"/>
        </w:rPr>
        <w:t>.</w:t>
      </w:r>
    </w:p>
    <w:p w14:paraId="3AB43AFE" w14:textId="47D6F2DB" w:rsidR="005978AA" w:rsidRPr="00B675D5" w:rsidRDefault="00624731" w:rsidP="00F17242">
      <w:pPr>
        <w:ind w:firstLine="567"/>
        <w:jc w:val="both"/>
        <w:rPr>
          <w:rFonts w:ascii="Arial" w:hAnsi="Arial" w:cs="Arial"/>
          <w:sz w:val="24"/>
          <w:szCs w:val="20"/>
          <w:lang w:val="sk-SK"/>
        </w:rPr>
      </w:pPr>
      <w:r w:rsidRPr="00B675D5">
        <w:rPr>
          <w:rFonts w:ascii="Arial" w:hAnsi="Arial" w:cs="Arial"/>
          <w:sz w:val="20"/>
          <w:szCs w:val="20"/>
          <w:lang w:val="sk-SK"/>
        </w:rPr>
        <w:t>Aby sa predišlo ďalšiemu poškodzovaniu o</w:t>
      </w:r>
      <w:r w:rsidR="00715BCD" w:rsidRPr="00B675D5">
        <w:rPr>
          <w:rFonts w:ascii="Arial" w:hAnsi="Arial" w:cs="Arial"/>
          <w:sz w:val="20"/>
          <w:szCs w:val="20"/>
          <w:lang w:val="sk-SK"/>
        </w:rPr>
        <w:t xml:space="preserve">bjektu </w:t>
      </w:r>
      <w:r w:rsidRPr="00B675D5">
        <w:rPr>
          <w:rFonts w:ascii="Arial" w:hAnsi="Arial" w:cs="Arial"/>
          <w:sz w:val="20"/>
          <w:szCs w:val="20"/>
          <w:lang w:val="sk-SK"/>
        </w:rPr>
        <w:t xml:space="preserve">je potrené </w:t>
      </w:r>
      <w:r w:rsidR="00715BCD" w:rsidRPr="00B675D5">
        <w:rPr>
          <w:rFonts w:ascii="Arial" w:hAnsi="Arial" w:cs="Arial"/>
          <w:sz w:val="20"/>
          <w:szCs w:val="20"/>
          <w:lang w:val="sk-SK"/>
        </w:rPr>
        <w:t>ho</w:t>
      </w:r>
      <w:r w:rsidRPr="00B675D5">
        <w:rPr>
          <w:rFonts w:ascii="Arial" w:hAnsi="Arial" w:cs="Arial"/>
          <w:sz w:val="20"/>
          <w:szCs w:val="20"/>
          <w:lang w:val="sk-SK"/>
        </w:rPr>
        <w:t xml:space="preserve"> odizolovať od spodnej vlhkosti a zabezpečiť dostatočné vetranie.</w:t>
      </w:r>
      <w:r w:rsidR="000021BA" w:rsidRPr="00B675D5">
        <w:rPr>
          <w:rFonts w:ascii="Arial" w:hAnsi="Arial" w:cs="Arial"/>
          <w:sz w:val="20"/>
          <w:szCs w:val="20"/>
          <w:lang w:val="sk-SK"/>
        </w:rPr>
        <w:t xml:space="preserve"> J</w:t>
      </w:r>
      <w:r w:rsidRPr="00B675D5">
        <w:rPr>
          <w:rFonts w:ascii="Arial" w:hAnsi="Arial" w:cs="Arial"/>
          <w:sz w:val="20"/>
          <w:szCs w:val="20"/>
          <w:lang w:val="sk-SK"/>
        </w:rPr>
        <w:t>e potrebné uvažovať</w:t>
      </w:r>
      <w:r w:rsidR="00715BCD" w:rsidRPr="00B675D5">
        <w:rPr>
          <w:rFonts w:ascii="Arial" w:hAnsi="Arial" w:cs="Arial"/>
          <w:sz w:val="20"/>
          <w:szCs w:val="20"/>
          <w:lang w:val="sk-SK"/>
        </w:rPr>
        <w:t xml:space="preserve"> o </w:t>
      </w:r>
      <w:r w:rsidRPr="00B675D5">
        <w:rPr>
          <w:rFonts w:ascii="Arial" w:hAnsi="Arial" w:cs="Arial"/>
          <w:sz w:val="20"/>
          <w:szCs w:val="20"/>
          <w:lang w:val="sk-SK"/>
        </w:rPr>
        <w:t>odkopaním objektu v častiach kde je to možné,</w:t>
      </w:r>
      <w:r w:rsidR="00715BCD" w:rsidRPr="00B675D5">
        <w:rPr>
          <w:rFonts w:ascii="Arial" w:hAnsi="Arial" w:cs="Arial"/>
          <w:sz w:val="20"/>
          <w:szCs w:val="20"/>
          <w:lang w:val="sk-SK"/>
        </w:rPr>
        <w:t xml:space="preserve"> a o izolovaní stien spodnej stavby </w:t>
      </w:r>
      <w:r w:rsidRPr="00B675D5">
        <w:rPr>
          <w:rFonts w:ascii="Arial" w:hAnsi="Arial" w:cs="Arial"/>
          <w:sz w:val="20"/>
          <w:szCs w:val="20"/>
          <w:lang w:val="sk-SK"/>
        </w:rPr>
        <w:t>pridaním dodatočnej hydroizolácie</w:t>
      </w:r>
      <w:r w:rsidR="000021BA" w:rsidRPr="00B675D5">
        <w:rPr>
          <w:rFonts w:ascii="Arial" w:hAnsi="Arial" w:cs="Arial"/>
          <w:sz w:val="20"/>
          <w:szCs w:val="20"/>
          <w:lang w:val="sk-SK"/>
        </w:rPr>
        <w:t>. Navrhujeme odstránenie trávnatých</w:t>
      </w:r>
      <w:r w:rsidRPr="00B675D5">
        <w:rPr>
          <w:rFonts w:ascii="Arial" w:hAnsi="Arial" w:cs="Arial"/>
          <w:sz w:val="20"/>
          <w:szCs w:val="20"/>
          <w:lang w:val="sk-SK"/>
        </w:rPr>
        <w:t xml:space="preserve"> záhon</w:t>
      </w:r>
      <w:r w:rsidR="000021BA" w:rsidRPr="00B675D5">
        <w:rPr>
          <w:rFonts w:ascii="Arial" w:hAnsi="Arial" w:cs="Arial"/>
          <w:sz w:val="20"/>
          <w:szCs w:val="20"/>
          <w:lang w:val="sk-SK"/>
        </w:rPr>
        <w:t>ov</w:t>
      </w:r>
      <w:r w:rsidRPr="00B675D5">
        <w:rPr>
          <w:rFonts w:ascii="Arial" w:hAnsi="Arial" w:cs="Arial"/>
          <w:sz w:val="20"/>
          <w:szCs w:val="20"/>
          <w:lang w:val="sk-SK"/>
        </w:rPr>
        <w:t>,</w:t>
      </w:r>
      <w:r w:rsidR="000021BA" w:rsidRPr="00B675D5">
        <w:rPr>
          <w:rFonts w:ascii="Arial" w:hAnsi="Arial" w:cs="Arial"/>
          <w:sz w:val="20"/>
          <w:szCs w:val="20"/>
          <w:lang w:val="sk-SK"/>
        </w:rPr>
        <w:t xml:space="preserve"> </w:t>
      </w:r>
      <w:r w:rsidRPr="00B675D5">
        <w:rPr>
          <w:rFonts w:ascii="Arial" w:hAnsi="Arial" w:cs="Arial"/>
          <w:sz w:val="20"/>
          <w:szCs w:val="20"/>
          <w:lang w:val="sk-SK"/>
        </w:rPr>
        <w:t>v dvorovej časti</w:t>
      </w:r>
      <w:r w:rsidR="000021BA" w:rsidRPr="00B675D5">
        <w:rPr>
          <w:rFonts w:ascii="Arial" w:hAnsi="Arial" w:cs="Arial"/>
          <w:sz w:val="20"/>
          <w:szCs w:val="20"/>
          <w:lang w:val="sk-SK"/>
        </w:rPr>
        <w:t>.</w:t>
      </w:r>
      <w:r w:rsidR="00DD2922" w:rsidRPr="00B675D5">
        <w:rPr>
          <w:rFonts w:ascii="Arial" w:hAnsi="Arial" w:cs="Arial"/>
          <w:sz w:val="20"/>
          <w:szCs w:val="20"/>
          <w:lang w:val="sk-SK"/>
        </w:rPr>
        <w:t xml:space="preserve"> </w:t>
      </w:r>
      <w:r w:rsidR="00715BCD" w:rsidRPr="00B675D5">
        <w:rPr>
          <w:rFonts w:ascii="Arial" w:hAnsi="Arial" w:cs="Arial"/>
          <w:sz w:val="20"/>
          <w:szCs w:val="20"/>
          <w:lang w:val="sk-SK"/>
        </w:rPr>
        <w:t>Zavlhnuté steny v objekte navrhujeme opraviť tak, ako je popísané v bode</w:t>
      </w:r>
      <w:r w:rsidR="00715BCD" w:rsidRPr="00B675D5">
        <w:rPr>
          <w:rFonts w:ascii="Arial" w:hAnsi="Arial" w:cs="Arial"/>
          <w:b/>
          <w:sz w:val="16"/>
          <w:szCs w:val="20"/>
          <w:lang w:val="sk-SK"/>
        </w:rPr>
        <w:t xml:space="preserve"> </w:t>
      </w:r>
      <w:r w:rsidR="00715BCD" w:rsidRPr="00B675D5">
        <w:rPr>
          <w:rFonts w:ascii="Arial" w:hAnsi="Arial" w:cs="Arial"/>
          <w:b/>
          <w:sz w:val="20"/>
          <w:szCs w:val="24"/>
          <w:lang w:val="sk-SK"/>
        </w:rPr>
        <w:t>5.2. „Zvislé konštrukcie a opláštenie</w:t>
      </w:r>
      <w:r w:rsidR="00715BCD" w:rsidRPr="00B675D5">
        <w:rPr>
          <w:rFonts w:ascii="Arial" w:hAnsi="Arial" w:cs="Arial"/>
          <w:sz w:val="20"/>
          <w:szCs w:val="24"/>
          <w:lang w:val="sk-SK"/>
        </w:rPr>
        <w:t>“, tejto správy.</w:t>
      </w:r>
      <w:r w:rsidR="00DD2922" w:rsidRPr="00B675D5">
        <w:rPr>
          <w:rFonts w:ascii="Arial" w:hAnsi="Arial" w:cs="Arial"/>
          <w:sz w:val="20"/>
          <w:szCs w:val="24"/>
          <w:lang w:val="sk-SK"/>
        </w:rPr>
        <w:t xml:space="preserve"> </w:t>
      </w:r>
      <w:r w:rsidR="00715BCD" w:rsidRPr="00B675D5">
        <w:rPr>
          <w:rFonts w:ascii="Arial" w:hAnsi="Arial" w:cs="Arial"/>
          <w:sz w:val="20"/>
          <w:szCs w:val="20"/>
          <w:lang w:val="sk-SK"/>
        </w:rPr>
        <w:t>Podlahy v objekte sú celkovo v zachovalom stave. No z funkčných a estetických dôvodov navrhujeme ich očistenie, prípadne čiastočnú výmenu, tak ako je popísané v</w:t>
      </w:r>
      <w:r w:rsidR="00036DC1" w:rsidRPr="00B675D5">
        <w:rPr>
          <w:rFonts w:ascii="Arial" w:hAnsi="Arial" w:cs="Arial"/>
          <w:sz w:val="20"/>
          <w:szCs w:val="20"/>
          <w:lang w:val="sk-SK"/>
        </w:rPr>
        <w:t> </w:t>
      </w:r>
      <w:r w:rsidR="00715BCD" w:rsidRPr="00B675D5">
        <w:rPr>
          <w:rFonts w:ascii="Arial" w:hAnsi="Arial" w:cs="Arial"/>
          <w:sz w:val="20"/>
          <w:szCs w:val="20"/>
          <w:lang w:val="sk-SK"/>
        </w:rPr>
        <w:t>bode</w:t>
      </w:r>
      <w:r w:rsidR="00036DC1" w:rsidRPr="00B675D5">
        <w:rPr>
          <w:rFonts w:ascii="Arial" w:hAnsi="Arial" w:cs="Arial"/>
          <w:sz w:val="20"/>
          <w:szCs w:val="20"/>
          <w:lang w:val="sk-SK"/>
        </w:rPr>
        <w:t xml:space="preserve"> </w:t>
      </w:r>
      <w:r w:rsidR="00036DC1" w:rsidRPr="00B675D5">
        <w:rPr>
          <w:rFonts w:ascii="Arial" w:hAnsi="Arial" w:cs="Arial"/>
          <w:b/>
          <w:sz w:val="20"/>
          <w:szCs w:val="24"/>
          <w:lang w:val="sk-SK"/>
        </w:rPr>
        <w:t>5.3. „Podlahy“</w:t>
      </w:r>
      <w:r w:rsidR="00036DC1" w:rsidRPr="00B675D5">
        <w:rPr>
          <w:rFonts w:ascii="Arial" w:hAnsi="Arial" w:cs="Arial"/>
          <w:sz w:val="20"/>
          <w:szCs w:val="24"/>
          <w:lang w:val="sk-SK"/>
        </w:rPr>
        <w:t>, tejto správy.</w:t>
      </w:r>
      <w:r w:rsidR="00DD2922" w:rsidRPr="00B675D5">
        <w:rPr>
          <w:rFonts w:ascii="Arial" w:hAnsi="Arial" w:cs="Arial"/>
          <w:sz w:val="20"/>
          <w:szCs w:val="24"/>
          <w:lang w:val="sk-SK"/>
        </w:rPr>
        <w:t xml:space="preserve"> </w:t>
      </w:r>
      <w:r w:rsidR="005978AA" w:rsidRPr="00B675D5">
        <w:rPr>
          <w:rFonts w:ascii="Arial" w:hAnsi="Arial" w:cs="Arial"/>
          <w:sz w:val="20"/>
          <w:szCs w:val="20"/>
          <w:lang w:val="sk-SK"/>
        </w:rPr>
        <w:t xml:space="preserve">Stropné konštrukcie nevykazujú väčšie poškodenia. </w:t>
      </w:r>
      <w:r w:rsidRPr="00B675D5">
        <w:rPr>
          <w:rFonts w:ascii="Arial" w:hAnsi="Arial" w:cs="Arial"/>
          <w:b/>
          <w:sz w:val="20"/>
          <w:szCs w:val="24"/>
          <w:lang w:val="sk-SK"/>
        </w:rPr>
        <w:t>V prípade stavebných úprav je potrebné brať v úvahu, že plošná hmotnosť nových konštrukcií bude menšia nanajvýš rovná plošnej hmotnosti pôvodných, aby konštrukcia stropov nebola priťažovaná, nakoľko ju n</w:t>
      </w:r>
      <w:r w:rsidR="005978AA" w:rsidRPr="00B675D5">
        <w:rPr>
          <w:rFonts w:ascii="Arial" w:hAnsi="Arial" w:cs="Arial"/>
          <w:b/>
          <w:sz w:val="20"/>
          <w:szCs w:val="24"/>
          <w:lang w:val="sk-SK"/>
        </w:rPr>
        <w:t>emožno presne staticky posúdiť!</w:t>
      </w:r>
      <w:r w:rsidR="00DD2922" w:rsidRPr="00B675D5">
        <w:rPr>
          <w:rFonts w:ascii="Arial" w:hAnsi="Arial" w:cs="Arial"/>
          <w:b/>
          <w:sz w:val="20"/>
          <w:szCs w:val="24"/>
          <w:lang w:val="sk-SK"/>
        </w:rPr>
        <w:t xml:space="preserve"> </w:t>
      </w:r>
      <w:r w:rsidRPr="00B675D5">
        <w:rPr>
          <w:rFonts w:ascii="Arial" w:hAnsi="Arial" w:cs="Arial"/>
          <w:bCs/>
          <w:sz w:val="20"/>
          <w:szCs w:val="20"/>
          <w:lang w:val="sk-SK"/>
        </w:rPr>
        <w:t>Schodisko</w:t>
      </w:r>
      <w:r w:rsidR="005978AA" w:rsidRPr="00B675D5">
        <w:rPr>
          <w:rFonts w:ascii="Arial" w:hAnsi="Arial" w:cs="Arial"/>
          <w:bCs/>
          <w:sz w:val="20"/>
          <w:szCs w:val="20"/>
          <w:lang w:val="sk-SK"/>
        </w:rPr>
        <w:t xml:space="preserve"> je v celkovo zachovalom stave, a pri jeho obnove treba postupovať tak, ako je popísané v bode </w:t>
      </w:r>
      <w:r w:rsidR="005978AA" w:rsidRPr="00B675D5">
        <w:rPr>
          <w:rFonts w:ascii="Arial" w:hAnsi="Arial" w:cs="Arial"/>
          <w:b/>
          <w:sz w:val="20"/>
          <w:szCs w:val="20"/>
          <w:lang w:val="sk-SK"/>
        </w:rPr>
        <w:t>5.6. „Schodisko“</w:t>
      </w:r>
      <w:r w:rsidR="005978AA" w:rsidRPr="00B675D5">
        <w:rPr>
          <w:rFonts w:ascii="Arial" w:hAnsi="Arial" w:cs="Arial"/>
          <w:sz w:val="20"/>
          <w:szCs w:val="20"/>
          <w:lang w:val="sk-SK"/>
        </w:rPr>
        <w:t>, tejto správy.</w:t>
      </w:r>
    </w:p>
    <w:p w14:paraId="4B22DA3F" w14:textId="024E3F0C" w:rsidR="00624731" w:rsidRPr="00B675D5" w:rsidRDefault="00624731" w:rsidP="00F17242">
      <w:pPr>
        <w:ind w:firstLine="567"/>
        <w:jc w:val="both"/>
        <w:rPr>
          <w:rFonts w:ascii="Arial" w:hAnsi="Arial" w:cs="Arial"/>
          <w:bCs/>
          <w:sz w:val="20"/>
          <w:szCs w:val="20"/>
          <w:lang w:val="sk-SK"/>
        </w:rPr>
      </w:pPr>
      <w:r w:rsidRPr="00B675D5">
        <w:rPr>
          <w:rFonts w:ascii="Arial" w:hAnsi="Arial" w:cs="Arial"/>
          <w:bCs/>
          <w:sz w:val="20"/>
          <w:szCs w:val="20"/>
          <w:lang w:val="sk-SK"/>
        </w:rPr>
        <w:t xml:space="preserve">V rámci komplexnej obnovy objektu odporúčame </w:t>
      </w:r>
      <w:r w:rsidR="00BB5D2B" w:rsidRPr="00B675D5">
        <w:rPr>
          <w:rFonts w:ascii="Arial" w:hAnsi="Arial" w:cs="Arial"/>
          <w:bCs/>
          <w:sz w:val="20"/>
          <w:szCs w:val="20"/>
          <w:lang w:val="sk-SK"/>
        </w:rPr>
        <w:t xml:space="preserve">kompletné zateplenie fasády, zateplenie strešnej konštrukcie, zateplenie stropu medzi vykurovaným a nevykurovaným priestorom (strop nad suterénom), tak aby </w:t>
      </w:r>
      <w:r w:rsidR="00DD2922" w:rsidRPr="00B675D5">
        <w:rPr>
          <w:rFonts w:ascii="Arial" w:hAnsi="Arial" w:cs="Arial"/>
          <w:bCs/>
          <w:sz w:val="20"/>
          <w:szCs w:val="20"/>
          <w:lang w:val="sk-SK"/>
        </w:rPr>
        <w:t>vyhovovali</w:t>
      </w:r>
      <w:r w:rsidR="00BB5D2B" w:rsidRPr="00B675D5">
        <w:rPr>
          <w:rFonts w:ascii="Arial" w:hAnsi="Arial" w:cs="Arial"/>
          <w:bCs/>
          <w:sz w:val="20"/>
          <w:szCs w:val="20"/>
          <w:lang w:val="sk-SK"/>
        </w:rPr>
        <w:t xml:space="preserve"> súčasným tepelno-technickým požiadavkám.</w:t>
      </w:r>
      <w:r w:rsidR="00DD2922" w:rsidRPr="00B675D5">
        <w:rPr>
          <w:rFonts w:ascii="Arial" w:hAnsi="Arial" w:cs="Arial"/>
          <w:bCs/>
          <w:sz w:val="20"/>
          <w:szCs w:val="20"/>
          <w:lang w:val="sk-SK"/>
        </w:rPr>
        <w:t xml:space="preserve"> Zrealizovanie nového</w:t>
      </w:r>
      <w:r w:rsidRPr="00B675D5">
        <w:rPr>
          <w:rFonts w:ascii="Arial" w:hAnsi="Arial" w:cs="Arial"/>
          <w:bCs/>
          <w:sz w:val="20"/>
          <w:szCs w:val="20"/>
          <w:lang w:val="sk-SK"/>
        </w:rPr>
        <w:t xml:space="preserve"> výťah</w:t>
      </w:r>
      <w:r w:rsidR="00DD2922" w:rsidRPr="00B675D5">
        <w:rPr>
          <w:rFonts w:ascii="Arial" w:hAnsi="Arial" w:cs="Arial"/>
          <w:bCs/>
          <w:sz w:val="20"/>
          <w:szCs w:val="20"/>
          <w:lang w:val="sk-SK"/>
        </w:rPr>
        <w:t>u</w:t>
      </w:r>
      <w:r w:rsidRPr="00B675D5">
        <w:rPr>
          <w:rFonts w:ascii="Arial" w:hAnsi="Arial" w:cs="Arial"/>
          <w:bCs/>
          <w:sz w:val="20"/>
          <w:szCs w:val="20"/>
          <w:lang w:val="sk-SK"/>
        </w:rPr>
        <w:t xml:space="preserve"> v pôvodnej výťahovej šachte podľa súčasných požiadaviek, predpisov a noriem.</w:t>
      </w:r>
      <w:r w:rsidR="00BB5D2B" w:rsidRPr="00B675D5">
        <w:rPr>
          <w:rFonts w:ascii="Arial" w:hAnsi="Arial" w:cs="Arial"/>
          <w:bCs/>
          <w:sz w:val="20"/>
          <w:szCs w:val="20"/>
          <w:lang w:val="sk-SK"/>
        </w:rPr>
        <w:t xml:space="preserve"> O</w:t>
      </w:r>
      <w:r w:rsidRPr="00B675D5">
        <w:rPr>
          <w:rFonts w:ascii="Arial" w:hAnsi="Arial" w:cs="Arial"/>
          <w:bCs/>
          <w:sz w:val="20"/>
          <w:szCs w:val="20"/>
          <w:lang w:val="sk-SK"/>
        </w:rPr>
        <w:t>dporúčame vymeniť všetky okenné a dverné výplne za nové podľa súčasných tepelno-technických požiadaviek.</w:t>
      </w:r>
      <w:r w:rsidR="00BB5D2B" w:rsidRPr="00B675D5">
        <w:rPr>
          <w:rFonts w:ascii="Arial" w:hAnsi="Arial" w:cs="Arial"/>
          <w:bCs/>
          <w:sz w:val="20"/>
          <w:szCs w:val="20"/>
          <w:lang w:val="sk-SK"/>
        </w:rPr>
        <w:t xml:space="preserve"> Taktiež odporúčame kompletnú výmenu podlahových vrstiev balkónov, ich zateplenie a osadenie nových zábradlí. </w:t>
      </w:r>
    </w:p>
    <w:p w14:paraId="7F948CB8" w14:textId="5D44488B" w:rsidR="00F17242" w:rsidRPr="00B675D5" w:rsidRDefault="00F8532C" w:rsidP="00F17242">
      <w:pPr>
        <w:ind w:firstLine="567"/>
        <w:jc w:val="both"/>
        <w:rPr>
          <w:rFonts w:ascii="Arial" w:hAnsi="Arial" w:cs="Arial"/>
          <w:bCs/>
          <w:sz w:val="20"/>
          <w:szCs w:val="20"/>
          <w:lang w:val="sk-SK"/>
        </w:rPr>
      </w:pPr>
      <w:r w:rsidRPr="00B675D5">
        <w:rPr>
          <w:rFonts w:ascii="Arial" w:hAnsi="Arial" w:cs="Arial"/>
          <w:sz w:val="20"/>
          <w:szCs w:val="20"/>
          <w:lang w:val="sk-SK"/>
        </w:rPr>
        <w:t>Na základe vizuálnych obhliadok</w:t>
      </w:r>
      <w:r w:rsidRPr="00B675D5">
        <w:rPr>
          <w:rFonts w:ascii="Arial" w:hAnsi="Arial" w:cs="Arial"/>
          <w:bCs/>
          <w:sz w:val="20"/>
          <w:szCs w:val="20"/>
          <w:lang w:val="sk-SK"/>
        </w:rPr>
        <w:t xml:space="preserve"> môžeme konštatovať, že rozvody v objekte zodpovedajú veku stavby. </w:t>
      </w:r>
      <w:r w:rsidRPr="00B675D5">
        <w:rPr>
          <w:rFonts w:ascii="Arial" w:hAnsi="Arial" w:cs="Arial"/>
          <w:sz w:val="20"/>
          <w:szCs w:val="20"/>
          <w:lang w:val="sk-SK"/>
        </w:rPr>
        <w:t>Plynové rozvody sú v rámci objektu len v suteréne (miestnosť kotolne), a v súčasnom stave zodpovedajú požiadavkám bezpečnej prevádzky.</w:t>
      </w:r>
      <w:r w:rsidR="007623B5" w:rsidRPr="00B675D5">
        <w:rPr>
          <w:rFonts w:ascii="Arial" w:hAnsi="Arial" w:cs="Arial"/>
          <w:sz w:val="20"/>
          <w:szCs w:val="20"/>
          <w:lang w:val="sk-SK"/>
        </w:rPr>
        <w:t xml:space="preserve"> Vykurovacia sústava je pôvodná a absentuje tepelnú izoláciu potrubí. Navrhujeme preto pri komplexnej obnove objektu ich výmenu, prípadne len </w:t>
      </w:r>
      <w:r w:rsidR="007623B5" w:rsidRPr="00B675D5">
        <w:rPr>
          <w:rFonts w:ascii="Arial" w:hAnsi="Arial" w:cs="Arial"/>
          <w:bCs/>
          <w:sz w:val="20"/>
          <w:szCs w:val="20"/>
          <w:lang w:val="sk-SK"/>
        </w:rPr>
        <w:t>hydraulické vyváženie vykurovacej sústavy a jej doteplenie izoláciou, ak sa kontrolou ukáže, že sú potrubia v poriadku.</w:t>
      </w:r>
      <w:r w:rsidR="00F17242" w:rsidRPr="00B675D5">
        <w:rPr>
          <w:rFonts w:ascii="Arial" w:hAnsi="Arial" w:cs="Arial"/>
          <w:bCs/>
          <w:sz w:val="20"/>
          <w:szCs w:val="20"/>
          <w:lang w:val="sk-SK"/>
        </w:rPr>
        <w:t xml:space="preserve"> Pre správnu funkčnosť a bezporuchový stav odporúčame všetky pôvodné rozvody vody a kanalizácie vymeniť za nové. Rovnako odporúčame pre správnu funkčnosť a bezporuchový stav vymeniť všetky elektroinštalačné rozvody. </w:t>
      </w:r>
    </w:p>
    <w:p w14:paraId="00E77C63" w14:textId="5BDB7730" w:rsidR="00F17242" w:rsidRPr="00B675D5" w:rsidRDefault="00F17242" w:rsidP="00F17242">
      <w:pPr>
        <w:ind w:firstLine="567"/>
        <w:jc w:val="both"/>
        <w:rPr>
          <w:rFonts w:ascii="Arial" w:hAnsi="Arial" w:cs="Arial"/>
          <w:b/>
          <w:bCs/>
          <w:sz w:val="20"/>
          <w:szCs w:val="20"/>
          <w:u w:val="single"/>
          <w:lang w:val="sk-SK"/>
        </w:rPr>
      </w:pPr>
      <w:r w:rsidRPr="00B675D5">
        <w:rPr>
          <w:rFonts w:ascii="Arial" w:hAnsi="Arial" w:cs="Arial"/>
          <w:bCs/>
          <w:sz w:val="20"/>
          <w:szCs w:val="20"/>
          <w:lang w:val="sk-SK"/>
        </w:rPr>
        <w:t>Pri obnove strechy a fasády je potrebné realizovať novú bleskozvodovú sústavu!</w:t>
      </w:r>
    </w:p>
    <w:p w14:paraId="582A9705" w14:textId="0006FF4A" w:rsidR="00F17242" w:rsidRPr="00695B54" w:rsidRDefault="00F17242" w:rsidP="00F17242">
      <w:pPr>
        <w:ind w:firstLine="567"/>
        <w:jc w:val="both"/>
        <w:rPr>
          <w:rFonts w:ascii="Arial" w:hAnsi="Arial" w:cs="Arial"/>
          <w:b/>
          <w:bCs/>
          <w:sz w:val="20"/>
          <w:szCs w:val="20"/>
          <w:u w:val="single"/>
          <w:lang w:val="sk-SK"/>
        </w:rPr>
      </w:pPr>
    </w:p>
    <w:p w14:paraId="72580A8F" w14:textId="29DCB77C" w:rsidR="007623B5" w:rsidRPr="00695B54" w:rsidRDefault="007623B5" w:rsidP="007623B5">
      <w:pPr>
        <w:ind w:firstLine="567"/>
        <w:jc w:val="both"/>
        <w:rPr>
          <w:rFonts w:ascii="Arial" w:hAnsi="Arial" w:cs="Arial"/>
          <w:b/>
          <w:bCs/>
          <w:sz w:val="20"/>
          <w:szCs w:val="20"/>
          <w:u w:val="single"/>
          <w:lang w:val="sk-SK"/>
        </w:rPr>
      </w:pPr>
    </w:p>
    <w:p w14:paraId="22E9C698" w14:textId="037E719E" w:rsidR="00F8532C" w:rsidRPr="003D7FE1" w:rsidRDefault="00F8532C" w:rsidP="00F8532C">
      <w:pPr>
        <w:ind w:firstLine="567"/>
        <w:jc w:val="both"/>
        <w:rPr>
          <w:rFonts w:ascii="Arial" w:hAnsi="Arial" w:cs="Arial"/>
          <w:color w:val="00B050"/>
          <w:sz w:val="20"/>
          <w:szCs w:val="20"/>
          <w:lang w:val="sk-SK"/>
        </w:rPr>
      </w:pPr>
    </w:p>
    <w:p w14:paraId="5A3D9DDB" w14:textId="77777777" w:rsidR="003377AB" w:rsidRPr="003D7FE1" w:rsidRDefault="003377AB" w:rsidP="00B72136">
      <w:pPr>
        <w:pStyle w:val="Odstavecseseznamem"/>
        <w:ind w:left="709"/>
        <w:jc w:val="both"/>
        <w:rPr>
          <w:rFonts w:ascii="Arial" w:hAnsi="Arial" w:cs="Arial"/>
          <w:color w:val="FF0000"/>
          <w:sz w:val="20"/>
          <w:szCs w:val="20"/>
          <w:lang w:val="sk-SK"/>
        </w:rPr>
      </w:pPr>
    </w:p>
    <w:p w14:paraId="5C1CCC02" w14:textId="7A5DC58E" w:rsidR="003377AB" w:rsidRPr="003D7FE1" w:rsidRDefault="003377AB" w:rsidP="003377AB">
      <w:pPr>
        <w:autoSpaceDE w:val="0"/>
        <w:autoSpaceDN w:val="0"/>
        <w:adjustRightInd w:val="0"/>
        <w:spacing w:after="0"/>
        <w:jc w:val="both"/>
        <w:rPr>
          <w:rFonts w:ascii="Arial" w:hAnsi="Arial" w:cs="Arial"/>
          <w:b/>
          <w:bCs/>
          <w:sz w:val="24"/>
          <w:szCs w:val="24"/>
          <w:lang w:val="sk-SK"/>
        </w:rPr>
      </w:pPr>
      <w:r w:rsidRPr="003D7FE1">
        <w:rPr>
          <w:rFonts w:ascii="Arial" w:hAnsi="Arial" w:cs="Arial"/>
          <w:b/>
          <w:bCs/>
          <w:sz w:val="24"/>
          <w:szCs w:val="24"/>
          <w:lang w:val="sk-SK"/>
        </w:rPr>
        <w:lastRenderedPageBreak/>
        <w:t>7.  URČENIE MOŽNOSTÍ ZMIEN VNÚTORNÝCH STIEN</w:t>
      </w:r>
    </w:p>
    <w:p w14:paraId="7694D41A" w14:textId="4699EEAB"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A65EE77" w14:textId="19871836" w:rsidR="00AB7BDD" w:rsidRPr="003D7FE1" w:rsidRDefault="00AB7BDD" w:rsidP="003377AB">
      <w:pPr>
        <w:autoSpaceDE w:val="0"/>
        <w:autoSpaceDN w:val="0"/>
        <w:adjustRightInd w:val="0"/>
        <w:spacing w:after="0"/>
        <w:jc w:val="both"/>
        <w:rPr>
          <w:rFonts w:ascii="Arial" w:hAnsi="Arial" w:cs="Arial"/>
          <w:b/>
          <w:bCs/>
          <w:color w:val="FF0000"/>
          <w:sz w:val="24"/>
          <w:szCs w:val="24"/>
          <w:lang w:val="sk-SK"/>
        </w:rPr>
      </w:pPr>
      <w:r w:rsidRPr="003D7FE1">
        <w:rPr>
          <w:rFonts w:ascii="Arial" w:hAnsi="Arial" w:cs="Arial"/>
          <w:b/>
          <w:bCs/>
          <w:color w:val="FF0000"/>
          <w:sz w:val="24"/>
          <w:szCs w:val="24"/>
          <w:lang w:val="sk-SK"/>
        </w:rPr>
        <w:t>Schéma 1.pp viď. dwg</w:t>
      </w:r>
    </w:p>
    <w:p w14:paraId="57CB40EB" w14:textId="74AFD791" w:rsidR="003377AB" w:rsidRPr="003D7FE1" w:rsidRDefault="003377AB" w:rsidP="003377AB">
      <w:pPr>
        <w:autoSpaceDE w:val="0"/>
        <w:autoSpaceDN w:val="0"/>
        <w:adjustRightInd w:val="0"/>
        <w:spacing w:after="0"/>
        <w:jc w:val="both"/>
        <w:rPr>
          <w:rFonts w:ascii="Arial" w:hAnsi="Arial" w:cs="Arial"/>
          <w:sz w:val="24"/>
          <w:szCs w:val="24"/>
          <w:lang w:val="sk-SK"/>
        </w:rPr>
      </w:pPr>
      <w:r w:rsidRPr="003D7FE1">
        <w:rPr>
          <w:rFonts w:ascii="Arial" w:hAnsi="Arial" w:cs="Arial"/>
          <w:b/>
          <w:bCs/>
          <w:sz w:val="24"/>
          <w:szCs w:val="24"/>
          <w:lang w:val="sk-SK"/>
        </w:rPr>
        <w:tab/>
      </w:r>
      <w:r w:rsidRPr="003D7FE1">
        <w:rPr>
          <w:rFonts w:ascii="Arial" w:hAnsi="Arial" w:cs="Arial"/>
          <w:b/>
          <w:bCs/>
          <w:sz w:val="24"/>
          <w:szCs w:val="24"/>
          <w:lang w:val="sk-SK"/>
        </w:rPr>
        <w:tab/>
      </w:r>
      <w:r w:rsidRPr="003D7FE1">
        <w:rPr>
          <w:rFonts w:ascii="Arial" w:hAnsi="Arial" w:cs="Arial"/>
          <w:b/>
          <w:bCs/>
          <w:sz w:val="24"/>
          <w:szCs w:val="24"/>
          <w:lang w:val="sk-SK"/>
        </w:rPr>
        <w:tab/>
      </w:r>
      <w:r w:rsidRPr="003D7FE1">
        <w:rPr>
          <w:rFonts w:ascii="Arial" w:hAnsi="Arial" w:cs="Arial"/>
          <w:sz w:val="24"/>
          <w:szCs w:val="24"/>
          <w:lang w:val="sk-SK"/>
        </w:rPr>
        <w:t xml:space="preserve"> </w:t>
      </w:r>
    </w:p>
    <w:p w14:paraId="18EDBE94" w14:textId="73B4F2A1" w:rsidR="00AB7BDD" w:rsidRPr="003D7FE1" w:rsidRDefault="00AB7BDD" w:rsidP="003377AB">
      <w:pPr>
        <w:autoSpaceDE w:val="0"/>
        <w:autoSpaceDN w:val="0"/>
        <w:adjustRightInd w:val="0"/>
        <w:spacing w:after="0"/>
        <w:jc w:val="both"/>
        <w:rPr>
          <w:rFonts w:ascii="Arial" w:hAnsi="Arial" w:cs="Arial"/>
          <w:sz w:val="24"/>
          <w:szCs w:val="24"/>
          <w:lang w:val="sk-SK"/>
        </w:rPr>
      </w:pPr>
    </w:p>
    <w:p w14:paraId="7FCCF389" w14:textId="74A7C215" w:rsidR="00AB7BDD" w:rsidRPr="003D7FE1" w:rsidRDefault="00AB7BDD" w:rsidP="003377AB">
      <w:pPr>
        <w:autoSpaceDE w:val="0"/>
        <w:autoSpaceDN w:val="0"/>
        <w:adjustRightInd w:val="0"/>
        <w:spacing w:after="0"/>
        <w:jc w:val="both"/>
        <w:rPr>
          <w:rFonts w:ascii="Arial" w:hAnsi="Arial" w:cs="Arial"/>
          <w:sz w:val="24"/>
          <w:szCs w:val="24"/>
          <w:lang w:val="sk-SK"/>
        </w:rPr>
      </w:pPr>
    </w:p>
    <w:p w14:paraId="62CD8E72" w14:textId="02DE9E22" w:rsidR="00AB7BDD" w:rsidRPr="003D7FE1" w:rsidRDefault="00AB7BDD" w:rsidP="003377AB">
      <w:pPr>
        <w:autoSpaceDE w:val="0"/>
        <w:autoSpaceDN w:val="0"/>
        <w:adjustRightInd w:val="0"/>
        <w:spacing w:after="0"/>
        <w:jc w:val="both"/>
        <w:rPr>
          <w:rFonts w:ascii="Arial" w:hAnsi="Arial" w:cs="Arial"/>
          <w:sz w:val="24"/>
          <w:szCs w:val="24"/>
          <w:lang w:val="sk-SK"/>
        </w:rPr>
      </w:pPr>
    </w:p>
    <w:p w14:paraId="3165355A" w14:textId="12BC7D9D" w:rsidR="00AB7BDD" w:rsidRPr="003D7FE1" w:rsidRDefault="00AB7BDD" w:rsidP="003377AB">
      <w:pPr>
        <w:autoSpaceDE w:val="0"/>
        <w:autoSpaceDN w:val="0"/>
        <w:adjustRightInd w:val="0"/>
        <w:spacing w:after="0"/>
        <w:jc w:val="both"/>
        <w:rPr>
          <w:rFonts w:ascii="Arial" w:hAnsi="Arial" w:cs="Arial"/>
          <w:sz w:val="24"/>
          <w:szCs w:val="24"/>
          <w:lang w:val="sk-SK"/>
        </w:rPr>
      </w:pPr>
    </w:p>
    <w:p w14:paraId="642BB830" w14:textId="7C460690" w:rsidR="00AB7BDD" w:rsidRPr="003D7FE1" w:rsidRDefault="00AB7BDD" w:rsidP="003377AB">
      <w:pPr>
        <w:autoSpaceDE w:val="0"/>
        <w:autoSpaceDN w:val="0"/>
        <w:adjustRightInd w:val="0"/>
        <w:spacing w:after="0"/>
        <w:jc w:val="both"/>
        <w:rPr>
          <w:rFonts w:ascii="Arial" w:hAnsi="Arial" w:cs="Arial"/>
          <w:sz w:val="24"/>
          <w:szCs w:val="24"/>
          <w:lang w:val="sk-SK"/>
        </w:rPr>
      </w:pPr>
    </w:p>
    <w:p w14:paraId="2576CF8E" w14:textId="5C07A963" w:rsidR="00AB7BDD" w:rsidRPr="003D7FE1" w:rsidRDefault="00AB7BDD" w:rsidP="003377AB">
      <w:pPr>
        <w:autoSpaceDE w:val="0"/>
        <w:autoSpaceDN w:val="0"/>
        <w:adjustRightInd w:val="0"/>
        <w:spacing w:after="0"/>
        <w:jc w:val="both"/>
        <w:rPr>
          <w:rFonts w:ascii="Arial" w:hAnsi="Arial" w:cs="Arial"/>
          <w:sz w:val="24"/>
          <w:szCs w:val="24"/>
          <w:lang w:val="sk-SK"/>
        </w:rPr>
      </w:pPr>
    </w:p>
    <w:p w14:paraId="2CFA1DDF" w14:textId="1258C4DD" w:rsidR="00AB7BDD" w:rsidRPr="003D7FE1" w:rsidRDefault="00AB7BDD" w:rsidP="003377AB">
      <w:pPr>
        <w:autoSpaceDE w:val="0"/>
        <w:autoSpaceDN w:val="0"/>
        <w:adjustRightInd w:val="0"/>
        <w:spacing w:after="0"/>
        <w:jc w:val="both"/>
        <w:rPr>
          <w:rFonts w:ascii="Arial" w:hAnsi="Arial" w:cs="Arial"/>
          <w:sz w:val="24"/>
          <w:szCs w:val="24"/>
          <w:lang w:val="sk-SK"/>
        </w:rPr>
      </w:pPr>
    </w:p>
    <w:p w14:paraId="72850562" w14:textId="742C7C28" w:rsidR="00AB7BDD" w:rsidRPr="003D7FE1" w:rsidRDefault="00AB7BDD" w:rsidP="003377AB">
      <w:pPr>
        <w:autoSpaceDE w:val="0"/>
        <w:autoSpaceDN w:val="0"/>
        <w:adjustRightInd w:val="0"/>
        <w:spacing w:after="0"/>
        <w:jc w:val="both"/>
        <w:rPr>
          <w:rFonts w:ascii="Arial" w:hAnsi="Arial" w:cs="Arial"/>
          <w:sz w:val="24"/>
          <w:szCs w:val="24"/>
          <w:lang w:val="sk-SK"/>
        </w:rPr>
      </w:pPr>
    </w:p>
    <w:p w14:paraId="69A3F899" w14:textId="5284FF57" w:rsidR="00AB7BDD" w:rsidRPr="003D7FE1" w:rsidRDefault="00AB7BDD" w:rsidP="003377AB">
      <w:pPr>
        <w:autoSpaceDE w:val="0"/>
        <w:autoSpaceDN w:val="0"/>
        <w:adjustRightInd w:val="0"/>
        <w:spacing w:after="0"/>
        <w:jc w:val="both"/>
        <w:rPr>
          <w:rFonts w:ascii="Arial" w:hAnsi="Arial" w:cs="Arial"/>
          <w:sz w:val="24"/>
          <w:szCs w:val="24"/>
          <w:lang w:val="sk-SK"/>
        </w:rPr>
      </w:pPr>
    </w:p>
    <w:p w14:paraId="53448CD0" w14:textId="07DAEA19" w:rsidR="00AB7BDD" w:rsidRPr="003D7FE1" w:rsidRDefault="00AB7BDD" w:rsidP="003377AB">
      <w:pPr>
        <w:autoSpaceDE w:val="0"/>
        <w:autoSpaceDN w:val="0"/>
        <w:adjustRightInd w:val="0"/>
        <w:spacing w:after="0"/>
        <w:jc w:val="both"/>
        <w:rPr>
          <w:rFonts w:ascii="Arial" w:hAnsi="Arial" w:cs="Arial"/>
          <w:sz w:val="24"/>
          <w:szCs w:val="24"/>
          <w:lang w:val="sk-SK"/>
        </w:rPr>
      </w:pPr>
    </w:p>
    <w:p w14:paraId="74536F16" w14:textId="3FD98D10" w:rsidR="00AB7BDD" w:rsidRPr="003D7FE1" w:rsidRDefault="00AB7BDD" w:rsidP="003377AB">
      <w:pPr>
        <w:autoSpaceDE w:val="0"/>
        <w:autoSpaceDN w:val="0"/>
        <w:adjustRightInd w:val="0"/>
        <w:spacing w:after="0"/>
        <w:jc w:val="both"/>
        <w:rPr>
          <w:rFonts w:ascii="Arial" w:hAnsi="Arial" w:cs="Arial"/>
          <w:sz w:val="24"/>
          <w:szCs w:val="24"/>
          <w:lang w:val="sk-SK"/>
        </w:rPr>
      </w:pPr>
    </w:p>
    <w:p w14:paraId="18057236" w14:textId="23FB3B77" w:rsidR="00AB7BDD" w:rsidRPr="003D7FE1" w:rsidRDefault="00AB7BDD" w:rsidP="003377AB">
      <w:pPr>
        <w:autoSpaceDE w:val="0"/>
        <w:autoSpaceDN w:val="0"/>
        <w:adjustRightInd w:val="0"/>
        <w:spacing w:after="0"/>
        <w:jc w:val="both"/>
        <w:rPr>
          <w:rFonts w:ascii="Arial" w:hAnsi="Arial" w:cs="Arial"/>
          <w:sz w:val="24"/>
          <w:szCs w:val="24"/>
          <w:lang w:val="sk-SK"/>
        </w:rPr>
      </w:pPr>
    </w:p>
    <w:p w14:paraId="78250065" w14:textId="3E8D1D6D" w:rsidR="00AB7BDD" w:rsidRPr="003D7FE1" w:rsidRDefault="00AB7BDD" w:rsidP="003377AB">
      <w:pPr>
        <w:autoSpaceDE w:val="0"/>
        <w:autoSpaceDN w:val="0"/>
        <w:adjustRightInd w:val="0"/>
        <w:spacing w:after="0"/>
        <w:jc w:val="both"/>
        <w:rPr>
          <w:rFonts w:ascii="Arial" w:hAnsi="Arial" w:cs="Arial"/>
          <w:sz w:val="24"/>
          <w:szCs w:val="24"/>
          <w:lang w:val="sk-SK"/>
        </w:rPr>
      </w:pPr>
    </w:p>
    <w:p w14:paraId="46AEA674" w14:textId="35349166" w:rsidR="00AB7BDD" w:rsidRPr="003D7FE1" w:rsidRDefault="00AB7BDD" w:rsidP="003377AB">
      <w:pPr>
        <w:autoSpaceDE w:val="0"/>
        <w:autoSpaceDN w:val="0"/>
        <w:adjustRightInd w:val="0"/>
        <w:spacing w:after="0"/>
        <w:jc w:val="both"/>
        <w:rPr>
          <w:rFonts w:ascii="Arial" w:hAnsi="Arial" w:cs="Arial"/>
          <w:sz w:val="24"/>
          <w:szCs w:val="24"/>
          <w:lang w:val="sk-SK"/>
        </w:rPr>
      </w:pPr>
    </w:p>
    <w:p w14:paraId="3CBAC70D" w14:textId="6473251F" w:rsidR="00AB7BDD" w:rsidRPr="003D7FE1" w:rsidRDefault="00AB7BDD" w:rsidP="003377AB">
      <w:pPr>
        <w:autoSpaceDE w:val="0"/>
        <w:autoSpaceDN w:val="0"/>
        <w:adjustRightInd w:val="0"/>
        <w:spacing w:after="0"/>
        <w:jc w:val="both"/>
        <w:rPr>
          <w:rFonts w:ascii="Arial" w:hAnsi="Arial" w:cs="Arial"/>
          <w:sz w:val="24"/>
          <w:szCs w:val="24"/>
          <w:lang w:val="sk-SK"/>
        </w:rPr>
      </w:pPr>
    </w:p>
    <w:p w14:paraId="30640994" w14:textId="08D03B26" w:rsidR="00AB7BDD" w:rsidRPr="003D7FE1" w:rsidRDefault="00AB7BDD" w:rsidP="003377AB">
      <w:pPr>
        <w:autoSpaceDE w:val="0"/>
        <w:autoSpaceDN w:val="0"/>
        <w:adjustRightInd w:val="0"/>
        <w:spacing w:after="0"/>
        <w:jc w:val="both"/>
        <w:rPr>
          <w:rFonts w:ascii="Arial" w:hAnsi="Arial" w:cs="Arial"/>
          <w:sz w:val="24"/>
          <w:szCs w:val="24"/>
          <w:lang w:val="sk-SK"/>
        </w:rPr>
      </w:pPr>
    </w:p>
    <w:p w14:paraId="3779E61D" w14:textId="5A7DC10C" w:rsidR="00AB7BDD" w:rsidRPr="003D7FE1" w:rsidRDefault="00AB7BDD" w:rsidP="003377AB">
      <w:pPr>
        <w:autoSpaceDE w:val="0"/>
        <w:autoSpaceDN w:val="0"/>
        <w:adjustRightInd w:val="0"/>
        <w:spacing w:after="0"/>
        <w:jc w:val="both"/>
        <w:rPr>
          <w:rFonts w:ascii="Arial" w:hAnsi="Arial" w:cs="Arial"/>
          <w:sz w:val="24"/>
          <w:szCs w:val="24"/>
          <w:lang w:val="sk-SK"/>
        </w:rPr>
      </w:pPr>
    </w:p>
    <w:p w14:paraId="2563D363" w14:textId="01B13145" w:rsidR="00AB7BDD" w:rsidRPr="003D7FE1" w:rsidRDefault="00AB7BDD" w:rsidP="003377AB">
      <w:pPr>
        <w:autoSpaceDE w:val="0"/>
        <w:autoSpaceDN w:val="0"/>
        <w:adjustRightInd w:val="0"/>
        <w:spacing w:after="0"/>
        <w:jc w:val="both"/>
        <w:rPr>
          <w:rFonts w:ascii="Arial" w:hAnsi="Arial" w:cs="Arial"/>
          <w:sz w:val="24"/>
          <w:szCs w:val="24"/>
          <w:lang w:val="sk-SK"/>
        </w:rPr>
      </w:pPr>
    </w:p>
    <w:p w14:paraId="05BBCF4E" w14:textId="110C8F66" w:rsidR="00AB7BDD" w:rsidRPr="003D7FE1" w:rsidRDefault="00AB7BDD" w:rsidP="003377AB">
      <w:pPr>
        <w:autoSpaceDE w:val="0"/>
        <w:autoSpaceDN w:val="0"/>
        <w:adjustRightInd w:val="0"/>
        <w:spacing w:after="0"/>
        <w:jc w:val="both"/>
        <w:rPr>
          <w:rFonts w:ascii="Arial" w:hAnsi="Arial" w:cs="Arial"/>
          <w:sz w:val="24"/>
          <w:szCs w:val="24"/>
          <w:lang w:val="sk-SK"/>
        </w:rPr>
      </w:pPr>
    </w:p>
    <w:p w14:paraId="29E5FF08" w14:textId="7775AF55" w:rsidR="00AB7BDD" w:rsidRPr="003D7FE1" w:rsidRDefault="00AB7BDD" w:rsidP="003377AB">
      <w:pPr>
        <w:autoSpaceDE w:val="0"/>
        <w:autoSpaceDN w:val="0"/>
        <w:adjustRightInd w:val="0"/>
        <w:spacing w:after="0"/>
        <w:jc w:val="both"/>
        <w:rPr>
          <w:rFonts w:ascii="Arial" w:hAnsi="Arial" w:cs="Arial"/>
          <w:sz w:val="24"/>
          <w:szCs w:val="24"/>
          <w:lang w:val="sk-SK"/>
        </w:rPr>
      </w:pPr>
    </w:p>
    <w:p w14:paraId="78D434C4" w14:textId="77777777" w:rsidR="00AB7BDD" w:rsidRPr="003D7FE1" w:rsidRDefault="00AB7BDD" w:rsidP="003377AB">
      <w:pPr>
        <w:autoSpaceDE w:val="0"/>
        <w:autoSpaceDN w:val="0"/>
        <w:adjustRightInd w:val="0"/>
        <w:spacing w:after="0"/>
        <w:jc w:val="both"/>
        <w:rPr>
          <w:rFonts w:ascii="Arial" w:hAnsi="Arial" w:cs="Arial"/>
          <w:sz w:val="24"/>
          <w:szCs w:val="24"/>
          <w:lang w:val="sk-SK"/>
        </w:rPr>
      </w:pPr>
    </w:p>
    <w:p w14:paraId="0867155B" w14:textId="375D2999" w:rsidR="00AB7BDD" w:rsidRPr="003D7FE1" w:rsidRDefault="00AB7BDD" w:rsidP="00AB7BDD">
      <w:pPr>
        <w:autoSpaceDE w:val="0"/>
        <w:autoSpaceDN w:val="0"/>
        <w:adjustRightInd w:val="0"/>
        <w:spacing w:after="0"/>
        <w:jc w:val="both"/>
        <w:rPr>
          <w:rFonts w:ascii="Arial" w:hAnsi="Arial" w:cs="Arial"/>
          <w:b/>
          <w:bCs/>
          <w:color w:val="FF0000"/>
          <w:sz w:val="24"/>
          <w:szCs w:val="24"/>
          <w:lang w:val="sk-SK"/>
        </w:rPr>
      </w:pPr>
      <w:r w:rsidRPr="003D7FE1">
        <w:rPr>
          <w:rFonts w:ascii="Arial" w:hAnsi="Arial" w:cs="Arial"/>
          <w:b/>
          <w:bCs/>
          <w:color w:val="FF0000"/>
          <w:sz w:val="24"/>
          <w:szCs w:val="24"/>
          <w:lang w:val="sk-SK"/>
        </w:rPr>
        <w:t>Schéma 1.np viď. dwg</w:t>
      </w:r>
    </w:p>
    <w:p w14:paraId="1609935D" w14:textId="75AAEADE"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39014A4C" w14:textId="7FF9468D"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9147919" w14:textId="417680E2"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7A3B3EE8" w14:textId="4DE93E32"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803DE02" w14:textId="17689E0A"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238398A9" w14:textId="0A8459A0"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26EF484" w14:textId="45A737EE"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3B198658" w14:textId="5D43B27D"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9233B0F" w14:textId="279D532A"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98C4C3F" w14:textId="7655EC7E"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95E9548" w14:textId="1C91E092"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23610CB8" w14:textId="5D31B3DA"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6CD9733" w14:textId="282E53AC"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44CC6A7" w14:textId="606DADFD"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AB89B06" w14:textId="47202665"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376DDC24" w14:textId="0CA316B1"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7AA2DF5" w14:textId="06B20FE9"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ECEB3E6" w14:textId="77777777"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638C114" w14:textId="65C2F366" w:rsidR="00AB7BDD" w:rsidRPr="003D7FE1" w:rsidRDefault="00AB7BDD" w:rsidP="00AB7BDD">
      <w:pPr>
        <w:autoSpaceDE w:val="0"/>
        <w:autoSpaceDN w:val="0"/>
        <w:adjustRightInd w:val="0"/>
        <w:spacing w:after="0"/>
        <w:jc w:val="both"/>
        <w:rPr>
          <w:rFonts w:ascii="Arial" w:hAnsi="Arial" w:cs="Arial"/>
          <w:b/>
          <w:bCs/>
          <w:color w:val="FF0000"/>
          <w:sz w:val="24"/>
          <w:szCs w:val="24"/>
          <w:lang w:val="sk-SK"/>
        </w:rPr>
      </w:pPr>
      <w:r w:rsidRPr="003D7FE1">
        <w:rPr>
          <w:rFonts w:ascii="Arial" w:hAnsi="Arial" w:cs="Arial"/>
          <w:b/>
          <w:bCs/>
          <w:color w:val="FF0000"/>
          <w:sz w:val="24"/>
          <w:szCs w:val="24"/>
          <w:lang w:val="sk-SK"/>
        </w:rPr>
        <w:lastRenderedPageBreak/>
        <w:t>Schéma 2.np viď. dwg</w:t>
      </w:r>
    </w:p>
    <w:p w14:paraId="787406E0" w14:textId="1A53EB78"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207D0DD9" w14:textId="3AD85F70"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9D22036" w14:textId="2D2A66E6"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4EBA50A2" w14:textId="5CB430D7"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7C287B8" w14:textId="4CDD48A1"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0381776" w14:textId="62E8F4F0"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E098AAF" w14:textId="6F1A19D6"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75E24C5" w14:textId="51B5877C"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3C1B8BCB" w14:textId="07CECC3B"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237DB2FA" w14:textId="2847D57F"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6D63736" w14:textId="4310F6CC"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7CD8C453" w14:textId="22F0AAA7"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5CF7DF2" w14:textId="041F6603"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4399444D" w14:textId="69DE1530"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7DFBCC4" w14:textId="2D595504"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71F3B91" w14:textId="643CFD98"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2D99AD8" w14:textId="41161627"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75CAD2A" w14:textId="096BD351"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896809A" w14:textId="10D053F0"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2330D650" w14:textId="77777777"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28DA17F" w14:textId="4768E89F" w:rsidR="00AB7BDD" w:rsidRPr="003D7FE1" w:rsidRDefault="00AB7BDD" w:rsidP="00AB7BDD">
      <w:pPr>
        <w:autoSpaceDE w:val="0"/>
        <w:autoSpaceDN w:val="0"/>
        <w:adjustRightInd w:val="0"/>
        <w:spacing w:after="0"/>
        <w:jc w:val="both"/>
        <w:rPr>
          <w:rFonts w:ascii="Arial" w:hAnsi="Arial" w:cs="Arial"/>
          <w:b/>
          <w:bCs/>
          <w:color w:val="FF0000"/>
          <w:sz w:val="24"/>
          <w:szCs w:val="24"/>
          <w:lang w:val="sk-SK"/>
        </w:rPr>
      </w:pPr>
      <w:r w:rsidRPr="003D7FE1">
        <w:rPr>
          <w:rFonts w:ascii="Arial" w:hAnsi="Arial" w:cs="Arial"/>
          <w:b/>
          <w:bCs/>
          <w:color w:val="FF0000"/>
          <w:sz w:val="24"/>
          <w:szCs w:val="24"/>
          <w:lang w:val="sk-SK"/>
        </w:rPr>
        <w:t>Schéma 3.np viď. dwg</w:t>
      </w:r>
    </w:p>
    <w:p w14:paraId="3A02A556" w14:textId="239A706A"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76D75292" w14:textId="3D87907E"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4BF0984" w14:textId="7FDCDB53"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6D6FF34" w14:textId="11095811"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2E84466A" w14:textId="238E19DD"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D830675" w14:textId="469B81CF"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6CFAABB" w14:textId="77D59B2D"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8AF05FB" w14:textId="4D85591B"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FB8425E" w14:textId="2AD6D6A8"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EF5C1F4" w14:textId="051E55BB"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77CBA13A" w14:textId="59F5140C"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2A0EF271" w14:textId="1A77A9FA"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7BC095E3" w14:textId="26431CE7"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77B89212" w14:textId="7EC8B9AA"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7587BC25" w14:textId="7349CE5A"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717E36B9" w14:textId="120643EE"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568CA85" w14:textId="702E079C"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30E6EDD3" w14:textId="263E7EC3"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4691C0C7" w14:textId="609D6623"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164305F" w14:textId="4BA07651"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5E7D80A" w14:textId="0A57F6F1"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BA91FF7" w14:textId="77777777"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302C67F2" w14:textId="086E7F3B" w:rsidR="00AB7BDD" w:rsidRPr="003D7FE1" w:rsidRDefault="00AB7BDD" w:rsidP="00AB7BDD">
      <w:pPr>
        <w:autoSpaceDE w:val="0"/>
        <w:autoSpaceDN w:val="0"/>
        <w:adjustRightInd w:val="0"/>
        <w:spacing w:after="0"/>
        <w:jc w:val="both"/>
        <w:rPr>
          <w:rFonts w:ascii="Arial" w:hAnsi="Arial" w:cs="Arial"/>
          <w:b/>
          <w:bCs/>
          <w:color w:val="FF0000"/>
          <w:sz w:val="24"/>
          <w:szCs w:val="24"/>
          <w:lang w:val="sk-SK"/>
        </w:rPr>
      </w:pPr>
      <w:r w:rsidRPr="003D7FE1">
        <w:rPr>
          <w:rFonts w:ascii="Arial" w:hAnsi="Arial" w:cs="Arial"/>
          <w:b/>
          <w:bCs/>
          <w:color w:val="FF0000"/>
          <w:sz w:val="24"/>
          <w:szCs w:val="24"/>
          <w:lang w:val="sk-SK"/>
        </w:rPr>
        <w:lastRenderedPageBreak/>
        <w:t>Schéma 4.np viď. dwg</w:t>
      </w:r>
    </w:p>
    <w:p w14:paraId="6D0D3EBA" w14:textId="523C2B35"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952806B" w14:textId="1D1585DB"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DBCD522" w14:textId="30496A7F"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B874841" w14:textId="5FEBAF57"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FB2929D" w14:textId="30AF9476"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ADF3D6B" w14:textId="414427CF"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EB8064A" w14:textId="24D639C6"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49732231" w14:textId="60F393A8"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7B747669" w14:textId="3DEF86F1"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29189B80" w14:textId="30125013"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4996A2D2" w14:textId="32F13BCA"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B8F84A1" w14:textId="7BE002EE"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BDD5AC5" w14:textId="55F03093"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7A845EA6" w14:textId="4330120C"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2631270F" w14:textId="46B435FA"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A879542" w14:textId="0E75CBDD"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81A8A51" w14:textId="0D3925A3"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4659A61" w14:textId="28E075F9"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461A992A" w14:textId="0572B395"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1C600E02" w14:textId="2C062304"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27A2474" w14:textId="22D51B02"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6479DD4A" w14:textId="322B4E41"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4265DC72" w14:textId="58C6CA2B"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5D46BBC5" w14:textId="7D9E60D6"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3FF5DDA4" w14:textId="5644A5A2"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22931584" w14:textId="77777777"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0064FE5A" w14:textId="1AEEF3B2" w:rsidR="00AB7BDD" w:rsidRPr="003D7FE1" w:rsidRDefault="00AB7BDD" w:rsidP="00AB7BDD">
      <w:pPr>
        <w:autoSpaceDE w:val="0"/>
        <w:autoSpaceDN w:val="0"/>
        <w:adjustRightInd w:val="0"/>
        <w:spacing w:after="0"/>
        <w:jc w:val="both"/>
        <w:rPr>
          <w:rFonts w:ascii="Arial" w:hAnsi="Arial" w:cs="Arial"/>
          <w:b/>
          <w:bCs/>
          <w:color w:val="FF0000"/>
          <w:sz w:val="24"/>
          <w:szCs w:val="24"/>
          <w:lang w:val="sk-SK"/>
        </w:rPr>
      </w:pPr>
      <w:r w:rsidRPr="003D7FE1">
        <w:rPr>
          <w:rFonts w:ascii="Arial" w:hAnsi="Arial" w:cs="Arial"/>
          <w:b/>
          <w:bCs/>
          <w:color w:val="FF0000"/>
          <w:sz w:val="24"/>
          <w:szCs w:val="24"/>
          <w:lang w:val="sk-SK"/>
        </w:rPr>
        <w:t>Schéma 5.np viď. dwg</w:t>
      </w:r>
    </w:p>
    <w:p w14:paraId="3A87A22A" w14:textId="77777777" w:rsidR="00AB7BDD" w:rsidRPr="003D7FE1" w:rsidRDefault="00AB7BDD" w:rsidP="003377AB">
      <w:pPr>
        <w:autoSpaceDE w:val="0"/>
        <w:autoSpaceDN w:val="0"/>
        <w:adjustRightInd w:val="0"/>
        <w:spacing w:after="0"/>
        <w:jc w:val="both"/>
        <w:rPr>
          <w:rFonts w:ascii="Arial" w:hAnsi="Arial" w:cs="Arial"/>
          <w:b/>
          <w:bCs/>
          <w:sz w:val="24"/>
          <w:szCs w:val="24"/>
          <w:lang w:val="sk-SK"/>
        </w:rPr>
      </w:pPr>
    </w:p>
    <w:p w14:paraId="20BC8894" w14:textId="08DDBA9F" w:rsidR="003D508F" w:rsidRPr="003D7FE1" w:rsidRDefault="003D508F" w:rsidP="00B72136">
      <w:pPr>
        <w:autoSpaceDE w:val="0"/>
        <w:autoSpaceDN w:val="0"/>
        <w:adjustRightInd w:val="0"/>
        <w:spacing w:after="0"/>
        <w:jc w:val="both"/>
        <w:rPr>
          <w:rFonts w:ascii="Arial" w:hAnsi="Arial" w:cs="Arial"/>
          <w:b/>
          <w:bCs/>
          <w:color w:val="FF0000"/>
          <w:sz w:val="24"/>
          <w:szCs w:val="24"/>
          <w:lang w:val="sk-SK"/>
        </w:rPr>
      </w:pPr>
    </w:p>
    <w:p w14:paraId="3D4D13FE" w14:textId="5104D3E2" w:rsidR="003377AB" w:rsidRPr="003D7FE1" w:rsidRDefault="003377AB" w:rsidP="00B72136">
      <w:pPr>
        <w:autoSpaceDE w:val="0"/>
        <w:autoSpaceDN w:val="0"/>
        <w:adjustRightInd w:val="0"/>
        <w:spacing w:after="0"/>
        <w:jc w:val="both"/>
        <w:rPr>
          <w:rFonts w:ascii="Arial" w:hAnsi="Arial" w:cs="Arial"/>
          <w:b/>
          <w:bCs/>
          <w:color w:val="FF0000"/>
          <w:sz w:val="24"/>
          <w:szCs w:val="24"/>
          <w:lang w:val="sk-SK"/>
        </w:rPr>
      </w:pPr>
    </w:p>
    <w:p w14:paraId="4141726C" w14:textId="06CF739A" w:rsidR="003377AB" w:rsidRPr="003D7FE1" w:rsidRDefault="003377AB" w:rsidP="00B72136">
      <w:pPr>
        <w:autoSpaceDE w:val="0"/>
        <w:autoSpaceDN w:val="0"/>
        <w:adjustRightInd w:val="0"/>
        <w:spacing w:after="0"/>
        <w:jc w:val="both"/>
        <w:rPr>
          <w:rFonts w:ascii="Arial" w:hAnsi="Arial" w:cs="Arial"/>
          <w:b/>
          <w:bCs/>
          <w:color w:val="FF0000"/>
          <w:sz w:val="24"/>
          <w:szCs w:val="24"/>
          <w:lang w:val="sk-SK"/>
        </w:rPr>
      </w:pPr>
    </w:p>
    <w:p w14:paraId="5F9290AB" w14:textId="14C4D308" w:rsidR="003377AB" w:rsidRPr="003D7FE1" w:rsidRDefault="003377AB" w:rsidP="00B72136">
      <w:pPr>
        <w:autoSpaceDE w:val="0"/>
        <w:autoSpaceDN w:val="0"/>
        <w:adjustRightInd w:val="0"/>
        <w:spacing w:after="0"/>
        <w:jc w:val="both"/>
        <w:rPr>
          <w:rFonts w:ascii="Arial" w:hAnsi="Arial" w:cs="Arial"/>
          <w:b/>
          <w:bCs/>
          <w:color w:val="FF0000"/>
          <w:sz w:val="24"/>
          <w:szCs w:val="24"/>
          <w:lang w:val="sk-SK"/>
        </w:rPr>
      </w:pPr>
    </w:p>
    <w:p w14:paraId="5DE08464" w14:textId="0943C9CC" w:rsidR="003377AB" w:rsidRPr="003D7FE1" w:rsidRDefault="003377AB" w:rsidP="00B72136">
      <w:pPr>
        <w:autoSpaceDE w:val="0"/>
        <w:autoSpaceDN w:val="0"/>
        <w:adjustRightInd w:val="0"/>
        <w:spacing w:after="0"/>
        <w:jc w:val="both"/>
        <w:rPr>
          <w:rFonts w:ascii="Arial" w:hAnsi="Arial" w:cs="Arial"/>
          <w:b/>
          <w:bCs/>
          <w:color w:val="FF0000"/>
          <w:sz w:val="24"/>
          <w:szCs w:val="24"/>
          <w:lang w:val="sk-SK"/>
        </w:rPr>
      </w:pPr>
    </w:p>
    <w:p w14:paraId="08A145F1" w14:textId="2E04F62F" w:rsidR="003377AB" w:rsidRPr="003D7FE1" w:rsidRDefault="003377AB" w:rsidP="00B72136">
      <w:pPr>
        <w:autoSpaceDE w:val="0"/>
        <w:autoSpaceDN w:val="0"/>
        <w:adjustRightInd w:val="0"/>
        <w:spacing w:after="0"/>
        <w:jc w:val="both"/>
        <w:rPr>
          <w:rFonts w:ascii="Arial" w:hAnsi="Arial" w:cs="Arial"/>
          <w:b/>
          <w:bCs/>
          <w:color w:val="FF0000"/>
          <w:sz w:val="24"/>
          <w:szCs w:val="24"/>
          <w:lang w:val="sk-SK"/>
        </w:rPr>
      </w:pPr>
    </w:p>
    <w:p w14:paraId="0F65356E" w14:textId="38BF73F6" w:rsidR="003377AB" w:rsidRPr="003D7FE1" w:rsidRDefault="003377AB" w:rsidP="00B72136">
      <w:pPr>
        <w:autoSpaceDE w:val="0"/>
        <w:autoSpaceDN w:val="0"/>
        <w:adjustRightInd w:val="0"/>
        <w:spacing w:after="0"/>
        <w:jc w:val="both"/>
        <w:rPr>
          <w:rFonts w:ascii="Arial" w:hAnsi="Arial" w:cs="Arial"/>
          <w:b/>
          <w:bCs/>
          <w:color w:val="FF0000"/>
          <w:sz w:val="24"/>
          <w:szCs w:val="24"/>
          <w:lang w:val="sk-SK"/>
        </w:rPr>
      </w:pPr>
    </w:p>
    <w:p w14:paraId="23D06448" w14:textId="0CA3F5AD" w:rsidR="003377AB" w:rsidRPr="003D7FE1" w:rsidRDefault="003377AB" w:rsidP="00B72136">
      <w:pPr>
        <w:autoSpaceDE w:val="0"/>
        <w:autoSpaceDN w:val="0"/>
        <w:adjustRightInd w:val="0"/>
        <w:spacing w:after="0"/>
        <w:jc w:val="both"/>
        <w:rPr>
          <w:rFonts w:ascii="Arial" w:hAnsi="Arial" w:cs="Arial"/>
          <w:b/>
          <w:bCs/>
          <w:color w:val="FF0000"/>
          <w:sz w:val="24"/>
          <w:szCs w:val="24"/>
          <w:lang w:val="sk-SK"/>
        </w:rPr>
      </w:pPr>
    </w:p>
    <w:p w14:paraId="0914A752" w14:textId="7863B47A" w:rsidR="003377AB" w:rsidRPr="003D7FE1" w:rsidRDefault="003377AB" w:rsidP="00B72136">
      <w:pPr>
        <w:autoSpaceDE w:val="0"/>
        <w:autoSpaceDN w:val="0"/>
        <w:adjustRightInd w:val="0"/>
        <w:spacing w:after="0"/>
        <w:jc w:val="both"/>
        <w:rPr>
          <w:rFonts w:ascii="Arial" w:hAnsi="Arial" w:cs="Arial"/>
          <w:b/>
          <w:bCs/>
          <w:color w:val="FF0000"/>
          <w:sz w:val="24"/>
          <w:szCs w:val="24"/>
          <w:lang w:val="sk-SK"/>
        </w:rPr>
      </w:pPr>
    </w:p>
    <w:p w14:paraId="0EBF936E" w14:textId="7FAD1E60" w:rsidR="003377AB" w:rsidRPr="003D7FE1" w:rsidRDefault="003377AB" w:rsidP="00B72136">
      <w:pPr>
        <w:autoSpaceDE w:val="0"/>
        <w:autoSpaceDN w:val="0"/>
        <w:adjustRightInd w:val="0"/>
        <w:spacing w:after="0"/>
        <w:jc w:val="both"/>
        <w:rPr>
          <w:rFonts w:ascii="Arial" w:hAnsi="Arial" w:cs="Arial"/>
          <w:b/>
          <w:bCs/>
          <w:color w:val="FF0000"/>
          <w:sz w:val="24"/>
          <w:szCs w:val="24"/>
          <w:lang w:val="sk-SK"/>
        </w:rPr>
      </w:pPr>
    </w:p>
    <w:p w14:paraId="2F733646" w14:textId="71F5D665" w:rsidR="00AB7BDD" w:rsidRPr="003D7FE1" w:rsidRDefault="00AB7BDD" w:rsidP="00B72136">
      <w:pPr>
        <w:autoSpaceDE w:val="0"/>
        <w:autoSpaceDN w:val="0"/>
        <w:adjustRightInd w:val="0"/>
        <w:spacing w:after="0"/>
        <w:jc w:val="both"/>
        <w:rPr>
          <w:rFonts w:ascii="Arial" w:hAnsi="Arial" w:cs="Arial"/>
          <w:b/>
          <w:bCs/>
          <w:color w:val="FF0000"/>
          <w:sz w:val="24"/>
          <w:szCs w:val="24"/>
          <w:lang w:val="sk-SK"/>
        </w:rPr>
      </w:pPr>
    </w:p>
    <w:p w14:paraId="7F2EDF04" w14:textId="442EA63F" w:rsidR="00AB7BDD" w:rsidRPr="003D7FE1" w:rsidRDefault="00AB7BDD" w:rsidP="00B72136">
      <w:pPr>
        <w:autoSpaceDE w:val="0"/>
        <w:autoSpaceDN w:val="0"/>
        <w:adjustRightInd w:val="0"/>
        <w:spacing w:after="0"/>
        <w:jc w:val="both"/>
        <w:rPr>
          <w:rFonts w:ascii="Arial" w:hAnsi="Arial" w:cs="Arial"/>
          <w:b/>
          <w:bCs/>
          <w:color w:val="FF0000"/>
          <w:sz w:val="24"/>
          <w:szCs w:val="24"/>
          <w:lang w:val="sk-SK"/>
        </w:rPr>
      </w:pPr>
    </w:p>
    <w:p w14:paraId="4CAC9A39" w14:textId="14A566A9" w:rsidR="00AB7BDD" w:rsidRPr="003D7FE1" w:rsidRDefault="00AB7BDD" w:rsidP="00B72136">
      <w:pPr>
        <w:autoSpaceDE w:val="0"/>
        <w:autoSpaceDN w:val="0"/>
        <w:adjustRightInd w:val="0"/>
        <w:spacing w:after="0"/>
        <w:jc w:val="both"/>
        <w:rPr>
          <w:rFonts w:ascii="Arial" w:hAnsi="Arial" w:cs="Arial"/>
          <w:b/>
          <w:bCs/>
          <w:color w:val="FF0000"/>
          <w:sz w:val="24"/>
          <w:szCs w:val="24"/>
          <w:lang w:val="sk-SK"/>
        </w:rPr>
      </w:pPr>
    </w:p>
    <w:p w14:paraId="28600EBA" w14:textId="77777777" w:rsidR="00AB7BDD" w:rsidRPr="003D7FE1" w:rsidRDefault="00AB7BDD" w:rsidP="00B72136">
      <w:pPr>
        <w:autoSpaceDE w:val="0"/>
        <w:autoSpaceDN w:val="0"/>
        <w:adjustRightInd w:val="0"/>
        <w:spacing w:after="0"/>
        <w:jc w:val="both"/>
        <w:rPr>
          <w:rFonts w:ascii="Arial" w:hAnsi="Arial" w:cs="Arial"/>
          <w:b/>
          <w:bCs/>
          <w:color w:val="FF0000"/>
          <w:sz w:val="24"/>
          <w:szCs w:val="24"/>
          <w:lang w:val="sk-SK"/>
        </w:rPr>
      </w:pPr>
    </w:p>
    <w:p w14:paraId="7C46C579" w14:textId="77777777" w:rsidR="003377AB" w:rsidRPr="003D7FE1" w:rsidRDefault="003377AB" w:rsidP="00B72136">
      <w:pPr>
        <w:autoSpaceDE w:val="0"/>
        <w:autoSpaceDN w:val="0"/>
        <w:adjustRightInd w:val="0"/>
        <w:spacing w:after="0"/>
        <w:jc w:val="both"/>
        <w:rPr>
          <w:rFonts w:ascii="Arial" w:hAnsi="Arial" w:cs="Arial"/>
          <w:b/>
          <w:bCs/>
          <w:color w:val="FF0000"/>
          <w:sz w:val="24"/>
          <w:szCs w:val="24"/>
          <w:lang w:val="sk-SK"/>
        </w:rPr>
      </w:pPr>
    </w:p>
    <w:p w14:paraId="5C9C9CCE" w14:textId="70540270" w:rsidR="007D7E85" w:rsidRPr="003D7FE1" w:rsidRDefault="00B71AE1" w:rsidP="00B72136">
      <w:pPr>
        <w:autoSpaceDE w:val="0"/>
        <w:autoSpaceDN w:val="0"/>
        <w:adjustRightInd w:val="0"/>
        <w:spacing w:after="0"/>
        <w:jc w:val="both"/>
        <w:rPr>
          <w:rFonts w:ascii="Arial" w:hAnsi="Arial" w:cs="Arial"/>
          <w:b/>
          <w:bCs/>
          <w:sz w:val="24"/>
          <w:szCs w:val="24"/>
          <w:lang w:val="sk-SK"/>
        </w:rPr>
      </w:pPr>
      <w:r w:rsidRPr="003D7FE1">
        <w:rPr>
          <w:rFonts w:ascii="Arial" w:hAnsi="Arial" w:cs="Arial"/>
          <w:b/>
          <w:bCs/>
          <w:sz w:val="24"/>
          <w:szCs w:val="24"/>
          <w:lang w:val="sk-SK"/>
        </w:rPr>
        <w:lastRenderedPageBreak/>
        <w:t>8</w:t>
      </w:r>
      <w:r w:rsidR="007D7E85" w:rsidRPr="003D7FE1">
        <w:rPr>
          <w:rFonts w:ascii="Arial" w:hAnsi="Arial" w:cs="Arial"/>
          <w:b/>
          <w:bCs/>
          <w:sz w:val="24"/>
          <w:szCs w:val="24"/>
          <w:lang w:val="sk-SK"/>
        </w:rPr>
        <w:t>. FOTODOKUMENTÁCIA</w:t>
      </w:r>
    </w:p>
    <w:p w14:paraId="7F3880C5" w14:textId="77777777" w:rsidR="007D7E85" w:rsidRPr="003D7FE1" w:rsidRDefault="007D7E85" w:rsidP="00B72136">
      <w:pPr>
        <w:pStyle w:val="Odstavecseseznamem"/>
        <w:autoSpaceDE w:val="0"/>
        <w:autoSpaceDN w:val="0"/>
        <w:adjustRightInd w:val="0"/>
        <w:spacing w:after="0"/>
        <w:ind w:left="360"/>
        <w:jc w:val="both"/>
        <w:rPr>
          <w:rFonts w:ascii="Arial" w:hAnsi="Arial" w:cs="Arial"/>
          <w:b/>
          <w:bCs/>
          <w:sz w:val="20"/>
          <w:szCs w:val="20"/>
          <w:lang w:val="sk-SK"/>
        </w:rPr>
      </w:pPr>
    </w:p>
    <w:p w14:paraId="35B10206" w14:textId="52FCA520" w:rsidR="007D7E85"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6BB56220" wp14:editId="711ED3BB">
            <wp:extent cx="5400000" cy="4050149"/>
            <wp:effectExtent l="0" t="0" r="0" b="7620"/>
            <wp:docPr id="37"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00" cy="4050149"/>
                    </a:xfrm>
                    <a:prstGeom prst="rect">
                      <a:avLst/>
                    </a:prstGeom>
                    <a:noFill/>
                    <a:ln>
                      <a:noFill/>
                    </a:ln>
                  </pic:spPr>
                </pic:pic>
              </a:graphicData>
            </a:graphic>
          </wp:inline>
        </w:drawing>
      </w:r>
    </w:p>
    <w:p w14:paraId="62A76EC7" w14:textId="62333967" w:rsidR="007D7E85" w:rsidRPr="003D7FE1" w:rsidRDefault="007D7E85"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 xml:space="preserve">Obrázok č.1 - </w:t>
      </w:r>
      <w:r w:rsidR="00202560" w:rsidRPr="003D7FE1">
        <w:rPr>
          <w:rFonts w:ascii="Arial" w:hAnsi="Arial" w:cs="Arial"/>
          <w:sz w:val="20"/>
          <w:szCs w:val="20"/>
          <w:lang w:val="sk-SK"/>
        </w:rPr>
        <w:t>Pohľad z ulice Námestie Slobody na stavebný objekt SO 01</w:t>
      </w:r>
    </w:p>
    <w:p w14:paraId="4C51B6E3" w14:textId="77777777" w:rsidR="007D7E85" w:rsidRPr="003D7FE1" w:rsidRDefault="007D7E85" w:rsidP="003C6C51">
      <w:pPr>
        <w:autoSpaceDE w:val="0"/>
        <w:autoSpaceDN w:val="0"/>
        <w:adjustRightInd w:val="0"/>
        <w:spacing w:after="0"/>
        <w:rPr>
          <w:rFonts w:ascii="Arial" w:hAnsi="Arial" w:cs="Arial"/>
          <w:sz w:val="20"/>
          <w:szCs w:val="20"/>
          <w:lang w:val="sk-SK"/>
        </w:rPr>
      </w:pPr>
    </w:p>
    <w:p w14:paraId="70332711" w14:textId="703F2100"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3D8F4105" wp14:editId="1FD7BA34">
            <wp:extent cx="5400000" cy="3037760"/>
            <wp:effectExtent l="0" t="0" r="0" b="0"/>
            <wp:docPr id="38" name="Obrázo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0000" cy="3037760"/>
                    </a:xfrm>
                    <a:prstGeom prst="rect">
                      <a:avLst/>
                    </a:prstGeom>
                    <a:noFill/>
                    <a:ln>
                      <a:noFill/>
                    </a:ln>
                  </pic:spPr>
                </pic:pic>
              </a:graphicData>
            </a:graphic>
          </wp:inline>
        </w:drawing>
      </w:r>
    </w:p>
    <w:p w14:paraId="6608BE94" w14:textId="6F36FAD4" w:rsidR="007219F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EC46FC" w:rsidRPr="003D7FE1">
        <w:rPr>
          <w:rFonts w:ascii="Arial" w:hAnsi="Arial" w:cs="Arial"/>
          <w:sz w:val="20"/>
          <w:szCs w:val="20"/>
          <w:lang w:val="sk-SK"/>
        </w:rPr>
        <w:t>2</w:t>
      </w:r>
      <w:r w:rsidRPr="003D7FE1">
        <w:rPr>
          <w:rFonts w:ascii="Arial" w:hAnsi="Arial" w:cs="Arial"/>
          <w:sz w:val="20"/>
          <w:szCs w:val="20"/>
          <w:lang w:val="sk-SK"/>
        </w:rPr>
        <w:t xml:space="preserve"> - Pohľad z ulice </w:t>
      </w:r>
      <w:r w:rsidR="00202560" w:rsidRPr="003D7FE1">
        <w:rPr>
          <w:rFonts w:ascii="Arial" w:hAnsi="Arial" w:cs="Arial"/>
          <w:sz w:val="20"/>
          <w:szCs w:val="20"/>
          <w:lang w:val="sk-SK"/>
        </w:rPr>
        <w:t xml:space="preserve">Námestie Slobody </w:t>
      </w:r>
      <w:r w:rsidRPr="003D7FE1">
        <w:rPr>
          <w:rFonts w:ascii="Arial" w:hAnsi="Arial" w:cs="Arial"/>
          <w:sz w:val="20"/>
          <w:szCs w:val="20"/>
          <w:lang w:val="sk-SK"/>
        </w:rPr>
        <w:t>na stavebný objekt SO 0</w:t>
      </w:r>
      <w:r w:rsidR="00202560" w:rsidRPr="003D7FE1">
        <w:rPr>
          <w:rFonts w:ascii="Arial" w:hAnsi="Arial" w:cs="Arial"/>
          <w:sz w:val="20"/>
          <w:szCs w:val="20"/>
          <w:lang w:val="sk-SK"/>
        </w:rPr>
        <w:t>1</w:t>
      </w:r>
    </w:p>
    <w:p w14:paraId="60EFE3F2" w14:textId="1A00818B"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278A8E63" wp14:editId="1114F95A">
            <wp:extent cx="5400000" cy="4050149"/>
            <wp:effectExtent l="0" t="0" r="0" b="7620"/>
            <wp:docPr id="39" name="Obrázo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0000" cy="4050149"/>
                    </a:xfrm>
                    <a:prstGeom prst="rect">
                      <a:avLst/>
                    </a:prstGeom>
                    <a:noFill/>
                    <a:ln>
                      <a:noFill/>
                    </a:ln>
                  </pic:spPr>
                </pic:pic>
              </a:graphicData>
            </a:graphic>
          </wp:inline>
        </w:drawing>
      </w:r>
    </w:p>
    <w:p w14:paraId="6E08AF20" w14:textId="1799F0AE"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EC46FC" w:rsidRPr="003D7FE1">
        <w:rPr>
          <w:rFonts w:ascii="Arial" w:hAnsi="Arial" w:cs="Arial"/>
          <w:sz w:val="20"/>
          <w:szCs w:val="20"/>
          <w:lang w:val="sk-SK"/>
        </w:rPr>
        <w:t>3</w:t>
      </w:r>
      <w:r w:rsidRPr="003D7FE1">
        <w:rPr>
          <w:rFonts w:ascii="Arial" w:hAnsi="Arial" w:cs="Arial"/>
          <w:sz w:val="20"/>
          <w:szCs w:val="20"/>
          <w:lang w:val="sk-SK"/>
        </w:rPr>
        <w:t xml:space="preserve"> - </w:t>
      </w:r>
      <w:r w:rsidR="00202560" w:rsidRPr="003D7FE1">
        <w:rPr>
          <w:rFonts w:ascii="Arial" w:hAnsi="Arial" w:cs="Arial"/>
          <w:sz w:val="20"/>
          <w:szCs w:val="20"/>
          <w:lang w:val="sk-SK"/>
        </w:rPr>
        <w:t>Pohľad z ulice Námestie Slobody na stavebný objekt SO 01</w:t>
      </w:r>
    </w:p>
    <w:p w14:paraId="5743D930" w14:textId="6095F27C" w:rsidR="001A285A" w:rsidRPr="003D7FE1" w:rsidRDefault="001A285A" w:rsidP="003C6C51">
      <w:pPr>
        <w:autoSpaceDE w:val="0"/>
        <w:autoSpaceDN w:val="0"/>
        <w:adjustRightInd w:val="0"/>
        <w:spacing w:after="0"/>
        <w:rPr>
          <w:rFonts w:ascii="Arial" w:hAnsi="Arial" w:cs="Arial"/>
          <w:sz w:val="20"/>
          <w:szCs w:val="20"/>
          <w:lang w:val="sk-SK"/>
        </w:rPr>
      </w:pPr>
    </w:p>
    <w:p w14:paraId="37F3C6E5" w14:textId="40478080"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23EA5808" wp14:editId="184BAFA4">
            <wp:extent cx="5400000" cy="4050149"/>
            <wp:effectExtent l="0" t="0" r="0" b="7620"/>
            <wp:docPr id="40"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0000" cy="4050149"/>
                    </a:xfrm>
                    <a:prstGeom prst="rect">
                      <a:avLst/>
                    </a:prstGeom>
                    <a:noFill/>
                    <a:ln>
                      <a:noFill/>
                    </a:ln>
                  </pic:spPr>
                </pic:pic>
              </a:graphicData>
            </a:graphic>
          </wp:inline>
        </w:drawing>
      </w:r>
    </w:p>
    <w:p w14:paraId="73845D14" w14:textId="16A8047F"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EC46FC" w:rsidRPr="003D7FE1">
        <w:rPr>
          <w:rFonts w:ascii="Arial" w:hAnsi="Arial" w:cs="Arial"/>
          <w:sz w:val="20"/>
          <w:szCs w:val="20"/>
          <w:lang w:val="sk-SK"/>
        </w:rPr>
        <w:t>4</w:t>
      </w:r>
      <w:r w:rsidRPr="003D7FE1">
        <w:rPr>
          <w:rFonts w:ascii="Arial" w:hAnsi="Arial" w:cs="Arial"/>
          <w:sz w:val="20"/>
          <w:szCs w:val="20"/>
          <w:lang w:val="sk-SK"/>
        </w:rPr>
        <w:t xml:space="preserve"> - </w:t>
      </w:r>
      <w:r w:rsidR="00202560" w:rsidRPr="003D7FE1">
        <w:rPr>
          <w:rFonts w:ascii="Arial" w:hAnsi="Arial" w:cs="Arial"/>
          <w:sz w:val="20"/>
          <w:szCs w:val="20"/>
          <w:lang w:val="sk-SK"/>
        </w:rPr>
        <w:t>Pohľad z ulice Námestie Slobody na stavebný objekt SO 01</w:t>
      </w:r>
    </w:p>
    <w:p w14:paraId="73F3DE88" w14:textId="685BB9F8"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79650724" wp14:editId="3C4E1076">
            <wp:extent cx="5400000" cy="4050149"/>
            <wp:effectExtent l="0" t="0" r="0" b="7620"/>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00000" cy="4050149"/>
                    </a:xfrm>
                    <a:prstGeom prst="rect">
                      <a:avLst/>
                    </a:prstGeom>
                    <a:noFill/>
                    <a:ln>
                      <a:noFill/>
                    </a:ln>
                  </pic:spPr>
                </pic:pic>
              </a:graphicData>
            </a:graphic>
          </wp:inline>
        </w:drawing>
      </w:r>
    </w:p>
    <w:p w14:paraId="6DACF82C" w14:textId="750275B0"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EC46FC" w:rsidRPr="003D7FE1">
        <w:rPr>
          <w:rFonts w:ascii="Arial" w:hAnsi="Arial" w:cs="Arial"/>
          <w:sz w:val="20"/>
          <w:szCs w:val="20"/>
          <w:lang w:val="sk-SK"/>
        </w:rPr>
        <w:t>5</w:t>
      </w:r>
      <w:r w:rsidRPr="003D7FE1">
        <w:rPr>
          <w:rFonts w:ascii="Arial" w:hAnsi="Arial" w:cs="Arial"/>
          <w:sz w:val="20"/>
          <w:szCs w:val="20"/>
          <w:lang w:val="sk-SK"/>
        </w:rPr>
        <w:t xml:space="preserve"> </w:t>
      </w:r>
      <w:r w:rsidR="00202560" w:rsidRPr="003D7FE1">
        <w:rPr>
          <w:rFonts w:ascii="Arial" w:hAnsi="Arial" w:cs="Arial"/>
          <w:sz w:val="20"/>
          <w:szCs w:val="20"/>
          <w:lang w:val="sk-SK"/>
        </w:rPr>
        <w:t>–</w:t>
      </w:r>
      <w:r w:rsidRPr="003D7FE1">
        <w:rPr>
          <w:rFonts w:ascii="Arial" w:hAnsi="Arial" w:cs="Arial"/>
          <w:sz w:val="20"/>
          <w:szCs w:val="20"/>
          <w:lang w:val="sk-SK"/>
        </w:rPr>
        <w:t xml:space="preserve"> </w:t>
      </w:r>
      <w:r w:rsidR="00202560" w:rsidRPr="003D7FE1">
        <w:rPr>
          <w:rFonts w:ascii="Arial" w:hAnsi="Arial" w:cs="Arial"/>
          <w:sz w:val="20"/>
          <w:szCs w:val="20"/>
          <w:lang w:val="sk-SK"/>
        </w:rPr>
        <w:t>Pohľad na Hlavný uzáver plynu a Elektrický rozvádzač na uličnej fasáde</w:t>
      </w:r>
    </w:p>
    <w:p w14:paraId="07B2DDCE" w14:textId="04F501A4" w:rsidR="001A285A" w:rsidRPr="003D7FE1" w:rsidRDefault="001A285A" w:rsidP="003C6C51">
      <w:pPr>
        <w:autoSpaceDE w:val="0"/>
        <w:autoSpaceDN w:val="0"/>
        <w:adjustRightInd w:val="0"/>
        <w:spacing w:after="0"/>
        <w:rPr>
          <w:rFonts w:ascii="Arial" w:hAnsi="Arial" w:cs="Arial"/>
          <w:sz w:val="20"/>
          <w:szCs w:val="20"/>
          <w:lang w:val="sk-SK"/>
        </w:rPr>
      </w:pPr>
    </w:p>
    <w:p w14:paraId="07CDE146" w14:textId="7DB65BDD"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781BE66A" wp14:editId="757F809C">
            <wp:extent cx="5400000" cy="4050149"/>
            <wp:effectExtent l="0" t="0" r="0" b="7620"/>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00" cy="4050149"/>
                    </a:xfrm>
                    <a:prstGeom prst="rect">
                      <a:avLst/>
                    </a:prstGeom>
                    <a:noFill/>
                    <a:ln>
                      <a:noFill/>
                    </a:ln>
                  </pic:spPr>
                </pic:pic>
              </a:graphicData>
            </a:graphic>
          </wp:inline>
        </w:drawing>
      </w:r>
    </w:p>
    <w:p w14:paraId="004800F1" w14:textId="1686C0E2"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EC46FC" w:rsidRPr="003D7FE1">
        <w:rPr>
          <w:rFonts w:ascii="Arial" w:hAnsi="Arial" w:cs="Arial"/>
          <w:sz w:val="20"/>
          <w:szCs w:val="20"/>
          <w:lang w:val="sk-SK"/>
        </w:rPr>
        <w:t>6</w:t>
      </w:r>
      <w:r w:rsidRPr="003D7FE1">
        <w:rPr>
          <w:rFonts w:ascii="Arial" w:hAnsi="Arial" w:cs="Arial"/>
          <w:sz w:val="20"/>
          <w:szCs w:val="20"/>
          <w:lang w:val="sk-SK"/>
        </w:rPr>
        <w:t xml:space="preserve"> - Pohľad </w:t>
      </w:r>
      <w:r w:rsidR="00202560" w:rsidRPr="003D7FE1">
        <w:rPr>
          <w:rFonts w:ascii="Arial" w:hAnsi="Arial" w:cs="Arial"/>
          <w:sz w:val="20"/>
          <w:szCs w:val="20"/>
          <w:lang w:val="sk-SK"/>
        </w:rPr>
        <w:t xml:space="preserve">na napojenie na susedný objekt </w:t>
      </w:r>
    </w:p>
    <w:p w14:paraId="464CB523" w14:textId="4561C305" w:rsidR="001A285A" w:rsidRPr="003D7FE1" w:rsidRDefault="001A285A" w:rsidP="003C6C51">
      <w:pPr>
        <w:autoSpaceDE w:val="0"/>
        <w:autoSpaceDN w:val="0"/>
        <w:adjustRightInd w:val="0"/>
        <w:spacing w:after="0"/>
        <w:rPr>
          <w:rFonts w:ascii="Arial" w:hAnsi="Arial" w:cs="Arial"/>
          <w:sz w:val="20"/>
          <w:szCs w:val="20"/>
          <w:lang w:val="sk-SK"/>
        </w:rPr>
      </w:pPr>
    </w:p>
    <w:p w14:paraId="189F6208" w14:textId="3735FE5E"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0BD5DFDA" wp14:editId="2A10C2A0">
            <wp:extent cx="5400000" cy="4050149"/>
            <wp:effectExtent l="0" t="0" r="0" b="7620"/>
            <wp:docPr id="4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00000" cy="4050149"/>
                    </a:xfrm>
                    <a:prstGeom prst="rect">
                      <a:avLst/>
                    </a:prstGeom>
                    <a:noFill/>
                    <a:ln>
                      <a:noFill/>
                    </a:ln>
                  </pic:spPr>
                </pic:pic>
              </a:graphicData>
            </a:graphic>
          </wp:inline>
        </w:drawing>
      </w:r>
    </w:p>
    <w:p w14:paraId="35809211" w14:textId="1E86896B"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EC46FC" w:rsidRPr="003D7FE1">
        <w:rPr>
          <w:rFonts w:ascii="Arial" w:hAnsi="Arial" w:cs="Arial"/>
          <w:sz w:val="20"/>
          <w:szCs w:val="20"/>
          <w:lang w:val="sk-SK"/>
        </w:rPr>
        <w:t>7</w:t>
      </w:r>
      <w:r w:rsidRPr="003D7FE1">
        <w:rPr>
          <w:rFonts w:ascii="Arial" w:hAnsi="Arial" w:cs="Arial"/>
          <w:sz w:val="20"/>
          <w:szCs w:val="20"/>
          <w:lang w:val="sk-SK"/>
        </w:rPr>
        <w:t xml:space="preserve"> - Pohľad </w:t>
      </w:r>
      <w:r w:rsidR="00202560" w:rsidRPr="003D7FE1">
        <w:rPr>
          <w:rFonts w:ascii="Arial" w:hAnsi="Arial" w:cs="Arial"/>
          <w:sz w:val="20"/>
          <w:szCs w:val="20"/>
          <w:lang w:val="sk-SK"/>
        </w:rPr>
        <w:t>na anglický dvorec na uličnej fasáde, slúži</w:t>
      </w:r>
      <w:r w:rsidR="00E51881">
        <w:rPr>
          <w:rFonts w:ascii="Arial" w:hAnsi="Arial" w:cs="Arial"/>
          <w:sz w:val="20"/>
          <w:szCs w:val="20"/>
          <w:lang w:val="sk-SK"/>
        </w:rPr>
        <w:t>aci</w:t>
      </w:r>
      <w:r w:rsidR="00202560" w:rsidRPr="003D7FE1">
        <w:rPr>
          <w:rFonts w:ascii="Arial" w:hAnsi="Arial" w:cs="Arial"/>
          <w:sz w:val="20"/>
          <w:szCs w:val="20"/>
          <w:lang w:val="sk-SK"/>
        </w:rPr>
        <w:t xml:space="preserve"> na odvetranie </w:t>
      </w:r>
      <w:r w:rsidR="00D633A2" w:rsidRPr="003D7FE1">
        <w:rPr>
          <w:rFonts w:ascii="Arial" w:hAnsi="Arial" w:cs="Arial"/>
          <w:sz w:val="20"/>
          <w:szCs w:val="20"/>
          <w:lang w:val="sk-SK"/>
        </w:rPr>
        <w:t>kotolne</w:t>
      </w:r>
    </w:p>
    <w:p w14:paraId="528377FF" w14:textId="391C3D5E" w:rsidR="001A285A" w:rsidRPr="003D7FE1" w:rsidRDefault="001A285A" w:rsidP="003C6C51">
      <w:pPr>
        <w:autoSpaceDE w:val="0"/>
        <w:autoSpaceDN w:val="0"/>
        <w:adjustRightInd w:val="0"/>
        <w:spacing w:after="0"/>
        <w:rPr>
          <w:rFonts w:ascii="Arial" w:hAnsi="Arial" w:cs="Arial"/>
          <w:sz w:val="20"/>
          <w:szCs w:val="20"/>
          <w:lang w:val="sk-SK"/>
        </w:rPr>
      </w:pPr>
    </w:p>
    <w:p w14:paraId="267C75A7" w14:textId="6D72F706"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5A1430EA" wp14:editId="2F1BA524">
            <wp:extent cx="3600000" cy="2700099"/>
            <wp:effectExtent l="0" t="7302" r="0" b="0"/>
            <wp:docPr id="44" name="Obrázo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600000" cy="2700099"/>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15DBA993" wp14:editId="42E1D9F2">
            <wp:extent cx="3600000" cy="2700100"/>
            <wp:effectExtent l="0" t="7302" r="0" b="0"/>
            <wp:docPr id="45" name="Obrázo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3600000" cy="2700100"/>
                    </a:xfrm>
                    <a:prstGeom prst="rect">
                      <a:avLst/>
                    </a:prstGeom>
                    <a:noFill/>
                    <a:ln>
                      <a:noFill/>
                    </a:ln>
                  </pic:spPr>
                </pic:pic>
              </a:graphicData>
            </a:graphic>
          </wp:inline>
        </w:drawing>
      </w:r>
    </w:p>
    <w:p w14:paraId="0FBA5645" w14:textId="5C18A8C5"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EC46FC" w:rsidRPr="003D7FE1">
        <w:rPr>
          <w:rFonts w:ascii="Arial" w:hAnsi="Arial" w:cs="Arial"/>
          <w:sz w:val="20"/>
          <w:szCs w:val="20"/>
          <w:lang w:val="sk-SK"/>
        </w:rPr>
        <w:t>8 a 9</w:t>
      </w:r>
      <w:r w:rsidRPr="003D7FE1">
        <w:rPr>
          <w:rFonts w:ascii="Arial" w:hAnsi="Arial" w:cs="Arial"/>
          <w:sz w:val="20"/>
          <w:szCs w:val="20"/>
          <w:lang w:val="sk-SK"/>
        </w:rPr>
        <w:t xml:space="preserve"> - </w:t>
      </w:r>
      <w:bookmarkStart w:id="24" w:name="_Hlk89612383"/>
      <w:r w:rsidRPr="003D7FE1">
        <w:rPr>
          <w:rFonts w:ascii="Arial" w:hAnsi="Arial" w:cs="Arial"/>
          <w:sz w:val="20"/>
          <w:szCs w:val="20"/>
          <w:lang w:val="sk-SK"/>
        </w:rPr>
        <w:t xml:space="preserve">Pohľad </w:t>
      </w:r>
      <w:r w:rsidR="00D633A2" w:rsidRPr="003D7FE1">
        <w:rPr>
          <w:rFonts w:ascii="Arial" w:hAnsi="Arial" w:cs="Arial"/>
          <w:sz w:val="20"/>
          <w:szCs w:val="20"/>
          <w:lang w:val="sk-SK"/>
        </w:rPr>
        <w:t xml:space="preserve">na dvor a dvorovú fasádu </w:t>
      </w:r>
      <w:r w:rsidRPr="003D7FE1">
        <w:rPr>
          <w:rFonts w:ascii="Arial" w:hAnsi="Arial" w:cs="Arial"/>
          <w:sz w:val="20"/>
          <w:szCs w:val="20"/>
          <w:lang w:val="sk-SK"/>
        </w:rPr>
        <w:t>stavebn</w:t>
      </w:r>
      <w:r w:rsidR="00D633A2" w:rsidRPr="003D7FE1">
        <w:rPr>
          <w:rFonts w:ascii="Arial" w:hAnsi="Arial" w:cs="Arial"/>
          <w:sz w:val="20"/>
          <w:szCs w:val="20"/>
          <w:lang w:val="sk-SK"/>
        </w:rPr>
        <w:t>ého</w:t>
      </w:r>
      <w:r w:rsidRPr="003D7FE1">
        <w:rPr>
          <w:rFonts w:ascii="Arial" w:hAnsi="Arial" w:cs="Arial"/>
          <w:sz w:val="20"/>
          <w:szCs w:val="20"/>
          <w:lang w:val="sk-SK"/>
        </w:rPr>
        <w:t xml:space="preserve"> objekt</w:t>
      </w:r>
      <w:r w:rsidR="00D633A2" w:rsidRPr="003D7FE1">
        <w:rPr>
          <w:rFonts w:ascii="Arial" w:hAnsi="Arial" w:cs="Arial"/>
          <w:sz w:val="20"/>
          <w:szCs w:val="20"/>
          <w:lang w:val="sk-SK"/>
        </w:rPr>
        <w:t>u</w:t>
      </w:r>
      <w:r w:rsidRPr="003D7FE1">
        <w:rPr>
          <w:rFonts w:ascii="Arial" w:hAnsi="Arial" w:cs="Arial"/>
          <w:sz w:val="20"/>
          <w:szCs w:val="20"/>
          <w:lang w:val="sk-SK"/>
        </w:rPr>
        <w:t xml:space="preserve"> SO 01</w:t>
      </w:r>
    </w:p>
    <w:bookmarkEnd w:id="24"/>
    <w:p w14:paraId="0B6B17CB" w14:textId="486DB4CD"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173DC827" w14:textId="2F8BD2FF"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22B1DF3C" wp14:editId="218BD2EB">
            <wp:extent cx="5400000" cy="4050149"/>
            <wp:effectExtent l="0" t="0" r="0" b="7620"/>
            <wp:docPr id="46" name="Obrázo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00" cy="4050149"/>
                    </a:xfrm>
                    <a:prstGeom prst="rect">
                      <a:avLst/>
                    </a:prstGeom>
                    <a:noFill/>
                    <a:ln>
                      <a:noFill/>
                    </a:ln>
                  </pic:spPr>
                </pic:pic>
              </a:graphicData>
            </a:graphic>
          </wp:inline>
        </w:drawing>
      </w:r>
    </w:p>
    <w:p w14:paraId="383450DE" w14:textId="241F94A1"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10</w:t>
      </w:r>
      <w:r w:rsidRPr="003D7FE1">
        <w:rPr>
          <w:rFonts w:ascii="Arial" w:hAnsi="Arial" w:cs="Arial"/>
          <w:sz w:val="20"/>
          <w:szCs w:val="20"/>
          <w:lang w:val="sk-SK"/>
        </w:rPr>
        <w:t xml:space="preserve"> - Pohľad </w:t>
      </w:r>
      <w:r w:rsidR="00D633A2" w:rsidRPr="003D7FE1">
        <w:rPr>
          <w:rFonts w:ascii="Arial" w:hAnsi="Arial" w:cs="Arial"/>
          <w:sz w:val="20"/>
          <w:szCs w:val="20"/>
          <w:lang w:val="sk-SK"/>
        </w:rPr>
        <w:t>na vstup z dvora do objektu</w:t>
      </w:r>
      <w:r w:rsidR="00E51881">
        <w:rPr>
          <w:rFonts w:ascii="Arial" w:hAnsi="Arial" w:cs="Arial"/>
          <w:sz w:val="20"/>
          <w:szCs w:val="20"/>
          <w:lang w:val="sk-SK"/>
        </w:rPr>
        <w:t xml:space="preserve"> SO 01</w:t>
      </w:r>
    </w:p>
    <w:p w14:paraId="33BDE66E" w14:textId="0ACC54E8"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2B89C4F4" w14:textId="7BDA046A"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2F0A9745" wp14:editId="0AEFE680">
            <wp:extent cx="3600000" cy="2700099"/>
            <wp:effectExtent l="0" t="7302" r="0" b="0"/>
            <wp:docPr id="47" name="Obrázo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3600000" cy="2700099"/>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56FC9175" wp14:editId="7F1B7B1E">
            <wp:extent cx="3600000" cy="2700099"/>
            <wp:effectExtent l="0" t="7302" r="0" b="0"/>
            <wp:docPr id="48" name="Obrázo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3600000" cy="2700099"/>
                    </a:xfrm>
                    <a:prstGeom prst="rect">
                      <a:avLst/>
                    </a:prstGeom>
                    <a:noFill/>
                    <a:ln>
                      <a:noFill/>
                    </a:ln>
                  </pic:spPr>
                </pic:pic>
              </a:graphicData>
            </a:graphic>
          </wp:inline>
        </w:drawing>
      </w:r>
    </w:p>
    <w:p w14:paraId="5BE1F550" w14:textId="28FDD34B"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č.1</w:t>
      </w:r>
      <w:r w:rsidR="00C21EC3" w:rsidRPr="003D7FE1">
        <w:rPr>
          <w:rFonts w:ascii="Arial" w:hAnsi="Arial" w:cs="Arial"/>
          <w:sz w:val="20"/>
          <w:szCs w:val="20"/>
          <w:lang w:val="sk-SK"/>
        </w:rPr>
        <w:t>1 a 12</w:t>
      </w:r>
      <w:r w:rsidRPr="003D7FE1">
        <w:rPr>
          <w:rFonts w:ascii="Arial" w:hAnsi="Arial" w:cs="Arial"/>
          <w:sz w:val="20"/>
          <w:szCs w:val="20"/>
          <w:lang w:val="sk-SK"/>
        </w:rPr>
        <w:t xml:space="preserve"> - </w:t>
      </w:r>
      <w:r w:rsidR="00D633A2" w:rsidRPr="003D7FE1">
        <w:rPr>
          <w:rFonts w:ascii="Arial" w:hAnsi="Arial" w:cs="Arial"/>
          <w:sz w:val="20"/>
          <w:szCs w:val="20"/>
          <w:lang w:val="sk-SK"/>
        </w:rPr>
        <w:t>Pohľad na dvor a dvorovú fasádu stavebného objektu SO 01</w:t>
      </w:r>
      <w:r w:rsidR="003377AB" w:rsidRPr="003D7FE1">
        <w:rPr>
          <w:rFonts w:ascii="Arial" w:hAnsi="Arial" w:cs="Arial"/>
          <w:sz w:val="20"/>
          <w:szCs w:val="20"/>
          <w:lang w:val="sk-SK"/>
        </w:rPr>
        <w:t>, vyvýšený záhon nie je hydroizolačne od</w:t>
      </w:r>
      <w:r w:rsidR="00491758" w:rsidRPr="003D7FE1">
        <w:rPr>
          <w:rFonts w:ascii="Arial" w:hAnsi="Arial" w:cs="Arial"/>
          <w:sz w:val="20"/>
          <w:szCs w:val="20"/>
          <w:lang w:val="sk-SK"/>
        </w:rPr>
        <w:t>delený od objekty, zemina je v k</w:t>
      </w:r>
      <w:r w:rsidR="00EA04B4">
        <w:rPr>
          <w:rFonts w:ascii="Arial" w:hAnsi="Arial" w:cs="Arial"/>
          <w:sz w:val="20"/>
          <w:szCs w:val="20"/>
          <w:lang w:val="sk-SK"/>
        </w:rPr>
        <w:t xml:space="preserve">ontakte s keramickými </w:t>
      </w:r>
      <w:r w:rsidR="00EA04B4">
        <w:rPr>
          <w:rFonts w:ascii="Arial" w:hAnsi="Arial" w:cs="Arial"/>
          <w:bCs/>
          <w:sz w:val="20"/>
          <w:szCs w:val="20"/>
          <w:lang w:val="sk-SK"/>
        </w:rPr>
        <w:t>materi</w:t>
      </w:r>
      <w:r w:rsidR="00EA04B4">
        <w:rPr>
          <w:rFonts w:ascii="Arial" w:hAnsi="Arial" w:cs="Arial"/>
          <w:bCs/>
          <w:sz w:val="20"/>
          <w:szCs w:val="20"/>
          <w:lang w:val="sk-SK"/>
        </w:rPr>
        <w:t>álmi</w:t>
      </w:r>
      <w:r w:rsidR="00491758" w:rsidRPr="003D7FE1">
        <w:rPr>
          <w:rFonts w:ascii="Arial" w:hAnsi="Arial" w:cs="Arial"/>
          <w:sz w:val="20"/>
          <w:szCs w:val="20"/>
          <w:lang w:val="sk-SK"/>
        </w:rPr>
        <w:t xml:space="preserve"> z čoho vznikajú poruchy v miestnosti 1.04 a 1.05</w:t>
      </w:r>
    </w:p>
    <w:p w14:paraId="70372B68" w14:textId="58C6B91B" w:rsidR="001A285A" w:rsidRPr="003D7FE1" w:rsidRDefault="00B5577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1CEF7E27" wp14:editId="0D66411F">
            <wp:extent cx="4320000" cy="3240119"/>
            <wp:effectExtent l="6668" t="0" r="0" b="0"/>
            <wp:docPr id="49" name="Obrázo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4320000" cy="3240119"/>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53A1E3FA" wp14:editId="6827A584">
            <wp:extent cx="4320000" cy="2430209"/>
            <wp:effectExtent l="0" t="7620" r="0" b="0"/>
            <wp:docPr id="50" name="Obrázo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4320000" cy="2430209"/>
                    </a:xfrm>
                    <a:prstGeom prst="rect">
                      <a:avLst/>
                    </a:prstGeom>
                    <a:noFill/>
                    <a:ln>
                      <a:noFill/>
                    </a:ln>
                  </pic:spPr>
                </pic:pic>
              </a:graphicData>
            </a:graphic>
          </wp:inline>
        </w:drawing>
      </w:r>
    </w:p>
    <w:p w14:paraId="0F891D16" w14:textId="23D6268F"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13</w:t>
      </w:r>
      <w:r w:rsidRPr="003D7FE1">
        <w:rPr>
          <w:rFonts w:ascii="Arial" w:hAnsi="Arial" w:cs="Arial"/>
          <w:sz w:val="20"/>
          <w:szCs w:val="20"/>
          <w:lang w:val="sk-SK"/>
        </w:rPr>
        <w:t xml:space="preserve"> </w:t>
      </w:r>
      <w:r w:rsidR="00C21EC3" w:rsidRPr="003D7FE1">
        <w:rPr>
          <w:rFonts w:ascii="Arial" w:hAnsi="Arial" w:cs="Arial"/>
          <w:sz w:val="20"/>
          <w:szCs w:val="20"/>
          <w:lang w:val="sk-SK"/>
        </w:rPr>
        <w:t>a</w:t>
      </w:r>
      <w:r w:rsidR="00D633A2" w:rsidRPr="003D7FE1">
        <w:rPr>
          <w:rFonts w:ascii="Arial" w:hAnsi="Arial" w:cs="Arial"/>
          <w:sz w:val="20"/>
          <w:szCs w:val="20"/>
          <w:lang w:val="sk-SK"/>
        </w:rPr>
        <w:t> </w:t>
      </w:r>
      <w:r w:rsidR="00C21EC3" w:rsidRPr="003D7FE1">
        <w:rPr>
          <w:rFonts w:ascii="Arial" w:hAnsi="Arial" w:cs="Arial"/>
          <w:sz w:val="20"/>
          <w:szCs w:val="20"/>
          <w:lang w:val="sk-SK"/>
        </w:rPr>
        <w:t>14</w:t>
      </w:r>
      <w:r w:rsidR="00D633A2" w:rsidRPr="003D7FE1">
        <w:rPr>
          <w:rFonts w:ascii="Arial" w:hAnsi="Arial" w:cs="Arial"/>
          <w:sz w:val="20"/>
          <w:szCs w:val="20"/>
          <w:lang w:val="sk-SK"/>
        </w:rPr>
        <w:t xml:space="preserve"> </w:t>
      </w:r>
      <w:r w:rsidRPr="003D7FE1">
        <w:rPr>
          <w:rFonts w:ascii="Arial" w:hAnsi="Arial" w:cs="Arial"/>
          <w:sz w:val="20"/>
          <w:szCs w:val="20"/>
          <w:lang w:val="sk-SK"/>
        </w:rPr>
        <w:t xml:space="preserve">- </w:t>
      </w:r>
      <w:r w:rsidR="00D633A2" w:rsidRPr="003D7FE1">
        <w:rPr>
          <w:rFonts w:ascii="Arial" w:hAnsi="Arial" w:cs="Arial"/>
          <w:sz w:val="20"/>
          <w:szCs w:val="20"/>
          <w:lang w:val="sk-SK"/>
        </w:rPr>
        <w:t>Pohľad na dvorovú fasádu stavebného objektu SO 01</w:t>
      </w:r>
    </w:p>
    <w:p w14:paraId="38D576B1" w14:textId="34DC33D7"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4A25B326" w14:textId="0C4A8883" w:rsidR="001A285A" w:rsidRPr="003D7FE1" w:rsidRDefault="00B5577A"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081D8385" wp14:editId="133A8E3C">
            <wp:extent cx="5760000" cy="3240277"/>
            <wp:effectExtent l="0" t="0" r="0" b="0"/>
            <wp:docPr id="51" name="Obrázo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000" cy="3240277"/>
                    </a:xfrm>
                    <a:prstGeom prst="rect">
                      <a:avLst/>
                    </a:prstGeom>
                    <a:noFill/>
                    <a:ln>
                      <a:noFill/>
                    </a:ln>
                  </pic:spPr>
                </pic:pic>
              </a:graphicData>
            </a:graphic>
          </wp:inline>
        </w:drawing>
      </w:r>
    </w:p>
    <w:p w14:paraId="235683A9" w14:textId="0723D78B"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č.1</w:t>
      </w:r>
      <w:r w:rsidR="00C21EC3" w:rsidRPr="003D7FE1">
        <w:rPr>
          <w:rFonts w:ascii="Arial" w:hAnsi="Arial" w:cs="Arial"/>
          <w:sz w:val="20"/>
          <w:szCs w:val="20"/>
          <w:lang w:val="sk-SK"/>
        </w:rPr>
        <w:t>5</w:t>
      </w:r>
      <w:r w:rsidRPr="003D7FE1">
        <w:rPr>
          <w:rFonts w:ascii="Arial" w:hAnsi="Arial" w:cs="Arial"/>
          <w:sz w:val="20"/>
          <w:szCs w:val="20"/>
          <w:lang w:val="sk-SK"/>
        </w:rPr>
        <w:t xml:space="preserve"> - Pohľad </w:t>
      </w:r>
      <w:r w:rsidR="00D633A2" w:rsidRPr="003D7FE1">
        <w:rPr>
          <w:rFonts w:ascii="Arial" w:hAnsi="Arial" w:cs="Arial"/>
          <w:sz w:val="20"/>
          <w:szCs w:val="20"/>
          <w:lang w:val="sk-SK"/>
        </w:rPr>
        <w:t xml:space="preserve">na strechu, komín, prestrašenie svetlíka a strojovňu výťahu </w:t>
      </w:r>
    </w:p>
    <w:p w14:paraId="7EBD95B8" w14:textId="2FCF5845"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29749E79" w14:textId="52BAB899" w:rsidR="001A285A" w:rsidRPr="003D7FE1" w:rsidRDefault="003213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38E05273" wp14:editId="04329A9B">
            <wp:extent cx="5760000" cy="3240277"/>
            <wp:effectExtent l="0" t="0" r="0" b="0"/>
            <wp:docPr id="52" name="Obrázo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000" cy="3240277"/>
                    </a:xfrm>
                    <a:prstGeom prst="rect">
                      <a:avLst/>
                    </a:prstGeom>
                    <a:noFill/>
                    <a:ln>
                      <a:noFill/>
                    </a:ln>
                  </pic:spPr>
                </pic:pic>
              </a:graphicData>
            </a:graphic>
          </wp:inline>
        </w:drawing>
      </w:r>
    </w:p>
    <w:p w14:paraId="79F04B77" w14:textId="67404938"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č.1</w:t>
      </w:r>
      <w:r w:rsidR="00C21EC3" w:rsidRPr="003D7FE1">
        <w:rPr>
          <w:rFonts w:ascii="Arial" w:hAnsi="Arial" w:cs="Arial"/>
          <w:sz w:val="20"/>
          <w:szCs w:val="20"/>
          <w:lang w:val="sk-SK"/>
        </w:rPr>
        <w:t>6</w:t>
      </w:r>
      <w:r w:rsidRPr="003D7FE1">
        <w:rPr>
          <w:rFonts w:ascii="Arial" w:hAnsi="Arial" w:cs="Arial"/>
          <w:sz w:val="20"/>
          <w:szCs w:val="20"/>
          <w:lang w:val="sk-SK"/>
        </w:rPr>
        <w:t xml:space="preserve"> - Pohľad </w:t>
      </w:r>
      <w:r w:rsidR="00D633A2" w:rsidRPr="003D7FE1">
        <w:rPr>
          <w:rFonts w:ascii="Arial" w:hAnsi="Arial" w:cs="Arial"/>
          <w:sz w:val="20"/>
          <w:szCs w:val="20"/>
          <w:lang w:val="sk-SK"/>
        </w:rPr>
        <w:t>na strojovňu výťahu</w:t>
      </w:r>
    </w:p>
    <w:p w14:paraId="407A289B" w14:textId="58952829" w:rsidR="001A285A" w:rsidRPr="003D7FE1" w:rsidRDefault="001A285A" w:rsidP="003C6C51">
      <w:pPr>
        <w:autoSpaceDE w:val="0"/>
        <w:autoSpaceDN w:val="0"/>
        <w:adjustRightInd w:val="0"/>
        <w:spacing w:after="0"/>
        <w:rPr>
          <w:rFonts w:ascii="Arial" w:hAnsi="Arial" w:cs="Arial"/>
          <w:sz w:val="20"/>
          <w:szCs w:val="20"/>
          <w:lang w:val="sk-SK"/>
        </w:rPr>
      </w:pPr>
    </w:p>
    <w:p w14:paraId="46566CBF" w14:textId="06016F63" w:rsidR="001A285A" w:rsidRPr="003D7FE1" w:rsidRDefault="003213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2B48AD1F" wp14:editId="57D06AD7">
            <wp:extent cx="5760000" cy="3240277"/>
            <wp:effectExtent l="0" t="0" r="0" b="0"/>
            <wp:docPr id="53" name="Obrázo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00" cy="3240277"/>
                    </a:xfrm>
                    <a:prstGeom prst="rect">
                      <a:avLst/>
                    </a:prstGeom>
                    <a:noFill/>
                    <a:ln>
                      <a:noFill/>
                    </a:ln>
                  </pic:spPr>
                </pic:pic>
              </a:graphicData>
            </a:graphic>
          </wp:inline>
        </w:drawing>
      </w:r>
    </w:p>
    <w:p w14:paraId="7C96A723" w14:textId="42566731"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č.1</w:t>
      </w:r>
      <w:r w:rsidR="00C21EC3" w:rsidRPr="003D7FE1">
        <w:rPr>
          <w:rFonts w:ascii="Arial" w:hAnsi="Arial" w:cs="Arial"/>
          <w:sz w:val="20"/>
          <w:szCs w:val="20"/>
          <w:lang w:val="sk-SK"/>
        </w:rPr>
        <w:t>7</w:t>
      </w:r>
      <w:r w:rsidRPr="003D7FE1">
        <w:rPr>
          <w:rFonts w:ascii="Arial" w:hAnsi="Arial" w:cs="Arial"/>
          <w:sz w:val="20"/>
          <w:szCs w:val="20"/>
          <w:lang w:val="sk-SK"/>
        </w:rPr>
        <w:t xml:space="preserve"> - Pohľad </w:t>
      </w:r>
      <w:r w:rsidR="00D633A2" w:rsidRPr="003D7FE1">
        <w:rPr>
          <w:rFonts w:ascii="Arial" w:hAnsi="Arial" w:cs="Arial"/>
          <w:sz w:val="20"/>
          <w:szCs w:val="20"/>
          <w:lang w:val="sk-SK"/>
        </w:rPr>
        <w:t>na riešenie atiky, v pozadí je vidieť strešný vpust</w:t>
      </w:r>
    </w:p>
    <w:p w14:paraId="6D328648" w14:textId="2D7CEF5B"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79C56EE6" w14:textId="72339BEA" w:rsidR="00321382" w:rsidRPr="003D7FE1" w:rsidRDefault="003213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0268F8FD" wp14:editId="2FE97389">
            <wp:extent cx="4320000" cy="2430209"/>
            <wp:effectExtent l="0" t="7620" r="0" b="0"/>
            <wp:docPr id="54" name="Obrázo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4320000" cy="2430209"/>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22AC5955" wp14:editId="5FEC287F">
            <wp:extent cx="4320000" cy="2430209"/>
            <wp:effectExtent l="0" t="7620" r="0" b="0"/>
            <wp:docPr id="55" name="Obrázo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4320000" cy="2430209"/>
                    </a:xfrm>
                    <a:prstGeom prst="rect">
                      <a:avLst/>
                    </a:prstGeom>
                    <a:noFill/>
                    <a:ln>
                      <a:noFill/>
                    </a:ln>
                  </pic:spPr>
                </pic:pic>
              </a:graphicData>
            </a:graphic>
          </wp:inline>
        </w:drawing>
      </w:r>
    </w:p>
    <w:p w14:paraId="2CF74376" w14:textId="513E84CE"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18 a 19</w:t>
      </w:r>
      <w:r w:rsidRPr="003D7FE1">
        <w:rPr>
          <w:rFonts w:ascii="Arial" w:hAnsi="Arial" w:cs="Arial"/>
          <w:sz w:val="20"/>
          <w:szCs w:val="20"/>
          <w:lang w:val="sk-SK"/>
        </w:rPr>
        <w:t xml:space="preserve"> - Pohľad </w:t>
      </w:r>
      <w:r w:rsidR="00C27B91" w:rsidRPr="003D7FE1">
        <w:rPr>
          <w:rFonts w:ascii="Arial" w:hAnsi="Arial" w:cs="Arial"/>
          <w:sz w:val="20"/>
          <w:szCs w:val="20"/>
          <w:lang w:val="sk-SK"/>
        </w:rPr>
        <w:t>na vstup do strojovne výťahu a pohľad na výle</w:t>
      </w:r>
      <w:r w:rsidRPr="003D7FE1">
        <w:rPr>
          <w:rFonts w:ascii="Arial" w:hAnsi="Arial" w:cs="Arial"/>
          <w:sz w:val="20"/>
          <w:szCs w:val="20"/>
          <w:lang w:val="sk-SK"/>
        </w:rPr>
        <w:t>z </w:t>
      </w:r>
      <w:r w:rsidR="00C27B91" w:rsidRPr="003D7FE1">
        <w:rPr>
          <w:rFonts w:ascii="Arial" w:hAnsi="Arial" w:cs="Arial"/>
          <w:sz w:val="20"/>
          <w:szCs w:val="20"/>
          <w:lang w:val="sk-SK"/>
        </w:rPr>
        <w:t>do strojovne zo schodiskového priestoru na 5.</w:t>
      </w:r>
      <w:r w:rsidR="00E51881">
        <w:rPr>
          <w:rFonts w:ascii="Arial" w:hAnsi="Arial" w:cs="Arial"/>
          <w:sz w:val="20"/>
          <w:szCs w:val="20"/>
          <w:lang w:val="sk-SK"/>
        </w:rPr>
        <w:t xml:space="preserve"> </w:t>
      </w:r>
      <w:r w:rsidR="00C27B91" w:rsidRPr="003D7FE1">
        <w:rPr>
          <w:rFonts w:ascii="Arial" w:hAnsi="Arial" w:cs="Arial"/>
          <w:sz w:val="20"/>
          <w:szCs w:val="20"/>
          <w:lang w:val="sk-SK"/>
        </w:rPr>
        <w:t>nadzemnom podlaží</w:t>
      </w:r>
    </w:p>
    <w:p w14:paraId="642E2FA7" w14:textId="77777777" w:rsidR="00C27B91" w:rsidRPr="003D7FE1" w:rsidRDefault="00C27B91" w:rsidP="003C6C51">
      <w:pPr>
        <w:autoSpaceDE w:val="0"/>
        <w:autoSpaceDN w:val="0"/>
        <w:adjustRightInd w:val="0"/>
        <w:spacing w:after="0"/>
        <w:rPr>
          <w:rFonts w:ascii="Arial" w:hAnsi="Arial" w:cs="Arial"/>
          <w:sz w:val="20"/>
          <w:szCs w:val="20"/>
          <w:lang w:val="sk-SK"/>
        </w:rPr>
      </w:pPr>
    </w:p>
    <w:p w14:paraId="66FDFDED" w14:textId="500A07C7" w:rsidR="001A285A" w:rsidRPr="003D7FE1" w:rsidRDefault="003213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4580EA2B" wp14:editId="01042B23">
            <wp:extent cx="3600000" cy="2700099"/>
            <wp:effectExtent l="0" t="7302" r="0" b="0"/>
            <wp:docPr id="56" name="Obrázo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3600000" cy="2700099"/>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4B114051" wp14:editId="03DBCE4C">
            <wp:extent cx="3600000" cy="2025173"/>
            <wp:effectExtent l="6350" t="0" r="6985" b="6985"/>
            <wp:docPr id="57" name="Obrázo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3600000" cy="2025173"/>
                    </a:xfrm>
                    <a:prstGeom prst="rect">
                      <a:avLst/>
                    </a:prstGeom>
                    <a:noFill/>
                    <a:ln>
                      <a:noFill/>
                    </a:ln>
                  </pic:spPr>
                </pic:pic>
              </a:graphicData>
            </a:graphic>
          </wp:inline>
        </w:drawing>
      </w:r>
    </w:p>
    <w:p w14:paraId="390361E9" w14:textId="37388EFA"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20 a 21</w:t>
      </w:r>
      <w:r w:rsidRPr="003D7FE1">
        <w:rPr>
          <w:rFonts w:ascii="Arial" w:hAnsi="Arial" w:cs="Arial"/>
          <w:sz w:val="20"/>
          <w:szCs w:val="20"/>
          <w:lang w:val="sk-SK"/>
        </w:rPr>
        <w:t xml:space="preserve"> - Pohľad </w:t>
      </w:r>
      <w:r w:rsidR="00C27B91" w:rsidRPr="003D7FE1">
        <w:rPr>
          <w:rFonts w:ascii="Arial" w:hAnsi="Arial" w:cs="Arial"/>
          <w:sz w:val="20"/>
          <w:szCs w:val="20"/>
          <w:lang w:val="sk-SK"/>
        </w:rPr>
        <w:t>na vstup do 1.</w:t>
      </w:r>
      <w:r w:rsidR="00E51881">
        <w:rPr>
          <w:rFonts w:ascii="Arial" w:hAnsi="Arial" w:cs="Arial"/>
          <w:sz w:val="20"/>
          <w:szCs w:val="20"/>
          <w:lang w:val="sk-SK"/>
        </w:rPr>
        <w:t xml:space="preserve"> </w:t>
      </w:r>
      <w:r w:rsidR="00C27B91" w:rsidRPr="003D7FE1">
        <w:rPr>
          <w:rFonts w:ascii="Arial" w:hAnsi="Arial" w:cs="Arial"/>
          <w:sz w:val="20"/>
          <w:szCs w:val="20"/>
          <w:lang w:val="sk-SK"/>
        </w:rPr>
        <w:t>podzemného podlažia zo schodiskového priestoru</w:t>
      </w:r>
    </w:p>
    <w:p w14:paraId="7BF0FBEF" w14:textId="5DC9E748"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046AF784" w14:textId="2C7E50C8" w:rsidR="001A285A" w:rsidRPr="003D7FE1" w:rsidRDefault="003213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761020A4" wp14:editId="478B5AD0">
            <wp:extent cx="2699405" cy="3600000"/>
            <wp:effectExtent l="0" t="0" r="5715" b="635"/>
            <wp:docPr id="58" name="Obrázo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334C91F5" wp14:editId="6CAB5DD8">
            <wp:extent cx="2699405" cy="3600000"/>
            <wp:effectExtent l="0" t="0" r="5715" b="635"/>
            <wp:docPr id="59" name="Obrázo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p>
    <w:p w14:paraId="16A62D4A" w14:textId="78D3CFAE"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22 a 23</w:t>
      </w:r>
      <w:r w:rsidRPr="003D7FE1">
        <w:rPr>
          <w:rFonts w:ascii="Arial" w:hAnsi="Arial" w:cs="Arial"/>
          <w:sz w:val="20"/>
          <w:szCs w:val="20"/>
          <w:lang w:val="sk-SK"/>
        </w:rPr>
        <w:t xml:space="preserve"> - Pohľad </w:t>
      </w:r>
      <w:r w:rsidR="00C27B91" w:rsidRPr="003D7FE1">
        <w:rPr>
          <w:rFonts w:ascii="Arial" w:hAnsi="Arial" w:cs="Arial"/>
          <w:sz w:val="20"/>
          <w:szCs w:val="20"/>
          <w:lang w:val="sk-SK"/>
        </w:rPr>
        <w:t>na schodiskový priestor 1.</w:t>
      </w:r>
      <w:r w:rsidR="00E51881">
        <w:rPr>
          <w:rFonts w:ascii="Arial" w:hAnsi="Arial" w:cs="Arial"/>
          <w:sz w:val="20"/>
          <w:szCs w:val="20"/>
          <w:lang w:val="sk-SK"/>
        </w:rPr>
        <w:t xml:space="preserve"> </w:t>
      </w:r>
      <w:r w:rsidR="00C27B91" w:rsidRPr="003D7FE1">
        <w:rPr>
          <w:rFonts w:ascii="Arial" w:hAnsi="Arial" w:cs="Arial"/>
          <w:sz w:val="20"/>
          <w:szCs w:val="20"/>
          <w:lang w:val="sk-SK"/>
        </w:rPr>
        <w:t xml:space="preserve">podzemného podlažia </w:t>
      </w:r>
      <w:bookmarkStart w:id="25" w:name="_Hlk89612986"/>
      <w:r w:rsidR="001D045C" w:rsidRPr="003D7FE1">
        <w:rPr>
          <w:rFonts w:ascii="Arial" w:hAnsi="Arial" w:cs="Arial"/>
          <w:sz w:val="20"/>
          <w:szCs w:val="20"/>
          <w:lang w:val="sk-SK"/>
        </w:rPr>
        <w:t>(miestnosť 0.01)</w:t>
      </w:r>
      <w:bookmarkEnd w:id="25"/>
    </w:p>
    <w:p w14:paraId="25BAA57A" w14:textId="143E0304"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5364C973" w14:textId="5B3150F4" w:rsidR="001A285A" w:rsidRPr="003D7FE1" w:rsidRDefault="003213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2578D0C8" wp14:editId="525597A7">
            <wp:extent cx="2699405" cy="3600000"/>
            <wp:effectExtent l="0" t="0" r="5715" b="635"/>
            <wp:docPr id="60" name="Obrázo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2BDD0D79" wp14:editId="414EF2A1">
            <wp:extent cx="2699405" cy="3600000"/>
            <wp:effectExtent l="0" t="0" r="5715" b="635"/>
            <wp:docPr id="61" name="Obrázo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p>
    <w:p w14:paraId="2A066BDD" w14:textId="1CEFB802"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24 a 25</w:t>
      </w:r>
      <w:r w:rsidRPr="003D7FE1">
        <w:rPr>
          <w:rFonts w:ascii="Arial" w:hAnsi="Arial" w:cs="Arial"/>
          <w:sz w:val="20"/>
          <w:szCs w:val="20"/>
          <w:lang w:val="sk-SK"/>
        </w:rPr>
        <w:t xml:space="preserve"> - Pohľad </w:t>
      </w:r>
      <w:r w:rsidR="00C27B91" w:rsidRPr="003D7FE1">
        <w:rPr>
          <w:rFonts w:ascii="Arial" w:hAnsi="Arial" w:cs="Arial"/>
          <w:sz w:val="20"/>
          <w:szCs w:val="20"/>
          <w:lang w:val="sk-SK"/>
        </w:rPr>
        <w:t>na pod</w:t>
      </w:r>
      <w:r w:rsidR="00E51881">
        <w:rPr>
          <w:rFonts w:ascii="Arial" w:hAnsi="Arial" w:cs="Arial"/>
          <w:sz w:val="20"/>
          <w:szCs w:val="20"/>
          <w:lang w:val="sk-SK"/>
        </w:rPr>
        <w:t xml:space="preserve"> </w:t>
      </w:r>
      <w:r w:rsidR="00C27B91" w:rsidRPr="003D7FE1">
        <w:rPr>
          <w:rFonts w:ascii="Arial" w:hAnsi="Arial" w:cs="Arial"/>
          <w:sz w:val="20"/>
          <w:szCs w:val="20"/>
          <w:lang w:val="sk-SK"/>
        </w:rPr>
        <w:t>schodiskový priestor v 1.</w:t>
      </w:r>
      <w:r w:rsidR="00E51881">
        <w:rPr>
          <w:rFonts w:ascii="Arial" w:hAnsi="Arial" w:cs="Arial"/>
          <w:sz w:val="20"/>
          <w:szCs w:val="20"/>
          <w:lang w:val="sk-SK"/>
        </w:rPr>
        <w:t xml:space="preserve"> </w:t>
      </w:r>
      <w:r w:rsidR="00C27B91" w:rsidRPr="003D7FE1">
        <w:rPr>
          <w:rFonts w:ascii="Arial" w:hAnsi="Arial" w:cs="Arial"/>
          <w:sz w:val="20"/>
          <w:szCs w:val="20"/>
          <w:lang w:val="sk-SK"/>
        </w:rPr>
        <w:t xml:space="preserve">podzemnom podlaží </w:t>
      </w:r>
      <w:r w:rsidR="001D045C" w:rsidRPr="003D7FE1">
        <w:rPr>
          <w:rFonts w:ascii="Arial" w:hAnsi="Arial" w:cs="Arial"/>
          <w:sz w:val="20"/>
          <w:szCs w:val="20"/>
          <w:lang w:val="sk-SK"/>
        </w:rPr>
        <w:t>(miestnosť 0.12)</w:t>
      </w:r>
    </w:p>
    <w:p w14:paraId="417AA27F" w14:textId="16FC9246" w:rsidR="001A285A" w:rsidRPr="003D7FE1" w:rsidRDefault="003213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0D6741DF" wp14:editId="2A680279">
            <wp:extent cx="3239286" cy="4320000"/>
            <wp:effectExtent l="0" t="0" r="0" b="4445"/>
            <wp:docPr id="62" name="Obrázo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39286" cy="432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4759273C" wp14:editId="5D1D95E1">
            <wp:extent cx="4320000" cy="2430209"/>
            <wp:effectExtent l="0" t="7620" r="0" b="0"/>
            <wp:docPr id="63" name="Obrázo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5400000">
                      <a:off x="0" y="0"/>
                      <a:ext cx="4320000" cy="2430209"/>
                    </a:xfrm>
                    <a:prstGeom prst="rect">
                      <a:avLst/>
                    </a:prstGeom>
                    <a:noFill/>
                    <a:ln>
                      <a:noFill/>
                    </a:ln>
                  </pic:spPr>
                </pic:pic>
              </a:graphicData>
            </a:graphic>
          </wp:inline>
        </w:drawing>
      </w:r>
    </w:p>
    <w:p w14:paraId="18B8CB1D" w14:textId="73AE7FE7"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26 a 27</w:t>
      </w:r>
      <w:r w:rsidRPr="003D7FE1">
        <w:rPr>
          <w:rFonts w:ascii="Arial" w:hAnsi="Arial" w:cs="Arial"/>
          <w:sz w:val="20"/>
          <w:szCs w:val="20"/>
          <w:lang w:val="sk-SK"/>
        </w:rPr>
        <w:t xml:space="preserve"> - Pohľad </w:t>
      </w:r>
      <w:r w:rsidR="001D045C" w:rsidRPr="003D7FE1">
        <w:rPr>
          <w:rFonts w:ascii="Arial" w:hAnsi="Arial" w:cs="Arial"/>
          <w:sz w:val="20"/>
          <w:szCs w:val="20"/>
          <w:lang w:val="sk-SK"/>
        </w:rPr>
        <w:t>na chodbu v 1.</w:t>
      </w:r>
      <w:r w:rsidR="00E51881">
        <w:rPr>
          <w:rFonts w:ascii="Arial" w:hAnsi="Arial" w:cs="Arial"/>
          <w:sz w:val="20"/>
          <w:szCs w:val="20"/>
          <w:lang w:val="sk-SK"/>
        </w:rPr>
        <w:t xml:space="preserve"> </w:t>
      </w:r>
      <w:r w:rsidR="001D045C" w:rsidRPr="003D7FE1">
        <w:rPr>
          <w:rFonts w:ascii="Arial" w:hAnsi="Arial" w:cs="Arial"/>
          <w:sz w:val="20"/>
          <w:szCs w:val="20"/>
          <w:lang w:val="sk-SK"/>
        </w:rPr>
        <w:t xml:space="preserve">podzemnom podlaží, vidieť narušenú povrchovú úpravu stien od vlhkosti </w:t>
      </w:r>
      <w:bookmarkStart w:id="26" w:name="_Hlk89613122"/>
      <w:r w:rsidR="001D045C" w:rsidRPr="003D7FE1">
        <w:rPr>
          <w:rFonts w:ascii="Arial" w:hAnsi="Arial" w:cs="Arial"/>
          <w:sz w:val="20"/>
          <w:szCs w:val="20"/>
          <w:lang w:val="sk-SK"/>
        </w:rPr>
        <w:t>(miestnosť 0.02)</w:t>
      </w:r>
      <w:bookmarkEnd w:id="26"/>
    </w:p>
    <w:p w14:paraId="18E5C31B" w14:textId="65E98071" w:rsidR="001A285A" w:rsidRPr="003D7FE1" w:rsidRDefault="001A285A" w:rsidP="003C6C51">
      <w:pPr>
        <w:autoSpaceDE w:val="0"/>
        <w:autoSpaceDN w:val="0"/>
        <w:adjustRightInd w:val="0"/>
        <w:spacing w:after="0"/>
        <w:rPr>
          <w:rFonts w:ascii="Arial" w:hAnsi="Arial" w:cs="Arial"/>
          <w:sz w:val="20"/>
          <w:szCs w:val="20"/>
          <w:lang w:val="sk-SK"/>
        </w:rPr>
      </w:pPr>
    </w:p>
    <w:p w14:paraId="490A5E8D" w14:textId="2E391B52" w:rsidR="001A285A" w:rsidRPr="003D7FE1" w:rsidRDefault="003213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196D2B89" wp14:editId="3D1598B8">
            <wp:extent cx="2834375" cy="3780000"/>
            <wp:effectExtent l="0" t="0" r="4445" b="0"/>
            <wp:docPr id="64" name="Obrázo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34375" cy="378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0D3CDA91" wp14:editId="54D76116">
            <wp:extent cx="2834375" cy="3780000"/>
            <wp:effectExtent l="0" t="0" r="4445" b="0"/>
            <wp:docPr id="65" name="Obrázo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34375" cy="3780000"/>
                    </a:xfrm>
                    <a:prstGeom prst="rect">
                      <a:avLst/>
                    </a:prstGeom>
                    <a:noFill/>
                    <a:ln>
                      <a:noFill/>
                    </a:ln>
                  </pic:spPr>
                </pic:pic>
              </a:graphicData>
            </a:graphic>
          </wp:inline>
        </w:drawing>
      </w:r>
    </w:p>
    <w:p w14:paraId="2DDA22DD" w14:textId="5D8C6D40"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28 a 29</w:t>
      </w:r>
      <w:r w:rsidRPr="003D7FE1">
        <w:rPr>
          <w:rFonts w:ascii="Arial" w:hAnsi="Arial" w:cs="Arial"/>
          <w:sz w:val="20"/>
          <w:szCs w:val="20"/>
          <w:lang w:val="sk-SK"/>
        </w:rPr>
        <w:t xml:space="preserve"> - </w:t>
      </w:r>
      <w:r w:rsidR="001D045C" w:rsidRPr="003D7FE1">
        <w:rPr>
          <w:rFonts w:ascii="Arial" w:hAnsi="Arial" w:cs="Arial"/>
          <w:sz w:val="20"/>
          <w:szCs w:val="20"/>
          <w:lang w:val="sk-SK"/>
        </w:rPr>
        <w:t>Pohľad na miestnosť v 1.</w:t>
      </w:r>
      <w:r w:rsidR="00E51881">
        <w:rPr>
          <w:rFonts w:ascii="Arial" w:hAnsi="Arial" w:cs="Arial"/>
          <w:sz w:val="20"/>
          <w:szCs w:val="20"/>
          <w:lang w:val="sk-SK"/>
        </w:rPr>
        <w:t xml:space="preserve"> </w:t>
      </w:r>
      <w:r w:rsidR="001D045C" w:rsidRPr="003D7FE1">
        <w:rPr>
          <w:rFonts w:ascii="Arial" w:hAnsi="Arial" w:cs="Arial"/>
          <w:sz w:val="20"/>
          <w:szCs w:val="20"/>
          <w:lang w:val="sk-SK"/>
        </w:rPr>
        <w:t>podzemnom podlaží, vidieť  vlhkosť v konštrukcii podlahy (miestnosť 0.03)</w:t>
      </w:r>
    </w:p>
    <w:p w14:paraId="49F14C56" w14:textId="749BE5C7" w:rsidR="001A285A" w:rsidRPr="003D7FE1" w:rsidRDefault="001A285A" w:rsidP="003C6C51">
      <w:pPr>
        <w:autoSpaceDE w:val="0"/>
        <w:autoSpaceDN w:val="0"/>
        <w:adjustRightInd w:val="0"/>
        <w:spacing w:after="0"/>
        <w:rPr>
          <w:rFonts w:ascii="Arial" w:hAnsi="Arial" w:cs="Arial"/>
          <w:sz w:val="20"/>
          <w:szCs w:val="20"/>
          <w:lang w:val="sk-SK"/>
        </w:rPr>
      </w:pPr>
    </w:p>
    <w:p w14:paraId="530A96A5" w14:textId="03D8939F" w:rsidR="001A285A" w:rsidRPr="003D7FE1" w:rsidRDefault="00C1204C"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4E872BAD" wp14:editId="6DF91C11">
            <wp:extent cx="5400000" cy="4048958"/>
            <wp:effectExtent l="0" t="0" r="0" b="8890"/>
            <wp:docPr id="66" name="Obrázo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00000" cy="4048958"/>
                    </a:xfrm>
                    <a:prstGeom prst="rect">
                      <a:avLst/>
                    </a:prstGeom>
                    <a:noFill/>
                    <a:ln>
                      <a:noFill/>
                    </a:ln>
                  </pic:spPr>
                </pic:pic>
              </a:graphicData>
            </a:graphic>
          </wp:inline>
        </w:drawing>
      </w:r>
    </w:p>
    <w:p w14:paraId="58422662" w14:textId="5D7588C3"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30</w:t>
      </w:r>
      <w:r w:rsidRPr="003D7FE1">
        <w:rPr>
          <w:rFonts w:ascii="Arial" w:hAnsi="Arial" w:cs="Arial"/>
          <w:sz w:val="20"/>
          <w:szCs w:val="20"/>
          <w:lang w:val="sk-SK"/>
        </w:rPr>
        <w:t xml:space="preserve"> - Pohľad </w:t>
      </w:r>
      <w:r w:rsidR="001D045C" w:rsidRPr="003D7FE1">
        <w:rPr>
          <w:rFonts w:ascii="Arial" w:hAnsi="Arial" w:cs="Arial"/>
          <w:sz w:val="20"/>
          <w:szCs w:val="20"/>
          <w:lang w:val="sk-SK"/>
        </w:rPr>
        <w:t>na okno do dvora v 1.</w:t>
      </w:r>
      <w:r w:rsidR="00E51881">
        <w:rPr>
          <w:rFonts w:ascii="Arial" w:hAnsi="Arial" w:cs="Arial"/>
          <w:sz w:val="20"/>
          <w:szCs w:val="20"/>
          <w:lang w:val="sk-SK"/>
        </w:rPr>
        <w:t xml:space="preserve"> </w:t>
      </w:r>
      <w:r w:rsidR="001D045C" w:rsidRPr="003D7FE1">
        <w:rPr>
          <w:rFonts w:ascii="Arial" w:hAnsi="Arial" w:cs="Arial"/>
          <w:sz w:val="20"/>
          <w:szCs w:val="20"/>
          <w:lang w:val="sk-SK"/>
        </w:rPr>
        <w:t>podemnom podlaží (miestnosť 0.03)</w:t>
      </w:r>
    </w:p>
    <w:p w14:paraId="1BCAED9E" w14:textId="402DFC44"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3B5F2A6F" w14:textId="74A3BB32" w:rsidR="001A285A" w:rsidRPr="003D7FE1" w:rsidRDefault="00C1204C"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4909EDB2" wp14:editId="2CC26840">
            <wp:extent cx="2699405" cy="3600000"/>
            <wp:effectExtent l="0" t="0" r="5715" b="635"/>
            <wp:docPr id="67" name="Obrázo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7F37929D" wp14:editId="3F452213">
            <wp:extent cx="2699405" cy="3600000"/>
            <wp:effectExtent l="0" t="0" r="5715" b="635"/>
            <wp:docPr id="68" name="Obrázo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p>
    <w:p w14:paraId="4CEBAF41" w14:textId="110C1806"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31 a 32</w:t>
      </w:r>
      <w:r w:rsidRPr="003D7FE1">
        <w:rPr>
          <w:rFonts w:ascii="Arial" w:hAnsi="Arial" w:cs="Arial"/>
          <w:sz w:val="20"/>
          <w:szCs w:val="20"/>
          <w:lang w:val="sk-SK"/>
        </w:rPr>
        <w:t xml:space="preserve"> - Pohľad </w:t>
      </w:r>
      <w:r w:rsidR="001D045C" w:rsidRPr="003D7FE1">
        <w:rPr>
          <w:rFonts w:ascii="Arial" w:hAnsi="Arial" w:cs="Arial"/>
          <w:sz w:val="20"/>
          <w:szCs w:val="20"/>
          <w:lang w:val="sk-SK"/>
        </w:rPr>
        <w:t>na miestnosť kotol</w:t>
      </w:r>
      <w:r w:rsidR="00DE0A92" w:rsidRPr="003D7FE1">
        <w:rPr>
          <w:rFonts w:ascii="Arial" w:hAnsi="Arial" w:cs="Arial"/>
          <w:sz w:val="20"/>
          <w:szCs w:val="20"/>
          <w:lang w:val="sk-SK"/>
        </w:rPr>
        <w:t>ne v 1.</w:t>
      </w:r>
      <w:r w:rsidR="00E51881">
        <w:rPr>
          <w:rFonts w:ascii="Arial" w:hAnsi="Arial" w:cs="Arial"/>
          <w:sz w:val="20"/>
          <w:szCs w:val="20"/>
          <w:lang w:val="sk-SK"/>
        </w:rPr>
        <w:t xml:space="preserve"> </w:t>
      </w:r>
      <w:r w:rsidR="00DE0A92" w:rsidRPr="003D7FE1">
        <w:rPr>
          <w:rFonts w:ascii="Arial" w:hAnsi="Arial" w:cs="Arial"/>
          <w:sz w:val="20"/>
          <w:szCs w:val="20"/>
          <w:lang w:val="sk-SK"/>
        </w:rPr>
        <w:t>podzemnom podlaží (miestnosť 0.04)</w:t>
      </w:r>
    </w:p>
    <w:p w14:paraId="3F33A574" w14:textId="27A46A12"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5EC65127" w14:textId="16B54AEB" w:rsidR="001A285A" w:rsidRPr="003D7FE1" w:rsidRDefault="00C1204C"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2D9B3507" wp14:editId="154210C8">
            <wp:extent cx="5760000" cy="4318889"/>
            <wp:effectExtent l="0" t="0" r="0" b="5715"/>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000" cy="4318889"/>
                    </a:xfrm>
                    <a:prstGeom prst="rect">
                      <a:avLst/>
                    </a:prstGeom>
                    <a:noFill/>
                    <a:ln>
                      <a:noFill/>
                    </a:ln>
                  </pic:spPr>
                </pic:pic>
              </a:graphicData>
            </a:graphic>
          </wp:inline>
        </w:drawing>
      </w:r>
    </w:p>
    <w:p w14:paraId="79242B11" w14:textId="66503594"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33</w:t>
      </w:r>
      <w:r w:rsidRPr="003D7FE1">
        <w:rPr>
          <w:rFonts w:ascii="Arial" w:hAnsi="Arial" w:cs="Arial"/>
          <w:sz w:val="20"/>
          <w:szCs w:val="20"/>
          <w:lang w:val="sk-SK"/>
        </w:rPr>
        <w:t xml:space="preserve"> - Pohľad </w:t>
      </w:r>
      <w:r w:rsidR="00DE0A92" w:rsidRPr="003D7FE1">
        <w:rPr>
          <w:rFonts w:ascii="Arial" w:hAnsi="Arial" w:cs="Arial"/>
          <w:sz w:val="20"/>
          <w:szCs w:val="20"/>
          <w:lang w:val="sk-SK"/>
        </w:rPr>
        <w:t>na zariadenie kotolne (miestnosť 0.04)</w:t>
      </w:r>
    </w:p>
    <w:p w14:paraId="69860A8E" w14:textId="25C2B73B" w:rsidR="001A285A" w:rsidRPr="003D7FE1" w:rsidRDefault="001A285A" w:rsidP="003C6C51">
      <w:pPr>
        <w:autoSpaceDE w:val="0"/>
        <w:autoSpaceDN w:val="0"/>
        <w:adjustRightInd w:val="0"/>
        <w:spacing w:after="0"/>
        <w:rPr>
          <w:rFonts w:ascii="Arial" w:hAnsi="Arial" w:cs="Arial"/>
          <w:sz w:val="20"/>
          <w:szCs w:val="20"/>
          <w:lang w:val="sk-SK"/>
        </w:rPr>
      </w:pPr>
    </w:p>
    <w:p w14:paraId="19D0EFE4" w14:textId="47000C43" w:rsidR="001A285A" w:rsidRPr="003D7FE1" w:rsidRDefault="00C1204C"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74AD5020" wp14:editId="76533E4F">
            <wp:extent cx="5761355" cy="3241040"/>
            <wp:effectExtent l="0" t="0" r="0" b="0"/>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1355" cy="3241040"/>
                    </a:xfrm>
                    <a:prstGeom prst="rect">
                      <a:avLst/>
                    </a:prstGeom>
                    <a:noFill/>
                    <a:ln>
                      <a:noFill/>
                    </a:ln>
                  </pic:spPr>
                </pic:pic>
              </a:graphicData>
            </a:graphic>
          </wp:inline>
        </w:drawing>
      </w:r>
    </w:p>
    <w:p w14:paraId="39FC2980" w14:textId="7F318FA4" w:rsidR="001A285A" w:rsidRPr="003D7FE1" w:rsidRDefault="001A285A" w:rsidP="003C6C51">
      <w:pPr>
        <w:autoSpaceDE w:val="0"/>
        <w:autoSpaceDN w:val="0"/>
        <w:adjustRightInd w:val="0"/>
        <w:spacing w:after="0"/>
        <w:rPr>
          <w:rFonts w:ascii="Arial" w:hAnsi="Arial" w:cs="Arial"/>
          <w:color w:val="FF0000"/>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34</w:t>
      </w:r>
      <w:r w:rsidRPr="003D7FE1">
        <w:rPr>
          <w:rFonts w:ascii="Arial" w:hAnsi="Arial" w:cs="Arial"/>
          <w:sz w:val="20"/>
          <w:szCs w:val="20"/>
          <w:lang w:val="sk-SK"/>
        </w:rPr>
        <w:t xml:space="preserve"> - </w:t>
      </w:r>
      <w:r w:rsidR="00DE0A92" w:rsidRPr="003D7FE1">
        <w:rPr>
          <w:rFonts w:ascii="Arial" w:hAnsi="Arial" w:cs="Arial"/>
          <w:sz w:val="20"/>
          <w:szCs w:val="20"/>
          <w:lang w:val="sk-SK"/>
        </w:rPr>
        <w:t>Pohľad na zariadenie kotolne (miestnosť 0.04)</w:t>
      </w:r>
    </w:p>
    <w:p w14:paraId="7051BB31" w14:textId="703CAF03" w:rsidR="001A285A" w:rsidRPr="003D7FE1" w:rsidRDefault="00C1204C"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774454B4" wp14:editId="1A30B5E1">
            <wp:extent cx="3960000" cy="2227691"/>
            <wp:effectExtent l="8890" t="0" r="0" b="0"/>
            <wp:docPr id="71" name="Obrázo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5400000">
                      <a:off x="0" y="0"/>
                      <a:ext cx="3960000" cy="2227691"/>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67AA60EA" wp14:editId="658E77AF">
            <wp:extent cx="3960000" cy="2227687"/>
            <wp:effectExtent l="8890" t="0" r="0" b="0"/>
            <wp:docPr id="72" name="Obrázo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5400000">
                      <a:off x="0" y="0"/>
                      <a:ext cx="3960000" cy="2227687"/>
                    </a:xfrm>
                    <a:prstGeom prst="rect">
                      <a:avLst/>
                    </a:prstGeom>
                    <a:noFill/>
                    <a:ln>
                      <a:noFill/>
                    </a:ln>
                  </pic:spPr>
                </pic:pic>
              </a:graphicData>
            </a:graphic>
          </wp:inline>
        </w:drawing>
      </w:r>
    </w:p>
    <w:p w14:paraId="0A874D4D" w14:textId="28B5D312"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35 a 36</w:t>
      </w:r>
      <w:r w:rsidRPr="003D7FE1">
        <w:rPr>
          <w:rFonts w:ascii="Arial" w:hAnsi="Arial" w:cs="Arial"/>
          <w:sz w:val="20"/>
          <w:szCs w:val="20"/>
          <w:lang w:val="sk-SK"/>
        </w:rPr>
        <w:t xml:space="preserve"> </w:t>
      </w:r>
      <w:r w:rsidR="00DE0A92" w:rsidRPr="003D7FE1">
        <w:rPr>
          <w:rFonts w:ascii="Arial" w:hAnsi="Arial" w:cs="Arial"/>
          <w:sz w:val="20"/>
          <w:szCs w:val="20"/>
          <w:lang w:val="sk-SK"/>
        </w:rPr>
        <w:t>–</w:t>
      </w:r>
      <w:r w:rsidRPr="003D7FE1">
        <w:rPr>
          <w:rFonts w:ascii="Arial" w:hAnsi="Arial" w:cs="Arial"/>
          <w:sz w:val="20"/>
          <w:szCs w:val="20"/>
          <w:lang w:val="sk-SK"/>
        </w:rPr>
        <w:t xml:space="preserve"> </w:t>
      </w:r>
      <w:r w:rsidR="00DE0A92" w:rsidRPr="003D7FE1">
        <w:rPr>
          <w:rFonts w:ascii="Arial" w:hAnsi="Arial" w:cs="Arial"/>
          <w:sz w:val="20"/>
          <w:szCs w:val="20"/>
          <w:lang w:val="sk-SK"/>
        </w:rPr>
        <w:t>Pohľad na odvetranie kotolne a pohľad na revíznu šachtu vodovodu, ktorý má ležaté rozvody pod terénom</w:t>
      </w:r>
      <w:r w:rsidR="00506EB8" w:rsidRPr="003D7FE1">
        <w:rPr>
          <w:rFonts w:ascii="Arial" w:hAnsi="Arial" w:cs="Arial"/>
          <w:sz w:val="20"/>
          <w:szCs w:val="20"/>
          <w:lang w:val="sk-SK"/>
        </w:rPr>
        <w:t xml:space="preserve"> (miestnosť 0.04)</w:t>
      </w:r>
    </w:p>
    <w:p w14:paraId="2610DF42" w14:textId="4F6E218B" w:rsidR="001A285A" w:rsidRPr="003D7FE1" w:rsidRDefault="001A285A" w:rsidP="003C6C51">
      <w:pPr>
        <w:autoSpaceDE w:val="0"/>
        <w:autoSpaceDN w:val="0"/>
        <w:adjustRightInd w:val="0"/>
        <w:spacing w:after="0"/>
        <w:rPr>
          <w:rFonts w:ascii="Arial" w:hAnsi="Arial" w:cs="Arial"/>
          <w:sz w:val="20"/>
          <w:szCs w:val="20"/>
          <w:lang w:val="sk-SK"/>
        </w:rPr>
      </w:pPr>
    </w:p>
    <w:p w14:paraId="409A3871" w14:textId="3617568D" w:rsidR="001A285A" w:rsidRPr="003D7FE1" w:rsidRDefault="00C1204C"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4EC4C955" wp14:editId="3D3649F7">
            <wp:extent cx="3960000" cy="2227691"/>
            <wp:effectExtent l="8890" t="0" r="0" b="0"/>
            <wp:docPr id="73" name="Obrázo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5400000">
                      <a:off x="0" y="0"/>
                      <a:ext cx="3960000" cy="2227691"/>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38F5CA06" wp14:editId="31C767C1">
            <wp:extent cx="3960000" cy="2227691"/>
            <wp:effectExtent l="8890" t="0" r="0" b="0"/>
            <wp:docPr id="74" name="Obrázo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5400000">
                      <a:off x="0" y="0"/>
                      <a:ext cx="3960000" cy="2227691"/>
                    </a:xfrm>
                    <a:prstGeom prst="rect">
                      <a:avLst/>
                    </a:prstGeom>
                    <a:noFill/>
                    <a:ln>
                      <a:noFill/>
                    </a:ln>
                  </pic:spPr>
                </pic:pic>
              </a:graphicData>
            </a:graphic>
          </wp:inline>
        </w:drawing>
      </w:r>
    </w:p>
    <w:p w14:paraId="4F09A8B6" w14:textId="1E3CC7EC" w:rsidR="001A285A" w:rsidRPr="003D7FE1" w:rsidRDefault="001A285A" w:rsidP="003C6C51">
      <w:pPr>
        <w:autoSpaceDE w:val="0"/>
        <w:autoSpaceDN w:val="0"/>
        <w:adjustRightInd w:val="0"/>
        <w:spacing w:after="0"/>
        <w:rPr>
          <w:rFonts w:ascii="Arial" w:hAnsi="Arial" w:cs="Arial"/>
          <w:color w:val="FF0000"/>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37 a 38</w:t>
      </w:r>
      <w:r w:rsidRPr="003D7FE1">
        <w:rPr>
          <w:rFonts w:ascii="Arial" w:hAnsi="Arial" w:cs="Arial"/>
          <w:sz w:val="20"/>
          <w:szCs w:val="20"/>
          <w:lang w:val="sk-SK"/>
        </w:rPr>
        <w:t xml:space="preserve"> - Pohľad </w:t>
      </w:r>
      <w:r w:rsidR="00DE0A92" w:rsidRPr="003D7FE1">
        <w:rPr>
          <w:rFonts w:ascii="Arial" w:hAnsi="Arial" w:cs="Arial"/>
          <w:sz w:val="20"/>
          <w:szCs w:val="20"/>
          <w:lang w:val="sk-SK"/>
        </w:rPr>
        <w:t xml:space="preserve">na strop pod schodiskom vstupu, vidieť zalomenie dosky, Pohľad na vodovodnú prípojku a rozvody teplej vody, v pozadí je </w:t>
      </w:r>
      <w:r w:rsidR="00506EB8" w:rsidRPr="003D7FE1">
        <w:rPr>
          <w:rFonts w:ascii="Arial" w:hAnsi="Arial" w:cs="Arial"/>
          <w:sz w:val="20"/>
          <w:szCs w:val="20"/>
          <w:lang w:val="sk-SK"/>
        </w:rPr>
        <w:t>vedieť</w:t>
      </w:r>
      <w:r w:rsidR="00DE0A92" w:rsidRPr="003D7FE1">
        <w:rPr>
          <w:rFonts w:ascii="Arial" w:hAnsi="Arial" w:cs="Arial"/>
          <w:sz w:val="20"/>
          <w:szCs w:val="20"/>
          <w:lang w:val="sk-SK"/>
        </w:rPr>
        <w:t xml:space="preserve"> stúpacie </w:t>
      </w:r>
      <w:r w:rsidR="00506EB8" w:rsidRPr="003D7FE1">
        <w:rPr>
          <w:rFonts w:ascii="Arial" w:hAnsi="Arial" w:cs="Arial"/>
          <w:sz w:val="20"/>
          <w:szCs w:val="20"/>
          <w:lang w:val="sk-SK"/>
        </w:rPr>
        <w:t>potrubie</w:t>
      </w:r>
      <w:r w:rsidR="00DE0A92" w:rsidRPr="003D7FE1">
        <w:rPr>
          <w:rFonts w:ascii="Arial" w:hAnsi="Arial" w:cs="Arial"/>
          <w:sz w:val="20"/>
          <w:szCs w:val="20"/>
          <w:lang w:val="sk-SK"/>
        </w:rPr>
        <w:t xml:space="preserve"> kanalizácie</w:t>
      </w:r>
      <w:r w:rsidR="00827EFD">
        <w:rPr>
          <w:rFonts w:ascii="Arial" w:hAnsi="Arial" w:cs="Arial"/>
          <w:sz w:val="20"/>
          <w:szCs w:val="20"/>
          <w:lang w:val="sk-SK"/>
        </w:rPr>
        <w:t>,</w:t>
      </w:r>
      <w:r w:rsidR="00DE0A92" w:rsidRPr="003D7FE1">
        <w:rPr>
          <w:rFonts w:ascii="Arial" w:hAnsi="Arial" w:cs="Arial"/>
          <w:sz w:val="20"/>
          <w:szCs w:val="20"/>
          <w:lang w:val="sk-SK"/>
        </w:rPr>
        <w:t xml:space="preserve"> ktoré vedie pod terén </w:t>
      </w:r>
      <w:r w:rsidR="00506EB8" w:rsidRPr="003D7FE1">
        <w:rPr>
          <w:rFonts w:ascii="Arial" w:hAnsi="Arial" w:cs="Arial"/>
          <w:sz w:val="20"/>
          <w:szCs w:val="20"/>
          <w:lang w:val="sk-SK"/>
        </w:rPr>
        <w:t>(miestnosť 0.04)</w:t>
      </w:r>
    </w:p>
    <w:p w14:paraId="02C2715C" w14:textId="40CE8C99" w:rsidR="001A285A" w:rsidRPr="003D7FE1" w:rsidRDefault="00C1204C"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709056B8" wp14:editId="66536DB2">
            <wp:extent cx="5040000" cy="3779027"/>
            <wp:effectExtent l="0" t="0" r="8255" b="0"/>
            <wp:docPr id="75" name="Obrázo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40000" cy="3779027"/>
                    </a:xfrm>
                    <a:prstGeom prst="rect">
                      <a:avLst/>
                    </a:prstGeom>
                    <a:noFill/>
                    <a:ln>
                      <a:noFill/>
                    </a:ln>
                  </pic:spPr>
                </pic:pic>
              </a:graphicData>
            </a:graphic>
          </wp:inline>
        </w:drawing>
      </w:r>
    </w:p>
    <w:p w14:paraId="788381F4" w14:textId="035EA6B4"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39</w:t>
      </w:r>
      <w:r w:rsidRPr="003D7FE1">
        <w:rPr>
          <w:rFonts w:ascii="Arial" w:hAnsi="Arial" w:cs="Arial"/>
          <w:sz w:val="20"/>
          <w:szCs w:val="20"/>
          <w:lang w:val="sk-SK"/>
        </w:rPr>
        <w:t xml:space="preserve"> - Pohľad </w:t>
      </w:r>
      <w:r w:rsidR="00BE428B" w:rsidRPr="003D7FE1">
        <w:rPr>
          <w:rFonts w:ascii="Arial" w:hAnsi="Arial" w:cs="Arial"/>
          <w:sz w:val="20"/>
          <w:szCs w:val="20"/>
          <w:lang w:val="sk-SK"/>
        </w:rPr>
        <w:t>na vstup do kotolne (miestnosť 0.04)</w:t>
      </w:r>
    </w:p>
    <w:p w14:paraId="6518C820" w14:textId="0AE8BFC5" w:rsidR="001A285A" w:rsidRPr="003D7FE1" w:rsidRDefault="001A285A" w:rsidP="003C6C51">
      <w:pPr>
        <w:autoSpaceDE w:val="0"/>
        <w:autoSpaceDN w:val="0"/>
        <w:adjustRightInd w:val="0"/>
        <w:spacing w:after="0"/>
        <w:rPr>
          <w:rFonts w:ascii="Arial" w:hAnsi="Arial" w:cs="Arial"/>
          <w:sz w:val="20"/>
          <w:szCs w:val="20"/>
          <w:lang w:val="sk-SK"/>
        </w:rPr>
      </w:pPr>
    </w:p>
    <w:p w14:paraId="2634514E" w14:textId="3527CD0E" w:rsidR="001A285A" w:rsidRPr="003D7FE1" w:rsidRDefault="00C1204C"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7A6B6E39" wp14:editId="24AB3320">
            <wp:extent cx="4320000" cy="2430208"/>
            <wp:effectExtent l="0" t="7620" r="0" b="0"/>
            <wp:docPr id="76" name="Obrázo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0" y="0"/>
                      <a:ext cx="4320000" cy="2430208"/>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74A7FD84" wp14:editId="00B8312C">
            <wp:extent cx="4320000" cy="2430208"/>
            <wp:effectExtent l="0" t="7620" r="0" b="0"/>
            <wp:docPr id="77" name="Obrázo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0" y="0"/>
                      <a:ext cx="4320000" cy="2430208"/>
                    </a:xfrm>
                    <a:prstGeom prst="rect">
                      <a:avLst/>
                    </a:prstGeom>
                    <a:noFill/>
                    <a:ln>
                      <a:noFill/>
                    </a:ln>
                  </pic:spPr>
                </pic:pic>
              </a:graphicData>
            </a:graphic>
          </wp:inline>
        </w:drawing>
      </w:r>
    </w:p>
    <w:p w14:paraId="401FECFC" w14:textId="18C9847E"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40 a 41</w:t>
      </w:r>
      <w:r w:rsidRPr="003D7FE1">
        <w:rPr>
          <w:rFonts w:ascii="Arial" w:hAnsi="Arial" w:cs="Arial"/>
          <w:sz w:val="20"/>
          <w:szCs w:val="20"/>
          <w:lang w:val="sk-SK"/>
        </w:rPr>
        <w:t xml:space="preserve"> - </w:t>
      </w:r>
      <w:r w:rsidR="00BE428B" w:rsidRPr="003D7FE1">
        <w:rPr>
          <w:rFonts w:ascii="Arial" w:hAnsi="Arial" w:cs="Arial"/>
          <w:sz w:val="20"/>
          <w:szCs w:val="20"/>
          <w:lang w:val="sk-SK"/>
        </w:rPr>
        <w:t>Pohľad na vstup do kotolne a na chodbu v 1.podzemnom podlaží (miestnosť 0.02)</w:t>
      </w:r>
    </w:p>
    <w:p w14:paraId="1880BF1F" w14:textId="77777777" w:rsidR="00BE428B" w:rsidRPr="003D7FE1" w:rsidRDefault="00BE428B" w:rsidP="003C6C51">
      <w:pPr>
        <w:autoSpaceDE w:val="0"/>
        <w:autoSpaceDN w:val="0"/>
        <w:adjustRightInd w:val="0"/>
        <w:spacing w:after="0"/>
        <w:rPr>
          <w:rFonts w:ascii="Arial" w:hAnsi="Arial" w:cs="Arial"/>
          <w:sz w:val="20"/>
          <w:szCs w:val="20"/>
          <w:lang w:val="sk-SK"/>
        </w:rPr>
      </w:pPr>
    </w:p>
    <w:p w14:paraId="2BBB4A64" w14:textId="7119EBBE" w:rsidR="001A285A" w:rsidRPr="003D7FE1" w:rsidRDefault="00C1204C"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2AC204BF" wp14:editId="1CBD6FFD">
            <wp:extent cx="3960000" cy="2227691"/>
            <wp:effectExtent l="8890" t="0" r="0" b="0"/>
            <wp:docPr id="78" name="Obrázo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5400000">
                      <a:off x="0" y="0"/>
                      <a:ext cx="3960000" cy="2227691"/>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70A62794" wp14:editId="7D69B7A4">
            <wp:extent cx="2969346" cy="3960000"/>
            <wp:effectExtent l="0" t="0" r="2540" b="2540"/>
            <wp:docPr id="79" name="Obrázo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69346" cy="3960000"/>
                    </a:xfrm>
                    <a:prstGeom prst="rect">
                      <a:avLst/>
                    </a:prstGeom>
                    <a:noFill/>
                    <a:ln>
                      <a:noFill/>
                    </a:ln>
                  </pic:spPr>
                </pic:pic>
              </a:graphicData>
            </a:graphic>
          </wp:inline>
        </w:drawing>
      </w:r>
    </w:p>
    <w:p w14:paraId="058DCB42" w14:textId="5BF1A1BB"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42 a 43</w:t>
      </w:r>
      <w:r w:rsidRPr="003D7FE1">
        <w:rPr>
          <w:rFonts w:ascii="Arial" w:hAnsi="Arial" w:cs="Arial"/>
          <w:sz w:val="20"/>
          <w:szCs w:val="20"/>
          <w:lang w:val="sk-SK"/>
        </w:rPr>
        <w:t xml:space="preserve"> - </w:t>
      </w:r>
      <w:r w:rsidR="00BE428B" w:rsidRPr="003D7FE1">
        <w:rPr>
          <w:rFonts w:ascii="Arial" w:hAnsi="Arial" w:cs="Arial"/>
          <w:sz w:val="20"/>
          <w:szCs w:val="20"/>
          <w:lang w:val="sk-SK"/>
        </w:rPr>
        <w:t xml:space="preserve">Pohľad na chodbu (miestnosť 0.05) a pohľad na wc (miestnosť 0.11) v 1.podzemnom podlaží, vo wc je vidieť okno do svetlíka a dažďový kanalizačný zvod </w:t>
      </w:r>
    </w:p>
    <w:p w14:paraId="788764E7" w14:textId="77777777" w:rsidR="00BE428B" w:rsidRPr="003D7FE1" w:rsidRDefault="00BE428B" w:rsidP="003C6C51">
      <w:pPr>
        <w:autoSpaceDE w:val="0"/>
        <w:autoSpaceDN w:val="0"/>
        <w:adjustRightInd w:val="0"/>
        <w:spacing w:after="0"/>
        <w:rPr>
          <w:rFonts w:ascii="Arial" w:hAnsi="Arial" w:cs="Arial"/>
          <w:color w:val="FF0000"/>
          <w:sz w:val="20"/>
          <w:szCs w:val="20"/>
          <w:lang w:val="sk-SK"/>
        </w:rPr>
      </w:pPr>
    </w:p>
    <w:p w14:paraId="1993E0C9" w14:textId="184AA168" w:rsidR="001A285A" w:rsidRPr="003D7FE1" w:rsidRDefault="00C1204C"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18DBB91B" wp14:editId="02BD919C">
            <wp:extent cx="3960000" cy="2227691"/>
            <wp:effectExtent l="8890" t="0" r="0" b="0"/>
            <wp:docPr id="80" name="Obrázo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5400000">
                      <a:off x="0" y="0"/>
                      <a:ext cx="3960000" cy="2227691"/>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5DC97A53" wp14:editId="6BE27130">
            <wp:extent cx="2969345" cy="3960000"/>
            <wp:effectExtent l="0" t="0" r="2540" b="2540"/>
            <wp:docPr id="81" name="Obrázo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69345" cy="3960000"/>
                    </a:xfrm>
                    <a:prstGeom prst="rect">
                      <a:avLst/>
                    </a:prstGeom>
                    <a:noFill/>
                    <a:ln>
                      <a:noFill/>
                    </a:ln>
                  </pic:spPr>
                </pic:pic>
              </a:graphicData>
            </a:graphic>
          </wp:inline>
        </w:drawing>
      </w:r>
    </w:p>
    <w:p w14:paraId="5923302C" w14:textId="29259AF8"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44 a 45</w:t>
      </w:r>
      <w:r w:rsidRPr="003D7FE1">
        <w:rPr>
          <w:rFonts w:ascii="Arial" w:hAnsi="Arial" w:cs="Arial"/>
          <w:sz w:val="20"/>
          <w:szCs w:val="20"/>
          <w:lang w:val="sk-SK"/>
        </w:rPr>
        <w:t xml:space="preserve"> - </w:t>
      </w:r>
      <w:r w:rsidR="003E60CC" w:rsidRPr="003D7FE1">
        <w:rPr>
          <w:rFonts w:ascii="Arial" w:hAnsi="Arial" w:cs="Arial"/>
          <w:sz w:val="20"/>
          <w:szCs w:val="20"/>
          <w:lang w:val="sk-SK"/>
        </w:rPr>
        <w:t>Pohľad na chodbu (miestnosť 0.05) a pohľad na kúpeľňu (miestnosť 0.10) v 1.podzemnom podlaží, v kúpeľni je vidieť napojenie plynových kotlov na komín</w:t>
      </w:r>
    </w:p>
    <w:p w14:paraId="53B407BC" w14:textId="77777777" w:rsidR="003E60CC" w:rsidRPr="003D7FE1" w:rsidRDefault="003E60CC" w:rsidP="003C6C51">
      <w:pPr>
        <w:autoSpaceDE w:val="0"/>
        <w:autoSpaceDN w:val="0"/>
        <w:adjustRightInd w:val="0"/>
        <w:spacing w:after="0"/>
        <w:rPr>
          <w:rFonts w:ascii="Arial" w:hAnsi="Arial" w:cs="Arial"/>
          <w:color w:val="FF0000"/>
          <w:sz w:val="20"/>
          <w:szCs w:val="20"/>
          <w:lang w:val="sk-SK"/>
        </w:rPr>
      </w:pPr>
    </w:p>
    <w:p w14:paraId="08F6DE7C" w14:textId="6A3022CD" w:rsidR="001A285A"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7EA21F2A" wp14:editId="04B2DB6D">
            <wp:extent cx="2564435" cy="3420000"/>
            <wp:effectExtent l="0" t="0" r="7620" b="9525"/>
            <wp:docPr id="82" name="Obrázo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64435" cy="342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6F696A1C" wp14:editId="483D8E21">
            <wp:extent cx="2564435" cy="3420000"/>
            <wp:effectExtent l="0" t="0" r="7620" b="9525"/>
            <wp:docPr id="83" name="Obrázo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64435" cy="3420000"/>
                    </a:xfrm>
                    <a:prstGeom prst="rect">
                      <a:avLst/>
                    </a:prstGeom>
                    <a:noFill/>
                    <a:ln>
                      <a:noFill/>
                    </a:ln>
                  </pic:spPr>
                </pic:pic>
              </a:graphicData>
            </a:graphic>
          </wp:inline>
        </w:drawing>
      </w:r>
    </w:p>
    <w:p w14:paraId="01C1E1DD" w14:textId="4F7F94EF"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46 a 47</w:t>
      </w:r>
      <w:r w:rsidRPr="003D7FE1">
        <w:rPr>
          <w:rFonts w:ascii="Arial" w:hAnsi="Arial" w:cs="Arial"/>
          <w:sz w:val="20"/>
          <w:szCs w:val="20"/>
          <w:lang w:val="sk-SK"/>
        </w:rPr>
        <w:t xml:space="preserve"> - Pohľad </w:t>
      </w:r>
      <w:r w:rsidR="003E60CC" w:rsidRPr="003D7FE1">
        <w:rPr>
          <w:rFonts w:ascii="Arial" w:hAnsi="Arial" w:cs="Arial"/>
          <w:sz w:val="20"/>
          <w:szCs w:val="20"/>
          <w:lang w:val="sk-SK"/>
        </w:rPr>
        <w:t>na malú miestnosť (miestnosť 0.07) a pohľad na vstup do starej kotolne (miestnosť 0.09) v 1.</w:t>
      </w:r>
      <w:r w:rsidR="003C6C51">
        <w:rPr>
          <w:rFonts w:ascii="Arial" w:hAnsi="Arial" w:cs="Arial"/>
          <w:sz w:val="20"/>
          <w:szCs w:val="20"/>
          <w:lang w:val="sk-SK"/>
        </w:rPr>
        <w:t xml:space="preserve"> </w:t>
      </w:r>
      <w:r w:rsidR="003E60CC" w:rsidRPr="003D7FE1">
        <w:rPr>
          <w:rFonts w:ascii="Arial" w:hAnsi="Arial" w:cs="Arial"/>
          <w:sz w:val="20"/>
          <w:szCs w:val="20"/>
          <w:lang w:val="sk-SK"/>
        </w:rPr>
        <w:t>podzemnom podlaží</w:t>
      </w:r>
    </w:p>
    <w:p w14:paraId="39478CF1" w14:textId="1460B8F2" w:rsidR="001A285A" w:rsidRPr="003D7FE1" w:rsidRDefault="001A285A" w:rsidP="003C6C51">
      <w:pPr>
        <w:autoSpaceDE w:val="0"/>
        <w:autoSpaceDN w:val="0"/>
        <w:adjustRightInd w:val="0"/>
        <w:spacing w:after="0"/>
        <w:rPr>
          <w:rFonts w:ascii="Arial" w:hAnsi="Arial" w:cs="Arial"/>
          <w:sz w:val="20"/>
          <w:szCs w:val="20"/>
          <w:lang w:val="sk-SK"/>
        </w:rPr>
      </w:pPr>
    </w:p>
    <w:p w14:paraId="734A8F0D" w14:textId="700ED894" w:rsidR="001A285A"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0D2C6CC4" wp14:editId="767C3F70">
            <wp:extent cx="4680000" cy="2632726"/>
            <wp:effectExtent l="0" t="5080" r="1270" b="1270"/>
            <wp:docPr id="84" name="Obrázo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rot="5400000">
                      <a:off x="0" y="0"/>
                      <a:ext cx="4680000" cy="2632726"/>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2C85D0AB" wp14:editId="44AF0F40">
            <wp:extent cx="4680000" cy="2632725"/>
            <wp:effectExtent l="0" t="5080" r="1270" b="1270"/>
            <wp:docPr id="85" name="Obrázo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5400000">
                      <a:off x="0" y="0"/>
                      <a:ext cx="4680000" cy="2632725"/>
                    </a:xfrm>
                    <a:prstGeom prst="rect">
                      <a:avLst/>
                    </a:prstGeom>
                    <a:noFill/>
                    <a:ln>
                      <a:noFill/>
                    </a:ln>
                  </pic:spPr>
                </pic:pic>
              </a:graphicData>
            </a:graphic>
          </wp:inline>
        </w:drawing>
      </w:r>
    </w:p>
    <w:p w14:paraId="0E5ECABB" w14:textId="10DCDA3F"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48 a 49</w:t>
      </w:r>
      <w:r w:rsidRPr="003D7FE1">
        <w:rPr>
          <w:rFonts w:ascii="Arial" w:hAnsi="Arial" w:cs="Arial"/>
          <w:sz w:val="20"/>
          <w:szCs w:val="20"/>
          <w:lang w:val="sk-SK"/>
        </w:rPr>
        <w:t xml:space="preserve"> - Pohľad </w:t>
      </w:r>
      <w:r w:rsidR="00BC747D" w:rsidRPr="003D7FE1">
        <w:rPr>
          <w:rFonts w:ascii="Arial" w:hAnsi="Arial" w:cs="Arial"/>
          <w:sz w:val="20"/>
          <w:szCs w:val="20"/>
          <w:lang w:val="sk-SK"/>
        </w:rPr>
        <w:t>na zariadenie miestnosti starej kotolne (miestnosť 0.09) v</w:t>
      </w:r>
      <w:r w:rsidR="003C6C51">
        <w:rPr>
          <w:rFonts w:ascii="Arial" w:hAnsi="Arial" w:cs="Arial"/>
          <w:sz w:val="20"/>
          <w:szCs w:val="20"/>
          <w:lang w:val="sk-SK"/>
        </w:rPr>
        <w:t> </w:t>
      </w:r>
      <w:r w:rsidR="00BC747D" w:rsidRPr="003D7FE1">
        <w:rPr>
          <w:rFonts w:ascii="Arial" w:hAnsi="Arial" w:cs="Arial"/>
          <w:sz w:val="20"/>
          <w:szCs w:val="20"/>
          <w:lang w:val="sk-SK"/>
        </w:rPr>
        <w:t>1.</w:t>
      </w:r>
      <w:r w:rsidR="003C6C51">
        <w:rPr>
          <w:rFonts w:ascii="Arial" w:hAnsi="Arial" w:cs="Arial"/>
          <w:sz w:val="20"/>
          <w:szCs w:val="20"/>
          <w:lang w:val="sk-SK"/>
        </w:rPr>
        <w:t xml:space="preserve"> </w:t>
      </w:r>
      <w:r w:rsidR="00BC747D" w:rsidRPr="003D7FE1">
        <w:rPr>
          <w:rFonts w:ascii="Arial" w:hAnsi="Arial" w:cs="Arial"/>
          <w:sz w:val="20"/>
          <w:szCs w:val="20"/>
          <w:lang w:val="sk-SK"/>
        </w:rPr>
        <w:t xml:space="preserve">podzemnom podlaží </w:t>
      </w:r>
    </w:p>
    <w:p w14:paraId="2728DE40" w14:textId="01769F9F" w:rsidR="001A285A"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394931D2" wp14:editId="49388FCB">
            <wp:extent cx="2699405" cy="3600000"/>
            <wp:effectExtent l="0" t="0" r="5715" b="635"/>
            <wp:docPr id="86" name="Obrázo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0069F4BF" wp14:editId="3A7BD56E">
            <wp:extent cx="2699405" cy="3600000"/>
            <wp:effectExtent l="0" t="0" r="5715" b="635"/>
            <wp:docPr id="87" name="Obrázo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p>
    <w:p w14:paraId="105EFD52" w14:textId="33ACA66F"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50 a 51</w:t>
      </w:r>
      <w:r w:rsidRPr="003D7FE1">
        <w:rPr>
          <w:rFonts w:ascii="Arial" w:hAnsi="Arial" w:cs="Arial"/>
          <w:sz w:val="20"/>
          <w:szCs w:val="20"/>
          <w:lang w:val="sk-SK"/>
        </w:rPr>
        <w:t xml:space="preserve"> - </w:t>
      </w:r>
      <w:r w:rsidR="00BC747D" w:rsidRPr="003D7FE1">
        <w:rPr>
          <w:rFonts w:ascii="Arial" w:hAnsi="Arial" w:cs="Arial"/>
          <w:sz w:val="20"/>
          <w:szCs w:val="20"/>
          <w:lang w:val="sk-SK"/>
        </w:rPr>
        <w:t>Pohľad na zariadenie miestnosti starej kotolne (miestnosť 0.09) v 1.</w:t>
      </w:r>
      <w:r w:rsidR="003C6C51">
        <w:rPr>
          <w:rFonts w:ascii="Arial" w:hAnsi="Arial" w:cs="Arial"/>
          <w:sz w:val="20"/>
          <w:szCs w:val="20"/>
          <w:lang w:val="sk-SK"/>
        </w:rPr>
        <w:t xml:space="preserve"> </w:t>
      </w:r>
      <w:r w:rsidR="00BC747D" w:rsidRPr="003D7FE1">
        <w:rPr>
          <w:rFonts w:ascii="Arial" w:hAnsi="Arial" w:cs="Arial"/>
          <w:sz w:val="20"/>
          <w:szCs w:val="20"/>
          <w:lang w:val="sk-SK"/>
        </w:rPr>
        <w:t>podzemnom podlaží</w:t>
      </w:r>
    </w:p>
    <w:p w14:paraId="0DDCDF9C" w14:textId="77777777" w:rsidR="00BC747D" w:rsidRPr="003D7FE1" w:rsidRDefault="00BC747D" w:rsidP="003C6C51">
      <w:pPr>
        <w:autoSpaceDE w:val="0"/>
        <w:autoSpaceDN w:val="0"/>
        <w:adjustRightInd w:val="0"/>
        <w:spacing w:after="0"/>
        <w:rPr>
          <w:rFonts w:ascii="Arial" w:hAnsi="Arial" w:cs="Arial"/>
          <w:color w:val="FF0000"/>
          <w:sz w:val="20"/>
          <w:szCs w:val="20"/>
          <w:lang w:val="sk-SK"/>
        </w:rPr>
      </w:pPr>
    </w:p>
    <w:p w14:paraId="1990745D" w14:textId="51B5B187" w:rsidR="001A285A"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22C5D1D5" wp14:editId="463F5C7F">
            <wp:extent cx="5400000" cy="4048958"/>
            <wp:effectExtent l="0" t="0" r="0" b="8890"/>
            <wp:docPr id="88" name="Obrázo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00000" cy="4048958"/>
                    </a:xfrm>
                    <a:prstGeom prst="rect">
                      <a:avLst/>
                    </a:prstGeom>
                    <a:noFill/>
                    <a:ln>
                      <a:noFill/>
                    </a:ln>
                  </pic:spPr>
                </pic:pic>
              </a:graphicData>
            </a:graphic>
          </wp:inline>
        </w:drawing>
      </w:r>
    </w:p>
    <w:p w14:paraId="234831C0" w14:textId="5117F522" w:rsidR="00BC747D"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52</w:t>
      </w:r>
      <w:r w:rsidRPr="003D7FE1">
        <w:rPr>
          <w:rFonts w:ascii="Arial" w:hAnsi="Arial" w:cs="Arial"/>
          <w:sz w:val="20"/>
          <w:szCs w:val="20"/>
          <w:lang w:val="sk-SK"/>
        </w:rPr>
        <w:t xml:space="preserve"> - Pohľad </w:t>
      </w:r>
      <w:r w:rsidR="00BC747D" w:rsidRPr="003D7FE1">
        <w:rPr>
          <w:rFonts w:ascii="Arial" w:hAnsi="Arial" w:cs="Arial"/>
          <w:sz w:val="20"/>
          <w:szCs w:val="20"/>
          <w:lang w:val="sk-SK"/>
        </w:rPr>
        <w:t>na vybudovaný novy komín pre novú kotolňu (miestnosť 0.09) v 1.</w:t>
      </w:r>
      <w:r w:rsidR="003C6C51">
        <w:rPr>
          <w:rFonts w:ascii="Arial" w:hAnsi="Arial" w:cs="Arial"/>
          <w:sz w:val="20"/>
          <w:szCs w:val="20"/>
          <w:lang w:val="sk-SK"/>
        </w:rPr>
        <w:t xml:space="preserve"> </w:t>
      </w:r>
      <w:r w:rsidR="00BC747D" w:rsidRPr="003D7FE1">
        <w:rPr>
          <w:rFonts w:ascii="Arial" w:hAnsi="Arial" w:cs="Arial"/>
          <w:sz w:val="20"/>
          <w:szCs w:val="20"/>
          <w:lang w:val="sk-SK"/>
        </w:rPr>
        <w:t>podzemnom podlaží</w:t>
      </w:r>
    </w:p>
    <w:p w14:paraId="2ACD1AF8" w14:textId="23A959B6"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2B37F958" w14:textId="7B769B9F" w:rsidR="001A285A"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1B3BD242" wp14:editId="42015525">
            <wp:extent cx="5400000" cy="4050149"/>
            <wp:effectExtent l="0" t="0" r="0" b="7620"/>
            <wp:docPr id="89" name="Obrázo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00000" cy="4050149"/>
                    </a:xfrm>
                    <a:prstGeom prst="rect">
                      <a:avLst/>
                    </a:prstGeom>
                    <a:noFill/>
                    <a:ln>
                      <a:noFill/>
                    </a:ln>
                  </pic:spPr>
                </pic:pic>
              </a:graphicData>
            </a:graphic>
          </wp:inline>
        </w:drawing>
      </w:r>
    </w:p>
    <w:p w14:paraId="1D656BA1" w14:textId="6A2B2A37"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53</w:t>
      </w:r>
      <w:r w:rsidRPr="003D7FE1">
        <w:rPr>
          <w:rFonts w:ascii="Arial" w:hAnsi="Arial" w:cs="Arial"/>
          <w:sz w:val="20"/>
          <w:szCs w:val="20"/>
          <w:lang w:val="sk-SK"/>
        </w:rPr>
        <w:t xml:space="preserve"> - Pohľad </w:t>
      </w:r>
      <w:r w:rsidR="00BC747D" w:rsidRPr="003D7FE1">
        <w:rPr>
          <w:rFonts w:ascii="Arial" w:hAnsi="Arial" w:cs="Arial"/>
          <w:sz w:val="20"/>
          <w:szCs w:val="20"/>
          <w:lang w:val="sk-SK"/>
        </w:rPr>
        <w:t xml:space="preserve">na zamurované </w:t>
      </w:r>
      <w:r w:rsidR="006A0620" w:rsidRPr="003D7FE1">
        <w:rPr>
          <w:rFonts w:ascii="Arial" w:hAnsi="Arial" w:cs="Arial"/>
          <w:sz w:val="20"/>
          <w:szCs w:val="20"/>
          <w:lang w:val="sk-SK"/>
        </w:rPr>
        <w:t xml:space="preserve">pôvodné </w:t>
      </w:r>
      <w:r w:rsidR="00BC747D" w:rsidRPr="003D7FE1">
        <w:rPr>
          <w:rFonts w:ascii="Arial" w:hAnsi="Arial" w:cs="Arial"/>
          <w:sz w:val="20"/>
          <w:szCs w:val="20"/>
          <w:lang w:val="sk-SK"/>
        </w:rPr>
        <w:t>okno v miestnosti starej kotolne (miestnosť 0.09) v 1.podzemnom podlaží</w:t>
      </w:r>
    </w:p>
    <w:p w14:paraId="05C32A3C" w14:textId="208739BD"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76E17697" w14:textId="52DC4B14" w:rsidR="001A285A"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2C911C69" wp14:editId="293C3B6C">
            <wp:extent cx="5400000" cy="4048958"/>
            <wp:effectExtent l="0" t="0" r="0" b="8890"/>
            <wp:docPr id="116" name="Obrázo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00000" cy="4048958"/>
                    </a:xfrm>
                    <a:prstGeom prst="rect">
                      <a:avLst/>
                    </a:prstGeom>
                    <a:noFill/>
                    <a:ln>
                      <a:noFill/>
                    </a:ln>
                  </pic:spPr>
                </pic:pic>
              </a:graphicData>
            </a:graphic>
          </wp:inline>
        </w:drawing>
      </w:r>
    </w:p>
    <w:p w14:paraId="7EBEC03A" w14:textId="09248FFB" w:rsidR="001A285A" w:rsidRPr="003D7FE1" w:rsidRDefault="001A285A"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54</w:t>
      </w:r>
      <w:r w:rsidRPr="003D7FE1">
        <w:rPr>
          <w:rFonts w:ascii="Arial" w:hAnsi="Arial" w:cs="Arial"/>
          <w:sz w:val="20"/>
          <w:szCs w:val="20"/>
          <w:lang w:val="sk-SK"/>
        </w:rPr>
        <w:t xml:space="preserve"> - </w:t>
      </w:r>
      <w:r w:rsidR="00BC747D" w:rsidRPr="003D7FE1">
        <w:rPr>
          <w:rFonts w:ascii="Arial" w:hAnsi="Arial" w:cs="Arial"/>
          <w:sz w:val="20"/>
          <w:szCs w:val="20"/>
          <w:lang w:val="sk-SK"/>
        </w:rPr>
        <w:t>Pohľad na zariadenie miestnosti starej kotolne (miestnosť 0.09) v 1.</w:t>
      </w:r>
      <w:r w:rsidR="003C6C51">
        <w:rPr>
          <w:rFonts w:ascii="Arial" w:hAnsi="Arial" w:cs="Arial"/>
          <w:sz w:val="20"/>
          <w:szCs w:val="20"/>
          <w:lang w:val="sk-SK"/>
        </w:rPr>
        <w:t xml:space="preserve"> </w:t>
      </w:r>
      <w:r w:rsidR="00BC747D" w:rsidRPr="003D7FE1">
        <w:rPr>
          <w:rFonts w:ascii="Arial" w:hAnsi="Arial" w:cs="Arial"/>
          <w:sz w:val="20"/>
          <w:szCs w:val="20"/>
          <w:lang w:val="sk-SK"/>
        </w:rPr>
        <w:t>podzemnom podlaží</w:t>
      </w:r>
    </w:p>
    <w:p w14:paraId="4331D0CB" w14:textId="6AA1F219"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081105BB" wp14:editId="5113BBD4">
            <wp:extent cx="5400000" cy="4050149"/>
            <wp:effectExtent l="0" t="0" r="0" b="7620"/>
            <wp:docPr id="117" name="Obrázo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00000" cy="4050149"/>
                    </a:xfrm>
                    <a:prstGeom prst="rect">
                      <a:avLst/>
                    </a:prstGeom>
                    <a:noFill/>
                    <a:ln>
                      <a:noFill/>
                    </a:ln>
                  </pic:spPr>
                </pic:pic>
              </a:graphicData>
            </a:graphic>
          </wp:inline>
        </w:drawing>
      </w:r>
    </w:p>
    <w:p w14:paraId="6923C2DA" w14:textId="4A015795"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55</w:t>
      </w:r>
      <w:r w:rsidRPr="003D7FE1">
        <w:rPr>
          <w:rFonts w:ascii="Arial" w:hAnsi="Arial" w:cs="Arial"/>
          <w:sz w:val="20"/>
          <w:szCs w:val="20"/>
          <w:lang w:val="sk-SK"/>
        </w:rPr>
        <w:t xml:space="preserve"> - Pohľad </w:t>
      </w:r>
      <w:r w:rsidR="00BC747D" w:rsidRPr="003D7FE1">
        <w:rPr>
          <w:rFonts w:ascii="Arial" w:hAnsi="Arial" w:cs="Arial"/>
          <w:sz w:val="20"/>
          <w:szCs w:val="20"/>
          <w:lang w:val="sk-SK"/>
        </w:rPr>
        <w:t>na miestnosť skladu (miestnosť 0.08) v 1.</w:t>
      </w:r>
      <w:r w:rsidR="003C6C51">
        <w:rPr>
          <w:rFonts w:ascii="Arial" w:hAnsi="Arial" w:cs="Arial"/>
          <w:sz w:val="20"/>
          <w:szCs w:val="20"/>
          <w:lang w:val="sk-SK"/>
        </w:rPr>
        <w:t xml:space="preserve"> </w:t>
      </w:r>
      <w:r w:rsidR="00BC747D" w:rsidRPr="003D7FE1">
        <w:rPr>
          <w:rFonts w:ascii="Arial" w:hAnsi="Arial" w:cs="Arial"/>
          <w:sz w:val="20"/>
          <w:szCs w:val="20"/>
          <w:lang w:val="sk-SK"/>
        </w:rPr>
        <w:t>podzemnom podlaží v miestnosti je zamurované p</w:t>
      </w:r>
      <w:r w:rsidR="006A0620" w:rsidRPr="003D7FE1">
        <w:rPr>
          <w:rFonts w:ascii="Arial" w:hAnsi="Arial" w:cs="Arial"/>
          <w:sz w:val="20"/>
          <w:szCs w:val="20"/>
          <w:lang w:val="sk-SK"/>
        </w:rPr>
        <w:t>ô</w:t>
      </w:r>
      <w:r w:rsidR="00BC747D" w:rsidRPr="003D7FE1">
        <w:rPr>
          <w:rFonts w:ascii="Arial" w:hAnsi="Arial" w:cs="Arial"/>
          <w:sz w:val="20"/>
          <w:szCs w:val="20"/>
          <w:lang w:val="sk-SK"/>
        </w:rPr>
        <w:t>vodné okn</w:t>
      </w:r>
      <w:r w:rsidR="006A0620" w:rsidRPr="003D7FE1">
        <w:rPr>
          <w:rFonts w:ascii="Arial" w:hAnsi="Arial" w:cs="Arial"/>
          <w:sz w:val="20"/>
          <w:szCs w:val="20"/>
          <w:lang w:val="sk-SK"/>
        </w:rPr>
        <w:t>o</w:t>
      </w:r>
    </w:p>
    <w:p w14:paraId="63BFC81B" w14:textId="3CD944D7" w:rsidR="001A285A" w:rsidRPr="003D7FE1" w:rsidRDefault="001A285A" w:rsidP="003C6C51">
      <w:pPr>
        <w:autoSpaceDE w:val="0"/>
        <w:autoSpaceDN w:val="0"/>
        <w:adjustRightInd w:val="0"/>
        <w:spacing w:after="0"/>
        <w:rPr>
          <w:rFonts w:ascii="Arial" w:hAnsi="Arial" w:cs="Arial"/>
          <w:color w:val="FF0000"/>
          <w:sz w:val="20"/>
          <w:szCs w:val="20"/>
          <w:lang w:val="sk-SK"/>
        </w:rPr>
      </w:pPr>
    </w:p>
    <w:p w14:paraId="127F4202" w14:textId="428C892A"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71D6C35E" wp14:editId="741FE76A">
            <wp:extent cx="5400000" cy="4048958"/>
            <wp:effectExtent l="0" t="0" r="0" b="8890"/>
            <wp:docPr id="118" name="Obrázo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00000" cy="4048958"/>
                    </a:xfrm>
                    <a:prstGeom prst="rect">
                      <a:avLst/>
                    </a:prstGeom>
                    <a:noFill/>
                    <a:ln>
                      <a:noFill/>
                    </a:ln>
                  </pic:spPr>
                </pic:pic>
              </a:graphicData>
            </a:graphic>
          </wp:inline>
        </w:drawing>
      </w:r>
    </w:p>
    <w:p w14:paraId="7632B60F" w14:textId="319B541C"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56</w:t>
      </w:r>
      <w:r w:rsidRPr="003D7FE1">
        <w:rPr>
          <w:rFonts w:ascii="Arial" w:hAnsi="Arial" w:cs="Arial"/>
          <w:sz w:val="20"/>
          <w:szCs w:val="20"/>
          <w:lang w:val="sk-SK"/>
        </w:rPr>
        <w:t xml:space="preserve"> - Pohľad </w:t>
      </w:r>
      <w:r w:rsidR="006A0620" w:rsidRPr="003D7FE1">
        <w:rPr>
          <w:rFonts w:ascii="Arial" w:hAnsi="Arial" w:cs="Arial"/>
          <w:sz w:val="20"/>
          <w:szCs w:val="20"/>
          <w:lang w:val="sk-SK"/>
        </w:rPr>
        <w:t>na miestnosť 0.06 v 1.podzemnom podlaží</w:t>
      </w:r>
    </w:p>
    <w:p w14:paraId="5A016A5F" w14:textId="5016EA3B"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6536684D" wp14:editId="65E3C882">
            <wp:extent cx="5040000" cy="3779027"/>
            <wp:effectExtent l="0" t="0" r="8255" b="0"/>
            <wp:docPr id="119" name="Obrázo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40000" cy="3779027"/>
                    </a:xfrm>
                    <a:prstGeom prst="rect">
                      <a:avLst/>
                    </a:prstGeom>
                    <a:noFill/>
                    <a:ln>
                      <a:noFill/>
                    </a:ln>
                  </pic:spPr>
                </pic:pic>
              </a:graphicData>
            </a:graphic>
          </wp:inline>
        </w:drawing>
      </w:r>
    </w:p>
    <w:p w14:paraId="035AA4CB" w14:textId="5C8E43C0"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57</w:t>
      </w:r>
      <w:r w:rsidRPr="003D7FE1">
        <w:rPr>
          <w:rFonts w:ascii="Arial" w:hAnsi="Arial" w:cs="Arial"/>
          <w:sz w:val="20"/>
          <w:szCs w:val="20"/>
          <w:lang w:val="sk-SK"/>
        </w:rPr>
        <w:t xml:space="preserve"> - </w:t>
      </w:r>
      <w:r w:rsidR="006A0620" w:rsidRPr="003D7FE1">
        <w:rPr>
          <w:rFonts w:ascii="Arial" w:hAnsi="Arial" w:cs="Arial"/>
          <w:sz w:val="20"/>
          <w:szCs w:val="20"/>
          <w:lang w:val="sk-SK"/>
        </w:rPr>
        <w:t>Pohľad na okna do anglického dvorca na dvorovej fasáde (miestnosť 0.06) v 1.podzemnom podlaží</w:t>
      </w:r>
    </w:p>
    <w:p w14:paraId="46698ADF" w14:textId="1BA28705" w:rsidR="00CF4A3B" w:rsidRPr="003D7FE1" w:rsidRDefault="00CF4A3B" w:rsidP="003C6C51">
      <w:pPr>
        <w:autoSpaceDE w:val="0"/>
        <w:autoSpaceDN w:val="0"/>
        <w:adjustRightInd w:val="0"/>
        <w:spacing w:after="0"/>
        <w:rPr>
          <w:rFonts w:ascii="Arial" w:hAnsi="Arial" w:cs="Arial"/>
          <w:color w:val="FF0000"/>
          <w:sz w:val="20"/>
          <w:szCs w:val="20"/>
          <w:lang w:val="sk-SK"/>
        </w:rPr>
      </w:pPr>
    </w:p>
    <w:p w14:paraId="59987ACB" w14:textId="3427DBF1"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1F2F1D0E" wp14:editId="0660098F">
            <wp:extent cx="4320000" cy="2430209"/>
            <wp:effectExtent l="0" t="7620" r="0" b="0"/>
            <wp:docPr id="120" name="Obrázo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0" y="0"/>
                      <a:ext cx="4320000" cy="2430209"/>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06BB88C0" wp14:editId="4256ADF5">
            <wp:extent cx="4320000" cy="2430209"/>
            <wp:effectExtent l="0" t="7620" r="0" b="0"/>
            <wp:docPr id="121" name="Obrázo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0" y="0"/>
                      <a:ext cx="4320000" cy="2430209"/>
                    </a:xfrm>
                    <a:prstGeom prst="rect">
                      <a:avLst/>
                    </a:prstGeom>
                    <a:noFill/>
                    <a:ln>
                      <a:noFill/>
                    </a:ln>
                  </pic:spPr>
                </pic:pic>
              </a:graphicData>
            </a:graphic>
          </wp:inline>
        </w:drawing>
      </w:r>
    </w:p>
    <w:p w14:paraId="592A36E8" w14:textId="0515B5E6" w:rsidR="00366A98"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58 a 59</w:t>
      </w:r>
      <w:r w:rsidRPr="003D7FE1">
        <w:rPr>
          <w:rFonts w:ascii="Arial" w:hAnsi="Arial" w:cs="Arial"/>
          <w:sz w:val="20"/>
          <w:szCs w:val="20"/>
          <w:lang w:val="sk-SK"/>
        </w:rPr>
        <w:t xml:space="preserve"> - Pohľad </w:t>
      </w:r>
      <w:r w:rsidR="006A0620" w:rsidRPr="003D7FE1">
        <w:rPr>
          <w:rFonts w:ascii="Arial" w:hAnsi="Arial" w:cs="Arial"/>
          <w:sz w:val="20"/>
          <w:szCs w:val="20"/>
          <w:lang w:val="sk-SK"/>
        </w:rPr>
        <w:t>na stúpacie kanalizačné potrubie a stúpací rozvod studenej vody</w:t>
      </w:r>
      <w:r w:rsidR="00366A98" w:rsidRPr="003D7FE1">
        <w:rPr>
          <w:rFonts w:ascii="Arial" w:hAnsi="Arial" w:cs="Arial"/>
          <w:sz w:val="20"/>
          <w:szCs w:val="20"/>
          <w:lang w:val="sk-SK"/>
        </w:rPr>
        <w:t xml:space="preserve"> (miestnosť 0.06) a pohlaď na elektrický rozvádzač (miestnosť 0.01) v 1.podzemnom podlaží</w:t>
      </w:r>
    </w:p>
    <w:p w14:paraId="0D9C2107" w14:textId="747060A9"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52319DFB" wp14:editId="43A78D1B">
            <wp:extent cx="4320000" cy="2430208"/>
            <wp:effectExtent l="0" t="7620" r="0" b="0"/>
            <wp:docPr id="122" name="Obrázo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5400000">
                      <a:off x="0" y="0"/>
                      <a:ext cx="4320000" cy="2430208"/>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47B88DAC" wp14:editId="703AC4C6">
            <wp:extent cx="4320000" cy="2430208"/>
            <wp:effectExtent l="0" t="7620" r="0" b="0"/>
            <wp:docPr id="123" name="Obrázo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rot="5400000">
                      <a:off x="0" y="0"/>
                      <a:ext cx="4320000" cy="2430208"/>
                    </a:xfrm>
                    <a:prstGeom prst="rect">
                      <a:avLst/>
                    </a:prstGeom>
                    <a:noFill/>
                    <a:ln>
                      <a:noFill/>
                    </a:ln>
                  </pic:spPr>
                </pic:pic>
              </a:graphicData>
            </a:graphic>
          </wp:inline>
        </w:drawing>
      </w:r>
    </w:p>
    <w:p w14:paraId="39ABCCE7" w14:textId="4951FDD0"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60 a 61</w:t>
      </w:r>
      <w:r w:rsidRPr="003D7FE1">
        <w:rPr>
          <w:rFonts w:ascii="Arial" w:hAnsi="Arial" w:cs="Arial"/>
          <w:sz w:val="20"/>
          <w:szCs w:val="20"/>
          <w:lang w:val="sk-SK"/>
        </w:rPr>
        <w:t xml:space="preserve"> - Pohľad </w:t>
      </w:r>
      <w:r w:rsidR="00366A98" w:rsidRPr="003D7FE1">
        <w:rPr>
          <w:rFonts w:ascii="Arial" w:hAnsi="Arial" w:cs="Arial"/>
          <w:sz w:val="20"/>
          <w:szCs w:val="20"/>
          <w:lang w:val="sk-SK"/>
        </w:rPr>
        <w:t>na hlavný vstup do objektu (miestnosť 1.01)</w:t>
      </w:r>
    </w:p>
    <w:p w14:paraId="7224ECC4" w14:textId="64853FAF" w:rsidR="00CF4A3B" w:rsidRPr="003D7FE1" w:rsidRDefault="00CF4A3B" w:rsidP="003C6C51">
      <w:pPr>
        <w:autoSpaceDE w:val="0"/>
        <w:autoSpaceDN w:val="0"/>
        <w:adjustRightInd w:val="0"/>
        <w:spacing w:after="0"/>
        <w:rPr>
          <w:rFonts w:ascii="Arial" w:hAnsi="Arial" w:cs="Arial"/>
          <w:sz w:val="20"/>
          <w:szCs w:val="20"/>
          <w:lang w:val="sk-SK"/>
        </w:rPr>
      </w:pPr>
    </w:p>
    <w:p w14:paraId="133F06CD" w14:textId="6FBAD04C"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4BD5B4F0" wp14:editId="6F702AA9">
            <wp:extent cx="2969346" cy="3960000"/>
            <wp:effectExtent l="0" t="0" r="2540" b="2540"/>
            <wp:docPr id="124" name="Obrázo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69346" cy="396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350ADB2C" wp14:editId="39262D06">
            <wp:extent cx="3960000" cy="2227691"/>
            <wp:effectExtent l="8890" t="0" r="0" b="0"/>
            <wp:docPr id="125" name="Obrázo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rot="5400000">
                      <a:off x="0" y="0"/>
                      <a:ext cx="3960000" cy="2227691"/>
                    </a:xfrm>
                    <a:prstGeom prst="rect">
                      <a:avLst/>
                    </a:prstGeom>
                    <a:noFill/>
                    <a:ln>
                      <a:noFill/>
                    </a:ln>
                  </pic:spPr>
                </pic:pic>
              </a:graphicData>
            </a:graphic>
          </wp:inline>
        </w:drawing>
      </w:r>
    </w:p>
    <w:p w14:paraId="73F4AE7A" w14:textId="380A3EEC"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62 a 63</w:t>
      </w:r>
      <w:r w:rsidRPr="003D7FE1">
        <w:rPr>
          <w:rFonts w:ascii="Arial" w:hAnsi="Arial" w:cs="Arial"/>
          <w:sz w:val="20"/>
          <w:szCs w:val="20"/>
          <w:lang w:val="sk-SK"/>
        </w:rPr>
        <w:t xml:space="preserve"> - </w:t>
      </w:r>
      <w:bookmarkStart w:id="27" w:name="_Hlk89616135"/>
      <w:r w:rsidRPr="003D7FE1">
        <w:rPr>
          <w:rFonts w:ascii="Arial" w:hAnsi="Arial" w:cs="Arial"/>
          <w:sz w:val="20"/>
          <w:szCs w:val="20"/>
          <w:lang w:val="sk-SK"/>
        </w:rPr>
        <w:t xml:space="preserve">Pohľad </w:t>
      </w:r>
      <w:r w:rsidR="00366A98" w:rsidRPr="003D7FE1">
        <w:rPr>
          <w:rFonts w:ascii="Arial" w:hAnsi="Arial" w:cs="Arial"/>
          <w:sz w:val="20"/>
          <w:szCs w:val="20"/>
          <w:lang w:val="sk-SK"/>
        </w:rPr>
        <w:t>na schodisko (miestnosť 1.02)</w:t>
      </w:r>
      <w:bookmarkEnd w:id="27"/>
    </w:p>
    <w:p w14:paraId="2B7A8B56" w14:textId="729EB420" w:rsidR="00CF4A3B" w:rsidRPr="003D7FE1" w:rsidRDefault="003179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0B2027F2" wp14:editId="7957D23A">
            <wp:extent cx="5400000" cy="4048958"/>
            <wp:effectExtent l="0" t="0" r="0" b="8890"/>
            <wp:docPr id="126" name="Obrázo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400000" cy="4048958"/>
                    </a:xfrm>
                    <a:prstGeom prst="rect">
                      <a:avLst/>
                    </a:prstGeom>
                    <a:noFill/>
                    <a:ln>
                      <a:noFill/>
                    </a:ln>
                  </pic:spPr>
                </pic:pic>
              </a:graphicData>
            </a:graphic>
          </wp:inline>
        </w:drawing>
      </w:r>
    </w:p>
    <w:p w14:paraId="4CFD4630" w14:textId="424DB18E"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C21EC3" w:rsidRPr="003D7FE1">
        <w:rPr>
          <w:rFonts w:ascii="Arial" w:hAnsi="Arial" w:cs="Arial"/>
          <w:sz w:val="20"/>
          <w:szCs w:val="20"/>
          <w:lang w:val="sk-SK"/>
        </w:rPr>
        <w:t>64</w:t>
      </w:r>
      <w:r w:rsidRPr="003D7FE1">
        <w:rPr>
          <w:rFonts w:ascii="Arial" w:hAnsi="Arial" w:cs="Arial"/>
          <w:sz w:val="20"/>
          <w:szCs w:val="20"/>
          <w:lang w:val="sk-SK"/>
        </w:rPr>
        <w:t xml:space="preserve"> - </w:t>
      </w:r>
      <w:r w:rsidR="00EC7631" w:rsidRPr="003D7FE1">
        <w:rPr>
          <w:rFonts w:ascii="Arial" w:hAnsi="Arial" w:cs="Arial"/>
          <w:sz w:val="20"/>
          <w:szCs w:val="20"/>
          <w:lang w:val="sk-SK"/>
        </w:rPr>
        <w:t>Pohľad na schodisko vedúc</w:t>
      </w:r>
      <w:r w:rsidR="003C6C51">
        <w:rPr>
          <w:rFonts w:ascii="Arial" w:hAnsi="Arial" w:cs="Arial"/>
          <w:sz w:val="20"/>
          <w:szCs w:val="20"/>
          <w:lang w:val="sk-SK"/>
        </w:rPr>
        <w:t>e</w:t>
      </w:r>
      <w:r w:rsidR="00EC7631" w:rsidRPr="003D7FE1">
        <w:rPr>
          <w:rFonts w:ascii="Arial" w:hAnsi="Arial" w:cs="Arial"/>
          <w:sz w:val="20"/>
          <w:szCs w:val="20"/>
          <w:lang w:val="sk-SK"/>
        </w:rPr>
        <w:t xml:space="preserve"> k vstupu z dvora (miestnosť 1.02)</w:t>
      </w:r>
    </w:p>
    <w:p w14:paraId="3C0A9490" w14:textId="77777777" w:rsidR="00EC7631" w:rsidRPr="003D7FE1" w:rsidRDefault="00EC7631" w:rsidP="003C6C51">
      <w:pPr>
        <w:autoSpaceDE w:val="0"/>
        <w:autoSpaceDN w:val="0"/>
        <w:adjustRightInd w:val="0"/>
        <w:spacing w:after="0"/>
        <w:rPr>
          <w:rFonts w:ascii="Arial" w:hAnsi="Arial" w:cs="Arial"/>
          <w:color w:val="FF0000"/>
          <w:sz w:val="20"/>
          <w:szCs w:val="20"/>
          <w:lang w:val="sk-SK"/>
        </w:rPr>
      </w:pPr>
    </w:p>
    <w:p w14:paraId="26DC7217" w14:textId="354F2436" w:rsidR="00CF4A3B" w:rsidRPr="003D7FE1" w:rsidRDefault="003179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43E20736" wp14:editId="63FD7069">
            <wp:extent cx="2969346" cy="3960000"/>
            <wp:effectExtent l="0" t="0" r="2540" b="2540"/>
            <wp:docPr id="127" name="Obrázok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69346" cy="396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02A199CE" wp14:editId="7331094F">
            <wp:extent cx="3960000" cy="2227691"/>
            <wp:effectExtent l="8890" t="0" r="0" b="0"/>
            <wp:docPr id="128" name="Obrázo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0" y="0"/>
                      <a:ext cx="3960000" cy="2227691"/>
                    </a:xfrm>
                    <a:prstGeom prst="rect">
                      <a:avLst/>
                    </a:prstGeom>
                    <a:noFill/>
                    <a:ln>
                      <a:noFill/>
                    </a:ln>
                  </pic:spPr>
                </pic:pic>
              </a:graphicData>
            </a:graphic>
          </wp:inline>
        </w:drawing>
      </w:r>
    </w:p>
    <w:p w14:paraId="382D06E1" w14:textId="27BE5716" w:rsidR="00C21EC3" w:rsidRPr="003D7FE1" w:rsidRDefault="00C21EC3"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 xml:space="preserve">Obrázok č.65 a 66 - Pohľad </w:t>
      </w:r>
      <w:r w:rsidR="00EC7631" w:rsidRPr="003D7FE1">
        <w:rPr>
          <w:rFonts w:ascii="Arial" w:hAnsi="Arial" w:cs="Arial"/>
          <w:sz w:val="20"/>
          <w:szCs w:val="20"/>
          <w:lang w:val="sk-SK"/>
        </w:rPr>
        <w:t>na dvere výťahu (miestnosť 1.02) a pohľad na okno na medzipodeste (miestnosť 2.01)</w:t>
      </w:r>
    </w:p>
    <w:p w14:paraId="15937E57" w14:textId="33375F55" w:rsidR="00317982" w:rsidRPr="003D7FE1" w:rsidRDefault="003179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41F0261C" wp14:editId="3B8CC6B4">
            <wp:extent cx="4320000" cy="2430208"/>
            <wp:effectExtent l="0" t="7620" r="0" b="0"/>
            <wp:docPr id="129" name="Obrázo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rot="5400000">
                      <a:off x="0" y="0"/>
                      <a:ext cx="4320000" cy="2430208"/>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4D41D9BA" wp14:editId="0C8C4D8F">
            <wp:extent cx="4320000" cy="2430208"/>
            <wp:effectExtent l="0" t="7620" r="0" b="0"/>
            <wp:docPr id="130" name="Obrázok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rot="5400000">
                      <a:off x="0" y="0"/>
                      <a:ext cx="4320000" cy="2430208"/>
                    </a:xfrm>
                    <a:prstGeom prst="rect">
                      <a:avLst/>
                    </a:prstGeom>
                    <a:noFill/>
                    <a:ln>
                      <a:noFill/>
                    </a:ln>
                  </pic:spPr>
                </pic:pic>
              </a:graphicData>
            </a:graphic>
          </wp:inline>
        </w:drawing>
      </w:r>
    </w:p>
    <w:p w14:paraId="227613A5" w14:textId="2EC95972"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67 a 68</w:t>
      </w:r>
      <w:r w:rsidRPr="003D7FE1">
        <w:rPr>
          <w:rFonts w:ascii="Arial" w:hAnsi="Arial" w:cs="Arial"/>
          <w:sz w:val="20"/>
          <w:szCs w:val="20"/>
          <w:lang w:val="sk-SK"/>
        </w:rPr>
        <w:t xml:space="preserve"> - </w:t>
      </w:r>
      <w:r w:rsidR="00E153D7" w:rsidRPr="003D7FE1">
        <w:rPr>
          <w:rFonts w:ascii="Arial" w:hAnsi="Arial" w:cs="Arial"/>
          <w:sz w:val="20"/>
          <w:szCs w:val="20"/>
          <w:lang w:val="sk-SK"/>
        </w:rPr>
        <w:t>Pohľad na schodiskový priestor</w:t>
      </w:r>
    </w:p>
    <w:p w14:paraId="7D7942AD" w14:textId="77777777" w:rsidR="00E153D7" w:rsidRPr="003D7FE1" w:rsidRDefault="00E153D7" w:rsidP="003C6C51">
      <w:pPr>
        <w:autoSpaceDE w:val="0"/>
        <w:autoSpaceDN w:val="0"/>
        <w:adjustRightInd w:val="0"/>
        <w:spacing w:after="0"/>
        <w:rPr>
          <w:rFonts w:ascii="Arial" w:hAnsi="Arial" w:cs="Arial"/>
          <w:color w:val="FF0000"/>
          <w:sz w:val="20"/>
          <w:szCs w:val="20"/>
          <w:lang w:val="sk-SK"/>
        </w:rPr>
      </w:pPr>
    </w:p>
    <w:p w14:paraId="02EAC411" w14:textId="2A909F18" w:rsidR="00CF4A3B" w:rsidRPr="003D7FE1" w:rsidRDefault="003179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2F7E3FC8" wp14:editId="4535BE13">
            <wp:extent cx="2834375" cy="3780000"/>
            <wp:effectExtent l="0" t="0" r="4445" b="0"/>
            <wp:docPr id="131" name="Obrázo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34375" cy="378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3C51A7BE" wp14:editId="462879AD">
            <wp:extent cx="3780000" cy="2126433"/>
            <wp:effectExtent l="7620" t="0" r="0" b="0"/>
            <wp:docPr id="132" name="Obrázok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5400000">
                      <a:off x="0" y="0"/>
                      <a:ext cx="3780000" cy="2126433"/>
                    </a:xfrm>
                    <a:prstGeom prst="rect">
                      <a:avLst/>
                    </a:prstGeom>
                    <a:noFill/>
                    <a:ln>
                      <a:noFill/>
                    </a:ln>
                  </pic:spPr>
                </pic:pic>
              </a:graphicData>
            </a:graphic>
          </wp:inline>
        </w:drawing>
      </w:r>
    </w:p>
    <w:p w14:paraId="0370741B" w14:textId="3F930534"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69 a 70</w:t>
      </w:r>
      <w:r w:rsidRPr="003D7FE1">
        <w:rPr>
          <w:rFonts w:ascii="Arial" w:hAnsi="Arial" w:cs="Arial"/>
          <w:sz w:val="20"/>
          <w:szCs w:val="20"/>
          <w:lang w:val="sk-SK"/>
        </w:rPr>
        <w:t xml:space="preserve"> - </w:t>
      </w:r>
      <w:r w:rsidR="00E153D7" w:rsidRPr="003D7FE1">
        <w:rPr>
          <w:rFonts w:ascii="Arial" w:hAnsi="Arial" w:cs="Arial"/>
          <w:sz w:val="20"/>
          <w:szCs w:val="20"/>
          <w:lang w:val="sk-SK"/>
        </w:rPr>
        <w:t>Pohľad na schodiskový priestor</w:t>
      </w:r>
    </w:p>
    <w:p w14:paraId="1D8498E8" w14:textId="7F9AF363" w:rsidR="00CF4A3B" w:rsidRPr="003D7FE1" w:rsidRDefault="00CF4A3B" w:rsidP="003C6C51">
      <w:pPr>
        <w:autoSpaceDE w:val="0"/>
        <w:autoSpaceDN w:val="0"/>
        <w:adjustRightInd w:val="0"/>
        <w:spacing w:after="0"/>
        <w:rPr>
          <w:rFonts w:ascii="Arial" w:hAnsi="Arial" w:cs="Arial"/>
          <w:color w:val="FF0000"/>
          <w:sz w:val="20"/>
          <w:szCs w:val="20"/>
          <w:lang w:val="sk-SK"/>
        </w:rPr>
      </w:pPr>
    </w:p>
    <w:p w14:paraId="7A683C54" w14:textId="2D2C5EFA" w:rsidR="00CF4A3B" w:rsidRPr="003D7FE1" w:rsidRDefault="003179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4A34655C" wp14:editId="0DF49B04">
            <wp:extent cx="5400000" cy="4048958"/>
            <wp:effectExtent l="0" t="0" r="0" b="8890"/>
            <wp:docPr id="133" name="Obrázok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00000" cy="4048958"/>
                    </a:xfrm>
                    <a:prstGeom prst="rect">
                      <a:avLst/>
                    </a:prstGeom>
                    <a:noFill/>
                    <a:ln>
                      <a:noFill/>
                    </a:ln>
                  </pic:spPr>
                </pic:pic>
              </a:graphicData>
            </a:graphic>
          </wp:inline>
        </w:drawing>
      </w:r>
    </w:p>
    <w:p w14:paraId="51A36ADF" w14:textId="10B581B8" w:rsidR="00E153D7"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71</w:t>
      </w:r>
      <w:r w:rsidRPr="003D7FE1">
        <w:rPr>
          <w:rFonts w:ascii="Arial" w:hAnsi="Arial" w:cs="Arial"/>
          <w:sz w:val="20"/>
          <w:szCs w:val="20"/>
          <w:lang w:val="sk-SK"/>
        </w:rPr>
        <w:t xml:space="preserve"> - </w:t>
      </w:r>
      <w:r w:rsidR="00E153D7" w:rsidRPr="003D7FE1">
        <w:rPr>
          <w:rFonts w:ascii="Arial" w:hAnsi="Arial" w:cs="Arial"/>
          <w:sz w:val="20"/>
          <w:szCs w:val="20"/>
          <w:lang w:val="sk-SK"/>
        </w:rPr>
        <w:t xml:space="preserve">Pohľad na schodiskový priestor a na </w:t>
      </w:r>
      <w:r w:rsidR="009A782D" w:rsidRPr="003D7FE1">
        <w:rPr>
          <w:rFonts w:ascii="Arial" w:hAnsi="Arial" w:cs="Arial"/>
          <w:sz w:val="20"/>
          <w:szCs w:val="20"/>
          <w:lang w:val="sk-SK"/>
        </w:rPr>
        <w:t xml:space="preserve">vstup na balkón </w:t>
      </w:r>
      <w:r w:rsidR="00E153D7" w:rsidRPr="003D7FE1">
        <w:rPr>
          <w:rFonts w:ascii="Arial" w:hAnsi="Arial" w:cs="Arial"/>
          <w:sz w:val="20"/>
          <w:szCs w:val="20"/>
          <w:lang w:val="sk-SK"/>
        </w:rPr>
        <w:t xml:space="preserve">na medzipodeste (miestnosť </w:t>
      </w:r>
      <w:r w:rsidR="009A782D" w:rsidRPr="003D7FE1">
        <w:rPr>
          <w:rFonts w:ascii="Arial" w:hAnsi="Arial" w:cs="Arial"/>
          <w:sz w:val="20"/>
          <w:szCs w:val="20"/>
          <w:lang w:val="sk-SK"/>
        </w:rPr>
        <w:t>5</w:t>
      </w:r>
      <w:r w:rsidR="00E153D7" w:rsidRPr="003D7FE1">
        <w:rPr>
          <w:rFonts w:ascii="Arial" w:hAnsi="Arial" w:cs="Arial"/>
          <w:sz w:val="20"/>
          <w:szCs w:val="20"/>
          <w:lang w:val="sk-SK"/>
        </w:rPr>
        <w:t>.01)</w:t>
      </w:r>
    </w:p>
    <w:p w14:paraId="0BDF5D07" w14:textId="0547D9D0" w:rsidR="00CF4A3B" w:rsidRPr="003D7FE1" w:rsidRDefault="00CF4A3B" w:rsidP="003C6C51">
      <w:pPr>
        <w:autoSpaceDE w:val="0"/>
        <w:autoSpaceDN w:val="0"/>
        <w:adjustRightInd w:val="0"/>
        <w:spacing w:after="0"/>
        <w:rPr>
          <w:rFonts w:ascii="Arial" w:hAnsi="Arial" w:cs="Arial"/>
          <w:sz w:val="20"/>
          <w:szCs w:val="20"/>
          <w:lang w:val="sk-SK"/>
        </w:rPr>
      </w:pPr>
    </w:p>
    <w:p w14:paraId="76782675" w14:textId="07F083AE" w:rsidR="00CF4A3B" w:rsidRPr="003D7FE1" w:rsidRDefault="00CF4A3B" w:rsidP="003C6C51">
      <w:pPr>
        <w:autoSpaceDE w:val="0"/>
        <w:autoSpaceDN w:val="0"/>
        <w:adjustRightInd w:val="0"/>
        <w:spacing w:after="0"/>
        <w:rPr>
          <w:rFonts w:ascii="Arial" w:hAnsi="Arial" w:cs="Arial"/>
          <w:sz w:val="20"/>
          <w:szCs w:val="20"/>
          <w:lang w:val="sk-SK"/>
        </w:rPr>
      </w:pPr>
    </w:p>
    <w:p w14:paraId="40FE73D4" w14:textId="4671885C" w:rsidR="00CF4A3B" w:rsidRPr="003D7FE1" w:rsidRDefault="003179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26C0188B" wp14:editId="29F24833">
            <wp:extent cx="2699405" cy="3600000"/>
            <wp:effectExtent l="0" t="0" r="5715" b="635"/>
            <wp:docPr id="134" name="Obrázo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1495F1B1" wp14:editId="524E12F5">
            <wp:extent cx="2699405" cy="3600000"/>
            <wp:effectExtent l="0" t="0" r="5715" b="635"/>
            <wp:docPr id="135" name="Obrázo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p>
    <w:p w14:paraId="7CAE6361" w14:textId="6989E6F8"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72 a 73</w:t>
      </w:r>
      <w:r w:rsidRPr="003D7FE1">
        <w:rPr>
          <w:rFonts w:ascii="Arial" w:hAnsi="Arial" w:cs="Arial"/>
          <w:sz w:val="20"/>
          <w:szCs w:val="20"/>
          <w:lang w:val="sk-SK"/>
        </w:rPr>
        <w:t xml:space="preserve"> - Pohľad </w:t>
      </w:r>
      <w:r w:rsidR="009A782D" w:rsidRPr="003D7FE1">
        <w:rPr>
          <w:rFonts w:ascii="Arial" w:hAnsi="Arial" w:cs="Arial"/>
          <w:sz w:val="20"/>
          <w:szCs w:val="20"/>
          <w:lang w:val="sk-SK"/>
        </w:rPr>
        <w:t>na schodiskový priestor a na výlez na strechu (miestnosť 5.01)</w:t>
      </w:r>
    </w:p>
    <w:p w14:paraId="30F84F14" w14:textId="4FD5DA0E" w:rsidR="00CF4A3B" w:rsidRPr="003D7FE1" w:rsidRDefault="00CF4A3B" w:rsidP="003C6C51">
      <w:pPr>
        <w:autoSpaceDE w:val="0"/>
        <w:autoSpaceDN w:val="0"/>
        <w:adjustRightInd w:val="0"/>
        <w:spacing w:after="0"/>
        <w:rPr>
          <w:rFonts w:ascii="Arial" w:hAnsi="Arial" w:cs="Arial"/>
          <w:sz w:val="20"/>
          <w:szCs w:val="20"/>
          <w:lang w:val="sk-SK"/>
        </w:rPr>
      </w:pPr>
    </w:p>
    <w:p w14:paraId="6194C50A" w14:textId="4FB23105" w:rsidR="00CF4A3B" w:rsidRPr="003D7FE1" w:rsidRDefault="003179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5460E31B" wp14:editId="14E26C51">
            <wp:extent cx="5040000" cy="3779027"/>
            <wp:effectExtent l="0" t="0" r="8255" b="0"/>
            <wp:docPr id="136" name="Obrázo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40000" cy="3779027"/>
                    </a:xfrm>
                    <a:prstGeom prst="rect">
                      <a:avLst/>
                    </a:prstGeom>
                    <a:noFill/>
                    <a:ln>
                      <a:noFill/>
                    </a:ln>
                  </pic:spPr>
                </pic:pic>
              </a:graphicData>
            </a:graphic>
          </wp:inline>
        </w:drawing>
      </w:r>
    </w:p>
    <w:p w14:paraId="2357FCE8" w14:textId="5E83FBFE"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74</w:t>
      </w:r>
      <w:r w:rsidRPr="003D7FE1">
        <w:rPr>
          <w:rFonts w:ascii="Arial" w:hAnsi="Arial" w:cs="Arial"/>
          <w:sz w:val="20"/>
          <w:szCs w:val="20"/>
          <w:lang w:val="sk-SK"/>
        </w:rPr>
        <w:t xml:space="preserve"> - </w:t>
      </w:r>
      <w:r w:rsidR="009A782D" w:rsidRPr="003D7FE1">
        <w:rPr>
          <w:rFonts w:ascii="Arial" w:hAnsi="Arial" w:cs="Arial"/>
          <w:sz w:val="20"/>
          <w:szCs w:val="20"/>
          <w:lang w:val="sk-SK"/>
        </w:rPr>
        <w:t>Pohľad na výlez na strechu (miestnosť 5.01)</w:t>
      </w:r>
    </w:p>
    <w:p w14:paraId="5A1B3A34" w14:textId="4F2369D8" w:rsidR="00CF4A3B" w:rsidRPr="003D7FE1" w:rsidRDefault="00CF4A3B" w:rsidP="003C6C51">
      <w:pPr>
        <w:autoSpaceDE w:val="0"/>
        <w:autoSpaceDN w:val="0"/>
        <w:adjustRightInd w:val="0"/>
        <w:spacing w:after="0"/>
        <w:rPr>
          <w:rFonts w:ascii="Arial" w:hAnsi="Arial" w:cs="Arial"/>
          <w:color w:val="FF0000"/>
          <w:sz w:val="20"/>
          <w:szCs w:val="20"/>
          <w:lang w:val="sk-SK"/>
        </w:rPr>
      </w:pPr>
    </w:p>
    <w:p w14:paraId="512AFA39" w14:textId="182AD3A5" w:rsidR="00CF4A3B" w:rsidRPr="003D7FE1" w:rsidRDefault="003179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69D1B6AA" wp14:editId="4986AC7D">
            <wp:extent cx="4320000" cy="2430208"/>
            <wp:effectExtent l="0" t="7620" r="0" b="0"/>
            <wp:docPr id="137" name="Obrázo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rot="5400000">
                      <a:off x="0" y="0"/>
                      <a:ext cx="4320000" cy="2430208"/>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142F1EA2" wp14:editId="59ADCFEB">
            <wp:extent cx="4320000" cy="2430208"/>
            <wp:effectExtent l="0" t="7620" r="0" b="0"/>
            <wp:docPr id="138" name="Obrázo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5400000">
                      <a:off x="0" y="0"/>
                      <a:ext cx="4320000" cy="2430208"/>
                    </a:xfrm>
                    <a:prstGeom prst="rect">
                      <a:avLst/>
                    </a:prstGeom>
                    <a:noFill/>
                    <a:ln>
                      <a:noFill/>
                    </a:ln>
                  </pic:spPr>
                </pic:pic>
              </a:graphicData>
            </a:graphic>
          </wp:inline>
        </w:drawing>
      </w:r>
    </w:p>
    <w:p w14:paraId="78CE2D54" w14:textId="184EE09B"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75 a 76</w:t>
      </w:r>
      <w:r w:rsidRPr="003D7FE1">
        <w:rPr>
          <w:rFonts w:ascii="Arial" w:hAnsi="Arial" w:cs="Arial"/>
          <w:sz w:val="20"/>
          <w:szCs w:val="20"/>
          <w:lang w:val="sk-SK"/>
        </w:rPr>
        <w:t xml:space="preserve"> - Pohľad </w:t>
      </w:r>
      <w:r w:rsidR="009A782D" w:rsidRPr="003D7FE1">
        <w:rPr>
          <w:rFonts w:ascii="Arial" w:hAnsi="Arial" w:cs="Arial"/>
          <w:sz w:val="20"/>
          <w:szCs w:val="20"/>
          <w:lang w:val="sk-SK"/>
        </w:rPr>
        <w:t>na balkónové dvere a na balkón na uličnej fasáde (miestnosť 5.05)</w:t>
      </w:r>
    </w:p>
    <w:p w14:paraId="2BEBF4FF" w14:textId="77777777" w:rsidR="009A782D" w:rsidRPr="003D7FE1" w:rsidRDefault="009A782D" w:rsidP="003C6C51">
      <w:pPr>
        <w:autoSpaceDE w:val="0"/>
        <w:autoSpaceDN w:val="0"/>
        <w:adjustRightInd w:val="0"/>
        <w:spacing w:after="0"/>
        <w:rPr>
          <w:rFonts w:ascii="Arial" w:hAnsi="Arial" w:cs="Arial"/>
          <w:color w:val="FF0000"/>
          <w:sz w:val="20"/>
          <w:szCs w:val="20"/>
          <w:lang w:val="sk-SK"/>
        </w:rPr>
      </w:pPr>
    </w:p>
    <w:p w14:paraId="7DA56F52" w14:textId="60F3652A" w:rsidR="00CF4A3B" w:rsidRPr="003D7FE1" w:rsidRDefault="003179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1D580754" wp14:editId="76B9F194">
            <wp:extent cx="5760000" cy="3240277"/>
            <wp:effectExtent l="0" t="0" r="0" b="0"/>
            <wp:docPr id="139" name="Obrázo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0000" cy="3240277"/>
                    </a:xfrm>
                    <a:prstGeom prst="rect">
                      <a:avLst/>
                    </a:prstGeom>
                    <a:noFill/>
                    <a:ln>
                      <a:noFill/>
                    </a:ln>
                  </pic:spPr>
                </pic:pic>
              </a:graphicData>
            </a:graphic>
          </wp:inline>
        </w:drawing>
      </w:r>
    </w:p>
    <w:p w14:paraId="2F201A80" w14:textId="06A21493"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77</w:t>
      </w:r>
      <w:r w:rsidRPr="003D7FE1">
        <w:rPr>
          <w:rFonts w:ascii="Arial" w:hAnsi="Arial" w:cs="Arial"/>
          <w:sz w:val="20"/>
          <w:szCs w:val="20"/>
          <w:lang w:val="sk-SK"/>
        </w:rPr>
        <w:t xml:space="preserve"> - </w:t>
      </w:r>
      <w:r w:rsidR="009A782D" w:rsidRPr="003D7FE1">
        <w:rPr>
          <w:rFonts w:ascii="Arial" w:hAnsi="Arial" w:cs="Arial"/>
          <w:sz w:val="20"/>
          <w:szCs w:val="20"/>
          <w:lang w:val="sk-SK"/>
        </w:rPr>
        <w:t>Pohľad na balkón na uličnej fasáde a balkónové zábradlie (miestnosť 5.06)</w:t>
      </w:r>
    </w:p>
    <w:p w14:paraId="3B6B63CF" w14:textId="77777777" w:rsidR="009A782D" w:rsidRPr="003D7FE1" w:rsidRDefault="009A782D" w:rsidP="003C6C51">
      <w:pPr>
        <w:autoSpaceDE w:val="0"/>
        <w:autoSpaceDN w:val="0"/>
        <w:adjustRightInd w:val="0"/>
        <w:spacing w:after="0"/>
        <w:rPr>
          <w:rFonts w:ascii="Arial" w:hAnsi="Arial" w:cs="Arial"/>
          <w:sz w:val="20"/>
          <w:szCs w:val="20"/>
          <w:lang w:val="sk-SK"/>
        </w:rPr>
      </w:pPr>
    </w:p>
    <w:p w14:paraId="214C2B68" w14:textId="3DDBEA80" w:rsidR="00CF4A3B" w:rsidRPr="003D7FE1" w:rsidRDefault="003179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52248A1C" wp14:editId="6CC1D38E">
            <wp:extent cx="5761355" cy="3241040"/>
            <wp:effectExtent l="0" t="0" r="0" b="0"/>
            <wp:docPr id="140" name="Obrázo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1355" cy="3241040"/>
                    </a:xfrm>
                    <a:prstGeom prst="rect">
                      <a:avLst/>
                    </a:prstGeom>
                    <a:noFill/>
                    <a:ln>
                      <a:noFill/>
                    </a:ln>
                  </pic:spPr>
                </pic:pic>
              </a:graphicData>
            </a:graphic>
          </wp:inline>
        </w:drawing>
      </w:r>
    </w:p>
    <w:p w14:paraId="022A06C2" w14:textId="79CF99B4"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78</w:t>
      </w:r>
      <w:r w:rsidRPr="003D7FE1">
        <w:rPr>
          <w:rFonts w:ascii="Arial" w:hAnsi="Arial" w:cs="Arial"/>
          <w:sz w:val="20"/>
          <w:szCs w:val="20"/>
          <w:lang w:val="sk-SK"/>
        </w:rPr>
        <w:t xml:space="preserve"> - Pohľad </w:t>
      </w:r>
      <w:r w:rsidR="009A782D" w:rsidRPr="003D7FE1">
        <w:rPr>
          <w:rFonts w:ascii="Arial" w:hAnsi="Arial" w:cs="Arial"/>
          <w:sz w:val="20"/>
          <w:szCs w:val="20"/>
          <w:lang w:val="sk-SK"/>
        </w:rPr>
        <w:t>na balkón na dvorovej fasáde (miestnosť 5.20)</w:t>
      </w:r>
    </w:p>
    <w:p w14:paraId="641C0080" w14:textId="632BEE6B" w:rsidR="00CF4A3B" w:rsidRPr="003D7FE1" w:rsidRDefault="00CF4A3B" w:rsidP="003C6C51">
      <w:pPr>
        <w:autoSpaceDE w:val="0"/>
        <w:autoSpaceDN w:val="0"/>
        <w:adjustRightInd w:val="0"/>
        <w:spacing w:after="0"/>
        <w:rPr>
          <w:rFonts w:ascii="Arial" w:hAnsi="Arial" w:cs="Arial"/>
          <w:sz w:val="20"/>
          <w:szCs w:val="20"/>
          <w:lang w:val="sk-SK"/>
        </w:rPr>
      </w:pPr>
    </w:p>
    <w:p w14:paraId="1C99CD77" w14:textId="2D3BE494" w:rsidR="00CF4A3B" w:rsidRPr="003D7FE1" w:rsidRDefault="00317982"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69A8D115" wp14:editId="6CC75EC5">
            <wp:extent cx="5400000" cy="4048958"/>
            <wp:effectExtent l="0" t="0" r="0" b="8890"/>
            <wp:docPr id="141" name="Obrázo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400000" cy="4048958"/>
                    </a:xfrm>
                    <a:prstGeom prst="rect">
                      <a:avLst/>
                    </a:prstGeom>
                    <a:noFill/>
                    <a:ln>
                      <a:noFill/>
                    </a:ln>
                  </pic:spPr>
                </pic:pic>
              </a:graphicData>
            </a:graphic>
          </wp:inline>
        </w:drawing>
      </w:r>
    </w:p>
    <w:p w14:paraId="536C03CE" w14:textId="6447B14E"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79</w:t>
      </w:r>
      <w:r w:rsidRPr="003D7FE1">
        <w:rPr>
          <w:rFonts w:ascii="Arial" w:hAnsi="Arial" w:cs="Arial"/>
          <w:sz w:val="20"/>
          <w:szCs w:val="20"/>
          <w:lang w:val="sk-SK"/>
        </w:rPr>
        <w:t xml:space="preserve"> - Pohľad </w:t>
      </w:r>
      <w:r w:rsidR="005D61A6" w:rsidRPr="003D7FE1">
        <w:rPr>
          <w:rFonts w:ascii="Arial" w:hAnsi="Arial" w:cs="Arial"/>
          <w:sz w:val="20"/>
          <w:szCs w:val="20"/>
          <w:lang w:val="sk-SK"/>
        </w:rPr>
        <w:t>na kancelárske priestory objektu (miestnosť 5.16)</w:t>
      </w:r>
    </w:p>
    <w:p w14:paraId="27665A10" w14:textId="192671E4" w:rsidR="00CF4A3B" w:rsidRPr="003D7FE1" w:rsidRDefault="00CF4A3B" w:rsidP="003C6C51">
      <w:pPr>
        <w:autoSpaceDE w:val="0"/>
        <w:autoSpaceDN w:val="0"/>
        <w:adjustRightInd w:val="0"/>
        <w:spacing w:after="0"/>
        <w:rPr>
          <w:rFonts w:ascii="Arial" w:hAnsi="Arial" w:cs="Arial"/>
          <w:color w:val="FF0000"/>
          <w:sz w:val="20"/>
          <w:szCs w:val="20"/>
          <w:lang w:val="sk-SK"/>
        </w:rPr>
      </w:pPr>
    </w:p>
    <w:p w14:paraId="611910B6" w14:textId="2489FF67" w:rsidR="00CF4A3B" w:rsidRPr="003D7FE1" w:rsidRDefault="009E1619"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5FD059CB" wp14:editId="40E3EEAA">
            <wp:extent cx="2699405" cy="3600000"/>
            <wp:effectExtent l="0" t="0" r="5715" b="635"/>
            <wp:docPr id="142" name="Obrázo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024C238A" wp14:editId="6479F684">
            <wp:extent cx="2699405" cy="3600000"/>
            <wp:effectExtent l="0" t="0" r="5715" b="635"/>
            <wp:docPr id="143" name="Obrázo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p>
    <w:p w14:paraId="19A30158" w14:textId="43466C20"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80 a 81</w:t>
      </w:r>
      <w:r w:rsidRPr="003D7FE1">
        <w:rPr>
          <w:rFonts w:ascii="Arial" w:hAnsi="Arial" w:cs="Arial"/>
          <w:sz w:val="20"/>
          <w:szCs w:val="20"/>
          <w:lang w:val="sk-SK"/>
        </w:rPr>
        <w:t xml:space="preserve"> - Pohľad </w:t>
      </w:r>
      <w:r w:rsidR="005D61A6" w:rsidRPr="003D7FE1">
        <w:rPr>
          <w:rFonts w:ascii="Arial" w:hAnsi="Arial" w:cs="Arial"/>
          <w:sz w:val="20"/>
          <w:szCs w:val="20"/>
          <w:lang w:val="sk-SK"/>
        </w:rPr>
        <w:t>do kuchynky (miestnosť 5.13) a pohľad na chodbu (miestnosť 5.10)</w:t>
      </w:r>
    </w:p>
    <w:p w14:paraId="72EBF4BE" w14:textId="61EB026D" w:rsidR="00CF4A3B" w:rsidRPr="003D7FE1" w:rsidRDefault="00CF4A3B" w:rsidP="003C6C51">
      <w:pPr>
        <w:autoSpaceDE w:val="0"/>
        <w:autoSpaceDN w:val="0"/>
        <w:adjustRightInd w:val="0"/>
        <w:spacing w:after="0"/>
        <w:rPr>
          <w:rFonts w:ascii="Arial" w:hAnsi="Arial" w:cs="Arial"/>
          <w:color w:val="FF0000"/>
          <w:sz w:val="20"/>
          <w:szCs w:val="20"/>
          <w:lang w:val="sk-SK"/>
        </w:rPr>
      </w:pPr>
    </w:p>
    <w:p w14:paraId="2B9EC01F" w14:textId="49339F56" w:rsidR="00CF4A3B" w:rsidRPr="003D7FE1" w:rsidRDefault="009E1619"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0BA1E2BD" wp14:editId="1533B289">
            <wp:extent cx="2699405" cy="3600000"/>
            <wp:effectExtent l="0" t="0" r="5715" b="635"/>
            <wp:docPr id="144" name="Obrázo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2E77EBB0" wp14:editId="3D051B2F">
            <wp:extent cx="2699405" cy="3600000"/>
            <wp:effectExtent l="0" t="0" r="5715" b="635"/>
            <wp:docPr id="145" name="Obrázo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p>
    <w:p w14:paraId="043D234E" w14:textId="4C438FC5"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82 a 83</w:t>
      </w:r>
      <w:r w:rsidRPr="003D7FE1">
        <w:rPr>
          <w:rFonts w:ascii="Arial" w:hAnsi="Arial" w:cs="Arial"/>
          <w:sz w:val="20"/>
          <w:szCs w:val="20"/>
          <w:lang w:val="sk-SK"/>
        </w:rPr>
        <w:t xml:space="preserve"> - </w:t>
      </w:r>
      <w:r w:rsidR="005D61A6" w:rsidRPr="003D7FE1">
        <w:rPr>
          <w:rFonts w:ascii="Arial" w:hAnsi="Arial" w:cs="Arial"/>
          <w:sz w:val="20"/>
          <w:szCs w:val="20"/>
          <w:lang w:val="sk-SK"/>
        </w:rPr>
        <w:t>Pohľad do miestnosti (miestnosť 5.11) a pohľad na WC (miestnosť 5.18)</w:t>
      </w:r>
    </w:p>
    <w:p w14:paraId="0FC8F654" w14:textId="37818BE2" w:rsidR="00CF4A3B" w:rsidRPr="003D7FE1" w:rsidRDefault="00CF4A3B" w:rsidP="003C6C51">
      <w:pPr>
        <w:autoSpaceDE w:val="0"/>
        <w:autoSpaceDN w:val="0"/>
        <w:adjustRightInd w:val="0"/>
        <w:spacing w:after="0"/>
        <w:rPr>
          <w:rFonts w:ascii="Arial" w:hAnsi="Arial" w:cs="Arial"/>
          <w:color w:val="FF0000"/>
          <w:sz w:val="20"/>
          <w:szCs w:val="20"/>
          <w:lang w:val="sk-SK"/>
        </w:rPr>
      </w:pPr>
    </w:p>
    <w:p w14:paraId="55DF81C9" w14:textId="1780BBB9" w:rsidR="00CF4A3B" w:rsidRPr="003D7FE1" w:rsidRDefault="009E1619"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65ACA769" wp14:editId="6EC26435">
            <wp:extent cx="2699405" cy="3600000"/>
            <wp:effectExtent l="0" t="0" r="5715" b="635"/>
            <wp:docPr id="146" name="Obrázo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3D13990A" wp14:editId="72C3569B">
            <wp:extent cx="2699405" cy="3600000"/>
            <wp:effectExtent l="0" t="0" r="5715" b="635"/>
            <wp:docPr id="147" name="Obrázo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p>
    <w:p w14:paraId="7A82D88D" w14:textId="3B734620"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84 a 85</w:t>
      </w:r>
      <w:r w:rsidRPr="003D7FE1">
        <w:rPr>
          <w:rFonts w:ascii="Arial" w:hAnsi="Arial" w:cs="Arial"/>
          <w:sz w:val="20"/>
          <w:szCs w:val="20"/>
          <w:lang w:val="sk-SK"/>
        </w:rPr>
        <w:t xml:space="preserve"> - Pohľad </w:t>
      </w:r>
      <w:r w:rsidR="005D61A6" w:rsidRPr="003D7FE1">
        <w:rPr>
          <w:rFonts w:ascii="Arial" w:hAnsi="Arial" w:cs="Arial"/>
          <w:sz w:val="20"/>
          <w:szCs w:val="20"/>
          <w:lang w:val="sk-SK"/>
        </w:rPr>
        <w:t>na elektrický rozvádzač na 5.nadzemnom podlaží (miestnosť 5.01)</w:t>
      </w:r>
    </w:p>
    <w:p w14:paraId="7FE02B06" w14:textId="7CE44FEF" w:rsidR="00CF4A3B" w:rsidRPr="003D7FE1" w:rsidRDefault="00CF4A3B" w:rsidP="003C6C51">
      <w:pPr>
        <w:autoSpaceDE w:val="0"/>
        <w:autoSpaceDN w:val="0"/>
        <w:adjustRightInd w:val="0"/>
        <w:spacing w:after="0"/>
        <w:rPr>
          <w:rFonts w:ascii="Arial" w:hAnsi="Arial" w:cs="Arial"/>
          <w:color w:val="FF0000"/>
          <w:sz w:val="20"/>
          <w:szCs w:val="20"/>
          <w:lang w:val="sk-SK"/>
        </w:rPr>
      </w:pPr>
    </w:p>
    <w:p w14:paraId="4A114A88" w14:textId="44ACA4F9" w:rsidR="00CF4A3B" w:rsidRPr="003D7FE1" w:rsidRDefault="009E1619"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2D198530" wp14:editId="6076E58F">
            <wp:extent cx="2699405" cy="3600000"/>
            <wp:effectExtent l="0" t="0" r="5715" b="635"/>
            <wp:docPr id="148" name="Obrázo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r w:rsidRPr="003D7FE1">
        <w:rPr>
          <w:rFonts w:ascii="Arial" w:hAnsi="Arial" w:cs="Arial"/>
          <w:noProof/>
          <w:lang w:val="sk-SK" w:eastAsia="sk-SK"/>
        </w:rPr>
        <w:drawing>
          <wp:inline distT="0" distB="0" distL="0" distR="0" wp14:anchorId="1173B3E5" wp14:editId="5C99AF4C">
            <wp:extent cx="2699405" cy="3600000"/>
            <wp:effectExtent l="0" t="0" r="5715" b="635"/>
            <wp:docPr id="149" name="Obrázo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99405" cy="3600000"/>
                    </a:xfrm>
                    <a:prstGeom prst="rect">
                      <a:avLst/>
                    </a:prstGeom>
                    <a:noFill/>
                    <a:ln>
                      <a:noFill/>
                    </a:ln>
                  </pic:spPr>
                </pic:pic>
              </a:graphicData>
            </a:graphic>
          </wp:inline>
        </w:drawing>
      </w:r>
    </w:p>
    <w:p w14:paraId="47D03F14" w14:textId="6C5E00AA" w:rsidR="005D61A6"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86 a 87</w:t>
      </w:r>
      <w:r w:rsidRPr="003D7FE1">
        <w:rPr>
          <w:rFonts w:ascii="Arial" w:hAnsi="Arial" w:cs="Arial"/>
          <w:sz w:val="20"/>
          <w:szCs w:val="20"/>
          <w:lang w:val="sk-SK"/>
        </w:rPr>
        <w:t xml:space="preserve"> - </w:t>
      </w:r>
      <w:r w:rsidR="005D61A6" w:rsidRPr="003D7FE1">
        <w:rPr>
          <w:rFonts w:ascii="Arial" w:hAnsi="Arial" w:cs="Arial"/>
          <w:sz w:val="20"/>
          <w:szCs w:val="20"/>
          <w:lang w:val="sk-SK"/>
        </w:rPr>
        <w:t xml:space="preserve">Pohľad do miestnosti (miestnosť 5.03) a pohľad na </w:t>
      </w:r>
      <w:r w:rsidR="00F4283D" w:rsidRPr="003D7FE1">
        <w:rPr>
          <w:rFonts w:ascii="Arial" w:hAnsi="Arial" w:cs="Arial"/>
          <w:sz w:val="20"/>
          <w:szCs w:val="20"/>
          <w:lang w:val="sk-SK"/>
        </w:rPr>
        <w:t>kúpeľňu/</w:t>
      </w:r>
      <w:r w:rsidR="005D61A6" w:rsidRPr="003D7FE1">
        <w:rPr>
          <w:rFonts w:ascii="Arial" w:hAnsi="Arial" w:cs="Arial"/>
          <w:sz w:val="20"/>
          <w:szCs w:val="20"/>
          <w:lang w:val="sk-SK"/>
        </w:rPr>
        <w:t>WC (miestnosť 5.</w:t>
      </w:r>
      <w:r w:rsidR="00F4283D" w:rsidRPr="003D7FE1">
        <w:rPr>
          <w:rFonts w:ascii="Arial" w:hAnsi="Arial" w:cs="Arial"/>
          <w:sz w:val="20"/>
          <w:szCs w:val="20"/>
          <w:lang w:val="sk-SK"/>
        </w:rPr>
        <w:t>04</w:t>
      </w:r>
      <w:r w:rsidR="005D61A6" w:rsidRPr="003D7FE1">
        <w:rPr>
          <w:rFonts w:ascii="Arial" w:hAnsi="Arial" w:cs="Arial"/>
          <w:sz w:val="20"/>
          <w:szCs w:val="20"/>
          <w:lang w:val="sk-SK"/>
        </w:rPr>
        <w:t>)</w:t>
      </w:r>
      <w:r w:rsidR="00F4283D" w:rsidRPr="003D7FE1">
        <w:rPr>
          <w:rFonts w:ascii="Arial" w:hAnsi="Arial" w:cs="Arial"/>
          <w:sz w:val="20"/>
          <w:szCs w:val="20"/>
          <w:lang w:val="sk-SK"/>
        </w:rPr>
        <w:t xml:space="preserve"> v pozadí je šachta kde je vedená dažďová kanalizácia, splašková kanalizácia a voda</w:t>
      </w:r>
    </w:p>
    <w:p w14:paraId="5DDB8885" w14:textId="78E4D93D" w:rsidR="00CF4A3B" w:rsidRPr="003D7FE1" w:rsidRDefault="00CF4A3B" w:rsidP="003C6C51">
      <w:pPr>
        <w:autoSpaceDE w:val="0"/>
        <w:autoSpaceDN w:val="0"/>
        <w:adjustRightInd w:val="0"/>
        <w:spacing w:after="0"/>
        <w:rPr>
          <w:rFonts w:ascii="Arial" w:hAnsi="Arial" w:cs="Arial"/>
          <w:color w:val="FF0000"/>
          <w:sz w:val="20"/>
          <w:szCs w:val="20"/>
          <w:lang w:val="sk-SK"/>
        </w:rPr>
      </w:pPr>
    </w:p>
    <w:p w14:paraId="7FF172AB" w14:textId="1D6D67E1" w:rsidR="00CF4A3B" w:rsidRPr="003D7FE1" w:rsidRDefault="009E1619"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drawing>
          <wp:inline distT="0" distB="0" distL="0" distR="0" wp14:anchorId="08FD75EB" wp14:editId="394FAC15">
            <wp:extent cx="5400000" cy="4048958"/>
            <wp:effectExtent l="0" t="0" r="0" b="8890"/>
            <wp:docPr id="150" name="Obrázo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00000" cy="4048958"/>
                    </a:xfrm>
                    <a:prstGeom prst="rect">
                      <a:avLst/>
                    </a:prstGeom>
                    <a:noFill/>
                    <a:ln>
                      <a:noFill/>
                    </a:ln>
                  </pic:spPr>
                </pic:pic>
              </a:graphicData>
            </a:graphic>
          </wp:inline>
        </w:drawing>
      </w:r>
    </w:p>
    <w:p w14:paraId="6CC8FD6F" w14:textId="5A653983"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88</w:t>
      </w:r>
      <w:r w:rsidRPr="003D7FE1">
        <w:rPr>
          <w:rFonts w:ascii="Arial" w:hAnsi="Arial" w:cs="Arial"/>
          <w:sz w:val="20"/>
          <w:szCs w:val="20"/>
          <w:lang w:val="sk-SK"/>
        </w:rPr>
        <w:t xml:space="preserve"> - </w:t>
      </w:r>
      <w:r w:rsidR="00F4283D" w:rsidRPr="003D7FE1">
        <w:rPr>
          <w:rFonts w:ascii="Arial" w:hAnsi="Arial" w:cs="Arial"/>
          <w:sz w:val="20"/>
          <w:szCs w:val="20"/>
          <w:lang w:val="sk-SK"/>
        </w:rPr>
        <w:t>Pohľad na kancelárske priestory objektu (miestnosť 5.05)</w:t>
      </w:r>
    </w:p>
    <w:p w14:paraId="7E6EE919" w14:textId="2397AE2F" w:rsidR="00CF4A3B" w:rsidRPr="003D7FE1" w:rsidRDefault="00CF4A3B" w:rsidP="003C6C51">
      <w:pPr>
        <w:autoSpaceDE w:val="0"/>
        <w:autoSpaceDN w:val="0"/>
        <w:adjustRightInd w:val="0"/>
        <w:spacing w:after="0"/>
        <w:rPr>
          <w:rFonts w:ascii="Arial" w:hAnsi="Arial" w:cs="Arial"/>
          <w:color w:val="FF0000"/>
          <w:sz w:val="20"/>
          <w:szCs w:val="20"/>
          <w:lang w:val="sk-SK"/>
        </w:rPr>
      </w:pPr>
    </w:p>
    <w:p w14:paraId="21F81567" w14:textId="717C73FB" w:rsidR="00CF4A3B" w:rsidRPr="003D7FE1" w:rsidRDefault="009E1619" w:rsidP="003C6C51">
      <w:pPr>
        <w:autoSpaceDE w:val="0"/>
        <w:autoSpaceDN w:val="0"/>
        <w:adjustRightInd w:val="0"/>
        <w:spacing w:after="0"/>
        <w:rPr>
          <w:rFonts w:ascii="Arial" w:hAnsi="Arial" w:cs="Arial"/>
          <w:sz w:val="20"/>
          <w:szCs w:val="20"/>
          <w:lang w:val="sk-SK"/>
        </w:rPr>
      </w:pPr>
      <w:r w:rsidRPr="003D7FE1">
        <w:rPr>
          <w:rFonts w:ascii="Arial" w:hAnsi="Arial" w:cs="Arial"/>
          <w:noProof/>
          <w:lang w:val="sk-SK" w:eastAsia="sk-SK"/>
        </w:rPr>
        <w:lastRenderedPageBreak/>
        <w:drawing>
          <wp:inline distT="0" distB="0" distL="0" distR="0" wp14:anchorId="7C34F362" wp14:editId="736CB21E">
            <wp:extent cx="5400000" cy="3037760"/>
            <wp:effectExtent l="0" t="0" r="0" b="0"/>
            <wp:docPr id="151" name="Obrázo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00000" cy="3037760"/>
                    </a:xfrm>
                    <a:prstGeom prst="rect">
                      <a:avLst/>
                    </a:prstGeom>
                    <a:noFill/>
                    <a:ln>
                      <a:noFill/>
                    </a:ln>
                  </pic:spPr>
                </pic:pic>
              </a:graphicData>
            </a:graphic>
          </wp:inline>
        </w:drawing>
      </w:r>
    </w:p>
    <w:p w14:paraId="4559CA43" w14:textId="7787456F" w:rsidR="00CF4A3B" w:rsidRPr="003D7FE1" w:rsidRDefault="00CF4A3B" w:rsidP="003C6C51">
      <w:pPr>
        <w:autoSpaceDE w:val="0"/>
        <w:autoSpaceDN w:val="0"/>
        <w:adjustRightInd w:val="0"/>
        <w:spacing w:after="0"/>
        <w:rPr>
          <w:rFonts w:ascii="Arial" w:hAnsi="Arial" w:cs="Arial"/>
          <w:sz w:val="20"/>
          <w:szCs w:val="20"/>
          <w:lang w:val="sk-SK"/>
        </w:rPr>
      </w:pPr>
      <w:r w:rsidRPr="003D7FE1">
        <w:rPr>
          <w:rFonts w:ascii="Arial" w:hAnsi="Arial" w:cs="Arial"/>
          <w:sz w:val="20"/>
          <w:szCs w:val="20"/>
          <w:lang w:val="sk-SK"/>
        </w:rPr>
        <w:t>Obrázok č.</w:t>
      </w:r>
      <w:r w:rsidR="00DC4A83" w:rsidRPr="003D7FE1">
        <w:rPr>
          <w:rFonts w:ascii="Arial" w:hAnsi="Arial" w:cs="Arial"/>
          <w:sz w:val="20"/>
          <w:szCs w:val="20"/>
          <w:lang w:val="sk-SK"/>
        </w:rPr>
        <w:t>89</w:t>
      </w:r>
      <w:r w:rsidRPr="003D7FE1">
        <w:rPr>
          <w:rFonts w:ascii="Arial" w:hAnsi="Arial" w:cs="Arial"/>
          <w:sz w:val="20"/>
          <w:szCs w:val="20"/>
          <w:lang w:val="sk-SK"/>
        </w:rPr>
        <w:t xml:space="preserve"> </w:t>
      </w:r>
      <w:r w:rsidR="00F4283D" w:rsidRPr="003D7FE1">
        <w:rPr>
          <w:rFonts w:ascii="Arial" w:hAnsi="Arial" w:cs="Arial"/>
          <w:sz w:val="20"/>
          <w:szCs w:val="20"/>
          <w:lang w:val="sk-SK"/>
        </w:rPr>
        <w:t>–</w:t>
      </w:r>
      <w:r w:rsidRPr="003D7FE1">
        <w:rPr>
          <w:rFonts w:ascii="Arial" w:hAnsi="Arial" w:cs="Arial"/>
          <w:sz w:val="20"/>
          <w:szCs w:val="20"/>
          <w:lang w:val="sk-SK"/>
        </w:rPr>
        <w:t xml:space="preserve"> </w:t>
      </w:r>
      <w:r w:rsidR="00F4283D" w:rsidRPr="003D7FE1">
        <w:rPr>
          <w:rFonts w:ascii="Arial" w:hAnsi="Arial" w:cs="Arial"/>
          <w:sz w:val="20"/>
          <w:szCs w:val="20"/>
          <w:lang w:val="sk-SK"/>
        </w:rPr>
        <w:t>Pohľad do svetlíka z miestnosti kúpeľne (miestnosť 5.08)</w:t>
      </w:r>
    </w:p>
    <w:p w14:paraId="0D0207F6" w14:textId="1C0E984F" w:rsidR="00CF4A3B" w:rsidRPr="003D7FE1" w:rsidRDefault="00CF4A3B" w:rsidP="003C6C51">
      <w:pPr>
        <w:autoSpaceDE w:val="0"/>
        <w:autoSpaceDN w:val="0"/>
        <w:adjustRightInd w:val="0"/>
        <w:spacing w:after="0"/>
        <w:rPr>
          <w:rFonts w:ascii="Arial" w:hAnsi="Arial" w:cs="Arial"/>
          <w:color w:val="FF0000"/>
          <w:sz w:val="20"/>
          <w:szCs w:val="20"/>
          <w:lang w:val="sk-SK"/>
        </w:rPr>
      </w:pPr>
    </w:p>
    <w:p w14:paraId="45F97C2F" w14:textId="77777777" w:rsidR="007D7E85" w:rsidRPr="003D7FE1" w:rsidRDefault="007D7E85" w:rsidP="003C6C51">
      <w:pPr>
        <w:autoSpaceDE w:val="0"/>
        <w:autoSpaceDN w:val="0"/>
        <w:adjustRightInd w:val="0"/>
        <w:spacing w:after="0"/>
        <w:ind w:firstLine="720"/>
        <w:rPr>
          <w:rFonts w:ascii="Arial" w:hAnsi="Arial" w:cs="Arial"/>
          <w:sz w:val="20"/>
          <w:szCs w:val="20"/>
          <w:lang w:val="sk-SK"/>
        </w:rPr>
      </w:pPr>
    </w:p>
    <w:p w14:paraId="0F1DE0F5" w14:textId="5E57AF0D" w:rsidR="007D7E85" w:rsidRPr="003D7FE1" w:rsidRDefault="007D7E85" w:rsidP="003C6C51">
      <w:pPr>
        <w:tabs>
          <w:tab w:val="left" w:pos="4820"/>
          <w:tab w:val="left" w:pos="6237"/>
        </w:tabs>
        <w:rPr>
          <w:rFonts w:ascii="Arial" w:hAnsi="Arial" w:cs="Arial"/>
          <w:sz w:val="20"/>
          <w:szCs w:val="20"/>
          <w:lang w:val="sk-SK"/>
        </w:rPr>
      </w:pPr>
      <w:r w:rsidRPr="003D7FE1">
        <w:rPr>
          <w:rFonts w:ascii="Arial" w:hAnsi="Arial" w:cs="Arial"/>
          <w:sz w:val="20"/>
          <w:szCs w:val="20"/>
          <w:lang w:val="sk-SK"/>
        </w:rPr>
        <w:t>V Bratislave 1</w:t>
      </w:r>
      <w:r w:rsidR="00005D13" w:rsidRPr="003D7FE1">
        <w:rPr>
          <w:rFonts w:ascii="Arial" w:hAnsi="Arial" w:cs="Arial"/>
          <w:sz w:val="20"/>
          <w:szCs w:val="20"/>
          <w:lang w:val="sk-SK"/>
        </w:rPr>
        <w:t>2</w:t>
      </w:r>
      <w:r w:rsidRPr="003D7FE1">
        <w:rPr>
          <w:rFonts w:ascii="Arial" w:hAnsi="Arial" w:cs="Arial"/>
          <w:sz w:val="20"/>
          <w:szCs w:val="20"/>
          <w:lang w:val="sk-SK"/>
        </w:rPr>
        <w:t>/2021</w:t>
      </w:r>
      <w:r w:rsidR="003C6C51">
        <w:rPr>
          <w:rFonts w:ascii="Arial" w:hAnsi="Arial" w:cs="Arial"/>
          <w:sz w:val="20"/>
          <w:szCs w:val="20"/>
          <w:lang w:val="sk-SK"/>
        </w:rPr>
        <w:tab/>
      </w:r>
      <w:r w:rsidRPr="003D7FE1">
        <w:rPr>
          <w:rFonts w:ascii="Arial" w:hAnsi="Arial" w:cs="Arial"/>
          <w:sz w:val="20"/>
          <w:szCs w:val="20"/>
          <w:lang w:val="sk-SK"/>
        </w:rPr>
        <w:t>Vypracoval:</w:t>
      </w:r>
      <w:r w:rsidR="003C6C51">
        <w:rPr>
          <w:rFonts w:ascii="Arial" w:hAnsi="Arial" w:cs="Arial"/>
          <w:sz w:val="20"/>
          <w:szCs w:val="20"/>
          <w:lang w:val="sk-SK"/>
        </w:rPr>
        <w:tab/>
      </w:r>
      <w:r w:rsidRPr="003D7FE1">
        <w:rPr>
          <w:rFonts w:ascii="Arial" w:hAnsi="Arial" w:cs="Arial"/>
          <w:sz w:val="20"/>
          <w:szCs w:val="20"/>
          <w:lang w:val="sk-SK"/>
        </w:rPr>
        <w:t>Ing. Tomáš Horák</w:t>
      </w:r>
    </w:p>
    <w:p w14:paraId="084BCE3B" w14:textId="67F1DCEE" w:rsidR="00A63EE1" w:rsidRPr="003D7FE1" w:rsidRDefault="007D7E85" w:rsidP="003C6C51">
      <w:pPr>
        <w:tabs>
          <w:tab w:val="left" w:pos="6237"/>
        </w:tabs>
        <w:autoSpaceDE w:val="0"/>
        <w:autoSpaceDN w:val="0"/>
        <w:adjustRightInd w:val="0"/>
        <w:spacing w:after="0"/>
        <w:jc w:val="both"/>
        <w:rPr>
          <w:rFonts w:ascii="Arial" w:hAnsi="Arial" w:cs="Arial"/>
          <w:lang w:val="sk-SK"/>
        </w:rPr>
      </w:pPr>
      <w:r w:rsidRPr="003D7FE1">
        <w:rPr>
          <w:rFonts w:ascii="Arial" w:hAnsi="Arial" w:cs="Arial"/>
          <w:sz w:val="20"/>
          <w:szCs w:val="20"/>
          <w:lang w:val="sk-SK"/>
        </w:rPr>
        <w:t xml:space="preserve"> </w:t>
      </w:r>
      <w:r w:rsidR="003C6C51">
        <w:rPr>
          <w:rFonts w:ascii="Arial" w:hAnsi="Arial" w:cs="Arial"/>
          <w:sz w:val="20"/>
          <w:szCs w:val="20"/>
          <w:lang w:val="sk-SK"/>
        </w:rPr>
        <w:tab/>
      </w:r>
      <w:r w:rsidRPr="003D7FE1">
        <w:rPr>
          <w:rFonts w:ascii="Arial" w:hAnsi="Arial" w:cs="Arial"/>
          <w:sz w:val="20"/>
          <w:szCs w:val="20"/>
          <w:lang w:val="sk-SK"/>
        </w:rPr>
        <w:t xml:space="preserve">Ing. </w:t>
      </w:r>
      <w:r w:rsidR="00005D13" w:rsidRPr="003D7FE1">
        <w:rPr>
          <w:rFonts w:ascii="Arial" w:hAnsi="Arial" w:cs="Arial"/>
          <w:sz w:val="20"/>
          <w:szCs w:val="20"/>
          <w:lang w:val="sk-SK"/>
        </w:rPr>
        <w:t>arch. Juraj Stieranka</w:t>
      </w:r>
    </w:p>
    <w:sectPr w:rsidR="00A63EE1" w:rsidRPr="003D7FE1" w:rsidSect="008D6F3B">
      <w:headerReference w:type="default" r:id="rId100"/>
      <w:footerReference w:type="default" r:id="rId101"/>
      <w:headerReference w:type="first" r:id="rId102"/>
      <w:pgSz w:w="11907" w:h="16839" w:code="9"/>
      <w:pgMar w:top="1417" w:right="1417" w:bottom="1258" w:left="1417" w:header="288" w:footer="0" w:gutter="0"/>
      <w:pgNumType w:chapStyle="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4719C6" w14:textId="77777777" w:rsidR="00AE1FEE" w:rsidRDefault="00AE1FEE">
      <w:pPr>
        <w:spacing w:after="0" w:line="240" w:lineRule="auto"/>
      </w:pPr>
      <w:r>
        <w:separator/>
      </w:r>
    </w:p>
  </w:endnote>
  <w:endnote w:type="continuationSeparator" w:id="0">
    <w:p w14:paraId="5696D542" w14:textId="77777777" w:rsidR="00AE1FEE" w:rsidRDefault="00AE1F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C48055" w14:textId="4D4CE942" w:rsidR="00F26751" w:rsidRDefault="00F26751">
    <w:pPr>
      <w:pStyle w:val="Zpat"/>
      <w:jc w:val="right"/>
    </w:pPr>
    <w:r>
      <w:fldChar w:fldCharType="begin"/>
    </w:r>
    <w:r>
      <w:instrText xml:space="preserve"> PAGE   \* MERGEFORMAT </w:instrText>
    </w:r>
    <w:r>
      <w:fldChar w:fldCharType="separate"/>
    </w:r>
    <w:r w:rsidR="009A1650">
      <w:rPr>
        <w:noProof/>
      </w:rPr>
      <w:t>5</w:t>
    </w:r>
    <w:r>
      <w:fldChar w:fldCharType="end"/>
    </w:r>
  </w:p>
  <w:p w14:paraId="0A7C0FE7" w14:textId="77777777" w:rsidR="00F26751" w:rsidRDefault="00F26751">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6B0061" w14:textId="77777777" w:rsidR="00AE1FEE" w:rsidRDefault="00AE1FEE">
      <w:pPr>
        <w:spacing w:after="0" w:line="240" w:lineRule="auto"/>
      </w:pPr>
      <w:r>
        <w:separator/>
      </w:r>
    </w:p>
  </w:footnote>
  <w:footnote w:type="continuationSeparator" w:id="0">
    <w:p w14:paraId="071D1174" w14:textId="77777777" w:rsidR="00AE1FEE" w:rsidRDefault="00AE1F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35DEA" w14:textId="77777777" w:rsidR="00F26751" w:rsidRDefault="00F26751" w:rsidP="008D6F3B">
    <w:pPr>
      <w:pStyle w:val="Zhlav"/>
      <w:rPr>
        <w:b/>
        <w:bCs/>
        <w:sz w:val="20"/>
        <w:szCs w:val="20"/>
        <w:lang w:val="sk-SK"/>
      </w:rPr>
    </w:pPr>
  </w:p>
  <w:p w14:paraId="620B738D" w14:textId="77777777" w:rsidR="00F26751" w:rsidRPr="003400B3" w:rsidRDefault="00F26751" w:rsidP="00005D13">
    <w:pPr>
      <w:pStyle w:val="Zhlav"/>
      <w:rPr>
        <w:rFonts w:ascii="Arial" w:hAnsi="Arial" w:cs="Arial"/>
        <w:b/>
        <w:bCs/>
        <w:sz w:val="18"/>
        <w:szCs w:val="18"/>
        <w:lang w:val="sk-SK"/>
      </w:rPr>
    </w:pPr>
    <w:r>
      <w:rPr>
        <w:rFonts w:ascii="Arial" w:hAnsi="Arial" w:cs="Arial"/>
        <w:b/>
        <w:bCs/>
        <w:sz w:val="18"/>
        <w:szCs w:val="18"/>
        <w:lang w:val="sk-SK"/>
      </w:rPr>
      <w:t>Nám. Slobody č.29</w:t>
    </w:r>
    <w:r>
      <w:rPr>
        <w:rFonts w:ascii="Arial" w:hAnsi="Arial" w:cs="Arial"/>
        <w:b/>
        <w:bCs/>
        <w:sz w:val="18"/>
        <w:szCs w:val="18"/>
        <w:lang w:val="sk-SK"/>
      </w:rPr>
      <w:tab/>
    </w:r>
    <w:r>
      <w:rPr>
        <w:rFonts w:ascii="Arial" w:hAnsi="Arial" w:cs="Arial"/>
        <w:b/>
        <w:bCs/>
        <w:sz w:val="18"/>
        <w:szCs w:val="18"/>
        <w:lang w:val="sk-SK"/>
      </w:rPr>
      <w:tab/>
      <w:t>STP</w:t>
    </w:r>
  </w:p>
  <w:p w14:paraId="5E9F4BDC" w14:textId="77777777" w:rsidR="00F26751" w:rsidRPr="002D5EF7" w:rsidRDefault="00F26751" w:rsidP="008D6F3B">
    <w:pPr>
      <w:pStyle w:val="Zhlav"/>
      <w:rPr>
        <w:rFonts w:ascii="Arial" w:hAnsi="Arial" w:cs="Arial"/>
        <w:b/>
        <w:bCs/>
        <w:color w:val="FF0000"/>
        <w:sz w:val="18"/>
        <w:szCs w:val="18"/>
        <w:lang w:val="sk-SK"/>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48974C" w14:textId="77777777" w:rsidR="00F26751" w:rsidRDefault="00F26751" w:rsidP="008D6F3B">
    <w:pPr>
      <w:pStyle w:val="Zhlav"/>
      <w:rPr>
        <w:b/>
        <w:bCs/>
        <w:sz w:val="20"/>
        <w:szCs w:val="20"/>
        <w:lang w:val="sk-SK"/>
      </w:rPr>
    </w:pPr>
  </w:p>
  <w:p w14:paraId="29E0EABE" w14:textId="7AA6FF9D" w:rsidR="00F26751" w:rsidRPr="003400B3" w:rsidRDefault="00F26751" w:rsidP="008D6F3B">
    <w:pPr>
      <w:pStyle w:val="Zhlav"/>
      <w:rPr>
        <w:rFonts w:ascii="Arial" w:hAnsi="Arial" w:cs="Arial"/>
        <w:b/>
        <w:bCs/>
        <w:sz w:val="18"/>
        <w:szCs w:val="18"/>
        <w:lang w:val="sk-SK"/>
      </w:rPr>
    </w:pPr>
    <w:r>
      <w:rPr>
        <w:rFonts w:ascii="Arial" w:hAnsi="Arial" w:cs="Arial"/>
        <w:b/>
        <w:bCs/>
        <w:sz w:val="18"/>
        <w:szCs w:val="18"/>
        <w:lang w:val="sk-SK"/>
      </w:rPr>
      <w:t>Nám. Slobody č.29</w:t>
    </w:r>
    <w:r>
      <w:rPr>
        <w:rFonts w:ascii="Arial" w:hAnsi="Arial" w:cs="Arial"/>
        <w:b/>
        <w:bCs/>
        <w:sz w:val="18"/>
        <w:szCs w:val="18"/>
        <w:lang w:val="sk-SK"/>
      </w:rPr>
      <w:tab/>
    </w:r>
    <w:r>
      <w:rPr>
        <w:rFonts w:ascii="Arial" w:hAnsi="Arial" w:cs="Arial"/>
        <w:b/>
        <w:bCs/>
        <w:sz w:val="18"/>
        <w:szCs w:val="18"/>
        <w:lang w:val="sk-SK"/>
      </w:rPr>
      <w:tab/>
      <w:t>STP</w:t>
    </w:r>
  </w:p>
  <w:p w14:paraId="349A5457" w14:textId="77777777" w:rsidR="00F26751" w:rsidRPr="00C9619E" w:rsidRDefault="00F26751" w:rsidP="008D6F3B">
    <w:pPr>
      <w:pStyle w:val="Zhlav"/>
      <w:rPr>
        <w:lang w:val="sk-SK"/>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AA3410"/>
    <w:multiLevelType w:val="hybridMultilevel"/>
    <w:tmpl w:val="062AD55A"/>
    <w:lvl w:ilvl="0" w:tplc="EBE8E2B0">
      <w:numFmt w:val="bullet"/>
      <w:lvlText w:val="-"/>
      <w:lvlJc w:val="left"/>
      <w:pPr>
        <w:ind w:left="1287" w:hanging="360"/>
      </w:pPr>
      <w:rPr>
        <w:rFonts w:ascii="Arial" w:eastAsia="Times New Roman" w:hAnsi="Arial" w:cs="Aria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1" w15:restartNumberingAfterBreak="0">
    <w:nsid w:val="1EF555A6"/>
    <w:multiLevelType w:val="hybridMultilevel"/>
    <w:tmpl w:val="3E84A3E4"/>
    <w:lvl w:ilvl="0" w:tplc="EBE8E2B0">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71FA4872"/>
    <w:multiLevelType w:val="hybridMultilevel"/>
    <w:tmpl w:val="3AFE7FD0"/>
    <w:lvl w:ilvl="0" w:tplc="041B000F">
      <w:start w:val="1"/>
      <w:numFmt w:val="decimal"/>
      <w:lvlText w:val="%1."/>
      <w:lvlJc w:val="left"/>
      <w:pPr>
        <w:ind w:left="720" w:hanging="360"/>
      </w:pPr>
      <w:rPr>
        <w:rFonts w:cs="Times New Roman" w:hint="default"/>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7E85"/>
    <w:rsid w:val="000021BA"/>
    <w:rsid w:val="00003788"/>
    <w:rsid w:val="00005D13"/>
    <w:rsid w:val="00010A7A"/>
    <w:rsid w:val="00014240"/>
    <w:rsid w:val="000177CD"/>
    <w:rsid w:val="000333A4"/>
    <w:rsid w:val="00036DC1"/>
    <w:rsid w:val="00051845"/>
    <w:rsid w:val="00085326"/>
    <w:rsid w:val="00087FDC"/>
    <w:rsid w:val="000B5B92"/>
    <w:rsid w:val="000C4155"/>
    <w:rsid w:val="000D0252"/>
    <w:rsid w:val="000E2E65"/>
    <w:rsid w:val="000E3598"/>
    <w:rsid w:val="000E3957"/>
    <w:rsid w:val="000F2895"/>
    <w:rsid w:val="00103679"/>
    <w:rsid w:val="00111AF4"/>
    <w:rsid w:val="001138FB"/>
    <w:rsid w:val="0012605C"/>
    <w:rsid w:val="00131C89"/>
    <w:rsid w:val="001419E0"/>
    <w:rsid w:val="001420F4"/>
    <w:rsid w:val="001427E0"/>
    <w:rsid w:val="001603A0"/>
    <w:rsid w:val="00163F8C"/>
    <w:rsid w:val="0017594D"/>
    <w:rsid w:val="001A1583"/>
    <w:rsid w:val="001A285A"/>
    <w:rsid w:val="001A6179"/>
    <w:rsid w:val="001B0223"/>
    <w:rsid w:val="001B5CBE"/>
    <w:rsid w:val="001D045C"/>
    <w:rsid w:val="001D45B8"/>
    <w:rsid w:val="001E0D4C"/>
    <w:rsid w:val="001F235D"/>
    <w:rsid w:val="00202560"/>
    <w:rsid w:val="002202F6"/>
    <w:rsid w:val="00235307"/>
    <w:rsid w:val="00236D84"/>
    <w:rsid w:val="002524D5"/>
    <w:rsid w:val="002700EE"/>
    <w:rsid w:val="00273B07"/>
    <w:rsid w:val="00295A4E"/>
    <w:rsid w:val="002B5EC4"/>
    <w:rsid w:val="002C37A3"/>
    <w:rsid w:val="002D1216"/>
    <w:rsid w:val="002E775B"/>
    <w:rsid w:val="003012DB"/>
    <w:rsid w:val="0031283A"/>
    <w:rsid w:val="00313AE2"/>
    <w:rsid w:val="00317982"/>
    <w:rsid w:val="00321382"/>
    <w:rsid w:val="00326679"/>
    <w:rsid w:val="003350F5"/>
    <w:rsid w:val="00336AA6"/>
    <w:rsid w:val="003377AB"/>
    <w:rsid w:val="003658BB"/>
    <w:rsid w:val="00366A98"/>
    <w:rsid w:val="0037394E"/>
    <w:rsid w:val="003746A8"/>
    <w:rsid w:val="00381F21"/>
    <w:rsid w:val="00385CB5"/>
    <w:rsid w:val="00396A43"/>
    <w:rsid w:val="003A1DD9"/>
    <w:rsid w:val="003A37DE"/>
    <w:rsid w:val="003B3EEE"/>
    <w:rsid w:val="003B72E9"/>
    <w:rsid w:val="003C1698"/>
    <w:rsid w:val="003C3F54"/>
    <w:rsid w:val="003C50F4"/>
    <w:rsid w:val="003C6C51"/>
    <w:rsid w:val="003D37E7"/>
    <w:rsid w:val="003D508F"/>
    <w:rsid w:val="003D7FE1"/>
    <w:rsid w:val="003E5D44"/>
    <w:rsid w:val="003E60CC"/>
    <w:rsid w:val="003E6723"/>
    <w:rsid w:val="00400EFA"/>
    <w:rsid w:val="00403D46"/>
    <w:rsid w:val="00416BA9"/>
    <w:rsid w:val="0042320F"/>
    <w:rsid w:val="004245A5"/>
    <w:rsid w:val="00433670"/>
    <w:rsid w:val="0044056F"/>
    <w:rsid w:val="0044327D"/>
    <w:rsid w:val="004454B2"/>
    <w:rsid w:val="00473824"/>
    <w:rsid w:val="0047776F"/>
    <w:rsid w:val="00484F93"/>
    <w:rsid w:val="00491758"/>
    <w:rsid w:val="004A0F24"/>
    <w:rsid w:val="004A6219"/>
    <w:rsid w:val="004C24B7"/>
    <w:rsid w:val="004F26BC"/>
    <w:rsid w:val="004F4321"/>
    <w:rsid w:val="00506EB8"/>
    <w:rsid w:val="00527384"/>
    <w:rsid w:val="00530E99"/>
    <w:rsid w:val="00533049"/>
    <w:rsid w:val="00540142"/>
    <w:rsid w:val="005459EF"/>
    <w:rsid w:val="00555B7E"/>
    <w:rsid w:val="0058484B"/>
    <w:rsid w:val="00591321"/>
    <w:rsid w:val="005978AA"/>
    <w:rsid w:val="005A7D1E"/>
    <w:rsid w:val="005C5BE7"/>
    <w:rsid w:val="005C6745"/>
    <w:rsid w:val="005D0A65"/>
    <w:rsid w:val="005D1D18"/>
    <w:rsid w:val="005D61A6"/>
    <w:rsid w:val="005D6E52"/>
    <w:rsid w:val="005F6E58"/>
    <w:rsid w:val="00600817"/>
    <w:rsid w:val="00613460"/>
    <w:rsid w:val="00614BBB"/>
    <w:rsid w:val="00624731"/>
    <w:rsid w:val="0063769B"/>
    <w:rsid w:val="00640FF6"/>
    <w:rsid w:val="00643F67"/>
    <w:rsid w:val="00695B54"/>
    <w:rsid w:val="006A0620"/>
    <w:rsid w:val="006A7B69"/>
    <w:rsid w:val="006D22BE"/>
    <w:rsid w:val="006E08F5"/>
    <w:rsid w:val="006E2D4B"/>
    <w:rsid w:val="006F75AF"/>
    <w:rsid w:val="0070480C"/>
    <w:rsid w:val="00715BCD"/>
    <w:rsid w:val="00721271"/>
    <w:rsid w:val="007219FA"/>
    <w:rsid w:val="00724D5F"/>
    <w:rsid w:val="00744B63"/>
    <w:rsid w:val="007623B5"/>
    <w:rsid w:val="00776508"/>
    <w:rsid w:val="007809C6"/>
    <w:rsid w:val="00782436"/>
    <w:rsid w:val="007873AC"/>
    <w:rsid w:val="007B0C7C"/>
    <w:rsid w:val="007B5D9A"/>
    <w:rsid w:val="007C0F9A"/>
    <w:rsid w:val="007D15FE"/>
    <w:rsid w:val="007D171B"/>
    <w:rsid w:val="007D24BD"/>
    <w:rsid w:val="007D7E85"/>
    <w:rsid w:val="007F079A"/>
    <w:rsid w:val="007F7441"/>
    <w:rsid w:val="00823A9E"/>
    <w:rsid w:val="00827EFD"/>
    <w:rsid w:val="00830773"/>
    <w:rsid w:val="0083138E"/>
    <w:rsid w:val="00837A19"/>
    <w:rsid w:val="008700EF"/>
    <w:rsid w:val="0087461B"/>
    <w:rsid w:val="00892022"/>
    <w:rsid w:val="00897AB4"/>
    <w:rsid w:val="00897E32"/>
    <w:rsid w:val="008A0870"/>
    <w:rsid w:val="008A6932"/>
    <w:rsid w:val="008B0749"/>
    <w:rsid w:val="008B0D76"/>
    <w:rsid w:val="008B7B26"/>
    <w:rsid w:val="008C40E2"/>
    <w:rsid w:val="008C66CA"/>
    <w:rsid w:val="008D1047"/>
    <w:rsid w:val="008D1D95"/>
    <w:rsid w:val="008D6F3B"/>
    <w:rsid w:val="008D7840"/>
    <w:rsid w:val="008E3549"/>
    <w:rsid w:val="008F2F39"/>
    <w:rsid w:val="008F472F"/>
    <w:rsid w:val="008F5613"/>
    <w:rsid w:val="00904E57"/>
    <w:rsid w:val="00905D25"/>
    <w:rsid w:val="00913A01"/>
    <w:rsid w:val="009237F1"/>
    <w:rsid w:val="00926082"/>
    <w:rsid w:val="009276F4"/>
    <w:rsid w:val="00947DE1"/>
    <w:rsid w:val="00963C6F"/>
    <w:rsid w:val="00963FC5"/>
    <w:rsid w:val="00972E42"/>
    <w:rsid w:val="00981474"/>
    <w:rsid w:val="00984A83"/>
    <w:rsid w:val="009A0428"/>
    <w:rsid w:val="009A1650"/>
    <w:rsid w:val="009A5E92"/>
    <w:rsid w:val="009A7095"/>
    <w:rsid w:val="009A782D"/>
    <w:rsid w:val="009C2A2B"/>
    <w:rsid w:val="009C4FD0"/>
    <w:rsid w:val="009D031D"/>
    <w:rsid w:val="009D157D"/>
    <w:rsid w:val="009D4185"/>
    <w:rsid w:val="009D4DC8"/>
    <w:rsid w:val="009D4EAC"/>
    <w:rsid w:val="009D5BAA"/>
    <w:rsid w:val="009D6291"/>
    <w:rsid w:val="009E1619"/>
    <w:rsid w:val="009F740B"/>
    <w:rsid w:val="00A12123"/>
    <w:rsid w:val="00A13809"/>
    <w:rsid w:val="00A15981"/>
    <w:rsid w:val="00A20497"/>
    <w:rsid w:val="00A32B70"/>
    <w:rsid w:val="00A3382F"/>
    <w:rsid w:val="00A359EB"/>
    <w:rsid w:val="00A369F4"/>
    <w:rsid w:val="00A41564"/>
    <w:rsid w:val="00A47295"/>
    <w:rsid w:val="00A61A79"/>
    <w:rsid w:val="00A63EE1"/>
    <w:rsid w:val="00A77C0A"/>
    <w:rsid w:val="00A82300"/>
    <w:rsid w:val="00AA4AE2"/>
    <w:rsid w:val="00AA5DDF"/>
    <w:rsid w:val="00AB428B"/>
    <w:rsid w:val="00AB7372"/>
    <w:rsid w:val="00AB7BDD"/>
    <w:rsid w:val="00AD689B"/>
    <w:rsid w:val="00AE079B"/>
    <w:rsid w:val="00AE1FEE"/>
    <w:rsid w:val="00AE2CBB"/>
    <w:rsid w:val="00B047F7"/>
    <w:rsid w:val="00B04EA6"/>
    <w:rsid w:val="00B0569E"/>
    <w:rsid w:val="00B10580"/>
    <w:rsid w:val="00B3724F"/>
    <w:rsid w:val="00B5003B"/>
    <w:rsid w:val="00B53D05"/>
    <w:rsid w:val="00B5577A"/>
    <w:rsid w:val="00B6252F"/>
    <w:rsid w:val="00B675D5"/>
    <w:rsid w:val="00B71AE1"/>
    <w:rsid w:val="00B72136"/>
    <w:rsid w:val="00B903CF"/>
    <w:rsid w:val="00B95639"/>
    <w:rsid w:val="00BB5D2B"/>
    <w:rsid w:val="00BC54EC"/>
    <w:rsid w:val="00BC7235"/>
    <w:rsid w:val="00BC747D"/>
    <w:rsid w:val="00BD140B"/>
    <w:rsid w:val="00BD1F4D"/>
    <w:rsid w:val="00BD299B"/>
    <w:rsid w:val="00BD7898"/>
    <w:rsid w:val="00BE428B"/>
    <w:rsid w:val="00BE6CEC"/>
    <w:rsid w:val="00BF50EB"/>
    <w:rsid w:val="00C1204C"/>
    <w:rsid w:val="00C12494"/>
    <w:rsid w:val="00C21EC3"/>
    <w:rsid w:val="00C27B91"/>
    <w:rsid w:val="00C30558"/>
    <w:rsid w:val="00C33E4A"/>
    <w:rsid w:val="00C50757"/>
    <w:rsid w:val="00C543B2"/>
    <w:rsid w:val="00C728CF"/>
    <w:rsid w:val="00C8317C"/>
    <w:rsid w:val="00C86AC1"/>
    <w:rsid w:val="00C91147"/>
    <w:rsid w:val="00C936EC"/>
    <w:rsid w:val="00CA22A7"/>
    <w:rsid w:val="00CB1194"/>
    <w:rsid w:val="00CC158C"/>
    <w:rsid w:val="00CC7970"/>
    <w:rsid w:val="00CD06C1"/>
    <w:rsid w:val="00CE36D1"/>
    <w:rsid w:val="00CF1F57"/>
    <w:rsid w:val="00CF4A3B"/>
    <w:rsid w:val="00D0372B"/>
    <w:rsid w:val="00D100A5"/>
    <w:rsid w:val="00D25CC3"/>
    <w:rsid w:val="00D25CEE"/>
    <w:rsid w:val="00D262D7"/>
    <w:rsid w:val="00D36165"/>
    <w:rsid w:val="00D57F12"/>
    <w:rsid w:val="00D633A2"/>
    <w:rsid w:val="00D80F58"/>
    <w:rsid w:val="00D84F5F"/>
    <w:rsid w:val="00D870B9"/>
    <w:rsid w:val="00D940F1"/>
    <w:rsid w:val="00DC4648"/>
    <w:rsid w:val="00DC4A83"/>
    <w:rsid w:val="00DD0047"/>
    <w:rsid w:val="00DD01FA"/>
    <w:rsid w:val="00DD2922"/>
    <w:rsid w:val="00DE0218"/>
    <w:rsid w:val="00DE09B9"/>
    <w:rsid w:val="00DE0A92"/>
    <w:rsid w:val="00DE3CFF"/>
    <w:rsid w:val="00DE3D2A"/>
    <w:rsid w:val="00E03542"/>
    <w:rsid w:val="00E153D7"/>
    <w:rsid w:val="00E3691E"/>
    <w:rsid w:val="00E429EA"/>
    <w:rsid w:val="00E44EAE"/>
    <w:rsid w:val="00E4520A"/>
    <w:rsid w:val="00E51881"/>
    <w:rsid w:val="00E61BDE"/>
    <w:rsid w:val="00E67E6B"/>
    <w:rsid w:val="00E9732F"/>
    <w:rsid w:val="00EA04B4"/>
    <w:rsid w:val="00EA183E"/>
    <w:rsid w:val="00EA3AB2"/>
    <w:rsid w:val="00EB2AD4"/>
    <w:rsid w:val="00EC46FC"/>
    <w:rsid w:val="00EC7631"/>
    <w:rsid w:val="00ED07B4"/>
    <w:rsid w:val="00ED35E4"/>
    <w:rsid w:val="00ED77A5"/>
    <w:rsid w:val="00EF6E5C"/>
    <w:rsid w:val="00F17242"/>
    <w:rsid w:val="00F17786"/>
    <w:rsid w:val="00F26751"/>
    <w:rsid w:val="00F32B8D"/>
    <w:rsid w:val="00F3646F"/>
    <w:rsid w:val="00F3732A"/>
    <w:rsid w:val="00F4283D"/>
    <w:rsid w:val="00F47DA5"/>
    <w:rsid w:val="00F5051C"/>
    <w:rsid w:val="00F61738"/>
    <w:rsid w:val="00F80907"/>
    <w:rsid w:val="00F811FA"/>
    <w:rsid w:val="00F836D9"/>
    <w:rsid w:val="00F8532C"/>
    <w:rsid w:val="00F858BA"/>
    <w:rsid w:val="00F95958"/>
    <w:rsid w:val="00FA16D0"/>
    <w:rsid w:val="00FA4E9A"/>
    <w:rsid w:val="00FA68A6"/>
    <w:rsid w:val="00FB7D30"/>
    <w:rsid w:val="00FC7A57"/>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329E8B"/>
  <w15:docId w15:val="{92E164A2-7778-43B9-8A9E-FF42EA7CDA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1A6179"/>
    <w:rPr>
      <w:rFonts w:ascii="Calibri" w:eastAsia="Times New Roman" w:hAnsi="Calibri" w:cs="Calibri"/>
      <w:lang w:val="en-US"/>
    </w:rPr>
  </w:style>
  <w:style w:type="paragraph" w:styleId="Nadpis2">
    <w:name w:val="heading 2"/>
    <w:basedOn w:val="Normln"/>
    <w:next w:val="Normln"/>
    <w:link w:val="Nadpis2Char"/>
    <w:uiPriority w:val="9"/>
    <w:unhideWhenUsed/>
    <w:qFormat/>
    <w:rsid w:val="00DE3CFF"/>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rsid w:val="007D7E85"/>
    <w:pPr>
      <w:tabs>
        <w:tab w:val="center" w:pos="4680"/>
        <w:tab w:val="right" w:pos="9360"/>
      </w:tabs>
      <w:spacing w:after="0" w:line="240" w:lineRule="auto"/>
    </w:pPr>
  </w:style>
  <w:style w:type="character" w:customStyle="1" w:styleId="ZhlavChar">
    <w:name w:val="Záhlaví Char"/>
    <w:basedOn w:val="Standardnpsmoodstavce"/>
    <w:link w:val="Zhlav"/>
    <w:uiPriority w:val="99"/>
    <w:rsid w:val="007D7E85"/>
    <w:rPr>
      <w:rFonts w:ascii="Calibri" w:eastAsia="Times New Roman" w:hAnsi="Calibri" w:cs="Calibri"/>
      <w:lang w:val="en-US"/>
    </w:rPr>
  </w:style>
  <w:style w:type="paragraph" w:styleId="Zpat">
    <w:name w:val="footer"/>
    <w:basedOn w:val="Normln"/>
    <w:link w:val="ZpatChar"/>
    <w:uiPriority w:val="99"/>
    <w:rsid w:val="007D7E85"/>
    <w:pPr>
      <w:tabs>
        <w:tab w:val="center" w:pos="4680"/>
        <w:tab w:val="right" w:pos="9360"/>
      </w:tabs>
      <w:spacing w:after="0" w:line="240" w:lineRule="auto"/>
    </w:pPr>
  </w:style>
  <w:style w:type="character" w:customStyle="1" w:styleId="ZpatChar">
    <w:name w:val="Zápatí Char"/>
    <w:basedOn w:val="Standardnpsmoodstavce"/>
    <w:link w:val="Zpat"/>
    <w:uiPriority w:val="99"/>
    <w:rsid w:val="007D7E85"/>
    <w:rPr>
      <w:rFonts w:ascii="Calibri" w:eastAsia="Times New Roman" w:hAnsi="Calibri" w:cs="Calibri"/>
      <w:lang w:val="en-US"/>
    </w:rPr>
  </w:style>
  <w:style w:type="paragraph" w:styleId="Odstavecseseznamem">
    <w:name w:val="List Paragraph"/>
    <w:basedOn w:val="Normln"/>
    <w:link w:val="OdstavecseseznamemChar"/>
    <w:uiPriority w:val="34"/>
    <w:qFormat/>
    <w:rsid w:val="007D7E85"/>
    <w:pPr>
      <w:ind w:left="720"/>
    </w:pPr>
  </w:style>
  <w:style w:type="paragraph" w:customStyle="1" w:styleId="Default">
    <w:name w:val="Default"/>
    <w:uiPriority w:val="99"/>
    <w:rsid w:val="007D7E85"/>
    <w:pPr>
      <w:autoSpaceDE w:val="0"/>
      <w:autoSpaceDN w:val="0"/>
      <w:adjustRightInd w:val="0"/>
      <w:spacing w:after="0" w:line="240" w:lineRule="auto"/>
    </w:pPr>
    <w:rPr>
      <w:rFonts w:ascii="Cambria" w:eastAsia="Times New Roman" w:hAnsi="Cambria" w:cs="Cambria"/>
      <w:color w:val="000000"/>
      <w:sz w:val="24"/>
      <w:szCs w:val="24"/>
      <w:lang w:val="en-US"/>
    </w:rPr>
  </w:style>
  <w:style w:type="character" w:customStyle="1" w:styleId="OdstavecseseznamemChar">
    <w:name w:val="Odstavec se seznamem Char"/>
    <w:link w:val="Odstavecseseznamem"/>
    <w:uiPriority w:val="34"/>
    <w:locked/>
    <w:rsid w:val="007D7E85"/>
    <w:rPr>
      <w:rFonts w:ascii="Calibri" w:eastAsia="Times New Roman" w:hAnsi="Calibri" w:cs="Calibri"/>
      <w:lang w:val="en-US"/>
    </w:rPr>
  </w:style>
  <w:style w:type="paragraph" w:styleId="Textbubliny">
    <w:name w:val="Balloon Text"/>
    <w:basedOn w:val="Normln"/>
    <w:link w:val="TextbublinyChar"/>
    <w:uiPriority w:val="99"/>
    <w:semiHidden/>
    <w:unhideWhenUsed/>
    <w:rsid w:val="007D7E85"/>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7D7E85"/>
    <w:rPr>
      <w:rFonts w:ascii="Tahoma" w:eastAsia="Times New Roman" w:hAnsi="Tahoma" w:cs="Tahoma"/>
      <w:sz w:val="16"/>
      <w:szCs w:val="16"/>
      <w:lang w:val="en-US"/>
    </w:rPr>
  </w:style>
  <w:style w:type="table" w:styleId="Mkatabulky">
    <w:name w:val="Table Grid"/>
    <w:basedOn w:val="Normlntabulka"/>
    <w:uiPriority w:val="59"/>
    <w:rsid w:val="00533049"/>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lnweb">
    <w:name w:val="Normal (Web)"/>
    <w:basedOn w:val="Normln"/>
    <w:uiPriority w:val="99"/>
    <w:unhideWhenUsed/>
    <w:rsid w:val="000B5B92"/>
    <w:pPr>
      <w:spacing w:before="100" w:beforeAutospacing="1" w:after="100" w:afterAutospacing="1" w:line="240" w:lineRule="auto"/>
    </w:pPr>
    <w:rPr>
      <w:rFonts w:ascii="Times New Roman" w:hAnsi="Times New Roman" w:cs="Times New Roman"/>
      <w:sz w:val="24"/>
      <w:szCs w:val="24"/>
      <w:lang w:val="sk-SK" w:eastAsia="sk-SK"/>
    </w:rPr>
  </w:style>
  <w:style w:type="character" w:styleId="Hypertextovodkaz">
    <w:name w:val="Hyperlink"/>
    <w:basedOn w:val="Standardnpsmoodstavce"/>
    <w:uiPriority w:val="99"/>
    <w:semiHidden/>
    <w:unhideWhenUsed/>
    <w:rsid w:val="000B5B92"/>
    <w:rPr>
      <w:color w:val="0000FF"/>
      <w:u w:val="single"/>
    </w:rPr>
  </w:style>
  <w:style w:type="character" w:customStyle="1" w:styleId="Nadpis2Char">
    <w:name w:val="Nadpis 2 Char"/>
    <w:basedOn w:val="Standardnpsmoodstavce"/>
    <w:link w:val="Nadpis2"/>
    <w:uiPriority w:val="9"/>
    <w:rsid w:val="00DE3CFF"/>
    <w:rPr>
      <w:rFonts w:asciiTheme="majorHAnsi" w:eastAsiaTheme="majorEastAsia" w:hAnsiTheme="majorHAnsi" w:cstheme="majorBidi"/>
      <w:color w:val="365F91" w:themeColor="accent1" w:themeShade="BF"/>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5970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7" Type="http://schemas.openxmlformats.org/officeDocument/2006/relationships/hyperlink" Target="https://sk.wikipedia.org/w/index.php?title=Stropn%C3%A1_doska&amp;action=edit&amp;redlink=1" TargetMode="Externa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102"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jpe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2695</TotalTime>
  <Pages>1</Pages>
  <Words>6421</Words>
  <Characters>36604</Characters>
  <Application>Microsoft Office Word</Application>
  <DocSecurity>0</DocSecurity>
  <Lines>305</Lines>
  <Paragraphs>85</Paragraphs>
  <ScaleCrop>false</ScaleCrop>
  <HeadingPairs>
    <vt:vector size="6" baseType="variant">
      <vt:variant>
        <vt:lpstr>Název</vt:lpstr>
      </vt:variant>
      <vt:variant>
        <vt:i4>1</vt:i4>
      </vt:variant>
      <vt:variant>
        <vt:lpstr>Názov</vt:lpstr>
      </vt:variant>
      <vt:variant>
        <vt:i4>1</vt:i4>
      </vt:variant>
      <vt:variant>
        <vt:lpstr>Title</vt:lpstr>
      </vt:variant>
      <vt:variant>
        <vt:i4>1</vt:i4>
      </vt:variant>
    </vt:vector>
  </HeadingPairs>
  <TitlesOfParts>
    <vt:vector size="3" baseType="lpstr">
      <vt:lpstr/>
      <vt:lpstr/>
      <vt:lpstr/>
    </vt:vector>
  </TitlesOfParts>
  <Company>Microsoft</Company>
  <LinksUpToDate>false</LinksUpToDate>
  <CharactersWithSpaces>42940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miestor</dc:creator>
  <cp:lastModifiedBy>PC</cp:lastModifiedBy>
  <cp:revision>156</cp:revision>
  <dcterms:created xsi:type="dcterms:W3CDTF">2021-10-18T12:39:00Z</dcterms:created>
  <dcterms:modified xsi:type="dcterms:W3CDTF">2021-12-12T14:46:00Z</dcterms:modified>
</cp:coreProperties>
</file>