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F2F80" w14:textId="580BFCF3"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 dielo</w:t>
      </w:r>
    </w:p>
    <w:p w14:paraId="29BDFA72" w14:textId="77777777" w:rsidR="00547EF8" w:rsidRDefault="00547EF8" w:rsidP="00034DA7">
      <w:pPr>
        <w:widowControl w:val="0"/>
        <w:shd w:val="clear" w:color="auto" w:fill="FFFFFF"/>
        <w:jc w:val="center"/>
        <w:rPr>
          <w:rFonts w:ascii="Times New Roman" w:eastAsia="Times New Roman" w:hAnsi="Times New Roman"/>
          <w:b/>
          <w:bCs/>
          <w:spacing w:val="-1"/>
          <w:sz w:val="24"/>
          <w:szCs w:val="24"/>
        </w:rPr>
      </w:pPr>
      <w:r w:rsidRPr="000B28AF">
        <w:rPr>
          <w:rFonts w:ascii="Times New Roman" w:eastAsia="Times New Roman" w:hAnsi="Times New Roman"/>
          <w:b/>
          <w:bCs/>
          <w:spacing w:val="-1"/>
          <w:sz w:val="24"/>
          <w:szCs w:val="24"/>
        </w:rPr>
        <w:t>„</w:t>
      </w:r>
      <w:r w:rsidR="00034DA7" w:rsidRPr="000B28AF">
        <w:rPr>
          <w:rFonts w:ascii="Times New Roman" w:eastAsia="Times New Roman" w:hAnsi="Times New Roman"/>
          <w:b/>
          <w:bCs/>
          <w:spacing w:val="-1"/>
          <w:sz w:val="24"/>
          <w:szCs w:val="24"/>
        </w:rPr>
        <w:t>Rekonštrukcia fasády na objekte</w:t>
      </w:r>
      <w:r w:rsidR="005B6822">
        <w:rPr>
          <w:rFonts w:ascii="Times New Roman" w:eastAsia="Times New Roman" w:hAnsi="Times New Roman"/>
          <w:b/>
          <w:bCs/>
          <w:spacing w:val="-1"/>
          <w:sz w:val="24"/>
          <w:szCs w:val="24"/>
        </w:rPr>
        <w:t xml:space="preserve"> </w:t>
      </w:r>
      <w:r w:rsidR="00034DA7" w:rsidRPr="000B28AF">
        <w:rPr>
          <w:rFonts w:ascii="Times New Roman" w:eastAsia="Times New Roman" w:hAnsi="Times New Roman"/>
          <w:b/>
          <w:bCs/>
          <w:spacing w:val="-1"/>
          <w:sz w:val="24"/>
          <w:szCs w:val="24"/>
        </w:rPr>
        <w:t>MZVEZ SR Hlboká 2, Bratislava</w:t>
      </w:r>
      <w:r w:rsidRPr="000B28AF">
        <w:rPr>
          <w:rFonts w:ascii="Times New Roman" w:eastAsia="Times New Roman" w:hAnsi="Times New Roman"/>
          <w:b/>
          <w:bCs/>
          <w:spacing w:val="-1"/>
          <w:sz w:val="24"/>
          <w:szCs w:val="24"/>
        </w:rPr>
        <w:t>“</w:t>
      </w:r>
    </w:p>
    <w:p w14:paraId="783DC30C" w14:textId="77777777" w:rsidR="00547EF8" w:rsidRDefault="00547EF8" w:rsidP="00547EF8">
      <w:pPr>
        <w:widowControl w:val="0"/>
        <w:shd w:val="clear" w:color="auto" w:fill="FFFFFF"/>
        <w:jc w:val="center"/>
        <w:rPr>
          <w:rFonts w:ascii="Times New Roman" w:eastAsia="Times New Roman" w:hAnsi="Times New Roman"/>
          <w:b/>
          <w:bCs/>
          <w:spacing w:val="-1"/>
          <w:sz w:val="24"/>
          <w:szCs w:val="24"/>
        </w:rPr>
      </w:pPr>
    </w:p>
    <w:p w14:paraId="7470A92E" w14:textId="77777777" w:rsidR="00547EF8" w:rsidRDefault="00547EF8" w:rsidP="00547EF8">
      <w:pPr>
        <w:widowControl w:val="0"/>
        <w:shd w:val="clear" w:color="auto" w:fill="FFFFFF"/>
        <w:spacing w:after="240"/>
        <w:jc w:val="center"/>
        <w:rPr>
          <w:rFonts w:ascii="Times New Roman" w:hAnsi="Times New Roman"/>
          <w:b/>
          <w:sz w:val="24"/>
          <w:szCs w:val="24"/>
        </w:rPr>
      </w:pPr>
      <w:r>
        <w:rPr>
          <w:rFonts w:ascii="Times New Roman" w:eastAsia="Times New Roman" w:hAnsi="Times New Roman"/>
          <w:sz w:val="24"/>
          <w:szCs w:val="24"/>
        </w:rPr>
        <w:t xml:space="preserve">uzatvorená podľa § 536 a nasl. zákona č. 513/1991 Zb. Obchodný zákonník v znení neskorších </w:t>
      </w:r>
      <w:r>
        <w:rPr>
          <w:rFonts w:ascii="Times New Roman" w:eastAsia="Times New Roman" w:hAnsi="Times New Roman"/>
          <w:spacing w:val="-3"/>
          <w:sz w:val="24"/>
          <w:szCs w:val="24"/>
        </w:rPr>
        <w:t>predpisov (ďalej len „Obchodný zákonník“)</w:t>
      </w:r>
    </w:p>
    <w:p w14:paraId="21173370" w14:textId="77777777" w:rsidR="00547EF8" w:rsidRDefault="00547EF8" w:rsidP="00547EF8">
      <w:pPr>
        <w:shd w:val="clear" w:color="auto" w:fill="FFFFFF"/>
        <w:ind w:left="0" w:firstLine="0"/>
        <w:rPr>
          <w:rFonts w:ascii="Times New Roman" w:hAnsi="Times New Roman"/>
          <w:b/>
          <w:sz w:val="24"/>
          <w:szCs w:val="24"/>
        </w:rPr>
      </w:pPr>
    </w:p>
    <w:p w14:paraId="121D0E8E" w14:textId="77777777" w:rsidR="00547EF8" w:rsidRDefault="00547EF8" w:rsidP="00547EF8">
      <w:pPr>
        <w:shd w:val="clear" w:color="auto" w:fill="FFFFFF"/>
        <w:rPr>
          <w:rFonts w:ascii="Times New Roman" w:hAnsi="Times New Roman"/>
          <w:b/>
          <w:sz w:val="24"/>
          <w:szCs w:val="24"/>
          <w:u w:val="single"/>
        </w:rPr>
      </w:pPr>
      <w:r>
        <w:rPr>
          <w:rFonts w:ascii="Times New Roman" w:hAnsi="Times New Roman"/>
          <w:b/>
          <w:sz w:val="24"/>
          <w:szCs w:val="24"/>
          <w:u w:val="single"/>
        </w:rPr>
        <w:t>Objednávateľ:</w:t>
      </w:r>
    </w:p>
    <w:p w14:paraId="7FC42045" w14:textId="77777777" w:rsidR="00547EF8" w:rsidRDefault="00547EF8" w:rsidP="00547EF8">
      <w:pPr>
        <w:shd w:val="clear" w:color="auto" w:fill="FFFFFF"/>
        <w:rPr>
          <w:rFonts w:ascii="Times New Roman" w:hAnsi="Times New Roman"/>
          <w:b/>
          <w:sz w:val="24"/>
          <w:szCs w:val="24"/>
          <w:u w:val="single"/>
        </w:rPr>
      </w:pPr>
    </w:p>
    <w:p w14:paraId="2216EA3C" w14:textId="77777777" w:rsidR="00547EF8" w:rsidRDefault="00547EF8" w:rsidP="00547EF8">
      <w:pPr>
        <w:shd w:val="clear" w:color="auto" w:fill="FFFFFF"/>
        <w:ind w:left="2832" w:hanging="2832"/>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6424BA50"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700C89F1" w14:textId="77777777" w:rsidR="00547EF8" w:rsidRPr="003C1020" w:rsidRDefault="00547EF8" w:rsidP="00547EF8">
      <w:pPr>
        <w:ind w:left="0" w:firstLine="0"/>
        <w:rPr>
          <w:rFonts w:ascii="Times New Roman" w:hAnsi="Times New Roman"/>
          <w:bCs/>
          <w:iCs/>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C1020" w:rsidRPr="003C1020">
        <w:rPr>
          <w:rFonts w:ascii="Times New Roman" w:hAnsi="Times New Roman"/>
          <w:sz w:val="24"/>
          <w:szCs w:val="24"/>
        </w:rPr>
        <w:t>Ing. Pavol Sýkorčin</w:t>
      </w:r>
      <w:r w:rsidR="003C1020">
        <w:rPr>
          <w:rFonts w:ascii="Times New Roman" w:hAnsi="Times New Roman"/>
          <w:sz w:val="24"/>
          <w:szCs w:val="24"/>
        </w:rPr>
        <w:t>, generálny tajomník služobného úradu</w:t>
      </w:r>
    </w:p>
    <w:p w14:paraId="2C14DE8F" w14:textId="77777777" w:rsidR="00767C4B" w:rsidRPr="00767C4B" w:rsidRDefault="003C1020" w:rsidP="00767C4B">
      <w:pPr>
        <w:ind w:left="2832" w:firstLine="4"/>
        <w:rPr>
          <w:rFonts w:ascii="Times New Roman" w:hAnsi="Times New Roman"/>
          <w:spacing w:val="-6"/>
          <w:sz w:val="24"/>
          <w:szCs w:val="24"/>
        </w:rPr>
      </w:pPr>
      <w:r w:rsidRPr="003C1020">
        <w:rPr>
          <w:rFonts w:ascii="Times New Roman" w:hAnsi="Times New Roman"/>
          <w:spacing w:val="-6"/>
          <w:sz w:val="24"/>
          <w:szCs w:val="24"/>
        </w:rPr>
        <w:t>Ing. Tibor Králik</w:t>
      </w:r>
      <w:r w:rsidR="00767C4B" w:rsidRPr="003C1020">
        <w:rPr>
          <w:rFonts w:ascii="Times New Roman" w:hAnsi="Times New Roman"/>
          <w:spacing w:val="-6"/>
          <w:sz w:val="24"/>
          <w:szCs w:val="24"/>
        </w:rPr>
        <w:t>, generálny riaditeľ</w:t>
      </w:r>
      <w:r w:rsidR="00767C4B" w:rsidRPr="00767C4B">
        <w:rPr>
          <w:rFonts w:ascii="Times New Roman" w:hAnsi="Times New Roman"/>
          <w:spacing w:val="-6"/>
          <w:sz w:val="24"/>
          <w:szCs w:val="24"/>
        </w:rPr>
        <w:t xml:space="preserve"> sekcie</w:t>
      </w:r>
    </w:p>
    <w:p w14:paraId="37AADF1A" w14:textId="77777777" w:rsidR="00767C4B" w:rsidRPr="00767C4B" w:rsidRDefault="00767C4B" w:rsidP="00767C4B">
      <w:pPr>
        <w:ind w:left="2832" w:firstLine="4"/>
        <w:rPr>
          <w:rFonts w:ascii="Times New Roman" w:hAnsi="Times New Roman"/>
          <w:spacing w:val="-6"/>
          <w:sz w:val="24"/>
          <w:szCs w:val="24"/>
        </w:rPr>
      </w:pPr>
      <w:r w:rsidRPr="00767C4B">
        <w:rPr>
          <w:rFonts w:ascii="Times New Roman" w:hAnsi="Times New Roman"/>
          <w:spacing w:val="-6"/>
          <w:sz w:val="24"/>
          <w:szCs w:val="24"/>
        </w:rPr>
        <w:t>ekonomiky a všeobecnej správy</w:t>
      </w:r>
    </w:p>
    <w:p w14:paraId="313DC967"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2A644FE8"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655A48CD"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SK2020879344</w:t>
      </w:r>
      <w:proofErr w:type="spellEnd"/>
    </w:p>
    <w:p w14:paraId="53A7D24A"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683B3759"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SK36</w:t>
      </w:r>
      <w:proofErr w:type="spellEnd"/>
      <w:r>
        <w:rPr>
          <w:rFonts w:ascii="Times New Roman" w:hAnsi="Times New Roman"/>
          <w:sz w:val="24"/>
          <w:szCs w:val="24"/>
        </w:rPr>
        <w:t xml:space="preserve"> 8180 0000 0070 0007 3594</w:t>
      </w:r>
    </w:p>
    <w:p w14:paraId="42C742B3"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7156A00C"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2346D017"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Pr>
          <w:rFonts w:ascii="Times New Roman" w:eastAsia="Times New Roman" w:hAnsi="Times New Roman"/>
          <w:b/>
          <w:spacing w:val="-2"/>
          <w:sz w:val="24"/>
          <w:szCs w:val="24"/>
        </w:rPr>
        <w:t>objednávateľ</w:t>
      </w:r>
      <w:r>
        <w:rPr>
          <w:rFonts w:ascii="Times New Roman" w:eastAsia="Times New Roman" w:hAnsi="Times New Roman"/>
          <w:spacing w:val="-2"/>
          <w:sz w:val="24"/>
          <w:szCs w:val="24"/>
        </w:rPr>
        <w:t>")</w:t>
      </w:r>
    </w:p>
    <w:p w14:paraId="6EA9D333"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04184B5C"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330FB767" w14:textId="77777777" w:rsidR="00547EF8" w:rsidRDefault="00547EF8" w:rsidP="00547EF8">
      <w:pPr>
        <w:shd w:val="clear" w:color="auto" w:fill="FFFFFF"/>
        <w:rPr>
          <w:rFonts w:ascii="Times New Roman" w:hAnsi="Times New Roman"/>
          <w:b/>
          <w:spacing w:val="-7"/>
          <w:sz w:val="24"/>
          <w:szCs w:val="24"/>
        </w:rPr>
      </w:pPr>
    </w:p>
    <w:p w14:paraId="7CFBBFFC" w14:textId="77777777" w:rsidR="00547EF8" w:rsidRDefault="00547EF8" w:rsidP="00547EF8">
      <w:pPr>
        <w:shd w:val="clear" w:color="auto" w:fill="FFFFFF"/>
        <w:rPr>
          <w:rFonts w:ascii="Times New Roman" w:hAnsi="Times New Roman"/>
          <w:b/>
          <w:sz w:val="24"/>
          <w:szCs w:val="24"/>
          <w:u w:val="single"/>
        </w:rPr>
      </w:pPr>
      <w:r>
        <w:rPr>
          <w:rFonts w:ascii="Times New Roman" w:hAnsi="Times New Roman"/>
          <w:b/>
          <w:sz w:val="24"/>
          <w:szCs w:val="24"/>
          <w:u w:val="single"/>
        </w:rPr>
        <w:t>Zhotoviteľ:</w:t>
      </w:r>
    </w:p>
    <w:p w14:paraId="61011105" w14:textId="77777777" w:rsidR="00547EF8" w:rsidRDefault="00547EF8" w:rsidP="00547EF8">
      <w:pPr>
        <w:shd w:val="clear" w:color="auto" w:fill="FFFFFF"/>
        <w:rPr>
          <w:rFonts w:ascii="Times New Roman" w:hAnsi="Times New Roman"/>
          <w:b/>
          <w:sz w:val="24"/>
          <w:szCs w:val="24"/>
          <w:u w:val="single"/>
        </w:rPr>
      </w:pPr>
    </w:p>
    <w:p w14:paraId="00F6CB01"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16D6A534"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438C8C71"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1EE41D5F" w14:textId="11DC184E" w:rsidR="004D71B6"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30477565"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406F70CB"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0E46F211"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52C1333E"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58D7ACC9"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50C7DFF"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2B4A9DD1" w14:textId="77777777" w:rsidR="00547EF8" w:rsidRDefault="00547EF8" w:rsidP="00547EF8">
      <w:pPr>
        <w:shd w:val="clear" w:color="auto" w:fill="FFFFFF"/>
        <w:ind w:left="0" w:firstLine="0"/>
        <w:rPr>
          <w:rFonts w:ascii="Times New Roman" w:hAnsi="Times New Roman"/>
          <w:spacing w:val="-4"/>
        </w:rPr>
      </w:pPr>
    </w:p>
    <w:p w14:paraId="68953044"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Pr>
          <w:rFonts w:ascii="Times New Roman" w:hAnsi="Times New Roman"/>
          <w:b/>
          <w:spacing w:val="-3"/>
          <w:sz w:val="24"/>
          <w:szCs w:val="24"/>
        </w:rPr>
        <w:t>zhotoviteľ</w:t>
      </w:r>
      <w:r>
        <w:rPr>
          <w:rFonts w:ascii="Times New Roman" w:hAnsi="Times New Roman"/>
          <w:spacing w:val="-3"/>
          <w:sz w:val="24"/>
          <w:szCs w:val="24"/>
        </w:rPr>
        <w:t>“)</w:t>
      </w:r>
    </w:p>
    <w:p w14:paraId="3E699CA3" w14:textId="77777777" w:rsidR="00547EF8" w:rsidRDefault="00547EF8" w:rsidP="00547EF8">
      <w:pPr>
        <w:shd w:val="clear" w:color="auto" w:fill="FFFFFF"/>
        <w:rPr>
          <w:rFonts w:ascii="Times New Roman" w:hAnsi="Times New Roman"/>
          <w:sz w:val="24"/>
          <w:szCs w:val="24"/>
        </w:rPr>
      </w:pPr>
    </w:p>
    <w:p w14:paraId="74AADD52"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(objednávateľ a zhotoviteľ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59F99743" w14:textId="77777777" w:rsidR="00547EF8" w:rsidRDefault="00547EF8" w:rsidP="00547EF8">
      <w:pPr>
        <w:shd w:val="clear" w:color="auto" w:fill="FFFFFF"/>
        <w:rPr>
          <w:rFonts w:ascii="Times New Roman" w:eastAsia="Times New Roman" w:hAnsi="Times New Roman"/>
          <w:bCs/>
          <w:sz w:val="24"/>
          <w:szCs w:val="24"/>
        </w:rPr>
      </w:pPr>
    </w:p>
    <w:p w14:paraId="572CC493" w14:textId="77777777" w:rsidR="00767C4B" w:rsidRDefault="00767C4B" w:rsidP="00547EF8">
      <w:pPr>
        <w:shd w:val="clear" w:color="auto" w:fill="FFFFFF"/>
        <w:rPr>
          <w:rFonts w:ascii="Times New Roman" w:eastAsia="Times New Roman" w:hAnsi="Times New Roman"/>
          <w:bCs/>
          <w:sz w:val="24"/>
          <w:szCs w:val="24"/>
        </w:rPr>
      </w:pPr>
    </w:p>
    <w:p w14:paraId="6B7E1012"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 dielo (ďalej len „</w:t>
      </w:r>
      <w:r w:rsidR="00156AB9">
        <w:rPr>
          <w:rFonts w:ascii="Times New Roman" w:eastAsia="Times New Roman" w:hAnsi="Times New Roman"/>
          <w:b/>
          <w:bCs/>
          <w:sz w:val="24"/>
          <w:szCs w:val="24"/>
        </w:rPr>
        <w:t>Z</w:t>
      </w:r>
      <w:r>
        <w:rPr>
          <w:rFonts w:ascii="Times New Roman" w:eastAsia="Times New Roman" w:hAnsi="Times New Roman"/>
          <w:b/>
          <w:bCs/>
          <w:sz w:val="24"/>
          <w:szCs w:val="24"/>
        </w:rPr>
        <w:t>mluva</w:t>
      </w:r>
      <w:r>
        <w:rPr>
          <w:rFonts w:ascii="Times New Roman" w:eastAsia="Times New Roman" w:hAnsi="Times New Roman"/>
          <w:bCs/>
          <w:sz w:val="24"/>
          <w:szCs w:val="24"/>
        </w:rPr>
        <w:t>“):</w:t>
      </w:r>
    </w:p>
    <w:p w14:paraId="5E3B661E"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lastRenderedPageBreak/>
        <w:br w:type="page"/>
      </w:r>
    </w:p>
    <w:p w14:paraId="27C9762D" w14:textId="77777777" w:rsidR="0062472A" w:rsidRDefault="0062472A" w:rsidP="0062472A">
      <w:pPr>
        <w:widowControl w:val="0"/>
        <w:shd w:val="clear" w:color="auto" w:fill="FFFFFF"/>
        <w:tabs>
          <w:tab w:val="left" w:pos="9169"/>
        </w:tabs>
        <w:ind w:right="-45"/>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76C757B0"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587BF5BE"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268F6F23" w14:textId="77777777" w:rsidR="0062472A" w:rsidRPr="000B28AF" w:rsidRDefault="0062472A" w:rsidP="000B28AF">
      <w:pPr>
        <w:pStyle w:val="Odsekzoznamu1"/>
        <w:widowControl w:val="0"/>
        <w:numPr>
          <w:ilvl w:val="0"/>
          <w:numId w:val="1"/>
        </w:numPr>
        <w:spacing w:after="240"/>
        <w:ind w:left="993" w:hanging="993"/>
        <w:rPr>
          <w:rFonts w:ascii="Times New Roman" w:hAnsi="Times New Roman"/>
          <w:sz w:val="24"/>
          <w:szCs w:val="24"/>
        </w:rPr>
      </w:pPr>
      <w:r w:rsidRPr="00034DA7">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w:t>
      </w:r>
      <w:r w:rsidRPr="000B28AF">
        <w:rPr>
          <w:rFonts w:ascii="Times New Roman" w:hAnsi="Times New Roman"/>
          <w:sz w:val="24"/>
          <w:szCs w:val="24"/>
        </w:rPr>
        <w:t xml:space="preserve">obstarávania s názvom </w:t>
      </w:r>
      <w:r w:rsidRPr="000B28AF">
        <w:rPr>
          <w:rFonts w:ascii="Times New Roman" w:hAnsi="Times New Roman"/>
          <w:bCs/>
          <w:sz w:val="24"/>
          <w:szCs w:val="24"/>
        </w:rPr>
        <w:t>„</w:t>
      </w:r>
      <w:r w:rsidR="00034DA7" w:rsidRPr="000B28AF">
        <w:rPr>
          <w:rFonts w:ascii="Times New Roman" w:hAnsi="Times New Roman"/>
          <w:bCs/>
          <w:sz w:val="24"/>
          <w:szCs w:val="24"/>
        </w:rPr>
        <w:t>Rekonštrukcia fasády na objekte MZVEZ SR Hlboká 2, Bratislava</w:t>
      </w:r>
      <w:r w:rsidRPr="000B28AF">
        <w:rPr>
          <w:rFonts w:ascii="Times New Roman" w:hAnsi="Times New Roman"/>
          <w:bCs/>
          <w:sz w:val="24"/>
          <w:szCs w:val="24"/>
        </w:rPr>
        <w:t>“</w:t>
      </w:r>
      <w:r w:rsidRPr="000B28AF">
        <w:rPr>
          <w:rFonts w:ascii="Times New Roman" w:hAnsi="Times New Roman"/>
          <w:sz w:val="24"/>
          <w:szCs w:val="24"/>
        </w:rPr>
        <w:t xml:space="preserve">, </w:t>
      </w:r>
      <w:r w:rsidR="00074C13" w:rsidRPr="000B28AF">
        <w:rPr>
          <w:rFonts w:ascii="Times New Roman" w:hAnsi="Times New Roman"/>
          <w:sz w:val="24"/>
          <w:szCs w:val="24"/>
        </w:rPr>
        <w:t>ktoré Objednávateľ ako verejný obstarávateľ vyhlásil vo Vestníku verejného obstarávania č. ................. zo dňa ..................... pod značkou ......................</w:t>
      </w:r>
      <w:r w:rsidR="00034DA7" w:rsidRPr="000B28AF">
        <w:rPr>
          <w:rFonts w:ascii="Times New Roman" w:hAnsi="Times New Roman"/>
          <w:sz w:val="24"/>
          <w:szCs w:val="24"/>
        </w:rPr>
        <w:t>.</w:t>
      </w:r>
      <w:r w:rsidR="00074C13" w:rsidRPr="000B28AF">
        <w:rPr>
          <w:rFonts w:ascii="Times New Roman" w:hAnsi="Times New Roman"/>
          <w:sz w:val="24"/>
          <w:szCs w:val="24"/>
        </w:rPr>
        <w:t xml:space="preserve"> (ďalej len „</w:t>
      </w:r>
      <w:r w:rsidR="00156AB9" w:rsidRPr="000B28AF">
        <w:rPr>
          <w:rFonts w:ascii="Times New Roman" w:hAnsi="Times New Roman"/>
          <w:sz w:val="24"/>
          <w:szCs w:val="24"/>
        </w:rPr>
        <w:t>V</w:t>
      </w:r>
      <w:r w:rsidR="00074C13" w:rsidRPr="000B28AF">
        <w:rPr>
          <w:rFonts w:ascii="Times New Roman" w:hAnsi="Times New Roman"/>
          <w:sz w:val="24"/>
          <w:szCs w:val="24"/>
        </w:rPr>
        <w:t>erejné obstarávanie“).</w:t>
      </w:r>
    </w:p>
    <w:p w14:paraId="67A767E1" w14:textId="77777777" w:rsidR="0062472A" w:rsidRPr="000B28AF" w:rsidRDefault="0062472A" w:rsidP="000B28AF">
      <w:pPr>
        <w:widowControl w:val="0"/>
        <w:numPr>
          <w:ilvl w:val="0"/>
          <w:numId w:val="1"/>
        </w:numPr>
        <w:spacing w:after="240"/>
        <w:ind w:left="567" w:hanging="567"/>
        <w:rPr>
          <w:rFonts w:ascii="Times New Roman" w:eastAsia="Times New Roman" w:hAnsi="Times New Roman"/>
          <w:sz w:val="24"/>
          <w:szCs w:val="24"/>
        </w:rPr>
      </w:pPr>
      <w:r w:rsidRPr="000B28AF">
        <w:rPr>
          <w:rFonts w:ascii="Times New Roman" w:eastAsia="Times New Roman" w:hAnsi="Times New Roman"/>
          <w:sz w:val="24"/>
          <w:szCs w:val="24"/>
        </w:rPr>
        <w:t>Zhotoviteľ vyhlasuje, že:</w:t>
      </w:r>
    </w:p>
    <w:p w14:paraId="1C491E99" w14:textId="7066E827" w:rsidR="0062472A" w:rsidRPr="000B28AF" w:rsidRDefault="0062472A" w:rsidP="000B28AF">
      <w:pPr>
        <w:numPr>
          <w:ilvl w:val="0"/>
          <w:numId w:val="2"/>
        </w:numPr>
        <w:spacing w:after="240"/>
        <w:ind w:left="993" w:hanging="426"/>
        <w:rPr>
          <w:rFonts w:ascii="Times New Roman" w:eastAsia="Times New Roman" w:hAnsi="Times New Roman"/>
          <w:sz w:val="24"/>
          <w:szCs w:val="24"/>
        </w:rPr>
      </w:pPr>
      <w:r w:rsidRPr="000B28AF">
        <w:rPr>
          <w:rFonts w:ascii="Times New Roman" w:eastAsia="Times New Roman" w:hAnsi="Times New Roman"/>
          <w:sz w:val="24"/>
          <w:szCs w:val="24"/>
        </w:rPr>
        <w:t>sa oboznámil a preskúmal všetky podmienky a okolnosti súvisiace s realizáciou predmetu tejto zmluvy</w:t>
      </w:r>
      <w:r w:rsidR="00545AED">
        <w:rPr>
          <w:rFonts w:ascii="Times New Roman" w:eastAsia="Times New Roman" w:hAnsi="Times New Roman"/>
          <w:sz w:val="24"/>
          <w:szCs w:val="24"/>
        </w:rPr>
        <w:t xml:space="preserve">, </w:t>
      </w:r>
      <w:r w:rsidR="004A6766">
        <w:rPr>
          <w:rFonts w:ascii="Times New Roman" w:eastAsia="Times New Roman" w:hAnsi="Times New Roman"/>
          <w:sz w:val="24"/>
          <w:szCs w:val="24"/>
        </w:rPr>
        <w:t xml:space="preserve">vrátane poveternostných podmienok v čase vykonávania rekonštrukcie, </w:t>
      </w:r>
      <w:r w:rsidR="00545AED">
        <w:rPr>
          <w:rFonts w:ascii="Times New Roman" w:eastAsia="Times New Roman" w:hAnsi="Times New Roman"/>
          <w:sz w:val="24"/>
          <w:szCs w:val="24"/>
        </w:rPr>
        <w:t>ako aj s</w:t>
      </w:r>
      <w:r w:rsidR="00545AED" w:rsidRPr="003E0ADA">
        <w:rPr>
          <w:rFonts w:ascii="Times New Roman" w:eastAsia="Times New Roman" w:hAnsi="Times New Roman"/>
          <w:sz w:val="24"/>
          <w:szCs w:val="24"/>
        </w:rPr>
        <w:t xml:space="preserve"> faktickým stavom </w:t>
      </w:r>
      <w:r w:rsidR="00545AED">
        <w:rPr>
          <w:rFonts w:ascii="Times New Roman" w:eastAsia="Times New Roman" w:hAnsi="Times New Roman"/>
          <w:sz w:val="24"/>
          <w:szCs w:val="24"/>
        </w:rPr>
        <w:t>objektu</w:t>
      </w:r>
      <w:r w:rsidR="004A6766">
        <w:rPr>
          <w:rFonts w:ascii="Times New Roman" w:eastAsia="Times New Roman" w:hAnsi="Times New Roman"/>
          <w:sz w:val="24"/>
          <w:szCs w:val="24"/>
        </w:rPr>
        <w:t>, najmä jeho fasády a súvisiacich inštalácií,</w:t>
      </w:r>
      <w:r w:rsidR="00545AED">
        <w:rPr>
          <w:rFonts w:ascii="Times New Roman" w:eastAsia="Times New Roman" w:hAnsi="Times New Roman"/>
          <w:sz w:val="24"/>
          <w:szCs w:val="24"/>
        </w:rPr>
        <w:t xml:space="preserve"> priľahlých komunikácii, príp. súvisiacich stavieb  a </w:t>
      </w:r>
      <w:r w:rsidR="00545AED" w:rsidRPr="003E0ADA">
        <w:rPr>
          <w:rFonts w:ascii="Times New Roman" w:eastAsia="Times New Roman" w:hAnsi="Times New Roman"/>
          <w:sz w:val="24"/>
          <w:szCs w:val="24"/>
        </w:rPr>
        <w:t xml:space="preserve">pozemku, na ktorom sa má </w:t>
      </w:r>
      <w:r w:rsidR="00545AED">
        <w:rPr>
          <w:rFonts w:ascii="Times New Roman" w:eastAsia="Times New Roman" w:hAnsi="Times New Roman"/>
          <w:sz w:val="24"/>
          <w:szCs w:val="24"/>
        </w:rPr>
        <w:t xml:space="preserve">rekonštrukcia </w:t>
      </w:r>
      <w:r w:rsidR="00545AED" w:rsidRPr="003E0ADA">
        <w:rPr>
          <w:rFonts w:ascii="Times New Roman" w:eastAsia="Times New Roman" w:hAnsi="Times New Roman"/>
          <w:sz w:val="24"/>
          <w:szCs w:val="24"/>
        </w:rPr>
        <w:t>vykonať</w:t>
      </w:r>
      <w:r w:rsidRPr="000B28AF">
        <w:rPr>
          <w:rFonts w:ascii="Times New Roman" w:eastAsia="Times New Roman" w:hAnsi="Times New Roman"/>
          <w:sz w:val="24"/>
          <w:szCs w:val="24"/>
        </w:rPr>
        <w:t xml:space="preserve"> a sú mu známe všetky technické, kvalitatívne a kvantitatívne podmienky vykonania diela</w:t>
      </w:r>
      <w:r w:rsidR="00767C4B" w:rsidRPr="000B28AF">
        <w:rPr>
          <w:rFonts w:ascii="Times New Roman" w:eastAsia="Times New Roman" w:hAnsi="Times New Roman"/>
          <w:sz w:val="24"/>
          <w:szCs w:val="24"/>
        </w:rPr>
        <w:t xml:space="preserve"> </w:t>
      </w:r>
      <w:r w:rsidR="00E0217D" w:rsidRPr="000B28AF">
        <w:rPr>
          <w:rFonts w:ascii="Times New Roman" w:eastAsia="Times New Roman" w:hAnsi="Times New Roman"/>
          <w:sz w:val="24"/>
          <w:szCs w:val="24"/>
        </w:rPr>
        <w:t>„</w:t>
      </w:r>
      <w:r w:rsidR="00A83C4B" w:rsidRPr="000B28AF">
        <w:rPr>
          <w:rFonts w:ascii="Times New Roman" w:eastAsia="Times New Roman" w:hAnsi="Times New Roman"/>
          <w:sz w:val="24"/>
          <w:szCs w:val="24"/>
        </w:rPr>
        <w:t xml:space="preserve">Rekonštrukcia </w:t>
      </w:r>
      <w:r w:rsidR="00E52854">
        <w:rPr>
          <w:rFonts w:ascii="Times New Roman" w:eastAsia="Times New Roman" w:hAnsi="Times New Roman"/>
          <w:sz w:val="24"/>
          <w:szCs w:val="24"/>
        </w:rPr>
        <w:t>f</w:t>
      </w:r>
      <w:r w:rsidR="00A83C4B" w:rsidRPr="000B28AF">
        <w:rPr>
          <w:rFonts w:ascii="Times New Roman" w:eastAsia="Times New Roman" w:hAnsi="Times New Roman"/>
          <w:sz w:val="24"/>
          <w:szCs w:val="24"/>
        </w:rPr>
        <w:t>asády na objekte MZVEZ SR Hlboká 2, Bratislava</w:t>
      </w:r>
      <w:r w:rsidR="00E0217D" w:rsidRPr="000B28AF">
        <w:rPr>
          <w:rFonts w:ascii="Times New Roman" w:eastAsia="Times New Roman" w:hAnsi="Times New Roman"/>
          <w:sz w:val="24"/>
          <w:szCs w:val="24"/>
        </w:rPr>
        <w:t>“</w:t>
      </w:r>
      <w:r w:rsidR="001B28E6" w:rsidRPr="000B28AF">
        <w:rPr>
          <w:rFonts w:ascii="Times New Roman" w:eastAsia="Times New Roman" w:hAnsi="Times New Roman"/>
          <w:sz w:val="24"/>
          <w:szCs w:val="24"/>
        </w:rPr>
        <w:t xml:space="preserve"> </w:t>
      </w:r>
      <w:r w:rsidR="00AA0BA9" w:rsidRPr="000B28AF">
        <w:rPr>
          <w:rFonts w:ascii="Times New Roman" w:eastAsia="Times New Roman" w:hAnsi="Times New Roman"/>
          <w:sz w:val="24"/>
          <w:szCs w:val="24"/>
        </w:rPr>
        <w:t>(ďalej len „</w:t>
      </w:r>
      <w:r w:rsidR="00156AB9" w:rsidRPr="000B28AF">
        <w:rPr>
          <w:rFonts w:ascii="Times New Roman" w:eastAsia="Times New Roman" w:hAnsi="Times New Roman"/>
          <w:sz w:val="24"/>
          <w:szCs w:val="24"/>
        </w:rPr>
        <w:t>D</w:t>
      </w:r>
      <w:r w:rsidR="00AA0BA9" w:rsidRPr="000B28AF">
        <w:rPr>
          <w:rFonts w:ascii="Times New Roman" w:eastAsia="Times New Roman" w:hAnsi="Times New Roman"/>
          <w:sz w:val="24"/>
          <w:szCs w:val="24"/>
        </w:rPr>
        <w:t>ielo“)</w:t>
      </w:r>
      <w:r w:rsidRPr="000B28AF">
        <w:rPr>
          <w:rFonts w:ascii="Times New Roman" w:eastAsia="Times New Roman" w:hAnsi="Times New Roman"/>
          <w:sz w:val="24"/>
          <w:szCs w:val="24"/>
        </w:rPr>
        <w:t>,</w:t>
      </w:r>
    </w:p>
    <w:p w14:paraId="3C2790B9" w14:textId="7D04B485" w:rsidR="0062472A" w:rsidRDefault="0062472A" w:rsidP="00156AB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riadne sa oboznámil so všetkou dokumentáciou špecifikujúcou</w:t>
      </w:r>
      <w:r w:rsidR="008454AE">
        <w:rPr>
          <w:rFonts w:ascii="Times New Roman" w:eastAsia="Times New Roman" w:hAnsi="Times New Roman"/>
          <w:sz w:val="24"/>
          <w:szCs w:val="24"/>
        </w:rPr>
        <w:t xml:space="preserve"> požiadavky na vykonanie </w:t>
      </w:r>
      <w:r w:rsidR="004D030B">
        <w:rPr>
          <w:rFonts w:ascii="Times New Roman" w:eastAsia="Times New Roman" w:hAnsi="Times New Roman"/>
          <w:sz w:val="24"/>
          <w:szCs w:val="24"/>
        </w:rPr>
        <w:t>Diela</w:t>
      </w:r>
      <w:r w:rsidR="008454AE">
        <w:rPr>
          <w:rFonts w:ascii="Times New Roman" w:eastAsia="Times New Roman" w:hAnsi="Times New Roman"/>
          <w:sz w:val="24"/>
          <w:szCs w:val="24"/>
        </w:rPr>
        <w:t>,</w:t>
      </w:r>
      <w:r w:rsidR="00EC3164">
        <w:rPr>
          <w:rFonts w:ascii="Times New Roman" w:eastAsia="Times New Roman" w:hAnsi="Times New Roman"/>
          <w:sz w:val="24"/>
          <w:szCs w:val="24"/>
        </w:rPr>
        <w:t xml:space="preserve"> </w:t>
      </w:r>
      <w:r w:rsidR="00EC3164" w:rsidRPr="00EC3164">
        <w:rPr>
          <w:rFonts w:ascii="Times New Roman" w:eastAsia="Times New Roman" w:hAnsi="Times New Roman"/>
          <w:sz w:val="24"/>
          <w:szCs w:val="24"/>
        </w:rPr>
        <w:t>najmä s</w:t>
      </w:r>
      <w:r w:rsidR="00094B66">
        <w:rPr>
          <w:rFonts w:ascii="Times New Roman" w:eastAsia="Times New Roman" w:hAnsi="Times New Roman"/>
          <w:sz w:val="24"/>
          <w:szCs w:val="24"/>
        </w:rPr>
        <w:t xml:space="preserve"> Objednávateľom zabezpečenou </w:t>
      </w:r>
      <w:r w:rsidR="00156AB9">
        <w:rPr>
          <w:rFonts w:ascii="Times New Roman" w:eastAsia="Times New Roman" w:hAnsi="Times New Roman"/>
          <w:sz w:val="24"/>
          <w:szCs w:val="24"/>
        </w:rPr>
        <w:t>textovou a výkresovou časťou P</w:t>
      </w:r>
      <w:r w:rsidR="00EC3164" w:rsidRPr="00EC3164">
        <w:rPr>
          <w:rFonts w:ascii="Times New Roman" w:eastAsia="Times New Roman" w:hAnsi="Times New Roman"/>
          <w:sz w:val="24"/>
          <w:szCs w:val="24"/>
        </w:rPr>
        <w:t>rojektov</w:t>
      </w:r>
      <w:r w:rsidR="00156AB9">
        <w:rPr>
          <w:rFonts w:ascii="Times New Roman" w:eastAsia="Times New Roman" w:hAnsi="Times New Roman"/>
          <w:sz w:val="24"/>
          <w:szCs w:val="24"/>
        </w:rPr>
        <w:t>ej</w:t>
      </w:r>
      <w:r w:rsidR="00EC3164" w:rsidRPr="00EC3164">
        <w:rPr>
          <w:rFonts w:ascii="Times New Roman" w:eastAsia="Times New Roman" w:hAnsi="Times New Roman"/>
          <w:sz w:val="24"/>
          <w:szCs w:val="24"/>
        </w:rPr>
        <w:t xml:space="preserve"> dokumentáci</w:t>
      </w:r>
      <w:r w:rsidR="00156AB9">
        <w:rPr>
          <w:rFonts w:ascii="Times New Roman" w:eastAsia="Times New Roman" w:hAnsi="Times New Roman"/>
          <w:sz w:val="24"/>
          <w:szCs w:val="24"/>
        </w:rPr>
        <w:t>e</w:t>
      </w:r>
      <w:r w:rsidR="00EC3164" w:rsidRPr="00EC3164">
        <w:rPr>
          <w:rFonts w:ascii="Times New Roman" w:eastAsia="Times New Roman" w:hAnsi="Times New Roman"/>
          <w:sz w:val="24"/>
          <w:szCs w:val="24"/>
        </w:rPr>
        <w:t xml:space="preserve"> </w:t>
      </w:r>
      <w:r w:rsidR="00EC3164">
        <w:rPr>
          <w:rFonts w:ascii="Times New Roman" w:eastAsia="Times New Roman" w:hAnsi="Times New Roman"/>
          <w:sz w:val="24"/>
          <w:szCs w:val="24"/>
        </w:rPr>
        <w:t xml:space="preserve">„Budova MZVaEZ SR – oprava fasády, II. etapa“, projektant: </w:t>
      </w:r>
      <w:r w:rsidR="00EC3164" w:rsidRPr="00EC3164">
        <w:rPr>
          <w:rFonts w:ascii="Times New Roman" w:eastAsia="Times New Roman" w:hAnsi="Times New Roman"/>
          <w:sz w:val="24"/>
          <w:szCs w:val="24"/>
        </w:rPr>
        <w:t>SPDe architekti, s.r.o., Obchodná 41, 811</w:t>
      </w:r>
      <w:r w:rsidR="00772690">
        <w:rPr>
          <w:rFonts w:ascii="Times New Roman" w:eastAsia="Times New Roman" w:hAnsi="Times New Roman"/>
          <w:sz w:val="24"/>
          <w:szCs w:val="24"/>
        </w:rPr>
        <w:t> </w:t>
      </w:r>
      <w:r w:rsidR="00EC3164" w:rsidRPr="00EC3164">
        <w:rPr>
          <w:rFonts w:ascii="Times New Roman" w:eastAsia="Times New Roman" w:hAnsi="Times New Roman"/>
          <w:sz w:val="24"/>
          <w:szCs w:val="24"/>
        </w:rPr>
        <w:t xml:space="preserve">06 </w:t>
      </w:r>
      <w:r w:rsidR="00EC3164" w:rsidRPr="00367C82">
        <w:rPr>
          <w:rFonts w:ascii="Times New Roman" w:eastAsia="Times New Roman" w:hAnsi="Times New Roman"/>
          <w:sz w:val="24"/>
          <w:szCs w:val="24"/>
        </w:rPr>
        <w:t xml:space="preserve">Bratislava, </w:t>
      </w:r>
      <w:r w:rsidR="00156AB9" w:rsidRPr="00367C82">
        <w:rPr>
          <w:rFonts w:ascii="Times New Roman" w:eastAsia="Times New Roman" w:hAnsi="Times New Roman"/>
          <w:sz w:val="24"/>
          <w:szCs w:val="24"/>
        </w:rPr>
        <w:t>ktoré tvoria</w:t>
      </w:r>
      <w:r w:rsidR="00156AB9">
        <w:rPr>
          <w:rFonts w:ascii="Times New Roman" w:eastAsia="Times New Roman" w:hAnsi="Times New Roman"/>
          <w:sz w:val="24"/>
          <w:szCs w:val="24"/>
        </w:rPr>
        <w:t xml:space="preserve"> prílohu č. 1 Zmluvy a sú jej neoddeliteľnou súčasťou </w:t>
      </w:r>
      <w:r w:rsidR="00156AB9" w:rsidRPr="00156AB9">
        <w:rPr>
          <w:rFonts w:ascii="Times New Roman" w:eastAsia="Times New Roman" w:hAnsi="Times New Roman"/>
          <w:sz w:val="24"/>
          <w:szCs w:val="24"/>
        </w:rPr>
        <w:t xml:space="preserve">(ďalej </w:t>
      </w:r>
      <w:r w:rsidR="00156AB9">
        <w:rPr>
          <w:rFonts w:ascii="Times New Roman" w:eastAsia="Times New Roman" w:hAnsi="Times New Roman"/>
          <w:sz w:val="24"/>
          <w:szCs w:val="24"/>
        </w:rPr>
        <w:t>len</w:t>
      </w:r>
      <w:r w:rsidR="00156AB9" w:rsidRPr="00156AB9">
        <w:rPr>
          <w:rFonts w:ascii="Times New Roman" w:eastAsia="Times New Roman" w:hAnsi="Times New Roman"/>
          <w:sz w:val="24"/>
          <w:szCs w:val="24"/>
        </w:rPr>
        <w:t xml:space="preserve"> </w:t>
      </w:r>
      <w:r w:rsidR="001C7E8C">
        <w:rPr>
          <w:rFonts w:ascii="Times New Roman" w:eastAsia="Times New Roman" w:hAnsi="Times New Roman"/>
          <w:sz w:val="24"/>
          <w:szCs w:val="24"/>
        </w:rPr>
        <w:t>„</w:t>
      </w:r>
      <w:r w:rsidR="00447671">
        <w:rPr>
          <w:rFonts w:ascii="Times New Roman" w:eastAsia="Times New Roman" w:hAnsi="Times New Roman"/>
          <w:sz w:val="24"/>
          <w:szCs w:val="24"/>
        </w:rPr>
        <w:t>P</w:t>
      </w:r>
      <w:r w:rsidR="001C7E8C">
        <w:rPr>
          <w:rFonts w:ascii="Times New Roman" w:eastAsia="Times New Roman" w:hAnsi="Times New Roman"/>
          <w:sz w:val="24"/>
          <w:szCs w:val="24"/>
        </w:rPr>
        <w:t xml:space="preserve">rojekt </w:t>
      </w:r>
      <w:r w:rsidR="00DE5458">
        <w:rPr>
          <w:rFonts w:ascii="Times New Roman" w:eastAsia="Times New Roman" w:hAnsi="Times New Roman"/>
          <w:sz w:val="24"/>
          <w:szCs w:val="24"/>
        </w:rPr>
        <w:t>Diela</w:t>
      </w:r>
      <w:r w:rsidR="001C7E8C">
        <w:rPr>
          <w:rFonts w:ascii="Times New Roman" w:eastAsia="Times New Roman" w:hAnsi="Times New Roman"/>
          <w:sz w:val="24"/>
          <w:szCs w:val="24"/>
        </w:rPr>
        <w:t>“</w:t>
      </w:r>
      <w:r w:rsidR="00156AB9" w:rsidRPr="00156AB9">
        <w:rPr>
          <w:rFonts w:ascii="Times New Roman" w:eastAsia="Times New Roman" w:hAnsi="Times New Roman"/>
          <w:sz w:val="24"/>
          <w:szCs w:val="24"/>
        </w:rPr>
        <w:t>)</w:t>
      </w:r>
      <w:r w:rsidR="00772690">
        <w:rPr>
          <w:rFonts w:ascii="Times New Roman" w:eastAsia="Times New Roman" w:hAnsi="Times New Roman"/>
          <w:sz w:val="24"/>
          <w:szCs w:val="24"/>
        </w:rPr>
        <w:t>.</w:t>
      </w:r>
    </w:p>
    <w:p w14:paraId="54E7EB70" w14:textId="43857228"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tejto zmluvy je mu jasný a na základe svojej odbornej spôsobilosti, technického vybavenia a personálu, ktorý má k dispozícii, je schopný ho vykonať riadne, včas, kompletne a na požadovanej odbornej úrovni v súlade s touto zmluvou a všetkými jej prílohami, s technologickými predpismi a postupmi výrobcov </w:t>
      </w:r>
      <w:r w:rsidR="00094B66">
        <w:rPr>
          <w:rFonts w:ascii="Times New Roman" w:eastAsia="Times New Roman" w:hAnsi="Times New Roman"/>
          <w:sz w:val="24"/>
          <w:szCs w:val="24"/>
        </w:rPr>
        <w:t xml:space="preserve">existujúcich </w:t>
      </w:r>
      <w:r w:rsidR="00150757">
        <w:rPr>
          <w:rFonts w:ascii="Times New Roman" w:eastAsia="Times New Roman" w:hAnsi="Times New Roman"/>
          <w:sz w:val="24"/>
          <w:szCs w:val="24"/>
        </w:rPr>
        <w:t xml:space="preserve">a </w:t>
      </w:r>
      <w:r w:rsidR="00F04153">
        <w:rPr>
          <w:rFonts w:ascii="Times New Roman" w:eastAsia="Times New Roman" w:hAnsi="Times New Roman"/>
          <w:sz w:val="24"/>
          <w:szCs w:val="24"/>
        </w:rPr>
        <w:t xml:space="preserve">použitých </w:t>
      </w:r>
      <w:r>
        <w:rPr>
          <w:rFonts w:ascii="Times New Roman" w:eastAsia="Times New Roman" w:hAnsi="Times New Roman"/>
          <w:sz w:val="24"/>
          <w:szCs w:val="24"/>
        </w:rPr>
        <w:t>zabudovaných zariadení a použitých stavebný</w:t>
      </w:r>
      <w:r w:rsidR="00D4289C">
        <w:rPr>
          <w:rFonts w:ascii="Times New Roman" w:eastAsia="Times New Roman" w:hAnsi="Times New Roman"/>
          <w:sz w:val="24"/>
          <w:szCs w:val="24"/>
        </w:rPr>
        <w:t xml:space="preserve">ch výrobkov, ako aj príslušnými </w:t>
      </w:r>
      <w:r>
        <w:rPr>
          <w:rFonts w:ascii="Times New Roman" w:eastAsia="Times New Roman" w:hAnsi="Times New Roman"/>
          <w:sz w:val="24"/>
          <w:szCs w:val="24"/>
        </w:rPr>
        <w:t>právnymi predpismi a</w:t>
      </w:r>
      <w:r w:rsidR="009378BC">
        <w:rPr>
          <w:rFonts w:ascii="Times New Roman" w:eastAsia="Times New Roman" w:hAnsi="Times New Roman"/>
          <w:sz w:val="24"/>
          <w:szCs w:val="24"/>
        </w:rPr>
        <w:t xml:space="preserve"> tiež </w:t>
      </w:r>
      <w:r>
        <w:rPr>
          <w:rFonts w:ascii="Times New Roman" w:eastAsia="Times New Roman" w:hAnsi="Times New Roman"/>
          <w:sz w:val="24"/>
          <w:szCs w:val="24"/>
        </w:rPr>
        <w:t>technickými normami</w:t>
      </w:r>
      <w:r w:rsidR="009378BC">
        <w:rPr>
          <w:rFonts w:ascii="Times New Roman" w:eastAsia="Times New Roman" w:hAnsi="Times New Roman"/>
          <w:sz w:val="24"/>
          <w:szCs w:val="24"/>
        </w:rPr>
        <w:t xml:space="preserve"> uvedenými v Prílohe č. 1</w:t>
      </w:r>
      <w:r w:rsidR="00D4289C">
        <w:rPr>
          <w:rFonts w:ascii="Times New Roman" w:eastAsia="Times New Roman" w:hAnsi="Times New Roman"/>
          <w:sz w:val="24"/>
          <w:szCs w:val="24"/>
        </w:rPr>
        <w:t xml:space="preserve">, </w:t>
      </w:r>
      <w:r>
        <w:rPr>
          <w:rFonts w:ascii="Times New Roman" w:eastAsia="Times New Roman" w:hAnsi="Times New Roman"/>
          <w:sz w:val="24"/>
          <w:szCs w:val="24"/>
        </w:rPr>
        <w:t xml:space="preserve">v prípade akýchkoľvek zmien legislatívy alebo technických noriem sa zhotoviteľ zaväzuje vykonať </w:t>
      </w:r>
      <w:r w:rsidR="00DE5458">
        <w:rPr>
          <w:rFonts w:ascii="Times New Roman" w:eastAsia="Times New Roman" w:hAnsi="Times New Roman"/>
          <w:sz w:val="24"/>
          <w:szCs w:val="24"/>
        </w:rPr>
        <w:t xml:space="preserve">Dielo </w:t>
      </w:r>
      <w:r>
        <w:rPr>
          <w:rFonts w:ascii="Times New Roman" w:eastAsia="Times New Roman" w:hAnsi="Times New Roman"/>
          <w:sz w:val="24"/>
          <w:szCs w:val="24"/>
        </w:rPr>
        <w:t xml:space="preserve">v súlade s právnymi predpismi a technickými normami platnými a účinnými v čase odovzdania </w:t>
      </w:r>
      <w:r w:rsidR="00DE5458">
        <w:rPr>
          <w:rFonts w:ascii="Times New Roman" w:eastAsia="Times New Roman" w:hAnsi="Times New Roman"/>
          <w:sz w:val="24"/>
          <w:szCs w:val="24"/>
        </w:rPr>
        <w:t>Diela</w:t>
      </w:r>
      <w:r>
        <w:rPr>
          <w:rFonts w:ascii="Times New Roman" w:eastAsia="Times New Roman" w:hAnsi="Times New Roman"/>
          <w:sz w:val="24"/>
          <w:szCs w:val="24"/>
        </w:rPr>
        <w:t>.</w:t>
      </w:r>
    </w:p>
    <w:p w14:paraId="6040068C"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Ak zhotoviteľ v procese verejného obstarávania preukazoval technickú spôsobilosť alebo odbornú spôsobilosť prostredníctvom technických alebo odborných kapacít inej osoby, zaväzuje sa pri plnení predmetu tejto zmluvy v súlade s § 34 ods. 3 zákona o verejnom obstarávaní používať kapacity osoby, ktorej spôsobilosť využil na preukázanie technickej spôsobilosti alebo odbornej spôsobilosti.</w:t>
      </w:r>
    </w:p>
    <w:p w14:paraId="1348010E" w14:textId="77777777" w:rsidR="00C12832" w:rsidRPr="00E612DD" w:rsidRDefault="0062472A" w:rsidP="00E612DD">
      <w:pPr>
        <w:pStyle w:val="Odsekzoznamu1"/>
        <w:numPr>
          <w:ilvl w:val="0"/>
          <w:numId w:val="1"/>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lastRenderedPageBreak/>
        <w:t>Ak zhotoviteľ predkladal vo verejnom obstarávaní objednávateľovi zmluvu podľa § 34 ods. 3 zákona o verejnom obstarávaní, objednávateľ je oprávnený kedykoľvek počas účinnosti tejto zmluvy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požadovať od zhotoviteľa preukázanie platnosti a účinnosti takej zmluvy. Na preukázanie platnosti a účinnosti zmluvy podľa predchádzajúcej vety postačí, ak zhotoviteľ do 5 pracovných dní od doručenia žiadosti objednávateľa predloží čestné vyhlásenie, v ktorom zhotoviteľ a osoba podľa predchádzajúceho bodu pravdivo vyhlásia, že zmluva podľa predchádzajúcej vety je platná a účinná.</w:t>
      </w:r>
      <w:r w:rsidR="00E612DD">
        <w:rPr>
          <w:rFonts w:ascii="Times New Roman" w:eastAsia="Times New Roman" w:hAnsi="Times New Roman"/>
          <w:sz w:val="24"/>
          <w:szCs w:val="24"/>
        </w:rPr>
        <w:br w:type="page"/>
      </w:r>
    </w:p>
    <w:p w14:paraId="4C5D218B"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lastRenderedPageBreak/>
        <w:t>Ak ku dňu uzavretia tejto zmluvy budú zhotoviteľovi známi subdodávatelia, ktorých bude využívať pri plnení tejto zmluvy, bude uvedené:</w:t>
      </w:r>
    </w:p>
    <w:p w14:paraId="2BDCB8D3" w14:textId="77777777" w:rsidR="0062472A" w:rsidRDefault="0062472A"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Zhotoviteľ vyhlasuje, že ku dňu uzavretia tejto zmluvy sú mu známi nasledovní subdodávatelia, ktorí sa budú podieľať na plnení predmetu tejto zmluvy:</w:t>
      </w:r>
    </w:p>
    <w:p w14:paraId="4DAB3CA3" w14:textId="77777777" w:rsidR="0062472A" w:rsidRDefault="0062472A" w:rsidP="0062472A">
      <w:pPr>
        <w:pStyle w:val="Odsekzoznamu1"/>
        <w:numPr>
          <w:ilvl w:val="0"/>
          <w:numId w:val="6"/>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3D4205B8"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28E228C8"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14:paraId="07433855"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38D4C6C8"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55DABF72"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43EF5B9F"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509AA91E"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5856D33E" w14:textId="77777777" w:rsidR="0062472A" w:rsidRPr="000D5B36" w:rsidRDefault="0062472A" w:rsidP="00EF077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15F2C838" w14:textId="77777777" w:rsidR="0062472A" w:rsidRPr="000D5B36" w:rsidRDefault="0062472A" w:rsidP="00EF077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Ak ku dňu uzavretia tejto zmluvy nebude mať zhotoviteľ žiadnych subdodávateľov, ktorých bude využívať pri plnení tejto zmluvy, bude uvedené:</w:t>
      </w:r>
    </w:p>
    <w:p w14:paraId="1DF7C5E4" w14:textId="77777777" w:rsidR="0062472A" w:rsidRDefault="0062472A" w:rsidP="00EF0776">
      <w:pPr>
        <w:ind w:hanging="1"/>
        <w:rPr>
          <w:rFonts w:ascii="Times New Roman" w:eastAsia="Times New Roman" w:hAnsi="Times New Roman"/>
          <w:i/>
          <w:sz w:val="24"/>
          <w:szCs w:val="24"/>
        </w:rPr>
      </w:pPr>
    </w:p>
    <w:p w14:paraId="456F827C" w14:textId="77777777" w:rsidR="0062472A" w:rsidRDefault="0062472A" w:rsidP="00EF0776">
      <w:pPr>
        <w:spacing w:after="240"/>
        <w:ind w:firstLine="0"/>
        <w:rPr>
          <w:rFonts w:ascii="Times New Roman" w:eastAsia="Times New Roman" w:hAnsi="Times New Roman"/>
          <w:sz w:val="24"/>
          <w:szCs w:val="24"/>
        </w:rPr>
      </w:pPr>
      <w:r>
        <w:rPr>
          <w:rFonts w:ascii="Times New Roman" w:eastAsia="Times New Roman" w:hAnsi="Times New Roman"/>
          <w:sz w:val="24"/>
          <w:szCs w:val="24"/>
        </w:rPr>
        <w:t>Zhotoviteľ vyhlasuje, že ku dňu uzavretia tejto zmluvy nezadáva žiadnu časť predmetu tejto zmluvy žiadnemu subdodávateľovi.</w:t>
      </w:r>
    </w:p>
    <w:p w14:paraId="61EDB3E6"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sa zaväzuje oznámiť objednávateľovi akúkoľvek zmenu údajov každého svojho subdodávateľa podieľajúceho sa na plnení predmetu tejto zmluvy, a to najneskôr do 5 pracovných dní pred dňom vykonania takej zmeny.</w:t>
      </w:r>
    </w:p>
    <w:p w14:paraId="771B6B1F" w14:textId="77777777" w:rsidR="0062472A" w:rsidRPr="00FC7B55"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FC7B55">
        <w:rPr>
          <w:rFonts w:ascii="Times New Roman" w:eastAsia="Times New Roman" w:hAnsi="Times New Roman"/>
          <w:sz w:val="24"/>
          <w:szCs w:val="24"/>
        </w:rPr>
        <w:t>Zhotoviteľ</w:t>
      </w:r>
      <w:r w:rsidRPr="00FC7B55">
        <w:t xml:space="preserve"> </w:t>
      </w:r>
      <w:r w:rsidRPr="00FC7B55">
        <w:rPr>
          <w:rFonts w:ascii="Times New Roman" w:eastAsia="Times New Roman" w:hAnsi="Times New Roman"/>
          <w:sz w:val="24"/>
          <w:szCs w:val="24"/>
        </w:rPr>
        <w:t>je počas trvania tejto zmluvy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Zhotoviteľ je povinný objednávateľovi najneskôr 5 kalendárnych dní pred dátumom, odkedy sa subdodávateľ začne podieľať na plnení predmetu tejto zmluvy,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71E98C07"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je povinný, ak sa naň taká povinnosť vzťahuje, byť počas trvania tejto zmluvy v súlade s ustanovením § 11 ods. 1 zákona o verejnom obstarávaní zapísaný v</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registri partnerov verejného sektora podľa príslušných ustanovení </w:t>
      </w:r>
      <w:r>
        <w:rPr>
          <w:rFonts w:ascii="Times New Roman" w:eastAsia="Times New Roman" w:hAnsi="Times New Roman"/>
          <w:sz w:val="24"/>
          <w:szCs w:val="24"/>
        </w:rPr>
        <w:lastRenderedPageBreak/>
        <w:t xml:space="preserve">zákona č. 315/2016 Z. z. o registri partnerov verejného sektora a o zmene a doplnení niektorých zákonov v znení </w:t>
      </w:r>
      <w:r w:rsidR="00431763">
        <w:rPr>
          <w:rFonts w:ascii="Times New Roman" w:eastAsia="Times New Roman" w:hAnsi="Times New Roman"/>
          <w:sz w:val="24"/>
          <w:szCs w:val="24"/>
        </w:rPr>
        <w:t>neskorších predpisov</w:t>
      </w:r>
      <w:r>
        <w:rPr>
          <w:rFonts w:ascii="Times New Roman" w:eastAsia="Times New Roman" w:hAnsi="Times New Roman"/>
          <w:sz w:val="24"/>
          <w:szCs w:val="24"/>
        </w:rPr>
        <w:t>.</w:t>
      </w:r>
    </w:p>
    <w:p w14:paraId="27ADEDD8" w14:textId="77777777" w:rsidR="0062472A" w:rsidRPr="00FC7B55"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FC7B55">
        <w:rPr>
          <w:rFonts w:ascii="Times New Roman" w:eastAsia="Times New Roman" w:hAnsi="Times New Roman"/>
          <w:sz w:val="24"/>
          <w:szCs w:val="24"/>
        </w:rPr>
        <w:t>Zhotoviteľ sa pri plnení tejto zmluvy zaväzuje využívať iba takých subdodávateľov, ktorí sú riadne zapísaní v registri partnerov verejného sektora, ak sa na nich takáto povinnosť vzťahuje.</w:t>
      </w:r>
    </w:p>
    <w:p w14:paraId="568A3057"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t>Článok 2</w:t>
      </w:r>
    </w:p>
    <w:p w14:paraId="0E6D4E47"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Predmet zmluvy</w:t>
      </w:r>
    </w:p>
    <w:p w14:paraId="1260B703" w14:textId="5B6A2426" w:rsidR="009F34ED" w:rsidRPr="00367C82" w:rsidRDefault="0062472A" w:rsidP="00C54E7E">
      <w:pPr>
        <w:pStyle w:val="Odsekzoznamu1"/>
        <w:widowControl w:val="0"/>
        <w:numPr>
          <w:ilvl w:val="0"/>
          <w:numId w:val="4"/>
        </w:numPr>
        <w:shd w:val="clear" w:color="auto" w:fill="FFFFFF"/>
        <w:spacing w:after="240"/>
        <w:ind w:left="567" w:hanging="502"/>
        <w:rPr>
          <w:rFonts w:ascii="Times New Roman" w:eastAsia="Times New Roman" w:hAnsi="Times New Roman"/>
          <w:bCs/>
          <w:sz w:val="24"/>
          <w:szCs w:val="24"/>
        </w:rPr>
      </w:pPr>
      <w:r>
        <w:rPr>
          <w:rFonts w:ascii="Times New Roman" w:eastAsia="Times New Roman" w:hAnsi="Times New Roman"/>
          <w:sz w:val="24"/>
          <w:szCs w:val="24"/>
        </w:rPr>
        <w:t xml:space="preserve">Zhotoviteľ sa zaväzuje na svoje náklady a na svoje nebezpečenstvo za podmienok dohodnutých v tejto zmluve pre objednávateľa </w:t>
      </w:r>
      <w:r w:rsidR="000C0445">
        <w:rPr>
          <w:rFonts w:ascii="Times New Roman" w:eastAsia="Times New Roman" w:hAnsi="Times New Roman"/>
          <w:sz w:val="24"/>
          <w:szCs w:val="24"/>
        </w:rPr>
        <w:t xml:space="preserve">vykonať </w:t>
      </w:r>
      <w:r w:rsidR="00EF0776">
        <w:rPr>
          <w:rFonts w:ascii="Times New Roman" w:eastAsia="Times New Roman" w:hAnsi="Times New Roman"/>
          <w:sz w:val="24"/>
          <w:szCs w:val="24"/>
        </w:rPr>
        <w:t>D</w:t>
      </w:r>
      <w:r>
        <w:rPr>
          <w:rFonts w:ascii="Times New Roman" w:eastAsia="Times New Roman" w:hAnsi="Times New Roman"/>
          <w:sz w:val="24"/>
          <w:szCs w:val="24"/>
        </w:rPr>
        <w:t>ielo</w:t>
      </w:r>
      <w:r w:rsidR="005D2230">
        <w:rPr>
          <w:rFonts w:ascii="Times New Roman" w:eastAsia="Times New Roman" w:hAnsi="Times New Roman"/>
          <w:sz w:val="24"/>
          <w:szCs w:val="24"/>
        </w:rPr>
        <w:t xml:space="preserve"> </w:t>
      </w:r>
      <w:r w:rsidR="005D2230" w:rsidRPr="005D2230">
        <w:rPr>
          <w:rFonts w:ascii="Times New Roman" w:eastAsia="Times New Roman" w:hAnsi="Times New Roman"/>
          <w:sz w:val="24"/>
          <w:szCs w:val="24"/>
        </w:rPr>
        <w:t>špecifikované v Prílohe č.</w:t>
      </w:r>
      <w:r w:rsidR="005D2230">
        <w:rPr>
          <w:rFonts w:ascii="Times New Roman" w:eastAsia="Times New Roman" w:hAnsi="Times New Roman"/>
          <w:sz w:val="24"/>
          <w:szCs w:val="24"/>
        </w:rPr>
        <w:t> </w:t>
      </w:r>
      <w:r w:rsidR="005D2230" w:rsidRPr="005D2230">
        <w:rPr>
          <w:rFonts w:ascii="Times New Roman" w:eastAsia="Times New Roman" w:hAnsi="Times New Roman"/>
          <w:sz w:val="24"/>
          <w:szCs w:val="24"/>
        </w:rPr>
        <w:t xml:space="preserve">1 za použitia výrobkov a vykonania prác uvedených </w:t>
      </w:r>
      <w:r w:rsidR="005D2230" w:rsidRPr="00367C82">
        <w:rPr>
          <w:rFonts w:ascii="Times New Roman" w:eastAsia="Times New Roman" w:hAnsi="Times New Roman"/>
          <w:sz w:val="24"/>
          <w:szCs w:val="24"/>
        </w:rPr>
        <w:t>v</w:t>
      </w:r>
      <w:r w:rsidR="00F27451">
        <w:rPr>
          <w:rFonts w:ascii="Times New Roman" w:eastAsia="Times New Roman" w:hAnsi="Times New Roman"/>
          <w:sz w:val="24"/>
          <w:szCs w:val="24"/>
        </w:rPr>
        <w:t xml:space="preserve"> záväznom a úplnom </w:t>
      </w:r>
      <w:r w:rsidR="009A2119">
        <w:rPr>
          <w:rFonts w:ascii="Times New Roman" w:eastAsia="Times New Roman" w:hAnsi="Times New Roman"/>
          <w:sz w:val="24"/>
          <w:szCs w:val="24"/>
        </w:rPr>
        <w:t xml:space="preserve">rozpočte </w:t>
      </w:r>
      <w:r w:rsidR="00A80723">
        <w:rPr>
          <w:rFonts w:ascii="Times New Roman" w:eastAsia="Times New Roman" w:hAnsi="Times New Roman"/>
          <w:sz w:val="24"/>
          <w:szCs w:val="24"/>
        </w:rPr>
        <w:t>Diela</w:t>
      </w:r>
      <w:r w:rsidR="005D2230" w:rsidRPr="00367C82">
        <w:rPr>
          <w:rFonts w:ascii="Times New Roman" w:eastAsia="Times New Roman" w:hAnsi="Times New Roman"/>
          <w:sz w:val="24"/>
          <w:szCs w:val="24"/>
        </w:rPr>
        <w:t>, tvoriacom</w:t>
      </w:r>
      <w:r w:rsidR="005D2230" w:rsidRPr="005D2230">
        <w:rPr>
          <w:rFonts w:ascii="Times New Roman" w:eastAsia="Times New Roman" w:hAnsi="Times New Roman"/>
          <w:sz w:val="24"/>
          <w:szCs w:val="24"/>
        </w:rPr>
        <w:t xml:space="preserve"> Prílohu č. 2 </w:t>
      </w:r>
      <w:r w:rsidR="005D2230">
        <w:rPr>
          <w:rFonts w:ascii="Times New Roman" w:eastAsia="Times New Roman" w:hAnsi="Times New Roman"/>
          <w:sz w:val="24"/>
          <w:szCs w:val="24"/>
        </w:rPr>
        <w:t xml:space="preserve">Zmluvy </w:t>
      </w:r>
      <w:r w:rsidR="005D2230" w:rsidRPr="005D2230">
        <w:rPr>
          <w:rFonts w:ascii="Times New Roman" w:eastAsia="Times New Roman" w:hAnsi="Times New Roman"/>
          <w:sz w:val="24"/>
          <w:szCs w:val="24"/>
        </w:rPr>
        <w:t>(ďalej aj ako „</w:t>
      </w:r>
      <w:r w:rsidR="009A2119">
        <w:rPr>
          <w:rFonts w:ascii="Times New Roman" w:eastAsia="Times New Roman" w:hAnsi="Times New Roman"/>
          <w:sz w:val="24"/>
          <w:szCs w:val="24"/>
        </w:rPr>
        <w:t>Rozpočet</w:t>
      </w:r>
      <w:r w:rsidR="005D2230" w:rsidRPr="005D2230">
        <w:rPr>
          <w:rFonts w:ascii="Times New Roman" w:eastAsia="Times New Roman" w:hAnsi="Times New Roman"/>
          <w:sz w:val="24"/>
          <w:szCs w:val="24"/>
        </w:rPr>
        <w:t>“)</w:t>
      </w:r>
      <w:r>
        <w:rPr>
          <w:rFonts w:ascii="Times New Roman" w:eastAsia="Times New Roman" w:hAnsi="Times New Roman"/>
          <w:bCs/>
          <w:sz w:val="24"/>
          <w:szCs w:val="24"/>
        </w:rPr>
        <w:t>.</w:t>
      </w:r>
      <w:r w:rsidR="00921AA1">
        <w:rPr>
          <w:rFonts w:ascii="Times New Roman" w:eastAsia="Times New Roman" w:hAnsi="Times New Roman"/>
          <w:bCs/>
          <w:sz w:val="24"/>
          <w:szCs w:val="24"/>
        </w:rPr>
        <w:t xml:space="preserve"> Dielo bude vykonané v sídle </w:t>
      </w:r>
      <w:r w:rsidR="00EF0776">
        <w:rPr>
          <w:rFonts w:ascii="Times New Roman" w:eastAsia="Times New Roman" w:hAnsi="Times New Roman"/>
          <w:bCs/>
          <w:sz w:val="24"/>
          <w:szCs w:val="24"/>
        </w:rPr>
        <w:t>Objednávateľa</w:t>
      </w:r>
      <w:r w:rsidR="00921AA1">
        <w:rPr>
          <w:rFonts w:ascii="Times New Roman" w:eastAsia="Times New Roman" w:hAnsi="Times New Roman"/>
          <w:bCs/>
          <w:sz w:val="24"/>
          <w:szCs w:val="24"/>
        </w:rPr>
        <w:t xml:space="preserve"> </w:t>
      </w:r>
      <w:r w:rsidR="005D2230" w:rsidRPr="00367C82">
        <w:rPr>
          <w:rFonts w:ascii="Times New Roman" w:eastAsia="Times New Roman" w:hAnsi="Times New Roman"/>
          <w:bCs/>
          <w:sz w:val="24"/>
          <w:szCs w:val="24"/>
        </w:rPr>
        <w:t xml:space="preserve">na objekte Hlboká 2, Bratislava </w:t>
      </w:r>
      <w:r w:rsidR="00921AA1" w:rsidRPr="00367C82">
        <w:rPr>
          <w:rFonts w:ascii="Times New Roman" w:eastAsia="Times New Roman" w:hAnsi="Times New Roman"/>
          <w:bCs/>
          <w:sz w:val="24"/>
          <w:szCs w:val="24"/>
        </w:rPr>
        <w:t>(ďalej len „</w:t>
      </w:r>
      <w:r w:rsidR="00150757">
        <w:rPr>
          <w:rFonts w:ascii="Times New Roman" w:eastAsia="Times New Roman" w:hAnsi="Times New Roman"/>
          <w:bCs/>
          <w:sz w:val="24"/>
          <w:szCs w:val="24"/>
        </w:rPr>
        <w:t>Objekt</w:t>
      </w:r>
      <w:r w:rsidR="00921AA1" w:rsidRPr="00367C82">
        <w:rPr>
          <w:rFonts w:ascii="Times New Roman" w:eastAsia="Times New Roman" w:hAnsi="Times New Roman"/>
          <w:bCs/>
          <w:sz w:val="24"/>
          <w:szCs w:val="24"/>
        </w:rPr>
        <w:t>“).</w:t>
      </w:r>
    </w:p>
    <w:p w14:paraId="2359B0EE" w14:textId="59CC3B23" w:rsidR="0062472A" w:rsidRPr="00367C82" w:rsidRDefault="00271D51" w:rsidP="0062472A">
      <w:pPr>
        <w:pStyle w:val="Odsekzoznamu1"/>
        <w:widowControl w:val="0"/>
        <w:numPr>
          <w:ilvl w:val="0"/>
          <w:numId w:val="4"/>
        </w:numPr>
        <w:shd w:val="clear" w:color="auto" w:fill="FFFFFF"/>
        <w:spacing w:after="120"/>
        <w:ind w:left="567" w:hanging="567"/>
        <w:rPr>
          <w:rFonts w:ascii="Times New Roman" w:eastAsia="Times New Roman" w:hAnsi="Times New Roman"/>
          <w:bCs/>
          <w:sz w:val="24"/>
          <w:szCs w:val="24"/>
        </w:rPr>
      </w:pPr>
      <w:r>
        <w:rPr>
          <w:rFonts w:ascii="Times New Roman" w:eastAsia="Times New Roman" w:hAnsi="Times New Roman"/>
          <w:bCs/>
          <w:sz w:val="24"/>
          <w:szCs w:val="24"/>
        </w:rPr>
        <w:t xml:space="preserve">Dielo </w:t>
      </w:r>
      <w:r w:rsidR="00150757">
        <w:rPr>
          <w:rFonts w:ascii="Times New Roman" w:eastAsia="Times New Roman" w:hAnsi="Times New Roman"/>
          <w:bCs/>
          <w:sz w:val="24"/>
          <w:szCs w:val="24"/>
        </w:rPr>
        <w:t>sa člení na nasledujúce časti, ktoré sú v projekte označené ako:</w:t>
      </w:r>
    </w:p>
    <w:p w14:paraId="42E54ED6" w14:textId="0DBAA54D" w:rsidR="00C54E7E" w:rsidRPr="00C54E7E" w:rsidRDefault="00C54E7E" w:rsidP="00C54E7E">
      <w:pPr>
        <w:pStyle w:val="Odsekzoznamu1"/>
        <w:widowControl w:val="0"/>
        <w:shd w:val="clear" w:color="auto" w:fill="FFFFFF"/>
        <w:spacing w:before="240" w:after="240"/>
        <w:ind w:left="567" w:firstLine="0"/>
        <w:rPr>
          <w:rFonts w:ascii="Times New Roman" w:eastAsia="Times New Roman" w:hAnsi="Times New Roman"/>
          <w:bCs/>
          <w:sz w:val="24"/>
          <w:szCs w:val="24"/>
        </w:rPr>
      </w:pPr>
      <w:r>
        <w:rPr>
          <w:rFonts w:ascii="Times New Roman" w:eastAsia="Times New Roman" w:hAnsi="Times New Roman"/>
          <w:bCs/>
          <w:sz w:val="24"/>
          <w:szCs w:val="24"/>
        </w:rPr>
        <w:t xml:space="preserve">Časť </w:t>
      </w:r>
      <w:r w:rsidR="007C2777">
        <w:rPr>
          <w:rFonts w:ascii="Times New Roman" w:eastAsia="Times New Roman" w:hAnsi="Times New Roman"/>
          <w:bCs/>
          <w:sz w:val="24"/>
          <w:szCs w:val="24"/>
        </w:rPr>
        <w:t xml:space="preserve">Diela </w:t>
      </w:r>
      <w:r w:rsidRPr="00C54E7E">
        <w:rPr>
          <w:rFonts w:ascii="Times New Roman" w:eastAsia="Times New Roman" w:hAnsi="Times New Roman"/>
          <w:bCs/>
          <w:sz w:val="24"/>
          <w:szCs w:val="24"/>
        </w:rPr>
        <w:t xml:space="preserve">1: </w:t>
      </w:r>
      <w:r>
        <w:rPr>
          <w:rFonts w:ascii="Times New Roman" w:eastAsia="Times New Roman" w:hAnsi="Times New Roman"/>
          <w:bCs/>
          <w:sz w:val="24"/>
          <w:szCs w:val="24"/>
        </w:rPr>
        <w:t>S</w:t>
      </w:r>
      <w:r w:rsidRPr="00C54E7E">
        <w:rPr>
          <w:rFonts w:ascii="Times New Roman" w:eastAsia="Times New Roman" w:hAnsi="Times New Roman"/>
          <w:bCs/>
          <w:sz w:val="24"/>
          <w:szCs w:val="24"/>
        </w:rPr>
        <w:t>everné a východné priečelie severného krídla pôvodného objektu</w:t>
      </w:r>
    </w:p>
    <w:p w14:paraId="720E404E" w14:textId="4C643E1C" w:rsidR="00C54E7E" w:rsidRPr="00C54E7E" w:rsidRDefault="00C54E7E" w:rsidP="00C54E7E">
      <w:pPr>
        <w:pStyle w:val="Odsekzoznamu1"/>
        <w:widowControl w:val="0"/>
        <w:shd w:val="clear" w:color="auto" w:fill="FFFFFF"/>
        <w:spacing w:before="240" w:after="240"/>
        <w:ind w:left="567" w:firstLine="0"/>
        <w:rPr>
          <w:rFonts w:ascii="Times New Roman" w:eastAsia="Times New Roman" w:hAnsi="Times New Roman"/>
          <w:bCs/>
          <w:sz w:val="24"/>
          <w:szCs w:val="24"/>
        </w:rPr>
      </w:pPr>
      <w:r w:rsidRPr="00C54E7E">
        <w:rPr>
          <w:rFonts w:ascii="Times New Roman" w:eastAsia="Times New Roman" w:hAnsi="Times New Roman"/>
          <w:bCs/>
          <w:sz w:val="24"/>
          <w:szCs w:val="24"/>
        </w:rPr>
        <w:t xml:space="preserve">Časť </w:t>
      </w:r>
      <w:r w:rsidR="007C2777">
        <w:rPr>
          <w:rFonts w:ascii="Times New Roman" w:eastAsia="Times New Roman" w:hAnsi="Times New Roman"/>
          <w:bCs/>
          <w:sz w:val="24"/>
          <w:szCs w:val="24"/>
        </w:rPr>
        <w:t>D</w:t>
      </w:r>
      <w:r w:rsidR="007C2777" w:rsidRPr="00C54E7E">
        <w:rPr>
          <w:rFonts w:ascii="Times New Roman" w:eastAsia="Times New Roman" w:hAnsi="Times New Roman"/>
          <w:bCs/>
          <w:sz w:val="24"/>
          <w:szCs w:val="24"/>
        </w:rPr>
        <w:t xml:space="preserve">iela </w:t>
      </w:r>
      <w:r w:rsidRPr="00C54E7E">
        <w:rPr>
          <w:rFonts w:ascii="Times New Roman" w:eastAsia="Times New Roman" w:hAnsi="Times New Roman"/>
          <w:bCs/>
          <w:sz w:val="24"/>
          <w:szCs w:val="24"/>
        </w:rPr>
        <w:t xml:space="preserve">2: </w:t>
      </w:r>
      <w:r>
        <w:rPr>
          <w:rFonts w:ascii="Times New Roman" w:eastAsia="Times New Roman" w:hAnsi="Times New Roman"/>
          <w:bCs/>
          <w:sz w:val="24"/>
          <w:szCs w:val="24"/>
        </w:rPr>
        <w:t>N</w:t>
      </w:r>
      <w:r w:rsidRPr="00C54E7E">
        <w:rPr>
          <w:rFonts w:ascii="Times New Roman" w:eastAsia="Times New Roman" w:hAnsi="Times New Roman"/>
          <w:bCs/>
          <w:sz w:val="24"/>
          <w:szCs w:val="24"/>
        </w:rPr>
        <w:t>erealizované vonkajšie fasády nízkopodlažnej prístavby</w:t>
      </w:r>
    </w:p>
    <w:p w14:paraId="27C5E500" w14:textId="3CAF886C" w:rsidR="00C54E7E" w:rsidRPr="00C54E7E" w:rsidRDefault="00C54E7E" w:rsidP="00C54E7E">
      <w:pPr>
        <w:pStyle w:val="Odsekzoznamu1"/>
        <w:widowControl w:val="0"/>
        <w:shd w:val="clear" w:color="auto" w:fill="FFFFFF"/>
        <w:spacing w:before="240" w:after="240"/>
        <w:ind w:left="567" w:firstLine="0"/>
        <w:rPr>
          <w:rFonts w:ascii="Times New Roman" w:eastAsia="Times New Roman" w:hAnsi="Times New Roman"/>
          <w:bCs/>
          <w:sz w:val="24"/>
          <w:szCs w:val="24"/>
        </w:rPr>
      </w:pPr>
      <w:r w:rsidRPr="00C54E7E">
        <w:rPr>
          <w:rFonts w:ascii="Times New Roman" w:eastAsia="Times New Roman" w:hAnsi="Times New Roman"/>
          <w:bCs/>
          <w:sz w:val="24"/>
          <w:szCs w:val="24"/>
        </w:rPr>
        <w:t xml:space="preserve">Časť </w:t>
      </w:r>
      <w:r w:rsidR="007C2777">
        <w:rPr>
          <w:rFonts w:ascii="Times New Roman" w:eastAsia="Times New Roman" w:hAnsi="Times New Roman"/>
          <w:bCs/>
          <w:sz w:val="24"/>
          <w:szCs w:val="24"/>
        </w:rPr>
        <w:t>D</w:t>
      </w:r>
      <w:r w:rsidR="007C2777" w:rsidRPr="00C54E7E">
        <w:rPr>
          <w:rFonts w:ascii="Times New Roman" w:eastAsia="Times New Roman" w:hAnsi="Times New Roman"/>
          <w:bCs/>
          <w:sz w:val="24"/>
          <w:szCs w:val="24"/>
        </w:rPr>
        <w:t xml:space="preserve">iela </w:t>
      </w:r>
      <w:r>
        <w:rPr>
          <w:rFonts w:ascii="Times New Roman" w:eastAsia="Times New Roman" w:hAnsi="Times New Roman"/>
          <w:bCs/>
          <w:sz w:val="24"/>
          <w:szCs w:val="24"/>
        </w:rPr>
        <w:t>3: J</w:t>
      </w:r>
      <w:r w:rsidRPr="00C54E7E">
        <w:rPr>
          <w:rFonts w:ascii="Times New Roman" w:eastAsia="Times New Roman" w:hAnsi="Times New Roman"/>
          <w:bCs/>
          <w:sz w:val="24"/>
          <w:szCs w:val="24"/>
        </w:rPr>
        <w:t>užná, východná a časť severnej dvorovej fasády pôvodného objektu</w:t>
      </w:r>
    </w:p>
    <w:p w14:paraId="6DEF03CB" w14:textId="35115F51" w:rsidR="00C54E7E" w:rsidRPr="00C54E7E" w:rsidRDefault="00C54E7E" w:rsidP="00C54E7E">
      <w:pPr>
        <w:pStyle w:val="Odsekzoznamu1"/>
        <w:widowControl w:val="0"/>
        <w:shd w:val="clear" w:color="auto" w:fill="FFFFFF"/>
        <w:spacing w:before="240" w:after="240"/>
        <w:ind w:left="567" w:firstLine="0"/>
        <w:rPr>
          <w:rFonts w:ascii="Times New Roman" w:eastAsia="Times New Roman" w:hAnsi="Times New Roman"/>
          <w:bCs/>
          <w:sz w:val="24"/>
          <w:szCs w:val="24"/>
        </w:rPr>
      </w:pPr>
      <w:r w:rsidRPr="00C54E7E">
        <w:rPr>
          <w:rFonts w:ascii="Times New Roman" w:eastAsia="Times New Roman" w:hAnsi="Times New Roman"/>
          <w:bCs/>
          <w:sz w:val="24"/>
          <w:szCs w:val="24"/>
        </w:rPr>
        <w:t xml:space="preserve">Časť </w:t>
      </w:r>
      <w:r w:rsidR="007C2777">
        <w:rPr>
          <w:rFonts w:ascii="Times New Roman" w:eastAsia="Times New Roman" w:hAnsi="Times New Roman"/>
          <w:bCs/>
          <w:sz w:val="24"/>
          <w:szCs w:val="24"/>
        </w:rPr>
        <w:t>D</w:t>
      </w:r>
      <w:r w:rsidR="007C2777" w:rsidRPr="00C54E7E">
        <w:rPr>
          <w:rFonts w:ascii="Times New Roman" w:eastAsia="Times New Roman" w:hAnsi="Times New Roman"/>
          <w:bCs/>
          <w:sz w:val="24"/>
          <w:szCs w:val="24"/>
        </w:rPr>
        <w:t xml:space="preserve">iela </w:t>
      </w:r>
      <w:r>
        <w:rPr>
          <w:rFonts w:ascii="Times New Roman" w:eastAsia="Times New Roman" w:hAnsi="Times New Roman"/>
          <w:bCs/>
          <w:sz w:val="24"/>
          <w:szCs w:val="24"/>
        </w:rPr>
        <w:t>4: P</w:t>
      </w:r>
      <w:r w:rsidRPr="00C54E7E">
        <w:rPr>
          <w:rFonts w:ascii="Times New Roman" w:eastAsia="Times New Roman" w:hAnsi="Times New Roman"/>
          <w:bCs/>
          <w:sz w:val="24"/>
          <w:szCs w:val="24"/>
        </w:rPr>
        <w:t>odchod a nadväzujúca časť južnej fasády prístavby</w:t>
      </w:r>
    </w:p>
    <w:p w14:paraId="057177F0" w14:textId="76827639" w:rsidR="00C54E7E" w:rsidRPr="00C54E7E" w:rsidRDefault="00C54E7E" w:rsidP="00C54E7E">
      <w:pPr>
        <w:pStyle w:val="Odsekzoznamu1"/>
        <w:widowControl w:val="0"/>
        <w:shd w:val="clear" w:color="auto" w:fill="FFFFFF"/>
        <w:spacing w:before="240" w:after="240"/>
        <w:ind w:left="567" w:firstLine="0"/>
        <w:rPr>
          <w:rFonts w:ascii="Times New Roman" w:eastAsia="Times New Roman" w:hAnsi="Times New Roman"/>
          <w:bCs/>
          <w:sz w:val="24"/>
          <w:szCs w:val="24"/>
        </w:rPr>
      </w:pPr>
      <w:r w:rsidRPr="00C54E7E">
        <w:rPr>
          <w:rFonts w:ascii="Times New Roman" w:eastAsia="Times New Roman" w:hAnsi="Times New Roman"/>
          <w:bCs/>
          <w:sz w:val="24"/>
          <w:szCs w:val="24"/>
        </w:rPr>
        <w:t xml:space="preserve">Časť </w:t>
      </w:r>
      <w:r w:rsidR="007C2777">
        <w:rPr>
          <w:rFonts w:ascii="Times New Roman" w:eastAsia="Times New Roman" w:hAnsi="Times New Roman"/>
          <w:bCs/>
          <w:sz w:val="24"/>
          <w:szCs w:val="24"/>
        </w:rPr>
        <w:t>D</w:t>
      </w:r>
      <w:r w:rsidR="007C2777" w:rsidRPr="00C54E7E">
        <w:rPr>
          <w:rFonts w:ascii="Times New Roman" w:eastAsia="Times New Roman" w:hAnsi="Times New Roman"/>
          <w:bCs/>
          <w:sz w:val="24"/>
          <w:szCs w:val="24"/>
        </w:rPr>
        <w:t xml:space="preserve">iela </w:t>
      </w:r>
      <w:r>
        <w:rPr>
          <w:rFonts w:ascii="Times New Roman" w:eastAsia="Times New Roman" w:hAnsi="Times New Roman"/>
          <w:bCs/>
          <w:sz w:val="24"/>
          <w:szCs w:val="24"/>
        </w:rPr>
        <w:t>5: V</w:t>
      </w:r>
      <w:r w:rsidRPr="00C54E7E">
        <w:rPr>
          <w:rFonts w:ascii="Times New Roman" w:eastAsia="Times New Roman" w:hAnsi="Times New Roman"/>
          <w:bCs/>
          <w:sz w:val="24"/>
          <w:szCs w:val="24"/>
        </w:rPr>
        <w:t>ýmena okenných výplní v južnej travertínovej fasáde pôvodného objektu</w:t>
      </w:r>
    </w:p>
    <w:p w14:paraId="6D12E8F5" w14:textId="05FE53B5" w:rsidR="00C54E7E" w:rsidRDefault="00C54E7E" w:rsidP="00C54E7E">
      <w:pPr>
        <w:pStyle w:val="Odsekzoznamu1"/>
        <w:widowControl w:val="0"/>
        <w:shd w:val="clear" w:color="auto" w:fill="FFFFFF"/>
        <w:spacing w:before="240"/>
        <w:ind w:left="567" w:firstLine="0"/>
        <w:rPr>
          <w:rFonts w:ascii="Times New Roman" w:eastAsia="Times New Roman" w:hAnsi="Times New Roman"/>
          <w:bCs/>
          <w:sz w:val="24"/>
          <w:szCs w:val="24"/>
        </w:rPr>
      </w:pPr>
      <w:r w:rsidRPr="00C54E7E">
        <w:rPr>
          <w:rFonts w:ascii="Times New Roman" w:eastAsia="Times New Roman" w:hAnsi="Times New Roman"/>
          <w:bCs/>
          <w:sz w:val="24"/>
          <w:szCs w:val="24"/>
        </w:rPr>
        <w:t xml:space="preserve">Časť </w:t>
      </w:r>
      <w:r w:rsidR="007C2777">
        <w:rPr>
          <w:rFonts w:ascii="Times New Roman" w:eastAsia="Times New Roman" w:hAnsi="Times New Roman"/>
          <w:bCs/>
          <w:sz w:val="24"/>
          <w:szCs w:val="24"/>
        </w:rPr>
        <w:t>D</w:t>
      </w:r>
      <w:r w:rsidR="007C2777" w:rsidRPr="00C54E7E">
        <w:rPr>
          <w:rFonts w:ascii="Times New Roman" w:eastAsia="Times New Roman" w:hAnsi="Times New Roman"/>
          <w:bCs/>
          <w:sz w:val="24"/>
          <w:szCs w:val="24"/>
        </w:rPr>
        <w:t xml:space="preserve">iela </w:t>
      </w:r>
      <w:r>
        <w:rPr>
          <w:rFonts w:ascii="Times New Roman" w:eastAsia="Times New Roman" w:hAnsi="Times New Roman"/>
          <w:bCs/>
          <w:sz w:val="24"/>
          <w:szCs w:val="24"/>
        </w:rPr>
        <w:t>6: N</w:t>
      </w:r>
      <w:r w:rsidRPr="00C54E7E">
        <w:rPr>
          <w:rFonts w:ascii="Times New Roman" w:eastAsia="Times New Roman" w:hAnsi="Times New Roman"/>
          <w:bCs/>
          <w:sz w:val="24"/>
          <w:szCs w:val="24"/>
        </w:rPr>
        <w:t>ová povrchová úprava soklovej časti objektu vrátane výmeny výplní</w:t>
      </w:r>
    </w:p>
    <w:p w14:paraId="097FF6BE" w14:textId="77777777" w:rsidR="0074748B" w:rsidRPr="001F77CB" w:rsidRDefault="00C54E7E" w:rsidP="00C54E7E">
      <w:pPr>
        <w:pStyle w:val="Odsekzoznamu1"/>
        <w:widowControl w:val="0"/>
        <w:shd w:val="clear" w:color="auto" w:fill="FFFFFF"/>
        <w:tabs>
          <w:tab w:val="left" w:pos="1843"/>
        </w:tabs>
        <w:spacing w:after="240"/>
        <w:ind w:left="567" w:firstLine="0"/>
        <w:rPr>
          <w:rFonts w:ascii="Times New Roman" w:eastAsia="Times New Roman" w:hAnsi="Times New Roman"/>
          <w:bCs/>
          <w:sz w:val="24"/>
          <w:szCs w:val="24"/>
        </w:rPr>
      </w:pPr>
      <w:r>
        <w:rPr>
          <w:rFonts w:ascii="Times New Roman" w:eastAsia="Times New Roman" w:hAnsi="Times New Roman"/>
          <w:bCs/>
          <w:sz w:val="24"/>
          <w:szCs w:val="24"/>
        </w:rPr>
        <w:tab/>
      </w:r>
      <w:r w:rsidRPr="00C54E7E">
        <w:rPr>
          <w:rFonts w:ascii="Times New Roman" w:eastAsia="Times New Roman" w:hAnsi="Times New Roman"/>
          <w:bCs/>
          <w:sz w:val="24"/>
          <w:szCs w:val="24"/>
        </w:rPr>
        <w:t>dverných otvorov</w:t>
      </w:r>
    </w:p>
    <w:p w14:paraId="0D2994B1" w14:textId="77777777" w:rsidR="0062472A" w:rsidRDefault="0062472A" w:rsidP="0062472A">
      <w:pPr>
        <w:pStyle w:val="Odsekzoznamu1"/>
        <w:widowControl w:val="0"/>
        <w:numPr>
          <w:ilvl w:val="0"/>
          <w:numId w:val="4"/>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Predmetom tejto zmluvy a záväzkom zhotoviteľa pri </w:t>
      </w:r>
      <w:r w:rsidR="00094425">
        <w:rPr>
          <w:rFonts w:ascii="Times New Roman" w:eastAsia="Times New Roman" w:hAnsi="Times New Roman"/>
          <w:sz w:val="24"/>
          <w:szCs w:val="24"/>
        </w:rPr>
        <w:t xml:space="preserve">vykonávaní </w:t>
      </w:r>
      <w:r w:rsidR="00C758F8">
        <w:rPr>
          <w:rFonts w:ascii="Times New Roman" w:eastAsia="Times New Roman" w:hAnsi="Times New Roman"/>
          <w:sz w:val="24"/>
          <w:szCs w:val="24"/>
        </w:rPr>
        <w:t>D</w:t>
      </w:r>
      <w:r>
        <w:rPr>
          <w:rFonts w:ascii="Times New Roman" w:eastAsia="Times New Roman" w:hAnsi="Times New Roman"/>
          <w:sz w:val="24"/>
          <w:szCs w:val="24"/>
        </w:rPr>
        <w:t xml:space="preserve">iela sú </w:t>
      </w:r>
      <w:r w:rsidRPr="00FD1381">
        <w:rPr>
          <w:rFonts w:ascii="Times New Roman" w:eastAsia="Times New Roman" w:hAnsi="Times New Roman"/>
          <w:sz w:val="24"/>
          <w:szCs w:val="24"/>
        </w:rPr>
        <w:t>aj ďalšie plnenia</w:t>
      </w:r>
      <w:r w:rsidR="00277520" w:rsidRPr="00FD1381">
        <w:rPr>
          <w:rFonts w:ascii="Times New Roman" w:eastAsia="Times New Roman" w:hAnsi="Times New Roman"/>
          <w:sz w:val="24"/>
          <w:szCs w:val="24"/>
        </w:rPr>
        <w:t xml:space="preserve">, </w:t>
      </w:r>
      <w:r w:rsidRPr="00FD1381">
        <w:rPr>
          <w:rFonts w:ascii="Times New Roman" w:eastAsia="Times New Roman" w:hAnsi="Times New Roman"/>
          <w:sz w:val="24"/>
          <w:szCs w:val="24"/>
        </w:rPr>
        <w:t>zhotoviteľ</w:t>
      </w:r>
      <w:r w:rsidR="00277520">
        <w:rPr>
          <w:rFonts w:ascii="Times New Roman" w:eastAsia="Times New Roman" w:hAnsi="Times New Roman"/>
          <w:sz w:val="24"/>
          <w:szCs w:val="24"/>
        </w:rPr>
        <w:t xml:space="preserve"> sa</w:t>
      </w:r>
      <w:r>
        <w:rPr>
          <w:rFonts w:ascii="Times New Roman" w:eastAsia="Times New Roman" w:hAnsi="Times New Roman"/>
          <w:sz w:val="24"/>
          <w:szCs w:val="24"/>
        </w:rPr>
        <w:t xml:space="preserve"> najmä</w:t>
      </w:r>
      <w:r w:rsidR="00277520">
        <w:rPr>
          <w:rFonts w:ascii="Times New Roman" w:eastAsia="Times New Roman" w:hAnsi="Times New Roman"/>
          <w:sz w:val="24"/>
          <w:szCs w:val="24"/>
        </w:rPr>
        <w:t xml:space="preserve"> zaväzuje</w:t>
      </w:r>
      <w:r>
        <w:rPr>
          <w:rFonts w:ascii="Times New Roman" w:eastAsia="Times New Roman" w:hAnsi="Times New Roman"/>
          <w:sz w:val="24"/>
          <w:szCs w:val="24"/>
        </w:rPr>
        <w:t>:</w:t>
      </w:r>
    </w:p>
    <w:p w14:paraId="0F3A1096" w14:textId="0C6768CB" w:rsidR="0062472A" w:rsidRDefault="00251D3C"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zabezpečiť </w:t>
      </w:r>
      <w:r w:rsidR="006244F2">
        <w:rPr>
          <w:rFonts w:ascii="Times New Roman" w:eastAsia="Times New Roman" w:hAnsi="Times New Roman"/>
          <w:sz w:val="24"/>
          <w:szCs w:val="24"/>
        </w:rPr>
        <w:t xml:space="preserve">označenie staveniska, </w:t>
      </w:r>
      <w:r w:rsidR="0083332A">
        <w:rPr>
          <w:rFonts w:ascii="Times New Roman" w:eastAsia="Times New Roman" w:hAnsi="Times New Roman"/>
          <w:sz w:val="24"/>
          <w:szCs w:val="24"/>
        </w:rPr>
        <w:t>z</w:t>
      </w:r>
      <w:r w:rsidR="0062472A">
        <w:rPr>
          <w:rFonts w:ascii="Times New Roman" w:eastAsia="Times New Roman" w:hAnsi="Times New Roman"/>
          <w:sz w:val="24"/>
          <w:szCs w:val="24"/>
        </w:rPr>
        <w:t>riadenie, prevádzkovanie, údržb</w:t>
      </w:r>
      <w:r w:rsidR="009B69EA">
        <w:rPr>
          <w:rFonts w:ascii="Times New Roman" w:eastAsia="Times New Roman" w:hAnsi="Times New Roman"/>
          <w:sz w:val="24"/>
          <w:szCs w:val="24"/>
        </w:rPr>
        <w:t>u</w:t>
      </w:r>
      <w:r w:rsidR="0062472A">
        <w:rPr>
          <w:rFonts w:ascii="Times New Roman" w:eastAsia="Times New Roman" w:hAnsi="Times New Roman"/>
          <w:sz w:val="24"/>
          <w:szCs w:val="24"/>
        </w:rPr>
        <w:t xml:space="preserve"> a likvidáci</w:t>
      </w:r>
      <w:r w:rsidR="009B69EA">
        <w:rPr>
          <w:rFonts w:ascii="Times New Roman" w:eastAsia="Times New Roman" w:hAnsi="Times New Roman"/>
          <w:sz w:val="24"/>
          <w:szCs w:val="24"/>
        </w:rPr>
        <w:t>u</w:t>
      </w:r>
      <w:r w:rsidR="0062472A">
        <w:rPr>
          <w:rFonts w:ascii="Times New Roman" w:eastAsia="Times New Roman" w:hAnsi="Times New Roman"/>
          <w:sz w:val="24"/>
          <w:szCs w:val="24"/>
        </w:rPr>
        <w:t xml:space="preserve"> zariadenia staveniska </w:t>
      </w:r>
      <w:r w:rsidR="000B088F">
        <w:rPr>
          <w:rFonts w:ascii="Times New Roman" w:eastAsia="Times New Roman" w:hAnsi="Times New Roman"/>
          <w:sz w:val="24"/>
          <w:szCs w:val="24"/>
        </w:rPr>
        <w:t xml:space="preserve">a to </w:t>
      </w:r>
      <w:r w:rsidR="0062472A">
        <w:rPr>
          <w:rFonts w:ascii="Times New Roman" w:eastAsia="Times New Roman" w:hAnsi="Times New Roman"/>
          <w:sz w:val="24"/>
          <w:szCs w:val="24"/>
        </w:rPr>
        <w:t>v súlade s</w:t>
      </w:r>
      <w:r w:rsidR="00696B4D">
        <w:rPr>
          <w:rFonts w:ascii="Times New Roman" w:eastAsia="Times New Roman" w:hAnsi="Times New Roman"/>
          <w:sz w:val="24"/>
          <w:szCs w:val="24"/>
        </w:rPr>
        <w:t>o</w:t>
      </w:r>
      <w:r w:rsidR="0062472A">
        <w:rPr>
          <w:rFonts w:ascii="Times New Roman" w:eastAsia="Times New Roman" w:hAnsi="Times New Roman"/>
          <w:sz w:val="24"/>
          <w:szCs w:val="24"/>
        </w:rPr>
        <w:t xml:space="preserve"> všeobecne záväznými právnymi predpismi</w:t>
      </w:r>
      <w:r w:rsidR="00C758F8">
        <w:rPr>
          <w:rFonts w:ascii="Times New Roman" w:eastAsia="Times New Roman" w:hAnsi="Times New Roman"/>
          <w:sz w:val="24"/>
          <w:szCs w:val="24"/>
        </w:rPr>
        <w:t xml:space="preserve"> a </w:t>
      </w:r>
      <w:r w:rsidR="0062472A">
        <w:rPr>
          <w:rFonts w:ascii="Times New Roman" w:eastAsia="Times New Roman" w:hAnsi="Times New Roman"/>
          <w:sz w:val="24"/>
          <w:szCs w:val="24"/>
        </w:rPr>
        <w:t>príslušnými technickými normami</w:t>
      </w:r>
      <w:r w:rsidR="00C758F8">
        <w:rPr>
          <w:rFonts w:ascii="Times New Roman" w:eastAsia="Times New Roman" w:hAnsi="Times New Roman"/>
          <w:sz w:val="24"/>
          <w:szCs w:val="24"/>
        </w:rPr>
        <w:t>,</w:t>
      </w:r>
    </w:p>
    <w:p w14:paraId="419B0C81" w14:textId="08DE08EB" w:rsidR="0062472A" w:rsidRDefault="00423B77"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viesť stavebný </w:t>
      </w:r>
      <w:r w:rsidR="0062472A">
        <w:rPr>
          <w:rFonts w:ascii="Times New Roman" w:eastAsia="Times New Roman" w:hAnsi="Times New Roman"/>
          <w:sz w:val="24"/>
          <w:szCs w:val="24"/>
        </w:rPr>
        <w:t xml:space="preserve">denník </w:t>
      </w:r>
      <w:r w:rsidR="0062472A" w:rsidRPr="004E3AA5">
        <w:rPr>
          <w:rFonts w:ascii="Times New Roman" w:eastAsia="Times New Roman" w:hAnsi="Times New Roman"/>
          <w:sz w:val="24"/>
          <w:szCs w:val="24"/>
        </w:rPr>
        <w:t xml:space="preserve">podľa ustanovenia </w:t>
      </w:r>
      <w:r w:rsidR="0062472A" w:rsidRPr="00AA51FC">
        <w:rPr>
          <w:rFonts w:ascii="Times New Roman" w:eastAsia="Times New Roman" w:hAnsi="Times New Roman"/>
          <w:sz w:val="24"/>
          <w:szCs w:val="24"/>
        </w:rPr>
        <w:t xml:space="preserve">§ </w:t>
      </w:r>
      <w:proofErr w:type="spellStart"/>
      <w:r w:rsidR="0062472A" w:rsidRPr="00AA51FC">
        <w:rPr>
          <w:rFonts w:ascii="Times New Roman" w:eastAsia="Times New Roman" w:hAnsi="Times New Roman"/>
          <w:sz w:val="24"/>
          <w:szCs w:val="24"/>
        </w:rPr>
        <w:t>46d</w:t>
      </w:r>
      <w:proofErr w:type="spellEnd"/>
      <w:r w:rsidR="0062472A" w:rsidRPr="00AA51FC">
        <w:rPr>
          <w:rFonts w:ascii="Times New Roman" w:eastAsia="Times New Roman" w:hAnsi="Times New Roman"/>
          <w:sz w:val="24"/>
          <w:szCs w:val="24"/>
        </w:rPr>
        <w:t xml:space="preserve"> zákona</w:t>
      </w:r>
      <w:r w:rsidR="0062472A" w:rsidRPr="004E3AA5">
        <w:rPr>
          <w:rFonts w:ascii="Times New Roman" w:eastAsia="Times New Roman" w:hAnsi="Times New Roman"/>
          <w:sz w:val="24"/>
          <w:szCs w:val="24"/>
        </w:rPr>
        <w:t xml:space="preserve"> </w:t>
      </w:r>
      <w:r w:rsidR="00454E02">
        <w:rPr>
          <w:rFonts w:ascii="Times New Roman" w:eastAsia="Times New Roman" w:hAnsi="Times New Roman"/>
          <w:sz w:val="24"/>
          <w:szCs w:val="24"/>
        </w:rPr>
        <w:t>č. 50/1976 Zb.</w:t>
      </w:r>
      <w:r w:rsidR="00CA7912">
        <w:rPr>
          <w:rFonts w:ascii="Times New Roman" w:eastAsia="Times New Roman" w:hAnsi="Times New Roman"/>
          <w:sz w:val="24"/>
          <w:szCs w:val="24"/>
        </w:rPr>
        <w:t xml:space="preserve"> o </w:t>
      </w:r>
      <w:r w:rsidR="00833CB8" w:rsidRPr="00833CB8">
        <w:rPr>
          <w:rFonts w:ascii="Times New Roman" w:eastAsia="Times New Roman" w:hAnsi="Times New Roman"/>
          <w:sz w:val="24"/>
          <w:szCs w:val="24"/>
        </w:rPr>
        <w:t xml:space="preserve"> územnom plánovaní a stavebnom poriadku (stavebný zákon)</w:t>
      </w:r>
      <w:r w:rsidR="001B5AB2">
        <w:rPr>
          <w:rFonts w:ascii="Times New Roman" w:eastAsia="Times New Roman" w:hAnsi="Times New Roman"/>
          <w:sz w:val="24"/>
          <w:szCs w:val="24"/>
        </w:rPr>
        <w:t xml:space="preserve"> </w:t>
      </w:r>
      <w:r w:rsidR="0062472A">
        <w:rPr>
          <w:rFonts w:ascii="Times New Roman" w:eastAsia="Times New Roman" w:hAnsi="Times New Roman"/>
          <w:sz w:val="24"/>
          <w:szCs w:val="24"/>
        </w:rPr>
        <w:t>v súlade so všeobecne záväznými právnymi predpismi</w:t>
      </w:r>
      <w:r w:rsidR="007D422F">
        <w:rPr>
          <w:rFonts w:ascii="Times New Roman" w:eastAsia="Times New Roman" w:hAnsi="Times New Roman"/>
          <w:sz w:val="24"/>
          <w:szCs w:val="24"/>
        </w:rPr>
        <w:t>,</w:t>
      </w:r>
    </w:p>
    <w:p w14:paraId="743B8BAC" w14:textId="4908E1C2" w:rsidR="007D422F" w:rsidRDefault="007232E7"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lang w:eastAsia="sk-SK"/>
        </w:rPr>
        <w:t xml:space="preserve">zabezpečiť </w:t>
      </w:r>
      <w:r w:rsidR="007D422F" w:rsidRPr="006C52E9">
        <w:rPr>
          <w:rFonts w:ascii="Times New Roman" w:eastAsia="Times New Roman" w:hAnsi="Times New Roman"/>
          <w:sz w:val="24"/>
          <w:szCs w:val="24"/>
          <w:lang w:eastAsia="sk-SK"/>
        </w:rPr>
        <w:t>naklada</w:t>
      </w:r>
      <w:r>
        <w:rPr>
          <w:rFonts w:ascii="Times New Roman" w:eastAsia="Times New Roman" w:hAnsi="Times New Roman"/>
          <w:sz w:val="24"/>
          <w:szCs w:val="24"/>
          <w:lang w:eastAsia="sk-SK"/>
        </w:rPr>
        <w:t>nie</w:t>
      </w:r>
      <w:r w:rsidR="007D422F" w:rsidRPr="006C52E9">
        <w:rPr>
          <w:rFonts w:ascii="Times New Roman" w:eastAsia="Times New Roman" w:hAnsi="Times New Roman"/>
          <w:sz w:val="24"/>
          <w:szCs w:val="24"/>
          <w:lang w:eastAsia="sk-SK"/>
        </w:rPr>
        <w:t xml:space="preserve"> s odpadmi vzniknutými v súvislosti so zhotovovaním </w:t>
      </w:r>
      <w:r w:rsidR="00C35F22">
        <w:rPr>
          <w:rFonts w:ascii="Times New Roman" w:eastAsia="Times New Roman" w:hAnsi="Times New Roman"/>
          <w:sz w:val="24"/>
          <w:szCs w:val="24"/>
          <w:lang w:eastAsia="sk-SK"/>
        </w:rPr>
        <w:t>D</w:t>
      </w:r>
      <w:r w:rsidR="00C35F22" w:rsidRPr="006C52E9">
        <w:rPr>
          <w:rFonts w:ascii="Times New Roman" w:eastAsia="Times New Roman" w:hAnsi="Times New Roman"/>
          <w:sz w:val="24"/>
          <w:szCs w:val="24"/>
          <w:lang w:eastAsia="sk-SK"/>
        </w:rPr>
        <w:t xml:space="preserve">iela </w:t>
      </w:r>
      <w:r w:rsidR="007D422F" w:rsidRPr="006C52E9">
        <w:rPr>
          <w:rFonts w:ascii="Times New Roman" w:eastAsia="Times New Roman" w:hAnsi="Times New Roman"/>
          <w:sz w:val="24"/>
          <w:szCs w:val="24"/>
          <w:lang w:eastAsia="sk-SK"/>
        </w:rPr>
        <w:t xml:space="preserve">vrátane ich likvidácie v súlade </w:t>
      </w:r>
      <w:r w:rsidR="007D422F">
        <w:rPr>
          <w:rFonts w:ascii="Times New Roman" w:eastAsia="Times New Roman" w:hAnsi="Times New Roman"/>
          <w:sz w:val="24"/>
          <w:szCs w:val="24"/>
          <w:lang w:eastAsia="sk-SK"/>
        </w:rPr>
        <w:t>s príslušnými</w:t>
      </w:r>
      <w:r w:rsidR="007D422F" w:rsidRPr="006C52E9">
        <w:rPr>
          <w:rFonts w:ascii="Times New Roman" w:eastAsia="Times New Roman" w:hAnsi="Times New Roman"/>
          <w:sz w:val="24"/>
          <w:szCs w:val="24"/>
          <w:lang w:eastAsia="sk-SK"/>
        </w:rPr>
        <w:t xml:space="preserve"> </w:t>
      </w:r>
      <w:r w:rsidR="007D422F" w:rsidRPr="006C52E9">
        <w:rPr>
          <w:rFonts w:ascii="Times New Roman" w:eastAsia="Times New Roman" w:hAnsi="Times New Roman"/>
          <w:sz w:val="24"/>
          <w:szCs w:val="24"/>
          <w:lang w:eastAsia="sk-SK"/>
        </w:rPr>
        <w:lastRenderedPageBreak/>
        <w:t>všeobecne záväznými právnymi predpismi</w:t>
      </w:r>
      <w:r w:rsidR="007D422F">
        <w:rPr>
          <w:rFonts w:ascii="Times New Roman" w:eastAsia="Times New Roman" w:hAnsi="Times New Roman"/>
          <w:sz w:val="24"/>
          <w:szCs w:val="24"/>
          <w:lang w:eastAsia="sk-SK"/>
        </w:rPr>
        <w:t>,</w:t>
      </w:r>
    </w:p>
    <w:p w14:paraId="2B6A4B62" w14:textId="770F9E7E" w:rsidR="007D422F" w:rsidRDefault="00FB2699"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lang w:eastAsia="sk-SK"/>
        </w:rPr>
        <w:t>za</w:t>
      </w:r>
      <w:r w:rsidR="007D422F" w:rsidRPr="0062539F">
        <w:rPr>
          <w:rFonts w:ascii="Times New Roman" w:eastAsia="Times New Roman" w:hAnsi="Times New Roman"/>
          <w:sz w:val="24"/>
          <w:szCs w:val="24"/>
          <w:lang w:eastAsia="sk-SK"/>
        </w:rPr>
        <w:t>obstara</w:t>
      </w:r>
      <w:r w:rsidR="007D422F">
        <w:rPr>
          <w:rFonts w:ascii="Times New Roman" w:eastAsia="Times New Roman" w:hAnsi="Times New Roman"/>
          <w:sz w:val="24"/>
          <w:szCs w:val="24"/>
          <w:lang w:eastAsia="sk-SK"/>
        </w:rPr>
        <w:t>ť</w:t>
      </w:r>
      <w:r w:rsidR="007D422F" w:rsidRPr="006C52E9">
        <w:rPr>
          <w:rFonts w:ascii="Times New Roman" w:eastAsia="Times New Roman" w:hAnsi="Times New Roman"/>
          <w:sz w:val="24"/>
          <w:szCs w:val="24"/>
          <w:lang w:eastAsia="sk-SK"/>
        </w:rPr>
        <w:t xml:space="preserve"> a predlož</w:t>
      </w:r>
      <w:r w:rsidR="007D422F">
        <w:rPr>
          <w:rFonts w:ascii="Times New Roman" w:eastAsia="Times New Roman" w:hAnsi="Times New Roman"/>
          <w:sz w:val="24"/>
          <w:szCs w:val="24"/>
          <w:lang w:eastAsia="sk-SK"/>
        </w:rPr>
        <w:t>iť</w:t>
      </w:r>
      <w:r w:rsidR="007D422F" w:rsidRPr="006C52E9">
        <w:rPr>
          <w:rFonts w:ascii="Times New Roman" w:eastAsia="Times New Roman" w:hAnsi="Times New Roman"/>
          <w:sz w:val="24"/>
          <w:szCs w:val="24"/>
          <w:lang w:eastAsia="sk-SK"/>
        </w:rPr>
        <w:t xml:space="preserve"> doklad</w:t>
      </w:r>
      <w:r w:rsidR="007D422F">
        <w:rPr>
          <w:rFonts w:ascii="Times New Roman" w:eastAsia="Times New Roman" w:hAnsi="Times New Roman"/>
          <w:sz w:val="24"/>
          <w:szCs w:val="24"/>
          <w:lang w:eastAsia="sk-SK"/>
        </w:rPr>
        <w:t>y</w:t>
      </w:r>
      <w:r w:rsidR="007D422F" w:rsidRPr="006C52E9">
        <w:rPr>
          <w:rFonts w:ascii="Times New Roman" w:eastAsia="Times New Roman" w:hAnsi="Times New Roman"/>
          <w:sz w:val="24"/>
          <w:szCs w:val="24"/>
          <w:lang w:eastAsia="sk-SK"/>
        </w:rPr>
        <w:t xml:space="preserve"> o kvalite materiálov, výrobkov a konštrukcií zabudovaných do </w:t>
      </w:r>
      <w:r w:rsidR="00C35F22">
        <w:rPr>
          <w:rFonts w:ascii="Times New Roman" w:eastAsia="Times New Roman" w:hAnsi="Times New Roman"/>
          <w:sz w:val="24"/>
          <w:szCs w:val="24"/>
          <w:lang w:eastAsia="sk-SK"/>
        </w:rPr>
        <w:t>D</w:t>
      </w:r>
      <w:r w:rsidR="00C35F22" w:rsidRPr="006C52E9">
        <w:rPr>
          <w:rFonts w:ascii="Times New Roman" w:eastAsia="Times New Roman" w:hAnsi="Times New Roman"/>
          <w:sz w:val="24"/>
          <w:szCs w:val="24"/>
          <w:lang w:eastAsia="sk-SK"/>
        </w:rPr>
        <w:t xml:space="preserve">iela </w:t>
      </w:r>
      <w:r w:rsidR="007D422F" w:rsidRPr="006C52E9">
        <w:rPr>
          <w:rFonts w:ascii="Times New Roman" w:eastAsia="Times New Roman" w:hAnsi="Times New Roman"/>
          <w:sz w:val="24"/>
          <w:szCs w:val="24"/>
          <w:lang w:eastAsia="sk-SK"/>
        </w:rPr>
        <w:t xml:space="preserve">a použitých v rámci zhotovovania </w:t>
      </w:r>
      <w:r w:rsidR="00C35F22">
        <w:rPr>
          <w:rFonts w:ascii="Times New Roman" w:eastAsia="Times New Roman" w:hAnsi="Times New Roman"/>
          <w:sz w:val="24"/>
          <w:szCs w:val="24"/>
          <w:lang w:eastAsia="sk-SK"/>
        </w:rPr>
        <w:t>D</w:t>
      </w:r>
      <w:r w:rsidR="00C35F22" w:rsidRPr="006C52E9">
        <w:rPr>
          <w:rFonts w:ascii="Times New Roman" w:eastAsia="Times New Roman" w:hAnsi="Times New Roman"/>
          <w:sz w:val="24"/>
          <w:szCs w:val="24"/>
          <w:lang w:eastAsia="sk-SK"/>
        </w:rPr>
        <w:t>iela</w:t>
      </w:r>
      <w:r w:rsidR="007D422F" w:rsidRPr="006C52E9">
        <w:rPr>
          <w:rFonts w:ascii="Times New Roman" w:eastAsia="Times New Roman" w:hAnsi="Times New Roman"/>
          <w:sz w:val="24"/>
          <w:szCs w:val="24"/>
          <w:lang w:eastAsia="sk-SK"/>
        </w:rPr>
        <w:t>, ako jeho súčasť, v</w:t>
      </w:r>
      <w:r w:rsidR="007D422F">
        <w:rPr>
          <w:rFonts w:ascii="Times New Roman" w:eastAsia="Times New Roman" w:hAnsi="Times New Roman"/>
          <w:sz w:val="24"/>
          <w:szCs w:val="24"/>
          <w:lang w:eastAsia="sk-SK"/>
        </w:rPr>
        <w:t> </w:t>
      </w:r>
      <w:r w:rsidR="007D422F" w:rsidRPr="006C52E9">
        <w:rPr>
          <w:rFonts w:ascii="Times New Roman" w:eastAsia="Times New Roman" w:hAnsi="Times New Roman"/>
          <w:sz w:val="24"/>
          <w:szCs w:val="24"/>
          <w:lang w:eastAsia="sk-SK"/>
        </w:rPr>
        <w:t xml:space="preserve"> súlade </w:t>
      </w:r>
      <w:r w:rsidR="007D422F">
        <w:rPr>
          <w:rFonts w:ascii="Times New Roman" w:eastAsia="Times New Roman" w:hAnsi="Times New Roman"/>
          <w:sz w:val="24"/>
          <w:szCs w:val="24"/>
          <w:lang w:eastAsia="sk-SK"/>
        </w:rPr>
        <w:t>s príslušnými právnymi predpismi a technickými normami,</w:t>
      </w:r>
    </w:p>
    <w:p w14:paraId="27DAB8DB" w14:textId="14052B5E" w:rsidR="007D422F" w:rsidRDefault="007D422F"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lang w:eastAsia="sk-SK"/>
        </w:rPr>
        <w:t>vykonať</w:t>
      </w:r>
      <w:r w:rsidRPr="006C52E9">
        <w:rPr>
          <w:rFonts w:ascii="Times New Roman" w:eastAsia="Times New Roman" w:hAnsi="Times New Roman"/>
          <w:sz w:val="24"/>
          <w:szCs w:val="24"/>
          <w:lang w:eastAsia="sk-SK"/>
        </w:rPr>
        <w:t xml:space="preserve"> kvalitatívn</w:t>
      </w:r>
      <w:r>
        <w:rPr>
          <w:rFonts w:ascii="Times New Roman" w:eastAsia="Times New Roman" w:hAnsi="Times New Roman"/>
          <w:sz w:val="24"/>
          <w:szCs w:val="24"/>
          <w:lang w:eastAsia="sk-SK"/>
        </w:rPr>
        <w:t>e</w:t>
      </w:r>
      <w:r w:rsidRPr="006C52E9">
        <w:rPr>
          <w:rFonts w:ascii="Times New Roman" w:eastAsia="Times New Roman" w:hAnsi="Times New Roman"/>
          <w:sz w:val="24"/>
          <w:szCs w:val="24"/>
          <w:lang w:eastAsia="sk-SK"/>
        </w:rPr>
        <w:t xml:space="preserve"> skúšk</w:t>
      </w:r>
      <w:r>
        <w:rPr>
          <w:rFonts w:ascii="Times New Roman" w:eastAsia="Times New Roman" w:hAnsi="Times New Roman"/>
          <w:sz w:val="24"/>
          <w:szCs w:val="24"/>
          <w:lang w:eastAsia="sk-SK"/>
        </w:rPr>
        <w:t>y</w:t>
      </w:r>
      <w:r w:rsidRPr="006C52E9">
        <w:rPr>
          <w:rFonts w:ascii="Times New Roman" w:eastAsia="Times New Roman" w:hAnsi="Times New Roman"/>
          <w:sz w:val="24"/>
          <w:szCs w:val="24"/>
          <w:lang w:eastAsia="sk-SK"/>
        </w:rPr>
        <w:t xml:space="preserve"> a revízi</w:t>
      </w:r>
      <w:r>
        <w:rPr>
          <w:rFonts w:ascii="Times New Roman" w:eastAsia="Times New Roman" w:hAnsi="Times New Roman"/>
          <w:sz w:val="24"/>
          <w:szCs w:val="24"/>
          <w:lang w:eastAsia="sk-SK"/>
        </w:rPr>
        <w:t>e</w:t>
      </w:r>
      <w:r w:rsidRPr="006C52E9">
        <w:rPr>
          <w:rFonts w:ascii="Times New Roman" w:eastAsia="Times New Roman" w:hAnsi="Times New Roman"/>
          <w:sz w:val="24"/>
          <w:szCs w:val="24"/>
          <w:lang w:eastAsia="sk-SK"/>
        </w:rPr>
        <w:t xml:space="preserve"> predpísaných </w:t>
      </w:r>
      <w:r>
        <w:rPr>
          <w:rFonts w:ascii="Times New Roman" w:eastAsia="Times New Roman" w:hAnsi="Times New Roman"/>
          <w:sz w:val="24"/>
          <w:szCs w:val="24"/>
          <w:lang w:eastAsia="sk-SK"/>
        </w:rPr>
        <w:t>P</w:t>
      </w:r>
      <w:r w:rsidRPr="006C52E9">
        <w:rPr>
          <w:rFonts w:ascii="Times New Roman" w:eastAsia="Times New Roman" w:hAnsi="Times New Roman"/>
          <w:sz w:val="24"/>
          <w:szCs w:val="24"/>
          <w:lang w:eastAsia="sk-SK"/>
        </w:rPr>
        <w:t xml:space="preserve">rojektom </w:t>
      </w:r>
      <w:r w:rsidR="00656ACB">
        <w:rPr>
          <w:rFonts w:ascii="Times New Roman" w:eastAsia="Times New Roman" w:hAnsi="Times New Roman"/>
          <w:sz w:val="24"/>
          <w:szCs w:val="24"/>
          <w:lang w:eastAsia="sk-SK"/>
        </w:rPr>
        <w:t>Diela</w:t>
      </w:r>
      <w:r w:rsidRPr="006C52E9">
        <w:rPr>
          <w:rFonts w:ascii="Times New Roman" w:eastAsia="Times New Roman" w:hAnsi="Times New Roman"/>
          <w:sz w:val="24"/>
          <w:szCs w:val="24"/>
          <w:lang w:eastAsia="sk-SK"/>
        </w:rPr>
        <w:t>, príslušnými všeobecne záväznými právnymi predpismi a</w:t>
      </w:r>
      <w:r>
        <w:rPr>
          <w:rFonts w:ascii="Times New Roman" w:eastAsia="Times New Roman" w:hAnsi="Times New Roman"/>
          <w:sz w:val="24"/>
          <w:szCs w:val="24"/>
          <w:lang w:eastAsia="sk-SK"/>
        </w:rPr>
        <w:t> technickými normami</w:t>
      </w:r>
      <w:r w:rsidR="00ED7D5C">
        <w:rPr>
          <w:rFonts w:ascii="Times New Roman" w:eastAsia="Times New Roman" w:hAnsi="Times New Roman"/>
          <w:sz w:val="24"/>
          <w:szCs w:val="24"/>
          <w:lang w:eastAsia="sk-SK"/>
        </w:rPr>
        <w:t xml:space="preserve"> a zaobstarať a predložiť protokoly o vykonaní takýchto skúšok a revízií,</w:t>
      </w:r>
    </w:p>
    <w:p w14:paraId="0CF283A0" w14:textId="77777777" w:rsidR="007D422F" w:rsidRDefault="007232E7"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sidRPr="003E3EE3">
        <w:rPr>
          <w:rFonts w:ascii="Times New Roman" w:eastAsia="Times New Roman" w:hAnsi="Times New Roman"/>
          <w:sz w:val="24"/>
          <w:szCs w:val="24"/>
          <w:lang w:eastAsia="sk-SK"/>
        </w:rPr>
        <w:t>zabezpeč</w:t>
      </w:r>
      <w:r>
        <w:rPr>
          <w:rFonts w:ascii="Times New Roman" w:eastAsia="Times New Roman" w:hAnsi="Times New Roman"/>
          <w:sz w:val="24"/>
          <w:szCs w:val="24"/>
          <w:lang w:eastAsia="sk-SK"/>
        </w:rPr>
        <w:t>iť</w:t>
      </w:r>
      <w:r w:rsidRPr="003E3EE3">
        <w:rPr>
          <w:rFonts w:ascii="Times New Roman" w:eastAsia="Times New Roman" w:hAnsi="Times New Roman"/>
          <w:sz w:val="24"/>
          <w:szCs w:val="24"/>
          <w:lang w:eastAsia="sk-SK"/>
        </w:rPr>
        <w:t xml:space="preserve"> </w:t>
      </w:r>
      <w:r w:rsidR="009B6F79">
        <w:rPr>
          <w:rFonts w:ascii="Times New Roman" w:eastAsia="Times New Roman" w:hAnsi="Times New Roman"/>
          <w:sz w:val="24"/>
          <w:szCs w:val="24"/>
          <w:lang w:eastAsia="sk-SK"/>
        </w:rPr>
        <w:t>ochranu</w:t>
      </w:r>
      <w:r w:rsidRPr="003E3EE3">
        <w:rPr>
          <w:rFonts w:ascii="Times New Roman" w:eastAsia="Times New Roman" w:hAnsi="Times New Roman"/>
          <w:sz w:val="24"/>
          <w:szCs w:val="24"/>
          <w:lang w:eastAsia="sk-SK"/>
        </w:rPr>
        <w:t xml:space="preserve"> staveniska</w:t>
      </w:r>
      <w:r w:rsidRPr="006C52E9">
        <w:rPr>
          <w:rFonts w:ascii="Times New Roman" w:eastAsia="Times New Roman" w:hAnsi="Times New Roman"/>
          <w:sz w:val="24"/>
          <w:szCs w:val="24"/>
          <w:lang w:eastAsia="sk-SK"/>
        </w:rPr>
        <w:t>,</w:t>
      </w:r>
      <w:r>
        <w:rPr>
          <w:rFonts w:ascii="Times New Roman" w:eastAsia="Times New Roman" w:hAnsi="Times New Roman"/>
          <w:sz w:val="24"/>
          <w:szCs w:val="24"/>
          <w:lang w:eastAsia="sk-SK"/>
        </w:rPr>
        <w:t xml:space="preserve"> v prípade potreby aj jeho strážením,</w:t>
      </w:r>
    </w:p>
    <w:p w14:paraId="4EB05157" w14:textId="77777777" w:rsidR="007232E7" w:rsidRDefault="007232E7"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sidRPr="006C52E9">
        <w:rPr>
          <w:rFonts w:ascii="Times New Roman" w:eastAsia="Times New Roman" w:hAnsi="Times New Roman"/>
          <w:sz w:val="24"/>
          <w:szCs w:val="24"/>
          <w:lang w:eastAsia="sk-SK"/>
        </w:rPr>
        <w:t>udržiava</w:t>
      </w:r>
      <w:r>
        <w:rPr>
          <w:rFonts w:ascii="Times New Roman" w:eastAsia="Times New Roman" w:hAnsi="Times New Roman"/>
          <w:sz w:val="24"/>
          <w:szCs w:val="24"/>
          <w:lang w:eastAsia="sk-SK"/>
        </w:rPr>
        <w:t>ť</w:t>
      </w:r>
      <w:r w:rsidRPr="006C52E9">
        <w:rPr>
          <w:rFonts w:ascii="Times New Roman" w:eastAsia="Times New Roman" w:hAnsi="Times New Roman"/>
          <w:sz w:val="24"/>
          <w:szCs w:val="24"/>
          <w:lang w:eastAsia="sk-SK"/>
        </w:rPr>
        <w:t xml:space="preserve"> poriad</w:t>
      </w:r>
      <w:r>
        <w:rPr>
          <w:rFonts w:ascii="Times New Roman" w:eastAsia="Times New Roman" w:hAnsi="Times New Roman"/>
          <w:sz w:val="24"/>
          <w:szCs w:val="24"/>
          <w:lang w:eastAsia="sk-SK"/>
        </w:rPr>
        <w:t>o</w:t>
      </w:r>
      <w:r w:rsidRPr="006C52E9">
        <w:rPr>
          <w:rFonts w:ascii="Times New Roman" w:eastAsia="Times New Roman" w:hAnsi="Times New Roman"/>
          <w:sz w:val="24"/>
          <w:szCs w:val="24"/>
          <w:lang w:eastAsia="sk-SK"/>
        </w:rPr>
        <w:t>k a čistot</w:t>
      </w:r>
      <w:r>
        <w:rPr>
          <w:rFonts w:ascii="Times New Roman" w:eastAsia="Times New Roman" w:hAnsi="Times New Roman"/>
          <w:sz w:val="24"/>
          <w:szCs w:val="24"/>
          <w:lang w:eastAsia="sk-SK"/>
        </w:rPr>
        <w:t>u</w:t>
      </w:r>
      <w:r w:rsidRPr="006C52E9">
        <w:rPr>
          <w:rFonts w:ascii="Times New Roman" w:eastAsia="Times New Roman" w:hAnsi="Times New Roman"/>
          <w:sz w:val="24"/>
          <w:szCs w:val="24"/>
          <w:lang w:eastAsia="sk-SK"/>
        </w:rPr>
        <w:t xml:space="preserve"> na stavenisku a v jeho okolí, v pracovnom páse mimo staveniska a v jeho okolí a na prístupových komunikáciách,</w:t>
      </w:r>
    </w:p>
    <w:p w14:paraId="5D2D43A1" w14:textId="255D6627" w:rsidR="007232E7" w:rsidRPr="00C05105" w:rsidRDefault="00C05105"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hAnsi="Times New Roman"/>
          <w:sz w:val="24"/>
          <w:szCs w:val="24"/>
        </w:rPr>
        <w:t xml:space="preserve">upozorniť objednávateľa na prípadné chyby v Projekte </w:t>
      </w:r>
      <w:r w:rsidR="00656ACB">
        <w:rPr>
          <w:rFonts w:ascii="Times New Roman" w:hAnsi="Times New Roman"/>
          <w:sz w:val="24"/>
          <w:szCs w:val="24"/>
        </w:rPr>
        <w:t>Diela</w:t>
      </w:r>
      <w:r>
        <w:rPr>
          <w:rFonts w:ascii="Times New Roman" w:hAnsi="Times New Roman"/>
          <w:sz w:val="24"/>
          <w:szCs w:val="24"/>
        </w:rPr>
        <w:t>; v opačnom prípade zhotoviteľ zodpovedá za vady vzniknuté v dôsledku takýchto chýb,</w:t>
      </w:r>
    </w:p>
    <w:p w14:paraId="2C886D34" w14:textId="77777777" w:rsidR="00C05105" w:rsidRDefault="009B6F79"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zabezpečiť dodržiavanie všetkých noriem </w:t>
      </w:r>
      <w:proofErr w:type="spellStart"/>
      <w:r>
        <w:rPr>
          <w:rFonts w:ascii="Times New Roman" w:eastAsia="Times New Roman" w:hAnsi="Times New Roman"/>
          <w:sz w:val="24"/>
          <w:szCs w:val="24"/>
        </w:rPr>
        <w:t>BOZP</w:t>
      </w:r>
      <w:proofErr w:type="spellEnd"/>
      <w:r>
        <w:rPr>
          <w:rFonts w:ascii="Times New Roman" w:eastAsia="Times New Roman" w:hAnsi="Times New Roman"/>
          <w:sz w:val="24"/>
          <w:szCs w:val="24"/>
        </w:rPr>
        <w:t xml:space="preserve"> na stavenisku,</w:t>
      </w:r>
    </w:p>
    <w:p w14:paraId="08D22515" w14:textId="77777777" w:rsidR="009B6F79" w:rsidRDefault="00624755"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zhotoviť dokumentáciu </w:t>
      </w:r>
      <w:r w:rsidRPr="00201EE9">
        <w:rPr>
          <w:rFonts w:ascii="Times New Roman" w:eastAsia="Times New Roman" w:hAnsi="Times New Roman"/>
          <w:sz w:val="24"/>
          <w:szCs w:val="24"/>
          <w:lang w:eastAsia="sk-SK"/>
        </w:rPr>
        <w:t xml:space="preserve">skutočného vyhotovenia </w:t>
      </w:r>
      <w:r>
        <w:rPr>
          <w:rFonts w:ascii="Times New Roman" w:eastAsia="Times New Roman" w:hAnsi="Times New Roman"/>
          <w:sz w:val="24"/>
          <w:szCs w:val="24"/>
          <w:lang w:eastAsia="sk-SK"/>
        </w:rPr>
        <w:t>D</w:t>
      </w:r>
      <w:r w:rsidRPr="00201EE9">
        <w:rPr>
          <w:rFonts w:ascii="Times New Roman" w:eastAsia="Times New Roman" w:hAnsi="Times New Roman"/>
          <w:sz w:val="24"/>
          <w:szCs w:val="24"/>
          <w:lang w:eastAsia="sk-SK"/>
        </w:rPr>
        <w:t>iela po</w:t>
      </w:r>
      <w:r w:rsidRPr="006C52E9">
        <w:rPr>
          <w:rFonts w:ascii="Times New Roman" w:eastAsia="Times New Roman" w:hAnsi="Times New Roman"/>
          <w:sz w:val="24"/>
          <w:szCs w:val="24"/>
          <w:lang w:eastAsia="sk-SK"/>
        </w:rPr>
        <w:t xml:space="preserve"> jeho jednotlivých častiach v</w:t>
      </w:r>
      <w:r>
        <w:rPr>
          <w:rFonts w:ascii="Times New Roman" w:eastAsia="Times New Roman" w:hAnsi="Times New Roman"/>
          <w:sz w:val="24"/>
          <w:szCs w:val="24"/>
          <w:lang w:eastAsia="sk-SK"/>
        </w:rPr>
        <w:t> </w:t>
      </w:r>
      <w:r w:rsidRPr="006C52E9">
        <w:rPr>
          <w:rFonts w:ascii="Times New Roman" w:eastAsia="Times New Roman" w:hAnsi="Times New Roman"/>
          <w:sz w:val="24"/>
          <w:szCs w:val="24"/>
          <w:lang w:eastAsia="sk-SK"/>
        </w:rPr>
        <w:t xml:space="preserve">súlade so stavom </w:t>
      </w:r>
      <w:r>
        <w:rPr>
          <w:rFonts w:ascii="Times New Roman" w:eastAsia="Times New Roman" w:hAnsi="Times New Roman"/>
          <w:sz w:val="24"/>
          <w:szCs w:val="24"/>
          <w:lang w:eastAsia="sk-SK"/>
        </w:rPr>
        <w:t>D</w:t>
      </w:r>
      <w:r w:rsidRPr="006C52E9">
        <w:rPr>
          <w:rFonts w:ascii="Times New Roman" w:eastAsia="Times New Roman" w:hAnsi="Times New Roman"/>
          <w:sz w:val="24"/>
          <w:szCs w:val="24"/>
          <w:lang w:eastAsia="sk-SK"/>
        </w:rPr>
        <w:t>iela po jeho riadnom zhotovení, vrátane jeho potvrdenia odborne spôsobilými osobami zhotoviteľa,</w:t>
      </w:r>
    </w:p>
    <w:p w14:paraId="00E54B28" w14:textId="77777777" w:rsidR="00520821" w:rsidRPr="00367C82" w:rsidRDefault="00520821" w:rsidP="0062472A">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lang w:eastAsia="sk-SK"/>
        </w:rPr>
        <w:t xml:space="preserve">uzatvoriť zmluvu o poistení zodpovednosti za škodu spôsobenú pri vykonávaní Diela, ktorá zodpovedá podmienkam </w:t>
      </w:r>
      <w:r w:rsidRPr="00367C82">
        <w:rPr>
          <w:rFonts w:ascii="Times New Roman" w:eastAsia="Times New Roman" w:hAnsi="Times New Roman"/>
          <w:sz w:val="24"/>
          <w:szCs w:val="24"/>
          <w:lang w:eastAsia="sk-SK"/>
        </w:rPr>
        <w:t xml:space="preserve">stanoveným bodom </w:t>
      </w:r>
      <w:r w:rsidR="00367C82">
        <w:rPr>
          <w:rFonts w:ascii="Times New Roman" w:eastAsia="Times New Roman" w:hAnsi="Times New Roman"/>
          <w:sz w:val="24"/>
          <w:szCs w:val="24"/>
          <w:lang w:eastAsia="sk-SK"/>
        </w:rPr>
        <w:t>10.4</w:t>
      </w:r>
      <w:r w:rsidRPr="00367C82">
        <w:rPr>
          <w:rFonts w:ascii="Times New Roman" w:eastAsia="Times New Roman" w:hAnsi="Times New Roman"/>
          <w:sz w:val="24"/>
          <w:szCs w:val="24"/>
          <w:lang w:eastAsia="sk-SK"/>
        </w:rPr>
        <w:t>,</w:t>
      </w:r>
    </w:p>
    <w:p w14:paraId="7780FDAB" w14:textId="59C6F008" w:rsidR="007F1053" w:rsidRPr="00DB0436" w:rsidRDefault="00965010" w:rsidP="007F1053">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r</w:t>
      </w:r>
      <w:r w:rsidRPr="007F1053">
        <w:rPr>
          <w:rFonts w:ascii="Times New Roman" w:eastAsia="Times New Roman" w:hAnsi="Times New Roman"/>
          <w:sz w:val="24"/>
          <w:szCs w:val="24"/>
        </w:rPr>
        <w:t xml:space="preserve">az </w:t>
      </w:r>
      <w:r w:rsidR="007F1053" w:rsidRPr="007F1053">
        <w:rPr>
          <w:rFonts w:ascii="Times New Roman" w:eastAsia="Times New Roman" w:hAnsi="Times New Roman"/>
          <w:sz w:val="24"/>
          <w:szCs w:val="24"/>
        </w:rPr>
        <w:t xml:space="preserve">za </w:t>
      </w:r>
      <w:bookmarkStart w:id="0" w:name="_GoBack"/>
      <w:r w:rsidR="007F1053" w:rsidRPr="00367C82">
        <w:rPr>
          <w:rFonts w:ascii="Times New Roman" w:eastAsia="Times New Roman" w:hAnsi="Times New Roman"/>
          <w:sz w:val="24"/>
          <w:szCs w:val="24"/>
        </w:rPr>
        <w:t>týžd</w:t>
      </w:r>
      <w:bookmarkEnd w:id="0"/>
      <w:r w:rsidR="007F1053" w:rsidRPr="00367C82">
        <w:rPr>
          <w:rFonts w:ascii="Times New Roman" w:eastAsia="Times New Roman" w:hAnsi="Times New Roman"/>
          <w:sz w:val="24"/>
          <w:szCs w:val="24"/>
        </w:rPr>
        <w:t xml:space="preserve">eň </w:t>
      </w:r>
      <w:r w:rsidR="007F1053" w:rsidRPr="00367C82">
        <w:rPr>
          <w:rFonts w:ascii="Times New Roman" w:hAnsi="Times New Roman"/>
          <w:sz w:val="24"/>
          <w:szCs w:val="24"/>
        </w:rPr>
        <w:t xml:space="preserve">zvolať a zorganizovať kontrolný deň </w:t>
      </w:r>
      <w:r w:rsidR="003E13CE" w:rsidRPr="00367C82">
        <w:rPr>
          <w:rFonts w:ascii="Times New Roman" w:hAnsi="Times New Roman"/>
          <w:sz w:val="24"/>
          <w:szCs w:val="24"/>
        </w:rPr>
        <w:t>v </w:t>
      </w:r>
      <w:r w:rsidR="00FB3E71">
        <w:rPr>
          <w:rFonts w:ascii="Times New Roman" w:hAnsi="Times New Roman"/>
          <w:sz w:val="24"/>
          <w:szCs w:val="24"/>
        </w:rPr>
        <w:t>m</w:t>
      </w:r>
      <w:r w:rsidR="00FB3E71" w:rsidRPr="00367C82">
        <w:rPr>
          <w:rFonts w:ascii="Times New Roman" w:hAnsi="Times New Roman"/>
          <w:sz w:val="24"/>
          <w:szCs w:val="24"/>
        </w:rPr>
        <w:t xml:space="preserve">ieste </w:t>
      </w:r>
      <w:r w:rsidR="003E13CE" w:rsidRPr="00367C82">
        <w:rPr>
          <w:rFonts w:ascii="Times New Roman" w:hAnsi="Times New Roman"/>
          <w:sz w:val="24"/>
          <w:szCs w:val="24"/>
        </w:rPr>
        <w:t>vykonávania</w:t>
      </w:r>
      <w:r w:rsidR="003E13CE">
        <w:rPr>
          <w:rFonts w:ascii="Times New Roman" w:hAnsi="Times New Roman"/>
          <w:sz w:val="24"/>
          <w:szCs w:val="24"/>
        </w:rPr>
        <w:t xml:space="preserve"> </w:t>
      </w:r>
      <w:r w:rsidR="00FB3E71">
        <w:rPr>
          <w:rFonts w:ascii="Times New Roman" w:hAnsi="Times New Roman"/>
          <w:sz w:val="24"/>
          <w:szCs w:val="24"/>
        </w:rPr>
        <w:t xml:space="preserve">Diela </w:t>
      </w:r>
      <w:r w:rsidR="003E13CE">
        <w:rPr>
          <w:rFonts w:ascii="Times New Roman" w:hAnsi="Times New Roman"/>
          <w:sz w:val="24"/>
          <w:szCs w:val="24"/>
        </w:rPr>
        <w:t xml:space="preserve">(ďalej len „kontrolný deň“) </w:t>
      </w:r>
      <w:r w:rsidR="007F1053" w:rsidRPr="007F1053">
        <w:rPr>
          <w:rFonts w:ascii="Times New Roman" w:hAnsi="Times New Roman"/>
          <w:sz w:val="24"/>
          <w:szCs w:val="24"/>
        </w:rPr>
        <w:t>za účasti zástupcov zhotoviteľa</w:t>
      </w:r>
      <w:r w:rsidR="009B6F79">
        <w:rPr>
          <w:rFonts w:ascii="Times New Roman" w:hAnsi="Times New Roman"/>
          <w:sz w:val="24"/>
          <w:szCs w:val="24"/>
        </w:rPr>
        <w:t xml:space="preserve"> a </w:t>
      </w:r>
      <w:r w:rsidR="007F1053" w:rsidRPr="007F1053">
        <w:rPr>
          <w:rFonts w:ascii="Times New Roman" w:hAnsi="Times New Roman"/>
          <w:sz w:val="24"/>
          <w:szCs w:val="24"/>
        </w:rPr>
        <w:t>objednávateľa</w:t>
      </w:r>
      <w:r w:rsidR="009B6F79">
        <w:rPr>
          <w:rFonts w:ascii="Times New Roman" w:hAnsi="Times New Roman"/>
          <w:sz w:val="24"/>
          <w:szCs w:val="24"/>
        </w:rPr>
        <w:t>,</w:t>
      </w:r>
      <w:r w:rsidR="007F1053" w:rsidRPr="007F1053">
        <w:rPr>
          <w:rFonts w:ascii="Times New Roman" w:hAnsi="Times New Roman"/>
          <w:sz w:val="24"/>
          <w:szCs w:val="24"/>
        </w:rPr>
        <w:t xml:space="preserve"> predmetom ktorého bude pravidelné vyhodnocovanie súladu priebežného postupu prác </w:t>
      </w:r>
      <w:r w:rsidR="007F1053" w:rsidRPr="00DF092A">
        <w:rPr>
          <w:rFonts w:ascii="Times New Roman" w:hAnsi="Times New Roman"/>
          <w:sz w:val="24"/>
          <w:szCs w:val="24"/>
        </w:rPr>
        <w:t>s</w:t>
      </w:r>
      <w:r w:rsidR="00E65EA3">
        <w:rPr>
          <w:rFonts w:ascii="Times New Roman" w:hAnsi="Times New Roman"/>
          <w:sz w:val="24"/>
          <w:szCs w:val="24"/>
        </w:rPr>
        <w:t> rámcovým rozvrhom postupu prác a</w:t>
      </w:r>
      <w:r w:rsidR="00DF092A">
        <w:rPr>
          <w:rFonts w:ascii="Times New Roman" w:hAnsi="Times New Roman"/>
          <w:sz w:val="24"/>
          <w:szCs w:val="24"/>
        </w:rPr>
        <w:t xml:space="preserve"> podrobným </w:t>
      </w:r>
      <w:r w:rsidR="007F1053" w:rsidRPr="00DF092A">
        <w:rPr>
          <w:rFonts w:ascii="Times New Roman" w:hAnsi="Times New Roman"/>
          <w:sz w:val="24"/>
          <w:szCs w:val="24"/>
        </w:rPr>
        <w:t>harmonogramom</w:t>
      </w:r>
      <w:r w:rsidR="00DF092A">
        <w:rPr>
          <w:rFonts w:ascii="Times New Roman" w:hAnsi="Times New Roman"/>
          <w:sz w:val="24"/>
          <w:szCs w:val="24"/>
        </w:rPr>
        <w:t xml:space="preserve"> </w:t>
      </w:r>
      <w:r w:rsidR="00510A05">
        <w:rPr>
          <w:rFonts w:ascii="Times New Roman" w:hAnsi="Times New Roman"/>
          <w:sz w:val="24"/>
          <w:szCs w:val="24"/>
        </w:rPr>
        <w:t>postupu prác</w:t>
      </w:r>
      <w:r w:rsidR="00AA1364">
        <w:rPr>
          <w:rFonts w:ascii="Times New Roman" w:hAnsi="Times New Roman"/>
          <w:sz w:val="24"/>
          <w:szCs w:val="24"/>
        </w:rPr>
        <w:t xml:space="preserve"> podľa bodu 4.3</w:t>
      </w:r>
      <w:r w:rsidR="007F1053" w:rsidRPr="00DF092A">
        <w:rPr>
          <w:rFonts w:ascii="Times New Roman" w:hAnsi="Times New Roman"/>
          <w:sz w:val="24"/>
          <w:szCs w:val="24"/>
        </w:rPr>
        <w:t>, ako</w:t>
      </w:r>
      <w:r w:rsidR="007F1053" w:rsidRPr="007F1053">
        <w:rPr>
          <w:rFonts w:ascii="Times New Roman" w:hAnsi="Times New Roman"/>
          <w:sz w:val="24"/>
          <w:szCs w:val="24"/>
        </w:rPr>
        <w:t xml:space="preserve"> aj riešenie prípadných nedostatk</w:t>
      </w:r>
      <w:r w:rsidR="001760CD">
        <w:rPr>
          <w:rFonts w:ascii="Times New Roman" w:hAnsi="Times New Roman"/>
          <w:sz w:val="24"/>
          <w:szCs w:val="24"/>
        </w:rPr>
        <w:t>ov</w:t>
      </w:r>
      <w:r w:rsidR="007F1053" w:rsidRPr="007F1053">
        <w:rPr>
          <w:rFonts w:ascii="Times New Roman" w:hAnsi="Times New Roman"/>
          <w:sz w:val="24"/>
          <w:szCs w:val="24"/>
        </w:rPr>
        <w:t xml:space="preserve"> zistených </w:t>
      </w:r>
      <w:r w:rsidR="007F1053">
        <w:rPr>
          <w:rFonts w:ascii="Times New Roman" w:hAnsi="Times New Roman"/>
          <w:sz w:val="24"/>
          <w:szCs w:val="24"/>
        </w:rPr>
        <w:t>stavebným dozorom objednávateľa</w:t>
      </w:r>
      <w:r w:rsidR="00D27F97">
        <w:rPr>
          <w:rFonts w:ascii="Times New Roman" w:hAnsi="Times New Roman"/>
          <w:sz w:val="24"/>
          <w:szCs w:val="24"/>
        </w:rPr>
        <w:t>;</w:t>
      </w:r>
      <w:r w:rsidR="0022311C">
        <w:rPr>
          <w:rFonts w:ascii="Times New Roman" w:hAnsi="Times New Roman"/>
          <w:sz w:val="24"/>
          <w:szCs w:val="24"/>
        </w:rPr>
        <w:t xml:space="preserve"> </w:t>
      </w:r>
      <w:r w:rsidR="00D27F97">
        <w:rPr>
          <w:rFonts w:ascii="Times New Roman" w:hAnsi="Times New Roman"/>
          <w:sz w:val="24"/>
          <w:szCs w:val="24"/>
        </w:rPr>
        <w:t>z</w:t>
      </w:r>
      <w:r w:rsidR="0022311C">
        <w:rPr>
          <w:rFonts w:ascii="Times New Roman" w:hAnsi="Times New Roman"/>
          <w:sz w:val="24"/>
          <w:szCs w:val="24"/>
        </w:rPr>
        <w:t> kontrolného dňa vyhotoviť zápis a zaslať ho zúčastneným stranám</w:t>
      </w:r>
      <w:r w:rsidR="00EF102B">
        <w:rPr>
          <w:rFonts w:ascii="Times New Roman" w:hAnsi="Times New Roman"/>
          <w:sz w:val="24"/>
          <w:szCs w:val="24"/>
        </w:rPr>
        <w:t xml:space="preserve">, pričom platí, že ak zúčastnené strany </w:t>
      </w:r>
      <w:r w:rsidR="0022311C">
        <w:rPr>
          <w:rFonts w:ascii="Times New Roman" w:hAnsi="Times New Roman"/>
          <w:sz w:val="24"/>
          <w:szCs w:val="24"/>
        </w:rPr>
        <w:t>k zápisu do 5 dní od jeho zaslania nevznesú</w:t>
      </w:r>
      <w:r w:rsidR="00470DAD">
        <w:rPr>
          <w:rFonts w:ascii="Times New Roman" w:hAnsi="Times New Roman"/>
          <w:sz w:val="24"/>
          <w:szCs w:val="24"/>
        </w:rPr>
        <w:t xml:space="preserve"> písomne</w:t>
      </w:r>
      <w:r w:rsidR="0022311C">
        <w:rPr>
          <w:rFonts w:ascii="Times New Roman" w:hAnsi="Times New Roman"/>
          <w:sz w:val="24"/>
          <w:szCs w:val="24"/>
        </w:rPr>
        <w:t xml:space="preserve"> pripomienky, </w:t>
      </w:r>
      <w:r w:rsidR="00EF102B">
        <w:rPr>
          <w:rFonts w:ascii="Times New Roman" w:hAnsi="Times New Roman"/>
          <w:sz w:val="24"/>
          <w:szCs w:val="24"/>
        </w:rPr>
        <w:t xml:space="preserve">považuje sa </w:t>
      </w:r>
      <w:r w:rsidR="0022311C">
        <w:rPr>
          <w:rFonts w:ascii="Times New Roman" w:hAnsi="Times New Roman"/>
          <w:sz w:val="24"/>
          <w:szCs w:val="24"/>
        </w:rPr>
        <w:t>za prijatý</w:t>
      </w:r>
      <w:r w:rsidR="00EF102B">
        <w:rPr>
          <w:rFonts w:ascii="Times New Roman" w:hAnsi="Times New Roman"/>
          <w:sz w:val="24"/>
          <w:szCs w:val="24"/>
        </w:rPr>
        <w:t>,</w:t>
      </w:r>
    </w:p>
    <w:p w14:paraId="2A90758C" w14:textId="2E137700" w:rsidR="00DB0436" w:rsidRPr="0022311C" w:rsidRDefault="00DB0436" w:rsidP="007F1053">
      <w:pPr>
        <w:widowControl w:val="0"/>
        <w:numPr>
          <w:ilvl w:val="0"/>
          <w:numId w:val="3"/>
        </w:numPr>
        <w:shd w:val="clear" w:color="auto" w:fill="FFFFFF"/>
        <w:spacing w:after="240"/>
        <w:ind w:left="993" w:right="19" w:hanging="426"/>
        <w:rPr>
          <w:rFonts w:ascii="Times New Roman" w:eastAsia="Times New Roman" w:hAnsi="Times New Roman"/>
          <w:sz w:val="24"/>
          <w:szCs w:val="24"/>
        </w:rPr>
      </w:pPr>
      <w:r>
        <w:rPr>
          <w:rFonts w:ascii="Times New Roman" w:hAnsi="Times New Roman"/>
          <w:sz w:val="24"/>
          <w:szCs w:val="24"/>
        </w:rPr>
        <w:t>vypracovať a predložiť v </w:t>
      </w:r>
      <w:r w:rsidRPr="00AA1364">
        <w:rPr>
          <w:rFonts w:ascii="Times New Roman" w:hAnsi="Times New Roman"/>
          <w:sz w:val="24"/>
          <w:szCs w:val="24"/>
        </w:rPr>
        <w:t xml:space="preserve">súlade s bodom 4.3 </w:t>
      </w:r>
      <w:r w:rsidR="00C019E9" w:rsidRPr="00AA1364">
        <w:rPr>
          <w:rFonts w:ascii="Times New Roman" w:hAnsi="Times New Roman"/>
          <w:sz w:val="24"/>
          <w:szCs w:val="24"/>
        </w:rPr>
        <w:t>podrobný</w:t>
      </w:r>
      <w:r w:rsidR="00C019E9">
        <w:rPr>
          <w:rFonts w:ascii="Times New Roman" w:hAnsi="Times New Roman"/>
          <w:sz w:val="24"/>
          <w:szCs w:val="24"/>
        </w:rPr>
        <w:t xml:space="preserve"> </w:t>
      </w:r>
      <w:r w:rsidR="00EB19F1">
        <w:rPr>
          <w:rFonts w:ascii="Times New Roman" w:hAnsi="Times New Roman"/>
          <w:sz w:val="24"/>
          <w:szCs w:val="24"/>
        </w:rPr>
        <w:t xml:space="preserve">záväzný </w:t>
      </w:r>
      <w:r>
        <w:rPr>
          <w:rFonts w:ascii="Times New Roman" w:hAnsi="Times New Roman"/>
          <w:sz w:val="24"/>
          <w:szCs w:val="24"/>
        </w:rPr>
        <w:t>harmonogram postupu prác pre jednotlivé časti Diela uvedené v bode 2.2 a</w:t>
      </w:r>
    </w:p>
    <w:p w14:paraId="4FF925F7" w14:textId="3FF35625" w:rsidR="00E21C4E" w:rsidRDefault="006F7861" w:rsidP="007F1053">
      <w:pPr>
        <w:widowControl w:val="0"/>
        <w:numPr>
          <w:ilvl w:val="0"/>
          <w:numId w:val="3"/>
        </w:numPr>
        <w:shd w:val="clear" w:color="auto" w:fill="FFFFFF"/>
        <w:spacing w:after="240"/>
        <w:ind w:left="992" w:hanging="425"/>
        <w:rPr>
          <w:rFonts w:ascii="Times New Roman" w:eastAsia="Times New Roman" w:hAnsi="Times New Roman"/>
          <w:sz w:val="24"/>
          <w:szCs w:val="24"/>
        </w:rPr>
      </w:pPr>
      <w:r w:rsidRPr="006F7861">
        <w:rPr>
          <w:rFonts w:ascii="Times New Roman" w:eastAsia="Times New Roman" w:hAnsi="Times New Roman"/>
          <w:sz w:val="24"/>
          <w:szCs w:val="24"/>
        </w:rPr>
        <w:t>vykonávať všetky ď</w:t>
      </w:r>
      <w:r w:rsidR="0062472A" w:rsidRPr="006F7861">
        <w:rPr>
          <w:rFonts w:ascii="Times New Roman" w:eastAsia="Times New Roman" w:hAnsi="Times New Roman"/>
          <w:sz w:val="24"/>
          <w:szCs w:val="24"/>
        </w:rPr>
        <w:t>alšie činnosti a</w:t>
      </w:r>
      <w:r w:rsidRPr="006F7861">
        <w:rPr>
          <w:rFonts w:ascii="Times New Roman" w:eastAsia="Times New Roman" w:hAnsi="Times New Roman"/>
          <w:sz w:val="24"/>
          <w:szCs w:val="24"/>
        </w:rPr>
        <w:t xml:space="preserve"> plniť </w:t>
      </w:r>
      <w:r w:rsidR="000D59E7">
        <w:rPr>
          <w:rFonts w:ascii="Times New Roman" w:eastAsia="Times New Roman" w:hAnsi="Times New Roman"/>
          <w:sz w:val="24"/>
          <w:szCs w:val="24"/>
        </w:rPr>
        <w:t xml:space="preserve">pokyny objednávateľa a </w:t>
      </w:r>
      <w:r w:rsidR="0062472A" w:rsidRPr="006F7861">
        <w:rPr>
          <w:rFonts w:ascii="Times New Roman" w:eastAsia="Times New Roman" w:hAnsi="Times New Roman"/>
          <w:sz w:val="24"/>
          <w:szCs w:val="24"/>
        </w:rPr>
        <w:t xml:space="preserve">povinnosti súvisiace </w:t>
      </w:r>
      <w:r w:rsidR="000C0445">
        <w:rPr>
          <w:rFonts w:ascii="Times New Roman" w:eastAsia="Times New Roman" w:hAnsi="Times New Roman"/>
          <w:sz w:val="24"/>
          <w:szCs w:val="24"/>
        </w:rPr>
        <w:t>s vykonaním</w:t>
      </w:r>
      <w:r w:rsidR="0062472A" w:rsidRPr="006F7861">
        <w:rPr>
          <w:rFonts w:ascii="Times New Roman" w:eastAsia="Times New Roman" w:hAnsi="Times New Roman"/>
          <w:sz w:val="24"/>
          <w:szCs w:val="24"/>
        </w:rPr>
        <w:t xml:space="preserve"> </w:t>
      </w:r>
      <w:r w:rsidR="00FB3E71">
        <w:rPr>
          <w:rFonts w:ascii="Times New Roman" w:eastAsia="Times New Roman" w:hAnsi="Times New Roman"/>
          <w:sz w:val="24"/>
          <w:szCs w:val="24"/>
        </w:rPr>
        <w:t>D</w:t>
      </w:r>
      <w:r w:rsidR="00FB3E71" w:rsidRPr="006F7861">
        <w:rPr>
          <w:rFonts w:ascii="Times New Roman" w:eastAsia="Times New Roman" w:hAnsi="Times New Roman"/>
          <w:sz w:val="24"/>
          <w:szCs w:val="24"/>
        </w:rPr>
        <w:t>iela</w:t>
      </w:r>
      <w:r w:rsidR="0062472A" w:rsidRPr="006F7861">
        <w:rPr>
          <w:rFonts w:ascii="Times New Roman" w:eastAsia="Times New Roman" w:hAnsi="Times New Roman"/>
          <w:sz w:val="24"/>
          <w:szCs w:val="24"/>
        </w:rPr>
        <w:t>, ktoré vyplývajú zo všeobecne záväzných právnych predpisov</w:t>
      </w:r>
      <w:r w:rsidR="00E21C4E">
        <w:rPr>
          <w:rFonts w:ascii="Times New Roman" w:eastAsia="Times New Roman" w:hAnsi="Times New Roman"/>
          <w:sz w:val="24"/>
          <w:szCs w:val="24"/>
        </w:rPr>
        <w:t>,</w:t>
      </w:r>
    </w:p>
    <w:p w14:paraId="02FA3496" w14:textId="017F050B" w:rsidR="0062472A" w:rsidRPr="00E21C4E" w:rsidRDefault="00E21C4E" w:rsidP="00E21C4E">
      <w:pPr>
        <w:widowControl w:val="0"/>
        <w:numPr>
          <w:ilvl w:val="0"/>
          <w:numId w:val="3"/>
        </w:numPr>
        <w:shd w:val="clear" w:color="auto" w:fill="FFFFFF"/>
        <w:tabs>
          <w:tab w:val="clear" w:pos="66"/>
          <w:tab w:val="num" w:pos="0"/>
        </w:tabs>
        <w:suppressAutoHyphens w:val="0"/>
        <w:spacing w:after="240"/>
        <w:ind w:left="993" w:hanging="426"/>
        <w:rPr>
          <w:rFonts w:ascii="Times New Roman" w:eastAsia="Times New Roman" w:hAnsi="Times New Roman"/>
          <w:sz w:val="24"/>
          <w:szCs w:val="24"/>
        </w:rPr>
      </w:pPr>
      <w:r>
        <w:rPr>
          <w:rFonts w:ascii="Times New Roman" w:eastAsia="Times New Roman" w:hAnsi="Times New Roman"/>
          <w:sz w:val="24"/>
          <w:szCs w:val="24"/>
        </w:rPr>
        <w:lastRenderedPageBreak/>
        <w:t>pri doprave, nakladaní a vykladaní materiálov, parkovaní vozidiel dodržiavať podmienky stanovené objednávateľom.</w:t>
      </w:r>
    </w:p>
    <w:p w14:paraId="53BFFEDC" w14:textId="753CB137" w:rsidR="0062472A" w:rsidRDefault="0062472A" w:rsidP="001F77CB">
      <w:pPr>
        <w:pStyle w:val="Odsekzoznamu1"/>
        <w:widowControl w:val="0"/>
        <w:numPr>
          <w:ilvl w:val="0"/>
          <w:numId w:val="4"/>
        </w:numPr>
        <w:shd w:val="clear" w:color="auto" w:fill="FFFFFF"/>
        <w:ind w:left="567" w:hanging="567"/>
        <w:rPr>
          <w:rFonts w:ascii="Times New Roman" w:eastAsia="Times New Roman" w:hAnsi="Times New Roman"/>
          <w:sz w:val="24"/>
          <w:szCs w:val="24"/>
        </w:rPr>
      </w:pPr>
      <w:r>
        <w:rPr>
          <w:rFonts w:ascii="Times New Roman" w:eastAsia="Times New Roman" w:hAnsi="Times New Roman"/>
          <w:sz w:val="24"/>
          <w:szCs w:val="24"/>
        </w:rPr>
        <w:t xml:space="preserve">Rozsah, parametre, objemy a kvalita </w:t>
      </w:r>
      <w:r w:rsidR="008B475E">
        <w:rPr>
          <w:rFonts w:ascii="Times New Roman" w:eastAsia="Times New Roman" w:hAnsi="Times New Roman"/>
          <w:sz w:val="24"/>
          <w:szCs w:val="24"/>
        </w:rPr>
        <w:t xml:space="preserve">Diela </w:t>
      </w:r>
      <w:r>
        <w:rPr>
          <w:rFonts w:ascii="Times New Roman" w:eastAsia="Times New Roman" w:hAnsi="Times New Roman"/>
          <w:sz w:val="24"/>
          <w:szCs w:val="24"/>
        </w:rPr>
        <w:t>uvedeného v bode 2.1 až 2.</w:t>
      </w:r>
      <w:r w:rsidR="00BE6DFF">
        <w:rPr>
          <w:rFonts w:ascii="Times New Roman" w:eastAsia="Times New Roman" w:hAnsi="Times New Roman"/>
          <w:sz w:val="24"/>
          <w:szCs w:val="24"/>
        </w:rPr>
        <w:t>3</w:t>
      </w:r>
      <w:r>
        <w:rPr>
          <w:rFonts w:ascii="Times New Roman" w:eastAsia="Times New Roman" w:hAnsi="Times New Roman"/>
          <w:i/>
          <w:iCs/>
          <w:sz w:val="24"/>
          <w:szCs w:val="24"/>
        </w:rPr>
        <w:t xml:space="preserve"> </w:t>
      </w:r>
      <w:r>
        <w:rPr>
          <w:rFonts w:ascii="Times New Roman" w:eastAsia="Times New Roman" w:hAnsi="Times New Roman"/>
          <w:sz w:val="24"/>
          <w:szCs w:val="24"/>
        </w:rPr>
        <w:t>sú záväzne stanovené touto zmluvou a</w:t>
      </w:r>
    </w:p>
    <w:p w14:paraId="07A129C0" w14:textId="77777777" w:rsidR="001F77CB" w:rsidRDefault="001F77CB" w:rsidP="001F77CB">
      <w:pPr>
        <w:pStyle w:val="Odsekzoznamu1"/>
        <w:widowControl w:val="0"/>
        <w:shd w:val="clear" w:color="auto" w:fill="FFFFFF"/>
        <w:ind w:left="567" w:firstLine="0"/>
        <w:rPr>
          <w:rFonts w:ascii="Times New Roman" w:eastAsia="Times New Roman" w:hAnsi="Times New Roman"/>
          <w:sz w:val="24"/>
          <w:szCs w:val="24"/>
        </w:rPr>
      </w:pPr>
    </w:p>
    <w:p w14:paraId="4CCB5D7A" w14:textId="34677AC6" w:rsidR="0062472A" w:rsidRDefault="0062472A" w:rsidP="0062472A">
      <w:pPr>
        <w:pStyle w:val="Odsekzoznamu1"/>
        <w:widowControl w:val="0"/>
        <w:numPr>
          <w:ilvl w:val="0"/>
          <w:numId w:val="5"/>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textovou a výkresovou časťou </w:t>
      </w:r>
      <w:r w:rsidR="00AA13CC">
        <w:rPr>
          <w:rFonts w:ascii="Times New Roman" w:eastAsia="Times New Roman" w:hAnsi="Times New Roman"/>
          <w:sz w:val="24"/>
          <w:szCs w:val="24"/>
        </w:rPr>
        <w:t xml:space="preserve">Projektu </w:t>
      </w:r>
      <w:r w:rsidR="008B475E">
        <w:rPr>
          <w:rFonts w:ascii="Times New Roman" w:eastAsia="Times New Roman" w:hAnsi="Times New Roman"/>
          <w:sz w:val="24"/>
          <w:szCs w:val="24"/>
        </w:rPr>
        <w:t>Diela</w:t>
      </w:r>
      <w:r>
        <w:rPr>
          <w:rFonts w:ascii="Times New Roman" w:eastAsia="Times New Roman" w:hAnsi="Times New Roman"/>
          <w:sz w:val="24"/>
          <w:szCs w:val="24"/>
        </w:rPr>
        <w:t>,</w:t>
      </w:r>
    </w:p>
    <w:p w14:paraId="30CDEA09" w14:textId="59B6F1B8" w:rsidR="0062472A" w:rsidRDefault="0062472A" w:rsidP="0062472A">
      <w:pPr>
        <w:pStyle w:val="Odsekzoznamu1"/>
        <w:widowControl w:val="0"/>
        <w:numPr>
          <w:ilvl w:val="0"/>
          <w:numId w:val="5"/>
        </w:numPr>
        <w:shd w:val="clear" w:color="auto" w:fill="FFFFFF"/>
        <w:spacing w:after="240"/>
        <w:ind w:left="992" w:hanging="425"/>
        <w:rPr>
          <w:rFonts w:ascii="Times New Roman" w:eastAsia="Times New Roman" w:hAnsi="Times New Roman"/>
          <w:sz w:val="24"/>
          <w:szCs w:val="24"/>
        </w:rPr>
      </w:pPr>
      <w:r>
        <w:rPr>
          <w:rFonts w:ascii="Times New Roman" w:eastAsia="Times New Roman" w:hAnsi="Times New Roman"/>
          <w:sz w:val="24"/>
          <w:szCs w:val="24"/>
        </w:rPr>
        <w:t xml:space="preserve">typmi materiálov, výrobkov, zariadení, konštrukcií, prípadne iných dodávok, prác a výkonov definovaných v </w:t>
      </w:r>
      <w:r w:rsidR="00AA13CC">
        <w:rPr>
          <w:rFonts w:ascii="Times New Roman" w:eastAsia="Times New Roman" w:hAnsi="Times New Roman"/>
          <w:sz w:val="24"/>
          <w:szCs w:val="24"/>
        </w:rPr>
        <w:t xml:space="preserve">Projekte </w:t>
      </w:r>
      <w:r w:rsidR="008B475E">
        <w:rPr>
          <w:rFonts w:ascii="Times New Roman" w:eastAsia="Times New Roman" w:hAnsi="Times New Roman"/>
          <w:sz w:val="24"/>
          <w:szCs w:val="24"/>
        </w:rPr>
        <w:t xml:space="preserve">Diela </w:t>
      </w:r>
      <w:r w:rsidR="00AA1364">
        <w:rPr>
          <w:rFonts w:ascii="Times New Roman" w:eastAsia="Times New Roman" w:hAnsi="Times New Roman"/>
          <w:sz w:val="24"/>
          <w:szCs w:val="24"/>
        </w:rPr>
        <w:t>a</w:t>
      </w:r>
      <w:r w:rsidR="009A2119">
        <w:rPr>
          <w:rFonts w:ascii="Times New Roman" w:eastAsia="Times New Roman" w:hAnsi="Times New Roman"/>
          <w:sz w:val="24"/>
          <w:szCs w:val="24"/>
        </w:rPr>
        <w:t> v Rozpočte</w:t>
      </w:r>
      <w:r w:rsidR="00AA1364">
        <w:rPr>
          <w:rFonts w:ascii="Times New Roman" w:eastAsia="Times New Roman" w:hAnsi="Times New Roman"/>
          <w:sz w:val="24"/>
          <w:szCs w:val="24"/>
        </w:rPr>
        <w:t>.</w:t>
      </w:r>
    </w:p>
    <w:p w14:paraId="66983781" w14:textId="77777777" w:rsidR="0062472A" w:rsidRPr="00377B25" w:rsidRDefault="0062472A" w:rsidP="00733B43">
      <w:pPr>
        <w:pStyle w:val="Odsekzoznamu1"/>
        <w:widowControl w:val="0"/>
        <w:numPr>
          <w:ilvl w:val="0"/>
          <w:numId w:val="4"/>
        </w:numPr>
        <w:shd w:val="clear" w:color="auto" w:fill="FFFFFF"/>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 sa zaväzuje </w:t>
      </w:r>
      <w:r w:rsidR="003B248E">
        <w:rPr>
          <w:rFonts w:ascii="Times New Roman" w:eastAsia="Times New Roman" w:hAnsi="Times New Roman"/>
          <w:sz w:val="24"/>
          <w:szCs w:val="24"/>
        </w:rPr>
        <w:t>D</w:t>
      </w:r>
      <w:r>
        <w:rPr>
          <w:rFonts w:ascii="Times New Roman" w:eastAsia="Times New Roman" w:hAnsi="Times New Roman"/>
          <w:sz w:val="24"/>
          <w:szCs w:val="24"/>
        </w:rPr>
        <w:t xml:space="preserve">ielo, po jeho riadnom a včasnom </w:t>
      </w:r>
      <w:r w:rsidR="000C0445">
        <w:rPr>
          <w:rFonts w:ascii="Times New Roman" w:eastAsia="Times New Roman" w:hAnsi="Times New Roman"/>
          <w:sz w:val="24"/>
          <w:szCs w:val="24"/>
        </w:rPr>
        <w:t xml:space="preserve">vykonaní </w:t>
      </w:r>
      <w:r>
        <w:rPr>
          <w:rFonts w:ascii="Times New Roman" w:eastAsia="Times New Roman" w:hAnsi="Times New Roman"/>
          <w:sz w:val="24"/>
          <w:szCs w:val="24"/>
        </w:rPr>
        <w:t xml:space="preserve">od zhotoviteľa za </w:t>
      </w:r>
      <w:r w:rsidRPr="00377B25">
        <w:rPr>
          <w:rFonts w:ascii="Times New Roman" w:eastAsia="Times New Roman" w:hAnsi="Times New Roman"/>
          <w:sz w:val="24"/>
          <w:szCs w:val="24"/>
        </w:rPr>
        <w:t>podmienok uvedených v článku 9 prevziať a</w:t>
      </w:r>
      <w:r>
        <w:rPr>
          <w:rFonts w:ascii="Times New Roman" w:eastAsia="Times New Roman" w:hAnsi="Times New Roman"/>
          <w:sz w:val="24"/>
          <w:szCs w:val="24"/>
        </w:rPr>
        <w:t xml:space="preserve"> v súlade s </w:t>
      </w:r>
      <w:r w:rsidRPr="00377B25">
        <w:rPr>
          <w:rFonts w:ascii="Times New Roman" w:eastAsia="Times New Roman" w:hAnsi="Times New Roman"/>
          <w:sz w:val="24"/>
          <w:szCs w:val="24"/>
        </w:rPr>
        <w:t xml:space="preserve">ustanoveniami článku 5 a 6 postupne zaplatiť zhotoviteľovi cenu za jeho </w:t>
      </w:r>
      <w:r w:rsidR="000C0445" w:rsidRPr="00377B25">
        <w:rPr>
          <w:rFonts w:ascii="Times New Roman" w:eastAsia="Times New Roman" w:hAnsi="Times New Roman"/>
          <w:sz w:val="24"/>
          <w:szCs w:val="24"/>
        </w:rPr>
        <w:t>vykonanie</w:t>
      </w:r>
      <w:r w:rsidRPr="00377B25">
        <w:rPr>
          <w:rFonts w:ascii="Times New Roman" w:eastAsia="Times New Roman" w:hAnsi="Times New Roman"/>
          <w:sz w:val="24"/>
          <w:szCs w:val="24"/>
        </w:rPr>
        <w:t>.</w:t>
      </w:r>
    </w:p>
    <w:p w14:paraId="789640B4" w14:textId="77777777" w:rsidR="00733B43" w:rsidRDefault="00733B43" w:rsidP="00733B43">
      <w:pPr>
        <w:pStyle w:val="Odsekzoznamu1"/>
        <w:widowControl w:val="0"/>
        <w:shd w:val="clear" w:color="auto" w:fill="FFFFFF"/>
        <w:ind w:left="567" w:firstLine="0"/>
        <w:rPr>
          <w:rFonts w:ascii="Times New Roman" w:eastAsia="Times New Roman" w:hAnsi="Times New Roman"/>
          <w:sz w:val="24"/>
          <w:szCs w:val="24"/>
        </w:rPr>
      </w:pPr>
    </w:p>
    <w:p w14:paraId="373D285C" w14:textId="77777777" w:rsidR="00840A94" w:rsidRPr="00563327" w:rsidRDefault="003B248E" w:rsidP="00733B43">
      <w:pPr>
        <w:pStyle w:val="Odsekzoznamu1"/>
        <w:widowControl w:val="0"/>
        <w:numPr>
          <w:ilvl w:val="0"/>
          <w:numId w:val="4"/>
        </w:numPr>
        <w:shd w:val="clear" w:color="auto" w:fill="FFFFFF"/>
        <w:spacing w:after="480"/>
        <w:ind w:left="567" w:hanging="567"/>
        <w:rPr>
          <w:rFonts w:ascii="Times New Roman" w:hAnsi="Times New Roman"/>
          <w:b/>
          <w:sz w:val="24"/>
          <w:szCs w:val="24"/>
        </w:rPr>
      </w:pPr>
      <w:r>
        <w:rPr>
          <w:rFonts w:ascii="Times New Roman" w:eastAsia="Times New Roman" w:hAnsi="Times New Roman"/>
          <w:sz w:val="24"/>
          <w:szCs w:val="24"/>
        </w:rPr>
        <w:t>Zmluvné strany sa dohodli, že a</w:t>
      </w:r>
      <w:r w:rsidR="0062472A">
        <w:rPr>
          <w:rFonts w:ascii="Times New Roman" w:eastAsia="Times New Roman" w:hAnsi="Times New Roman"/>
          <w:sz w:val="24"/>
          <w:szCs w:val="24"/>
        </w:rPr>
        <w:t xml:space="preserve">k sa v zmluve používa pojem </w:t>
      </w:r>
      <w:r>
        <w:rPr>
          <w:rFonts w:ascii="Times New Roman" w:eastAsia="Times New Roman" w:hAnsi="Times New Roman"/>
          <w:sz w:val="24"/>
          <w:szCs w:val="24"/>
        </w:rPr>
        <w:t>D</w:t>
      </w:r>
      <w:r w:rsidR="0062472A">
        <w:rPr>
          <w:rFonts w:ascii="Times New Roman" w:eastAsia="Times New Roman" w:hAnsi="Times New Roman"/>
          <w:sz w:val="24"/>
          <w:szCs w:val="24"/>
        </w:rPr>
        <w:t>ielo</w:t>
      </w:r>
      <w:r>
        <w:rPr>
          <w:rFonts w:ascii="Times New Roman" w:eastAsia="Times New Roman" w:hAnsi="Times New Roman"/>
          <w:sz w:val="24"/>
          <w:szCs w:val="24"/>
        </w:rPr>
        <w:t>,</w:t>
      </w:r>
      <w:r w:rsidR="0062472A">
        <w:rPr>
          <w:rFonts w:ascii="Times New Roman" w:eastAsia="Times New Roman" w:hAnsi="Times New Roman"/>
          <w:sz w:val="24"/>
          <w:szCs w:val="24"/>
        </w:rPr>
        <w:t xml:space="preserve"> rozumejú sa ním</w:t>
      </w:r>
      <w:r w:rsidR="0062472A" w:rsidRPr="00733B43">
        <w:rPr>
          <w:rFonts w:ascii="Times New Roman" w:eastAsia="Times New Roman" w:hAnsi="Times New Roman"/>
          <w:sz w:val="24"/>
          <w:szCs w:val="24"/>
        </w:rPr>
        <w:t xml:space="preserve"> aj všetky plnenia uvedené v bode 2.</w:t>
      </w:r>
      <w:r>
        <w:rPr>
          <w:rFonts w:ascii="Times New Roman" w:eastAsia="Times New Roman" w:hAnsi="Times New Roman"/>
          <w:sz w:val="24"/>
          <w:szCs w:val="24"/>
        </w:rPr>
        <w:t>3</w:t>
      </w:r>
      <w:r w:rsidR="0062472A" w:rsidRPr="00733B43">
        <w:rPr>
          <w:rFonts w:ascii="Times New Roman" w:eastAsia="Times New Roman" w:hAnsi="Times New Roman"/>
          <w:sz w:val="24"/>
          <w:szCs w:val="24"/>
        </w:rPr>
        <w:t>.</w:t>
      </w:r>
    </w:p>
    <w:p w14:paraId="60F92E6D" w14:textId="79CCC03B" w:rsidR="00087DF6" w:rsidRDefault="00A72CD6" w:rsidP="00733B43">
      <w:pPr>
        <w:pStyle w:val="Odsekzoznamu1"/>
        <w:widowControl w:val="0"/>
        <w:numPr>
          <w:ilvl w:val="0"/>
          <w:numId w:val="4"/>
        </w:numPr>
        <w:shd w:val="clear" w:color="auto" w:fill="FFFFFF"/>
        <w:spacing w:after="480"/>
        <w:ind w:left="567" w:hanging="567"/>
        <w:rPr>
          <w:rFonts w:ascii="Times New Roman" w:hAnsi="Times New Roman"/>
          <w:bCs/>
          <w:sz w:val="24"/>
          <w:szCs w:val="24"/>
        </w:rPr>
      </w:pPr>
      <w:r w:rsidRPr="00563327">
        <w:rPr>
          <w:rFonts w:ascii="Times New Roman" w:hAnsi="Times New Roman"/>
          <w:bCs/>
          <w:sz w:val="24"/>
          <w:szCs w:val="24"/>
        </w:rPr>
        <w:t>Ak sa na vykonávaní Diela budú podieľať iné osoby poverené zhotoviteľom (subdodávatelia), pri vykonávaní Diela nesie zhotoviteľ zodpovednosť akoby Dielo vykonával sám. Zhotoviteľ sa zaväzuje oboznámiť subdodávateľov so všetkými právami a povinnosťami vyplývajúcimi z tejto Zmluvy.</w:t>
      </w:r>
    </w:p>
    <w:p w14:paraId="3EF796BD" w14:textId="77777777" w:rsidR="00087DF6" w:rsidRDefault="00087DF6">
      <w:pPr>
        <w:suppressAutoHyphens w:val="0"/>
        <w:spacing w:after="200" w:line="276" w:lineRule="auto"/>
        <w:ind w:left="0" w:firstLine="0"/>
        <w:jc w:val="left"/>
        <w:rPr>
          <w:rFonts w:ascii="Times New Roman" w:hAnsi="Times New Roman"/>
          <w:bCs/>
          <w:sz w:val="24"/>
          <w:szCs w:val="24"/>
        </w:rPr>
      </w:pPr>
      <w:r>
        <w:rPr>
          <w:rFonts w:ascii="Times New Roman" w:hAnsi="Times New Roman"/>
          <w:bCs/>
          <w:sz w:val="24"/>
          <w:szCs w:val="24"/>
        </w:rPr>
        <w:br w:type="page"/>
      </w:r>
    </w:p>
    <w:p w14:paraId="40422BB6"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lastRenderedPageBreak/>
        <w:t>Článok 3</w:t>
      </w:r>
    </w:p>
    <w:p w14:paraId="4593BA3C" w14:textId="77777777" w:rsidR="00BE6DFF" w:rsidRDefault="00BE6DFF" w:rsidP="00660556">
      <w:pPr>
        <w:spacing w:after="240"/>
        <w:ind w:left="0" w:firstLine="0"/>
        <w:jc w:val="center"/>
        <w:rPr>
          <w:rFonts w:ascii="Times New Roman" w:hAnsi="Times New Roman"/>
          <w:b/>
          <w:sz w:val="24"/>
          <w:szCs w:val="24"/>
        </w:rPr>
      </w:pPr>
      <w:r>
        <w:rPr>
          <w:rFonts w:ascii="Times New Roman" w:hAnsi="Times New Roman"/>
          <w:b/>
          <w:sz w:val="24"/>
          <w:szCs w:val="24"/>
        </w:rPr>
        <w:t>Vlastnícke právo a nebezpečenstvo škody</w:t>
      </w:r>
    </w:p>
    <w:p w14:paraId="4F5C76D3" w14:textId="4BC5B748" w:rsidR="00BE6DFF" w:rsidRDefault="00E67619" w:rsidP="004C2903">
      <w:pPr>
        <w:numPr>
          <w:ilvl w:val="0"/>
          <w:numId w:val="9"/>
        </w:numPr>
        <w:spacing w:after="200"/>
        <w:ind w:left="567" w:hanging="567"/>
        <w:rPr>
          <w:rFonts w:ascii="Times New Roman" w:hAnsi="Times New Roman"/>
          <w:sz w:val="24"/>
          <w:szCs w:val="24"/>
        </w:rPr>
      </w:pPr>
      <w:r w:rsidRPr="00BA44EF">
        <w:rPr>
          <w:rFonts w:ascii="Times New Roman" w:eastAsia="Times New Roman" w:hAnsi="Times New Roman"/>
          <w:sz w:val="24"/>
          <w:szCs w:val="24"/>
        </w:rPr>
        <w:t xml:space="preserve">Vlastníkom </w:t>
      </w:r>
      <w:r w:rsidR="008B475E">
        <w:rPr>
          <w:rFonts w:ascii="Times New Roman" w:eastAsia="Times New Roman" w:hAnsi="Times New Roman"/>
          <w:sz w:val="24"/>
          <w:szCs w:val="24"/>
        </w:rPr>
        <w:t>D</w:t>
      </w:r>
      <w:r w:rsidR="008B475E" w:rsidRPr="00BA44EF">
        <w:rPr>
          <w:rFonts w:ascii="Times New Roman" w:eastAsia="Times New Roman" w:hAnsi="Times New Roman"/>
          <w:sz w:val="24"/>
          <w:szCs w:val="24"/>
        </w:rPr>
        <w:t xml:space="preserve">iela </w:t>
      </w:r>
      <w:r w:rsidRPr="00BA44EF">
        <w:rPr>
          <w:rFonts w:ascii="Times New Roman" w:eastAsia="Times New Roman" w:hAnsi="Times New Roman"/>
          <w:sz w:val="24"/>
          <w:szCs w:val="24"/>
        </w:rPr>
        <w:t xml:space="preserve">počas celej doby jeho </w:t>
      </w:r>
      <w:r>
        <w:rPr>
          <w:rFonts w:ascii="Times New Roman" w:eastAsia="Times New Roman" w:hAnsi="Times New Roman"/>
          <w:sz w:val="24"/>
          <w:szCs w:val="24"/>
        </w:rPr>
        <w:t>vykonávania</w:t>
      </w:r>
      <w:r w:rsidRPr="00BA44EF">
        <w:rPr>
          <w:rFonts w:ascii="Times New Roman" w:eastAsia="Times New Roman" w:hAnsi="Times New Roman"/>
          <w:sz w:val="24"/>
          <w:szCs w:val="24"/>
        </w:rPr>
        <w:t xml:space="preserve"> zostáva objednávateľ. </w:t>
      </w:r>
      <w:r w:rsidRPr="001825A4">
        <w:rPr>
          <w:rFonts w:ascii="Times New Roman" w:eastAsia="Times New Roman" w:hAnsi="Times New Roman"/>
          <w:sz w:val="24"/>
          <w:szCs w:val="24"/>
        </w:rPr>
        <w:t xml:space="preserve">Prechod vlastníctva k zabudovaným materiálom, konštrukciám, zariadeniam alebo inému hmotnému majetku na objednávateľa nastáva momentom, keď sa stanú súčasťou </w:t>
      </w:r>
      <w:r w:rsidR="008B475E">
        <w:rPr>
          <w:rFonts w:ascii="Times New Roman" w:eastAsia="Times New Roman" w:hAnsi="Times New Roman"/>
          <w:sz w:val="24"/>
          <w:szCs w:val="24"/>
        </w:rPr>
        <w:t>D</w:t>
      </w:r>
      <w:r w:rsidR="008B475E" w:rsidRPr="001825A4">
        <w:rPr>
          <w:rFonts w:ascii="Times New Roman" w:eastAsia="Times New Roman" w:hAnsi="Times New Roman"/>
          <w:sz w:val="24"/>
          <w:szCs w:val="24"/>
        </w:rPr>
        <w:t>iela</w:t>
      </w:r>
      <w:r w:rsidRPr="001825A4">
        <w:rPr>
          <w:rFonts w:ascii="Times New Roman" w:eastAsia="Times New Roman" w:hAnsi="Times New Roman"/>
          <w:sz w:val="24"/>
          <w:szCs w:val="24"/>
        </w:rPr>
        <w:t xml:space="preserve">, pričom zhotoviteľ znáša nebezpečenstvo škody na </w:t>
      </w:r>
      <w:r w:rsidR="008B475E">
        <w:rPr>
          <w:rFonts w:ascii="Times New Roman" w:eastAsia="Times New Roman" w:hAnsi="Times New Roman"/>
          <w:sz w:val="24"/>
          <w:szCs w:val="24"/>
        </w:rPr>
        <w:t>D</w:t>
      </w:r>
      <w:r w:rsidR="008B475E" w:rsidRPr="001825A4">
        <w:rPr>
          <w:rFonts w:ascii="Times New Roman" w:eastAsia="Times New Roman" w:hAnsi="Times New Roman"/>
          <w:sz w:val="24"/>
          <w:szCs w:val="24"/>
        </w:rPr>
        <w:t>iele</w:t>
      </w:r>
      <w:r w:rsidRPr="001825A4">
        <w:rPr>
          <w:rFonts w:ascii="Times New Roman" w:eastAsia="Times New Roman" w:hAnsi="Times New Roman"/>
          <w:sz w:val="24"/>
          <w:szCs w:val="24"/>
        </w:rPr>
        <w:t>.</w:t>
      </w:r>
      <w:r>
        <w:rPr>
          <w:rFonts w:ascii="Times New Roman" w:hAnsi="Times New Roman"/>
          <w:sz w:val="24"/>
          <w:szCs w:val="24"/>
        </w:rPr>
        <w:t xml:space="preserve"> </w:t>
      </w:r>
    </w:p>
    <w:p w14:paraId="29474D21" w14:textId="7B151A1F" w:rsidR="00BE6DFF" w:rsidRPr="000305D7" w:rsidRDefault="00BE6DFF" w:rsidP="004C2903">
      <w:pPr>
        <w:numPr>
          <w:ilvl w:val="0"/>
          <w:numId w:val="9"/>
        </w:numPr>
        <w:spacing w:after="480"/>
        <w:ind w:left="567" w:hanging="567"/>
        <w:rPr>
          <w:rFonts w:ascii="Times New Roman" w:eastAsia="Times New Roman" w:hAnsi="Times New Roman"/>
          <w:b/>
          <w:sz w:val="24"/>
          <w:szCs w:val="24"/>
        </w:rPr>
      </w:pPr>
      <w:r>
        <w:rPr>
          <w:rFonts w:ascii="Times New Roman" w:hAnsi="Times New Roman"/>
          <w:sz w:val="24"/>
          <w:szCs w:val="24"/>
        </w:rPr>
        <w:t xml:space="preserve">Momentom protokolárneho prevzatia </w:t>
      </w:r>
      <w:r w:rsidR="00377B25" w:rsidRPr="000305D7">
        <w:rPr>
          <w:rFonts w:ascii="Times New Roman" w:hAnsi="Times New Roman"/>
          <w:sz w:val="24"/>
          <w:szCs w:val="24"/>
        </w:rPr>
        <w:t xml:space="preserve">príslušnej časti </w:t>
      </w:r>
      <w:r w:rsidR="003B248E" w:rsidRPr="000305D7">
        <w:rPr>
          <w:rFonts w:ascii="Times New Roman" w:hAnsi="Times New Roman"/>
          <w:sz w:val="24"/>
          <w:szCs w:val="24"/>
        </w:rPr>
        <w:t>D</w:t>
      </w:r>
      <w:r w:rsidRPr="000305D7">
        <w:rPr>
          <w:rFonts w:ascii="Times New Roman" w:hAnsi="Times New Roman"/>
          <w:sz w:val="24"/>
          <w:szCs w:val="24"/>
        </w:rPr>
        <w:t xml:space="preserve">iela </w:t>
      </w:r>
      <w:r w:rsidR="003B248E" w:rsidRPr="000305D7">
        <w:rPr>
          <w:rFonts w:ascii="Times New Roman" w:hAnsi="Times New Roman"/>
          <w:sz w:val="24"/>
          <w:szCs w:val="24"/>
        </w:rPr>
        <w:t>v súlade s bodom</w:t>
      </w:r>
      <w:r w:rsidR="00A46138" w:rsidRPr="000305D7">
        <w:rPr>
          <w:rFonts w:ascii="Times New Roman" w:hAnsi="Times New Roman"/>
          <w:sz w:val="24"/>
          <w:szCs w:val="24"/>
        </w:rPr>
        <w:t xml:space="preserve"> 9.8 </w:t>
      </w:r>
      <w:r w:rsidRPr="000305D7">
        <w:rPr>
          <w:rFonts w:ascii="Times New Roman" w:hAnsi="Times New Roman"/>
          <w:sz w:val="24"/>
          <w:szCs w:val="24"/>
        </w:rPr>
        <w:t xml:space="preserve">prechádza nebezpečenstvo škody na </w:t>
      </w:r>
      <w:r w:rsidR="00377B25" w:rsidRPr="000305D7">
        <w:rPr>
          <w:rFonts w:ascii="Times New Roman" w:hAnsi="Times New Roman"/>
          <w:sz w:val="24"/>
          <w:szCs w:val="24"/>
        </w:rPr>
        <w:t xml:space="preserve">príslušnej časti </w:t>
      </w:r>
      <w:r w:rsidR="003B248E" w:rsidRPr="000305D7">
        <w:rPr>
          <w:rFonts w:ascii="Times New Roman" w:hAnsi="Times New Roman"/>
          <w:sz w:val="24"/>
          <w:szCs w:val="24"/>
        </w:rPr>
        <w:t>D</w:t>
      </w:r>
      <w:r w:rsidRPr="000305D7">
        <w:rPr>
          <w:rFonts w:ascii="Times New Roman" w:hAnsi="Times New Roman"/>
          <w:sz w:val="24"/>
          <w:szCs w:val="24"/>
        </w:rPr>
        <w:t>iel</w:t>
      </w:r>
      <w:r w:rsidR="00377B25" w:rsidRPr="000305D7">
        <w:rPr>
          <w:rFonts w:ascii="Times New Roman" w:hAnsi="Times New Roman"/>
          <w:sz w:val="24"/>
          <w:szCs w:val="24"/>
        </w:rPr>
        <w:t>a</w:t>
      </w:r>
      <w:r w:rsidR="003B248E" w:rsidRPr="000305D7">
        <w:rPr>
          <w:rFonts w:ascii="Times New Roman" w:hAnsi="Times New Roman"/>
          <w:sz w:val="24"/>
          <w:szCs w:val="24"/>
        </w:rPr>
        <w:t xml:space="preserve"> </w:t>
      </w:r>
      <w:r w:rsidRPr="000305D7">
        <w:rPr>
          <w:rFonts w:ascii="Times New Roman" w:hAnsi="Times New Roman"/>
          <w:sz w:val="24"/>
          <w:szCs w:val="24"/>
        </w:rPr>
        <w:t xml:space="preserve">na objednávateľa; dovtedy znáša nebezpečenstvo škody na vykonávanom </w:t>
      </w:r>
      <w:r w:rsidR="00CA205E">
        <w:rPr>
          <w:rFonts w:ascii="Times New Roman" w:hAnsi="Times New Roman"/>
          <w:sz w:val="24"/>
          <w:szCs w:val="24"/>
        </w:rPr>
        <w:t>D</w:t>
      </w:r>
      <w:r w:rsidR="00CA205E" w:rsidRPr="000305D7">
        <w:rPr>
          <w:rFonts w:ascii="Times New Roman" w:hAnsi="Times New Roman"/>
          <w:sz w:val="24"/>
          <w:szCs w:val="24"/>
        </w:rPr>
        <w:t xml:space="preserve">iele </w:t>
      </w:r>
      <w:r w:rsidRPr="000305D7">
        <w:rPr>
          <w:rFonts w:ascii="Times New Roman" w:hAnsi="Times New Roman"/>
          <w:sz w:val="24"/>
          <w:szCs w:val="24"/>
        </w:rPr>
        <w:t>zhotoviteľ.</w:t>
      </w:r>
    </w:p>
    <w:p w14:paraId="2F66A19D"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0F52C779"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Čas plnenia</w:t>
      </w:r>
    </w:p>
    <w:p w14:paraId="75BB32B6" w14:textId="739816B6" w:rsidR="00BE6DFF" w:rsidRDefault="00BE6DFF" w:rsidP="00BE6DFF">
      <w:pPr>
        <w:pStyle w:val="Odsekzoznamu2"/>
        <w:widowControl w:val="0"/>
        <w:numPr>
          <w:ilvl w:val="0"/>
          <w:numId w:val="7"/>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Zhotoviteľ realizuje </w:t>
      </w:r>
      <w:r w:rsidR="00CA205E">
        <w:rPr>
          <w:rFonts w:ascii="Times New Roman" w:eastAsia="Times New Roman" w:hAnsi="Times New Roman"/>
          <w:sz w:val="24"/>
          <w:szCs w:val="24"/>
        </w:rPr>
        <w:t xml:space="preserve">Dielo </w:t>
      </w:r>
      <w:r>
        <w:rPr>
          <w:rFonts w:ascii="Times New Roman" w:eastAsia="Times New Roman" w:hAnsi="Times New Roman"/>
          <w:sz w:val="24"/>
          <w:szCs w:val="24"/>
        </w:rPr>
        <w:t>v nasledujúcich lehotách:</w:t>
      </w:r>
    </w:p>
    <w:p w14:paraId="29957471" w14:textId="2CAC4346" w:rsidR="00BE6DFF" w:rsidRDefault="00BE6DFF" w:rsidP="00BE6DFF">
      <w:pPr>
        <w:widowControl w:val="0"/>
        <w:numPr>
          <w:ilvl w:val="0"/>
          <w:numId w:val="8"/>
        </w:numPr>
        <w:tabs>
          <w:tab w:val="left" w:pos="993"/>
        </w:tabs>
        <w:spacing w:after="240"/>
        <w:ind w:left="992" w:right="23" w:hanging="425"/>
        <w:rPr>
          <w:rFonts w:ascii="Times New Roman" w:eastAsia="Times New Roman" w:hAnsi="Times New Roman"/>
          <w:sz w:val="24"/>
          <w:szCs w:val="24"/>
        </w:rPr>
      </w:pPr>
      <w:r>
        <w:rPr>
          <w:rFonts w:ascii="Times New Roman" w:eastAsia="Times New Roman" w:hAnsi="Times New Roman"/>
          <w:sz w:val="24"/>
          <w:szCs w:val="24"/>
        </w:rPr>
        <w:t xml:space="preserve">začatie </w:t>
      </w:r>
      <w:r w:rsidR="00094425">
        <w:rPr>
          <w:rFonts w:ascii="Times New Roman" w:eastAsia="Times New Roman" w:hAnsi="Times New Roman"/>
          <w:sz w:val="24"/>
          <w:szCs w:val="24"/>
        </w:rPr>
        <w:t xml:space="preserve">vykonávania </w:t>
      </w:r>
      <w:r w:rsidR="00CA205E">
        <w:rPr>
          <w:rFonts w:ascii="Times New Roman" w:eastAsia="Times New Roman" w:hAnsi="Times New Roman"/>
          <w:sz w:val="24"/>
          <w:szCs w:val="24"/>
        </w:rPr>
        <w:t>Diela</w:t>
      </w:r>
      <w:r>
        <w:rPr>
          <w:rFonts w:ascii="Times New Roman" w:eastAsia="Times New Roman" w:hAnsi="Times New Roman"/>
          <w:sz w:val="24"/>
          <w:szCs w:val="24"/>
        </w:rPr>
        <w:t>: dňom prevzatia staveniska od objednávateľa</w:t>
      </w:r>
      <w:r w:rsidR="00D26413">
        <w:rPr>
          <w:rFonts w:ascii="Times New Roman" w:eastAsia="Times New Roman" w:hAnsi="Times New Roman"/>
          <w:sz w:val="24"/>
          <w:szCs w:val="24"/>
        </w:rPr>
        <w:t xml:space="preserve"> </w:t>
      </w:r>
      <w:bookmarkStart w:id="1" w:name="_Hlk88640146"/>
      <w:r w:rsidR="00DA3C68">
        <w:rPr>
          <w:rFonts w:ascii="Times New Roman" w:eastAsia="Times New Roman" w:hAnsi="Times New Roman"/>
          <w:sz w:val="24"/>
          <w:szCs w:val="24"/>
        </w:rPr>
        <w:t>v súlade s článkom 7.2 až 7.</w:t>
      </w:r>
      <w:bookmarkEnd w:id="1"/>
      <w:r w:rsidR="00DA3C68">
        <w:rPr>
          <w:rFonts w:ascii="Times New Roman" w:eastAsia="Times New Roman" w:hAnsi="Times New Roman"/>
          <w:sz w:val="24"/>
          <w:szCs w:val="24"/>
        </w:rPr>
        <w:t>5</w:t>
      </w:r>
      <w:r>
        <w:rPr>
          <w:rFonts w:ascii="Times New Roman" w:eastAsia="Times New Roman" w:hAnsi="Times New Roman"/>
          <w:sz w:val="24"/>
          <w:szCs w:val="24"/>
        </w:rPr>
        <w:t>,</w:t>
      </w:r>
    </w:p>
    <w:p w14:paraId="65A0E47F" w14:textId="56429E55" w:rsidR="00BE6DFF" w:rsidRPr="00AD14C6" w:rsidRDefault="00BE6DFF" w:rsidP="00BE6DFF">
      <w:pPr>
        <w:widowControl w:val="0"/>
        <w:numPr>
          <w:ilvl w:val="0"/>
          <w:numId w:val="8"/>
        </w:numPr>
        <w:tabs>
          <w:tab w:val="left" w:pos="993"/>
        </w:tabs>
        <w:spacing w:after="240"/>
        <w:ind w:left="993" w:right="24" w:hanging="426"/>
        <w:rPr>
          <w:rFonts w:ascii="Times New Roman" w:eastAsia="Times New Roman" w:hAnsi="Times New Roman"/>
          <w:sz w:val="24"/>
          <w:szCs w:val="24"/>
        </w:rPr>
      </w:pPr>
      <w:r>
        <w:rPr>
          <w:rFonts w:ascii="Times New Roman" w:eastAsia="Times New Roman" w:hAnsi="Times New Roman"/>
          <w:sz w:val="24"/>
          <w:szCs w:val="24"/>
        </w:rPr>
        <w:t xml:space="preserve">odovzdanie </w:t>
      </w:r>
      <w:r w:rsidR="00333DBA">
        <w:rPr>
          <w:rFonts w:ascii="Times New Roman" w:eastAsia="Times New Roman" w:hAnsi="Times New Roman"/>
          <w:sz w:val="24"/>
          <w:szCs w:val="24"/>
        </w:rPr>
        <w:t xml:space="preserve">a prebratie </w:t>
      </w:r>
      <w:r>
        <w:rPr>
          <w:rFonts w:ascii="Times New Roman" w:eastAsia="Times New Roman" w:hAnsi="Times New Roman"/>
          <w:sz w:val="24"/>
          <w:szCs w:val="24"/>
        </w:rPr>
        <w:t xml:space="preserve">celého </w:t>
      </w:r>
      <w:r w:rsidR="00253179" w:rsidRPr="00DA3C68">
        <w:rPr>
          <w:rFonts w:ascii="Times New Roman" w:eastAsia="Times New Roman" w:hAnsi="Times New Roman"/>
          <w:sz w:val="24"/>
          <w:szCs w:val="24"/>
        </w:rPr>
        <w:t xml:space="preserve">vykonaného </w:t>
      </w:r>
      <w:r w:rsidR="00CA205E">
        <w:rPr>
          <w:rFonts w:ascii="Times New Roman" w:eastAsia="Times New Roman" w:hAnsi="Times New Roman"/>
          <w:sz w:val="24"/>
          <w:szCs w:val="24"/>
        </w:rPr>
        <w:t>D</w:t>
      </w:r>
      <w:r w:rsidR="00CA205E" w:rsidRPr="00DA3C68">
        <w:rPr>
          <w:rFonts w:ascii="Times New Roman" w:eastAsia="Times New Roman" w:hAnsi="Times New Roman"/>
          <w:sz w:val="24"/>
          <w:szCs w:val="24"/>
        </w:rPr>
        <w:t xml:space="preserve">iela </w:t>
      </w:r>
      <w:r w:rsidR="00333DBA" w:rsidRPr="00DA3C68">
        <w:rPr>
          <w:rFonts w:ascii="Times New Roman" w:eastAsia="Times New Roman" w:hAnsi="Times New Roman"/>
          <w:sz w:val="24"/>
          <w:szCs w:val="24"/>
        </w:rPr>
        <w:t>podľa bodu 9.</w:t>
      </w:r>
      <w:r w:rsidR="00DA3C68" w:rsidRPr="00DA3C68">
        <w:rPr>
          <w:rFonts w:ascii="Times New Roman" w:eastAsia="Times New Roman" w:hAnsi="Times New Roman"/>
          <w:sz w:val="24"/>
          <w:szCs w:val="24"/>
        </w:rPr>
        <w:t>9</w:t>
      </w:r>
      <w:r w:rsidR="00333DBA" w:rsidRPr="00DA3C68">
        <w:rPr>
          <w:rFonts w:ascii="Times New Roman" w:eastAsia="Times New Roman" w:hAnsi="Times New Roman"/>
          <w:sz w:val="24"/>
          <w:szCs w:val="24"/>
        </w:rPr>
        <w:t xml:space="preserve"> po riadnom ukončení preberacieho konania</w:t>
      </w:r>
      <w:r w:rsidRPr="00DA3C68">
        <w:rPr>
          <w:rFonts w:ascii="Times New Roman" w:eastAsia="Times New Roman" w:hAnsi="Times New Roman"/>
          <w:sz w:val="24"/>
          <w:szCs w:val="24"/>
        </w:rPr>
        <w:t xml:space="preserve">: </w:t>
      </w:r>
      <w:r w:rsidR="003F695B" w:rsidRPr="00DA3C68">
        <w:rPr>
          <w:rFonts w:ascii="Times New Roman" w:eastAsia="Times New Roman" w:hAnsi="Times New Roman"/>
          <w:sz w:val="24"/>
          <w:szCs w:val="24"/>
        </w:rPr>
        <w:t xml:space="preserve">najneskôr </w:t>
      </w:r>
      <w:r w:rsidRPr="00DA3C68">
        <w:rPr>
          <w:rFonts w:ascii="Times New Roman" w:eastAsia="Times New Roman" w:hAnsi="Times New Roman"/>
          <w:sz w:val="24"/>
          <w:szCs w:val="24"/>
        </w:rPr>
        <w:t xml:space="preserve">do </w:t>
      </w:r>
      <w:r w:rsidR="001B6B5F">
        <w:rPr>
          <w:rFonts w:ascii="Times New Roman" w:eastAsia="Times New Roman" w:hAnsi="Times New Roman"/>
          <w:sz w:val="24"/>
          <w:szCs w:val="24"/>
        </w:rPr>
        <w:t>308 dní</w:t>
      </w:r>
      <w:r w:rsidRPr="00DA3C68">
        <w:rPr>
          <w:rFonts w:ascii="Times New Roman" w:eastAsia="Times New Roman" w:hAnsi="Times New Roman"/>
          <w:sz w:val="24"/>
          <w:szCs w:val="24"/>
        </w:rPr>
        <w:t xml:space="preserve"> odo dňa prevzatia</w:t>
      </w:r>
      <w:r w:rsidRPr="00AD14C6">
        <w:rPr>
          <w:rFonts w:ascii="Times New Roman" w:eastAsia="Times New Roman" w:hAnsi="Times New Roman"/>
          <w:sz w:val="24"/>
          <w:szCs w:val="24"/>
        </w:rPr>
        <w:t xml:space="preserve"> staveniska od objednávateľa</w:t>
      </w:r>
      <w:r w:rsidR="00E21C4E">
        <w:rPr>
          <w:rFonts w:ascii="Times New Roman" w:eastAsia="Times New Roman" w:hAnsi="Times New Roman"/>
          <w:sz w:val="24"/>
          <w:szCs w:val="24"/>
        </w:rPr>
        <w:t xml:space="preserve"> </w:t>
      </w:r>
      <w:r w:rsidR="00097432">
        <w:rPr>
          <w:rFonts w:ascii="Times New Roman" w:eastAsia="Times New Roman" w:hAnsi="Times New Roman"/>
          <w:sz w:val="24"/>
          <w:szCs w:val="24"/>
        </w:rPr>
        <w:t>v súlade s článkom 7.2 až 7.5.</w:t>
      </w:r>
      <w:r w:rsidR="00326E91">
        <w:rPr>
          <w:rFonts w:ascii="Times New Roman" w:eastAsia="Times New Roman" w:hAnsi="Times New Roman"/>
          <w:sz w:val="24"/>
          <w:szCs w:val="24"/>
        </w:rPr>
        <w:t>.</w:t>
      </w:r>
      <w:r w:rsidR="00253179">
        <w:rPr>
          <w:rFonts w:ascii="Times New Roman" w:eastAsia="Times New Roman" w:hAnsi="Times New Roman"/>
          <w:sz w:val="24"/>
          <w:szCs w:val="24"/>
        </w:rPr>
        <w:t xml:space="preserve"> </w:t>
      </w:r>
    </w:p>
    <w:p w14:paraId="686AC6FB" w14:textId="0DC89B9A" w:rsidR="00C019E9" w:rsidRPr="00DA3C68" w:rsidRDefault="00BE6DFF" w:rsidP="000A51F7">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sidRPr="00DA3C68">
        <w:rPr>
          <w:rFonts w:ascii="Times New Roman" w:eastAsia="Times New Roman" w:hAnsi="Times New Roman"/>
          <w:sz w:val="24"/>
          <w:szCs w:val="24"/>
        </w:rPr>
        <w:t>Zhotoviteľ začne s</w:t>
      </w:r>
      <w:r w:rsidR="00094425" w:rsidRPr="00DA3C68">
        <w:rPr>
          <w:rFonts w:ascii="Times New Roman" w:eastAsia="Times New Roman" w:hAnsi="Times New Roman"/>
          <w:sz w:val="24"/>
          <w:szCs w:val="24"/>
        </w:rPr>
        <w:t xml:space="preserve"> vykonávaním</w:t>
      </w:r>
      <w:r w:rsidRPr="00DA3C68">
        <w:rPr>
          <w:rFonts w:ascii="Times New Roman" w:eastAsia="Times New Roman" w:hAnsi="Times New Roman"/>
          <w:sz w:val="24"/>
          <w:szCs w:val="24"/>
        </w:rPr>
        <w:t xml:space="preserve"> </w:t>
      </w:r>
      <w:r w:rsidR="00524F8D">
        <w:rPr>
          <w:rFonts w:ascii="Times New Roman" w:eastAsia="Times New Roman" w:hAnsi="Times New Roman"/>
          <w:sz w:val="24"/>
          <w:szCs w:val="24"/>
        </w:rPr>
        <w:t>D</w:t>
      </w:r>
      <w:r w:rsidR="00524F8D" w:rsidRPr="00DA3C68">
        <w:rPr>
          <w:rFonts w:ascii="Times New Roman" w:eastAsia="Times New Roman" w:hAnsi="Times New Roman"/>
          <w:sz w:val="24"/>
          <w:szCs w:val="24"/>
        </w:rPr>
        <w:t xml:space="preserve">iela </w:t>
      </w:r>
      <w:r w:rsidRPr="00DA3C68">
        <w:rPr>
          <w:rFonts w:ascii="Times New Roman" w:eastAsia="Times New Roman" w:hAnsi="Times New Roman"/>
          <w:sz w:val="24"/>
          <w:szCs w:val="24"/>
        </w:rPr>
        <w:t>dňom, v ktorom objednávateľ, po splnení podmienok uvedených v bode 7.4</w:t>
      </w:r>
      <w:r w:rsidR="00941C44" w:rsidRPr="00DA3C68">
        <w:rPr>
          <w:rFonts w:ascii="Times New Roman" w:eastAsia="Times New Roman" w:hAnsi="Times New Roman"/>
          <w:sz w:val="24"/>
          <w:szCs w:val="24"/>
        </w:rPr>
        <w:t>,</w:t>
      </w:r>
      <w:r w:rsidRPr="00DA3C68">
        <w:rPr>
          <w:rFonts w:ascii="Times New Roman" w:eastAsia="Times New Roman" w:hAnsi="Times New Roman"/>
          <w:sz w:val="24"/>
          <w:szCs w:val="24"/>
        </w:rPr>
        <w:t xml:space="preserve"> odovzdá zhotoviteľovi stavenisko a zhotoviteľ ho od objednávateľa preberie v rozsahu a za podmienok uvedených </w:t>
      </w:r>
      <w:r w:rsidR="00DA3C68" w:rsidRPr="00DA3C68">
        <w:rPr>
          <w:rFonts w:ascii="Times New Roman" w:eastAsia="Times New Roman" w:hAnsi="Times New Roman"/>
          <w:sz w:val="24"/>
          <w:szCs w:val="24"/>
        </w:rPr>
        <w:t>v bode 7.2, 7.3 a 7.5</w:t>
      </w:r>
      <w:r w:rsidRPr="00DA3C68">
        <w:rPr>
          <w:rFonts w:ascii="Times New Roman" w:eastAsia="Times New Roman" w:hAnsi="Times New Roman"/>
          <w:sz w:val="24"/>
          <w:szCs w:val="24"/>
        </w:rPr>
        <w:t xml:space="preserve">. Týmto dňom začne súčasne plynúť lehota na </w:t>
      </w:r>
      <w:r w:rsidR="000C0445" w:rsidRPr="00DA3C68">
        <w:rPr>
          <w:rFonts w:ascii="Times New Roman" w:eastAsia="Times New Roman" w:hAnsi="Times New Roman"/>
          <w:sz w:val="24"/>
          <w:szCs w:val="24"/>
        </w:rPr>
        <w:t xml:space="preserve">vykonanie </w:t>
      </w:r>
      <w:r w:rsidR="00524F8D">
        <w:rPr>
          <w:rFonts w:ascii="Times New Roman" w:eastAsia="Times New Roman" w:hAnsi="Times New Roman"/>
          <w:sz w:val="24"/>
          <w:szCs w:val="24"/>
        </w:rPr>
        <w:t>D</w:t>
      </w:r>
      <w:r w:rsidR="00524F8D" w:rsidRPr="00DA3C68">
        <w:rPr>
          <w:rFonts w:ascii="Times New Roman" w:eastAsia="Times New Roman" w:hAnsi="Times New Roman"/>
          <w:sz w:val="24"/>
          <w:szCs w:val="24"/>
        </w:rPr>
        <w:t>iela</w:t>
      </w:r>
      <w:r w:rsidR="00513EEB" w:rsidRPr="00DA3C68">
        <w:rPr>
          <w:rFonts w:ascii="Times New Roman" w:eastAsia="Times New Roman" w:hAnsi="Times New Roman"/>
          <w:sz w:val="24"/>
          <w:szCs w:val="24"/>
        </w:rPr>
        <w:t>.</w:t>
      </w:r>
    </w:p>
    <w:p w14:paraId="63608C22" w14:textId="01B3126B" w:rsidR="00A96662" w:rsidRPr="00DA3C68" w:rsidRDefault="00BE6DFF" w:rsidP="00513EEB">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sidRPr="00A96662">
        <w:rPr>
          <w:rFonts w:ascii="Times New Roman" w:eastAsia="Times New Roman" w:hAnsi="Times New Roman"/>
          <w:sz w:val="24"/>
          <w:szCs w:val="24"/>
        </w:rPr>
        <w:t xml:space="preserve">Zhotoviteľ ukončí </w:t>
      </w:r>
      <w:r w:rsidR="00347F7D">
        <w:rPr>
          <w:rFonts w:ascii="Times New Roman" w:eastAsia="Times New Roman" w:hAnsi="Times New Roman"/>
          <w:sz w:val="24"/>
          <w:szCs w:val="24"/>
        </w:rPr>
        <w:t>vykonávanie</w:t>
      </w:r>
      <w:r w:rsidR="00347F7D" w:rsidRPr="00A96662">
        <w:rPr>
          <w:rFonts w:ascii="Times New Roman" w:eastAsia="Times New Roman" w:hAnsi="Times New Roman"/>
          <w:sz w:val="24"/>
          <w:szCs w:val="24"/>
        </w:rPr>
        <w:t xml:space="preserve"> </w:t>
      </w:r>
      <w:r w:rsidR="00524F8D">
        <w:rPr>
          <w:rFonts w:ascii="Times New Roman" w:eastAsia="Times New Roman" w:hAnsi="Times New Roman"/>
          <w:sz w:val="24"/>
          <w:szCs w:val="24"/>
        </w:rPr>
        <w:t>D</w:t>
      </w:r>
      <w:r w:rsidR="00524F8D" w:rsidRPr="00A96662">
        <w:rPr>
          <w:rFonts w:ascii="Times New Roman" w:eastAsia="Times New Roman" w:hAnsi="Times New Roman"/>
          <w:sz w:val="24"/>
          <w:szCs w:val="24"/>
        </w:rPr>
        <w:t xml:space="preserve">iela </w:t>
      </w:r>
      <w:r w:rsidRPr="00A96662">
        <w:rPr>
          <w:rFonts w:ascii="Times New Roman" w:eastAsia="Times New Roman" w:hAnsi="Times New Roman"/>
          <w:sz w:val="24"/>
          <w:szCs w:val="24"/>
        </w:rPr>
        <w:t xml:space="preserve">po predchádzajúcom splnení všetkých svojich záväzkov uvedených v tejto zmluve, najneskôr v posledný deň lehoty na </w:t>
      </w:r>
      <w:r w:rsidR="000C0445">
        <w:rPr>
          <w:rFonts w:ascii="Times New Roman" w:eastAsia="Times New Roman" w:hAnsi="Times New Roman"/>
          <w:sz w:val="24"/>
          <w:szCs w:val="24"/>
        </w:rPr>
        <w:t>vykonanie</w:t>
      </w:r>
      <w:r w:rsidR="000C0445" w:rsidRPr="00A96662">
        <w:rPr>
          <w:rFonts w:ascii="Times New Roman" w:eastAsia="Times New Roman" w:hAnsi="Times New Roman"/>
          <w:sz w:val="24"/>
          <w:szCs w:val="24"/>
        </w:rPr>
        <w:t xml:space="preserve"> </w:t>
      </w:r>
      <w:r w:rsidR="00524F8D">
        <w:rPr>
          <w:rFonts w:ascii="Times New Roman" w:eastAsia="Times New Roman" w:hAnsi="Times New Roman"/>
          <w:sz w:val="24"/>
          <w:szCs w:val="24"/>
        </w:rPr>
        <w:t>D</w:t>
      </w:r>
      <w:r w:rsidR="00524F8D" w:rsidRPr="00A96662">
        <w:rPr>
          <w:rFonts w:ascii="Times New Roman" w:eastAsia="Times New Roman" w:hAnsi="Times New Roman"/>
          <w:sz w:val="24"/>
          <w:szCs w:val="24"/>
        </w:rPr>
        <w:t xml:space="preserve">iela </w:t>
      </w:r>
      <w:r w:rsidRPr="00A96662">
        <w:rPr>
          <w:rFonts w:ascii="Times New Roman" w:eastAsia="Times New Roman" w:hAnsi="Times New Roman"/>
          <w:sz w:val="24"/>
          <w:szCs w:val="24"/>
        </w:rPr>
        <w:t>podľa bodu 4.1 písm. b)</w:t>
      </w:r>
      <w:r w:rsidR="00513EEB">
        <w:rPr>
          <w:rFonts w:ascii="Times New Roman" w:eastAsia="Times New Roman" w:hAnsi="Times New Roman"/>
          <w:sz w:val="24"/>
          <w:szCs w:val="24"/>
        </w:rPr>
        <w:t xml:space="preserve">. </w:t>
      </w:r>
      <w:r w:rsidRPr="00513EEB">
        <w:rPr>
          <w:rFonts w:ascii="Times New Roman" w:eastAsia="Times New Roman" w:hAnsi="Times New Roman"/>
          <w:sz w:val="24"/>
          <w:szCs w:val="24"/>
        </w:rPr>
        <w:t xml:space="preserve">Zhotoviteľ sa bude pri </w:t>
      </w:r>
      <w:r w:rsidR="004B0660">
        <w:rPr>
          <w:rFonts w:ascii="Times New Roman" w:eastAsia="Times New Roman" w:hAnsi="Times New Roman"/>
          <w:sz w:val="24"/>
          <w:szCs w:val="24"/>
        </w:rPr>
        <w:t xml:space="preserve">vykonaní </w:t>
      </w:r>
      <w:r w:rsidR="00524F8D">
        <w:rPr>
          <w:rFonts w:ascii="Times New Roman" w:eastAsia="Times New Roman" w:hAnsi="Times New Roman"/>
          <w:sz w:val="24"/>
          <w:szCs w:val="24"/>
        </w:rPr>
        <w:t>D</w:t>
      </w:r>
      <w:r w:rsidR="00524F8D" w:rsidRPr="00513EEB">
        <w:rPr>
          <w:rFonts w:ascii="Times New Roman" w:eastAsia="Times New Roman" w:hAnsi="Times New Roman"/>
          <w:sz w:val="24"/>
          <w:szCs w:val="24"/>
        </w:rPr>
        <w:t xml:space="preserve">iela </w:t>
      </w:r>
      <w:r w:rsidRPr="00513EEB">
        <w:rPr>
          <w:rFonts w:ascii="Times New Roman" w:eastAsia="Times New Roman" w:hAnsi="Times New Roman"/>
          <w:sz w:val="24"/>
          <w:szCs w:val="24"/>
        </w:rPr>
        <w:t xml:space="preserve">riadiť </w:t>
      </w:r>
      <w:r w:rsidR="009B50CF">
        <w:rPr>
          <w:rFonts w:ascii="Times New Roman" w:eastAsia="Times New Roman" w:hAnsi="Times New Roman"/>
          <w:sz w:val="24"/>
          <w:szCs w:val="24"/>
        </w:rPr>
        <w:t xml:space="preserve">rámcovým rozvrhom postupu prác, ktorý tvorí prílohu č. 3 Zmluvy a je jej neoddeliteľnou súčasťou (ďalej len „Rozvrh“) a </w:t>
      </w:r>
      <w:r w:rsidR="0043679B" w:rsidRPr="00513EEB">
        <w:rPr>
          <w:rFonts w:ascii="Times New Roman" w:eastAsia="Times New Roman" w:hAnsi="Times New Roman"/>
          <w:sz w:val="24"/>
          <w:szCs w:val="24"/>
        </w:rPr>
        <w:t xml:space="preserve">podrobným </w:t>
      </w:r>
      <w:r w:rsidRPr="00513EEB">
        <w:rPr>
          <w:rFonts w:ascii="Times New Roman" w:eastAsia="Times New Roman" w:hAnsi="Times New Roman"/>
          <w:sz w:val="24"/>
          <w:szCs w:val="24"/>
        </w:rPr>
        <w:t>harmonogramom postupu prác</w:t>
      </w:r>
      <w:r w:rsidR="00DF092A">
        <w:rPr>
          <w:rFonts w:ascii="Times New Roman" w:eastAsia="Times New Roman" w:hAnsi="Times New Roman"/>
          <w:sz w:val="24"/>
          <w:szCs w:val="24"/>
        </w:rPr>
        <w:t xml:space="preserve"> (ďalej len „Harmonogram“)</w:t>
      </w:r>
      <w:r w:rsidR="0043679B" w:rsidRPr="00513EEB">
        <w:rPr>
          <w:rFonts w:ascii="Times New Roman" w:eastAsia="Times New Roman" w:hAnsi="Times New Roman"/>
          <w:sz w:val="24"/>
          <w:szCs w:val="24"/>
        </w:rPr>
        <w:t xml:space="preserve">, ktorý bude vypracovaný </w:t>
      </w:r>
      <w:r w:rsidR="00097432">
        <w:rPr>
          <w:rFonts w:ascii="Times New Roman" w:eastAsia="Times New Roman" w:hAnsi="Times New Roman"/>
          <w:sz w:val="24"/>
          <w:szCs w:val="24"/>
        </w:rPr>
        <w:t xml:space="preserve">Zhotoviteľom </w:t>
      </w:r>
      <w:r w:rsidR="00347F7D">
        <w:rPr>
          <w:rFonts w:ascii="Times New Roman" w:eastAsia="Times New Roman" w:hAnsi="Times New Roman"/>
          <w:sz w:val="24"/>
          <w:szCs w:val="24"/>
        </w:rPr>
        <w:t xml:space="preserve">v listinnej forme </w:t>
      </w:r>
      <w:r w:rsidR="0043679B" w:rsidRPr="00513EEB">
        <w:rPr>
          <w:rFonts w:ascii="Times New Roman" w:eastAsia="Times New Roman" w:hAnsi="Times New Roman"/>
          <w:sz w:val="24"/>
          <w:szCs w:val="24"/>
        </w:rPr>
        <w:t xml:space="preserve">v súlade </w:t>
      </w:r>
      <w:r w:rsidR="00E65EA3">
        <w:rPr>
          <w:rFonts w:ascii="Times New Roman" w:eastAsia="Times New Roman" w:hAnsi="Times New Roman"/>
          <w:sz w:val="24"/>
          <w:szCs w:val="24"/>
        </w:rPr>
        <w:t>Rozvrh</w:t>
      </w:r>
      <w:r w:rsidR="009B50CF">
        <w:rPr>
          <w:rFonts w:ascii="Times New Roman" w:eastAsia="Times New Roman" w:hAnsi="Times New Roman"/>
          <w:sz w:val="24"/>
          <w:szCs w:val="24"/>
        </w:rPr>
        <w:t>om pre každú z častí Diela podľa bodu 2.2 zvlášť</w:t>
      </w:r>
      <w:r w:rsidR="00951739" w:rsidRPr="00513EEB">
        <w:rPr>
          <w:rFonts w:ascii="Times New Roman" w:eastAsia="Times New Roman" w:hAnsi="Times New Roman"/>
          <w:sz w:val="24"/>
          <w:szCs w:val="24"/>
        </w:rPr>
        <w:t xml:space="preserve">. </w:t>
      </w:r>
      <w:r w:rsidR="00951739" w:rsidRPr="00DA3C68">
        <w:rPr>
          <w:rFonts w:ascii="Times New Roman" w:eastAsia="Times New Roman" w:hAnsi="Times New Roman"/>
          <w:sz w:val="24"/>
          <w:szCs w:val="24"/>
        </w:rPr>
        <w:t>V </w:t>
      </w:r>
      <w:r w:rsidR="00DF092A" w:rsidRPr="00DA3C68">
        <w:rPr>
          <w:rFonts w:ascii="Times New Roman" w:eastAsia="Times New Roman" w:hAnsi="Times New Roman"/>
          <w:sz w:val="24"/>
          <w:szCs w:val="24"/>
        </w:rPr>
        <w:t xml:space="preserve">Harmonograme </w:t>
      </w:r>
      <w:r w:rsidR="00951739" w:rsidRPr="00DA3C68">
        <w:rPr>
          <w:rFonts w:ascii="Times New Roman" w:eastAsia="Times New Roman" w:hAnsi="Times New Roman"/>
          <w:sz w:val="24"/>
          <w:szCs w:val="24"/>
        </w:rPr>
        <w:t xml:space="preserve">bude po </w:t>
      </w:r>
      <w:r w:rsidR="00832361" w:rsidRPr="00DA3C68">
        <w:rPr>
          <w:rFonts w:ascii="Times New Roman" w:eastAsia="Times New Roman" w:hAnsi="Times New Roman"/>
          <w:sz w:val="24"/>
          <w:szCs w:val="24"/>
        </w:rPr>
        <w:t>týždňoch</w:t>
      </w:r>
      <w:r w:rsidR="00951739" w:rsidRPr="00DA3C68">
        <w:rPr>
          <w:rFonts w:ascii="Times New Roman" w:eastAsia="Times New Roman" w:hAnsi="Times New Roman"/>
          <w:sz w:val="24"/>
          <w:szCs w:val="24"/>
        </w:rPr>
        <w:t xml:space="preserve"> uvedený vecný postup prác pre jednotlivé </w:t>
      </w:r>
      <w:r w:rsidR="009B50CF" w:rsidRPr="00DA3C68">
        <w:rPr>
          <w:rFonts w:ascii="Times New Roman" w:eastAsia="Times New Roman" w:hAnsi="Times New Roman"/>
          <w:sz w:val="24"/>
          <w:szCs w:val="24"/>
        </w:rPr>
        <w:t>časti Diela</w:t>
      </w:r>
      <w:r w:rsidR="00951739" w:rsidRPr="00DA3C68">
        <w:rPr>
          <w:rFonts w:ascii="Times New Roman" w:eastAsia="Times New Roman" w:hAnsi="Times New Roman"/>
          <w:sz w:val="24"/>
          <w:szCs w:val="24"/>
        </w:rPr>
        <w:t xml:space="preserve"> a </w:t>
      </w:r>
      <w:r w:rsidR="00DF092A" w:rsidRPr="00DA3C68">
        <w:rPr>
          <w:rFonts w:ascii="Times New Roman" w:eastAsia="Times New Roman" w:hAnsi="Times New Roman"/>
          <w:sz w:val="24"/>
          <w:szCs w:val="24"/>
        </w:rPr>
        <w:t xml:space="preserve">budú definované </w:t>
      </w:r>
      <w:r w:rsidR="00951739" w:rsidRPr="00DA3C68">
        <w:rPr>
          <w:rFonts w:ascii="Times New Roman" w:eastAsia="Times New Roman" w:hAnsi="Times New Roman"/>
          <w:sz w:val="24"/>
          <w:szCs w:val="24"/>
        </w:rPr>
        <w:t>dôležité termíny začatia a</w:t>
      </w:r>
      <w:r w:rsidR="00DF092A" w:rsidRPr="00DA3C68">
        <w:rPr>
          <w:rFonts w:ascii="Times New Roman" w:eastAsia="Times New Roman" w:hAnsi="Times New Roman"/>
          <w:sz w:val="24"/>
          <w:szCs w:val="24"/>
        </w:rPr>
        <w:t> </w:t>
      </w:r>
      <w:r w:rsidR="00951739" w:rsidRPr="00DA3C68">
        <w:rPr>
          <w:rFonts w:ascii="Times New Roman" w:eastAsia="Times New Roman" w:hAnsi="Times New Roman"/>
          <w:sz w:val="24"/>
          <w:szCs w:val="24"/>
        </w:rPr>
        <w:t>dokončenia</w:t>
      </w:r>
      <w:r w:rsidR="00DF092A" w:rsidRPr="00DA3C68">
        <w:rPr>
          <w:rFonts w:ascii="Times New Roman" w:eastAsia="Times New Roman" w:hAnsi="Times New Roman"/>
          <w:sz w:val="24"/>
          <w:szCs w:val="24"/>
        </w:rPr>
        <w:t xml:space="preserve"> jednotlivých prác</w:t>
      </w:r>
      <w:r w:rsidR="0043679B" w:rsidRPr="00DA3C68">
        <w:rPr>
          <w:rFonts w:ascii="Times New Roman" w:eastAsia="Times New Roman" w:hAnsi="Times New Roman"/>
          <w:sz w:val="24"/>
          <w:szCs w:val="24"/>
        </w:rPr>
        <w:t xml:space="preserve">. </w:t>
      </w:r>
      <w:r w:rsidR="00510A05" w:rsidRPr="00DA3C68">
        <w:rPr>
          <w:rFonts w:ascii="Times New Roman" w:eastAsia="Times New Roman" w:hAnsi="Times New Roman"/>
          <w:sz w:val="24"/>
          <w:szCs w:val="24"/>
        </w:rPr>
        <w:t>H</w:t>
      </w:r>
      <w:r w:rsidR="0043679B" w:rsidRPr="00DA3C68">
        <w:rPr>
          <w:rFonts w:ascii="Times New Roman" w:eastAsia="Times New Roman" w:hAnsi="Times New Roman"/>
          <w:sz w:val="24"/>
          <w:szCs w:val="24"/>
        </w:rPr>
        <w:t xml:space="preserve">armonogram bude zhotoviteľom predložený </w:t>
      </w:r>
      <w:r w:rsidR="000A51F7" w:rsidRPr="00DA3C68">
        <w:rPr>
          <w:rFonts w:ascii="Times New Roman" w:eastAsia="Times New Roman" w:hAnsi="Times New Roman"/>
          <w:sz w:val="24"/>
          <w:szCs w:val="24"/>
        </w:rPr>
        <w:t xml:space="preserve">vždy </w:t>
      </w:r>
      <w:r w:rsidR="0043679B" w:rsidRPr="00DA3C68">
        <w:rPr>
          <w:rFonts w:ascii="Times New Roman" w:eastAsia="Times New Roman" w:hAnsi="Times New Roman"/>
          <w:sz w:val="24"/>
          <w:szCs w:val="24"/>
        </w:rPr>
        <w:t xml:space="preserve">v lehote najneskôr do </w:t>
      </w:r>
      <w:r w:rsidR="009B50CF" w:rsidRPr="00DA3C68">
        <w:rPr>
          <w:rFonts w:ascii="Times New Roman" w:eastAsia="Times New Roman" w:hAnsi="Times New Roman"/>
          <w:sz w:val="24"/>
          <w:szCs w:val="24"/>
        </w:rPr>
        <w:t>15</w:t>
      </w:r>
      <w:r w:rsidR="0043679B" w:rsidRPr="00DA3C68">
        <w:rPr>
          <w:rFonts w:ascii="Times New Roman" w:eastAsia="Times New Roman" w:hAnsi="Times New Roman"/>
          <w:sz w:val="24"/>
          <w:szCs w:val="24"/>
        </w:rPr>
        <w:t xml:space="preserve"> dní </w:t>
      </w:r>
      <w:r w:rsidR="009B50CF" w:rsidRPr="00DA3C68">
        <w:rPr>
          <w:rFonts w:ascii="Times New Roman" w:eastAsia="Times New Roman" w:hAnsi="Times New Roman"/>
          <w:sz w:val="24"/>
          <w:szCs w:val="24"/>
        </w:rPr>
        <w:t xml:space="preserve">pred začatím prác na konkrétnej časti </w:t>
      </w:r>
      <w:r w:rsidR="00524F8D">
        <w:rPr>
          <w:rFonts w:ascii="Times New Roman" w:eastAsia="Times New Roman" w:hAnsi="Times New Roman"/>
          <w:sz w:val="24"/>
          <w:szCs w:val="24"/>
        </w:rPr>
        <w:t>D</w:t>
      </w:r>
      <w:r w:rsidR="00524F8D" w:rsidRPr="00DA3C68">
        <w:rPr>
          <w:rFonts w:ascii="Times New Roman" w:eastAsia="Times New Roman" w:hAnsi="Times New Roman"/>
          <w:sz w:val="24"/>
          <w:szCs w:val="24"/>
        </w:rPr>
        <w:t>iela</w:t>
      </w:r>
      <w:r w:rsidR="009B50CF" w:rsidRPr="00DA3C68">
        <w:rPr>
          <w:rFonts w:ascii="Times New Roman" w:eastAsia="Times New Roman" w:hAnsi="Times New Roman"/>
          <w:sz w:val="24"/>
          <w:szCs w:val="24"/>
        </w:rPr>
        <w:t>.</w:t>
      </w:r>
      <w:r w:rsidR="00A96662" w:rsidRPr="00DA3C68">
        <w:rPr>
          <w:rFonts w:ascii="Times New Roman" w:eastAsia="Times New Roman" w:hAnsi="Times New Roman"/>
          <w:sz w:val="24"/>
          <w:szCs w:val="24"/>
        </w:rPr>
        <w:t xml:space="preserve"> </w:t>
      </w:r>
      <w:r w:rsidR="00724F3B" w:rsidRPr="00DA3C68">
        <w:rPr>
          <w:rFonts w:ascii="Times New Roman" w:eastAsia="Times New Roman" w:hAnsi="Times New Roman"/>
          <w:sz w:val="24"/>
          <w:szCs w:val="24"/>
        </w:rPr>
        <w:t xml:space="preserve">Harmonogram </w:t>
      </w:r>
      <w:r w:rsidR="00347F7D" w:rsidRPr="00DA3C68">
        <w:rPr>
          <w:rFonts w:ascii="Times New Roman" w:eastAsia="Times New Roman" w:hAnsi="Times New Roman"/>
          <w:sz w:val="24"/>
          <w:szCs w:val="24"/>
        </w:rPr>
        <w:t xml:space="preserve">bude po jeho predložení </w:t>
      </w:r>
      <w:r w:rsidR="000A51F7" w:rsidRPr="00DA3C68">
        <w:rPr>
          <w:rFonts w:ascii="Times New Roman" w:eastAsia="Times New Roman" w:hAnsi="Times New Roman"/>
          <w:sz w:val="24"/>
          <w:szCs w:val="24"/>
        </w:rPr>
        <w:t xml:space="preserve">schválený </w:t>
      </w:r>
      <w:r w:rsidR="00347F7D" w:rsidRPr="00DA3C68">
        <w:rPr>
          <w:rFonts w:ascii="Times New Roman" w:eastAsia="Times New Roman" w:hAnsi="Times New Roman"/>
          <w:sz w:val="24"/>
          <w:szCs w:val="24"/>
        </w:rPr>
        <w:t xml:space="preserve">zhotoviteľom </w:t>
      </w:r>
      <w:r w:rsidR="000A51F7" w:rsidRPr="00DA3C68">
        <w:rPr>
          <w:rFonts w:ascii="Times New Roman" w:eastAsia="Times New Roman" w:hAnsi="Times New Roman"/>
          <w:sz w:val="24"/>
          <w:szCs w:val="24"/>
        </w:rPr>
        <w:t xml:space="preserve">a </w:t>
      </w:r>
      <w:r w:rsidR="00347F7D" w:rsidRPr="00DA3C68">
        <w:rPr>
          <w:rFonts w:ascii="Times New Roman" w:eastAsia="Times New Roman" w:hAnsi="Times New Roman"/>
          <w:sz w:val="24"/>
          <w:szCs w:val="24"/>
        </w:rPr>
        <w:t xml:space="preserve">podpísaný oprávnenou osobou objednávateľa podľa bodu 8.7. </w:t>
      </w:r>
      <w:r w:rsidR="00A96662" w:rsidRPr="00DA3C68">
        <w:rPr>
          <w:rFonts w:ascii="Times New Roman" w:eastAsia="Times New Roman" w:hAnsi="Times New Roman"/>
          <w:sz w:val="24"/>
          <w:szCs w:val="24"/>
        </w:rPr>
        <w:t xml:space="preserve">Počas </w:t>
      </w:r>
      <w:r w:rsidR="004B0660" w:rsidRPr="00DA3C68">
        <w:rPr>
          <w:rFonts w:ascii="Times New Roman" w:eastAsia="Times New Roman" w:hAnsi="Times New Roman"/>
          <w:sz w:val="24"/>
          <w:szCs w:val="24"/>
        </w:rPr>
        <w:t>vykon</w:t>
      </w:r>
      <w:r w:rsidR="00347F7D" w:rsidRPr="00DA3C68">
        <w:rPr>
          <w:rFonts w:ascii="Times New Roman" w:eastAsia="Times New Roman" w:hAnsi="Times New Roman"/>
          <w:sz w:val="24"/>
          <w:szCs w:val="24"/>
        </w:rPr>
        <w:t>ávania</w:t>
      </w:r>
      <w:r w:rsidR="004B0660" w:rsidRPr="00DA3C68">
        <w:rPr>
          <w:rFonts w:ascii="Times New Roman" w:eastAsia="Times New Roman" w:hAnsi="Times New Roman"/>
          <w:sz w:val="24"/>
          <w:szCs w:val="24"/>
        </w:rPr>
        <w:t xml:space="preserve"> </w:t>
      </w:r>
      <w:r w:rsidR="009B50CF" w:rsidRPr="00DA3C68">
        <w:rPr>
          <w:rFonts w:ascii="Times New Roman" w:eastAsia="Times New Roman" w:hAnsi="Times New Roman"/>
          <w:sz w:val="24"/>
          <w:szCs w:val="24"/>
        </w:rPr>
        <w:t>D</w:t>
      </w:r>
      <w:r w:rsidR="00A96662" w:rsidRPr="00DA3C68">
        <w:rPr>
          <w:rFonts w:ascii="Times New Roman" w:eastAsia="Times New Roman" w:hAnsi="Times New Roman"/>
          <w:sz w:val="24"/>
          <w:szCs w:val="24"/>
        </w:rPr>
        <w:t xml:space="preserve">iela bude zhotoviteľ povinný predkladať návrhy na jeho prípadnú aktualizáciu podľa reálneho </w:t>
      </w:r>
      <w:r w:rsidR="00DF092A" w:rsidRPr="00DA3C68">
        <w:rPr>
          <w:rFonts w:ascii="Times New Roman" w:eastAsia="Times New Roman" w:hAnsi="Times New Roman"/>
          <w:sz w:val="24"/>
          <w:szCs w:val="24"/>
        </w:rPr>
        <w:t xml:space="preserve">stavu </w:t>
      </w:r>
      <w:r w:rsidR="000C0445" w:rsidRPr="00DA3C68">
        <w:rPr>
          <w:rFonts w:ascii="Times New Roman" w:eastAsia="Times New Roman" w:hAnsi="Times New Roman"/>
          <w:sz w:val="24"/>
          <w:szCs w:val="24"/>
        </w:rPr>
        <w:t xml:space="preserve">vykonávania </w:t>
      </w:r>
      <w:r w:rsidR="00524F8D">
        <w:rPr>
          <w:rFonts w:ascii="Times New Roman" w:eastAsia="Times New Roman" w:hAnsi="Times New Roman"/>
          <w:sz w:val="24"/>
          <w:szCs w:val="24"/>
        </w:rPr>
        <w:t>D</w:t>
      </w:r>
      <w:r w:rsidR="00524F8D" w:rsidRPr="00DA3C68">
        <w:rPr>
          <w:rFonts w:ascii="Times New Roman" w:eastAsia="Times New Roman" w:hAnsi="Times New Roman"/>
          <w:sz w:val="24"/>
          <w:szCs w:val="24"/>
        </w:rPr>
        <w:t xml:space="preserve">iela </w:t>
      </w:r>
      <w:r w:rsidR="004B0660" w:rsidRPr="00DA3C68">
        <w:rPr>
          <w:rFonts w:ascii="Times New Roman" w:eastAsia="Times New Roman" w:hAnsi="Times New Roman"/>
          <w:sz w:val="24"/>
          <w:szCs w:val="24"/>
        </w:rPr>
        <w:t>v súlade s Rozvrhom</w:t>
      </w:r>
      <w:r w:rsidR="00A96662" w:rsidRPr="00DA3C68">
        <w:rPr>
          <w:rFonts w:ascii="Times New Roman" w:eastAsia="Times New Roman" w:hAnsi="Times New Roman"/>
          <w:sz w:val="24"/>
          <w:szCs w:val="24"/>
        </w:rPr>
        <w:t>.</w:t>
      </w:r>
    </w:p>
    <w:p w14:paraId="09ECE559" w14:textId="77777777" w:rsidR="000A51F7" w:rsidRPr="000A51F7" w:rsidRDefault="000A51F7" w:rsidP="00513EEB">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hAnsi="Times New Roman"/>
          <w:sz w:val="24"/>
          <w:szCs w:val="24"/>
        </w:rPr>
        <w:lastRenderedPageBreak/>
        <w:t xml:space="preserve">Objednávateľ berie na vedomie, že práce v exteriéri nie je možné vykonávať za nepriaznivých poveternostných podmienok, za ktoré sa pre účely </w:t>
      </w:r>
      <w:r w:rsidR="00520821">
        <w:rPr>
          <w:rFonts w:ascii="Times New Roman" w:hAnsi="Times New Roman"/>
          <w:sz w:val="24"/>
          <w:szCs w:val="24"/>
        </w:rPr>
        <w:t>Z</w:t>
      </w:r>
      <w:r>
        <w:rPr>
          <w:rFonts w:ascii="Times New Roman" w:hAnsi="Times New Roman"/>
          <w:sz w:val="24"/>
          <w:szCs w:val="24"/>
        </w:rPr>
        <w:t>mluvy považujú dážď, búrka, blýskavica, krupobitie a silný vietor, a to v takej intenzite, ktorá by objektívne bránila plneniu predmetu zmluvy.</w:t>
      </w:r>
    </w:p>
    <w:p w14:paraId="60273782" w14:textId="77777777" w:rsidR="000A51F7" w:rsidRPr="000A51F7" w:rsidRDefault="000A51F7" w:rsidP="00513EEB">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hAnsi="Times New Roman"/>
          <w:sz w:val="24"/>
          <w:szCs w:val="24"/>
        </w:rPr>
        <w:t>Ak objednávateľ písomne požiada zhotoviteľa o dočasné prerušenie prác na Diele z dôvodov na strane objednávateľa (napríklad z dôvodu konania spoločenského podujatia v areáli objednávateľa), zhotoviteľ je povinný prerušiť práce na Diele na objednávateľom stanovenú dobu.</w:t>
      </w:r>
    </w:p>
    <w:p w14:paraId="5B896E8F" w14:textId="04D604F7" w:rsidR="000A51F7" w:rsidRPr="00A96662" w:rsidRDefault="00061A41" w:rsidP="00513EEB">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hAnsi="Times New Roman"/>
          <w:sz w:val="24"/>
          <w:szCs w:val="24"/>
        </w:rPr>
        <w:t xml:space="preserve">Lehota na vykonanie </w:t>
      </w:r>
      <w:r w:rsidR="00B5018B">
        <w:rPr>
          <w:rFonts w:ascii="Times New Roman" w:hAnsi="Times New Roman"/>
          <w:sz w:val="24"/>
          <w:szCs w:val="24"/>
        </w:rPr>
        <w:t xml:space="preserve">Diela </w:t>
      </w:r>
      <w:r>
        <w:rPr>
          <w:rFonts w:ascii="Times New Roman" w:hAnsi="Times New Roman"/>
          <w:sz w:val="24"/>
          <w:szCs w:val="24"/>
        </w:rPr>
        <w:t xml:space="preserve">podľa bodu 4.1 písm. b) sa predlžuje o čas trvania prekážok podľa bodu 4.4 a o čas trvania prekážok na strane objednávateľa uvedených v bode 4.5 alebo </w:t>
      </w:r>
      <w:r w:rsidRPr="00B34B75">
        <w:rPr>
          <w:rFonts w:ascii="Times New Roman" w:hAnsi="Times New Roman"/>
          <w:sz w:val="24"/>
          <w:szCs w:val="24"/>
        </w:rPr>
        <w:t xml:space="preserve">z dôvodov vyskytnutia sa okolností špecifikovaných v § 374 </w:t>
      </w:r>
      <w:r>
        <w:rPr>
          <w:rFonts w:ascii="Times New Roman" w:hAnsi="Times New Roman"/>
          <w:sz w:val="24"/>
          <w:szCs w:val="24"/>
        </w:rPr>
        <w:t xml:space="preserve">Obchodného zákonníka. O rovnaký čas sa posúvajú aj všetky čiastkové termíny vykonávania </w:t>
      </w:r>
      <w:r w:rsidR="00B5018B">
        <w:rPr>
          <w:rFonts w:ascii="Times New Roman" w:hAnsi="Times New Roman"/>
          <w:sz w:val="24"/>
          <w:szCs w:val="24"/>
        </w:rPr>
        <w:t xml:space="preserve">Diela </w:t>
      </w:r>
      <w:r w:rsidRPr="00264C87">
        <w:rPr>
          <w:rFonts w:ascii="Times New Roman" w:hAnsi="Times New Roman"/>
          <w:sz w:val="24"/>
          <w:szCs w:val="24"/>
        </w:rPr>
        <w:t>uvedené v</w:t>
      </w:r>
      <w:r>
        <w:rPr>
          <w:rFonts w:ascii="Times New Roman" w:hAnsi="Times New Roman"/>
          <w:sz w:val="24"/>
          <w:szCs w:val="24"/>
        </w:rPr>
        <w:t> Rozvrhu a </w:t>
      </w:r>
      <w:r w:rsidRPr="00264C87">
        <w:rPr>
          <w:rFonts w:ascii="Times New Roman" w:hAnsi="Times New Roman"/>
          <w:sz w:val="24"/>
          <w:szCs w:val="24"/>
        </w:rPr>
        <w:t>Harmonograme</w:t>
      </w:r>
      <w:r>
        <w:rPr>
          <w:rFonts w:ascii="Times New Roman" w:hAnsi="Times New Roman"/>
          <w:sz w:val="24"/>
          <w:szCs w:val="24"/>
        </w:rPr>
        <w:t>.</w:t>
      </w:r>
    </w:p>
    <w:p w14:paraId="42635936" w14:textId="77777777" w:rsidR="00BE6DFF" w:rsidRDefault="00C40103" w:rsidP="00BE6DFF">
      <w:pPr>
        <w:pStyle w:val="Odsekzoznamu2"/>
        <w:widowControl w:val="0"/>
        <w:numPr>
          <w:ilvl w:val="0"/>
          <w:numId w:val="7"/>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Okrem prípadu uvedeného v bode 4.6 môžu z</w:t>
      </w:r>
      <w:r w:rsidR="00F969B7">
        <w:rPr>
          <w:rFonts w:ascii="Times New Roman" w:eastAsia="Times New Roman" w:hAnsi="Times New Roman"/>
          <w:sz w:val="24"/>
          <w:szCs w:val="24"/>
        </w:rPr>
        <w:t xml:space="preserve">mluvné strany meniť Harmonogram len v súlade s Rozvrhom, a to na základe </w:t>
      </w:r>
      <w:r w:rsidR="004B0660">
        <w:rPr>
          <w:rFonts w:ascii="Times New Roman" w:eastAsia="Times New Roman" w:hAnsi="Times New Roman"/>
          <w:sz w:val="24"/>
          <w:szCs w:val="24"/>
        </w:rPr>
        <w:t xml:space="preserve">odôvodnenej </w:t>
      </w:r>
      <w:r w:rsidR="00F969B7">
        <w:rPr>
          <w:rFonts w:ascii="Times New Roman" w:eastAsia="Times New Roman" w:hAnsi="Times New Roman"/>
          <w:sz w:val="24"/>
          <w:szCs w:val="24"/>
        </w:rPr>
        <w:t xml:space="preserve">požiadavky zmluvnej </w:t>
      </w:r>
      <w:r w:rsidR="00F969B7" w:rsidRPr="00DA3C68">
        <w:rPr>
          <w:rFonts w:ascii="Times New Roman" w:eastAsia="Times New Roman" w:hAnsi="Times New Roman"/>
          <w:sz w:val="24"/>
          <w:szCs w:val="24"/>
        </w:rPr>
        <w:t>strany, vyjadrenia projektanta a stavebného dozoru k plánovanej zmene Harmonogramu a súhlasu druhej zmluvnej strany</w:t>
      </w:r>
      <w:r w:rsidR="00462858" w:rsidRPr="00DA3C68">
        <w:rPr>
          <w:rFonts w:ascii="Times New Roman" w:eastAsia="Times New Roman" w:hAnsi="Times New Roman"/>
          <w:sz w:val="24"/>
          <w:szCs w:val="24"/>
        </w:rPr>
        <w:t>. U</w:t>
      </w:r>
      <w:r w:rsidR="00F969B7" w:rsidRPr="00DA3C68">
        <w:rPr>
          <w:rFonts w:ascii="Times New Roman" w:eastAsia="Times New Roman" w:hAnsi="Times New Roman"/>
          <w:sz w:val="24"/>
          <w:szCs w:val="24"/>
        </w:rPr>
        <w:t>pravený</w:t>
      </w:r>
      <w:r w:rsidR="00F969B7">
        <w:rPr>
          <w:rFonts w:ascii="Times New Roman" w:eastAsia="Times New Roman" w:hAnsi="Times New Roman"/>
          <w:sz w:val="24"/>
          <w:szCs w:val="24"/>
        </w:rPr>
        <w:t xml:space="preserve"> Harmonogram zhotoviteľ vyhotoví v listinnej forme v dvoch vyhotovenia</w:t>
      </w:r>
      <w:r w:rsidR="00520821">
        <w:rPr>
          <w:rFonts w:ascii="Times New Roman" w:eastAsia="Times New Roman" w:hAnsi="Times New Roman"/>
          <w:sz w:val="24"/>
          <w:szCs w:val="24"/>
        </w:rPr>
        <w:t>ch</w:t>
      </w:r>
      <w:r w:rsidR="00F969B7">
        <w:rPr>
          <w:rFonts w:ascii="Times New Roman" w:eastAsia="Times New Roman" w:hAnsi="Times New Roman"/>
          <w:sz w:val="24"/>
          <w:szCs w:val="24"/>
        </w:rPr>
        <w:t xml:space="preserve">, ktoré podpíšu </w:t>
      </w:r>
      <w:r w:rsidR="00DA3C68">
        <w:rPr>
          <w:rFonts w:ascii="Times New Roman" w:eastAsia="Times New Roman" w:hAnsi="Times New Roman"/>
          <w:sz w:val="24"/>
          <w:szCs w:val="24"/>
        </w:rPr>
        <w:t xml:space="preserve">oprávnené osoby zmluvných strán </w:t>
      </w:r>
      <w:r w:rsidR="004301FE">
        <w:rPr>
          <w:rFonts w:ascii="Times New Roman" w:eastAsia="Times New Roman" w:hAnsi="Times New Roman"/>
          <w:sz w:val="24"/>
          <w:szCs w:val="24"/>
        </w:rPr>
        <w:t>oznámené</w:t>
      </w:r>
      <w:r w:rsidR="00DA3C68">
        <w:rPr>
          <w:rFonts w:ascii="Times New Roman" w:eastAsia="Times New Roman" w:hAnsi="Times New Roman"/>
          <w:sz w:val="24"/>
          <w:szCs w:val="24"/>
        </w:rPr>
        <w:t xml:space="preserve"> podľa bodu 15.7</w:t>
      </w:r>
      <w:r w:rsidR="00462858">
        <w:rPr>
          <w:rFonts w:ascii="Times New Roman" w:eastAsia="Times New Roman" w:hAnsi="Times New Roman"/>
          <w:sz w:val="24"/>
          <w:szCs w:val="24"/>
        </w:rPr>
        <w:t>, a jedno vyhotovenie odovzdá objednávateľovi</w:t>
      </w:r>
      <w:r w:rsidR="00347F7D">
        <w:rPr>
          <w:rFonts w:ascii="Times New Roman" w:eastAsia="Times New Roman" w:hAnsi="Times New Roman"/>
          <w:sz w:val="24"/>
          <w:szCs w:val="24"/>
        </w:rPr>
        <w:t>.</w:t>
      </w:r>
    </w:p>
    <w:p w14:paraId="786250B8" w14:textId="21893BC4" w:rsidR="00BE6DFF" w:rsidRPr="00941C44" w:rsidRDefault="00BE6DFF" w:rsidP="00BE6DFF">
      <w:pPr>
        <w:pStyle w:val="Odsekzoznamu2"/>
        <w:widowControl w:val="0"/>
        <w:numPr>
          <w:ilvl w:val="0"/>
          <w:numId w:val="7"/>
        </w:numPr>
        <w:shd w:val="clear" w:color="auto" w:fill="FFFFFF"/>
        <w:tabs>
          <w:tab w:val="left" w:pos="567"/>
        </w:tabs>
        <w:spacing w:after="480"/>
        <w:ind w:left="567" w:hanging="567"/>
        <w:rPr>
          <w:rFonts w:ascii="Times New Roman" w:eastAsia="Times New Roman" w:hAnsi="Times New Roman"/>
          <w:b/>
          <w:bCs/>
          <w:sz w:val="24"/>
          <w:szCs w:val="24"/>
        </w:rPr>
      </w:pPr>
      <w:r>
        <w:rPr>
          <w:rFonts w:ascii="Times New Roman" w:eastAsia="Times New Roman" w:hAnsi="Times New Roman"/>
          <w:sz w:val="24"/>
          <w:szCs w:val="24"/>
        </w:rPr>
        <w:t xml:space="preserve">Zhotoviteľ je povinný vypratať a vyčistiť stavenisko a odovzdať ho objednávateľovi v lehote do </w:t>
      </w:r>
      <w:r w:rsidR="009B4DE5">
        <w:rPr>
          <w:rFonts w:ascii="Times New Roman" w:eastAsia="Times New Roman" w:hAnsi="Times New Roman"/>
          <w:sz w:val="24"/>
          <w:szCs w:val="24"/>
        </w:rPr>
        <w:t>1</w:t>
      </w:r>
      <w:r w:rsidR="00560DD3">
        <w:rPr>
          <w:rFonts w:ascii="Times New Roman" w:eastAsia="Times New Roman" w:hAnsi="Times New Roman"/>
          <w:sz w:val="24"/>
          <w:szCs w:val="24"/>
        </w:rPr>
        <w:t>5</w:t>
      </w:r>
      <w:r>
        <w:rPr>
          <w:rFonts w:ascii="Times New Roman" w:eastAsia="Times New Roman" w:hAnsi="Times New Roman"/>
          <w:sz w:val="24"/>
          <w:szCs w:val="24"/>
        </w:rPr>
        <w:t xml:space="preserve"> pracovný</w:t>
      </w:r>
      <w:r w:rsidR="00DA3C68">
        <w:rPr>
          <w:rFonts w:ascii="Times New Roman" w:eastAsia="Times New Roman" w:hAnsi="Times New Roman"/>
          <w:sz w:val="24"/>
          <w:szCs w:val="24"/>
        </w:rPr>
        <w:t xml:space="preserve">ch dní odo dňa odovzdania </w:t>
      </w:r>
      <w:r w:rsidR="00B5018B">
        <w:rPr>
          <w:rFonts w:ascii="Times New Roman" w:eastAsia="Times New Roman" w:hAnsi="Times New Roman"/>
          <w:sz w:val="24"/>
          <w:szCs w:val="24"/>
        </w:rPr>
        <w:t>Diela</w:t>
      </w:r>
      <w:r w:rsidR="00DA3C68">
        <w:rPr>
          <w:rFonts w:ascii="Times New Roman" w:eastAsia="Times New Roman" w:hAnsi="Times New Roman"/>
          <w:sz w:val="24"/>
          <w:szCs w:val="24"/>
        </w:rPr>
        <w:t xml:space="preserve">, resp. jeho časti </w:t>
      </w:r>
      <w:r w:rsidRPr="00941C44">
        <w:rPr>
          <w:rFonts w:ascii="Times New Roman" w:eastAsia="Times New Roman" w:hAnsi="Times New Roman"/>
          <w:sz w:val="24"/>
          <w:szCs w:val="24"/>
        </w:rPr>
        <w:t>podľa článku 9.</w:t>
      </w:r>
    </w:p>
    <w:p w14:paraId="6EBF9675"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sidRPr="00D35429">
        <w:rPr>
          <w:rFonts w:ascii="Times New Roman" w:eastAsia="Times New Roman" w:hAnsi="Times New Roman"/>
          <w:b/>
          <w:bCs/>
          <w:sz w:val="24"/>
          <w:szCs w:val="24"/>
        </w:rPr>
        <w:t>Článok 5</w:t>
      </w:r>
    </w:p>
    <w:p w14:paraId="46FBEAD5" w14:textId="28C6A559" w:rsidR="00A1369B" w:rsidRDefault="00A1369B"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Cena za </w:t>
      </w:r>
      <w:r w:rsidR="00B5018B">
        <w:rPr>
          <w:rFonts w:ascii="Times New Roman" w:eastAsia="Times New Roman" w:hAnsi="Times New Roman"/>
          <w:b/>
          <w:bCs/>
          <w:sz w:val="24"/>
          <w:szCs w:val="24"/>
        </w:rPr>
        <w:t>Dielo</w:t>
      </w:r>
    </w:p>
    <w:p w14:paraId="496CCF9C" w14:textId="192CB873" w:rsidR="00A1369B" w:rsidRDefault="00A1369B" w:rsidP="00CD4308">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zhotoviteľom odovzdané a objednávateľom prevzaté </w:t>
      </w:r>
      <w:r w:rsidR="00B5018B">
        <w:rPr>
          <w:rFonts w:ascii="Times New Roman" w:eastAsia="Times New Roman" w:hAnsi="Times New Roman"/>
          <w:sz w:val="24"/>
          <w:szCs w:val="24"/>
        </w:rPr>
        <w:t>Dielo</w:t>
      </w:r>
      <w:r>
        <w:rPr>
          <w:rFonts w:ascii="Times New Roman" w:eastAsia="Times New Roman" w:hAnsi="Times New Roman"/>
          <w:sz w:val="24"/>
          <w:szCs w:val="24"/>
        </w:rPr>
        <w:t xml:space="preserve">, riadne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podľa </w:t>
      </w:r>
      <w:r w:rsidR="00AA13CC">
        <w:rPr>
          <w:rFonts w:ascii="Times New Roman" w:eastAsia="Times New Roman" w:hAnsi="Times New Roman"/>
          <w:sz w:val="24"/>
          <w:szCs w:val="24"/>
        </w:rPr>
        <w:t xml:space="preserve">Projektu </w:t>
      </w:r>
      <w:r w:rsidR="00B5018B">
        <w:rPr>
          <w:rFonts w:ascii="Times New Roman" w:eastAsia="Times New Roman" w:hAnsi="Times New Roman"/>
          <w:sz w:val="24"/>
          <w:szCs w:val="24"/>
        </w:rPr>
        <w:t xml:space="preserve">Diela </w:t>
      </w:r>
      <w:r>
        <w:rPr>
          <w:rFonts w:ascii="Times New Roman" w:eastAsia="Times New Roman" w:hAnsi="Times New Roman"/>
          <w:sz w:val="24"/>
          <w:szCs w:val="24"/>
        </w:rPr>
        <w:t>a podmienok dohodnutých v tejto zmluve, zaplatí objednávateľ zhotoviteľovi cenu dohodnutú v súlade s § 546 ods. 1 Obchodného zákonníka a zákona NR SR č. 18/1996 Z. z. o cenách v znení neskorších predpisov</w:t>
      </w:r>
    </w:p>
    <w:p w14:paraId="6E657287" w14:textId="63ACD483" w:rsidR="00A1369B" w:rsidRDefault="00A1369B" w:rsidP="00A1369B">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vo výške ............. EUR bez DPH (slovom: .................. EUR bez DPH) za celé </w:t>
      </w:r>
      <w:r w:rsidR="00B5018B">
        <w:rPr>
          <w:rFonts w:ascii="Times New Roman" w:eastAsia="Times New Roman" w:hAnsi="Times New Roman"/>
          <w:sz w:val="24"/>
          <w:szCs w:val="24"/>
        </w:rPr>
        <w:t>Dielo</w:t>
      </w:r>
      <w:r>
        <w:rPr>
          <w:rFonts w:ascii="Times New Roman" w:eastAsia="Times New Roman" w:hAnsi="Times New Roman"/>
          <w:sz w:val="24"/>
          <w:szCs w:val="24"/>
        </w:rPr>
        <w:t>.</w:t>
      </w:r>
    </w:p>
    <w:p w14:paraId="44E7A399" w14:textId="77777777" w:rsidR="00797098" w:rsidRDefault="00A1369B" w:rsidP="00797098">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hAnsi="Times New Roman"/>
          <w:sz w:val="24"/>
          <w:szCs w:val="24"/>
        </w:rPr>
        <w:t>K cene bude účtovaná DPH podľa platných a účinných právnych predpisov.</w:t>
      </w:r>
    </w:p>
    <w:p w14:paraId="057BF67C" w14:textId="7861A364" w:rsidR="009438DA" w:rsidRPr="00797098" w:rsidRDefault="009438DA" w:rsidP="00797098">
      <w:pPr>
        <w:pStyle w:val="Odsekzoznamu2"/>
        <w:widowControl w:val="0"/>
        <w:shd w:val="clear" w:color="auto" w:fill="FFFFFF"/>
        <w:spacing w:after="240"/>
        <w:ind w:left="567" w:firstLine="0"/>
        <w:rPr>
          <w:rFonts w:ascii="Times New Roman" w:eastAsia="Times New Roman" w:hAnsi="Times New Roman"/>
          <w:strike/>
          <w:sz w:val="24"/>
          <w:szCs w:val="24"/>
        </w:rPr>
      </w:pPr>
      <w:r w:rsidRPr="003629CF">
        <w:rPr>
          <w:rFonts w:ascii="Times New Roman" w:eastAsia="Times New Roman" w:hAnsi="Times New Roman" w:cs="Courier New"/>
          <w:i/>
          <w:color w:val="FF0000"/>
          <w:sz w:val="24"/>
          <w:szCs w:val="24"/>
          <w:lang w:eastAsia="cs-CZ"/>
        </w:rPr>
        <w:t xml:space="preserve">Pozn.: cena za </w:t>
      </w:r>
      <w:r w:rsidR="00B5018B">
        <w:rPr>
          <w:rFonts w:ascii="Times New Roman" w:eastAsia="Times New Roman" w:hAnsi="Times New Roman" w:cs="Courier New"/>
          <w:i/>
          <w:color w:val="FF0000"/>
          <w:sz w:val="24"/>
          <w:szCs w:val="24"/>
          <w:lang w:eastAsia="cs-CZ"/>
        </w:rPr>
        <w:t>D</w:t>
      </w:r>
      <w:r w:rsidR="00B5018B" w:rsidRPr="003629CF">
        <w:rPr>
          <w:rFonts w:ascii="Times New Roman" w:eastAsia="Times New Roman" w:hAnsi="Times New Roman" w:cs="Courier New"/>
          <w:i/>
          <w:color w:val="FF0000"/>
          <w:sz w:val="24"/>
          <w:szCs w:val="24"/>
          <w:lang w:eastAsia="cs-CZ"/>
        </w:rPr>
        <w:t xml:space="preserve">ielo </w:t>
      </w:r>
      <w:r w:rsidRPr="003629CF">
        <w:rPr>
          <w:rFonts w:ascii="Times New Roman" w:eastAsia="Times New Roman" w:hAnsi="Times New Roman" w:cs="Courier New"/>
          <w:i/>
          <w:color w:val="FF0000"/>
          <w:sz w:val="24"/>
          <w:szCs w:val="24"/>
          <w:lang w:eastAsia="cs-CZ"/>
        </w:rPr>
        <w:t>bude doplnená podľa ponuky úspešného uchádzača. V prípade, ak sa úspešný uchádzač stane pla</w:t>
      </w:r>
      <w:r w:rsidR="004D0F6F">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tejto zmluvy, cena bez DPH uvedená v ponuke bude na účely zmluvy považovaná za cenu s DPH a  cena bez DPH na účely </w:t>
      </w:r>
      <w:r w:rsidRPr="003629CF">
        <w:rPr>
          <w:rFonts w:ascii="Times New Roman" w:eastAsia="Times New Roman" w:hAnsi="Times New Roman" w:cs="Courier New"/>
          <w:i/>
          <w:color w:val="FF0000"/>
          <w:sz w:val="24"/>
          <w:szCs w:val="24"/>
          <w:lang w:eastAsia="cs-CZ"/>
        </w:rPr>
        <w:lastRenderedPageBreak/>
        <w:t>tejto zmluvy bude cena bez DPH uvedená v ponuke znížená o príslušnú DPH.</w:t>
      </w:r>
    </w:p>
    <w:p w14:paraId="7FAB949C" w14:textId="54C6328E" w:rsidR="00A1369B" w:rsidRDefault="009438DA" w:rsidP="00CD4308">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sidRPr="004705F8">
        <w:rPr>
          <w:rFonts w:ascii="Times New Roman" w:eastAsia="Times New Roman" w:hAnsi="Times New Roman"/>
          <w:sz w:val="24"/>
          <w:szCs w:val="24"/>
          <w:lang w:eastAsia="sk-SK"/>
        </w:rPr>
        <w:t xml:space="preserve">Ak sa zhotoviteľ, ktorý v momente uzavretia tejto zmluvy nie je platiteľom DPH, stane po uzavretí tejto zmluvy platiteľom DPH, cena </w:t>
      </w:r>
      <w:r w:rsidR="00B5018B">
        <w:rPr>
          <w:rFonts w:ascii="Times New Roman" w:eastAsia="Times New Roman" w:hAnsi="Times New Roman"/>
          <w:sz w:val="24"/>
          <w:szCs w:val="24"/>
          <w:lang w:eastAsia="sk-SK"/>
        </w:rPr>
        <w:t>D</w:t>
      </w:r>
      <w:r w:rsidR="00B5018B" w:rsidRPr="004705F8">
        <w:rPr>
          <w:rFonts w:ascii="Times New Roman" w:eastAsia="Times New Roman" w:hAnsi="Times New Roman"/>
          <w:sz w:val="24"/>
          <w:szCs w:val="24"/>
          <w:lang w:eastAsia="sk-SK"/>
        </w:rPr>
        <w:t xml:space="preserve">iela </w:t>
      </w:r>
      <w:r w:rsidRPr="004705F8">
        <w:rPr>
          <w:rFonts w:ascii="Times New Roman" w:eastAsia="Times New Roman" w:hAnsi="Times New Roman"/>
          <w:sz w:val="24"/>
          <w:szCs w:val="24"/>
          <w:lang w:eastAsia="sk-SK"/>
        </w:rPr>
        <w:t xml:space="preserve">uvedená v bode </w:t>
      </w:r>
      <w:r>
        <w:rPr>
          <w:rFonts w:ascii="Times New Roman" w:eastAsia="Times New Roman" w:hAnsi="Times New Roman"/>
          <w:sz w:val="24"/>
          <w:szCs w:val="24"/>
          <w:lang w:eastAsia="sk-SK"/>
        </w:rPr>
        <w:t>5</w:t>
      </w:r>
      <w:r w:rsidRPr="004705F8">
        <w:rPr>
          <w:rFonts w:ascii="Times New Roman" w:eastAsia="Times New Roman" w:hAnsi="Times New Roman"/>
          <w:sz w:val="24"/>
          <w:szCs w:val="24"/>
          <w:lang w:eastAsia="sk-SK"/>
        </w:rPr>
        <w:t>.1 sa bude považovať za cenu s DPH od vzniku povinnosti zhotoviteľa odvádzať DPH.</w:t>
      </w:r>
    </w:p>
    <w:p w14:paraId="74713342" w14:textId="61133E66" w:rsidR="009438DA" w:rsidRDefault="009438DA" w:rsidP="00CD4308">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Výška ceny za </w:t>
      </w:r>
      <w:r w:rsidR="00B5018B">
        <w:rPr>
          <w:rFonts w:ascii="Times New Roman" w:eastAsia="Times New Roman" w:hAnsi="Times New Roman"/>
          <w:sz w:val="24"/>
          <w:szCs w:val="24"/>
        </w:rPr>
        <w:t xml:space="preserve">Dielo </w:t>
      </w:r>
      <w:r>
        <w:rPr>
          <w:rFonts w:ascii="Times New Roman" w:eastAsia="Times New Roman" w:hAnsi="Times New Roman"/>
          <w:sz w:val="24"/>
          <w:szCs w:val="24"/>
        </w:rPr>
        <w:t>uvedená v bode 5.1, je záväzným spôsobom určená v súlade s</w:t>
      </w:r>
      <w:r w:rsidR="00377B25">
        <w:rPr>
          <w:rFonts w:ascii="Times New Roman" w:eastAsia="Times New Roman" w:hAnsi="Times New Roman"/>
          <w:sz w:val="24"/>
          <w:szCs w:val="24"/>
        </w:rPr>
        <w:t> </w:t>
      </w:r>
      <w:r w:rsidR="001A2891">
        <w:rPr>
          <w:rFonts w:ascii="Times New Roman" w:eastAsia="Times New Roman" w:hAnsi="Times New Roman"/>
          <w:sz w:val="24"/>
          <w:szCs w:val="24"/>
        </w:rPr>
        <w:t>Rozpočtom</w:t>
      </w:r>
      <w:r>
        <w:rPr>
          <w:rFonts w:ascii="Times New Roman" w:eastAsia="Times New Roman" w:hAnsi="Times New Roman"/>
          <w:sz w:val="24"/>
          <w:szCs w:val="24"/>
        </w:rPr>
        <w:t>.</w:t>
      </w:r>
    </w:p>
    <w:p w14:paraId="35C85E4B" w14:textId="73735454" w:rsidR="009B4DE5" w:rsidRDefault="00A1369B" w:rsidP="00CD4308">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sidRPr="00797098">
        <w:rPr>
          <w:rFonts w:ascii="Times New Roman" w:eastAsia="Times New Roman" w:hAnsi="Times New Roman"/>
          <w:sz w:val="24"/>
          <w:szCs w:val="24"/>
        </w:rPr>
        <w:t xml:space="preserve">V cene za </w:t>
      </w:r>
      <w:r w:rsidR="00B5018B">
        <w:rPr>
          <w:rFonts w:ascii="Times New Roman" w:eastAsia="Times New Roman" w:hAnsi="Times New Roman"/>
          <w:sz w:val="24"/>
          <w:szCs w:val="24"/>
        </w:rPr>
        <w:t>D</w:t>
      </w:r>
      <w:r w:rsidR="00B5018B" w:rsidRPr="00797098">
        <w:rPr>
          <w:rFonts w:ascii="Times New Roman" w:eastAsia="Times New Roman" w:hAnsi="Times New Roman"/>
          <w:sz w:val="24"/>
          <w:szCs w:val="24"/>
        </w:rPr>
        <w:t xml:space="preserve">ielo </w:t>
      </w:r>
      <w:r w:rsidRPr="00797098">
        <w:rPr>
          <w:rFonts w:ascii="Times New Roman" w:eastAsia="Times New Roman" w:hAnsi="Times New Roman"/>
          <w:sz w:val="24"/>
          <w:szCs w:val="24"/>
        </w:rPr>
        <w:t xml:space="preserve">uvedenej v bode 5.1 sú zahrnuté všetky náklady zhotoviteľa súvisiace s kompletným vykonaním </w:t>
      </w:r>
      <w:r w:rsidR="00B5018B">
        <w:rPr>
          <w:rFonts w:ascii="Times New Roman" w:eastAsia="Times New Roman" w:hAnsi="Times New Roman"/>
          <w:sz w:val="24"/>
          <w:szCs w:val="24"/>
        </w:rPr>
        <w:t>D</w:t>
      </w:r>
      <w:r w:rsidR="00B5018B" w:rsidRPr="00797098">
        <w:rPr>
          <w:rFonts w:ascii="Times New Roman" w:eastAsia="Times New Roman" w:hAnsi="Times New Roman"/>
          <w:sz w:val="24"/>
          <w:szCs w:val="24"/>
        </w:rPr>
        <w:t>iela</w:t>
      </w:r>
      <w:r w:rsidRPr="00797098">
        <w:rPr>
          <w:rFonts w:ascii="Times New Roman" w:eastAsia="Times New Roman" w:hAnsi="Times New Roman"/>
          <w:sz w:val="24"/>
          <w:szCs w:val="24"/>
        </w:rPr>
        <w:t>, splnením všetkých jeho zmluvných záväzkov a</w:t>
      </w:r>
      <w:r w:rsidR="00FB0142">
        <w:rPr>
          <w:rFonts w:ascii="Times New Roman" w:eastAsia="Times New Roman" w:hAnsi="Times New Roman"/>
          <w:sz w:val="24"/>
          <w:szCs w:val="24"/>
        </w:rPr>
        <w:t> </w:t>
      </w:r>
      <w:r w:rsidRPr="00797098">
        <w:rPr>
          <w:rFonts w:ascii="Times New Roman" w:eastAsia="Times New Roman" w:hAnsi="Times New Roman"/>
          <w:sz w:val="24"/>
          <w:szCs w:val="24"/>
        </w:rPr>
        <w:t xml:space="preserve">odovzdaním </w:t>
      </w:r>
      <w:r w:rsidR="00B5018B">
        <w:rPr>
          <w:rFonts w:ascii="Times New Roman" w:eastAsia="Times New Roman" w:hAnsi="Times New Roman"/>
          <w:sz w:val="24"/>
          <w:szCs w:val="24"/>
        </w:rPr>
        <w:t>D</w:t>
      </w:r>
      <w:r w:rsidR="00B5018B" w:rsidRPr="00797098">
        <w:rPr>
          <w:rFonts w:ascii="Times New Roman" w:eastAsia="Times New Roman" w:hAnsi="Times New Roman"/>
          <w:sz w:val="24"/>
          <w:szCs w:val="24"/>
        </w:rPr>
        <w:t xml:space="preserve">iela </w:t>
      </w:r>
      <w:r w:rsidRPr="00797098">
        <w:rPr>
          <w:rFonts w:ascii="Times New Roman" w:eastAsia="Times New Roman" w:hAnsi="Times New Roman"/>
          <w:sz w:val="24"/>
          <w:szCs w:val="24"/>
        </w:rPr>
        <w:t>objednávateľovi.</w:t>
      </w:r>
    </w:p>
    <w:p w14:paraId="62D62BB3" w14:textId="2A7717DF" w:rsidR="00A1369B" w:rsidRDefault="00A1369B" w:rsidP="00CD4308">
      <w:pPr>
        <w:pStyle w:val="Odsekzoznamu2"/>
        <w:widowControl w:val="0"/>
        <w:numPr>
          <w:ilvl w:val="0"/>
          <w:numId w:val="10"/>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K navýšeniu dohodnutej ceny za </w:t>
      </w:r>
      <w:r w:rsidR="00B5018B">
        <w:rPr>
          <w:rFonts w:ascii="Times New Roman" w:eastAsia="Times New Roman" w:hAnsi="Times New Roman"/>
          <w:sz w:val="24"/>
          <w:szCs w:val="24"/>
        </w:rPr>
        <w:t xml:space="preserve">Dielo </w:t>
      </w:r>
      <w:r>
        <w:rPr>
          <w:rFonts w:ascii="Times New Roman" w:eastAsia="Times New Roman" w:hAnsi="Times New Roman"/>
          <w:sz w:val="24"/>
          <w:szCs w:val="24"/>
        </w:rPr>
        <w:t>uvedenej v bode 5.1</w:t>
      </w:r>
      <w:r w:rsidR="00542317">
        <w:rPr>
          <w:rFonts w:ascii="Times New Roman" w:eastAsia="Times New Roman" w:hAnsi="Times New Roman"/>
          <w:sz w:val="24"/>
          <w:szCs w:val="24"/>
        </w:rPr>
        <w:t xml:space="preserve"> </w:t>
      </w:r>
      <w:r w:rsidRPr="005473FA">
        <w:rPr>
          <w:rFonts w:ascii="Times New Roman" w:eastAsia="Times New Roman" w:hAnsi="Times New Roman"/>
          <w:sz w:val="24"/>
          <w:szCs w:val="24"/>
        </w:rPr>
        <w:t>môže dôjsť len v súlade so zákonom o verejnom obstarávaní, a to formou dodatku k zmluve.</w:t>
      </w:r>
    </w:p>
    <w:p w14:paraId="4D5764AB" w14:textId="35DB9B81" w:rsidR="00CD0D00" w:rsidRDefault="00423570" w:rsidP="00CD4308">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423570">
        <w:rPr>
          <w:rFonts w:ascii="Times New Roman" w:eastAsia="Times New Roman" w:hAnsi="Times New Roman"/>
          <w:sz w:val="24"/>
          <w:szCs w:val="24"/>
        </w:rPr>
        <w:t xml:space="preserve">V súlade s § 18 ods. 1 písm. a) zákona o verejnom obstarávaní sa zmluvné strany dohodli, že ak </w:t>
      </w:r>
      <w:r>
        <w:rPr>
          <w:rFonts w:ascii="Times New Roman" w:eastAsia="Times New Roman" w:hAnsi="Times New Roman"/>
          <w:sz w:val="24"/>
          <w:szCs w:val="24"/>
        </w:rPr>
        <w:t xml:space="preserve">sa v priebehu realizácie </w:t>
      </w:r>
      <w:r w:rsidR="00B5018B">
        <w:rPr>
          <w:rFonts w:ascii="Times New Roman" w:eastAsia="Times New Roman" w:hAnsi="Times New Roman"/>
          <w:sz w:val="24"/>
          <w:szCs w:val="24"/>
        </w:rPr>
        <w:t xml:space="preserve">Diela </w:t>
      </w:r>
      <w:r w:rsidR="00CD0D00">
        <w:rPr>
          <w:rFonts w:ascii="Times New Roman" w:eastAsia="Times New Roman" w:hAnsi="Times New Roman"/>
          <w:sz w:val="24"/>
          <w:szCs w:val="24"/>
        </w:rPr>
        <w:t xml:space="preserve">vyskytne potreba </w:t>
      </w:r>
      <w:r w:rsidR="000A4A34">
        <w:rPr>
          <w:rFonts w:ascii="Times New Roman" w:eastAsia="Times New Roman" w:hAnsi="Times New Roman"/>
          <w:sz w:val="24"/>
          <w:szCs w:val="24"/>
        </w:rPr>
        <w:t xml:space="preserve">nevyhnutnej </w:t>
      </w:r>
      <w:r w:rsidR="00CD0D00">
        <w:rPr>
          <w:rFonts w:ascii="Times New Roman" w:eastAsia="Times New Roman" w:hAnsi="Times New Roman"/>
          <w:sz w:val="24"/>
          <w:szCs w:val="24"/>
        </w:rPr>
        <w:t xml:space="preserve">realizácie </w:t>
      </w:r>
      <w:r w:rsidR="00E854E2">
        <w:rPr>
          <w:rFonts w:ascii="Times New Roman" w:eastAsia="Times New Roman" w:hAnsi="Times New Roman"/>
          <w:sz w:val="24"/>
          <w:szCs w:val="24"/>
        </w:rPr>
        <w:t xml:space="preserve">nových konštrukcií a/alebo </w:t>
      </w:r>
      <w:r w:rsidR="00CD0D00">
        <w:rPr>
          <w:rFonts w:ascii="Times New Roman" w:eastAsia="Times New Roman" w:hAnsi="Times New Roman"/>
          <w:sz w:val="24"/>
          <w:szCs w:val="24"/>
        </w:rPr>
        <w:t xml:space="preserve">prác, ktoré nie sú uvedené </w:t>
      </w:r>
      <w:r w:rsidR="009A2119">
        <w:rPr>
          <w:rFonts w:ascii="Times New Roman" w:eastAsia="Times New Roman" w:hAnsi="Times New Roman"/>
          <w:sz w:val="24"/>
          <w:szCs w:val="24"/>
        </w:rPr>
        <w:t>Rozpočte</w:t>
      </w:r>
      <w:r w:rsidR="00FB0142">
        <w:rPr>
          <w:rFonts w:ascii="Times New Roman" w:eastAsia="Times New Roman" w:hAnsi="Times New Roman"/>
          <w:sz w:val="24"/>
          <w:szCs w:val="24"/>
        </w:rPr>
        <w:t>,</w:t>
      </w:r>
      <w:r w:rsidR="00CD0D00">
        <w:rPr>
          <w:rFonts w:ascii="Times New Roman" w:eastAsia="Times New Roman" w:hAnsi="Times New Roman"/>
          <w:sz w:val="24"/>
          <w:szCs w:val="24"/>
        </w:rPr>
        <w:t xml:space="preserve"> ich cena sa </w:t>
      </w:r>
      <w:r w:rsidR="000A4A34">
        <w:rPr>
          <w:rFonts w:ascii="Times New Roman" w:eastAsia="Times New Roman" w:hAnsi="Times New Roman"/>
          <w:sz w:val="24"/>
          <w:szCs w:val="24"/>
        </w:rPr>
        <w:t xml:space="preserve">v dodatku k zmluve </w:t>
      </w:r>
      <w:r w:rsidR="00CD0D00">
        <w:rPr>
          <w:rFonts w:ascii="Times New Roman" w:eastAsia="Times New Roman" w:hAnsi="Times New Roman"/>
          <w:sz w:val="24"/>
          <w:szCs w:val="24"/>
        </w:rPr>
        <w:t>urči nasledovne:</w:t>
      </w:r>
    </w:p>
    <w:p w14:paraId="2CBDCA84" w14:textId="77777777" w:rsidR="009B4DE5" w:rsidRDefault="00CD0D00" w:rsidP="009A2119">
      <w:pPr>
        <w:pStyle w:val="Odsekzoznamu2"/>
        <w:widowControl w:val="0"/>
        <w:numPr>
          <w:ilvl w:val="0"/>
          <w:numId w:val="32"/>
        </w:numPr>
        <w:shd w:val="clear" w:color="auto" w:fill="FFFFFF"/>
        <w:spacing w:after="240"/>
        <w:ind w:left="993"/>
        <w:rPr>
          <w:rFonts w:ascii="Times New Roman" w:eastAsia="Times New Roman" w:hAnsi="Times New Roman"/>
          <w:sz w:val="24"/>
          <w:szCs w:val="24"/>
        </w:rPr>
      </w:pPr>
      <w:r>
        <w:rPr>
          <w:rFonts w:ascii="Times New Roman" w:eastAsia="Times New Roman" w:hAnsi="Times New Roman"/>
          <w:sz w:val="24"/>
          <w:szCs w:val="24"/>
        </w:rPr>
        <w:t xml:space="preserve">v prípade, že druh naviac prác </w:t>
      </w:r>
      <w:r w:rsidR="00892F06">
        <w:rPr>
          <w:rFonts w:ascii="Times New Roman" w:eastAsia="Times New Roman" w:hAnsi="Times New Roman"/>
          <w:sz w:val="24"/>
          <w:szCs w:val="24"/>
        </w:rPr>
        <w:t xml:space="preserve">je </w:t>
      </w:r>
      <w:r>
        <w:rPr>
          <w:rFonts w:ascii="Times New Roman" w:eastAsia="Times New Roman" w:hAnsi="Times New Roman"/>
          <w:sz w:val="24"/>
          <w:szCs w:val="24"/>
        </w:rPr>
        <w:t>zhodný s</w:t>
      </w:r>
      <w:r w:rsidR="00892F06">
        <w:rPr>
          <w:rFonts w:ascii="Times New Roman" w:eastAsia="Times New Roman" w:hAnsi="Times New Roman"/>
          <w:sz w:val="24"/>
          <w:szCs w:val="24"/>
        </w:rPr>
        <w:t xml:space="preserve"> niektorou z </w:t>
      </w:r>
      <w:r>
        <w:rPr>
          <w:rFonts w:ascii="Times New Roman" w:eastAsia="Times New Roman" w:hAnsi="Times New Roman"/>
          <w:sz w:val="24"/>
          <w:szCs w:val="24"/>
        </w:rPr>
        <w:t xml:space="preserve">prác </w:t>
      </w:r>
      <w:r w:rsidR="00E854E2">
        <w:rPr>
          <w:rFonts w:ascii="Times New Roman" w:eastAsia="Times New Roman" w:hAnsi="Times New Roman"/>
          <w:sz w:val="24"/>
          <w:szCs w:val="24"/>
        </w:rPr>
        <w:t xml:space="preserve">alebo konštrukcií </w:t>
      </w:r>
      <w:r>
        <w:rPr>
          <w:rFonts w:ascii="Times New Roman" w:eastAsia="Times New Roman" w:hAnsi="Times New Roman"/>
          <w:sz w:val="24"/>
          <w:szCs w:val="24"/>
        </w:rPr>
        <w:t xml:space="preserve">už </w:t>
      </w:r>
      <w:r w:rsidR="00892F06">
        <w:rPr>
          <w:rFonts w:ascii="Times New Roman" w:eastAsia="Times New Roman" w:hAnsi="Times New Roman"/>
          <w:sz w:val="24"/>
          <w:szCs w:val="24"/>
        </w:rPr>
        <w:t>uveden</w:t>
      </w:r>
      <w:r w:rsidR="00E854E2">
        <w:rPr>
          <w:rFonts w:ascii="Times New Roman" w:eastAsia="Times New Roman" w:hAnsi="Times New Roman"/>
          <w:sz w:val="24"/>
          <w:szCs w:val="24"/>
        </w:rPr>
        <w:t>ých</w:t>
      </w:r>
      <w:r w:rsidR="00520C65">
        <w:rPr>
          <w:rFonts w:ascii="Times New Roman" w:eastAsia="Times New Roman" w:hAnsi="Times New Roman"/>
          <w:sz w:val="24"/>
          <w:szCs w:val="24"/>
        </w:rPr>
        <w:t xml:space="preserve"> </w:t>
      </w:r>
      <w:r w:rsidR="00377B25">
        <w:rPr>
          <w:rFonts w:ascii="Times New Roman" w:eastAsia="Times New Roman" w:hAnsi="Times New Roman"/>
          <w:sz w:val="24"/>
          <w:szCs w:val="24"/>
        </w:rPr>
        <w:t>v</w:t>
      </w:r>
      <w:r w:rsidR="009A2119">
        <w:rPr>
          <w:rFonts w:ascii="Times New Roman" w:eastAsia="Times New Roman" w:hAnsi="Times New Roman"/>
          <w:sz w:val="24"/>
          <w:szCs w:val="24"/>
        </w:rPr>
        <w:t xml:space="preserve"> Rozpočte</w:t>
      </w:r>
      <w:r w:rsidR="00FB0142">
        <w:rPr>
          <w:rFonts w:ascii="Times New Roman" w:eastAsia="Times New Roman" w:hAnsi="Times New Roman"/>
          <w:sz w:val="24"/>
          <w:szCs w:val="24"/>
        </w:rPr>
        <w:t>,</w:t>
      </w:r>
      <w:r>
        <w:rPr>
          <w:rFonts w:ascii="Times New Roman" w:eastAsia="Times New Roman" w:hAnsi="Times New Roman"/>
          <w:sz w:val="24"/>
          <w:szCs w:val="24"/>
        </w:rPr>
        <w:t xml:space="preserve"> cena naviac prác sa určí analogicky tak, že </w:t>
      </w:r>
      <w:r w:rsidR="00892F06">
        <w:rPr>
          <w:rFonts w:ascii="Times New Roman" w:eastAsia="Times New Roman" w:hAnsi="Times New Roman"/>
          <w:sz w:val="24"/>
          <w:szCs w:val="24"/>
        </w:rPr>
        <w:t xml:space="preserve">počet merných jednotiek naviac prác </w:t>
      </w:r>
      <w:r>
        <w:rPr>
          <w:rFonts w:ascii="Times New Roman" w:eastAsia="Times New Roman" w:hAnsi="Times New Roman"/>
          <w:sz w:val="24"/>
          <w:szCs w:val="24"/>
        </w:rPr>
        <w:t xml:space="preserve">sa </w:t>
      </w:r>
      <w:r w:rsidR="00892F06">
        <w:rPr>
          <w:rFonts w:ascii="Times New Roman" w:eastAsia="Times New Roman" w:hAnsi="Times New Roman"/>
          <w:sz w:val="24"/>
          <w:szCs w:val="24"/>
        </w:rPr>
        <w:t xml:space="preserve">vynásobí </w:t>
      </w:r>
      <w:r w:rsidR="009B4DE5">
        <w:rPr>
          <w:rFonts w:ascii="Times New Roman" w:eastAsia="Times New Roman" w:hAnsi="Times New Roman"/>
          <w:sz w:val="24"/>
          <w:szCs w:val="24"/>
        </w:rPr>
        <w:t>jednotkov</w:t>
      </w:r>
      <w:r w:rsidR="00892F06">
        <w:rPr>
          <w:rFonts w:ascii="Times New Roman" w:eastAsia="Times New Roman" w:hAnsi="Times New Roman"/>
          <w:sz w:val="24"/>
          <w:szCs w:val="24"/>
        </w:rPr>
        <w:t>ými</w:t>
      </w:r>
      <w:r w:rsidR="009B4DE5">
        <w:rPr>
          <w:rFonts w:ascii="Times New Roman" w:eastAsia="Times New Roman" w:hAnsi="Times New Roman"/>
          <w:sz w:val="24"/>
          <w:szCs w:val="24"/>
        </w:rPr>
        <w:t xml:space="preserve"> cen</w:t>
      </w:r>
      <w:r w:rsidR="00892F06">
        <w:rPr>
          <w:rFonts w:ascii="Times New Roman" w:eastAsia="Times New Roman" w:hAnsi="Times New Roman"/>
          <w:sz w:val="24"/>
          <w:szCs w:val="24"/>
        </w:rPr>
        <w:t>ami</w:t>
      </w:r>
      <w:r w:rsidR="009B4DE5">
        <w:rPr>
          <w:rFonts w:ascii="Times New Roman" w:eastAsia="Times New Roman" w:hAnsi="Times New Roman"/>
          <w:sz w:val="24"/>
          <w:szCs w:val="24"/>
        </w:rPr>
        <w:t xml:space="preserve"> </w:t>
      </w:r>
      <w:r w:rsidR="00892F06">
        <w:rPr>
          <w:rFonts w:ascii="Times New Roman" w:eastAsia="Times New Roman" w:hAnsi="Times New Roman"/>
          <w:sz w:val="24"/>
          <w:szCs w:val="24"/>
        </w:rPr>
        <w:t xml:space="preserve">zodpovedajúcich prác </w:t>
      </w:r>
      <w:r w:rsidR="00E854E2">
        <w:rPr>
          <w:rFonts w:ascii="Times New Roman" w:eastAsia="Times New Roman" w:hAnsi="Times New Roman"/>
          <w:sz w:val="24"/>
          <w:szCs w:val="24"/>
        </w:rPr>
        <w:t xml:space="preserve">alebo konštrukcií </w:t>
      </w:r>
      <w:r w:rsidR="009B4DE5">
        <w:rPr>
          <w:rFonts w:ascii="Times New Roman" w:eastAsia="Times New Roman" w:hAnsi="Times New Roman"/>
          <w:sz w:val="24"/>
          <w:szCs w:val="24"/>
        </w:rPr>
        <w:t>uveden</w:t>
      </w:r>
      <w:r w:rsidR="00892F06">
        <w:rPr>
          <w:rFonts w:ascii="Times New Roman" w:eastAsia="Times New Roman" w:hAnsi="Times New Roman"/>
          <w:sz w:val="24"/>
          <w:szCs w:val="24"/>
        </w:rPr>
        <w:t>ých</w:t>
      </w:r>
      <w:r w:rsidR="009B4DE5">
        <w:rPr>
          <w:rFonts w:ascii="Times New Roman" w:eastAsia="Times New Roman" w:hAnsi="Times New Roman"/>
          <w:sz w:val="24"/>
          <w:szCs w:val="24"/>
        </w:rPr>
        <w:t xml:space="preserve"> </w:t>
      </w:r>
      <w:r w:rsidR="00377B25">
        <w:rPr>
          <w:rFonts w:ascii="Times New Roman" w:eastAsia="Times New Roman" w:hAnsi="Times New Roman"/>
          <w:sz w:val="24"/>
          <w:szCs w:val="24"/>
        </w:rPr>
        <w:t>v</w:t>
      </w:r>
      <w:r w:rsidR="009A2119">
        <w:rPr>
          <w:rFonts w:ascii="Times New Roman" w:eastAsia="Times New Roman" w:hAnsi="Times New Roman"/>
          <w:sz w:val="24"/>
          <w:szCs w:val="24"/>
        </w:rPr>
        <w:t xml:space="preserve"> Rozpočte</w:t>
      </w:r>
      <w:r w:rsidR="00892F06">
        <w:rPr>
          <w:rFonts w:ascii="Times New Roman" w:eastAsia="Times New Roman" w:hAnsi="Times New Roman"/>
          <w:sz w:val="24"/>
          <w:szCs w:val="24"/>
        </w:rPr>
        <w:t>,</w:t>
      </w:r>
    </w:p>
    <w:p w14:paraId="080EEDFE" w14:textId="77777777" w:rsidR="00892F06" w:rsidRPr="00DA3C68" w:rsidRDefault="00892F06" w:rsidP="009A2119">
      <w:pPr>
        <w:pStyle w:val="Odsekzoznamu2"/>
        <w:widowControl w:val="0"/>
        <w:numPr>
          <w:ilvl w:val="0"/>
          <w:numId w:val="32"/>
        </w:numPr>
        <w:shd w:val="clear" w:color="auto" w:fill="FFFFFF"/>
        <w:spacing w:after="240"/>
        <w:ind w:left="993"/>
        <w:rPr>
          <w:rFonts w:ascii="Times New Roman" w:eastAsia="Times New Roman" w:hAnsi="Times New Roman"/>
          <w:sz w:val="24"/>
          <w:szCs w:val="24"/>
        </w:rPr>
      </w:pPr>
      <w:r>
        <w:rPr>
          <w:rFonts w:ascii="Times New Roman" w:eastAsia="Times New Roman" w:hAnsi="Times New Roman"/>
          <w:sz w:val="24"/>
          <w:szCs w:val="24"/>
        </w:rPr>
        <w:t>v </w:t>
      </w:r>
      <w:r w:rsidRPr="00DA3C68">
        <w:rPr>
          <w:rFonts w:ascii="Times New Roman" w:eastAsia="Times New Roman" w:hAnsi="Times New Roman"/>
          <w:sz w:val="24"/>
          <w:szCs w:val="24"/>
        </w:rPr>
        <w:t xml:space="preserve">prípade, že pôjde o naviac práce, ktorých druh sa nezhoduje so žiadnou z prác </w:t>
      </w:r>
      <w:r w:rsidR="00E854E2" w:rsidRPr="00DA3C68">
        <w:rPr>
          <w:rFonts w:ascii="Times New Roman" w:eastAsia="Times New Roman" w:hAnsi="Times New Roman"/>
          <w:sz w:val="24"/>
          <w:szCs w:val="24"/>
        </w:rPr>
        <w:t xml:space="preserve">alebo konštrukcií </w:t>
      </w:r>
      <w:r w:rsidRPr="00DA3C68">
        <w:rPr>
          <w:rFonts w:ascii="Times New Roman" w:eastAsia="Times New Roman" w:hAnsi="Times New Roman"/>
          <w:sz w:val="24"/>
          <w:szCs w:val="24"/>
        </w:rPr>
        <w:t>už uveden</w:t>
      </w:r>
      <w:r w:rsidR="00E854E2" w:rsidRPr="00DA3C68">
        <w:rPr>
          <w:rFonts w:ascii="Times New Roman" w:eastAsia="Times New Roman" w:hAnsi="Times New Roman"/>
          <w:sz w:val="24"/>
          <w:szCs w:val="24"/>
        </w:rPr>
        <w:t>ých</w:t>
      </w:r>
      <w:r w:rsidRPr="00DA3C68">
        <w:rPr>
          <w:rFonts w:ascii="Times New Roman" w:eastAsia="Times New Roman" w:hAnsi="Times New Roman"/>
          <w:sz w:val="24"/>
          <w:szCs w:val="24"/>
        </w:rPr>
        <w:t xml:space="preserve"> </w:t>
      </w:r>
      <w:r w:rsidR="00377B25" w:rsidRPr="00DA3C68">
        <w:rPr>
          <w:rFonts w:ascii="Times New Roman" w:eastAsia="Times New Roman" w:hAnsi="Times New Roman"/>
          <w:sz w:val="24"/>
          <w:szCs w:val="24"/>
        </w:rPr>
        <w:t>v</w:t>
      </w:r>
      <w:r w:rsidR="009A2119">
        <w:rPr>
          <w:rFonts w:ascii="Times New Roman" w:eastAsia="Times New Roman" w:hAnsi="Times New Roman"/>
          <w:sz w:val="24"/>
          <w:szCs w:val="24"/>
        </w:rPr>
        <w:t xml:space="preserve"> Rozpočte</w:t>
      </w:r>
      <w:r w:rsidRPr="00DA3C68">
        <w:rPr>
          <w:rFonts w:ascii="Times New Roman" w:eastAsia="Times New Roman" w:hAnsi="Times New Roman"/>
          <w:sz w:val="24"/>
          <w:szCs w:val="24"/>
        </w:rPr>
        <w:t xml:space="preserve">, cenu takýchto naviac prác určí objednávateľ po posúdení </w:t>
      </w:r>
      <w:r w:rsidR="00E854E2" w:rsidRPr="00DA3C68">
        <w:rPr>
          <w:rFonts w:ascii="Times New Roman" w:eastAsia="Times New Roman" w:hAnsi="Times New Roman"/>
          <w:sz w:val="24"/>
          <w:szCs w:val="24"/>
        </w:rPr>
        <w:t xml:space="preserve">cien </w:t>
      </w:r>
      <w:r w:rsidR="00DA3C68">
        <w:rPr>
          <w:rFonts w:ascii="Times New Roman" w:eastAsia="Times New Roman" w:hAnsi="Times New Roman"/>
          <w:sz w:val="24"/>
          <w:szCs w:val="24"/>
        </w:rPr>
        <w:t>p</w:t>
      </w:r>
      <w:r w:rsidR="007855DE" w:rsidRPr="00DA3C68">
        <w:rPr>
          <w:rFonts w:ascii="Times New Roman" w:eastAsia="Times New Roman" w:hAnsi="Times New Roman"/>
          <w:sz w:val="24"/>
          <w:szCs w:val="24"/>
        </w:rPr>
        <w:t xml:space="preserve">rojektantom </w:t>
      </w:r>
      <w:r w:rsidRPr="00DA3C68">
        <w:rPr>
          <w:rFonts w:ascii="Times New Roman" w:eastAsia="Times New Roman" w:hAnsi="Times New Roman"/>
          <w:sz w:val="24"/>
          <w:szCs w:val="24"/>
        </w:rPr>
        <w:t>a stavebným dozorom.</w:t>
      </w:r>
    </w:p>
    <w:p w14:paraId="3FCCDA0D" w14:textId="23D715B9" w:rsidR="009438DA" w:rsidRDefault="009438DA" w:rsidP="00CD4308">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sidRPr="009438DA">
        <w:rPr>
          <w:rFonts w:ascii="Times New Roman" w:eastAsia="Times New Roman" w:hAnsi="Times New Roman"/>
          <w:sz w:val="24"/>
          <w:szCs w:val="24"/>
        </w:rPr>
        <w:t xml:space="preserve">Znížiť cenu uvedenú v bode 5.1 o ceny prác, ktoré </w:t>
      </w:r>
      <w:r w:rsidR="0043000F">
        <w:rPr>
          <w:rFonts w:ascii="Times New Roman" w:eastAsia="Times New Roman" w:hAnsi="Times New Roman"/>
          <w:sz w:val="24"/>
          <w:szCs w:val="24"/>
        </w:rPr>
        <w:t xml:space="preserve">z objektívnych dôvodov </w:t>
      </w:r>
      <w:r w:rsidRPr="009438DA">
        <w:rPr>
          <w:rFonts w:ascii="Times New Roman" w:eastAsia="Times New Roman" w:hAnsi="Times New Roman"/>
          <w:sz w:val="24"/>
          <w:szCs w:val="24"/>
        </w:rPr>
        <w:t>nemajú byť vykonané, je možné na základe písomnej požiadavky objednávateľa a uzatvoreného písomného dodatku k tejto zmluve, pričom cena uvedená v bode 5.1 sa zníži o súčet cien jednotlivých položiek týchto nevykonaných prác uvedených </w:t>
      </w:r>
      <w:r w:rsidR="00377B25">
        <w:rPr>
          <w:rFonts w:ascii="Times New Roman" w:eastAsia="Times New Roman" w:hAnsi="Times New Roman"/>
          <w:sz w:val="24"/>
          <w:szCs w:val="24"/>
        </w:rPr>
        <w:t>v</w:t>
      </w:r>
      <w:r w:rsidR="009A2119">
        <w:rPr>
          <w:rFonts w:ascii="Times New Roman" w:eastAsia="Times New Roman" w:hAnsi="Times New Roman"/>
          <w:sz w:val="24"/>
          <w:szCs w:val="24"/>
        </w:rPr>
        <w:t xml:space="preserve"> Rozpočte</w:t>
      </w:r>
      <w:r w:rsidRPr="009438DA">
        <w:rPr>
          <w:rFonts w:ascii="Times New Roman" w:eastAsia="Times New Roman" w:hAnsi="Times New Roman"/>
          <w:sz w:val="24"/>
          <w:szCs w:val="24"/>
        </w:rPr>
        <w:t>.</w:t>
      </w:r>
    </w:p>
    <w:p w14:paraId="30D60814" w14:textId="77777777" w:rsidR="00E612DD" w:rsidRDefault="00E612DD" w:rsidP="008D1D56">
      <w:pPr>
        <w:widowControl w:val="0"/>
        <w:shd w:val="clear" w:color="auto" w:fill="FFFFFF"/>
        <w:tabs>
          <w:tab w:val="left" w:pos="706"/>
        </w:tabs>
        <w:jc w:val="center"/>
        <w:rPr>
          <w:rFonts w:ascii="Times New Roman" w:eastAsia="Times New Roman" w:hAnsi="Times New Roman"/>
          <w:b/>
          <w:sz w:val="24"/>
          <w:szCs w:val="24"/>
        </w:rPr>
      </w:pPr>
    </w:p>
    <w:p w14:paraId="1E00BB90"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1D28440E" w14:textId="07661EB0"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2CC77E2A"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7C3FEA1F" w14:textId="4DFB0361" w:rsidR="005473FA" w:rsidRDefault="005473FA" w:rsidP="00CD4308">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 neposkytne zhotoviteľovi v priebehu </w:t>
      </w:r>
      <w:r w:rsidR="00094425">
        <w:rPr>
          <w:rFonts w:ascii="Times New Roman" w:eastAsia="Times New Roman" w:hAnsi="Times New Roman"/>
          <w:sz w:val="24"/>
          <w:szCs w:val="24"/>
        </w:rPr>
        <w:t xml:space="preserve">vykonávania </w:t>
      </w:r>
      <w:r w:rsidR="00B5018B">
        <w:rPr>
          <w:rFonts w:ascii="Times New Roman" w:eastAsia="Times New Roman" w:hAnsi="Times New Roman"/>
          <w:sz w:val="24"/>
          <w:szCs w:val="24"/>
        </w:rPr>
        <w:t xml:space="preserve">Diela </w:t>
      </w:r>
      <w:r>
        <w:rPr>
          <w:rFonts w:ascii="Times New Roman" w:eastAsia="Times New Roman" w:hAnsi="Times New Roman"/>
          <w:sz w:val="24"/>
          <w:szCs w:val="24"/>
        </w:rPr>
        <w:t xml:space="preserve">preddavok z ceny za </w:t>
      </w:r>
      <w:r w:rsidR="00B5018B">
        <w:rPr>
          <w:rFonts w:ascii="Times New Roman" w:eastAsia="Times New Roman" w:hAnsi="Times New Roman"/>
          <w:sz w:val="24"/>
          <w:szCs w:val="24"/>
        </w:rPr>
        <w:t>Dielo</w:t>
      </w:r>
      <w:r>
        <w:rPr>
          <w:rFonts w:ascii="Times New Roman" w:eastAsia="Times New Roman" w:hAnsi="Times New Roman"/>
          <w:sz w:val="24"/>
          <w:szCs w:val="24"/>
        </w:rPr>
        <w:t>.</w:t>
      </w:r>
    </w:p>
    <w:p w14:paraId="3B059170" w14:textId="31BD7F19" w:rsidR="005473FA" w:rsidRPr="001B28E6" w:rsidRDefault="005473FA" w:rsidP="00CD4308">
      <w:pPr>
        <w:widowControl w:val="0"/>
        <w:numPr>
          <w:ilvl w:val="0"/>
          <w:numId w:val="11"/>
        </w:numPr>
        <w:shd w:val="clear" w:color="auto" w:fill="FFFFFF"/>
        <w:spacing w:after="240"/>
        <w:ind w:left="567" w:hanging="567"/>
        <w:rPr>
          <w:rFonts w:ascii="Times New Roman" w:eastAsia="Times New Roman" w:hAnsi="Times New Roman"/>
          <w:sz w:val="24"/>
          <w:szCs w:val="24"/>
        </w:rPr>
      </w:pPr>
      <w:r w:rsidRPr="001B28E6">
        <w:rPr>
          <w:rFonts w:ascii="Times New Roman" w:eastAsia="Times New Roman" w:hAnsi="Times New Roman"/>
          <w:sz w:val="24"/>
          <w:szCs w:val="24"/>
        </w:rPr>
        <w:t xml:space="preserve">Účtovanie a platenie </w:t>
      </w:r>
      <w:r w:rsidR="008C6709" w:rsidRPr="001B28E6">
        <w:rPr>
          <w:rFonts w:ascii="Times New Roman" w:eastAsia="Times New Roman" w:hAnsi="Times New Roman"/>
          <w:sz w:val="24"/>
          <w:szCs w:val="24"/>
        </w:rPr>
        <w:t xml:space="preserve">ceny za </w:t>
      </w:r>
      <w:r w:rsidR="00B5018B">
        <w:rPr>
          <w:rFonts w:ascii="Times New Roman" w:eastAsia="Times New Roman" w:hAnsi="Times New Roman"/>
          <w:sz w:val="24"/>
          <w:szCs w:val="24"/>
        </w:rPr>
        <w:t>D</w:t>
      </w:r>
      <w:r w:rsidR="00B5018B" w:rsidRPr="001B28E6">
        <w:rPr>
          <w:rFonts w:ascii="Times New Roman" w:eastAsia="Times New Roman" w:hAnsi="Times New Roman"/>
          <w:sz w:val="24"/>
          <w:szCs w:val="24"/>
        </w:rPr>
        <w:t xml:space="preserve">ielo </w:t>
      </w:r>
      <w:r w:rsidR="008C6709" w:rsidRPr="001B28E6">
        <w:rPr>
          <w:rFonts w:ascii="Times New Roman" w:eastAsia="Times New Roman" w:hAnsi="Times New Roman"/>
          <w:sz w:val="24"/>
          <w:szCs w:val="24"/>
        </w:rPr>
        <w:t xml:space="preserve">uvedenej v bode 5.1 bude prebiehať na </w:t>
      </w:r>
      <w:r w:rsidR="000A3886">
        <w:rPr>
          <w:rFonts w:ascii="Times New Roman" w:eastAsia="Times New Roman" w:hAnsi="Times New Roman"/>
          <w:sz w:val="24"/>
          <w:szCs w:val="24"/>
        </w:rPr>
        <w:t xml:space="preserve">základe čiastkových preberacích </w:t>
      </w:r>
      <w:r w:rsidR="000A3886" w:rsidRPr="006E4AD0">
        <w:rPr>
          <w:rFonts w:ascii="Times New Roman" w:eastAsia="Times New Roman" w:hAnsi="Times New Roman"/>
          <w:sz w:val="24"/>
          <w:szCs w:val="24"/>
        </w:rPr>
        <w:t xml:space="preserve">protokolov vyhotovených v súlade s článkom </w:t>
      </w:r>
      <w:r w:rsidR="006E4AD0" w:rsidRPr="006E4AD0">
        <w:rPr>
          <w:rFonts w:ascii="Times New Roman" w:eastAsia="Times New Roman" w:hAnsi="Times New Roman"/>
          <w:sz w:val="24"/>
          <w:szCs w:val="24"/>
        </w:rPr>
        <w:t>9.8</w:t>
      </w:r>
      <w:r w:rsidR="006E4AD0">
        <w:rPr>
          <w:rFonts w:ascii="Times New Roman" w:eastAsia="Times New Roman" w:hAnsi="Times New Roman"/>
          <w:sz w:val="24"/>
          <w:szCs w:val="24"/>
        </w:rPr>
        <w:t>,</w:t>
      </w:r>
      <w:r w:rsidR="000A3886" w:rsidRPr="006E4AD0">
        <w:rPr>
          <w:rFonts w:ascii="Times New Roman" w:eastAsia="Times New Roman" w:hAnsi="Times New Roman"/>
          <w:sz w:val="24"/>
          <w:szCs w:val="24"/>
        </w:rPr>
        <w:t xml:space="preserve"> po dokončení</w:t>
      </w:r>
      <w:r w:rsidR="000A3886">
        <w:rPr>
          <w:rFonts w:ascii="Times New Roman" w:eastAsia="Times New Roman" w:hAnsi="Times New Roman"/>
          <w:sz w:val="24"/>
          <w:szCs w:val="24"/>
        </w:rPr>
        <w:t xml:space="preserve"> jednotlivých častí Diela podľa bodu 2.2.</w:t>
      </w:r>
    </w:p>
    <w:p w14:paraId="5FA937FF" w14:textId="77777777" w:rsidR="005473FA" w:rsidRDefault="000A3886" w:rsidP="00CD4308">
      <w:pPr>
        <w:widowControl w:val="0"/>
        <w:numPr>
          <w:ilvl w:val="0"/>
          <w:numId w:val="11"/>
        </w:numPr>
        <w:shd w:val="clear" w:color="auto" w:fill="FFFFFF"/>
        <w:spacing w:after="240"/>
        <w:ind w:left="567" w:hanging="567"/>
        <w:rPr>
          <w:rFonts w:ascii="Times New Roman" w:eastAsia="Times New Roman" w:hAnsi="Times New Roman"/>
          <w:sz w:val="24"/>
          <w:szCs w:val="24"/>
        </w:rPr>
      </w:pPr>
      <w:r w:rsidRPr="000A3886">
        <w:rPr>
          <w:rFonts w:ascii="Times New Roman" w:hAnsi="Times New Roman"/>
          <w:sz w:val="24"/>
          <w:szCs w:val="24"/>
          <w:lang w:eastAsia="en-US"/>
        </w:rPr>
        <w:lastRenderedPageBreak/>
        <w:t xml:space="preserve">Zhotoviteľ je povinný vystaviť a doručiť objednávateľovi </w:t>
      </w:r>
      <w:r>
        <w:rPr>
          <w:rFonts w:ascii="Times New Roman" w:hAnsi="Times New Roman"/>
          <w:sz w:val="24"/>
          <w:szCs w:val="24"/>
          <w:lang w:eastAsia="en-US"/>
        </w:rPr>
        <w:t xml:space="preserve">čiastkovú </w:t>
      </w:r>
      <w:r w:rsidRPr="000A3886">
        <w:rPr>
          <w:rFonts w:ascii="Times New Roman" w:hAnsi="Times New Roman"/>
          <w:sz w:val="24"/>
          <w:szCs w:val="24"/>
          <w:lang w:eastAsia="en-US"/>
        </w:rPr>
        <w:t xml:space="preserve">faktúru na cenu </w:t>
      </w:r>
      <w:r w:rsidRPr="006E4AD0">
        <w:rPr>
          <w:rFonts w:ascii="Times New Roman" w:hAnsi="Times New Roman"/>
          <w:sz w:val="24"/>
          <w:szCs w:val="24"/>
          <w:lang w:eastAsia="en-US"/>
        </w:rPr>
        <w:t xml:space="preserve">príslušnej časti Diela do 14 dní odo dňa prevzatia tejto časti Diela objednávateľom v súlade s bodom </w:t>
      </w:r>
      <w:r w:rsidR="006E4AD0" w:rsidRPr="006E4AD0">
        <w:rPr>
          <w:rFonts w:ascii="Times New Roman" w:hAnsi="Times New Roman"/>
          <w:sz w:val="24"/>
          <w:szCs w:val="24"/>
          <w:lang w:eastAsia="en-US"/>
        </w:rPr>
        <w:t>9.8</w:t>
      </w:r>
      <w:r w:rsidRPr="006E4AD0">
        <w:rPr>
          <w:rFonts w:ascii="Times New Roman" w:hAnsi="Times New Roman"/>
          <w:sz w:val="24"/>
          <w:szCs w:val="24"/>
          <w:lang w:eastAsia="en-US"/>
        </w:rPr>
        <w:t>. Faktúra</w:t>
      </w:r>
      <w:r w:rsidRPr="000A3886">
        <w:rPr>
          <w:rFonts w:ascii="Times New Roman" w:hAnsi="Times New Roman"/>
          <w:sz w:val="24"/>
          <w:szCs w:val="24"/>
          <w:lang w:eastAsia="en-US"/>
        </w:rPr>
        <w:t xml:space="preserve"> musí byť vystavená v listinnej forme.</w:t>
      </w:r>
    </w:p>
    <w:p w14:paraId="79D62852" w14:textId="064F00BF" w:rsidR="005473FA" w:rsidRDefault="005473FA" w:rsidP="00CD4308">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Prílohou každej čiastkovej faktúry bude</w:t>
      </w:r>
      <w:r w:rsidR="000A3886" w:rsidRPr="000A3886">
        <w:rPr>
          <w:rFonts w:ascii="Times New Roman" w:eastAsia="Times New Roman" w:hAnsi="Times New Roman"/>
          <w:sz w:val="24"/>
          <w:szCs w:val="24"/>
        </w:rPr>
        <w:t xml:space="preserve"> </w:t>
      </w:r>
      <w:r w:rsidR="00830FC6">
        <w:rPr>
          <w:rFonts w:ascii="Times New Roman" w:eastAsia="Times New Roman" w:hAnsi="Times New Roman"/>
          <w:sz w:val="24"/>
          <w:szCs w:val="24"/>
        </w:rPr>
        <w:t xml:space="preserve">podpísaný </w:t>
      </w:r>
      <w:r w:rsidR="00C40103">
        <w:rPr>
          <w:rFonts w:ascii="Times New Roman" w:eastAsia="Times New Roman" w:hAnsi="Times New Roman"/>
          <w:sz w:val="24"/>
          <w:szCs w:val="24"/>
        </w:rPr>
        <w:t xml:space="preserve">čiastkový </w:t>
      </w:r>
      <w:r w:rsidR="000A3886">
        <w:rPr>
          <w:rFonts w:ascii="Times New Roman" w:eastAsia="Times New Roman" w:hAnsi="Times New Roman"/>
          <w:sz w:val="24"/>
          <w:szCs w:val="24"/>
        </w:rPr>
        <w:t>protokol o odovzdaní a prevzatí príslušnej časti Diela podpísaný oprávnenými osobami zmluvných strán.</w:t>
      </w:r>
    </w:p>
    <w:p w14:paraId="27D5C734" w14:textId="77777777" w:rsidR="005473FA" w:rsidRDefault="005473FA" w:rsidP="00CD4308">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a musí byť v súlade s touto zmluvou, v opačnom prípade je objednávateľ oprávnený vrátiť zhotoviteľovi faktúru na prepracovanie. Oprávneným vrátením faktúry prestáva plynúť jej lehota splatnosti; nová lehota splatnosti začne plynúť odo dňa doručenia riadne prepracovanej faktúry objednávateľovi. Na účely tejto zmluvy faktúra nie je v súlade so zmluvou aj v prípade, ak s ňou nebol</w:t>
      </w:r>
      <w:r w:rsidR="000B2BBD">
        <w:rPr>
          <w:rFonts w:ascii="Times New Roman" w:eastAsia="Times New Roman" w:hAnsi="Times New Roman"/>
          <w:sz w:val="24"/>
          <w:szCs w:val="24"/>
        </w:rPr>
        <w:t>a</w:t>
      </w:r>
      <w:r>
        <w:rPr>
          <w:rFonts w:ascii="Times New Roman" w:eastAsia="Times New Roman" w:hAnsi="Times New Roman"/>
          <w:sz w:val="24"/>
          <w:szCs w:val="24"/>
        </w:rPr>
        <w:t xml:space="preserve"> súčasne doručen</w:t>
      </w:r>
      <w:r w:rsidR="000B2BBD">
        <w:rPr>
          <w:rFonts w:ascii="Times New Roman" w:eastAsia="Times New Roman" w:hAnsi="Times New Roman"/>
          <w:sz w:val="24"/>
          <w:szCs w:val="24"/>
        </w:rPr>
        <w:t>á</w:t>
      </w:r>
      <w:r>
        <w:rPr>
          <w:rFonts w:ascii="Times New Roman" w:eastAsia="Times New Roman" w:hAnsi="Times New Roman"/>
          <w:sz w:val="24"/>
          <w:szCs w:val="24"/>
        </w:rPr>
        <w:t xml:space="preserve"> príloh</w:t>
      </w:r>
      <w:r w:rsidR="005532E4">
        <w:rPr>
          <w:rFonts w:ascii="Times New Roman" w:eastAsia="Times New Roman" w:hAnsi="Times New Roman"/>
          <w:sz w:val="24"/>
          <w:szCs w:val="24"/>
        </w:rPr>
        <w:t>a</w:t>
      </w:r>
      <w:r>
        <w:rPr>
          <w:rFonts w:ascii="Times New Roman" w:eastAsia="Times New Roman" w:hAnsi="Times New Roman"/>
          <w:sz w:val="24"/>
          <w:szCs w:val="24"/>
        </w:rPr>
        <w:t xml:space="preserve"> uveden</w:t>
      </w:r>
      <w:r w:rsidR="005532E4">
        <w:rPr>
          <w:rFonts w:ascii="Times New Roman" w:eastAsia="Times New Roman" w:hAnsi="Times New Roman"/>
          <w:sz w:val="24"/>
          <w:szCs w:val="24"/>
        </w:rPr>
        <w:t>á</w:t>
      </w:r>
      <w:r>
        <w:rPr>
          <w:rFonts w:ascii="Times New Roman" w:eastAsia="Times New Roman" w:hAnsi="Times New Roman"/>
          <w:sz w:val="24"/>
          <w:szCs w:val="24"/>
        </w:rPr>
        <w:t xml:space="preserve"> v bode 6.</w:t>
      </w:r>
      <w:r w:rsidR="005532E4">
        <w:rPr>
          <w:rFonts w:ascii="Times New Roman" w:eastAsia="Times New Roman" w:hAnsi="Times New Roman"/>
          <w:sz w:val="24"/>
          <w:szCs w:val="24"/>
        </w:rPr>
        <w:t>4</w:t>
      </w:r>
      <w:r>
        <w:rPr>
          <w:rFonts w:ascii="Times New Roman" w:eastAsia="Times New Roman" w:hAnsi="Times New Roman"/>
          <w:sz w:val="24"/>
          <w:szCs w:val="24"/>
        </w:rPr>
        <w:t>.</w:t>
      </w:r>
    </w:p>
    <w:p w14:paraId="4F47E1A4" w14:textId="2A87BCCF" w:rsidR="005473FA" w:rsidRDefault="005473FA" w:rsidP="00CD4308">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Okrem náležitostí podľa bodov 6</w:t>
      </w:r>
      <w:r w:rsidR="00FE4386">
        <w:rPr>
          <w:rFonts w:ascii="Times New Roman" w:eastAsia="Times New Roman" w:hAnsi="Times New Roman"/>
          <w:sz w:val="24"/>
          <w:szCs w:val="24"/>
        </w:rPr>
        <w:t>.</w:t>
      </w:r>
      <w:r w:rsidR="005532E4">
        <w:rPr>
          <w:rFonts w:ascii="Times New Roman" w:eastAsia="Times New Roman" w:hAnsi="Times New Roman"/>
          <w:sz w:val="24"/>
          <w:szCs w:val="24"/>
        </w:rPr>
        <w:t>4</w:t>
      </w:r>
      <w:r>
        <w:rPr>
          <w:rFonts w:ascii="Times New Roman" w:eastAsia="Times New Roman" w:hAnsi="Times New Roman"/>
          <w:sz w:val="24"/>
          <w:szCs w:val="24"/>
        </w:rPr>
        <w:t xml:space="preserve"> a 6.</w:t>
      </w:r>
      <w:r w:rsidR="005532E4">
        <w:rPr>
          <w:rFonts w:ascii="Times New Roman" w:eastAsia="Times New Roman" w:hAnsi="Times New Roman"/>
          <w:sz w:val="24"/>
          <w:szCs w:val="24"/>
        </w:rPr>
        <w:t>5</w:t>
      </w:r>
      <w:r>
        <w:rPr>
          <w:rFonts w:ascii="Times New Roman" w:eastAsia="Times New Roman" w:hAnsi="Times New Roman"/>
          <w:sz w:val="24"/>
          <w:szCs w:val="24"/>
        </w:rPr>
        <w:t xml:space="preserve"> je zhotoviteľ povinný vo faktúre uviesť svoje IČO, DIČ, IČ DPH</w:t>
      </w:r>
      <w:r w:rsidR="00FE4386">
        <w:rPr>
          <w:rFonts w:ascii="Times New Roman" w:eastAsia="Times New Roman" w:hAnsi="Times New Roman"/>
          <w:sz w:val="24"/>
          <w:szCs w:val="24"/>
        </w:rPr>
        <w:t xml:space="preserve">, </w:t>
      </w:r>
      <w:r>
        <w:rPr>
          <w:rFonts w:ascii="Times New Roman" w:eastAsia="Times New Roman" w:hAnsi="Times New Roman"/>
          <w:sz w:val="24"/>
          <w:szCs w:val="24"/>
        </w:rPr>
        <w:t xml:space="preserve">ak mu bolo pridelené, alebo údaje týmto údajom ekvivalentné v krajine sídla zhotoviteľa, </w:t>
      </w:r>
      <w:r w:rsidR="005532E4">
        <w:rPr>
          <w:rFonts w:ascii="Times New Roman" w:eastAsia="Times New Roman" w:hAnsi="Times New Roman"/>
          <w:sz w:val="24"/>
          <w:szCs w:val="24"/>
        </w:rPr>
        <w:t xml:space="preserve">svoje obchodné meno </w:t>
      </w:r>
      <w:r>
        <w:rPr>
          <w:rFonts w:ascii="Times New Roman" w:eastAsia="Times New Roman" w:hAnsi="Times New Roman"/>
          <w:sz w:val="24"/>
          <w:szCs w:val="24"/>
        </w:rPr>
        <w:t>a</w:t>
      </w:r>
      <w:r w:rsidR="005532E4">
        <w:rPr>
          <w:rFonts w:ascii="Times New Roman" w:eastAsia="Times New Roman" w:hAnsi="Times New Roman"/>
          <w:sz w:val="24"/>
          <w:szCs w:val="24"/>
        </w:rPr>
        <w:t> </w:t>
      </w:r>
      <w:r>
        <w:rPr>
          <w:rFonts w:ascii="Times New Roman" w:eastAsia="Times New Roman" w:hAnsi="Times New Roman"/>
          <w:sz w:val="24"/>
          <w:szCs w:val="24"/>
        </w:rPr>
        <w:t>názov banky, jej kód SWIFT/BIC, poštovú adresu sídla pobočky banky, kde bol zriadený bankový účet, na ktorý objednávateľ uhradí fakturovanú sumu, a číslo takého bankového účtu vo formáte IBAN a kód SWIFT/BIC. V prípade, ak z</w:t>
      </w:r>
      <w:r w:rsidR="00354E8D">
        <w:rPr>
          <w:rFonts w:ascii="Times New Roman" w:eastAsia="Times New Roman" w:hAnsi="Times New Roman"/>
          <w:sz w:val="24"/>
          <w:szCs w:val="24"/>
        </w:rPr>
        <w:t xml:space="preserve"> </w:t>
      </w:r>
      <w:r>
        <w:rPr>
          <w:rFonts w:ascii="Times New Roman" w:eastAsia="Times New Roman" w:hAnsi="Times New Roman"/>
          <w:sz w:val="24"/>
          <w:szCs w:val="24"/>
        </w:rPr>
        <w:t>technických dôvodov nebude môcť zhotoviteľ informácie podľa tohto bodu na faktúre uviesť, uvedie tieto informácie v prílohe faktúry.</w:t>
      </w:r>
    </w:p>
    <w:p w14:paraId="13A842EC" w14:textId="77777777" w:rsidR="005473FA" w:rsidRPr="00760E04" w:rsidRDefault="005532E4" w:rsidP="00CD4308">
      <w:pPr>
        <w:widowControl w:val="0"/>
        <w:numPr>
          <w:ilvl w:val="0"/>
          <w:numId w:val="1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berú na vedomie, že po úhrade čiastkovej faktúry za poslednú prevzatú časť Diela budú považované všetky pohľadávky zhotoviteľa voči objednávateľovi za vysporiadané, s výnimkou vrátenia </w:t>
      </w:r>
      <w:r w:rsidRPr="00760E04">
        <w:rPr>
          <w:rFonts w:ascii="Times New Roman" w:eastAsia="Times New Roman" w:hAnsi="Times New Roman"/>
          <w:sz w:val="24"/>
          <w:szCs w:val="24"/>
        </w:rPr>
        <w:t xml:space="preserve">kaucie podľa článku </w:t>
      </w:r>
      <w:r w:rsidR="00760E04" w:rsidRPr="00760E04">
        <w:rPr>
          <w:rFonts w:ascii="Times New Roman" w:eastAsia="Times New Roman" w:hAnsi="Times New Roman"/>
          <w:sz w:val="24"/>
          <w:szCs w:val="24"/>
        </w:rPr>
        <w:t>12.12.</w:t>
      </w:r>
    </w:p>
    <w:p w14:paraId="391C1241" w14:textId="77777777" w:rsidR="005473FA" w:rsidRDefault="005473FA" w:rsidP="00CD4308">
      <w:pPr>
        <w:widowControl w:val="0"/>
        <w:numPr>
          <w:ilvl w:val="0"/>
          <w:numId w:val="11"/>
        </w:numPr>
        <w:shd w:val="clear" w:color="auto" w:fill="FFFFFF"/>
        <w:spacing w:after="240"/>
        <w:ind w:left="567" w:hanging="567"/>
        <w:rPr>
          <w:rFonts w:ascii="Times New Roman" w:hAnsi="Times New Roman"/>
          <w:iCs/>
          <w:sz w:val="24"/>
          <w:szCs w:val="24"/>
        </w:rPr>
      </w:pPr>
      <w:r>
        <w:rPr>
          <w:rFonts w:ascii="Times New Roman" w:eastAsia="Times New Roman" w:hAnsi="Times New Roman"/>
          <w:iCs/>
          <w:sz w:val="24"/>
          <w:szCs w:val="24"/>
        </w:rPr>
        <w:t xml:space="preserve">Lehota splatnosti faktúr je 30 dní odo dňa ich doručenia objednávateľovi. Objednávateľ uhradí fakturovanú sumu </w:t>
      </w:r>
      <w:r w:rsidR="00782708">
        <w:rPr>
          <w:rFonts w:ascii="Times New Roman" w:eastAsia="Times New Roman" w:hAnsi="Times New Roman"/>
          <w:iCs/>
          <w:sz w:val="24"/>
          <w:szCs w:val="24"/>
        </w:rPr>
        <w:t xml:space="preserve">bankovým </w:t>
      </w:r>
      <w:r>
        <w:rPr>
          <w:rFonts w:ascii="Times New Roman" w:eastAsia="Times New Roman" w:hAnsi="Times New Roman"/>
          <w:iCs/>
          <w:sz w:val="24"/>
          <w:szCs w:val="24"/>
        </w:rPr>
        <w:t>prevodom na účet zhotoviteľa uvedený v záhlaví tejto zmluvy.</w:t>
      </w:r>
      <w:r>
        <w:rPr>
          <w:rFonts w:ascii="Times New Roman" w:hAnsi="Times New Roman"/>
          <w:sz w:val="24"/>
          <w:szCs w:val="24"/>
        </w:rPr>
        <w:t xml:space="preserve"> </w:t>
      </w:r>
      <w:r>
        <w:rPr>
          <w:rFonts w:ascii="Times New Roman" w:eastAsia="Times New Roman" w:hAnsi="Times New Roman"/>
          <w:iCs/>
          <w:sz w:val="24"/>
          <w:szCs w:val="24"/>
        </w:rPr>
        <w:t>Zhotoviteľ nie je oprávnený požadovať zaplatenie na iný bankový účet. K</w:t>
      </w:r>
      <w:r w:rsidR="00782708">
        <w:rPr>
          <w:rFonts w:ascii="Times New Roman" w:eastAsia="Times New Roman" w:hAnsi="Times New Roman"/>
          <w:iCs/>
          <w:sz w:val="24"/>
          <w:szCs w:val="24"/>
        </w:rPr>
        <w:t> </w:t>
      </w:r>
      <w:r>
        <w:rPr>
          <w:rFonts w:ascii="Times New Roman" w:eastAsia="Times New Roman" w:hAnsi="Times New Roman"/>
          <w:iCs/>
          <w:sz w:val="24"/>
          <w:szCs w:val="24"/>
        </w:rPr>
        <w:t>zmene bankového účtu, na ktorý bude objednávateľ uhrádzať fakturované sumy môže dôjsť iba uzavretím dodatku k tejto zmluve.</w:t>
      </w:r>
    </w:p>
    <w:p w14:paraId="04F51C23" w14:textId="77777777" w:rsidR="005473FA" w:rsidRPr="000B2BBD" w:rsidRDefault="005473FA" w:rsidP="00CD4308">
      <w:pPr>
        <w:widowControl w:val="0"/>
        <w:numPr>
          <w:ilvl w:val="0"/>
          <w:numId w:val="11"/>
        </w:numPr>
        <w:shd w:val="clear" w:color="auto" w:fill="FFFFFF"/>
        <w:spacing w:before="240" w:after="240"/>
        <w:ind w:left="567" w:hanging="567"/>
        <w:rPr>
          <w:rFonts w:ascii="Times New Roman" w:eastAsia="Times New Roman" w:hAnsi="Times New Roman"/>
          <w:sz w:val="24"/>
          <w:szCs w:val="24"/>
        </w:rPr>
      </w:pPr>
      <w:r>
        <w:rPr>
          <w:rFonts w:ascii="Times New Roman" w:hAnsi="Times New Roman"/>
          <w:iCs/>
          <w:sz w:val="24"/>
          <w:szCs w:val="24"/>
        </w:rPr>
        <w:t>Fakturovaná suma sa považuje za uhradenú dňom odpísania fakturovanej sumy z bankového účtu objednávateľa v prospech bankového účtu zhotoviteľa</w:t>
      </w:r>
      <w:r>
        <w:rPr>
          <w:rFonts w:ascii="Times New Roman" w:hAnsi="Times New Roman"/>
          <w:sz w:val="24"/>
          <w:szCs w:val="24"/>
        </w:rPr>
        <w:t>.</w:t>
      </w:r>
    </w:p>
    <w:p w14:paraId="4A4519FF" w14:textId="77777777" w:rsidR="000B2BBD" w:rsidRDefault="000B2BBD" w:rsidP="000B2BBD">
      <w:pPr>
        <w:widowControl w:val="0"/>
        <w:shd w:val="clear" w:color="auto" w:fill="FFFFFF"/>
        <w:spacing w:before="240" w:after="240"/>
        <w:rPr>
          <w:rFonts w:ascii="Times New Roman" w:hAnsi="Times New Roman"/>
          <w:sz w:val="24"/>
          <w:szCs w:val="24"/>
        </w:rPr>
      </w:pPr>
    </w:p>
    <w:p w14:paraId="580316B7"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098B4479" w14:textId="77777777" w:rsidR="005473FA" w:rsidRDefault="005473FA"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Odovzdanie a prevzatie staveniska a spolupôsobenie objednávateľa</w:t>
      </w:r>
    </w:p>
    <w:p w14:paraId="3ECE8F34" w14:textId="4DC1BA46" w:rsidR="005473FA" w:rsidRDefault="005473FA" w:rsidP="00CD4308">
      <w:pPr>
        <w:pStyle w:val="Odsekzoznamu2"/>
        <w:widowControl w:val="0"/>
        <w:numPr>
          <w:ilvl w:val="0"/>
          <w:numId w:val="13"/>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P</w:t>
      </w:r>
      <w:r w:rsidR="00B97EE3">
        <w:rPr>
          <w:rFonts w:ascii="Times New Roman" w:eastAsia="Times New Roman" w:hAnsi="Times New Roman"/>
          <w:sz w:val="24"/>
          <w:szCs w:val="24"/>
        </w:rPr>
        <w:t>red a p</w:t>
      </w:r>
      <w:r>
        <w:rPr>
          <w:rFonts w:ascii="Times New Roman" w:eastAsia="Times New Roman" w:hAnsi="Times New Roman"/>
          <w:sz w:val="24"/>
          <w:szCs w:val="24"/>
        </w:rPr>
        <w:t xml:space="preserve">očas </w:t>
      </w:r>
      <w:r w:rsidR="00094425">
        <w:rPr>
          <w:rFonts w:ascii="Times New Roman" w:eastAsia="Times New Roman" w:hAnsi="Times New Roman"/>
          <w:sz w:val="24"/>
          <w:szCs w:val="24"/>
        </w:rPr>
        <w:t xml:space="preserve">vykonávania </w:t>
      </w:r>
      <w:r w:rsidR="00252DD7">
        <w:rPr>
          <w:rFonts w:ascii="Times New Roman" w:eastAsia="Times New Roman" w:hAnsi="Times New Roman"/>
          <w:sz w:val="24"/>
          <w:szCs w:val="24"/>
        </w:rPr>
        <w:t xml:space="preserve">Diela </w:t>
      </w:r>
      <w:r>
        <w:rPr>
          <w:rFonts w:ascii="Times New Roman" w:eastAsia="Times New Roman" w:hAnsi="Times New Roman"/>
          <w:sz w:val="24"/>
          <w:szCs w:val="24"/>
        </w:rPr>
        <w:t>poskytne objednávateľ zhotoviteľovi nevyhnutné spolupôsobenie spočívajúce v:</w:t>
      </w:r>
    </w:p>
    <w:p w14:paraId="15588F0A" w14:textId="1C13E141" w:rsidR="005473FA" w:rsidRDefault="005473FA" w:rsidP="00CD4308">
      <w:pPr>
        <w:pStyle w:val="Odsekzoznamu2"/>
        <w:widowControl w:val="0"/>
        <w:numPr>
          <w:ilvl w:val="0"/>
          <w:numId w:val="14"/>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lastRenderedPageBreak/>
        <w:t xml:space="preserve">odovzdaní staveniska a ďalších náležitostí potrebných </w:t>
      </w:r>
      <w:r w:rsidR="000C0445">
        <w:rPr>
          <w:rFonts w:ascii="Times New Roman" w:eastAsia="Times New Roman" w:hAnsi="Times New Roman"/>
          <w:sz w:val="24"/>
          <w:szCs w:val="24"/>
        </w:rPr>
        <w:t>na vykonanie</w:t>
      </w:r>
      <w:r>
        <w:rPr>
          <w:rFonts w:ascii="Times New Roman" w:eastAsia="Times New Roman" w:hAnsi="Times New Roman"/>
          <w:sz w:val="24"/>
          <w:szCs w:val="24"/>
        </w:rPr>
        <w:t xml:space="preserve"> </w:t>
      </w:r>
      <w:r w:rsidR="00252DD7">
        <w:rPr>
          <w:rFonts w:ascii="Times New Roman" w:eastAsia="Times New Roman" w:hAnsi="Times New Roman"/>
          <w:sz w:val="24"/>
          <w:szCs w:val="24"/>
        </w:rPr>
        <w:t xml:space="preserve">Diela </w:t>
      </w:r>
      <w:r>
        <w:rPr>
          <w:rFonts w:ascii="Times New Roman" w:eastAsia="Times New Roman" w:hAnsi="Times New Roman"/>
          <w:sz w:val="24"/>
          <w:szCs w:val="24"/>
        </w:rPr>
        <w:t>v rozsahu uvedenom v bode 7.2 a 7.3,</w:t>
      </w:r>
    </w:p>
    <w:p w14:paraId="0174419D" w14:textId="77777777" w:rsidR="002B5253" w:rsidRPr="002B5253" w:rsidRDefault="005473FA" w:rsidP="00CD4308">
      <w:pPr>
        <w:pStyle w:val="Odsekzoznamu2"/>
        <w:widowControl w:val="0"/>
        <w:numPr>
          <w:ilvl w:val="0"/>
          <w:numId w:val="14"/>
        </w:numPr>
        <w:shd w:val="clear" w:color="auto" w:fill="FFFFFF"/>
        <w:tabs>
          <w:tab w:val="left" w:pos="993"/>
        </w:tabs>
        <w:spacing w:after="240"/>
        <w:ind w:left="993" w:hanging="426"/>
        <w:rPr>
          <w:rFonts w:ascii="Times New Roman" w:eastAsia="Times New Roman" w:hAnsi="Times New Roman"/>
          <w:sz w:val="24"/>
          <w:szCs w:val="24"/>
        </w:rPr>
      </w:pPr>
      <w:r w:rsidRPr="00891C74">
        <w:rPr>
          <w:rFonts w:ascii="Times New Roman" w:eastAsia="Times New Roman" w:hAnsi="Times New Roman"/>
          <w:sz w:val="24"/>
          <w:szCs w:val="24"/>
        </w:rPr>
        <w:t xml:space="preserve">zabezpečení výkonu stavebného dozoru </w:t>
      </w:r>
      <w:r w:rsidR="00FA00DA" w:rsidRPr="00891C74">
        <w:rPr>
          <w:rFonts w:ascii="Times New Roman" w:eastAsia="Times New Roman" w:hAnsi="Times New Roman"/>
          <w:sz w:val="24"/>
          <w:szCs w:val="24"/>
        </w:rPr>
        <w:t>v súlade s</w:t>
      </w:r>
      <w:r w:rsidR="002749E7" w:rsidRPr="00891C74">
        <w:rPr>
          <w:rFonts w:ascii="Times New Roman" w:eastAsia="Times New Roman" w:hAnsi="Times New Roman"/>
          <w:sz w:val="24"/>
          <w:szCs w:val="24"/>
        </w:rPr>
        <w:t> platnou</w:t>
      </w:r>
      <w:r w:rsidR="002749E7">
        <w:rPr>
          <w:rFonts w:ascii="Times New Roman" w:eastAsia="Times New Roman" w:hAnsi="Times New Roman"/>
          <w:sz w:val="24"/>
          <w:szCs w:val="24"/>
        </w:rPr>
        <w:t xml:space="preserve"> </w:t>
      </w:r>
      <w:r w:rsidR="00FA00DA">
        <w:rPr>
          <w:rFonts w:ascii="Times New Roman" w:eastAsia="Times New Roman" w:hAnsi="Times New Roman"/>
          <w:sz w:val="24"/>
          <w:szCs w:val="24"/>
        </w:rPr>
        <w:t xml:space="preserve">legislatívou </w:t>
      </w:r>
      <w:r w:rsidR="007855DE">
        <w:rPr>
          <w:rFonts w:ascii="Times New Roman" w:eastAsia="Times New Roman" w:hAnsi="Times New Roman"/>
          <w:sz w:val="24"/>
          <w:szCs w:val="24"/>
        </w:rPr>
        <w:t>a</w:t>
      </w:r>
    </w:p>
    <w:p w14:paraId="6405C261" w14:textId="41B53B94" w:rsidR="005473FA" w:rsidRDefault="005473FA" w:rsidP="00CD4308">
      <w:pPr>
        <w:pStyle w:val="Odsekzoznamu2"/>
        <w:widowControl w:val="0"/>
        <w:numPr>
          <w:ilvl w:val="0"/>
          <w:numId w:val="14"/>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 </w:t>
      </w:r>
      <w:r w:rsidR="007855DE" w:rsidRPr="00891C74">
        <w:rPr>
          <w:rFonts w:ascii="Times New Roman" w:eastAsia="Times New Roman" w:hAnsi="Times New Roman"/>
          <w:sz w:val="24"/>
          <w:szCs w:val="24"/>
        </w:rPr>
        <w:t xml:space="preserve">zabezpečení </w:t>
      </w:r>
      <w:r w:rsidRPr="00891C74">
        <w:rPr>
          <w:rFonts w:ascii="Times New Roman" w:eastAsia="Times New Roman" w:hAnsi="Times New Roman"/>
          <w:sz w:val="24"/>
          <w:szCs w:val="24"/>
        </w:rPr>
        <w:t xml:space="preserve">autorského dozoru </w:t>
      </w:r>
      <w:r w:rsidR="00DA3C68" w:rsidRPr="00891C74">
        <w:rPr>
          <w:rFonts w:ascii="Times New Roman" w:eastAsia="Times New Roman" w:hAnsi="Times New Roman"/>
          <w:sz w:val="24"/>
          <w:szCs w:val="24"/>
        </w:rPr>
        <w:t>p</w:t>
      </w:r>
      <w:r w:rsidR="007855DE" w:rsidRPr="00891C74">
        <w:rPr>
          <w:rFonts w:ascii="Times New Roman" w:eastAsia="Times New Roman" w:hAnsi="Times New Roman"/>
          <w:sz w:val="24"/>
          <w:szCs w:val="24"/>
        </w:rPr>
        <w:t xml:space="preserve">rojektanta </w:t>
      </w:r>
      <w:r w:rsidRPr="00891C74">
        <w:rPr>
          <w:rFonts w:ascii="Times New Roman" w:eastAsia="Times New Roman" w:hAnsi="Times New Roman"/>
          <w:sz w:val="24"/>
          <w:szCs w:val="24"/>
        </w:rPr>
        <w:t xml:space="preserve">počas celej doby </w:t>
      </w:r>
      <w:r w:rsidR="00094425" w:rsidRPr="00891C74">
        <w:rPr>
          <w:rFonts w:ascii="Times New Roman" w:eastAsia="Times New Roman" w:hAnsi="Times New Roman"/>
          <w:sz w:val="24"/>
          <w:szCs w:val="24"/>
        </w:rPr>
        <w:t>vykonávania</w:t>
      </w:r>
      <w:r w:rsidR="00094425">
        <w:rPr>
          <w:rFonts w:ascii="Times New Roman" w:eastAsia="Times New Roman" w:hAnsi="Times New Roman"/>
          <w:sz w:val="24"/>
          <w:szCs w:val="24"/>
        </w:rPr>
        <w:t xml:space="preserve"> </w:t>
      </w:r>
      <w:r w:rsidR="00252DD7">
        <w:rPr>
          <w:rFonts w:ascii="Times New Roman" w:eastAsia="Times New Roman" w:hAnsi="Times New Roman"/>
          <w:sz w:val="24"/>
          <w:szCs w:val="24"/>
        </w:rPr>
        <w:t>Diela</w:t>
      </w:r>
      <w:r>
        <w:rPr>
          <w:rFonts w:ascii="Times New Roman" w:eastAsia="Times New Roman" w:hAnsi="Times New Roman"/>
          <w:sz w:val="24"/>
          <w:szCs w:val="24"/>
        </w:rPr>
        <w:t>,</w:t>
      </w:r>
    </w:p>
    <w:p w14:paraId="4BFEF2BB" w14:textId="47155DE1" w:rsidR="005473FA" w:rsidRPr="00087A0C" w:rsidRDefault="005473FA" w:rsidP="00CD4308">
      <w:pPr>
        <w:pStyle w:val="Odsekzoznamu2"/>
        <w:widowControl w:val="0"/>
        <w:numPr>
          <w:ilvl w:val="0"/>
          <w:numId w:val="13"/>
        </w:numPr>
        <w:shd w:val="clear" w:color="auto" w:fill="FFFFFF"/>
        <w:tabs>
          <w:tab w:val="left" w:pos="567"/>
        </w:tabs>
        <w:spacing w:after="240"/>
        <w:ind w:left="567" w:hanging="567"/>
        <w:rPr>
          <w:rFonts w:ascii="Times New Roman" w:eastAsia="Times New Roman" w:hAnsi="Times New Roman"/>
          <w:sz w:val="24"/>
          <w:szCs w:val="24"/>
        </w:rPr>
      </w:pPr>
      <w:r w:rsidRPr="00087A0C">
        <w:rPr>
          <w:rFonts w:ascii="Times New Roman" w:eastAsia="Times New Roman" w:hAnsi="Times New Roman"/>
          <w:sz w:val="24"/>
          <w:szCs w:val="24"/>
        </w:rPr>
        <w:t xml:space="preserve">Objednávateľ odovzdá zhotoviteľovi v </w:t>
      </w:r>
      <w:r w:rsidR="00AD3515">
        <w:rPr>
          <w:rFonts w:ascii="Times New Roman" w:eastAsia="Times New Roman" w:hAnsi="Times New Roman"/>
          <w:sz w:val="24"/>
          <w:szCs w:val="24"/>
        </w:rPr>
        <w:t>m</w:t>
      </w:r>
      <w:r w:rsidR="00AD3515" w:rsidRPr="00087A0C">
        <w:rPr>
          <w:rFonts w:ascii="Times New Roman" w:eastAsia="Times New Roman" w:hAnsi="Times New Roman"/>
          <w:sz w:val="24"/>
          <w:szCs w:val="24"/>
        </w:rPr>
        <w:t xml:space="preserve">ieste </w:t>
      </w:r>
      <w:r w:rsidR="00921AA1">
        <w:rPr>
          <w:rFonts w:ascii="Times New Roman" w:eastAsia="Times New Roman" w:hAnsi="Times New Roman"/>
          <w:sz w:val="24"/>
          <w:szCs w:val="24"/>
        </w:rPr>
        <w:t>vykonávania</w:t>
      </w:r>
      <w:r w:rsidRPr="00087A0C">
        <w:rPr>
          <w:rFonts w:ascii="Times New Roman" w:eastAsia="Times New Roman" w:hAnsi="Times New Roman"/>
          <w:sz w:val="24"/>
          <w:szCs w:val="24"/>
        </w:rPr>
        <w:t xml:space="preserve"> </w:t>
      </w:r>
      <w:r w:rsidR="00AD3515">
        <w:rPr>
          <w:rFonts w:ascii="Times New Roman" w:eastAsia="Times New Roman" w:hAnsi="Times New Roman"/>
          <w:sz w:val="24"/>
          <w:szCs w:val="24"/>
        </w:rPr>
        <w:t>D</w:t>
      </w:r>
      <w:r w:rsidR="00AD3515" w:rsidRPr="00087A0C">
        <w:rPr>
          <w:rFonts w:ascii="Times New Roman" w:eastAsia="Times New Roman" w:hAnsi="Times New Roman"/>
          <w:sz w:val="24"/>
          <w:szCs w:val="24"/>
        </w:rPr>
        <w:t xml:space="preserve">iela </w:t>
      </w:r>
      <w:r w:rsidRPr="00087A0C">
        <w:rPr>
          <w:rFonts w:ascii="Times New Roman" w:eastAsia="Times New Roman" w:hAnsi="Times New Roman"/>
          <w:sz w:val="24"/>
          <w:szCs w:val="24"/>
        </w:rPr>
        <w:t xml:space="preserve">stavenisko v deň a hodinu, ktoré si dohodnú. Ak nedôjde k dohode na dni a hodine prevzatia </w:t>
      </w:r>
      <w:r w:rsidR="00FA00DA" w:rsidRPr="00087A0C">
        <w:rPr>
          <w:rFonts w:ascii="Times New Roman" w:eastAsia="Times New Roman" w:hAnsi="Times New Roman"/>
          <w:sz w:val="24"/>
          <w:szCs w:val="24"/>
        </w:rPr>
        <w:t>staveniska</w:t>
      </w:r>
      <w:r w:rsidRPr="00087A0C">
        <w:rPr>
          <w:rFonts w:ascii="Times New Roman" w:eastAsia="Times New Roman" w:hAnsi="Times New Roman"/>
          <w:sz w:val="24"/>
          <w:szCs w:val="24"/>
        </w:rPr>
        <w:t xml:space="preserve">, </w:t>
      </w:r>
      <w:r w:rsidR="00087A0C">
        <w:rPr>
          <w:rFonts w:ascii="Times New Roman" w:eastAsia="Times New Roman" w:hAnsi="Times New Roman"/>
          <w:sz w:val="24"/>
          <w:szCs w:val="24"/>
        </w:rPr>
        <w:t xml:space="preserve">za </w:t>
      </w:r>
      <w:r w:rsidRPr="00087A0C">
        <w:rPr>
          <w:rFonts w:ascii="Times New Roman" w:eastAsia="Times New Roman" w:hAnsi="Times New Roman"/>
          <w:sz w:val="24"/>
          <w:szCs w:val="24"/>
        </w:rPr>
        <w:t>d</w:t>
      </w:r>
      <w:r w:rsidR="00087A0C">
        <w:rPr>
          <w:rFonts w:ascii="Times New Roman" w:eastAsia="Times New Roman" w:hAnsi="Times New Roman"/>
          <w:sz w:val="24"/>
          <w:szCs w:val="24"/>
        </w:rPr>
        <w:t xml:space="preserve">eň </w:t>
      </w:r>
      <w:r w:rsidRPr="00087A0C">
        <w:rPr>
          <w:rFonts w:ascii="Times New Roman" w:eastAsia="Times New Roman" w:hAnsi="Times New Roman"/>
          <w:sz w:val="24"/>
          <w:szCs w:val="24"/>
        </w:rPr>
        <w:t xml:space="preserve">prevzatia staveniska </w:t>
      </w:r>
      <w:r w:rsidR="00087A0C">
        <w:rPr>
          <w:rFonts w:ascii="Times New Roman" w:eastAsia="Times New Roman" w:hAnsi="Times New Roman"/>
          <w:sz w:val="24"/>
          <w:szCs w:val="24"/>
        </w:rPr>
        <w:t>sa považuje</w:t>
      </w:r>
      <w:r w:rsidR="00087A0C" w:rsidRPr="00087A0C">
        <w:rPr>
          <w:rFonts w:ascii="Times New Roman" w:eastAsia="Times New Roman" w:hAnsi="Times New Roman"/>
          <w:sz w:val="24"/>
          <w:szCs w:val="24"/>
        </w:rPr>
        <w:t xml:space="preserve"> 30. deň</w:t>
      </w:r>
      <w:r w:rsidR="00ED1236" w:rsidRPr="00087A0C">
        <w:rPr>
          <w:rFonts w:ascii="Times New Roman" w:eastAsia="Times New Roman" w:hAnsi="Times New Roman"/>
          <w:sz w:val="24"/>
          <w:szCs w:val="24"/>
        </w:rPr>
        <w:t xml:space="preserve"> </w:t>
      </w:r>
      <w:r w:rsidR="00087A0C" w:rsidRPr="00087A0C">
        <w:rPr>
          <w:rFonts w:ascii="Times New Roman" w:eastAsia="Times New Roman" w:hAnsi="Times New Roman"/>
          <w:sz w:val="24"/>
          <w:szCs w:val="24"/>
        </w:rPr>
        <w:t xml:space="preserve">nasledujúci </w:t>
      </w:r>
      <w:r w:rsidR="00ED1236" w:rsidRPr="00087A0C">
        <w:rPr>
          <w:rFonts w:ascii="Times New Roman" w:eastAsia="Times New Roman" w:hAnsi="Times New Roman"/>
          <w:sz w:val="24"/>
          <w:szCs w:val="24"/>
        </w:rPr>
        <w:t xml:space="preserve">po dni </w:t>
      </w:r>
      <w:r w:rsidR="00087A0C" w:rsidRPr="00087A0C">
        <w:rPr>
          <w:rFonts w:ascii="Times New Roman" w:eastAsia="Times New Roman" w:hAnsi="Times New Roman"/>
          <w:sz w:val="24"/>
          <w:szCs w:val="24"/>
        </w:rPr>
        <w:t xml:space="preserve">nadobudnutia </w:t>
      </w:r>
      <w:r w:rsidR="00ED1236" w:rsidRPr="00087A0C">
        <w:rPr>
          <w:rFonts w:ascii="Times New Roman" w:eastAsia="Times New Roman" w:hAnsi="Times New Roman"/>
          <w:sz w:val="24"/>
          <w:szCs w:val="24"/>
        </w:rPr>
        <w:t>účinnosti tejto zmluvy</w:t>
      </w:r>
      <w:r w:rsidR="00FD1381">
        <w:rPr>
          <w:rFonts w:ascii="Times New Roman" w:eastAsia="Times New Roman" w:hAnsi="Times New Roman"/>
          <w:sz w:val="24"/>
          <w:szCs w:val="24"/>
        </w:rPr>
        <w:t>.</w:t>
      </w:r>
      <w:r w:rsidR="00FD0BFB">
        <w:rPr>
          <w:rFonts w:ascii="Times New Roman" w:eastAsia="Times New Roman" w:hAnsi="Times New Roman"/>
          <w:sz w:val="24"/>
          <w:szCs w:val="24"/>
        </w:rPr>
        <w:t xml:space="preserve"> </w:t>
      </w:r>
      <w:r w:rsidR="0045210B" w:rsidRPr="0045210B">
        <w:rPr>
          <w:rFonts w:ascii="Times New Roman" w:eastAsia="Times New Roman" w:hAnsi="Times New Roman"/>
          <w:sz w:val="24"/>
          <w:szCs w:val="24"/>
        </w:rPr>
        <w:t>Napojenie stavby na prívod elektrickej energie a vody bude riešené formou podružného merania, ktoré na vlastné náklady zabezpečí zhotoviteľ.</w:t>
      </w:r>
      <w:r w:rsidR="00FC4832">
        <w:rPr>
          <w:rFonts w:ascii="Times New Roman" w:eastAsia="Times New Roman" w:hAnsi="Times New Roman"/>
          <w:sz w:val="24"/>
          <w:szCs w:val="24"/>
        </w:rPr>
        <w:t xml:space="preserve"> Umiestnenie podružných meračov určí objednávateľ.</w:t>
      </w:r>
    </w:p>
    <w:p w14:paraId="0EB2E008" w14:textId="52798F75" w:rsidR="000B088F" w:rsidRPr="00353493" w:rsidRDefault="005473FA" w:rsidP="00CD4308">
      <w:pPr>
        <w:pStyle w:val="Odsekzoznamu2"/>
        <w:widowControl w:val="0"/>
        <w:numPr>
          <w:ilvl w:val="0"/>
          <w:numId w:val="13"/>
        </w:numPr>
        <w:shd w:val="clear" w:color="auto" w:fill="FFFFFF"/>
        <w:tabs>
          <w:tab w:val="left" w:pos="567"/>
        </w:tabs>
        <w:spacing w:after="240"/>
        <w:ind w:left="567" w:hanging="567"/>
        <w:rPr>
          <w:rFonts w:ascii="Times New Roman" w:eastAsia="Times New Roman" w:hAnsi="Times New Roman"/>
          <w:sz w:val="24"/>
          <w:szCs w:val="24"/>
        </w:rPr>
      </w:pPr>
      <w:r w:rsidRPr="000B088F">
        <w:rPr>
          <w:rFonts w:ascii="Times New Roman" w:eastAsia="Times New Roman" w:hAnsi="Times New Roman"/>
          <w:sz w:val="24"/>
          <w:szCs w:val="24"/>
        </w:rPr>
        <w:t>Súčasne s odovzdaním staveniska podľa bodu 7.2 odovzdá objednávateľ zhotoviteľovi</w:t>
      </w:r>
      <w:r w:rsidR="000B088F" w:rsidRPr="000B088F">
        <w:rPr>
          <w:rFonts w:ascii="Times New Roman" w:eastAsia="Times New Roman" w:hAnsi="Times New Roman"/>
          <w:sz w:val="24"/>
          <w:szCs w:val="24"/>
        </w:rPr>
        <w:t xml:space="preserve"> </w:t>
      </w:r>
      <w:r w:rsidR="00353493">
        <w:rPr>
          <w:rFonts w:ascii="Times New Roman" w:eastAsia="Times New Roman" w:hAnsi="Times New Roman"/>
          <w:sz w:val="24"/>
          <w:szCs w:val="24"/>
        </w:rPr>
        <w:t>P</w:t>
      </w:r>
      <w:r w:rsidR="000B088F" w:rsidRPr="000B088F">
        <w:rPr>
          <w:rFonts w:ascii="Times New Roman" w:eastAsia="Times New Roman" w:hAnsi="Times New Roman"/>
          <w:sz w:val="24"/>
          <w:szCs w:val="24"/>
        </w:rPr>
        <w:t xml:space="preserve">rojekt </w:t>
      </w:r>
      <w:r w:rsidR="00AD3515">
        <w:rPr>
          <w:rFonts w:ascii="Times New Roman" w:eastAsia="Times New Roman" w:hAnsi="Times New Roman"/>
          <w:sz w:val="24"/>
          <w:szCs w:val="24"/>
        </w:rPr>
        <w:t>D</w:t>
      </w:r>
      <w:r w:rsidR="00AD3515" w:rsidRPr="000B088F">
        <w:rPr>
          <w:rFonts w:ascii="Times New Roman" w:eastAsia="Times New Roman" w:hAnsi="Times New Roman"/>
          <w:sz w:val="24"/>
          <w:szCs w:val="24"/>
        </w:rPr>
        <w:t>iela</w:t>
      </w:r>
      <w:r w:rsidR="00AD3515" w:rsidRPr="000B088F">
        <w:rPr>
          <w:rFonts w:ascii="Times New Roman" w:eastAsia="Times New Roman" w:hAnsi="Times New Roman"/>
          <w:bCs/>
          <w:sz w:val="24"/>
          <w:szCs w:val="24"/>
        </w:rPr>
        <w:t xml:space="preserve"> </w:t>
      </w:r>
      <w:r w:rsidR="000B088F" w:rsidRPr="000B088F">
        <w:rPr>
          <w:rFonts w:ascii="Times New Roman" w:eastAsia="Times New Roman" w:hAnsi="Times New Roman"/>
          <w:bCs/>
          <w:sz w:val="24"/>
          <w:szCs w:val="24"/>
        </w:rPr>
        <w:t xml:space="preserve">v dvoch vyhotoveniach v </w:t>
      </w:r>
      <w:r w:rsidR="000B088F" w:rsidRPr="00353493">
        <w:rPr>
          <w:rFonts w:ascii="Times New Roman" w:eastAsia="Times New Roman" w:hAnsi="Times New Roman"/>
          <w:bCs/>
          <w:sz w:val="24"/>
          <w:szCs w:val="24"/>
        </w:rPr>
        <w:t>tlačenej forme a v elektronickej podobe vo formáte .pdf a .dwg</w:t>
      </w:r>
      <w:r w:rsidR="002B1BB2" w:rsidRPr="00353493">
        <w:rPr>
          <w:rFonts w:ascii="Times New Roman" w:eastAsia="Times New Roman" w:hAnsi="Times New Roman"/>
          <w:bCs/>
          <w:sz w:val="24"/>
          <w:szCs w:val="24"/>
        </w:rPr>
        <w:t>.</w:t>
      </w:r>
    </w:p>
    <w:p w14:paraId="7F493C30" w14:textId="77777777" w:rsidR="005473FA" w:rsidRDefault="005473FA" w:rsidP="00CD4308">
      <w:pPr>
        <w:pStyle w:val="Odsekzoznamu2"/>
        <w:widowControl w:val="0"/>
        <w:numPr>
          <w:ilvl w:val="0"/>
          <w:numId w:val="13"/>
        </w:numPr>
        <w:shd w:val="clear" w:color="auto" w:fill="FFFFFF"/>
        <w:tabs>
          <w:tab w:val="left" w:pos="567"/>
        </w:tabs>
        <w:spacing w:after="240"/>
        <w:ind w:left="567" w:hanging="567"/>
        <w:rPr>
          <w:rFonts w:ascii="Times New Roman" w:eastAsia="Times New Roman" w:hAnsi="Times New Roman"/>
          <w:sz w:val="24"/>
          <w:szCs w:val="24"/>
        </w:rPr>
      </w:pPr>
      <w:r w:rsidRPr="00353493">
        <w:rPr>
          <w:rFonts w:ascii="Times New Roman" w:eastAsia="Times New Roman" w:hAnsi="Times New Roman"/>
          <w:sz w:val="24"/>
          <w:szCs w:val="24"/>
        </w:rPr>
        <w:t>K začatiu aktu odovzdania a prevzatia staveniska podľa</w:t>
      </w:r>
      <w:r>
        <w:rPr>
          <w:rFonts w:ascii="Times New Roman" w:eastAsia="Times New Roman" w:hAnsi="Times New Roman"/>
          <w:sz w:val="24"/>
          <w:szCs w:val="24"/>
        </w:rPr>
        <w:t xml:space="preserve"> bodu </w:t>
      </w:r>
      <w:r>
        <w:rPr>
          <w:rFonts w:ascii="Times New Roman" w:eastAsia="Times New Roman" w:hAnsi="Times New Roman"/>
          <w:iCs/>
          <w:sz w:val="24"/>
          <w:szCs w:val="24"/>
        </w:rPr>
        <w:t xml:space="preserve">7.2 </w:t>
      </w:r>
      <w:r>
        <w:rPr>
          <w:rFonts w:ascii="Times New Roman" w:eastAsia="Times New Roman" w:hAnsi="Times New Roman"/>
          <w:sz w:val="24"/>
          <w:szCs w:val="24"/>
        </w:rPr>
        <w:t>je zhotoviteľ povinný predložiť objednávateľovi:</w:t>
      </w:r>
    </w:p>
    <w:p w14:paraId="379700DD" w14:textId="77777777" w:rsidR="005473FA" w:rsidRPr="00760E04" w:rsidRDefault="005473FA" w:rsidP="00CD4308">
      <w:pPr>
        <w:widowControl w:val="0"/>
        <w:numPr>
          <w:ilvl w:val="0"/>
          <w:numId w:val="12"/>
        </w:numPr>
        <w:shd w:val="clear" w:color="auto" w:fill="FFFFFF"/>
        <w:tabs>
          <w:tab w:val="left" w:pos="1134"/>
        </w:tabs>
        <w:spacing w:after="240"/>
        <w:ind w:left="1134" w:right="34" w:hanging="567"/>
        <w:rPr>
          <w:rFonts w:ascii="Times New Roman" w:eastAsia="Times New Roman" w:hAnsi="Times New Roman"/>
          <w:sz w:val="24"/>
          <w:szCs w:val="24"/>
        </w:rPr>
      </w:pPr>
      <w:r>
        <w:rPr>
          <w:rFonts w:ascii="Times New Roman" w:eastAsia="Times New Roman" w:hAnsi="Times New Roman"/>
          <w:sz w:val="24"/>
          <w:szCs w:val="24"/>
        </w:rPr>
        <w:t xml:space="preserve">jedno </w:t>
      </w:r>
      <w:r w:rsidRPr="00760E04">
        <w:rPr>
          <w:rFonts w:ascii="Times New Roman" w:eastAsia="Times New Roman" w:hAnsi="Times New Roman"/>
          <w:sz w:val="24"/>
          <w:szCs w:val="24"/>
        </w:rPr>
        <w:t>vyhotovenie zmluvy o poistení zodpovednosti za škodu</w:t>
      </w:r>
      <w:r w:rsidR="00FA27D0" w:rsidRPr="00760E04">
        <w:rPr>
          <w:rFonts w:ascii="Times New Roman" w:eastAsia="Times New Roman" w:hAnsi="Times New Roman"/>
          <w:sz w:val="24"/>
          <w:szCs w:val="24"/>
        </w:rPr>
        <w:t xml:space="preserve"> uveden</w:t>
      </w:r>
      <w:r w:rsidR="00AA13CC" w:rsidRPr="00760E04">
        <w:rPr>
          <w:rFonts w:ascii="Times New Roman" w:eastAsia="Times New Roman" w:hAnsi="Times New Roman"/>
          <w:sz w:val="24"/>
          <w:szCs w:val="24"/>
        </w:rPr>
        <w:t>ej</w:t>
      </w:r>
      <w:r w:rsidR="00FA27D0" w:rsidRPr="00760E04">
        <w:rPr>
          <w:rFonts w:ascii="Times New Roman" w:eastAsia="Times New Roman" w:hAnsi="Times New Roman"/>
          <w:sz w:val="24"/>
          <w:szCs w:val="24"/>
        </w:rPr>
        <w:t xml:space="preserve"> v bode </w:t>
      </w:r>
      <w:r w:rsidR="00760E04" w:rsidRPr="00760E04">
        <w:rPr>
          <w:rFonts w:ascii="Times New Roman" w:eastAsia="Times New Roman" w:hAnsi="Times New Roman"/>
          <w:sz w:val="24"/>
          <w:szCs w:val="24"/>
        </w:rPr>
        <w:t>10.4</w:t>
      </w:r>
      <w:r w:rsidRPr="00760E04">
        <w:rPr>
          <w:rFonts w:ascii="Times New Roman" w:eastAsia="Times New Roman" w:hAnsi="Times New Roman"/>
          <w:sz w:val="24"/>
          <w:szCs w:val="24"/>
        </w:rPr>
        <w:t xml:space="preserve">, alebo </w:t>
      </w:r>
      <w:r w:rsidR="00AD14C6" w:rsidRPr="00760E04">
        <w:rPr>
          <w:rFonts w:ascii="Times New Roman" w:eastAsia="Times New Roman" w:hAnsi="Times New Roman"/>
          <w:sz w:val="24"/>
          <w:szCs w:val="24"/>
        </w:rPr>
        <w:t>jej overenú</w:t>
      </w:r>
      <w:r w:rsidRPr="00760E04">
        <w:rPr>
          <w:rFonts w:ascii="Times New Roman" w:eastAsia="Times New Roman" w:hAnsi="Times New Roman"/>
          <w:sz w:val="24"/>
          <w:szCs w:val="24"/>
        </w:rPr>
        <w:t xml:space="preserve"> kópiu,</w:t>
      </w:r>
    </w:p>
    <w:p w14:paraId="3708E8D7" w14:textId="586CD266" w:rsidR="005473FA" w:rsidRDefault="005473FA" w:rsidP="00CD4308">
      <w:pPr>
        <w:widowControl w:val="0"/>
        <w:numPr>
          <w:ilvl w:val="0"/>
          <w:numId w:val="12"/>
        </w:numPr>
        <w:tabs>
          <w:tab w:val="left" w:pos="1134"/>
        </w:tabs>
        <w:spacing w:after="240"/>
        <w:ind w:left="1134" w:right="29" w:hanging="567"/>
        <w:rPr>
          <w:rFonts w:ascii="Times New Roman" w:eastAsia="Times New Roman" w:hAnsi="Times New Roman"/>
          <w:sz w:val="24"/>
          <w:szCs w:val="24"/>
        </w:rPr>
      </w:pPr>
      <w:r w:rsidRPr="00760E04">
        <w:rPr>
          <w:rFonts w:ascii="Times New Roman" w:eastAsia="Times New Roman" w:hAnsi="Times New Roman"/>
          <w:sz w:val="24"/>
          <w:szCs w:val="24"/>
        </w:rPr>
        <w:t>doklad preukazujúci zloženie kaucie v súlade s článkom 12, ktorým je potvrdenie</w:t>
      </w:r>
      <w:r>
        <w:rPr>
          <w:rFonts w:ascii="Times New Roman" w:eastAsia="Times New Roman" w:hAnsi="Times New Roman"/>
          <w:sz w:val="24"/>
          <w:szCs w:val="24"/>
        </w:rPr>
        <w:t xml:space="preserve"> o poukázaní finančných prostriedkov na účet zhotoviteľa, potvrdenie o bankovej záruke</w:t>
      </w:r>
      <w:r w:rsidR="00355CA8">
        <w:rPr>
          <w:rFonts w:ascii="Times New Roman" w:eastAsia="Times New Roman" w:hAnsi="Times New Roman"/>
          <w:sz w:val="24"/>
          <w:szCs w:val="24"/>
        </w:rPr>
        <w:t xml:space="preserve"> alebo potvrdenie o poistení záruky</w:t>
      </w:r>
      <w:r w:rsidR="00E55BDE">
        <w:rPr>
          <w:rFonts w:ascii="Times New Roman" w:eastAsia="Times New Roman" w:hAnsi="Times New Roman"/>
          <w:sz w:val="24"/>
          <w:szCs w:val="24"/>
        </w:rPr>
        <w:t>, podľa spôsobu zloženia kaucie</w:t>
      </w:r>
      <w:r w:rsidR="008030C7">
        <w:rPr>
          <w:rFonts w:ascii="Times New Roman" w:eastAsia="Times New Roman" w:hAnsi="Times New Roman"/>
          <w:sz w:val="24"/>
          <w:szCs w:val="24"/>
        </w:rPr>
        <w:t>.</w:t>
      </w:r>
    </w:p>
    <w:p w14:paraId="6BD94FAD" w14:textId="77777777" w:rsidR="005473FA" w:rsidRDefault="005473FA" w:rsidP="00CD4308">
      <w:pPr>
        <w:pStyle w:val="Odsekzoznamu2"/>
        <w:widowControl w:val="0"/>
        <w:numPr>
          <w:ilvl w:val="0"/>
          <w:numId w:val="13"/>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Splnením záväzkov objednávateľa uvedených v bode 7.2 a 7.3 a záväzkov zhotoviteľa uvedených v bode 7.4 sa stavenisko považuje zo strany objednávateľa za odovzdané a zo strany zhotoviteľa za prevzaté. O tejto skutočnosti sa na stavenisku vyhotoví </w:t>
      </w:r>
      <w:r w:rsidR="003546B3">
        <w:rPr>
          <w:rFonts w:ascii="Times New Roman" w:eastAsia="Times New Roman" w:hAnsi="Times New Roman"/>
          <w:sz w:val="24"/>
          <w:szCs w:val="24"/>
        </w:rPr>
        <w:t>protokol o odovzdaní a prevzatí staveniska</w:t>
      </w:r>
      <w:r>
        <w:rPr>
          <w:rFonts w:ascii="Times New Roman" w:eastAsia="Times New Roman" w:hAnsi="Times New Roman"/>
          <w:sz w:val="24"/>
          <w:szCs w:val="24"/>
        </w:rPr>
        <w:t>, ktor</w:t>
      </w:r>
      <w:r w:rsidR="003546B3">
        <w:rPr>
          <w:rFonts w:ascii="Times New Roman" w:eastAsia="Times New Roman" w:hAnsi="Times New Roman"/>
          <w:sz w:val="24"/>
          <w:szCs w:val="24"/>
        </w:rPr>
        <w:t>ý</w:t>
      </w:r>
      <w:r>
        <w:rPr>
          <w:rFonts w:ascii="Times New Roman" w:eastAsia="Times New Roman" w:hAnsi="Times New Roman"/>
          <w:sz w:val="24"/>
          <w:szCs w:val="24"/>
        </w:rPr>
        <w:t xml:space="preserve"> podpíšu oprávnení zástupcovia zmluvných strán.</w:t>
      </w:r>
    </w:p>
    <w:p w14:paraId="0AD29C4F" w14:textId="1C81544C" w:rsidR="005473FA" w:rsidRDefault="005473FA" w:rsidP="00CD4308">
      <w:pPr>
        <w:pStyle w:val="Odsekzoznamu2"/>
        <w:widowControl w:val="0"/>
        <w:numPr>
          <w:ilvl w:val="0"/>
          <w:numId w:val="13"/>
        </w:numPr>
        <w:shd w:val="clear" w:color="auto" w:fill="FFFFFF"/>
        <w:tabs>
          <w:tab w:val="left" w:pos="567"/>
        </w:tabs>
        <w:spacing w:after="240"/>
        <w:ind w:left="567" w:hanging="567"/>
        <w:rPr>
          <w:rFonts w:ascii="Times New Roman" w:eastAsia="Times New Roman" w:hAnsi="Times New Roman"/>
          <w:sz w:val="24"/>
          <w:szCs w:val="24"/>
        </w:rPr>
      </w:pPr>
      <w:r w:rsidRPr="00353493">
        <w:rPr>
          <w:rFonts w:ascii="Times New Roman" w:eastAsia="Times New Roman" w:hAnsi="Times New Roman"/>
          <w:sz w:val="24"/>
          <w:szCs w:val="24"/>
        </w:rPr>
        <w:t>Stavebný dozor objednávateľa je počas celej</w:t>
      </w:r>
      <w:r>
        <w:rPr>
          <w:rFonts w:ascii="Times New Roman" w:eastAsia="Times New Roman" w:hAnsi="Times New Roman"/>
          <w:sz w:val="24"/>
          <w:szCs w:val="24"/>
        </w:rPr>
        <w:t xml:space="preserve"> doby </w:t>
      </w:r>
      <w:r w:rsidR="00094425">
        <w:rPr>
          <w:rFonts w:ascii="Times New Roman" w:eastAsia="Times New Roman" w:hAnsi="Times New Roman"/>
          <w:sz w:val="24"/>
          <w:szCs w:val="24"/>
        </w:rPr>
        <w:t xml:space="preserve">vykonávania </w:t>
      </w:r>
      <w:r w:rsidR="00AD3515">
        <w:rPr>
          <w:rFonts w:ascii="Times New Roman" w:eastAsia="Times New Roman" w:hAnsi="Times New Roman"/>
          <w:sz w:val="24"/>
          <w:szCs w:val="24"/>
        </w:rPr>
        <w:t xml:space="preserve">Diela </w:t>
      </w:r>
      <w:r>
        <w:rPr>
          <w:rFonts w:ascii="Times New Roman" w:eastAsia="Times New Roman" w:hAnsi="Times New Roman"/>
          <w:sz w:val="24"/>
          <w:szCs w:val="24"/>
        </w:rPr>
        <w:t>oprávnený:</w:t>
      </w:r>
    </w:p>
    <w:p w14:paraId="4CC32AEF" w14:textId="38BC437B" w:rsidR="005473FA" w:rsidRPr="00DA64A8" w:rsidRDefault="005473FA" w:rsidP="00CD4308">
      <w:pPr>
        <w:widowControl w:val="0"/>
        <w:numPr>
          <w:ilvl w:val="0"/>
          <w:numId w:val="15"/>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kontrolovať vecný a časový postup </w:t>
      </w:r>
      <w:r w:rsidR="00094425">
        <w:rPr>
          <w:rFonts w:ascii="Times New Roman" w:eastAsia="Times New Roman" w:hAnsi="Times New Roman"/>
          <w:sz w:val="24"/>
          <w:szCs w:val="24"/>
        </w:rPr>
        <w:t xml:space="preserve">vykonávania </w:t>
      </w:r>
      <w:r w:rsidR="00AD3515">
        <w:rPr>
          <w:rFonts w:ascii="Times New Roman" w:eastAsia="Times New Roman" w:hAnsi="Times New Roman"/>
          <w:sz w:val="24"/>
          <w:szCs w:val="24"/>
        </w:rPr>
        <w:t xml:space="preserve">Diela </w:t>
      </w:r>
      <w:r>
        <w:rPr>
          <w:rFonts w:ascii="Times New Roman" w:eastAsia="Times New Roman" w:hAnsi="Times New Roman"/>
          <w:sz w:val="24"/>
          <w:szCs w:val="24"/>
        </w:rPr>
        <w:t xml:space="preserve">a súlad </w:t>
      </w:r>
      <w:r w:rsidR="00094425">
        <w:rPr>
          <w:rFonts w:ascii="Times New Roman" w:eastAsia="Times New Roman" w:hAnsi="Times New Roman"/>
          <w:sz w:val="24"/>
          <w:szCs w:val="24"/>
        </w:rPr>
        <w:t>vykonávaného</w:t>
      </w:r>
      <w:r>
        <w:rPr>
          <w:rFonts w:ascii="Times New Roman" w:eastAsia="Times New Roman" w:hAnsi="Times New Roman"/>
          <w:sz w:val="24"/>
          <w:szCs w:val="24"/>
        </w:rPr>
        <w:t xml:space="preserve"> </w:t>
      </w:r>
      <w:r w:rsidR="00AD3515">
        <w:rPr>
          <w:rFonts w:ascii="Times New Roman" w:eastAsia="Times New Roman" w:hAnsi="Times New Roman"/>
          <w:sz w:val="24"/>
          <w:szCs w:val="24"/>
        </w:rPr>
        <w:t xml:space="preserve">Diela </w:t>
      </w:r>
      <w:r>
        <w:rPr>
          <w:rFonts w:ascii="Times New Roman" w:eastAsia="Times New Roman" w:hAnsi="Times New Roman"/>
          <w:sz w:val="24"/>
          <w:szCs w:val="24"/>
        </w:rPr>
        <w:t xml:space="preserve">s </w:t>
      </w:r>
      <w:r w:rsidR="00AA13CC">
        <w:rPr>
          <w:rFonts w:ascii="Times New Roman" w:eastAsia="Times New Roman" w:hAnsi="Times New Roman"/>
          <w:sz w:val="24"/>
          <w:szCs w:val="24"/>
        </w:rPr>
        <w:t xml:space="preserve">Projektom </w:t>
      </w:r>
      <w:r w:rsidR="00AD3515">
        <w:rPr>
          <w:rFonts w:ascii="Times New Roman" w:eastAsia="Times New Roman" w:hAnsi="Times New Roman"/>
          <w:sz w:val="24"/>
          <w:szCs w:val="24"/>
        </w:rPr>
        <w:t>Diela</w:t>
      </w:r>
      <w:r>
        <w:rPr>
          <w:rFonts w:ascii="Times New Roman" w:eastAsia="Times New Roman" w:hAnsi="Times New Roman"/>
          <w:sz w:val="24"/>
          <w:szCs w:val="24"/>
        </w:rPr>
        <w:t xml:space="preserve">, </w:t>
      </w:r>
      <w:r w:rsidR="00E65EA3">
        <w:rPr>
          <w:rFonts w:ascii="Times New Roman" w:eastAsia="Times New Roman" w:hAnsi="Times New Roman"/>
          <w:sz w:val="24"/>
          <w:szCs w:val="24"/>
        </w:rPr>
        <w:t xml:space="preserve">Rozvrhom, </w:t>
      </w:r>
      <w:r w:rsidR="00510A05">
        <w:rPr>
          <w:rFonts w:ascii="Times New Roman" w:eastAsia="Times New Roman" w:hAnsi="Times New Roman"/>
          <w:sz w:val="24"/>
          <w:szCs w:val="24"/>
        </w:rPr>
        <w:t>Harmonogramom</w:t>
      </w:r>
      <w:r>
        <w:rPr>
          <w:rFonts w:ascii="Times New Roman" w:eastAsia="Times New Roman" w:hAnsi="Times New Roman"/>
          <w:sz w:val="24"/>
          <w:szCs w:val="24"/>
        </w:rPr>
        <w:t xml:space="preserve">, </w:t>
      </w:r>
      <w:r w:rsidR="00621784">
        <w:rPr>
          <w:rFonts w:ascii="Times New Roman" w:eastAsia="Times New Roman" w:hAnsi="Times New Roman"/>
          <w:sz w:val="24"/>
          <w:szCs w:val="24"/>
        </w:rPr>
        <w:t>Z</w:t>
      </w:r>
      <w:r>
        <w:rPr>
          <w:rFonts w:ascii="Times New Roman" w:eastAsia="Times New Roman" w:hAnsi="Times New Roman"/>
          <w:sz w:val="24"/>
          <w:szCs w:val="24"/>
        </w:rPr>
        <w:t xml:space="preserve">mluvou, </w:t>
      </w:r>
      <w:r w:rsidRPr="00353493">
        <w:rPr>
          <w:rFonts w:ascii="Times New Roman" w:eastAsia="Times New Roman" w:hAnsi="Times New Roman"/>
          <w:sz w:val="24"/>
          <w:szCs w:val="24"/>
        </w:rPr>
        <w:t>inými dokladmi</w:t>
      </w:r>
      <w:r>
        <w:rPr>
          <w:rFonts w:ascii="Times New Roman" w:eastAsia="Times New Roman" w:hAnsi="Times New Roman"/>
          <w:sz w:val="24"/>
          <w:szCs w:val="24"/>
        </w:rPr>
        <w:t xml:space="preserve"> odovzdanými objednávateľom zhotoviteľovi </w:t>
      </w:r>
      <w:r w:rsidRPr="00DA64A8">
        <w:rPr>
          <w:rFonts w:ascii="Times New Roman" w:eastAsia="Times New Roman" w:hAnsi="Times New Roman"/>
          <w:sz w:val="24"/>
          <w:szCs w:val="24"/>
        </w:rPr>
        <w:t>a</w:t>
      </w:r>
      <w:r w:rsidR="00DA64A8" w:rsidRPr="00DA64A8">
        <w:rPr>
          <w:rFonts w:ascii="Times New Roman" w:eastAsia="Times New Roman" w:hAnsi="Times New Roman"/>
          <w:sz w:val="24"/>
          <w:szCs w:val="24"/>
        </w:rPr>
        <w:t> </w:t>
      </w:r>
      <w:r w:rsidRPr="00DA64A8">
        <w:rPr>
          <w:rFonts w:ascii="Times New Roman" w:eastAsia="Times New Roman" w:hAnsi="Times New Roman"/>
          <w:sz w:val="24"/>
          <w:szCs w:val="24"/>
        </w:rPr>
        <w:t>s platnými technickými normami,</w:t>
      </w:r>
    </w:p>
    <w:p w14:paraId="7653016A" w14:textId="1FFCEEC9" w:rsidR="005473FA" w:rsidRDefault="005473FA" w:rsidP="00CD4308">
      <w:pPr>
        <w:widowControl w:val="0"/>
        <w:numPr>
          <w:ilvl w:val="0"/>
          <w:numId w:val="15"/>
        </w:numPr>
        <w:shd w:val="clear" w:color="auto" w:fill="FFFFFF"/>
        <w:tabs>
          <w:tab w:val="left" w:pos="1134"/>
        </w:tabs>
        <w:spacing w:after="240"/>
        <w:ind w:left="1134" w:right="10" w:hanging="567"/>
        <w:rPr>
          <w:rFonts w:ascii="Times New Roman" w:eastAsia="Times New Roman" w:hAnsi="Times New Roman"/>
          <w:sz w:val="24"/>
          <w:szCs w:val="24"/>
        </w:rPr>
      </w:pPr>
      <w:r>
        <w:rPr>
          <w:rFonts w:ascii="Times New Roman" w:eastAsia="Times New Roman" w:hAnsi="Times New Roman"/>
          <w:sz w:val="24"/>
          <w:szCs w:val="24"/>
        </w:rPr>
        <w:t xml:space="preserve">sledovať denné zápisy zhotoviteľa v stavebnom denníku, pripájať k nim svoje upozornenia na nedostatky zistené pri </w:t>
      </w:r>
      <w:r w:rsidR="00094425">
        <w:rPr>
          <w:rFonts w:ascii="Times New Roman" w:eastAsia="Times New Roman" w:hAnsi="Times New Roman"/>
          <w:sz w:val="24"/>
          <w:szCs w:val="24"/>
        </w:rPr>
        <w:t xml:space="preserve">vykonávaní </w:t>
      </w:r>
      <w:r w:rsidR="002D20D8">
        <w:rPr>
          <w:rFonts w:ascii="Times New Roman" w:eastAsia="Times New Roman" w:hAnsi="Times New Roman"/>
          <w:sz w:val="24"/>
          <w:szCs w:val="24"/>
        </w:rPr>
        <w:t>Diela</w:t>
      </w:r>
      <w:r>
        <w:rPr>
          <w:rFonts w:ascii="Times New Roman" w:eastAsia="Times New Roman" w:hAnsi="Times New Roman"/>
          <w:sz w:val="24"/>
          <w:szCs w:val="24"/>
        </w:rPr>
        <w:t xml:space="preserve">, ako aj vznášať na zhotoviteľa požiadavky súvisiace s postupom, kvalitou a rozsahom </w:t>
      </w:r>
      <w:r w:rsidR="00094425">
        <w:rPr>
          <w:rFonts w:ascii="Times New Roman" w:eastAsia="Times New Roman" w:hAnsi="Times New Roman"/>
          <w:sz w:val="24"/>
          <w:szCs w:val="24"/>
        </w:rPr>
        <w:t xml:space="preserve">vykonávaného </w:t>
      </w:r>
      <w:r w:rsidR="002D20D8">
        <w:rPr>
          <w:rFonts w:ascii="Times New Roman" w:eastAsia="Times New Roman" w:hAnsi="Times New Roman"/>
          <w:sz w:val="24"/>
          <w:szCs w:val="24"/>
        </w:rPr>
        <w:t>Diela</w:t>
      </w:r>
      <w:r>
        <w:rPr>
          <w:rFonts w:ascii="Times New Roman" w:eastAsia="Times New Roman" w:hAnsi="Times New Roman"/>
          <w:sz w:val="24"/>
          <w:szCs w:val="24"/>
        </w:rPr>
        <w:t>,</w:t>
      </w:r>
    </w:p>
    <w:p w14:paraId="696A439B" w14:textId="32B411FD" w:rsidR="005473FA" w:rsidRDefault="005473FA" w:rsidP="00CD4308">
      <w:pPr>
        <w:widowControl w:val="0"/>
        <w:numPr>
          <w:ilvl w:val="0"/>
          <w:numId w:val="15"/>
        </w:numPr>
        <w:shd w:val="clear" w:color="auto" w:fill="FFFFFF"/>
        <w:tabs>
          <w:tab w:val="left" w:pos="1134"/>
        </w:tabs>
        <w:spacing w:after="240"/>
        <w:ind w:left="1134" w:right="10" w:hanging="567"/>
        <w:rPr>
          <w:rFonts w:ascii="Times New Roman" w:eastAsia="Times New Roman" w:hAnsi="Times New Roman"/>
          <w:sz w:val="24"/>
          <w:szCs w:val="24"/>
        </w:rPr>
      </w:pPr>
      <w:r w:rsidRPr="00353493">
        <w:rPr>
          <w:rFonts w:ascii="Times New Roman" w:eastAsia="Times New Roman" w:hAnsi="Times New Roman"/>
          <w:sz w:val="24"/>
          <w:szCs w:val="24"/>
        </w:rPr>
        <w:lastRenderedPageBreak/>
        <w:t xml:space="preserve">zabezpečovať vyjadrenia alebo účasť autorského dozoru </w:t>
      </w:r>
      <w:r w:rsidR="00DA3C68" w:rsidRPr="00353493">
        <w:rPr>
          <w:rFonts w:ascii="Times New Roman" w:eastAsia="Times New Roman" w:hAnsi="Times New Roman"/>
          <w:sz w:val="24"/>
          <w:szCs w:val="24"/>
        </w:rPr>
        <w:t>p</w:t>
      </w:r>
      <w:r w:rsidR="007855DE" w:rsidRPr="00353493">
        <w:rPr>
          <w:rFonts w:ascii="Times New Roman" w:eastAsia="Times New Roman" w:hAnsi="Times New Roman"/>
          <w:sz w:val="24"/>
          <w:szCs w:val="24"/>
        </w:rPr>
        <w:t>rojektanta</w:t>
      </w:r>
      <w:r w:rsidR="007855DE">
        <w:rPr>
          <w:rFonts w:ascii="Times New Roman" w:eastAsia="Times New Roman" w:hAnsi="Times New Roman"/>
          <w:sz w:val="24"/>
          <w:szCs w:val="24"/>
        </w:rPr>
        <w:t xml:space="preserve"> </w:t>
      </w:r>
      <w:r>
        <w:rPr>
          <w:rFonts w:ascii="Times New Roman" w:eastAsia="Times New Roman" w:hAnsi="Times New Roman"/>
          <w:sz w:val="24"/>
          <w:szCs w:val="24"/>
        </w:rPr>
        <w:t xml:space="preserve">na stavenisku na účely podania vysvetlení k nejasnostiam v </w:t>
      </w:r>
      <w:r w:rsidR="00AA13CC">
        <w:rPr>
          <w:rFonts w:ascii="Times New Roman" w:eastAsia="Times New Roman" w:hAnsi="Times New Roman"/>
          <w:sz w:val="24"/>
          <w:szCs w:val="24"/>
        </w:rPr>
        <w:t xml:space="preserve">Projekte </w:t>
      </w:r>
      <w:r w:rsidR="002D20D8">
        <w:rPr>
          <w:rFonts w:ascii="Times New Roman" w:eastAsia="Times New Roman" w:hAnsi="Times New Roman"/>
          <w:sz w:val="24"/>
          <w:szCs w:val="24"/>
        </w:rPr>
        <w:t xml:space="preserve">Diela </w:t>
      </w:r>
      <w:r>
        <w:rPr>
          <w:rFonts w:ascii="Times New Roman" w:eastAsia="Times New Roman" w:hAnsi="Times New Roman"/>
          <w:sz w:val="24"/>
          <w:szCs w:val="24"/>
        </w:rPr>
        <w:t xml:space="preserve">alebo stanovísk k prípadným odchýlkam </w:t>
      </w:r>
      <w:r w:rsidR="00094425">
        <w:rPr>
          <w:rFonts w:ascii="Times New Roman" w:eastAsia="Times New Roman" w:hAnsi="Times New Roman"/>
          <w:sz w:val="24"/>
          <w:szCs w:val="24"/>
        </w:rPr>
        <w:t xml:space="preserve">vykonávaného </w:t>
      </w:r>
      <w:r w:rsidR="002D20D8">
        <w:rPr>
          <w:rFonts w:ascii="Times New Roman" w:eastAsia="Times New Roman" w:hAnsi="Times New Roman"/>
          <w:sz w:val="24"/>
          <w:szCs w:val="24"/>
        </w:rPr>
        <w:t xml:space="preserve">Diela </w:t>
      </w:r>
      <w:r>
        <w:rPr>
          <w:rFonts w:ascii="Times New Roman" w:eastAsia="Times New Roman" w:hAnsi="Times New Roman"/>
          <w:sz w:val="24"/>
          <w:szCs w:val="24"/>
        </w:rPr>
        <w:t xml:space="preserve">od </w:t>
      </w:r>
      <w:r w:rsidR="00AA13CC">
        <w:rPr>
          <w:rFonts w:ascii="Times New Roman" w:eastAsia="Times New Roman" w:hAnsi="Times New Roman"/>
          <w:sz w:val="24"/>
          <w:szCs w:val="24"/>
        </w:rPr>
        <w:t>P</w:t>
      </w:r>
      <w:r>
        <w:rPr>
          <w:rFonts w:ascii="Times New Roman" w:eastAsia="Times New Roman" w:hAnsi="Times New Roman"/>
          <w:sz w:val="24"/>
          <w:szCs w:val="24"/>
        </w:rPr>
        <w:t xml:space="preserve">rojektu </w:t>
      </w:r>
      <w:r w:rsidR="002D20D8">
        <w:rPr>
          <w:rFonts w:ascii="Times New Roman" w:eastAsia="Times New Roman" w:hAnsi="Times New Roman"/>
          <w:sz w:val="24"/>
          <w:szCs w:val="24"/>
        </w:rPr>
        <w:t>Diela</w:t>
      </w:r>
      <w:r>
        <w:rPr>
          <w:rFonts w:ascii="Times New Roman" w:eastAsia="Times New Roman" w:hAnsi="Times New Roman"/>
          <w:sz w:val="24"/>
          <w:szCs w:val="24"/>
        </w:rPr>
        <w:t xml:space="preserve">, ako aj k ďalším skutočnostiam, ktoré sa týkajú </w:t>
      </w:r>
      <w:r w:rsidR="00094425">
        <w:rPr>
          <w:rFonts w:ascii="Times New Roman" w:eastAsia="Times New Roman" w:hAnsi="Times New Roman"/>
          <w:sz w:val="24"/>
          <w:szCs w:val="24"/>
        </w:rPr>
        <w:t xml:space="preserve">vykonávaného </w:t>
      </w:r>
      <w:r w:rsidR="002D20D8">
        <w:rPr>
          <w:rFonts w:ascii="Times New Roman" w:eastAsia="Times New Roman" w:hAnsi="Times New Roman"/>
          <w:sz w:val="24"/>
          <w:szCs w:val="24"/>
        </w:rPr>
        <w:t>Diela</w:t>
      </w:r>
      <w:r>
        <w:rPr>
          <w:rFonts w:ascii="Times New Roman" w:eastAsia="Times New Roman" w:hAnsi="Times New Roman"/>
          <w:sz w:val="24"/>
          <w:szCs w:val="24"/>
        </w:rPr>
        <w:t>,</w:t>
      </w:r>
    </w:p>
    <w:p w14:paraId="2CB07424" w14:textId="77777777" w:rsidR="005473FA" w:rsidRDefault="005473FA" w:rsidP="00CD4308">
      <w:pPr>
        <w:widowControl w:val="0"/>
        <w:numPr>
          <w:ilvl w:val="0"/>
          <w:numId w:val="15"/>
        </w:numPr>
        <w:shd w:val="clear" w:color="auto" w:fill="FFFFFF"/>
        <w:tabs>
          <w:tab w:val="left" w:pos="1134"/>
        </w:tabs>
        <w:spacing w:after="240"/>
        <w:ind w:left="1134" w:right="5" w:hanging="567"/>
        <w:rPr>
          <w:rFonts w:ascii="Times New Roman" w:eastAsia="Times New Roman" w:hAnsi="Times New Roman"/>
          <w:sz w:val="24"/>
          <w:szCs w:val="24"/>
        </w:rPr>
      </w:pPr>
      <w:r>
        <w:rPr>
          <w:rFonts w:ascii="Times New Roman" w:eastAsia="Times New Roman" w:hAnsi="Times New Roman"/>
          <w:sz w:val="24"/>
          <w:szCs w:val="24"/>
        </w:rPr>
        <w:t xml:space="preserve">zvolávať a </w:t>
      </w:r>
      <w:r w:rsidRPr="00353493">
        <w:rPr>
          <w:rFonts w:ascii="Times New Roman" w:eastAsia="Times New Roman" w:hAnsi="Times New Roman"/>
          <w:sz w:val="24"/>
          <w:szCs w:val="24"/>
        </w:rPr>
        <w:t xml:space="preserve">organizovať kontrolné dni </w:t>
      </w:r>
      <w:r w:rsidR="003E13CE" w:rsidRPr="00353493">
        <w:rPr>
          <w:rFonts w:ascii="Times New Roman" w:eastAsia="Times New Roman" w:hAnsi="Times New Roman"/>
          <w:sz w:val="24"/>
          <w:szCs w:val="24"/>
        </w:rPr>
        <w:t xml:space="preserve">za </w:t>
      </w:r>
      <w:r w:rsidRPr="00353493">
        <w:rPr>
          <w:rFonts w:ascii="Times New Roman" w:eastAsia="Times New Roman" w:hAnsi="Times New Roman"/>
          <w:sz w:val="24"/>
          <w:szCs w:val="24"/>
        </w:rPr>
        <w:t>účasti štatutárneho</w:t>
      </w:r>
      <w:r>
        <w:rPr>
          <w:rFonts w:ascii="Times New Roman" w:eastAsia="Times New Roman" w:hAnsi="Times New Roman"/>
          <w:sz w:val="24"/>
          <w:szCs w:val="24"/>
        </w:rPr>
        <w:t xml:space="preserve"> zástupcu zhotoviteľa alebo jeho splnomocnených zástupcov a zástupcov objednávateľa uvedených v bode 8.6, predmetom ktorých bude pravidelné vyhodnocovanie súladu priebežného postupu prác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Harmonogramom</w:t>
      </w:r>
      <w:r>
        <w:rPr>
          <w:rFonts w:ascii="Times New Roman" w:eastAsia="Times New Roman" w:hAnsi="Times New Roman"/>
          <w:sz w:val="24"/>
          <w:szCs w:val="24"/>
        </w:rPr>
        <w:t>, ako aj riešenie prípadných nedostatkov zistených stavebným dozorom počas plnenia jeho povinností podľa písm. a) až c),</w:t>
      </w:r>
    </w:p>
    <w:p w14:paraId="086452F6" w14:textId="77777777" w:rsidR="001F77CB" w:rsidRPr="001F77CB" w:rsidRDefault="005473FA" w:rsidP="00CD4308">
      <w:pPr>
        <w:widowControl w:val="0"/>
        <w:numPr>
          <w:ilvl w:val="0"/>
          <w:numId w:val="15"/>
        </w:numPr>
        <w:shd w:val="clear" w:color="auto" w:fill="FFFFFF"/>
        <w:tabs>
          <w:tab w:val="left" w:pos="1134"/>
        </w:tabs>
        <w:spacing w:after="240"/>
        <w:ind w:left="1134" w:right="6" w:hanging="567"/>
        <w:rPr>
          <w:rFonts w:ascii="Times New Roman" w:eastAsia="Times New Roman" w:hAnsi="Times New Roman"/>
          <w:b/>
          <w:bCs/>
          <w:sz w:val="24"/>
          <w:szCs w:val="24"/>
        </w:rPr>
      </w:pPr>
      <w:r>
        <w:rPr>
          <w:rFonts w:ascii="Times New Roman" w:eastAsia="Times New Roman" w:hAnsi="Times New Roman"/>
          <w:sz w:val="24"/>
          <w:szCs w:val="24"/>
        </w:rPr>
        <w:t>plniť ďalšie úlohy a povinnosti v </w:t>
      </w:r>
      <w:r w:rsidR="00EF28E3">
        <w:rPr>
          <w:rFonts w:ascii="Times New Roman" w:eastAsia="Times New Roman" w:hAnsi="Times New Roman"/>
          <w:sz w:val="24"/>
          <w:szCs w:val="24"/>
        </w:rPr>
        <w:t>súlade s právnymi predpismi.</w:t>
      </w:r>
    </w:p>
    <w:p w14:paraId="0BCF5E98" w14:textId="77777777" w:rsidR="00963C09" w:rsidRDefault="00963C09" w:rsidP="005473FA">
      <w:pPr>
        <w:widowControl w:val="0"/>
        <w:shd w:val="clear" w:color="auto" w:fill="FFFFFF"/>
        <w:ind w:left="0" w:right="-31" w:firstLine="0"/>
        <w:jc w:val="center"/>
        <w:rPr>
          <w:rFonts w:ascii="Times New Roman" w:eastAsia="Times New Roman" w:hAnsi="Times New Roman"/>
          <w:b/>
          <w:bCs/>
          <w:sz w:val="24"/>
          <w:szCs w:val="24"/>
        </w:rPr>
      </w:pPr>
    </w:p>
    <w:p w14:paraId="2D6C9BAD"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3A9D0700" w14:textId="4122F5D8" w:rsidR="005473FA" w:rsidRDefault="005473FA"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Ďalšie záväzky zhotoviteľa súvisiace s</w:t>
      </w:r>
      <w:r w:rsidR="00094425">
        <w:rPr>
          <w:rFonts w:ascii="Times New Roman" w:eastAsia="Times New Roman" w:hAnsi="Times New Roman"/>
          <w:b/>
          <w:bCs/>
          <w:sz w:val="24"/>
          <w:szCs w:val="24"/>
        </w:rPr>
        <w:t xml:space="preserve"> vykonávaním</w:t>
      </w:r>
      <w:r>
        <w:rPr>
          <w:rFonts w:ascii="Times New Roman" w:eastAsia="Times New Roman" w:hAnsi="Times New Roman"/>
          <w:b/>
          <w:bCs/>
          <w:sz w:val="24"/>
          <w:szCs w:val="24"/>
        </w:rPr>
        <w:t xml:space="preserve"> </w:t>
      </w:r>
      <w:r w:rsidR="00E37239">
        <w:rPr>
          <w:rFonts w:ascii="Times New Roman" w:eastAsia="Times New Roman" w:hAnsi="Times New Roman"/>
          <w:b/>
          <w:bCs/>
          <w:sz w:val="24"/>
          <w:szCs w:val="24"/>
        </w:rPr>
        <w:t>Diela</w:t>
      </w:r>
    </w:p>
    <w:p w14:paraId="35226BF5" w14:textId="753E3EA0" w:rsidR="000C057A" w:rsidRDefault="000C057A" w:rsidP="00CD4308">
      <w:pPr>
        <w:pStyle w:val="Odsekzoznamu2"/>
        <w:widowControl w:val="0"/>
        <w:numPr>
          <w:ilvl w:val="0"/>
          <w:numId w:val="16"/>
        </w:numPr>
        <w:shd w:val="clear" w:color="auto" w:fill="FFFFFF"/>
        <w:tabs>
          <w:tab w:val="left" w:pos="567"/>
        </w:tabs>
        <w:spacing w:after="240"/>
        <w:ind w:left="0" w:firstLine="0"/>
        <w:rPr>
          <w:rFonts w:ascii="Times New Roman" w:eastAsia="Times New Roman" w:hAnsi="Times New Roman"/>
          <w:sz w:val="24"/>
          <w:szCs w:val="24"/>
        </w:rPr>
      </w:pPr>
      <w:r>
        <w:rPr>
          <w:rFonts w:ascii="Times New Roman" w:eastAsia="Times New Roman" w:hAnsi="Times New Roman"/>
          <w:sz w:val="24"/>
          <w:szCs w:val="24"/>
        </w:rPr>
        <w:t xml:space="preserve">Počas </w:t>
      </w:r>
      <w:r w:rsidR="00094425">
        <w:rPr>
          <w:rFonts w:ascii="Times New Roman" w:eastAsia="Times New Roman" w:hAnsi="Times New Roman"/>
          <w:sz w:val="24"/>
          <w:szCs w:val="24"/>
        </w:rPr>
        <w:t xml:space="preserve">vykonávania </w:t>
      </w:r>
      <w:r w:rsidR="00E37239">
        <w:rPr>
          <w:rFonts w:ascii="Times New Roman" w:eastAsia="Times New Roman" w:hAnsi="Times New Roman"/>
          <w:sz w:val="24"/>
          <w:szCs w:val="24"/>
        </w:rPr>
        <w:t xml:space="preserve">Diela </w:t>
      </w:r>
      <w:r>
        <w:rPr>
          <w:rFonts w:ascii="Times New Roman" w:eastAsia="Times New Roman" w:hAnsi="Times New Roman"/>
          <w:sz w:val="24"/>
          <w:szCs w:val="24"/>
        </w:rPr>
        <w:t>je zhotoviteľ povinný:</w:t>
      </w:r>
    </w:p>
    <w:p w14:paraId="0494717F" w14:textId="1A9A51B4" w:rsidR="005473FA" w:rsidRPr="00A152C3" w:rsidRDefault="005473FA" w:rsidP="00CD4308">
      <w:pPr>
        <w:widowControl w:val="0"/>
        <w:numPr>
          <w:ilvl w:val="0"/>
          <w:numId w:val="17"/>
        </w:numPr>
        <w:shd w:val="clear" w:color="auto" w:fill="FFFFFF"/>
        <w:tabs>
          <w:tab w:val="left" w:pos="993"/>
        </w:tabs>
        <w:spacing w:after="240"/>
        <w:ind w:left="993" w:right="19" w:hanging="426"/>
        <w:rPr>
          <w:rFonts w:ascii="Times New Roman" w:eastAsia="Times New Roman" w:hAnsi="Times New Roman"/>
          <w:sz w:val="24"/>
          <w:szCs w:val="24"/>
        </w:rPr>
      </w:pPr>
      <w:r w:rsidRPr="00A152C3">
        <w:rPr>
          <w:rFonts w:ascii="Times New Roman" w:eastAsia="Times New Roman" w:hAnsi="Times New Roman"/>
          <w:sz w:val="24"/>
          <w:szCs w:val="24"/>
        </w:rPr>
        <w:t xml:space="preserve">použiť na </w:t>
      </w:r>
      <w:r w:rsidR="00094425" w:rsidRPr="00A152C3">
        <w:rPr>
          <w:rFonts w:ascii="Times New Roman" w:eastAsia="Times New Roman" w:hAnsi="Times New Roman"/>
          <w:sz w:val="24"/>
          <w:szCs w:val="24"/>
        </w:rPr>
        <w:t xml:space="preserve">vykonanie </w:t>
      </w:r>
      <w:r w:rsidR="00E37239" w:rsidRPr="00A152C3">
        <w:rPr>
          <w:rFonts w:ascii="Times New Roman" w:eastAsia="Times New Roman" w:hAnsi="Times New Roman"/>
          <w:sz w:val="24"/>
          <w:szCs w:val="24"/>
        </w:rPr>
        <w:t xml:space="preserve">Diela </w:t>
      </w:r>
      <w:r w:rsidRPr="00A152C3">
        <w:rPr>
          <w:rFonts w:ascii="Times New Roman" w:eastAsia="Times New Roman" w:hAnsi="Times New Roman"/>
          <w:sz w:val="24"/>
          <w:szCs w:val="24"/>
        </w:rPr>
        <w:t xml:space="preserve">materiál, výrobky a konštrukcie, </w:t>
      </w:r>
      <w:r w:rsidR="00876CE2" w:rsidRPr="00A152C3">
        <w:rPr>
          <w:rFonts w:ascii="Times New Roman" w:eastAsia="Times New Roman" w:hAnsi="Times New Roman"/>
          <w:color w:val="000000"/>
          <w:sz w:val="24"/>
          <w:szCs w:val="24"/>
        </w:rPr>
        <w:t>ktoré sú nové, prvej triedy akosti</w:t>
      </w:r>
      <w:r w:rsidR="00876CE2" w:rsidRPr="00A152C3">
        <w:rPr>
          <w:rFonts w:ascii="Times New Roman" w:eastAsia="Times New Roman" w:hAnsi="Times New Roman"/>
          <w:sz w:val="24"/>
          <w:szCs w:val="24"/>
        </w:rPr>
        <w:t xml:space="preserve"> a </w:t>
      </w:r>
      <w:r w:rsidRPr="00A152C3">
        <w:rPr>
          <w:rFonts w:ascii="Times New Roman" w:eastAsia="Times New Roman" w:hAnsi="Times New Roman"/>
          <w:sz w:val="24"/>
          <w:szCs w:val="24"/>
        </w:rPr>
        <w:t xml:space="preserve">kvalitatívne zodpovedajúce </w:t>
      </w:r>
      <w:r w:rsidR="00FD1381" w:rsidRPr="00A152C3">
        <w:rPr>
          <w:rFonts w:ascii="Times New Roman" w:eastAsia="Times New Roman" w:hAnsi="Times New Roman"/>
          <w:sz w:val="24"/>
          <w:szCs w:val="24"/>
        </w:rPr>
        <w:t xml:space="preserve">Projektu </w:t>
      </w:r>
      <w:r w:rsidR="00E37239" w:rsidRPr="00A152C3">
        <w:rPr>
          <w:rFonts w:ascii="Times New Roman" w:eastAsia="Times New Roman" w:hAnsi="Times New Roman"/>
          <w:sz w:val="24"/>
          <w:szCs w:val="24"/>
        </w:rPr>
        <w:t>Diela</w:t>
      </w:r>
      <w:r w:rsidRPr="00A152C3">
        <w:rPr>
          <w:rFonts w:ascii="Times New Roman" w:eastAsia="Times New Roman" w:hAnsi="Times New Roman"/>
          <w:sz w:val="24"/>
          <w:szCs w:val="24"/>
        </w:rPr>
        <w:t xml:space="preserve">, príslušným právnym normám, </w:t>
      </w:r>
      <w:r w:rsidR="00EF28E3" w:rsidRPr="00A152C3">
        <w:rPr>
          <w:rFonts w:ascii="Times New Roman" w:eastAsia="Times New Roman" w:hAnsi="Times New Roman"/>
          <w:sz w:val="24"/>
          <w:szCs w:val="24"/>
        </w:rPr>
        <w:t xml:space="preserve">technickým normám, </w:t>
      </w:r>
      <w:r w:rsidRPr="00A152C3">
        <w:rPr>
          <w:rFonts w:ascii="Times New Roman" w:eastAsia="Times New Roman" w:hAnsi="Times New Roman"/>
          <w:sz w:val="24"/>
          <w:szCs w:val="24"/>
        </w:rPr>
        <w:t xml:space="preserve">iným technickým predpisom, nezaťažené právami tretích osôb a pred ich zabudovaním do </w:t>
      </w:r>
      <w:r w:rsidR="00E37239" w:rsidRPr="00A152C3">
        <w:rPr>
          <w:rFonts w:ascii="Times New Roman" w:eastAsia="Times New Roman" w:hAnsi="Times New Roman"/>
          <w:sz w:val="24"/>
          <w:szCs w:val="24"/>
        </w:rPr>
        <w:t xml:space="preserve">Diela </w:t>
      </w:r>
      <w:r w:rsidRPr="00A152C3">
        <w:rPr>
          <w:rFonts w:ascii="Times New Roman" w:eastAsia="Times New Roman" w:hAnsi="Times New Roman"/>
          <w:sz w:val="24"/>
          <w:szCs w:val="24"/>
        </w:rPr>
        <w:t>predkladať objednávateľovi doklady o ich kvalite,</w:t>
      </w:r>
    </w:p>
    <w:p w14:paraId="4DD2C04B" w14:textId="77777777" w:rsidR="005473FA" w:rsidRDefault="005473FA" w:rsidP="00CD4308">
      <w:pPr>
        <w:pStyle w:val="Odsekzoznamu2"/>
        <w:widowControl w:val="0"/>
        <w:numPr>
          <w:ilvl w:val="0"/>
          <w:numId w:val="17"/>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nevykonať práce, ktorými by ohrozil zdravie, život alebo bezpečnosť osôb, spôsobil škodu na majetku, prípadne ktorými by porušil právny alebo technický predpis,</w:t>
      </w:r>
    </w:p>
    <w:p w14:paraId="2927EF10" w14:textId="77777777" w:rsidR="005473FA" w:rsidRDefault="005473FA" w:rsidP="00CD4308">
      <w:pPr>
        <w:pStyle w:val="Odsekzoznamu2"/>
        <w:widowControl w:val="0"/>
        <w:numPr>
          <w:ilvl w:val="0"/>
          <w:numId w:val="17"/>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oznámiť objednávateľovi najneskôr 24 hodín vopred termín vykonania skúšky, alebo </w:t>
      </w:r>
      <w:r>
        <w:rPr>
          <w:rFonts w:ascii="Times New Roman" w:eastAsia="Times New Roman" w:hAnsi="Times New Roman"/>
          <w:iCs/>
          <w:sz w:val="24"/>
          <w:szCs w:val="24"/>
        </w:rPr>
        <w:t>v</w:t>
      </w:r>
      <w:r>
        <w:rPr>
          <w:rFonts w:ascii="Times New Roman" w:eastAsia="Times New Roman" w:hAnsi="Times New Roman"/>
          <w:i/>
          <w:iCs/>
          <w:sz w:val="24"/>
          <w:szCs w:val="24"/>
        </w:rPr>
        <w:t xml:space="preserve"> </w:t>
      </w:r>
      <w:r>
        <w:rPr>
          <w:rFonts w:ascii="Times New Roman" w:eastAsia="Times New Roman" w:hAnsi="Times New Roman"/>
          <w:sz w:val="24"/>
          <w:szCs w:val="24"/>
        </w:rPr>
        <w:t>tom istom termíne vyzvať objednávateľa ku kontrole prác, ktoré majú byť ďalším postupom zakryté alebo sa stanú neprístupnými, v opačnom prípade je povinný na požiadanie objednávateľa príslušnú skúšky opakovať, alebo zakryté práce odokryť na vlastné náklady,</w:t>
      </w:r>
    </w:p>
    <w:p w14:paraId="7C0B0F47" w14:textId="77777777" w:rsidR="005473FA" w:rsidRDefault="005473FA" w:rsidP="00CD4308">
      <w:pPr>
        <w:pStyle w:val="Odsekzoznamu2"/>
        <w:widowControl w:val="0"/>
        <w:numPr>
          <w:ilvl w:val="0"/>
          <w:numId w:val="17"/>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zabezpečiť účasť ním poverených osôb pri výkone stavebného dozoru objednávateľa,</w:t>
      </w:r>
    </w:p>
    <w:p w14:paraId="4F560829" w14:textId="2D3D35D1" w:rsidR="005473FA" w:rsidRPr="00353493" w:rsidRDefault="005473FA" w:rsidP="00CD4308">
      <w:pPr>
        <w:pStyle w:val="Odsekzoznamu2"/>
        <w:widowControl w:val="0"/>
        <w:numPr>
          <w:ilvl w:val="0"/>
          <w:numId w:val="17"/>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urobiť okamžité </w:t>
      </w:r>
      <w:r w:rsidRPr="00353493">
        <w:rPr>
          <w:rFonts w:ascii="Times New Roman" w:eastAsia="Times New Roman" w:hAnsi="Times New Roman"/>
          <w:sz w:val="24"/>
          <w:szCs w:val="24"/>
        </w:rPr>
        <w:t>opatrenia na odstránenie nedostatkov alebo vád</w:t>
      </w:r>
      <w:r w:rsidR="00354E8D" w:rsidRPr="00353493">
        <w:rPr>
          <w:rFonts w:ascii="Times New Roman" w:eastAsia="Times New Roman" w:hAnsi="Times New Roman"/>
          <w:sz w:val="24"/>
          <w:szCs w:val="24"/>
        </w:rPr>
        <w:t xml:space="preserve"> </w:t>
      </w:r>
      <w:r w:rsidR="00094425" w:rsidRPr="00353493">
        <w:rPr>
          <w:rFonts w:ascii="Times New Roman" w:eastAsia="Times New Roman" w:hAnsi="Times New Roman"/>
          <w:sz w:val="24"/>
          <w:szCs w:val="24"/>
        </w:rPr>
        <w:t>vo vykonávaní</w:t>
      </w:r>
      <w:r w:rsidRPr="00353493">
        <w:rPr>
          <w:rFonts w:ascii="Times New Roman" w:eastAsia="Times New Roman" w:hAnsi="Times New Roman"/>
          <w:sz w:val="24"/>
          <w:szCs w:val="24"/>
        </w:rPr>
        <w:t xml:space="preserve"> </w:t>
      </w:r>
      <w:r w:rsidR="00E37239">
        <w:rPr>
          <w:rFonts w:ascii="Times New Roman" w:eastAsia="Times New Roman" w:hAnsi="Times New Roman"/>
          <w:sz w:val="24"/>
          <w:szCs w:val="24"/>
        </w:rPr>
        <w:t>D</w:t>
      </w:r>
      <w:r w:rsidR="00E37239" w:rsidRPr="00353493">
        <w:rPr>
          <w:rFonts w:ascii="Times New Roman" w:eastAsia="Times New Roman" w:hAnsi="Times New Roman"/>
          <w:sz w:val="24"/>
          <w:szCs w:val="24"/>
        </w:rPr>
        <w:t xml:space="preserve">iela </w:t>
      </w:r>
      <w:r w:rsidRPr="00353493">
        <w:rPr>
          <w:rFonts w:ascii="Times New Roman" w:eastAsia="Times New Roman" w:hAnsi="Times New Roman"/>
          <w:sz w:val="24"/>
          <w:szCs w:val="24"/>
        </w:rPr>
        <w:t xml:space="preserve">zistených objednávateľom alebo </w:t>
      </w:r>
      <w:r w:rsidR="00DA3C68" w:rsidRPr="00353493">
        <w:rPr>
          <w:rFonts w:ascii="Times New Roman" w:eastAsia="Times New Roman" w:hAnsi="Times New Roman"/>
          <w:sz w:val="24"/>
          <w:szCs w:val="24"/>
        </w:rPr>
        <w:t>p</w:t>
      </w:r>
      <w:r w:rsidR="007855DE" w:rsidRPr="00353493">
        <w:rPr>
          <w:rFonts w:ascii="Times New Roman" w:eastAsia="Times New Roman" w:hAnsi="Times New Roman"/>
          <w:sz w:val="24"/>
          <w:szCs w:val="24"/>
        </w:rPr>
        <w:t>rojektantom</w:t>
      </w:r>
      <w:r w:rsidRPr="00353493">
        <w:rPr>
          <w:rFonts w:ascii="Times New Roman" w:eastAsia="Times New Roman" w:hAnsi="Times New Roman"/>
          <w:sz w:val="24"/>
          <w:szCs w:val="24"/>
        </w:rPr>
        <w:t>,</w:t>
      </w:r>
    </w:p>
    <w:p w14:paraId="3283DFFE" w14:textId="20465B16" w:rsidR="005473FA" w:rsidRDefault="005473FA" w:rsidP="00CD4308">
      <w:pPr>
        <w:pStyle w:val="Odsekzoznamu2"/>
        <w:widowControl w:val="0"/>
        <w:numPr>
          <w:ilvl w:val="0"/>
          <w:numId w:val="17"/>
        </w:numPr>
        <w:shd w:val="clear" w:color="auto" w:fill="FFFFFF"/>
        <w:tabs>
          <w:tab w:val="left" w:pos="993"/>
          <w:tab w:val="left" w:pos="1430"/>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písomne informovať objednávateľa o vzniku akejkoľvek udalosti, </w:t>
      </w:r>
      <w:r w:rsidR="00094425">
        <w:rPr>
          <w:rFonts w:ascii="Times New Roman" w:eastAsia="Times New Roman" w:hAnsi="Times New Roman"/>
          <w:sz w:val="24"/>
          <w:szCs w:val="24"/>
        </w:rPr>
        <w:t xml:space="preserve">ktorá bráni vo vykonávaní </w:t>
      </w:r>
      <w:r w:rsidR="00E37239">
        <w:rPr>
          <w:rFonts w:ascii="Times New Roman" w:eastAsia="Times New Roman" w:hAnsi="Times New Roman"/>
          <w:sz w:val="24"/>
          <w:szCs w:val="24"/>
        </w:rPr>
        <w:t xml:space="preserve">Diela </w:t>
      </w:r>
      <w:r w:rsidR="00094425">
        <w:rPr>
          <w:rFonts w:ascii="Times New Roman" w:eastAsia="Times New Roman" w:hAnsi="Times New Roman"/>
          <w:sz w:val="24"/>
          <w:szCs w:val="24"/>
        </w:rPr>
        <w:t>alebo ktorá jeho vykonávanie sťažuje a</w:t>
      </w:r>
      <w:r>
        <w:rPr>
          <w:rFonts w:ascii="Times New Roman" w:eastAsia="Times New Roman" w:hAnsi="Times New Roman"/>
          <w:sz w:val="24"/>
          <w:szCs w:val="24"/>
        </w:rPr>
        <w:t> o poistnej udalosti,</w:t>
      </w:r>
    </w:p>
    <w:p w14:paraId="0834D79D" w14:textId="46210B65" w:rsidR="00A414F1" w:rsidRDefault="00A414F1" w:rsidP="00CD4308">
      <w:pPr>
        <w:pStyle w:val="Odsekzoznamu2"/>
        <w:widowControl w:val="0"/>
        <w:numPr>
          <w:ilvl w:val="0"/>
          <w:numId w:val="17"/>
        </w:numPr>
        <w:shd w:val="clear" w:color="auto" w:fill="FFFFFF"/>
        <w:tabs>
          <w:tab w:val="left" w:pos="993"/>
          <w:tab w:val="left" w:pos="1445"/>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doručiť objednávateľovi doklad o likvidácii nebezpečného odpadu</w:t>
      </w:r>
      <w:r w:rsidR="00612BEE">
        <w:rPr>
          <w:rFonts w:ascii="Times New Roman" w:eastAsia="Times New Roman" w:hAnsi="Times New Roman"/>
          <w:sz w:val="24"/>
          <w:szCs w:val="24"/>
        </w:rPr>
        <w:t xml:space="preserve">, </w:t>
      </w:r>
      <w:r w:rsidR="00612BEE">
        <w:rPr>
          <w:rFonts w:ascii="Times New Roman" w:eastAsia="Times New Roman" w:hAnsi="Times New Roman"/>
          <w:sz w:val="24"/>
          <w:szCs w:val="24"/>
        </w:rPr>
        <w:lastRenderedPageBreak/>
        <w:t xml:space="preserve">prípadne iného stavebného odpadu </w:t>
      </w:r>
      <w:r>
        <w:rPr>
          <w:rFonts w:ascii="Times New Roman" w:eastAsia="Times New Roman" w:hAnsi="Times New Roman"/>
          <w:sz w:val="24"/>
          <w:szCs w:val="24"/>
        </w:rPr>
        <w:t xml:space="preserve">ktorý vznikol pri alebo v súvislosti s vykonávaním </w:t>
      </w:r>
      <w:r w:rsidR="00E37239">
        <w:rPr>
          <w:rFonts w:ascii="Times New Roman" w:eastAsia="Times New Roman" w:hAnsi="Times New Roman"/>
          <w:sz w:val="24"/>
          <w:szCs w:val="24"/>
        </w:rPr>
        <w:t>Diela</w:t>
      </w:r>
      <w:r w:rsidR="001F476B">
        <w:rPr>
          <w:rFonts w:ascii="Times New Roman" w:eastAsia="Times New Roman" w:hAnsi="Times New Roman"/>
          <w:sz w:val="24"/>
          <w:szCs w:val="24"/>
        </w:rPr>
        <w:t>,</w:t>
      </w:r>
    </w:p>
    <w:p w14:paraId="6E404852" w14:textId="77777777" w:rsidR="000B088F" w:rsidRDefault="00E67619" w:rsidP="00CD4308">
      <w:pPr>
        <w:pStyle w:val="Odsekzoznamu2"/>
        <w:widowControl w:val="0"/>
        <w:numPr>
          <w:ilvl w:val="0"/>
          <w:numId w:val="17"/>
        </w:numPr>
        <w:shd w:val="clear" w:color="auto" w:fill="FFFFFF"/>
        <w:tabs>
          <w:tab w:val="left" w:pos="993"/>
          <w:tab w:val="left" w:pos="1445"/>
        </w:tabs>
        <w:spacing w:after="240"/>
        <w:ind w:left="993" w:hanging="426"/>
        <w:rPr>
          <w:rFonts w:ascii="Times New Roman" w:eastAsia="Times New Roman" w:hAnsi="Times New Roman"/>
          <w:sz w:val="24"/>
          <w:szCs w:val="24"/>
        </w:rPr>
      </w:pPr>
      <w:r w:rsidRPr="00627935">
        <w:rPr>
          <w:rFonts w:ascii="Times New Roman" w:hAnsi="Times New Roman"/>
          <w:sz w:val="24"/>
          <w:szCs w:val="24"/>
          <w:lang w:eastAsia="en-US"/>
        </w:rPr>
        <w:t>strpieť a/alebo zaviazať každú osobu, ktorá sa bude podieľať na plnení zmluvy, aby strpela bezpečnostné kontroly svojej osoby a vozidla pri vjazde a výjazde do/z areálu objednávateľa</w:t>
      </w:r>
      <w:r w:rsidR="000B088F">
        <w:rPr>
          <w:rFonts w:ascii="Times New Roman" w:eastAsia="Times New Roman" w:hAnsi="Times New Roman"/>
          <w:sz w:val="24"/>
          <w:szCs w:val="24"/>
        </w:rPr>
        <w:t>,</w:t>
      </w:r>
    </w:p>
    <w:p w14:paraId="33236B06" w14:textId="77777777" w:rsidR="00224D9E" w:rsidRPr="002D6F16" w:rsidRDefault="002D6F16" w:rsidP="00CD4308">
      <w:pPr>
        <w:pStyle w:val="Odsekzoznamu2"/>
        <w:widowControl w:val="0"/>
        <w:numPr>
          <w:ilvl w:val="0"/>
          <w:numId w:val="17"/>
        </w:numPr>
        <w:shd w:val="clear" w:color="auto" w:fill="FFFFFF"/>
        <w:tabs>
          <w:tab w:val="left" w:pos="993"/>
          <w:tab w:val="left" w:pos="1445"/>
        </w:tabs>
        <w:spacing w:after="240"/>
        <w:ind w:left="993" w:hanging="426"/>
        <w:rPr>
          <w:rFonts w:ascii="Times New Roman" w:eastAsia="Times New Roman" w:hAnsi="Times New Roman"/>
          <w:sz w:val="24"/>
          <w:szCs w:val="24"/>
        </w:rPr>
      </w:pPr>
      <w:r w:rsidRPr="002D6F16">
        <w:rPr>
          <w:rFonts w:ascii="Times New Roman" w:hAnsi="Times New Roman"/>
          <w:sz w:val="24"/>
          <w:szCs w:val="24"/>
          <w:lang w:eastAsia="en-US"/>
        </w:rPr>
        <w:t>písomne oznámiť objednávateľovi evidenčné čísla, typ a farbu motorových vozidiel, ktoré bude zhotoviteľ používať na dopravu materiálu a osôb ak požaduje vjazd týchto vozidiel do areálu objednávateľa</w:t>
      </w:r>
      <w:r>
        <w:rPr>
          <w:rFonts w:ascii="Times New Roman" w:hAnsi="Times New Roman"/>
          <w:sz w:val="24"/>
          <w:szCs w:val="24"/>
          <w:lang w:eastAsia="en-US"/>
        </w:rPr>
        <w:t>;</w:t>
      </w:r>
      <w:r w:rsidRPr="002D6F16">
        <w:rPr>
          <w:rFonts w:ascii="Times New Roman" w:hAnsi="Times New Roman"/>
          <w:sz w:val="24"/>
          <w:szCs w:val="24"/>
          <w:lang w:eastAsia="en-US"/>
        </w:rPr>
        <w:t xml:space="preserve"> </w:t>
      </w:r>
      <w:r>
        <w:rPr>
          <w:rFonts w:ascii="Times New Roman" w:hAnsi="Times New Roman"/>
          <w:sz w:val="24"/>
          <w:szCs w:val="24"/>
          <w:lang w:eastAsia="en-US"/>
        </w:rPr>
        <w:t>túto p</w:t>
      </w:r>
      <w:r w:rsidRPr="002D6F16">
        <w:rPr>
          <w:rFonts w:ascii="Times New Roman" w:hAnsi="Times New Roman"/>
          <w:sz w:val="24"/>
          <w:szCs w:val="24"/>
          <w:lang w:eastAsia="en-US"/>
        </w:rPr>
        <w:t>ovinnosť je zhotoviteľ povinný splniť do 5</w:t>
      </w:r>
      <w:r>
        <w:rPr>
          <w:rFonts w:ascii="Times New Roman" w:hAnsi="Times New Roman"/>
          <w:sz w:val="24"/>
          <w:szCs w:val="24"/>
          <w:lang w:eastAsia="en-US"/>
        </w:rPr>
        <w:t> </w:t>
      </w:r>
      <w:r w:rsidRPr="002D6F16">
        <w:rPr>
          <w:rFonts w:ascii="Times New Roman" w:hAnsi="Times New Roman"/>
          <w:sz w:val="24"/>
          <w:szCs w:val="24"/>
          <w:lang w:eastAsia="en-US"/>
        </w:rPr>
        <w:t>pracovných dní pred plánovaným vjazdom v</w:t>
      </w:r>
      <w:r>
        <w:rPr>
          <w:rFonts w:ascii="Times New Roman" w:hAnsi="Times New Roman"/>
          <w:sz w:val="24"/>
          <w:szCs w:val="24"/>
          <w:lang w:eastAsia="en-US"/>
        </w:rPr>
        <w:t>ozidiel do areálu objednávateľa,</w:t>
      </w:r>
    </w:p>
    <w:p w14:paraId="70CD9B1F" w14:textId="7CBF0891" w:rsidR="00627935" w:rsidRPr="00E67619" w:rsidRDefault="002D6F16" w:rsidP="00CD4308">
      <w:pPr>
        <w:pStyle w:val="Odsekzoznamu2"/>
        <w:widowControl w:val="0"/>
        <w:numPr>
          <w:ilvl w:val="0"/>
          <w:numId w:val="17"/>
        </w:numPr>
        <w:shd w:val="clear" w:color="auto" w:fill="FFFFFF"/>
        <w:tabs>
          <w:tab w:val="left" w:pos="993"/>
          <w:tab w:val="left" w:pos="1445"/>
        </w:tabs>
        <w:spacing w:after="240"/>
        <w:ind w:left="993" w:hanging="426"/>
        <w:rPr>
          <w:rFonts w:ascii="Times New Roman" w:eastAsia="Times New Roman" w:hAnsi="Times New Roman"/>
          <w:sz w:val="24"/>
          <w:szCs w:val="24"/>
        </w:rPr>
      </w:pPr>
      <w:r w:rsidRPr="002D6F16">
        <w:rPr>
          <w:rFonts w:ascii="Times New Roman" w:hAnsi="Times New Roman"/>
          <w:sz w:val="24"/>
          <w:szCs w:val="24"/>
          <w:lang w:eastAsia="en-US"/>
        </w:rPr>
        <w:t xml:space="preserve">písomne oznámiť objednávateľovi údaje všetkých osôb, ktoré sa budú podieľať na plnení zmluvy alebo zhotoviteľových záväzkov z vád </w:t>
      </w:r>
      <w:r w:rsidR="00523688">
        <w:rPr>
          <w:rFonts w:ascii="Times New Roman" w:hAnsi="Times New Roman"/>
          <w:sz w:val="24"/>
          <w:szCs w:val="24"/>
          <w:lang w:eastAsia="en-US"/>
        </w:rPr>
        <w:t>D</w:t>
      </w:r>
      <w:r w:rsidR="00523688" w:rsidRPr="002D6F16">
        <w:rPr>
          <w:rFonts w:ascii="Times New Roman" w:hAnsi="Times New Roman"/>
          <w:sz w:val="24"/>
          <w:szCs w:val="24"/>
          <w:lang w:eastAsia="en-US"/>
        </w:rPr>
        <w:t xml:space="preserve">iela </w:t>
      </w:r>
      <w:r w:rsidRPr="002D6F16">
        <w:rPr>
          <w:rFonts w:ascii="Times New Roman" w:hAnsi="Times New Roman"/>
          <w:sz w:val="24"/>
          <w:szCs w:val="24"/>
          <w:lang w:eastAsia="en-US"/>
        </w:rPr>
        <w:t>a záruk v priestoroch objednávateľa</w:t>
      </w:r>
      <w:r>
        <w:rPr>
          <w:rFonts w:ascii="Times New Roman" w:hAnsi="Times New Roman"/>
          <w:sz w:val="24"/>
          <w:szCs w:val="24"/>
          <w:lang w:eastAsia="en-US"/>
        </w:rPr>
        <w:t>;</w:t>
      </w:r>
      <w:r w:rsidRPr="002D6F16">
        <w:rPr>
          <w:rFonts w:ascii="Times New Roman" w:hAnsi="Times New Roman"/>
          <w:sz w:val="24"/>
          <w:szCs w:val="24"/>
          <w:lang w:eastAsia="en-US"/>
        </w:rPr>
        <w:t xml:space="preserve"> </w:t>
      </w:r>
      <w:r>
        <w:rPr>
          <w:rFonts w:ascii="Times New Roman" w:hAnsi="Times New Roman"/>
          <w:sz w:val="24"/>
          <w:szCs w:val="24"/>
          <w:lang w:eastAsia="en-US"/>
        </w:rPr>
        <w:t>ú</w:t>
      </w:r>
      <w:r w:rsidRPr="002D6F16">
        <w:rPr>
          <w:rFonts w:ascii="Times New Roman" w:hAnsi="Times New Roman"/>
          <w:sz w:val="24"/>
          <w:szCs w:val="24"/>
          <w:lang w:eastAsia="en-US"/>
        </w:rPr>
        <w:t>daje osôb podľa tohto bodu je zhotoviteľ povinný poskytnúť objednávateľovi minimálne 7 pracovných dní pred plánovaným vstupom dotknutých osôb do areálu a/alebo priestorov objednávateľa v rozsahu meno, priezvisko, dátum narodenia, číslo občianskeho preukazu a adresa trvalého bydliska</w:t>
      </w:r>
      <w:r w:rsidR="00E67619">
        <w:rPr>
          <w:rFonts w:ascii="Times New Roman" w:hAnsi="Times New Roman"/>
          <w:sz w:val="24"/>
          <w:szCs w:val="24"/>
          <w:lang w:eastAsia="en-US"/>
        </w:rPr>
        <w:t>.</w:t>
      </w:r>
    </w:p>
    <w:p w14:paraId="1AC4DB37" w14:textId="77777777" w:rsidR="005473FA" w:rsidRPr="00627935" w:rsidRDefault="00FD4919" w:rsidP="00CD4308">
      <w:pPr>
        <w:pStyle w:val="Odsekzoznamu2"/>
        <w:widowControl w:val="0"/>
        <w:numPr>
          <w:ilvl w:val="0"/>
          <w:numId w:val="16"/>
        </w:numPr>
        <w:shd w:val="clear" w:color="auto" w:fill="FFFFFF"/>
        <w:tabs>
          <w:tab w:val="clear" w:pos="0"/>
        </w:tabs>
        <w:spacing w:after="240"/>
        <w:ind w:left="567" w:hanging="567"/>
        <w:rPr>
          <w:rFonts w:ascii="Times New Roman" w:eastAsia="Times New Roman" w:hAnsi="Times New Roman"/>
          <w:sz w:val="24"/>
          <w:szCs w:val="24"/>
        </w:rPr>
      </w:pPr>
      <w:r w:rsidRPr="00FD4919">
        <w:rPr>
          <w:rFonts w:ascii="Times New Roman" w:hAnsi="Times New Roman"/>
          <w:sz w:val="24"/>
          <w:szCs w:val="24"/>
          <w:lang w:eastAsia="en-US"/>
        </w:rPr>
        <w:t xml:space="preserve">Objednávateľ nie je povinný umožniť vjazd vozidiel podľa bodu </w:t>
      </w:r>
      <w:r>
        <w:rPr>
          <w:rFonts w:ascii="Times New Roman" w:hAnsi="Times New Roman"/>
          <w:sz w:val="24"/>
          <w:szCs w:val="24"/>
          <w:lang w:eastAsia="en-US"/>
        </w:rPr>
        <w:t>8.</w:t>
      </w:r>
      <w:r w:rsidRPr="00FD4919">
        <w:rPr>
          <w:rFonts w:ascii="Times New Roman" w:hAnsi="Times New Roman"/>
          <w:sz w:val="24"/>
          <w:szCs w:val="24"/>
          <w:lang w:eastAsia="en-US"/>
        </w:rPr>
        <w:t>1</w:t>
      </w:r>
      <w:r>
        <w:rPr>
          <w:rFonts w:ascii="Times New Roman" w:hAnsi="Times New Roman"/>
          <w:sz w:val="24"/>
          <w:szCs w:val="24"/>
          <w:lang w:eastAsia="en-US"/>
        </w:rPr>
        <w:t xml:space="preserve"> písm. i)</w:t>
      </w:r>
      <w:r w:rsidRPr="00FD4919">
        <w:rPr>
          <w:rFonts w:ascii="Times New Roman" w:hAnsi="Times New Roman"/>
          <w:sz w:val="24"/>
          <w:szCs w:val="24"/>
          <w:lang w:eastAsia="en-US"/>
        </w:rPr>
        <w:t xml:space="preserve"> do areálu a vstup dotknutých osôb podľa bodu </w:t>
      </w:r>
      <w:r>
        <w:rPr>
          <w:rFonts w:ascii="Times New Roman" w:hAnsi="Times New Roman"/>
          <w:sz w:val="24"/>
          <w:szCs w:val="24"/>
          <w:lang w:eastAsia="en-US"/>
        </w:rPr>
        <w:t>8.1 písm. j)</w:t>
      </w:r>
      <w:r w:rsidRPr="00FD4919">
        <w:rPr>
          <w:rFonts w:ascii="Times New Roman" w:hAnsi="Times New Roman"/>
          <w:sz w:val="24"/>
          <w:szCs w:val="24"/>
          <w:lang w:eastAsia="en-US"/>
        </w:rPr>
        <w:t xml:space="preserve"> do priestorov objednávateľa, ak zhotoviteľ nesplní svoje povinnosti podľa bodu </w:t>
      </w:r>
      <w:r>
        <w:rPr>
          <w:rFonts w:ascii="Times New Roman" w:hAnsi="Times New Roman"/>
          <w:sz w:val="24"/>
          <w:szCs w:val="24"/>
          <w:lang w:eastAsia="en-US"/>
        </w:rPr>
        <w:t>8.</w:t>
      </w:r>
      <w:r w:rsidRPr="00FD4919">
        <w:rPr>
          <w:rFonts w:ascii="Times New Roman" w:hAnsi="Times New Roman"/>
          <w:sz w:val="24"/>
          <w:szCs w:val="24"/>
          <w:lang w:eastAsia="en-US"/>
        </w:rPr>
        <w:t>1</w:t>
      </w:r>
      <w:r>
        <w:rPr>
          <w:rFonts w:ascii="Times New Roman" w:hAnsi="Times New Roman"/>
          <w:sz w:val="24"/>
          <w:szCs w:val="24"/>
          <w:lang w:eastAsia="en-US"/>
        </w:rPr>
        <w:t xml:space="preserve"> písm. i)</w:t>
      </w:r>
      <w:r w:rsidRPr="00FD4919">
        <w:rPr>
          <w:rFonts w:ascii="Times New Roman" w:hAnsi="Times New Roman"/>
          <w:sz w:val="24"/>
          <w:szCs w:val="24"/>
          <w:lang w:eastAsia="en-US"/>
        </w:rPr>
        <w:t xml:space="preserve"> alebo </w:t>
      </w:r>
      <w:r>
        <w:rPr>
          <w:rFonts w:ascii="Times New Roman" w:hAnsi="Times New Roman"/>
          <w:sz w:val="24"/>
          <w:szCs w:val="24"/>
          <w:lang w:eastAsia="en-US"/>
        </w:rPr>
        <w:t>8.</w:t>
      </w:r>
      <w:r w:rsidRPr="00FD4919">
        <w:rPr>
          <w:rFonts w:ascii="Times New Roman" w:hAnsi="Times New Roman"/>
          <w:sz w:val="24"/>
          <w:szCs w:val="24"/>
          <w:lang w:eastAsia="en-US"/>
        </w:rPr>
        <w:t>1</w:t>
      </w:r>
      <w:r>
        <w:rPr>
          <w:rFonts w:ascii="Times New Roman" w:hAnsi="Times New Roman"/>
          <w:sz w:val="24"/>
          <w:szCs w:val="24"/>
          <w:lang w:eastAsia="en-US"/>
        </w:rPr>
        <w:t xml:space="preserve"> písm. j)</w:t>
      </w:r>
      <w:r w:rsidRPr="00FD4919">
        <w:rPr>
          <w:rFonts w:ascii="Times New Roman" w:hAnsi="Times New Roman"/>
          <w:sz w:val="24"/>
          <w:szCs w:val="24"/>
          <w:lang w:eastAsia="en-US"/>
        </w:rPr>
        <w:t xml:space="preserve"> Objednávateľ si vyhradzuje právo neumožniť vstup dotknutých osôb podľa bodu </w:t>
      </w:r>
      <w:r>
        <w:rPr>
          <w:rFonts w:ascii="Times New Roman" w:hAnsi="Times New Roman"/>
          <w:sz w:val="24"/>
          <w:szCs w:val="24"/>
          <w:lang w:eastAsia="en-US"/>
        </w:rPr>
        <w:t>8.</w:t>
      </w:r>
      <w:r w:rsidRPr="00FD4919">
        <w:rPr>
          <w:rFonts w:ascii="Times New Roman" w:hAnsi="Times New Roman"/>
          <w:sz w:val="24"/>
          <w:szCs w:val="24"/>
          <w:lang w:eastAsia="en-US"/>
        </w:rPr>
        <w:t>1</w:t>
      </w:r>
      <w:r>
        <w:rPr>
          <w:rFonts w:ascii="Times New Roman" w:hAnsi="Times New Roman"/>
          <w:sz w:val="24"/>
          <w:szCs w:val="24"/>
          <w:lang w:eastAsia="en-US"/>
        </w:rPr>
        <w:t xml:space="preserve"> písm. j)</w:t>
      </w:r>
      <w:r w:rsidRPr="00FD4919">
        <w:rPr>
          <w:rFonts w:ascii="Times New Roman" w:hAnsi="Times New Roman"/>
          <w:sz w:val="24"/>
          <w:szCs w:val="24"/>
          <w:lang w:eastAsia="en-US"/>
        </w:rPr>
        <w:t xml:space="preserve"> do priestorov objednávateľa aj v prípade, že zhotoviteľ splní svoje povinnosti </w:t>
      </w:r>
      <w:r>
        <w:rPr>
          <w:rFonts w:ascii="Times New Roman" w:hAnsi="Times New Roman"/>
          <w:sz w:val="24"/>
          <w:szCs w:val="24"/>
          <w:lang w:eastAsia="en-US"/>
        </w:rPr>
        <w:t>tam uvedené.</w:t>
      </w:r>
    </w:p>
    <w:p w14:paraId="0D1A96A3" w14:textId="47B88B93" w:rsidR="00627935" w:rsidRPr="00353493" w:rsidRDefault="00627935" w:rsidP="00CD4308">
      <w:pPr>
        <w:pStyle w:val="Odsekzoznamu2"/>
        <w:widowControl w:val="0"/>
        <w:numPr>
          <w:ilvl w:val="0"/>
          <w:numId w:val="16"/>
        </w:numPr>
        <w:shd w:val="clear" w:color="auto" w:fill="FFFFFF"/>
        <w:tabs>
          <w:tab w:val="clear" w:pos="0"/>
        </w:tabs>
        <w:spacing w:after="240"/>
        <w:ind w:left="567" w:hanging="567"/>
        <w:rPr>
          <w:rFonts w:ascii="Times New Roman" w:eastAsia="Times New Roman" w:hAnsi="Times New Roman"/>
          <w:sz w:val="24"/>
          <w:szCs w:val="24"/>
        </w:rPr>
      </w:pPr>
      <w:r w:rsidRPr="00353493">
        <w:rPr>
          <w:rFonts w:ascii="Times New Roman" w:hAnsi="Times New Roman"/>
          <w:sz w:val="24"/>
          <w:szCs w:val="24"/>
          <w:lang w:eastAsia="en-US"/>
        </w:rPr>
        <w:t xml:space="preserve">Zhotoviteľ sa zaväzuje písomne informovať objednávateľa o potrebe použiť pri vykonávaní </w:t>
      </w:r>
      <w:r w:rsidR="00523688">
        <w:rPr>
          <w:rFonts w:ascii="Times New Roman" w:hAnsi="Times New Roman"/>
          <w:sz w:val="24"/>
          <w:szCs w:val="24"/>
          <w:lang w:eastAsia="en-US"/>
        </w:rPr>
        <w:t>D</w:t>
      </w:r>
      <w:r w:rsidR="00523688" w:rsidRPr="00353493">
        <w:rPr>
          <w:rFonts w:ascii="Times New Roman" w:hAnsi="Times New Roman"/>
          <w:sz w:val="24"/>
          <w:szCs w:val="24"/>
          <w:lang w:eastAsia="en-US"/>
        </w:rPr>
        <w:t xml:space="preserve">iela </w:t>
      </w:r>
      <w:r w:rsidRPr="00353493">
        <w:rPr>
          <w:rFonts w:ascii="Times New Roman" w:hAnsi="Times New Roman"/>
          <w:sz w:val="24"/>
          <w:szCs w:val="24"/>
          <w:lang w:eastAsia="en-US"/>
        </w:rPr>
        <w:t>žeriav minimálne 48 hodín vopred.</w:t>
      </w:r>
    </w:p>
    <w:p w14:paraId="5011B3E5" w14:textId="77777777" w:rsidR="00627935" w:rsidRPr="00627935" w:rsidRDefault="00627935" w:rsidP="00CD4308">
      <w:pPr>
        <w:pStyle w:val="Odsekzoznamu2"/>
        <w:widowControl w:val="0"/>
        <w:numPr>
          <w:ilvl w:val="0"/>
          <w:numId w:val="16"/>
        </w:numPr>
        <w:shd w:val="clear" w:color="auto" w:fill="FFFFFF"/>
        <w:tabs>
          <w:tab w:val="clear" w:pos="0"/>
        </w:tabs>
        <w:spacing w:after="240"/>
        <w:ind w:left="567" w:hanging="567"/>
        <w:rPr>
          <w:rFonts w:ascii="Times New Roman" w:eastAsia="Times New Roman" w:hAnsi="Times New Roman"/>
          <w:sz w:val="24"/>
          <w:szCs w:val="24"/>
        </w:rPr>
      </w:pPr>
      <w:r w:rsidRPr="00627935">
        <w:rPr>
          <w:rFonts w:ascii="Times New Roman" w:hAnsi="Times New Roman"/>
          <w:sz w:val="24"/>
          <w:szCs w:val="24"/>
          <w:lang w:eastAsia="en-US"/>
        </w:rPr>
        <w:t>Zhotoviteľ sa zaväzuje písomne informovať objednávateľa o dovoze techniky alebo materiálu minimálne 24 hodín vopred.</w:t>
      </w:r>
    </w:p>
    <w:p w14:paraId="522F395F" w14:textId="77777777" w:rsidR="00627935" w:rsidRPr="00353493" w:rsidRDefault="00627935" w:rsidP="00CD4308">
      <w:pPr>
        <w:pStyle w:val="Odsekzoznamu2"/>
        <w:widowControl w:val="0"/>
        <w:numPr>
          <w:ilvl w:val="0"/>
          <w:numId w:val="16"/>
        </w:numPr>
        <w:shd w:val="clear" w:color="auto" w:fill="FFFFFF"/>
        <w:tabs>
          <w:tab w:val="clear" w:pos="0"/>
        </w:tabs>
        <w:spacing w:after="240"/>
        <w:ind w:left="567" w:hanging="567"/>
        <w:rPr>
          <w:rFonts w:ascii="Times New Roman" w:eastAsia="Times New Roman" w:hAnsi="Times New Roman"/>
          <w:sz w:val="24"/>
          <w:szCs w:val="24"/>
        </w:rPr>
      </w:pPr>
      <w:r w:rsidRPr="00627935">
        <w:rPr>
          <w:rFonts w:ascii="Times New Roman" w:hAnsi="Times New Roman"/>
          <w:sz w:val="24"/>
          <w:szCs w:val="24"/>
          <w:lang w:eastAsia="en-US"/>
        </w:rPr>
        <w:t xml:space="preserve">Objednávateľ sa zaväzuje, že počas plnenia zmluvy </w:t>
      </w:r>
      <w:r w:rsidRPr="00353493">
        <w:rPr>
          <w:rFonts w:ascii="Times New Roman" w:hAnsi="Times New Roman"/>
          <w:sz w:val="24"/>
          <w:szCs w:val="24"/>
          <w:lang w:eastAsia="en-US"/>
        </w:rPr>
        <w:t>umožní zhotoviteľovi parkovanie jedného morového vozidla v areáli objednávateľa.</w:t>
      </w:r>
    </w:p>
    <w:p w14:paraId="78B8E1E7" w14:textId="0DCF6BA2" w:rsidR="002D6F16" w:rsidRPr="000C057A" w:rsidRDefault="002D6F16" w:rsidP="00CD4308">
      <w:pPr>
        <w:pStyle w:val="Odsekzoznamu2"/>
        <w:widowControl w:val="0"/>
        <w:numPr>
          <w:ilvl w:val="0"/>
          <w:numId w:val="16"/>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Počas vykonávania </w:t>
      </w:r>
      <w:r w:rsidR="00523688">
        <w:rPr>
          <w:rFonts w:ascii="Times New Roman" w:eastAsia="Times New Roman" w:hAnsi="Times New Roman"/>
          <w:sz w:val="24"/>
          <w:szCs w:val="24"/>
        </w:rPr>
        <w:t xml:space="preserve">Diela </w:t>
      </w:r>
      <w:r>
        <w:rPr>
          <w:rFonts w:ascii="Times New Roman" w:eastAsia="Times New Roman" w:hAnsi="Times New Roman"/>
          <w:sz w:val="24"/>
          <w:szCs w:val="24"/>
        </w:rPr>
        <w:t xml:space="preserve">zhotoviteľ zodpovedá za </w:t>
      </w:r>
      <w:r w:rsidRPr="000C057A">
        <w:rPr>
          <w:rFonts w:ascii="Times New Roman" w:eastAsia="Times New Roman" w:hAnsi="Times New Roman"/>
          <w:sz w:val="24"/>
          <w:szCs w:val="24"/>
        </w:rPr>
        <w:t>ochranu zdravia a bezpečnosť svojich pracovníkov a ostatných fyzických osôb oprávnene sa zdržujúcich na stavenisku</w:t>
      </w:r>
      <w:r>
        <w:rPr>
          <w:rFonts w:ascii="Times New Roman" w:eastAsia="Times New Roman" w:hAnsi="Times New Roman"/>
          <w:sz w:val="24"/>
          <w:szCs w:val="24"/>
        </w:rPr>
        <w:t>.</w:t>
      </w:r>
    </w:p>
    <w:p w14:paraId="67BF4670" w14:textId="15E1502F" w:rsidR="005473FA" w:rsidRDefault="005473FA" w:rsidP="00CD4308">
      <w:pPr>
        <w:pStyle w:val="Odsekzoznamu2"/>
        <w:widowControl w:val="0"/>
        <w:numPr>
          <w:ilvl w:val="0"/>
          <w:numId w:val="16"/>
        </w:numPr>
        <w:shd w:val="clear" w:color="auto" w:fill="FFFFFF"/>
        <w:spacing w:after="240"/>
        <w:ind w:left="567" w:hanging="567"/>
        <w:rPr>
          <w:rFonts w:ascii="Times New Roman" w:eastAsia="Times New Roman" w:hAnsi="Times New Roman"/>
          <w:sz w:val="24"/>
          <w:szCs w:val="24"/>
        </w:rPr>
      </w:pPr>
      <w:r w:rsidRPr="00612BEE">
        <w:rPr>
          <w:rFonts w:ascii="Times New Roman" w:eastAsia="Times New Roman" w:hAnsi="Times New Roman"/>
          <w:sz w:val="24"/>
          <w:szCs w:val="24"/>
        </w:rPr>
        <w:t xml:space="preserve">Zhotoviteľ nie je oprávnený vykonať žiadnu zmenu </w:t>
      </w:r>
      <w:r w:rsidR="00681583">
        <w:rPr>
          <w:rFonts w:ascii="Times New Roman" w:eastAsia="Times New Roman" w:hAnsi="Times New Roman"/>
          <w:sz w:val="24"/>
          <w:szCs w:val="24"/>
        </w:rPr>
        <w:t>vo vykonávaní</w:t>
      </w:r>
      <w:r w:rsidR="00681583" w:rsidRPr="00612BEE">
        <w:rPr>
          <w:rFonts w:ascii="Times New Roman" w:eastAsia="Times New Roman" w:hAnsi="Times New Roman"/>
          <w:sz w:val="24"/>
          <w:szCs w:val="24"/>
        </w:rPr>
        <w:t xml:space="preserve"> </w:t>
      </w:r>
      <w:r w:rsidR="00523688">
        <w:rPr>
          <w:rFonts w:ascii="Times New Roman" w:eastAsia="Times New Roman" w:hAnsi="Times New Roman"/>
          <w:sz w:val="24"/>
          <w:szCs w:val="24"/>
        </w:rPr>
        <w:t>D</w:t>
      </w:r>
      <w:r w:rsidR="00523688" w:rsidRPr="00612BEE">
        <w:rPr>
          <w:rFonts w:ascii="Times New Roman" w:eastAsia="Times New Roman" w:hAnsi="Times New Roman"/>
          <w:sz w:val="24"/>
          <w:szCs w:val="24"/>
        </w:rPr>
        <w:t xml:space="preserve">iela </w:t>
      </w:r>
      <w:r w:rsidRPr="00612BEE">
        <w:rPr>
          <w:rFonts w:ascii="Times New Roman" w:eastAsia="Times New Roman" w:hAnsi="Times New Roman"/>
          <w:sz w:val="24"/>
          <w:szCs w:val="24"/>
        </w:rPr>
        <w:t>bez predchádzajúceho písomného súhlasu objednávateľa a </w:t>
      </w:r>
      <w:r w:rsidR="00DA3C68">
        <w:rPr>
          <w:rFonts w:ascii="Times New Roman" w:eastAsia="Times New Roman" w:hAnsi="Times New Roman"/>
          <w:sz w:val="24"/>
          <w:szCs w:val="24"/>
        </w:rPr>
        <w:t>p</w:t>
      </w:r>
      <w:r w:rsidR="007855DE" w:rsidRPr="00612BEE">
        <w:rPr>
          <w:rFonts w:ascii="Times New Roman" w:eastAsia="Times New Roman" w:hAnsi="Times New Roman"/>
          <w:sz w:val="24"/>
          <w:szCs w:val="24"/>
        </w:rPr>
        <w:t xml:space="preserve">rojektanta </w:t>
      </w:r>
      <w:r w:rsidRPr="00612BEE">
        <w:rPr>
          <w:rFonts w:ascii="Times New Roman" w:eastAsia="Times New Roman" w:hAnsi="Times New Roman"/>
          <w:sz w:val="24"/>
          <w:szCs w:val="24"/>
        </w:rPr>
        <w:t>a</w:t>
      </w:r>
      <w:r w:rsidR="00612BEE" w:rsidRPr="00612BEE">
        <w:rPr>
          <w:rFonts w:ascii="Times New Roman" w:eastAsia="Times New Roman" w:hAnsi="Times New Roman"/>
          <w:sz w:val="24"/>
          <w:szCs w:val="24"/>
        </w:rPr>
        <w:t> </w:t>
      </w:r>
      <w:r w:rsidRPr="00612BEE">
        <w:rPr>
          <w:rFonts w:ascii="Times New Roman" w:eastAsia="Times New Roman" w:hAnsi="Times New Roman"/>
          <w:sz w:val="24"/>
          <w:szCs w:val="24"/>
        </w:rPr>
        <w:t xml:space="preserve">dodatku k tejto zmluve, ktorým dôjde k príslušnej zmene </w:t>
      </w:r>
      <w:r w:rsidR="00523688">
        <w:rPr>
          <w:rFonts w:ascii="Times New Roman" w:eastAsia="Times New Roman" w:hAnsi="Times New Roman"/>
          <w:sz w:val="24"/>
          <w:szCs w:val="24"/>
        </w:rPr>
        <w:t>D</w:t>
      </w:r>
      <w:r w:rsidR="00523688" w:rsidRPr="00612BEE">
        <w:rPr>
          <w:rFonts w:ascii="Times New Roman" w:eastAsia="Times New Roman" w:hAnsi="Times New Roman"/>
          <w:sz w:val="24"/>
          <w:szCs w:val="24"/>
        </w:rPr>
        <w:t>iela</w:t>
      </w:r>
      <w:r w:rsidRPr="00612BEE">
        <w:rPr>
          <w:rFonts w:ascii="Times New Roman" w:eastAsia="Times New Roman" w:hAnsi="Times New Roman"/>
          <w:sz w:val="24"/>
          <w:szCs w:val="24"/>
        </w:rPr>
        <w:t xml:space="preserve">, pričom všetky zmeny materiálov, výrobkov a konštrukcií a iné zmeny </w:t>
      </w:r>
      <w:r w:rsidR="00523688">
        <w:rPr>
          <w:rFonts w:ascii="Times New Roman" w:eastAsia="Times New Roman" w:hAnsi="Times New Roman"/>
          <w:sz w:val="24"/>
          <w:szCs w:val="24"/>
        </w:rPr>
        <w:t>D</w:t>
      </w:r>
      <w:r w:rsidR="00523688" w:rsidRPr="00612BEE">
        <w:rPr>
          <w:rFonts w:ascii="Times New Roman" w:eastAsia="Times New Roman" w:hAnsi="Times New Roman"/>
          <w:sz w:val="24"/>
          <w:szCs w:val="24"/>
        </w:rPr>
        <w:t xml:space="preserve">iela </w:t>
      </w:r>
      <w:r w:rsidRPr="00612BEE">
        <w:rPr>
          <w:rFonts w:ascii="Times New Roman" w:eastAsia="Times New Roman" w:hAnsi="Times New Roman"/>
          <w:sz w:val="24"/>
          <w:szCs w:val="24"/>
        </w:rPr>
        <w:t xml:space="preserve">musia kvalitatívne a technicky zodpovedať </w:t>
      </w:r>
      <w:r w:rsidR="00FD1381">
        <w:rPr>
          <w:rFonts w:ascii="Times New Roman" w:eastAsia="Times New Roman" w:hAnsi="Times New Roman"/>
          <w:sz w:val="24"/>
          <w:szCs w:val="24"/>
        </w:rPr>
        <w:t>P</w:t>
      </w:r>
      <w:r w:rsidR="00FD1381" w:rsidRPr="00612BEE">
        <w:rPr>
          <w:rFonts w:ascii="Times New Roman" w:eastAsia="Times New Roman" w:hAnsi="Times New Roman"/>
          <w:sz w:val="24"/>
          <w:szCs w:val="24"/>
        </w:rPr>
        <w:t xml:space="preserve">rojektu </w:t>
      </w:r>
      <w:r w:rsidR="00523688">
        <w:rPr>
          <w:rFonts w:ascii="Times New Roman" w:eastAsia="Times New Roman" w:hAnsi="Times New Roman"/>
          <w:sz w:val="24"/>
          <w:szCs w:val="24"/>
        </w:rPr>
        <w:t>D</w:t>
      </w:r>
      <w:r w:rsidR="00523688" w:rsidRPr="00612BEE">
        <w:rPr>
          <w:rFonts w:ascii="Times New Roman" w:eastAsia="Times New Roman" w:hAnsi="Times New Roman"/>
          <w:sz w:val="24"/>
          <w:szCs w:val="24"/>
        </w:rPr>
        <w:t>iela</w:t>
      </w:r>
      <w:r w:rsidRPr="00612BEE">
        <w:rPr>
          <w:rFonts w:ascii="Times New Roman" w:eastAsia="Times New Roman" w:hAnsi="Times New Roman"/>
          <w:sz w:val="24"/>
          <w:szCs w:val="24"/>
        </w:rPr>
        <w:t>.</w:t>
      </w:r>
    </w:p>
    <w:p w14:paraId="2FFE29B4" w14:textId="18F4E0CE" w:rsidR="004C1E3E" w:rsidRPr="00612BEE" w:rsidRDefault="00F03BC3" w:rsidP="00CD4308">
      <w:pPr>
        <w:pStyle w:val="Odsekzoznamu2"/>
        <w:widowControl w:val="0"/>
        <w:numPr>
          <w:ilvl w:val="0"/>
          <w:numId w:val="16"/>
        </w:numPr>
        <w:shd w:val="clear" w:color="auto" w:fill="FFFFFF"/>
        <w:tabs>
          <w:tab w:val="clear" w:pos="0"/>
        </w:tabs>
        <w:spacing w:after="240"/>
        <w:ind w:left="567" w:hanging="567"/>
        <w:rPr>
          <w:rFonts w:ascii="Times New Roman" w:eastAsia="Times New Roman" w:hAnsi="Times New Roman"/>
          <w:sz w:val="24"/>
          <w:szCs w:val="24"/>
        </w:rPr>
      </w:pPr>
      <w:r w:rsidRPr="00F03BC3">
        <w:rPr>
          <w:rFonts w:ascii="Times New Roman" w:eastAsia="Times New Roman" w:hAnsi="Times New Roman"/>
          <w:sz w:val="24"/>
          <w:szCs w:val="24"/>
        </w:rPr>
        <w:t xml:space="preserve">V súlade s § 18 ods. 1 písm. a) zákona o verejnom obstarávaní sa zmluvné </w:t>
      </w:r>
      <w:r w:rsidRPr="00F03BC3">
        <w:rPr>
          <w:rFonts w:ascii="Times New Roman" w:eastAsia="Times New Roman" w:hAnsi="Times New Roman"/>
          <w:sz w:val="24"/>
          <w:szCs w:val="24"/>
        </w:rPr>
        <w:lastRenderedPageBreak/>
        <w:t>strany dohodli</w:t>
      </w:r>
      <w:r>
        <w:rPr>
          <w:rFonts w:ascii="Times New Roman" w:eastAsia="Times New Roman" w:hAnsi="Times New Roman"/>
          <w:sz w:val="24"/>
          <w:szCs w:val="24"/>
        </w:rPr>
        <w:t>,</w:t>
      </w:r>
      <w:r w:rsidRPr="00F03BC3">
        <w:rPr>
          <w:rFonts w:ascii="Times New Roman" w:eastAsia="Times New Roman" w:hAnsi="Times New Roman"/>
          <w:sz w:val="24"/>
          <w:szCs w:val="24"/>
        </w:rPr>
        <w:t xml:space="preserve"> </w:t>
      </w:r>
      <w:r>
        <w:rPr>
          <w:rFonts w:ascii="Times New Roman" w:eastAsia="Times New Roman" w:hAnsi="Times New Roman"/>
          <w:sz w:val="24"/>
          <w:szCs w:val="24"/>
        </w:rPr>
        <w:t>že v</w:t>
      </w:r>
      <w:r w:rsidR="004C1E3E">
        <w:rPr>
          <w:rFonts w:ascii="Times New Roman" w:eastAsia="Times New Roman" w:hAnsi="Times New Roman"/>
          <w:sz w:val="24"/>
          <w:szCs w:val="24"/>
        </w:rPr>
        <w:t xml:space="preserve"> prípade, </w:t>
      </w:r>
      <w:r>
        <w:rPr>
          <w:rFonts w:ascii="Times New Roman" w:eastAsia="Times New Roman" w:hAnsi="Times New Roman"/>
          <w:sz w:val="24"/>
          <w:szCs w:val="24"/>
        </w:rPr>
        <w:t>ak</w:t>
      </w:r>
      <w:r w:rsidR="004C1E3E">
        <w:rPr>
          <w:rFonts w:ascii="Times New Roman" w:eastAsia="Times New Roman" w:hAnsi="Times New Roman"/>
          <w:sz w:val="24"/>
          <w:szCs w:val="24"/>
        </w:rPr>
        <w:t xml:space="preserve"> v priebehu </w:t>
      </w:r>
      <w:r w:rsidR="00895F1D">
        <w:rPr>
          <w:rFonts w:ascii="Times New Roman" w:eastAsia="Times New Roman" w:hAnsi="Times New Roman"/>
          <w:sz w:val="24"/>
          <w:szCs w:val="24"/>
        </w:rPr>
        <w:t xml:space="preserve">vykonávania </w:t>
      </w:r>
      <w:r w:rsidR="00523688">
        <w:rPr>
          <w:rFonts w:ascii="Times New Roman" w:eastAsia="Times New Roman" w:hAnsi="Times New Roman"/>
          <w:sz w:val="24"/>
          <w:szCs w:val="24"/>
        </w:rPr>
        <w:t xml:space="preserve">Diela </w:t>
      </w:r>
      <w:r w:rsidR="004C1E3E">
        <w:rPr>
          <w:rFonts w:ascii="Times New Roman" w:eastAsia="Times New Roman" w:hAnsi="Times New Roman"/>
          <w:sz w:val="24"/>
          <w:szCs w:val="24"/>
        </w:rPr>
        <w:t xml:space="preserve">zhotoviteľ zistí, že je potrebné vykonať </w:t>
      </w:r>
      <w:r>
        <w:rPr>
          <w:rFonts w:ascii="Times New Roman" w:eastAsia="Times New Roman" w:hAnsi="Times New Roman"/>
          <w:sz w:val="24"/>
          <w:szCs w:val="24"/>
        </w:rPr>
        <w:t xml:space="preserve">naviac </w:t>
      </w:r>
      <w:r w:rsidR="004C1E3E">
        <w:rPr>
          <w:rFonts w:ascii="Times New Roman" w:eastAsia="Times New Roman" w:hAnsi="Times New Roman"/>
          <w:sz w:val="24"/>
          <w:szCs w:val="24"/>
        </w:rPr>
        <w:t xml:space="preserve">práce, ktoré nie sú uvedené v Projekte </w:t>
      </w:r>
      <w:r w:rsidR="00523688">
        <w:rPr>
          <w:rFonts w:ascii="Times New Roman" w:eastAsia="Times New Roman" w:hAnsi="Times New Roman"/>
          <w:sz w:val="24"/>
          <w:szCs w:val="24"/>
        </w:rPr>
        <w:t>Diela</w:t>
      </w:r>
      <w:r w:rsidR="004C1E3E">
        <w:rPr>
          <w:rFonts w:ascii="Times New Roman" w:eastAsia="Times New Roman" w:hAnsi="Times New Roman"/>
          <w:sz w:val="24"/>
          <w:szCs w:val="24"/>
        </w:rPr>
        <w:t xml:space="preserve">, je povinný túto skutočnosť bez zbytočného odkladu oznámiť objednávateľovi. Objednávateľ </w:t>
      </w:r>
      <w:r>
        <w:rPr>
          <w:rFonts w:ascii="Times New Roman" w:eastAsia="Times New Roman" w:hAnsi="Times New Roman"/>
          <w:sz w:val="24"/>
          <w:szCs w:val="24"/>
        </w:rPr>
        <w:t xml:space="preserve">tieto naviac </w:t>
      </w:r>
      <w:r w:rsidR="004C1E3E">
        <w:rPr>
          <w:rFonts w:ascii="Times New Roman" w:eastAsia="Times New Roman" w:hAnsi="Times New Roman"/>
          <w:sz w:val="24"/>
          <w:szCs w:val="24"/>
        </w:rPr>
        <w:t xml:space="preserve">práce schváli </w:t>
      </w:r>
      <w:r w:rsidR="004C1E3E" w:rsidRPr="004C1E3E">
        <w:rPr>
          <w:rFonts w:ascii="Times New Roman" w:eastAsia="Times New Roman" w:hAnsi="Times New Roman"/>
          <w:sz w:val="24"/>
          <w:szCs w:val="24"/>
        </w:rPr>
        <w:t xml:space="preserve">po </w:t>
      </w:r>
      <w:r w:rsidR="004C1E3E">
        <w:rPr>
          <w:rFonts w:ascii="Times New Roman" w:eastAsia="Times New Roman" w:hAnsi="Times New Roman"/>
          <w:sz w:val="24"/>
          <w:szCs w:val="24"/>
        </w:rPr>
        <w:t xml:space="preserve">ich posúdení </w:t>
      </w:r>
      <w:r w:rsidR="00DA3C68">
        <w:rPr>
          <w:rFonts w:ascii="Times New Roman" w:eastAsia="Times New Roman" w:hAnsi="Times New Roman"/>
          <w:sz w:val="24"/>
          <w:szCs w:val="24"/>
        </w:rPr>
        <w:t>p</w:t>
      </w:r>
      <w:r w:rsidR="004C1E3E" w:rsidRPr="004C1E3E">
        <w:rPr>
          <w:rFonts w:ascii="Times New Roman" w:eastAsia="Times New Roman" w:hAnsi="Times New Roman"/>
          <w:sz w:val="24"/>
          <w:szCs w:val="24"/>
        </w:rPr>
        <w:t>rojektantom a stavebným dozorom</w:t>
      </w:r>
      <w:r>
        <w:rPr>
          <w:rFonts w:ascii="Times New Roman" w:eastAsia="Times New Roman" w:hAnsi="Times New Roman"/>
          <w:sz w:val="24"/>
          <w:szCs w:val="24"/>
        </w:rPr>
        <w:t>.</w:t>
      </w:r>
      <w:r w:rsidR="004C1E3E" w:rsidRPr="004C1E3E">
        <w:rPr>
          <w:rFonts w:ascii="Times New Roman" w:eastAsia="Times New Roman" w:hAnsi="Times New Roman"/>
          <w:sz w:val="24"/>
          <w:szCs w:val="24"/>
        </w:rPr>
        <w:t xml:space="preserve"> Projektant </w:t>
      </w:r>
      <w:r>
        <w:rPr>
          <w:rFonts w:ascii="Times New Roman" w:eastAsia="Times New Roman" w:hAnsi="Times New Roman"/>
          <w:sz w:val="24"/>
          <w:szCs w:val="24"/>
        </w:rPr>
        <w:t xml:space="preserve">tieto naviac práce </w:t>
      </w:r>
      <w:r w:rsidR="004C1E3E" w:rsidRPr="004C1E3E">
        <w:rPr>
          <w:rFonts w:ascii="Times New Roman" w:eastAsia="Times New Roman" w:hAnsi="Times New Roman"/>
          <w:sz w:val="24"/>
          <w:szCs w:val="24"/>
        </w:rPr>
        <w:t>posúdi v rámci výkonu autorského dozoru.</w:t>
      </w:r>
      <w:r>
        <w:rPr>
          <w:rFonts w:ascii="Times New Roman" w:eastAsia="Times New Roman" w:hAnsi="Times New Roman"/>
          <w:sz w:val="24"/>
          <w:szCs w:val="24"/>
        </w:rPr>
        <w:t xml:space="preserve"> Po schválení naviac prác objednávateľom podľa tohto bodu bude uzatvorený príslušný dodatok k tejto zmluve. Cena naviac prác sa určí postupom podľa bodu 5.6.</w:t>
      </w:r>
    </w:p>
    <w:p w14:paraId="4492B143" w14:textId="05610CB1" w:rsidR="005473FA" w:rsidRDefault="005473FA" w:rsidP="00CD4308">
      <w:pPr>
        <w:pStyle w:val="Odsekzoznamu2"/>
        <w:widowControl w:val="0"/>
        <w:numPr>
          <w:ilvl w:val="0"/>
          <w:numId w:val="16"/>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Zhotoviteľ je povinný postupovať v súlade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Harmonogramom</w:t>
      </w:r>
      <w:r>
        <w:rPr>
          <w:rFonts w:ascii="Times New Roman" w:eastAsia="Times New Roman" w:hAnsi="Times New Roman"/>
          <w:sz w:val="24"/>
          <w:szCs w:val="24"/>
        </w:rPr>
        <w:t xml:space="preserve">. Nedodržiavanie </w:t>
      </w:r>
      <w:r w:rsidR="00E65EA3">
        <w:rPr>
          <w:rFonts w:ascii="Times New Roman" w:eastAsia="Times New Roman" w:hAnsi="Times New Roman"/>
          <w:sz w:val="24"/>
          <w:szCs w:val="24"/>
        </w:rPr>
        <w:t xml:space="preserve">Rozvrhu alebo </w:t>
      </w:r>
      <w:r w:rsidR="00510A05">
        <w:rPr>
          <w:rFonts w:ascii="Times New Roman" w:eastAsia="Times New Roman" w:hAnsi="Times New Roman"/>
          <w:sz w:val="24"/>
          <w:szCs w:val="24"/>
        </w:rPr>
        <w:t>H</w:t>
      </w:r>
      <w:r>
        <w:rPr>
          <w:rFonts w:ascii="Times New Roman" w:eastAsia="Times New Roman" w:hAnsi="Times New Roman"/>
          <w:sz w:val="24"/>
          <w:szCs w:val="24"/>
        </w:rPr>
        <w:t xml:space="preserve">armonogramu napriek predchádzajúcemu upozorneniu zo strany objednávateľa bude </w:t>
      </w:r>
      <w:r w:rsidRPr="007131F6">
        <w:rPr>
          <w:rFonts w:ascii="Times New Roman" w:eastAsia="Times New Roman" w:hAnsi="Times New Roman"/>
          <w:sz w:val="24"/>
          <w:szCs w:val="24"/>
        </w:rPr>
        <w:t xml:space="preserve">považované za </w:t>
      </w:r>
      <w:r w:rsidR="00D321E1" w:rsidRPr="007131F6">
        <w:rPr>
          <w:rFonts w:ascii="Times New Roman" w:eastAsia="Times New Roman" w:hAnsi="Times New Roman"/>
          <w:sz w:val="24"/>
          <w:szCs w:val="24"/>
        </w:rPr>
        <w:t xml:space="preserve">podstatné </w:t>
      </w:r>
      <w:r w:rsidRPr="007131F6">
        <w:rPr>
          <w:rFonts w:ascii="Times New Roman" w:eastAsia="Times New Roman" w:hAnsi="Times New Roman"/>
          <w:sz w:val="24"/>
          <w:szCs w:val="24"/>
        </w:rPr>
        <w:t>porušenie záväzkov</w:t>
      </w:r>
      <w:r>
        <w:rPr>
          <w:rFonts w:ascii="Times New Roman" w:eastAsia="Times New Roman" w:hAnsi="Times New Roman"/>
          <w:sz w:val="24"/>
          <w:szCs w:val="24"/>
        </w:rPr>
        <w:t xml:space="preserve"> zhotoviteľa podľa tejto zmluvy.</w:t>
      </w:r>
    </w:p>
    <w:p w14:paraId="4AA72D22" w14:textId="77777777" w:rsidR="005473FA" w:rsidRPr="00353493" w:rsidRDefault="005473FA" w:rsidP="00CD4308">
      <w:pPr>
        <w:pStyle w:val="Odsekzoznamu2"/>
        <w:widowControl w:val="0"/>
        <w:numPr>
          <w:ilvl w:val="0"/>
          <w:numId w:val="16"/>
        </w:numPr>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Objednávateľa pri plnení </w:t>
      </w:r>
      <w:r w:rsidRPr="00353493">
        <w:rPr>
          <w:rFonts w:ascii="Times New Roman" w:eastAsia="Times New Roman" w:hAnsi="Times New Roman"/>
          <w:sz w:val="24"/>
          <w:szCs w:val="24"/>
        </w:rPr>
        <w:t>tejto zmluvy zastupujú oprávnená osoba objednávateľa vo veciach realizačných a technických a oprávnená soba objednávateľa vo veciach zmluvných</w:t>
      </w:r>
      <w:r w:rsidR="002426B7">
        <w:rPr>
          <w:rFonts w:ascii="Times New Roman" w:eastAsia="Times New Roman" w:hAnsi="Times New Roman"/>
          <w:sz w:val="24"/>
          <w:szCs w:val="24"/>
        </w:rPr>
        <w:t xml:space="preserve"> určené v súlade s bodom 15.7.</w:t>
      </w:r>
      <w:r w:rsidRPr="00353493">
        <w:t xml:space="preserve"> </w:t>
      </w:r>
      <w:r w:rsidRPr="00353493">
        <w:rPr>
          <w:rFonts w:ascii="Times New Roman" w:eastAsia="Times New Roman" w:hAnsi="Times New Roman"/>
          <w:sz w:val="24"/>
          <w:szCs w:val="24"/>
        </w:rPr>
        <w:t>Objednávateľ je oprávnený kedykoľvek zmeniť oprávnené osoby objednávateľa zrušením pôvodného osobitného poverenia a vydaním nového osobitného poverenia. Táto zmena je účinná okamihom kedy dôjde písomné oznámenie o tejto zmene zhotoviteľovi.</w:t>
      </w:r>
    </w:p>
    <w:p w14:paraId="0A7B4A5F" w14:textId="1C597734" w:rsidR="005473FA" w:rsidRPr="00353493" w:rsidRDefault="005473FA" w:rsidP="00CD4308">
      <w:pPr>
        <w:pStyle w:val="Odsekzoznamu2"/>
        <w:widowControl w:val="0"/>
        <w:numPr>
          <w:ilvl w:val="0"/>
          <w:numId w:val="16"/>
        </w:numPr>
        <w:spacing w:after="240"/>
        <w:ind w:left="567" w:hanging="567"/>
        <w:rPr>
          <w:rFonts w:ascii="Times New Roman" w:eastAsia="Times New Roman" w:hAnsi="Times New Roman"/>
          <w:sz w:val="24"/>
          <w:szCs w:val="24"/>
        </w:rPr>
      </w:pPr>
      <w:r w:rsidRPr="00353493">
        <w:rPr>
          <w:rFonts w:ascii="Times New Roman" w:eastAsia="Times New Roman" w:hAnsi="Times New Roman"/>
          <w:sz w:val="24"/>
          <w:szCs w:val="24"/>
        </w:rPr>
        <w:t xml:space="preserve">Oprávnená osoba objednávateľa vo veciach realizačných a technických je oprávnená v rámci plnenia tejto zmluvy podpisovať a preberať písomnosti vo veciach týkajúcich sa </w:t>
      </w:r>
      <w:r w:rsidR="000C0445" w:rsidRPr="00353493">
        <w:rPr>
          <w:rFonts w:ascii="Times New Roman" w:eastAsia="Times New Roman" w:hAnsi="Times New Roman"/>
          <w:sz w:val="24"/>
          <w:szCs w:val="24"/>
        </w:rPr>
        <w:t xml:space="preserve">vykonávania </w:t>
      </w:r>
      <w:r w:rsidR="00523688">
        <w:rPr>
          <w:rFonts w:ascii="Times New Roman" w:eastAsia="Times New Roman" w:hAnsi="Times New Roman"/>
          <w:sz w:val="24"/>
          <w:szCs w:val="24"/>
        </w:rPr>
        <w:t>D</w:t>
      </w:r>
      <w:r w:rsidR="00523688" w:rsidRPr="00353493">
        <w:rPr>
          <w:rFonts w:ascii="Times New Roman" w:eastAsia="Times New Roman" w:hAnsi="Times New Roman"/>
          <w:sz w:val="24"/>
          <w:szCs w:val="24"/>
        </w:rPr>
        <w:t>iela</w:t>
      </w:r>
      <w:r w:rsidRPr="00353493">
        <w:rPr>
          <w:rFonts w:ascii="Times New Roman" w:eastAsia="Times New Roman" w:hAnsi="Times New Roman"/>
          <w:sz w:val="24"/>
          <w:szCs w:val="24"/>
        </w:rPr>
        <w:t xml:space="preserve">, podpisovať súpisy vykonaných prác, </w:t>
      </w:r>
      <w:r w:rsidR="00C7104D">
        <w:rPr>
          <w:rFonts w:ascii="Times New Roman" w:hAnsi="Times New Roman"/>
          <w:sz w:val="24"/>
          <w:szCs w:val="24"/>
          <w:lang w:eastAsia="en-US"/>
        </w:rPr>
        <w:t xml:space="preserve">protokoly podľa bodu 2.3 písm. e), </w:t>
      </w:r>
      <w:r w:rsidRPr="00353493">
        <w:rPr>
          <w:rFonts w:ascii="Times New Roman" w:eastAsia="Times New Roman" w:hAnsi="Times New Roman"/>
          <w:sz w:val="24"/>
          <w:szCs w:val="24"/>
        </w:rPr>
        <w:t>protokol o odovzdaní staveniska</w:t>
      </w:r>
      <w:r w:rsidR="00C7104D">
        <w:rPr>
          <w:rFonts w:ascii="Times New Roman" w:eastAsia="Times New Roman" w:hAnsi="Times New Roman"/>
          <w:sz w:val="24"/>
          <w:szCs w:val="24"/>
        </w:rPr>
        <w:t xml:space="preserve"> podľa bodu 7.5</w:t>
      </w:r>
      <w:r w:rsidRPr="00353493">
        <w:rPr>
          <w:rFonts w:ascii="Times New Roman" w:eastAsia="Times New Roman" w:hAnsi="Times New Roman"/>
          <w:sz w:val="24"/>
          <w:szCs w:val="24"/>
        </w:rPr>
        <w:t xml:space="preserve">, protokol o odovzdaní a prevzatí </w:t>
      </w:r>
      <w:r w:rsidR="00523688">
        <w:rPr>
          <w:rFonts w:ascii="Times New Roman" w:eastAsia="Times New Roman" w:hAnsi="Times New Roman"/>
          <w:sz w:val="24"/>
          <w:szCs w:val="24"/>
        </w:rPr>
        <w:t>D</w:t>
      </w:r>
      <w:r w:rsidR="00523688" w:rsidRPr="00353493">
        <w:rPr>
          <w:rFonts w:ascii="Times New Roman" w:eastAsia="Times New Roman" w:hAnsi="Times New Roman"/>
          <w:sz w:val="24"/>
          <w:szCs w:val="24"/>
        </w:rPr>
        <w:t xml:space="preserve">iela </w:t>
      </w:r>
      <w:r w:rsidR="00C7104D">
        <w:rPr>
          <w:rFonts w:ascii="Times New Roman" w:eastAsia="Times New Roman" w:hAnsi="Times New Roman"/>
          <w:sz w:val="24"/>
          <w:szCs w:val="24"/>
        </w:rPr>
        <w:t>alebo jeho časti podľa článku 9</w:t>
      </w:r>
      <w:r w:rsidR="009E1A4D">
        <w:rPr>
          <w:rFonts w:ascii="Times New Roman" w:eastAsia="Times New Roman" w:hAnsi="Times New Roman"/>
          <w:sz w:val="24"/>
          <w:szCs w:val="24"/>
        </w:rPr>
        <w:t>,</w:t>
      </w:r>
      <w:r w:rsidRPr="00353493">
        <w:rPr>
          <w:rFonts w:ascii="Times New Roman" w:eastAsia="Times New Roman" w:hAnsi="Times New Roman"/>
          <w:sz w:val="24"/>
          <w:szCs w:val="24"/>
        </w:rPr>
        <w:t xml:space="preserve"> vykonávať zápisy v stavebnom denníku a koordinovať inžiniersko-realizačnú činnosť medzi objednávateľom, </w:t>
      </w:r>
      <w:r w:rsidR="000B2BBD" w:rsidRPr="00353493">
        <w:rPr>
          <w:rFonts w:ascii="Times New Roman" w:eastAsia="Times New Roman" w:hAnsi="Times New Roman"/>
          <w:sz w:val="24"/>
          <w:szCs w:val="24"/>
        </w:rPr>
        <w:t>p</w:t>
      </w:r>
      <w:r w:rsidR="007855DE" w:rsidRPr="00353493">
        <w:rPr>
          <w:rFonts w:ascii="Times New Roman" w:eastAsia="Times New Roman" w:hAnsi="Times New Roman"/>
          <w:sz w:val="24"/>
          <w:szCs w:val="24"/>
        </w:rPr>
        <w:t>rojektantom</w:t>
      </w:r>
      <w:r w:rsidRPr="00353493">
        <w:rPr>
          <w:rFonts w:ascii="Times New Roman" w:eastAsia="Times New Roman" w:hAnsi="Times New Roman"/>
          <w:sz w:val="24"/>
          <w:szCs w:val="24"/>
        </w:rPr>
        <w:t>, zhotoviteľom a stavebným dozorom.</w:t>
      </w:r>
    </w:p>
    <w:p w14:paraId="36E0C9E5" w14:textId="7EDF3A38" w:rsidR="005473FA" w:rsidRPr="00353493" w:rsidRDefault="005473FA" w:rsidP="00CD4308">
      <w:pPr>
        <w:pStyle w:val="Odsekzoznamu2"/>
        <w:widowControl w:val="0"/>
        <w:numPr>
          <w:ilvl w:val="0"/>
          <w:numId w:val="16"/>
        </w:numPr>
        <w:spacing w:after="240"/>
        <w:ind w:left="567" w:hanging="567"/>
        <w:rPr>
          <w:rFonts w:ascii="Times New Roman" w:eastAsia="Times New Roman" w:hAnsi="Times New Roman"/>
          <w:sz w:val="24"/>
          <w:szCs w:val="24"/>
        </w:rPr>
      </w:pPr>
      <w:r w:rsidRPr="00353493">
        <w:rPr>
          <w:rFonts w:ascii="Times New Roman" w:eastAsia="Times New Roman" w:hAnsi="Times New Roman"/>
          <w:sz w:val="24"/>
          <w:szCs w:val="24"/>
        </w:rPr>
        <w:t>Oprávnená osoba objednávateľa vo veciach zmluvných je oprávnená preberať písomnosti a viesť rokovania vo veci zmeny tejto zmluvy. Uzatvoriť dodatok k tejto zmluve alebo urobiť úkon smerujúci k jej ukončeniu, najmä podať výpoveď alebo od tejto zmluvy odstúpiť, je oprávnená iba na základe osobitného splnomocnenia alebo poverenia.</w:t>
      </w:r>
    </w:p>
    <w:p w14:paraId="68AE368C" w14:textId="77777777" w:rsidR="00A37BB4" w:rsidRPr="00CE4F71" w:rsidRDefault="002E1CFF" w:rsidP="00CD4308">
      <w:pPr>
        <w:pStyle w:val="Odsekzoznamu2"/>
        <w:numPr>
          <w:ilvl w:val="0"/>
          <w:numId w:val="16"/>
        </w:numPr>
        <w:tabs>
          <w:tab w:val="clear" w:pos="0"/>
        </w:tabs>
        <w:spacing w:after="240"/>
        <w:ind w:left="567" w:hanging="567"/>
        <w:rPr>
          <w:rFonts w:ascii="Times New Roman" w:eastAsia="Times New Roman" w:hAnsi="Times New Roman"/>
          <w:b/>
          <w:bCs/>
          <w:sz w:val="24"/>
          <w:szCs w:val="24"/>
        </w:rPr>
      </w:pPr>
      <w:r>
        <w:rPr>
          <w:rFonts w:ascii="Times New Roman" w:eastAsia="Times New Roman" w:hAnsi="Times New Roman"/>
          <w:sz w:val="24"/>
          <w:szCs w:val="24"/>
        </w:rPr>
        <w:t>Zhotoviteľ je povinný oznámiť objednávateľovi kontaktné údaje stavbyvedúceho v rozsahu meno, priezvisko a telefónne číslo najneskôr pri</w:t>
      </w:r>
      <w:r w:rsidRPr="002E1CFF">
        <w:rPr>
          <w:rFonts w:ascii="Times New Roman" w:eastAsia="Times New Roman" w:hAnsi="Times New Roman"/>
          <w:sz w:val="24"/>
          <w:szCs w:val="24"/>
        </w:rPr>
        <w:t xml:space="preserve"> zača</w:t>
      </w:r>
      <w:r>
        <w:rPr>
          <w:rFonts w:ascii="Times New Roman" w:eastAsia="Times New Roman" w:hAnsi="Times New Roman"/>
          <w:sz w:val="24"/>
          <w:szCs w:val="24"/>
        </w:rPr>
        <w:t>tí</w:t>
      </w:r>
      <w:r w:rsidRPr="002E1CFF">
        <w:rPr>
          <w:rFonts w:ascii="Times New Roman" w:eastAsia="Times New Roman" w:hAnsi="Times New Roman"/>
          <w:sz w:val="24"/>
          <w:szCs w:val="24"/>
        </w:rPr>
        <w:t xml:space="preserve"> odovzdania a prevzatia staveniska v </w:t>
      </w:r>
      <w:r w:rsidRPr="00CE4F71">
        <w:rPr>
          <w:rFonts w:ascii="Times New Roman" w:eastAsia="Times New Roman" w:hAnsi="Times New Roman"/>
          <w:sz w:val="24"/>
          <w:szCs w:val="24"/>
        </w:rPr>
        <w:t>súlade s bodom 7.2.</w:t>
      </w:r>
    </w:p>
    <w:p w14:paraId="7E6F8953" w14:textId="77777777" w:rsidR="008B27FE" w:rsidRDefault="008B27FE" w:rsidP="00A37BB4">
      <w:pPr>
        <w:widowControl w:val="0"/>
        <w:shd w:val="clear" w:color="auto" w:fill="FFFFFF"/>
        <w:tabs>
          <w:tab w:val="left" w:pos="720"/>
        </w:tabs>
        <w:jc w:val="center"/>
        <w:rPr>
          <w:rFonts w:ascii="Times New Roman" w:eastAsia="Times New Roman" w:hAnsi="Times New Roman"/>
          <w:b/>
          <w:bCs/>
          <w:sz w:val="24"/>
          <w:szCs w:val="24"/>
        </w:rPr>
      </w:pPr>
    </w:p>
    <w:p w14:paraId="17F427A5" w14:textId="77777777" w:rsidR="00A37BB4" w:rsidRDefault="00A37BB4" w:rsidP="00600723">
      <w:pPr>
        <w:widowControl w:val="0"/>
        <w:shd w:val="clear" w:color="auto" w:fill="FFFFFF"/>
        <w:tabs>
          <w:tab w:val="left" w:pos="6521"/>
        </w:tabs>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0CA1AD67" w14:textId="2F3EBE9D" w:rsidR="00A37BB4" w:rsidRDefault="00A37BB4" w:rsidP="00600723">
      <w:pPr>
        <w:widowControl w:val="0"/>
        <w:shd w:val="clear" w:color="auto" w:fill="FFFFFF"/>
        <w:spacing w:after="240"/>
        <w:ind w:left="0" w:firstLine="0"/>
        <w:jc w:val="center"/>
        <w:rPr>
          <w:rFonts w:ascii="Times New Roman" w:eastAsia="Times New Roman" w:hAnsi="Times New Roman"/>
          <w:sz w:val="24"/>
          <w:szCs w:val="24"/>
        </w:rPr>
      </w:pPr>
      <w:r w:rsidRPr="00C04054">
        <w:rPr>
          <w:rFonts w:ascii="Times New Roman" w:eastAsia="Times New Roman" w:hAnsi="Times New Roman"/>
          <w:b/>
          <w:bCs/>
          <w:sz w:val="24"/>
          <w:szCs w:val="24"/>
        </w:rPr>
        <w:t xml:space="preserve">Odovzdanie a prevzatie dokončeného </w:t>
      </w:r>
      <w:r w:rsidR="00523688">
        <w:rPr>
          <w:rFonts w:ascii="Times New Roman" w:eastAsia="Times New Roman" w:hAnsi="Times New Roman"/>
          <w:b/>
          <w:bCs/>
          <w:sz w:val="24"/>
          <w:szCs w:val="24"/>
        </w:rPr>
        <w:t>D</w:t>
      </w:r>
      <w:r w:rsidR="00523688" w:rsidRPr="00C04054">
        <w:rPr>
          <w:rFonts w:ascii="Times New Roman" w:eastAsia="Times New Roman" w:hAnsi="Times New Roman"/>
          <w:b/>
          <w:bCs/>
          <w:sz w:val="24"/>
          <w:szCs w:val="24"/>
        </w:rPr>
        <w:t>iela</w:t>
      </w:r>
    </w:p>
    <w:p w14:paraId="3185EE55" w14:textId="1D120D3D" w:rsidR="00A37BB4" w:rsidRPr="00830D5E" w:rsidRDefault="00A37BB4" w:rsidP="00830D5E">
      <w:pPr>
        <w:pStyle w:val="Odsekzoznamu3"/>
        <w:widowControl w:val="0"/>
        <w:numPr>
          <w:ilvl w:val="0"/>
          <w:numId w:val="18"/>
        </w:numPr>
        <w:shd w:val="clear" w:color="auto" w:fill="FFFFFF"/>
        <w:tabs>
          <w:tab w:val="left" w:pos="567"/>
        </w:tabs>
        <w:spacing w:after="240"/>
        <w:ind w:left="567" w:hanging="567"/>
        <w:rPr>
          <w:rFonts w:ascii="Times New Roman" w:eastAsia="Times New Roman" w:hAnsi="Times New Roman"/>
          <w:sz w:val="24"/>
          <w:szCs w:val="24"/>
        </w:rPr>
      </w:pPr>
      <w:r w:rsidRPr="00A37BB4">
        <w:rPr>
          <w:rFonts w:ascii="Times New Roman" w:eastAsia="Times New Roman" w:hAnsi="Times New Roman"/>
          <w:sz w:val="24"/>
          <w:szCs w:val="24"/>
        </w:rPr>
        <w:t xml:space="preserve">Odovzdávanie a preberanie </w:t>
      </w:r>
      <w:r w:rsidR="00E52CF1">
        <w:rPr>
          <w:rFonts w:ascii="Times New Roman" w:eastAsia="Times New Roman" w:hAnsi="Times New Roman"/>
          <w:sz w:val="24"/>
          <w:szCs w:val="24"/>
        </w:rPr>
        <w:t xml:space="preserve">jednotlivých častí </w:t>
      </w:r>
      <w:r w:rsidR="00523688">
        <w:rPr>
          <w:rFonts w:ascii="Times New Roman" w:eastAsia="Times New Roman" w:hAnsi="Times New Roman"/>
          <w:sz w:val="24"/>
          <w:szCs w:val="24"/>
        </w:rPr>
        <w:t>D</w:t>
      </w:r>
      <w:r w:rsidR="00E52CF1">
        <w:rPr>
          <w:rFonts w:ascii="Times New Roman" w:eastAsia="Times New Roman" w:hAnsi="Times New Roman"/>
          <w:sz w:val="24"/>
          <w:szCs w:val="24"/>
        </w:rPr>
        <w:t xml:space="preserve">iela podľa bodu </w:t>
      </w:r>
      <w:r w:rsidR="00192F86">
        <w:rPr>
          <w:rFonts w:ascii="Times New Roman" w:eastAsia="Times New Roman" w:hAnsi="Times New Roman"/>
          <w:sz w:val="24"/>
          <w:szCs w:val="24"/>
        </w:rPr>
        <w:t xml:space="preserve">2.2 </w:t>
      </w:r>
      <w:r w:rsidRPr="00A37BB4">
        <w:rPr>
          <w:rFonts w:ascii="Times New Roman" w:eastAsia="Times New Roman" w:hAnsi="Times New Roman"/>
          <w:sz w:val="24"/>
          <w:szCs w:val="24"/>
        </w:rPr>
        <w:t xml:space="preserve">po </w:t>
      </w:r>
      <w:r w:rsidR="00192F86">
        <w:rPr>
          <w:rFonts w:ascii="Times New Roman" w:eastAsia="Times New Roman" w:hAnsi="Times New Roman"/>
          <w:sz w:val="24"/>
          <w:szCs w:val="24"/>
        </w:rPr>
        <w:t>ich</w:t>
      </w:r>
      <w:r w:rsidR="00192F86" w:rsidRPr="00A37BB4">
        <w:rPr>
          <w:rFonts w:ascii="Times New Roman" w:eastAsia="Times New Roman" w:hAnsi="Times New Roman"/>
          <w:sz w:val="24"/>
          <w:szCs w:val="24"/>
        </w:rPr>
        <w:t xml:space="preserve"> </w:t>
      </w:r>
      <w:r w:rsidRPr="00A37BB4">
        <w:rPr>
          <w:rFonts w:ascii="Times New Roman" w:eastAsia="Times New Roman" w:hAnsi="Times New Roman"/>
          <w:sz w:val="24"/>
          <w:szCs w:val="24"/>
        </w:rPr>
        <w:t xml:space="preserve">riadnom </w:t>
      </w:r>
      <w:r w:rsidR="000C0445">
        <w:rPr>
          <w:rFonts w:ascii="Times New Roman" w:eastAsia="Times New Roman" w:hAnsi="Times New Roman"/>
          <w:sz w:val="24"/>
          <w:szCs w:val="24"/>
        </w:rPr>
        <w:t>vykonaní</w:t>
      </w:r>
      <w:r w:rsidR="000C0445" w:rsidRPr="00A37BB4">
        <w:rPr>
          <w:rFonts w:ascii="Times New Roman" w:eastAsia="Times New Roman" w:hAnsi="Times New Roman"/>
          <w:sz w:val="24"/>
          <w:szCs w:val="24"/>
        </w:rPr>
        <w:t xml:space="preserve"> </w:t>
      </w:r>
      <w:r w:rsidR="00192F86">
        <w:rPr>
          <w:rFonts w:ascii="Times New Roman" w:eastAsia="Times New Roman" w:hAnsi="Times New Roman"/>
          <w:sz w:val="24"/>
          <w:szCs w:val="24"/>
        </w:rPr>
        <w:t>prebehne</w:t>
      </w:r>
      <w:r w:rsidRPr="00A37BB4">
        <w:rPr>
          <w:rFonts w:ascii="Times New Roman" w:eastAsia="Times New Roman" w:hAnsi="Times New Roman"/>
          <w:sz w:val="24"/>
          <w:szCs w:val="24"/>
        </w:rPr>
        <w:t xml:space="preserve"> </w:t>
      </w:r>
      <w:r w:rsidR="00C04054">
        <w:rPr>
          <w:rFonts w:ascii="Times New Roman" w:eastAsia="Times New Roman" w:hAnsi="Times New Roman"/>
          <w:sz w:val="24"/>
          <w:szCs w:val="24"/>
        </w:rPr>
        <w:t xml:space="preserve">v </w:t>
      </w:r>
      <w:r w:rsidRPr="00A37BB4">
        <w:rPr>
          <w:rFonts w:ascii="Times New Roman" w:eastAsia="Times New Roman" w:hAnsi="Times New Roman"/>
          <w:sz w:val="24"/>
          <w:szCs w:val="24"/>
        </w:rPr>
        <w:t>súlade s</w:t>
      </w:r>
      <w:r w:rsidR="00E65EA3">
        <w:rPr>
          <w:rFonts w:ascii="Times New Roman" w:eastAsia="Times New Roman" w:hAnsi="Times New Roman"/>
          <w:sz w:val="24"/>
          <w:szCs w:val="24"/>
        </w:rPr>
        <w:t xml:space="preserve"> Rozvrhom a </w:t>
      </w:r>
      <w:r w:rsidR="00510A05">
        <w:rPr>
          <w:rFonts w:ascii="Times New Roman" w:eastAsia="Times New Roman" w:hAnsi="Times New Roman"/>
          <w:sz w:val="24"/>
          <w:szCs w:val="24"/>
        </w:rPr>
        <w:t>H</w:t>
      </w:r>
      <w:r w:rsidR="00510A05" w:rsidRPr="00A37BB4">
        <w:rPr>
          <w:rFonts w:ascii="Times New Roman" w:eastAsia="Times New Roman" w:hAnsi="Times New Roman"/>
          <w:sz w:val="24"/>
          <w:szCs w:val="24"/>
        </w:rPr>
        <w:t xml:space="preserve">armonogramom </w:t>
      </w:r>
      <w:r w:rsidRPr="00A37BB4">
        <w:rPr>
          <w:rFonts w:ascii="Times New Roman" w:eastAsia="Times New Roman" w:hAnsi="Times New Roman"/>
          <w:sz w:val="24"/>
          <w:szCs w:val="24"/>
        </w:rPr>
        <w:t xml:space="preserve">na preberacom konaní, ktoré sa uskutoční na základe predchádzajúcej písomnej </w:t>
      </w:r>
      <w:r w:rsidRPr="00A37BB4">
        <w:rPr>
          <w:rFonts w:ascii="Times New Roman" w:eastAsia="Times New Roman" w:hAnsi="Times New Roman"/>
          <w:sz w:val="24"/>
          <w:szCs w:val="24"/>
        </w:rPr>
        <w:lastRenderedPageBreak/>
        <w:t>výzvy zhotoviteľa adresovanej objednávateľovi</w:t>
      </w:r>
      <w:r w:rsidR="009B61A5">
        <w:rPr>
          <w:rFonts w:ascii="Times New Roman" w:eastAsia="Times New Roman" w:hAnsi="Times New Roman"/>
          <w:sz w:val="24"/>
          <w:szCs w:val="24"/>
        </w:rPr>
        <w:t>, a to formou</w:t>
      </w:r>
      <w:r w:rsidR="007F2AEE">
        <w:rPr>
          <w:rFonts w:ascii="Times New Roman" w:eastAsia="Times New Roman" w:hAnsi="Times New Roman"/>
          <w:sz w:val="24"/>
          <w:szCs w:val="24"/>
        </w:rPr>
        <w:t xml:space="preserve"> podpísania</w:t>
      </w:r>
      <w:r w:rsidR="009B61A5" w:rsidRPr="009B61A5">
        <w:rPr>
          <w:rFonts w:ascii="Times New Roman" w:eastAsia="Times New Roman" w:hAnsi="Times New Roman"/>
          <w:sz w:val="24"/>
          <w:szCs w:val="24"/>
        </w:rPr>
        <w:t xml:space="preserve"> </w:t>
      </w:r>
      <w:r w:rsidR="00C04054">
        <w:rPr>
          <w:rFonts w:ascii="Times New Roman" w:eastAsia="Times New Roman" w:hAnsi="Times New Roman"/>
          <w:sz w:val="24"/>
          <w:szCs w:val="24"/>
        </w:rPr>
        <w:t xml:space="preserve">čiastkového </w:t>
      </w:r>
      <w:r w:rsidR="009B61A5" w:rsidRPr="009B61A5">
        <w:rPr>
          <w:rFonts w:ascii="Times New Roman" w:eastAsia="Times New Roman" w:hAnsi="Times New Roman"/>
          <w:sz w:val="24"/>
          <w:szCs w:val="24"/>
        </w:rPr>
        <w:t>protokol</w:t>
      </w:r>
      <w:r w:rsidR="007F2AEE">
        <w:rPr>
          <w:rFonts w:ascii="Times New Roman" w:eastAsia="Times New Roman" w:hAnsi="Times New Roman"/>
          <w:sz w:val="24"/>
          <w:szCs w:val="24"/>
        </w:rPr>
        <w:t>u</w:t>
      </w:r>
      <w:r w:rsidR="009B61A5" w:rsidRPr="009B61A5">
        <w:rPr>
          <w:rFonts w:ascii="Times New Roman" w:eastAsia="Times New Roman" w:hAnsi="Times New Roman"/>
          <w:sz w:val="24"/>
          <w:szCs w:val="24"/>
        </w:rPr>
        <w:t xml:space="preserve"> o odovzdaní a prevzatí </w:t>
      </w:r>
      <w:r w:rsidR="00C04054">
        <w:rPr>
          <w:rFonts w:ascii="Times New Roman" w:eastAsia="Times New Roman" w:hAnsi="Times New Roman"/>
          <w:sz w:val="24"/>
          <w:szCs w:val="24"/>
        </w:rPr>
        <w:t xml:space="preserve">jednotlivých častí </w:t>
      </w:r>
      <w:r w:rsidR="0079070F">
        <w:rPr>
          <w:rFonts w:ascii="Times New Roman" w:eastAsia="Times New Roman" w:hAnsi="Times New Roman"/>
          <w:sz w:val="24"/>
          <w:szCs w:val="24"/>
        </w:rPr>
        <w:t>D</w:t>
      </w:r>
      <w:r w:rsidR="0079070F" w:rsidRPr="009B61A5">
        <w:rPr>
          <w:rFonts w:ascii="Times New Roman" w:eastAsia="Times New Roman" w:hAnsi="Times New Roman"/>
          <w:sz w:val="24"/>
          <w:szCs w:val="24"/>
        </w:rPr>
        <w:t>iela</w:t>
      </w:r>
      <w:r w:rsidR="0079070F">
        <w:rPr>
          <w:rFonts w:ascii="Times New Roman" w:eastAsia="Times New Roman" w:hAnsi="Times New Roman"/>
          <w:sz w:val="24"/>
          <w:szCs w:val="24"/>
        </w:rPr>
        <w:t xml:space="preserve"> </w:t>
      </w:r>
      <w:r w:rsidR="00914F11">
        <w:rPr>
          <w:rFonts w:ascii="Times New Roman" w:eastAsia="Times New Roman" w:hAnsi="Times New Roman"/>
          <w:sz w:val="24"/>
          <w:szCs w:val="24"/>
        </w:rPr>
        <w:t>zmluvnými stranami</w:t>
      </w:r>
      <w:r w:rsidR="00C04054">
        <w:rPr>
          <w:rFonts w:ascii="Times New Roman" w:eastAsia="Times New Roman" w:hAnsi="Times New Roman"/>
          <w:sz w:val="24"/>
          <w:szCs w:val="24"/>
        </w:rPr>
        <w:t>.</w:t>
      </w:r>
      <w:r w:rsidR="00C10553">
        <w:rPr>
          <w:rFonts w:ascii="Times New Roman" w:eastAsia="Times New Roman" w:hAnsi="Times New Roman"/>
          <w:sz w:val="24"/>
          <w:szCs w:val="24"/>
        </w:rPr>
        <w:t xml:space="preserve"> Zhotoviteľ je oprávnený </w:t>
      </w:r>
      <w:r w:rsidR="00715D33">
        <w:rPr>
          <w:rFonts w:ascii="Times New Roman" w:eastAsia="Times New Roman" w:hAnsi="Times New Roman"/>
          <w:sz w:val="24"/>
          <w:szCs w:val="24"/>
        </w:rPr>
        <w:t>zaslať Objednávateľovi výzvu podľa tohto bodu</w:t>
      </w:r>
      <w:r w:rsidR="00FD3C09">
        <w:rPr>
          <w:rFonts w:ascii="Times New Roman" w:eastAsia="Times New Roman" w:hAnsi="Times New Roman"/>
          <w:sz w:val="24"/>
          <w:szCs w:val="24"/>
        </w:rPr>
        <w:t xml:space="preserve"> až v momente, keď </w:t>
      </w:r>
      <w:r w:rsidR="007026CB">
        <w:rPr>
          <w:rFonts w:ascii="Times New Roman" w:eastAsia="Times New Roman" w:hAnsi="Times New Roman"/>
          <w:sz w:val="24"/>
          <w:szCs w:val="24"/>
        </w:rPr>
        <w:t>bude mať k dispozícii všetky doklady podľa bodu 9.3.</w:t>
      </w:r>
    </w:p>
    <w:p w14:paraId="7A150945" w14:textId="0DF97E65" w:rsidR="00A37BB4" w:rsidRPr="00A37BB4" w:rsidRDefault="00A37BB4" w:rsidP="00CD4308">
      <w:pPr>
        <w:pStyle w:val="Odsekzoznamu3"/>
        <w:widowControl w:val="0"/>
        <w:numPr>
          <w:ilvl w:val="0"/>
          <w:numId w:val="18"/>
        </w:numPr>
        <w:shd w:val="clear" w:color="auto" w:fill="FFFFFF"/>
        <w:tabs>
          <w:tab w:val="left" w:pos="567"/>
        </w:tabs>
        <w:spacing w:after="240"/>
        <w:ind w:left="567" w:hanging="567"/>
        <w:rPr>
          <w:rFonts w:ascii="Times New Roman" w:eastAsia="Times New Roman" w:hAnsi="Times New Roman"/>
          <w:sz w:val="24"/>
          <w:szCs w:val="24"/>
        </w:rPr>
      </w:pPr>
      <w:r w:rsidRPr="00A37BB4">
        <w:rPr>
          <w:rFonts w:ascii="Times New Roman" w:eastAsia="Times New Roman" w:hAnsi="Times New Roman"/>
          <w:sz w:val="24"/>
          <w:szCs w:val="24"/>
        </w:rPr>
        <w:t xml:space="preserve">Keď zhotoviteľ riadne dokončí </w:t>
      </w:r>
      <w:r w:rsidR="005408E0">
        <w:rPr>
          <w:rFonts w:ascii="Times New Roman" w:eastAsia="Times New Roman" w:hAnsi="Times New Roman"/>
          <w:sz w:val="24"/>
          <w:szCs w:val="24"/>
        </w:rPr>
        <w:t xml:space="preserve">príslušnú časť </w:t>
      </w:r>
      <w:r w:rsidR="005B5F63">
        <w:rPr>
          <w:rFonts w:ascii="Times New Roman" w:eastAsia="Times New Roman" w:hAnsi="Times New Roman"/>
          <w:sz w:val="24"/>
          <w:szCs w:val="24"/>
        </w:rPr>
        <w:t xml:space="preserve">Diela </w:t>
      </w:r>
      <w:r w:rsidR="005408E0">
        <w:rPr>
          <w:rFonts w:ascii="Times New Roman" w:eastAsia="Times New Roman" w:hAnsi="Times New Roman"/>
          <w:sz w:val="24"/>
          <w:szCs w:val="24"/>
        </w:rPr>
        <w:t>podľa bodu 2.2,</w:t>
      </w:r>
      <w:r w:rsidRPr="00A37BB4">
        <w:rPr>
          <w:rFonts w:ascii="Times New Roman" w:eastAsia="Times New Roman" w:hAnsi="Times New Roman"/>
          <w:sz w:val="24"/>
          <w:szCs w:val="24"/>
        </w:rPr>
        <w:t xml:space="preserve"> pripraví </w:t>
      </w:r>
      <w:r w:rsidR="005408E0">
        <w:rPr>
          <w:rFonts w:ascii="Times New Roman" w:eastAsia="Times New Roman" w:hAnsi="Times New Roman"/>
          <w:sz w:val="24"/>
          <w:szCs w:val="24"/>
        </w:rPr>
        <w:t>ju</w:t>
      </w:r>
      <w:r w:rsidRPr="00A37BB4">
        <w:rPr>
          <w:rFonts w:ascii="Times New Roman" w:eastAsia="Times New Roman" w:hAnsi="Times New Roman"/>
          <w:sz w:val="24"/>
          <w:szCs w:val="24"/>
        </w:rPr>
        <w:t xml:space="preserve"> na odovzdanie a objednávateľa písomne vyzve na prevzatie riadne dokonče</w:t>
      </w:r>
      <w:r w:rsidR="005408E0">
        <w:rPr>
          <w:rFonts w:ascii="Times New Roman" w:eastAsia="Times New Roman" w:hAnsi="Times New Roman"/>
          <w:sz w:val="24"/>
          <w:szCs w:val="24"/>
        </w:rPr>
        <w:t>nej</w:t>
      </w:r>
      <w:r w:rsidRPr="00A37BB4">
        <w:rPr>
          <w:rFonts w:ascii="Times New Roman" w:eastAsia="Times New Roman" w:hAnsi="Times New Roman"/>
          <w:sz w:val="24"/>
          <w:szCs w:val="24"/>
        </w:rPr>
        <w:t xml:space="preserve"> </w:t>
      </w:r>
      <w:r w:rsidR="005408E0">
        <w:rPr>
          <w:rFonts w:ascii="Times New Roman" w:eastAsia="Times New Roman" w:hAnsi="Times New Roman"/>
          <w:sz w:val="24"/>
          <w:szCs w:val="24"/>
        </w:rPr>
        <w:t xml:space="preserve">časti </w:t>
      </w:r>
      <w:r w:rsidR="005B5F63">
        <w:rPr>
          <w:rFonts w:ascii="Times New Roman" w:eastAsia="Times New Roman" w:hAnsi="Times New Roman"/>
          <w:sz w:val="24"/>
          <w:szCs w:val="24"/>
        </w:rPr>
        <w:t>Diela</w:t>
      </w:r>
      <w:r w:rsidRPr="00A37BB4">
        <w:rPr>
          <w:rFonts w:ascii="Times New Roman" w:eastAsia="Times New Roman" w:hAnsi="Times New Roman"/>
          <w:sz w:val="24"/>
          <w:szCs w:val="24"/>
        </w:rPr>
        <w:t>, je objednávateľ povinný zvolať preberacie konanie v lehote do </w:t>
      </w:r>
      <w:r>
        <w:rPr>
          <w:rFonts w:ascii="Times New Roman" w:eastAsia="Times New Roman" w:hAnsi="Times New Roman"/>
          <w:sz w:val="24"/>
          <w:szCs w:val="24"/>
        </w:rPr>
        <w:t>7</w:t>
      </w:r>
      <w:r w:rsidRPr="00A37BB4">
        <w:rPr>
          <w:rFonts w:ascii="Times New Roman" w:eastAsia="Times New Roman" w:hAnsi="Times New Roman"/>
          <w:sz w:val="24"/>
          <w:szCs w:val="24"/>
        </w:rPr>
        <w:t> </w:t>
      </w:r>
      <w:r>
        <w:rPr>
          <w:rFonts w:ascii="Times New Roman" w:eastAsia="Times New Roman" w:hAnsi="Times New Roman"/>
          <w:sz w:val="24"/>
          <w:szCs w:val="24"/>
        </w:rPr>
        <w:t>pracovných dní po</w:t>
      </w:r>
      <w:r w:rsidRPr="00A37BB4">
        <w:rPr>
          <w:rFonts w:ascii="Times New Roman" w:eastAsia="Times New Roman" w:hAnsi="Times New Roman"/>
          <w:sz w:val="24"/>
          <w:szCs w:val="24"/>
        </w:rPr>
        <w:t xml:space="preserve"> obdržaní písomnej výzvy zhotoviteľa.</w:t>
      </w:r>
    </w:p>
    <w:p w14:paraId="14118678" w14:textId="412BE2D2" w:rsidR="00A37BB4" w:rsidRDefault="00A37BB4" w:rsidP="00CD4308">
      <w:pPr>
        <w:pStyle w:val="Odsekzoznamu3"/>
        <w:widowControl w:val="0"/>
        <w:numPr>
          <w:ilvl w:val="0"/>
          <w:numId w:val="18"/>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K začatiu preberacieho konania </w:t>
      </w:r>
      <w:r w:rsidR="00336009">
        <w:rPr>
          <w:rFonts w:ascii="Times New Roman" w:eastAsia="Times New Roman" w:hAnsi="Times New Roman"/>
          <w:sz w:val="24"/>
          <w:szCs w:val="24"/>
        </w:rPr>
        <w:t xml:space="preserve"> </w:t>
      </w:r>
      <w:r>
        <w:rPr>
          <w:rFonts w:ascii="Times New Roman" w:eastAsia="Times New Roman" w:hAnsi="Times New Roman"/>
          <w:sz w:val="24"/>
          <w:szCs w:val="24"/>
        </w:rPr>
        <w:t xml:space="preserve">riadne </w:t>
      </w:r>
      <w:r w:rsidR="00830D5E">
        <w:rPr>
          <w:rFonts w:ascii="Times New Roman" w:eastAsia="Times New Roman" w:hAnsi="Times New Roman"/>
          <w:sz w:val="24"/>
          <w:szCs w:val="24"/>
        </w:rPr>
        <w:t xml:space="preserve">vykonanej časti </w:t>
      </w:r>
      <w:r w:rsidR="005B5F63">
        <w:rPr>
          <w:rFonts w:ascii="Times New Roman" w:eastAsia="Times New Roman" w:hAnsi="Times New Roman"/>
          <w:sz w:val="24"/>
          <w:szCs w:val="24"/>
        </w:rPr>
        <w:t xml:space="preserve">Diela </w:t>
      </w:r>
      <w:r w:rsidR="00336009">
        <w:rPr>
          <w:rFonts w:ascii="Times New Roman" w:eastAsia="Times New Roman" w:hAnsi="Times New Roman"/>
          <w:sz w:val="24"/>
          <w:szCs w:val="24"/>
        </w:rPr>
        <w:t xml:space="preserve">podľa bodu 9.1 </w:t>
      </w:r>
      <w:r>
        <w:rPr>
          <w:rFonts w:ascii="Times New Roman" w:eastAsia="Times New Roman" w:hAnsi="Times New Roman"/>
          <w:sz w:val="24"/>
          <w:szCs w:val="24"/>
        </w:rPr>
        <w:t xml:space="preserve">predloží zhotoviteľ objednávateľovi </w:t>
      </w:r>
      <w:r w:rsidR="004E7B83">
        <w:rPr>
          <w:rFonts w:ascii="Times New Roman" w:eastAsia="Times New Roman" w:hAnsi="Times New Roman"/>
          <w:sz w:val="24"/>
          <w:szCs w:val="24"/>
        </w:rPr>
        <w:t>originály, alebo úradne osvedčené kópie nasledujúcich dokladov:</w:t>
      </w:r>
    </w:p>
    <w:p w14:paraId="7F605A5E" w14:textId="390EA5F1" w:rsidR="00A37BB4" w:rsidRPr="00F205C1" w:rsidRDefault="00A37BB4" w:rsidP="00CD4308">
      <w:pPr>
        <w:widowControl w:val="0"/>
        <w:numPr>
          <w:ilvl w:val="0"/>
          <w:numId w:val="19"/>
        </w:numPr>
        <w:shd w:val="clear" w:color="auto" w:fill="FFFFFF"/>
        <w:tabs>
          <w:tab w:val="left" w:pos="993"/>
        </w:tabs>
        <w:spacing w:after="240"/>
        <w:ind w:left="993" w:right="43" w:hanging="426"/>
        <w:rPr>
          <w:rFonts w:ascii="Times New Roman" w:eastAsia="Times New Roman" w:hAnsi="Times New Roman"/>
          <w:sz w:val="24"/>
          <w:szCs w:val="24"/>
        </w:rPr>
      </w:pPr>
      <w:r w:rsidRPr="00E23466">
        <w:rPr>
          <w:rFonts w:ascii="Times New Roman" w:eastAsia="Times New Roman" w:hAnsi="Times New Roman"/>
          <w:sz w:val="24"/>
          <w:szCs w:val="24"/>
        </w:rPr>
        <w:t xml:space="preserve">projekt skutočného vyhotovenia </w:t>
      </w:r>
      <w:r w:rsidR="005B5F63">
        <w:rPr>
          <w:rFonts w:ascii="Times New Roman" w:eastAsia="Times New Roman" w:hAnsi="Times New Roman"/>
          <w:sz w:val="24"/>
          <w:szCs w:val="24"/>
        </w:rPr>
        <w:t xml:space="preserve">Diela </w:t>
      </w:r>
      <w:r w:rsidR="00F205C1">
        <w:rPr>
          <w:rFonts w:ascii="Times New Roman" w:eastAsia="Times New Roman" w:hAnsi="Times New Roman"/>
          <w:sz w:val="24"/>
          <w:szCs w:val="24"/>
        </w:rPr>
        <w:t xml:space="preserve">pre jednotlivé profesie </w:t>
      </w:r>
      <w:r w:rsidRPr="00E23466">
        <w:rPr>
          <w:rFonts w:ascii="Times New Roman" w:eastAsia="Times New Roman" w:hAnsi="Times New Roman"/>
          <w:sz w:val="24"/>
          <w:szCs w:val="24"/>
        </w:rPr>
        <w:t xml:space="preserve">potvrdený zhotoviteľom, s vyznačením všetkých zmien a odchýlok </w:t>
      </w:r>
      <w:r w:rsidR="000C0445">
        <w:rPr>
          <w:rFonts w:ascii="Times New Roman" w:eastAsia="Times New Roman" w:hAnsi="Times New Roman"/>
          <w:sz w:val="24"/>
          <w:szCs w:val="24"/>
        </w:rPr>
        <w:t>vykonaného</w:t>
      </w:r>
      <w:r w:rsidR="000C0445" w:rsidRPr="00E23466">
        <w:rPr>
          <w:rFonts w:ascii="Times New Roman" w:eastAsia="Times New Roman" w:hAnsi="Times New Roman"/>
          <w:sz w:val="24"/>
          <w:szCs w:val="24"/>
        </w:rPr>
        <w:t xml:space="preserve"> </w:t>
      </w:r>
      <w:r w:rsidR="005B5F63">
        <w:rPr>
          <w:rFonts w:ascii="Times New Roman" w:eastAsia="Times New Roman" w:hAnsi="Times New Roman"/>
          <w:sz w:val="24"/>
          <w:szCs w:val="24"/>
        </w:rPr>
        <w:t>D</w:t>
      </w:r>
      <w:r w:rsidR="005B5F63" w:rsidRPr="00E23466">
        <w:rPr>
          <w:rFonts w:ascii="Times New Roman" w:eastAsia="Times New Roman" w:hAnsi="Times New Roman"/>
          <w:sz w:val="24"/>
          <w:szCs w:val="24"/>
        </w:rPr>
        <w:t xml:space="preserve">iela </w:t>
      </w:r>
      <w:r w:rsidRPr="00E23466">
        <w:rPr>
          <w:rFonts w:ascii="Times New Roman" w:eastAsia="Times New Roman" w:hAnsi="Times New Roman"/>
          <w:sz w:val="24"/>
          <w:szCs w:val="24"/>
        </w:rPr>
        <w:t xml:space="preserve">od </w:t>
      </w:r>
      <w:r w:rsidR="005B5F63">
        <w:rPr>
          <w:rFonts w:ascii="Times New Roman" w:eastAsia="Times New Roman" w:hAnsi="Times New Roman"/>
          <w:sz w:val="24"/>
          <w:szCs w:val="24"/>
        </w:rPr>
        <w:t>P</w:t>
      </w:r>
      <w:r w:rsidR="005B5F63" w:rsidRPr="00E23466">
        <w:rPr>
          <w:rFonts w:ascii="Times New Roman" w:eastAsia="Times New Roman" w:hAnsi="Times New Roman"/>
          <w:sz w:val="24"/>
          <w:szCs w:val="24"/>
        </w:rPr>
        <w:t xml:space="preserve">rojektu </w:t>
      </w:r>
      <w:r w:rsidR="005B5F63">
        <w:rPr>
          <w:rFonts w:ascii="Times New Roman" w:eastAsia="Times New Roman" w:hAnsi="Times New Roman"/>
          <w:sz w:val="24"/>
          <w:szCs w:val="24"/>
        </w:rPr>
        <w:t>D</w:t>
      </w:r>
      <w:r w:rsidR="005B5F63" w:rsidRPr="00E23466">
        <w:rPr>
          <w:rFonts w:ascii="Times New Roman" w:eastAsia="Times New Roman" w:hAnsi="Times New Roman"/>
          <w:sz w:val="24"/>
          <w:szCs w:val="24"/>
        </w:rPr>
        <w:t xml:space="preserve">iela </w:t>
      </w:r>
      <w:r w:rsidRPr="00E23466">
        <w:rPr>
          <w:rFonts w:ascii="Times New Roman" w:eastAsia="Times New Roman" w:hAnsi="Times New Roman"/>
          <w:sz w:val="24"/>
          <w:szCs w:val="24"/>
        </w:rPr>
        <w:t>schválených a vykonaných podľa tejto zmluvy, v dvoch tlačených vyhotoveniach a zároveň v elektronickej podobe</w:t>
      </w:r>
      <w:r w:rsidR="00E31495">
        <w:rPr>
          <w:rFonts w:ascii="Times New Roman" w:eastAsia="Times New Roman" w:hAnsi="Times New Roman"/>
          <w:sz w:val="24"/>
          <w:szCs w:val="24"/>
        </w:rPr>
        <w:t xml:space="preserve"> vo formáte .</w:t>
      </w:r>
      <w:r w:rsidR="00E31495" w:rsidRPr="000B088F">
        <w:rPr>
          <w:rFonts w:ascii="Times New Roman" w:eastAsia="Times New Roman" w:hAnsi="Times New Roman"/>
          <w:bCs/>
          <w:sz w:val="24"/>
          <w:szCs w:val="24"/>
        </w:rPr>
        <w:t>pdf a .dwg,</w:t>
      </w:r>
    </w:p>
    <w:p w14:paraId="2E77D1DE" w14:textId="77777777" w:rsidR="00F205C1" w:rsidRPr="00E23466" w:rsidRDefault="00F205C1" w:rsidP="00CD4308">
      <w:pPr>
        <w:widowControl w:val="0"/>
        <w:numPr>
          <w:ilvl w:val="0"/>
          <w:numId w:val="19"/>
        </w:numPr>
        <w:shd w:val="clear" w:color="auto" w:fill="FFFFFF"/>
        <w:tabs>
          <w:tab w:val="left" w:pos="993"/>
        </w:tabs>
        <w:spacing w:after="240"/>
        <w:ind w:left="993" w:right="43" w:hanging="426"/>
        <w:rPr>
          <w:rFonts w:ascii="Times New Roman" w:eastAsia="Times New Roman" w:hAnsi="Times New Roman"/>
          <w:sz w:val="24"/>
          <w:szCs w:val="24"/>
        </w:rPr>
      </w:pPr>
      <w:r>
        <w:rPr>
          <w:rFonts w:ascii="Times New Roman" w:eastAsia="Times New Roman" w:hAnsi="Times New Roman"/>
          <w:bCs/>
          <w:sz w:val="24"/>
          <w:szCs w:val="24"/>
        </w:rPr>
        <w:t>podrobný položkový výkaz vykonaných prác a dodávok,</w:t>
      </w:r>
    </w:p>
    <w:p w14:paraId="45BB0618" w14:textId="77777777" w:rsidR="00A37BB4" w:rsidRDefault="00A37BB4" w:rsidP="00CD4308">
      <w:pPr>
        <w:widowControl w:val="0"/>
        <w:numPr>
          <w:ilvl w:val="0"/>
          <w:numId w:val="19"/>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východiskové revízne správy príslušných zariadení, vždy v troch vyhotoveniach,</w:t>
      </w:r>
    </w:p>
    <w:p w14:paraId="32E59565" w14:textId="0200E120" w:rsidR="00A37BB4" w:rsidRDefault="00A37BB4" w:rsidP="00CD4308">
      <w:pPr>
        <w:widowControl w:val="0"/>
        <w:numPr>
          <w:ilvl w:val="0"/>
          <w:numId w:val="19"/>
        </w:numPr>
        <w:shd w:val="clear" w:color="auto" w:fill="FFFFFF"/>
        <w:tabs>
          <w:tab w:val="left" w:pos="993"/>
        </w:tabs>
        <w:spacing w:after="240"/>
        <w:ind w:left="993" w:right="38" w:hanging="426"/>
        <w:rPr>
          <w:rFonts w:ascii="Times New Roman" w:eastAsia="Times New Roman" w:hAnsi="Times New Roman"/>
          <w:sz w:val="24"/>
          <w:szCs w:val="24"/>
        </w:rPr>
      </w:pPr>
      <w:r>
        <w:rPr>
          <w:rFonts w:ascii="Times New Roman" w:eastAsia="Times New Roman" w:hAnsi="Times New Roman"/>
          <w:sz w:val="24"/>
          <w:szCs w:val="24"/>
        </w:rPr>
        <w:t xml:space="preserve">protokoly o vykonaní </w:t>
      </w:r>
      <w:r w:rsidR="00927CF6">
        <w:rPr>
          <w:rFonts w:ascii="Times New Roman" w:eastAsia="Times New Roman" w:hAnsi="Times New Roman"/>
          <w:sz w:val="24"/>
          <w:szCs w:val="24"/>
        </w:rPr>
        <w:t>komplexných skúšok predpísaných normami a </w:t>
      </w:r>
      <w:r w:rsidR="00FD1381">
        <w:rPr>
          <w:rFonts w:ascii="Times New Roman" w:eastAsia="Times New Roman" w:hAnsi="Times New Roman"/>
          <w:sz w:val="24"/>
          <w:szCs w:val="24"/>
        </w:rPr>
        <w:t xml:space="preserve">Projektom </w:t>
      </w:r>
      <w:r w:rsidR="00E76F6A">
        <w:rPr>
          <w:rFonts w:ascii="Times New Roman" w:eastAsia="Times New Roman" w:hAnsi="Times New Roman"/>
          <w:sz w:val="24"/>
          <w:szCs w:val="24"/>
        </w:rPr>
        <w:t>Diela</w:t>
      </w:r>
      <w:r w:rsidR="00927CF6">
        <w:rPr>
          <w:rFonts w:ascii="Times New Roman" w:eastAsia="Times New Roman" w:hAnsi="Times New Roman"/>
          <w:sz w:val="24"/>
          <w:szCs w:val="24"/>
        </w:rPr>
        <w:t>, vždy</w:t>
      </w:r>
      <w:r>
        <w:rPr>
          <w:rFonts w:ascii="Times New Roman" w:eastAsia="Times New Roman" w:hAnsi="Times New Roman"/>
          <w:sz w:val="24"/>
          <w:szCs w:val="24"/>
        </w:rPr>
        <w:t xml:space="preserve"> </w:t>
      </w:r>
      <w:r w:rsidR="001C6BFC">
        <w:rPr>
          <w:rFonts w:ascii="Times New Roman" w:eastAsia="Times New Roman" w:hAnsi="Times New Roman"/>
          <w:sz w:val="24"/>
          <w:szCs w:val="24"/>
        </w:rPr>
        <w:t xml:space="preserve">v </w:t>
      </w:r>
      <w:r>
        <w:rPr>
          <w:rFonts w:ascii="Times New Roman" w:eastAsia="Times New Roman" w:hAnsi="Times New Roman"/>
          <w:sz w:val="24"/>
          <w:szCs w:val="24"/>
        </w:rPr>
        <w:t>troch vyhotoveniach,</w:t>
      </w:r>
    </w:p>
    <w:p w14:paraId="2CA112E4" w14:textId="76C9428B" w:rsidR="00A37BB4" w:rsidRDefault="00A37BB4" w:rsidP="00CD4308">
      <w:pPr>
        <w:widowControl w:val="0"/>
        <w:numPr>
          <w:ilvl w:val="0"/>
          <w:numId w:val="19"/>
        </w:numPr>
        <w:shd w:val="clear" w:color="auto" w:fill="FFFFFF"/>
        <w:tabs>
          <w:tab w:val="left" w:pos="993"/>
        </w:tabs>
        <w:spacing w:after="240"/>
        <w:ind w:left="993" w:right="34" w:hanging="426"/>
        <w:rPr>
          <w:rFonts w:ascii="Times New Roman" w:eastAsia="Times New Roman" w:hAnsi="Times New Roman"/>
          <w:sz w:val="24"/>
          <w:szCs w:val="24"/>
        </w:rPr>
      </w:pPr>
      <w:r>
        <w:rPr>
          <w:rFonts w:ascii="Times New Roman" w:eastAsia="Times New Roman" w:hAnsi="Times New Roman"/>
          <w:sz w:val="24"/>
          <w:szCs w:val="24"/>
        </w:rPr>
        <w:t>doklady o uložení stavebnej sute a ostatného stavebného odpadu vzniknutého v</w:t>
      </w:r>
      <w:r w:rsidR="00F205C1">
        <w:rPr>
          <w:rFonts w:ascii="Times New Roman" w:eastAsia="Times New Roman" w:hAnsi="Times New Roman"/>
          <w:sz w:val="24"/>
          <w:szCs w:val="24"/>
        </w:rPr>
        <w:t> </w:t>
      </w:r>
      <w:r>
        <w:rPr>
          <w:rFonts w:ascii="Times New Roman" w:eastAsia="Times New Roman" w:hAnsi="Times New Roman"/>
          <w:sz w:val="24"/>
          <w:szCs w:val="24"/>
        </w:rPr>
        <w:t xml:space="preserve">súvislosti </w:t>
      </w:r>
      <w:r w:rsidR="00895F1D">
        <w:rPr>
          <w:rFonts w:ascii="Times New Roman" w:eastAsia="Times New Roman" w:hAnsi="Times New Roman"/>
          <w:sz w:val="24"/>
          <w:szCs w:val="24"/>
        </w:rPr>
        <w:t>s vykonávaním</w:t>
      </w:r>
      <w:r>
        <w:rPr>
          <w:rFonts w:ascii="Times New Roman" w:eastAsia="Times New Roman" w:hAnsi="Times New Roman"/>
          <w:sz w:val="24"/>
          <w:szCs w:val="24"/>
        </w:rPr>
        <w:t xml:space="preserve"> </w:t>
      </w:r>
      <w:r w:rsidR="00E76F6A">
        <w:rPr>
          <w:rFonts w:ascii="Times New Roman" w:eastAsia="Times New Roman" w:hAnsi="Times New Roman"/>
          <w:sz w:val="24"/>
          <w:szCs w:val="24"/>
        </w:rPr>
        <w:t>Diela</w:t>
      </w:r>
      <w:r>
        <w:rPr>
          <w:rFonts w:ascii="Times New Roman" w:eastAsia="Times New Roman" w:hAnsi="Times New Roman"/>
          <w:sz w:val="24"/>
          <w:szCs w:val="24"/>
        </w:rPr>
        <w:t>, v dvoch vyhotoveniach,</w:t>
      </w:r>
    </w:p>
    <w:p w14:paraId="3A5E8E71" w14:textId="220AB800" w:rsidR="00A37BB4" w:rsidRDefault="00A37BB4" w:rsidP="00CD4308">
      <w:pPr>
        <w:widowControl w:val="0"/>
        <w:numPr>
          <w:ilvl w:val="0"/>
          <w:numId w:val="19"/>
        </w:numPr>
        <w:shd w:val="clear" w:color="auto" w:fill="FFFFFF"/>
        <w:tabs>
          <w:tab w:val="left" w:pos="993"/>
        </w:tabs>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 xml:space="preserve">doklady o kvalite materiálov, výrobkov, zariadení a konštrukcií zabudovaných do </w:t>
      </w:r>
      <w:r w:rsidR="00E76F6A">
        <w:rPr>
          <w:rFonts w:ascii="Times New Roman" w:eastAsia="Times New Roman" w:hAnsi="Times New Roman"/>
          <w:sz w:val="24"/>
          <w:szCs w:val="24"/>
        </w:rPr>
        <w:t xml:space="preserve">Diela </w:t>
      </w:r>
      <w:r>
        <w:rPr>
          <w:rFonts w:ascii="Times New Roman" w:eastAsia="Times New Roman" w:hAnsi="Times New Roman"/>
          <w:sz w:val="24"/>
          <w:szCs w:val="24"/>
        </w:rPr>
        <w:t>v súlade s príslušnými všeobecne záväznými právnymi predpismi a technickými normami</w:t>
      </w:r>
      <w:r w:rsidR="00927CF6">
        <w:rPr>
          <w:rFonts w:ascii="Times New Roman" w:eastAsia="Times New Roman" w:hAnsi="Times New Roman"/>
          <w:sz w:val="24"/>
          <w:szCs w:val="24"/>
        </w:rPr>
        <w:t xml:space="preserve"> </w:t>
      </w:r>
      <w:r>
        <w:rPr>
          <w:rFonts w:ascii="Times New Roman" w:eastAsia="Times New Roman" w:hAnsi="Times New Roman"/>
          <w:sz w:val="24"/>
          <w:szCs w:val="24"/>
        </w:rPr>
        <w:t>vždy v troch vyhotoveniach, vrátane záručných listov a návodov na obsluhu,</w:t>
      </w:r>
    </w:p>
    <w:p w14:paraId="588B682E" w14:textId="77777777" w:rsidR="00BD6E8C" w:rsidRDefault="00BD6E8C" w:rsidP="00CD4308">
      <w:pPr>
        <w:widowControl w:val="0"/>
        <w:numPr>
          <w:ilvl w:val="0"/>
          <w:numId w:val="19"/>
        </w:numPr>
        <w:shd w:val="clear" w:color="auto" w:fill="FFFFFF"/>
        <w:tabs>
          <w:tab w:val="left" w:pos="993"/>
        </w:tabs>
        <w:spacing w:after="240"/>
        <w:ind w:left="993" w:right="19" w:hanging="426"/>
        <w:rPr>
          <w:rFonts w:ascii="Times New Roman" w:eastAsia="Times New Roman" w:hAnsi="Times New Roman"/>
          <w:sz w:val="24"/>
          <w:szCs w:val="24"/>
        </w:rPr>
      </w:pPr>
      <w:r>
        <w:rPr>
          <w:rFonts w:ascii="Times New Roman" w:eastAsia="Times New Roman" w:hAnsi="Times New Roman"/>
          <w:sz w:val="24"/>
          <w:szCs w:val="24"/>
        </w:rPr>
        <w:t>doklady potrebné pre vyúčtovanie spotreby elektrickej energie a vody,</w:t>
      </w:r>
    </w:p>
    <w:p w14:paraId="77289276" w14:textId="3F9601B7" w:rsidR="00A37BB4" w:rsidRDefault="00A37BB4" w:rsidP="00CD4308">
      <w:pPr>
        <w:widowControl w:val="0"/>
        <w:numPr>
          <w:ilvl w:val="0"/>
          <w:numId w:val="19"/>
        </w:numPr>
        <w:shd w:val="clear" w:color="auto" w:fill="FFFFFF"/>
        <w:tabs>
          <w:tab w:val="left" w:pos="993"/>
        </w:tabs>
        <w:spacing w:after="240"/>
        <w:ind w:left="993" w:right="34" w:hanging="426"/>
        <w:rPr>
          <w:rFonts w:ascii="Times New Roman" w:eastAsia="Times New Roman" w:hAnsi="Times New Roman"/>
          <w:sz w:val="24"/>
          <w:szCs w:val="24"/>
        </w:rPr>
      </w:pPr>
      <w:r>
        <w:rPr>
          <w:rFonts w:ascii="Times New Roman" w:eastAsia="Times New Roman" w:hAnsi="Times New Roman"/>
          <w:sz w:val="24"/>
          <w:szCs w:val="24"/>
        </w:rPr>
        <w:t xml:space="preserve">písomné vyhlásenie zhotoviteľa, že </w:t>
      </w:r>
      <w:r w:rsidR="00E76F6A">
        <w:rPr>
          <w:rFonts w:ascii="Times New Roman" w:eastAsia="Times New Roman" w:hAnsi="Times New Roman"/>
          <w:sz w:val="24"/>
          <w:szCs w:val="24"/>
        </w:rPr>
        <w:t xml:space="preserve">Dielo </w:t>
      </w:r>
      <w:r>
        <w:rPr>
          <w:rFonts w:ascii="Times New Roman" w:eastAsia="Times New Roman" w:hAnsi="Times New Roman"/>
          <w:sz w:val="24"/>
          <w:szCs w:val="24"/>
        </w:rPr>
        <w:t xml:space="preserve">je </w:t>
      </w:r>
      <w:r w:rsidR="000C0445">
        <w:rPr>
          <w:rFonts w:ascii="Times New Roman" w:eastAsia="Times New Roman" w:hAnsi="Times New Roman"/>
          <w:sz w:val="24"/>
          <w:szCs w:val="24"/>
        </w:rPr>
        <w:t xml:space="preserve">vykonané </w:t>
      </w:r>
      <w:r>
        <w:rPr>
          <w:rFonts w:ascii="Times New Roman" w:eastAsia="Times New Roman" w:hAnsi="Times New Roman"/>
          <w:sz w:val="24"/>
          <w:szCs w:val="24"/>
        </w:rPr>
        <w:t xml:space="preserve">podľa všeobecne záväzných </w:t>
      </w:r>
      <w:r w:rsidR="00DF7F81">
        <w:rPr>
          <w:rFonts w:ascii="Times New Roman" w:eastAsia="Times New Roman" w:hAnsi="Times New Roman"/>
          <w:sz w:val="24"/>
          <w:szCs w:val="24"/>
        </w:rPr>
        <w:t>právnych predpisov</w:t>
      </w:r>
      <w:r>
        <w:rPr>
          <w:rFonts w:ascii="Times New Roman" w:eastAsia="Times New Roman" w:hAnsi="Times New Roman"/>
          <w:sz w:val="24"/>
          <w:szCs w:val="24"/>
        </w:rPr>
        <w:t xml:space="preserve">, technických noriem a podľa </w:t>
      </w:r>
      <w:r w:rsidR="00FD1381">
        <w:rPr>
          <w:rFonts w:ascii="Times New Roman" w:eastAsia="Times New Roman" w:hAnsi="Times New Roman"/>
          <w:sz w:val="24"/>
          <w:szCs w:val="24"/>
        </w:rPr>
        <w:t xml:space="preserve">Projektu </w:t>
      </w:r>
      <w:r w:rsidR="00E76F6A">
        <w:rPr>
          <w:rFonts w:ascii="Times New Roman" w:eastAsia="Times New Roman" w:hAnsi="Times New Roman"/>
          <w:sz w:val="24"/>
          <w:szCs w:val="24"/>
        </w:rPr>
        <w:t>Diela</w:t>
      </w:r>
      <w:r>
        <w:rPr>
          <w:rFonts w:ascii="Times New Roman" w:eastAsia="Times New Roman" w:hAnsi="Times New Roman"/>
          <w:sz w:val="24"/>
          <w:szCs w:val="24"/>
        </w:rPr>
        <w:t xml:space="preserve">, prípadne so zmenami požadovanými objednávateľom počas jeho </w:t>
      </w:r>
      <w:r w:rsidR="00895F1D">
        <w:rPr>
          <w:rFonts w:ascii="Times New Roman" w:eastAsia="Times New Roman" w:hAnsi="Times New Roman"/>
          <w:sz w:val="24"/>
          <w:szCs w:val="24"/>
        </w:rPr>
        <w:t>vykonávania</w:t>
      </w:r>
      <w:r>
        <w:rPr>
          <w:rFonts w:ascii="Times New Roman" w:eastAsia="Times New Roman" w:hAnsi="Times New Roman"/>
          <w:sz w:val="24"/>
          <w:szCs w:val="24"/>
        </w:rPr>
        <w:t>.</w:t>
      </w:r>
    </w:p>
    <w:p w14:paraId="6A87AC54" w14:textId="3C85E2F6" w:rsidR="00A37BB4" w:rsidRDefault="00A37BB4" w:rsidP="00CD4308">
      <w:pPr>
        <w:pStyle w:val="Odsekzoznamu3"/>
        <w:widowControl w:val="0"/>
        <w:numPr>
          <w:ilvl w:val="0"/>
          <w:numId w:val="18"/>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berú na vedomie, že za riadne </w:t>
      </w:r>
      <w:r w:rsidR="000C0445">
        <w:rPr>
          <w:rFonts w:ascii="Times New Roman" w:eastAsia="Times New Roman" w:hAnsi="Times New Roman"/>
          <w:sz w:val="24"/>
          <w:szCs w:val="24"/>
        </w:rPr>
        <w:t>vykonan</w:t>
      </w:r>
      <w:r w:rsidR="00D11CD1">
        <w:rPr>
          <w:rFonts w:ascii="Times New Roman" w:eastAsia="Times New Roman" w:hAnsi="Times New Roman"/>
          <w:sz w:val="24"/>
          <w:szCs w:val="24"/>
        </w:rPr>
        <w:t>ú</w:t>
      </w:r>
      <w:r w:rsidR="000C0445">
        <w:rPr>
          <w:rFonts w:ascii="Times New Roman" w:eastAsia="Times New Roman" w:hAnsi="Times New Roman"/>
          <w:sz w:val="24"/>
          <w:szCs w:val="24"/>
        </w:rPr>
        <w:t xml:space="preserve"> </w:t>
      </w:r>
      <w:r w:rsidR="00D11CD1">
        <w:rPr>
          <w:rFonts w:ascii="Times New Roman" w:eastAsia="Times New Roman" w:hAnsi="Times New Roman"/>
          <w:sz w:val="24"/>
          <w:szCs w:val="24"/>
        </w:rPr>
        <w:t xml:space="preserve">časť </w:t>
      </w:r>
      <w:r w:rsidR="00E76F6A">
        <w:rPr>
          <w:rFonts w:ascii="Times New Roman" w:eastAsia="Times New Roman" w:hAnsi="Times New Roman"/>
          <w:sz w:val="24"/>
          <w:szCs w:val="24"/>
        </w:rPr>
        <w:t xml:space="preserve">Diela </w:t>
      </w:r>
      <w:r>
        <w:rPr>
          <w:rFonts w:ascii="Times New Roman" w:eastAsia="Times New Roman" w:hAnsi="Times New Roman"/>
          <w:sz w:val="24"/>
          <w:szCs w:val="24"/>
        </w:rPr>
        <w:t>pripraven</w:t>
      </w:r>
      <w:r w:rsidR="00D11CD1">
        <w:rPr>
          <w:rFonts w:ascii="Times New Roman" w:eastAsia="Times New Roman" w:hAnsi="Times New Roman"/>
          <w:sz w:val="24"/>
          <w:szCs w:val="24"/>
        </w:rPr>
        <w:t>ú</w:t>
      </w:r>
      <w:r>
        <w:rPr>
          <w:rFonts w:ascii="Times New Roman" w:eastAsia="Times New Roman" w:hAnsi="Times New Roman"/>
          <w:sz w:val="24"/>
          <w:szCs w:val="24"/>
        </w:rPr>
        <w:t xml:space="preserve"> zhotoviteľom na odovzdanie objednávateľovi sa považuje </w:t>
      </w:r>
      <w:r w:rsidR="00D11CD1">
        <w:rPr>
          <w:rFonts w:ascii="Times New Roman" w:eastAsia="Times New Roman" w:hAnsi="Times New Roman"/>
          <w:sz w:val="24"/>
          <w:szCs w:val="24"/>
        </w:rPr>
        <w:t xml:space="preserve">časť </w:t>
      </w:r>
      <w:r w:rsidR="00E76F6A">
        <w:rPr>
          <w:rFonts w:ascii="Times New Roman" w:eastAsia="Times New Roman" w:hAnsi="Times New Roman"/>
          <w:sz w:val="24"/>
          <w:szCs w:val="24"/>
        </w:rPr>
        <w:t>Diela</w:t>
      </w:r>
      <w:r>
        <w:rPr>
          <w:rFonts w:ascii="Times New Roman" w:eastAsia="Times New Roman" w:hAnsi="Times New Roman"/>
          <w:sz w:val="24"/>
          <w:szCs w:val="24"/>
        </w:rPr>
        <w:t>, ktor</w:t>
      </w:r>
      <w:r w:rsidR="00D11CD1">
        <w:rPr>
          <w:rFonts w:ascii="Times New Roman" w:eastAsia="Times New Roman" w:hAnsi="Times New Roman"/>
          <w:sz w:val="24"/>
          <w:szCs w:val="24"/>
        </w:rPr>
        <w:t>á</w:t>
      </w:r>
      <w:r>
        <w:rPr>
          <w:rFonts w:ascii="Times New Roman" w:eastAsia="Times New Roman" w:hAnsi="Times New Roman"/>
          <w:sz w:val="24"/>
          <w:szCs w:val="24"/>
        </w:rPr>
        <w:t xml:space="preserve"> </w:t>
      </w:r>
      <w:r w:rsidR="00927CF6">
        <w:rPr>
          <w:rFonts w:ascii="Times New Roman" w:eastAsia="Times New Roman" w:hAnsi="Times New Roman"/>
          <w:sz w:val="24"/>
          <w:szCs w:val="24"/>
        </w:rPr>
        <w:t>je</w:t>
      </w:r>
      <w:r>
        <w:rPr>
          <w:rFonts w:ascii="Times New Roman" w:eastAsia="Times New Roman" w:hAnsi="Times New Roman"/>
          <w:sz w:val="24"/>
          <w:szCs w:val="24"/>
        </w:rPr>
        <w:t xml:space="preserve"> </w:t>
      </w:r>
      <w:r w:rsidR="000C0445">
        <w:rPr>
          <w:rFonts w:ascii="Times New Roman" w:eastAsia="Times New Roman" w:hAnsi="Times New Roman"/>
          <w:sz w:val="24"/>
          <w:szCs w:val="24"/>
        </w:rPr>
        <w:t>vykonan</w:t>
      </w:r>
      <w:r w:rsidR="00D11CD1">
        <w:rPr>
          <w:rFonts w:ascii="Times New Roman" w:eastAsia="Times New Roman" w:hAnsi="Times New Roman"/>
          <w:sz w:val="24"/>
          <w:szCs w:val="24"/>
        </w:rPr>
        <w:t>á</w:t>
      </w:r>
      <w:r w:rsidR="000C0445">
        <w:rPr>
          <w:rFonts w:ascii="Times New Roman" w:eastAsia="Times New Roman" w:hAnsi="Times New Roman"/>
          <w:sz w:val="24"/>
          <w:szCs w:val="24"/>
        </w:rPr>
        <w:t xml:space="preserve"> </w:t>
      </w:r>
      <w:r>
        <w:rPr>
          <w:rFonts w:ascii="Times New Roman" w:eastAsia="Times New Roman" w:hAnsi="Times New Roman"/>
          <w:sz w:val="24"/>
          <w:szCs w:val="24"/>
        </w:rPr>
        <w:t xml:space="preserve">podľa </w:t>
      </w:r>
      <w:r w:rsidR="00FD1381">
        <w:rPr>
          <w:rFonts w:ascii="Times New Roman" w:eastAsia="Times New Roman" w:hAnsi="Times New Roman"/>
          <w:sz w:val="24"/>
          <w:szCs w:val="24"/>
        </w:rPr>
        <w:t xml:space="preserve">Projektu </w:t>
      </w:r>
      <w:r w:rsidR="00E76F6A">
        <w:rPr>
          <w:rFonts w:ascii="Times New Roman" w:eastAsia="Times New Roman" w:hAnsi="Times New Roman"/>
          <w:sz w:val="24"/>
          <w:szCs w:val="24"/>
        </w:rPr>
        <w:t xml:space="preserve">Diela </w:t>
      </w:r>
      <w:r>
        <w:rPr>
          <w:rFonts w:ascii="Times New Roman" w:eastAsia="Times New Roman" w:hAnsi="Times New Roman"/>
          <w:sz w:val="24"/>
          <w:szCs w:val="24"/>
        </w:rPr>
        <w:t>a podľa tejto zmluvy, pripadne so zmenami požadovanými objednávateľom počas je</w:t>
      </w:r>
      <w:r w:rsidR="00D11CD1">
        <w:rPr>
          <w:rFonts w:ascii="Times New Roman" w:eastAsia="Times New Roman" w:hAnsi="Times New Roman"/>
          <w:sz w:val="24"/>
          <w:szCs w:val="24"/>
        </w:rPr>
        <w:t>j</w:t>
      </w:r>
      <w:r>
        <w:rPr>
          <w:rFonts w:ascii="Times New Roman" w:eastAsia="Times New Roman" w:hAnsi="Times New Roman"/>
          <w:sz w:val="24"/>
          <w:szCs w:val="24"/>
        </w:rPr>
        <w:t xml:space="preserve"> </w:t>
      </w:r>
      <w:r w:rsidR="00895F1D">
        <w:rPr>
          <w:rFonts w:ascii="Times New Roman" w:eastAsia="Times New Roman" w:hAnsi="Times New Roman"/>
          <w:sz w:val="24"/>
          <w:szCs w:val="24"/>
        </w:rPr>
        <w:t xml:space="preserve">vykonávania </w:t>
      </w:r>
      <w:r>
        <w:rPr>
          <w:rFonts w:ascii="Times New Roman" w:eastAsia="Times New Roman" w:hAnsi="Times New Roman"/>
          <w:sz w:val="24"/>
          <w:szCs w:val="24"/>
        </w:rPr>
        <w:t>v súlade s touto zmluvou, pričom:</w:t>
      </w:r>
    </w:p>
    <w:p w14:paraId="71EB0F45" w14:textId="0339A4E6" w:rsidR="00A37BB4" w:rsidRDefault="00D11CD1" w:rsidP="00CD4308">
      <w:pPr>
        <w:widowControl w:val="0"/>
        <w:numPr>
          <w:ilvl w:val="0"/>
          <w:numId w:val="20"/>
        </w:numPr>
        <w:shd w:val="clear" w:color="auto" w:fill="FFFFFF"/>
        <w:tabs>
          <w:tab w:val="left" w:pos="993"/>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lastRenderedPageBreak/>
        <w:t xml:space="preserve">príslušná časť </w:t>
      </w:r>
      <w:r w:rsidR="00E76F6A">
        <w:rPr>
          <w:rFonts w:ascii="Times New Roman" w:eastAsia="Times New Roman" w:hAnsi="Times New Roman"/>
          <w:sz w:val="24"/>
          <w:szCs w:val="24"/>
        </w:rPr>
        <w:t xml:space="preserve">Diela </w:t>
      </w:r>
      <w:r w:rsidR="00A37BB4">
        <w:rPr>
          <w:rFonts w:ascii="Times New Roman" w:eastAsia="Times New Roman" w:hAnsi="Times New Roman"/>
          <w:sz w:val="24"/>
          <w:szCs w:val="24"/>
        </w:rPr>
        <w:t xml:space="preserve">nevykazuje žiadne nedorobky a je </w:t>
      </w:r>
      <w:r w:rsidR="000C0445">
        <w:rPr>
          <w:rFonts w:ascii="Times New Roman" w:eastAsia="Times New Roman" w:hAnsi="Times New Roman"/>
          <w:sz w:val="24"/>
          <w:szCs w:val="24"/>
        </w:rPr>
        <w:t>vykonan</w:t>
      </w:r>
      <w:r>
        <w:rPr>
          <w:rFonts w:ascii="Times New Roman" w:eastAsia="Times New Roman" w:hAnsi="Times New Roman"/>
          <w:sz w:val="24"/>
          <w:szCs w:val="24"/>
        </w:rPr>
        <w:t>á</w:t>
      </w:r>
      <w:r w:rsidR="000C0445">
        <w:rPr>
          <w:rFonts w:ascii="Times New Roman" w:eastAsia="Times New Roman" w:hAnsi="Times New Roman"/>
          <w:sz w:val="24"/>
          <w:szCs w:val="24"/>
        </w:rPr>
        <w:t xml:space="preserve"> </w:t>
      </w:r>
      <w:r w:rsidR="00A37BB4">
        <w:rPr>
          <w:rFonts w:ascii="Times New Roman" w:eastAsia="Times New Roman" w:hAnsi="Times New Roman"/>
          <w:sz w:val="24"/>
          <w:szCs w:val="24"/>
        </w:rPr>
        <w:t>bez vád,</w:t>
      </w:r>
    </w:p>
    <w:p w14:paraId="61B5B476" w14:textId="2B2F2026" w:rsidR="00A37BB4" w:rsidRDefault="00A37BB4" w:rsidP="00CD4308">
      <w:pPr>
        <w:widowControl w:val="0"/>
        <w:numPr>
          <w:ilvl w:val="0"/>
          <w:numId w:val="20"/>
        </w:numPr>
        <w:shd w:val="clear" w:color="auto" w:fill="FFFFFF"/>
        <w:tabs>
          <w:tab w:val="left" w:pos="993"/>
        </w:tabs>
        <w:spacing w:after="240"/>
        <w:ind w:left="993" w:right="14" w:hanging="426"/>
        <w:rPr>
          <w:rFonts w:ascii="Times New Roman" w:eastAsia="Times New Roman" w:hAnsi="Times New Roman"/>
          <w:sz w:val="24"/>
          <w:szCs w:val="24"/>
        </w:rPr>
      </w:pPr>
      <w:r>
        <w:rPr>
          <w:rFonts w:ascii="Times New Roman" w:eastAsia="Times New Roman" w:hAnsi="Times New Roman"/>
          <w:sz w:val="24"/>
          <w:szCs w:val="24"/>
        </w:rPr>
        <w:t xml:space="preserve">zhotoviteľ predložil k preberaciemu konaniu </w:t>
      </w:r>
      <w:r w:rsidR="00336009">
        <w:rPr>
          <w:rFonts w:ascii="Times New Roman" w:eastAsia="Times New Roman" w:hAnsi="Times New Roman"/>
          <w:sz w:val="24"/>
          <w:szCs w:val="24"/>
        </w:rPr>
        <w:t xml:space="preserve">podľa bodu 9.1 </w:t>
      </w:r>
      <w:r>
        <w:rPr>
          <w:rFonts w:ascii="Times New Roman" w:eastAsia="Times New Roman" w:hAnsi="Times New Roman"/>
          <w:sz w:val="24"/>
          <w:szCs w:val="24"/>
        </w:rPr>
        <w:t>všetky náležitosti uvedené v bode 9.3,</w:t>
      </w:r>
    </w:p>
    <w:p w14:paraId="12D91060" w14:textId="6E7B00FB" w:rsidR="00A37BB4" w:rsidRPr="00353493" w:rsidRDefault="00914F11" w:rsidP="00CD4308">
      <w:pPr>
        <w:pStyle w:val="Odsekzoznamu3"/>
        <w:widowControl w:val="0"/>
        <w:numPr>
          <w:ilvl w:val="0"/>
          <w:numId w:val="18"/>
        </w:numPr>
        <w:shd w:val="clear" w:color="auto" w:fill="FFFFFF"/>
        <w:tabs>
          <w:tab w:val="left" w:pos="567"/>
        </w:tabs>
        <w:spacing w:after="240"/>
        <w:ind w:left="567" w:hanging="567"/>
        <w:rPr>
          <w:rFonts w:ascii="Times New Roman" w:eastAsia="Times New Roman" w:hAnsi="Times New Roman"/>
          <w:sz w:val="24"/>
          <w:szCs w:val="24"/>
        </w:rPr>
      </w:pPr>
      <w:r w:rsidRPr="00353493">
        <w:rPr>
          <w:rFonts w:ascii="Times New Roman" w:eastAsia="Times New Roman" w:hAnsi="Times New Roman"/>
          <w:sz w:val="24"/>
          <w:szCs w:val="24"/>
        </w:rPr>
        <w:t xml:space="preserve">Protokol </w:t>
      </w:r>
      <w:r w:rsidR="00A37BB4" w:rsidRPr="00353493">
        <w:rPr>
          <w:rFonts w:ascii="Times New Roman" w:eastAsia="Times New Roman" w:hAnsi="Times New Roman"/>
          <w:sz w:val="24"/>
          <w:szCs w:val="24"/>
        </w:rPr>
        <w:t xml:space="preserve">o odovzdaní a prevzatí riadne </w:t>
      </w:r>
      <w:r w:rsidR="00336009">
        <w:rPr>
          <w:rFonts w:ascii="Times New Roman" w:eastAsia="Times New Roman" w:hAnsi="Times New Roman"/>
          <w:sz w:val="24"/>
          <w:szCs w:val="24"/>
        </w:rPr>
        <w:t xml:space="preserve">dokončenej časti </w:t>
      </w:r>
      <w:r w:rsidR="000B23F3">
        <w:rPr>
          <w:rFonts w:ascii="Times New Roman" w:eastAsia="Times New Roman" w:hAnsi="Times New Roman"/>
          <w:sz w:val="24"/>
          <w:szCs w:val="24"/>
        </w:rPr>
        <w:t>D</w:t>
      </w:r>
      <w:r w:rsidR="00336009">
        <w:rPr>
          <w:rFonts w:ascii="Times New Roman" w:eastAsia="Times New Roman" w:hAnsi="Times New Roman"/>
          <w:sz w:val="24"/>
          <w:szCs w:val="24"/>
        </w:rPr>
        <w:t>iela</w:t>
      </w:r>
      <w:r w:rsidR="00A37BB4" w:rsidRPr="00353493">
        <w:rPr>
          <w:rFonts w:ascii="Times New Roman" w:eastAsia="Times New Roman" w:hAnsi="Times New Roman"/>
          <w:sz w:val="24"/>
          <w:szCs w:val="24"/>
        </w:rPr>
        <w:t xml:space="preserve"> vyhotoví objednávateľ v priebehu preberacieho konania.</w:t>
      </w:r>
    </w:p>
    <w:p w14:paraId="2C55EFDE" w14:textId="77777777" w:rsidR="00A37BB4" w:rsidRDefault="00A37BB4" w:rsidP="00CD4308">
      <w:pPr>
        <w:pStyle w:val="Odsekzoznamu3"/>
        <w:widowControl w:val="0"/>
        <w:numPr>
          <w:ilvl w:val="0"/>
          <w:numId w:val="18"/>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Objednávateľ</w:t>
      </w:r>
    </w:p>
    <w:p w14:paraId="77DFEBF1" w14:textId="0E00A979" w:rsidR="00A37BB4" w:rsidRDefault="00A37BB4" w:rsidP="00CD4308">
      <w:pPr>
        <w:pStyle w:val="Odsekzoznamu3"/>
        <w:widowControl w:val="0"/>
        <w:numPr>
          <w:ilvl w:val="0"/>
          <w:numId w:val="21"/>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neprevezme tak</w:t>
      </w:r>
      <w:r w:rsidR="0053034E">
        <w:rPr>
          <w:rFonts w:ascii="Times New Roman" w:eastAsia="Times New Roman" w:hAnsi="Times New Roman"/>
          <w:sz w:val="24"/>
          <w:szCs w:val="24"/>
        </w:rPr>
        <w:t>ú</w:t>
      </w:r>
      <w:r>
        <w:rPr>
          <w:rFonts w:ascii="Times New Roman" w:eastAsia="Times New Roman" w:hAnsi="Times New Roman"/>
          <w:sz w:val="24"/>
          <w:szCs w:val="24"/>
        </w:rPr>
        <w:t xml:space="preserve"> </w:t>
      </w:r>
      <w:r w:rsidR="0053034E">
        <w:rPr>
          <w:rFonts w:ascii="Times New Roman" w:eastAsia="Times New Roman" w:hAnsi="Times New Roman"/>
          <w:sz w:val="24"/>
          <w:szCs w:val="24"/>
        </w:rPr>
        <w:t xml:space="preserve">časť </w:t>
      </w:r>
      <w:r w:rsidR="000B23F3">
        <w:rPr>
          <w:rFonts w:ascii="Times New Roman" w:eastAsia="Times New Roman" w:hAnsi="Times New Roman"/>
          <w:sz w:val="24"/>
          <w:szCs w:val="24"/>
        </w:rPr>
        <w:t>Diela</w:t>
      </w:r>
      <w:r>
        <w:rPr>
          <w:rFonts w:ascii="Times New Roman" w:eastAsia="Times New Roman" w:hAnsi="Times New Roman"/>
          <w:sz w:val="24"/>
          <w:szCs w:val="24"/>
        </w:rPr>
        <w:t>, ktor</w:t>
      </w:r>
      <w:r w:rsidR="0053034E">
        <w:rPr>
          <w:rFonts w:ascii="Times New Roman" w:eastAsia="Times New Roman" w:hAnsi="Times New Roman"/>
          <w:sz w:val="24"/>
          <w:szCs w:val="24"/>
        </w:rPr>
        <w:t>á</w:t>
      </w:r>
      <w:r>
        <w:rPr>
          <w:rFonts w:ascii="Times New Roman" w:eastAsia="Times New Roman" w:hAnsi="Times New Roman"/>
          <w:sz w:val="24"/>
          <w:szCs w:val="24"/>
        </w:rPr>
        <w:t xml:space="preserve"> je </w:t>
      </w:r>
      <w:r w:rsidR="000C0445">
        <w:rPr>
          <w:rFonts w:ascii="Times New Roman" w:eastAsia="Times New Roman" w:hAnsi="Times New Roman"/>
          <w:sz w:val="24"/>
          <w:szCs w:val="24"/>
        </w:rPr>
        <w:t>vykonan</w:t>
      </w:r>
      <w:r w:rsidR="0053034E">
        <w:rPr>
          <w:rFonts w:ascii="Times New Roman" w:eastAsia="Times New Roman" w:hAnsi="Times New Roman"/>
          <w:sz w:val="24"/>
          <w:szCs w:val="24"/>
        </w:rPr>
        <w:t>á</w:t>
      </w:r>
      <w:r w:rsidR="000C0445">
        <w:rPr>
          <w:rFonts w:ascii="Times New Roman" w:eastAsia="Times New Roman" w:hAnsi="Times New Roman"/>
          <w:sz w:val="24"/>
          <w:szCs w:val="24"/>
        </w:rPr>
        <w:t xml:space="preserve"> </w:t>
      </w:r>
      <w:r>
        <w:rPr>
          <w:rFonts w:ascii="Times New Roman" w:eastAsia="Times New Roman" w:hAnsi="Times New Roman"/>
          <w:sz w:val="24"/>
          <w:szCs w:val="24"/>
        </w:rPr>
        <w:t>v rozpore s bodom 9.4 písm. a),</w:t>
      </w:r>
    </w:p>
    <w:p w14:paraId="0D9DFC7D" w14:textId="77777777" w:rsidR="00A90DA2" w:rsidRDefault="00A37BB4" w:rsidP="00CD4308">
      <w:pPr>
        <w:pStyle w:val="Odsekzoznamu3"/>
        <w:widowControl w:val="0"/>
        <w:numPr>
          <w:ilvl w:val="0"/>
          <w:numId w:val="21"/>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nepokračuje v preberacom konaní</w:t>
      </w:r>
      <w:r w:rsidR="0001638E">
        <w:rPr>
          <w:rFonts w:ascii="Times New Roman" w:eastAsia="Times New Roman" w:hAnsi="Times New Roman"/>
          <w:sz w:val="24"/>
          <w:szCs w:val="24"/>
        </w:rPr>
        <w:t xml:space="preserve"> podľa bodu 9.1</w:t>
      </w:r>
      <w:r>
        <w:rPr>
          <w:rFonts w:ascii="Times New Roman" w:eastAsia="Times New Roman" w:hAnsi="Times New Roman"/>
          <w:sz w:val="24"/>
          <w:szCs w:val="24"/>
        </w:rPr>
        <w:t>, ak zhotoviteľ nepredložil všetky náležitosti uvedené v bode 9.3</w:t>
      </w:r>
      <w:r w:rsidR="00A90DA2">
        <w:rPr>
          <w:rFonts w:ascii="Times New Roman" w:eastAsia="Times New Roman" w:hAnsi="Times New Roman"/>
          <w:sz w:val="24"/>
          <w:szCs w:val="24"/>
        </w:rPr>
        <w:t>,</w:t>
      </w:r>
    </w:p>
    <w:p w14:paraId="646B63A6" w14:textId="4A72406D" w:rsidR="00A37BB4" w:rsidRDefault="00A90DA2" w:rsidP="00CD4308">
      <w:pPr>
        <w:pStyle w:val="Odsekzoznamu3"/>
        <w:widowControl w:val="0"/>
        <w:numPr>
          <w:ilvl w:val="0"/>
          <w:numId w:val="21"/>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neprevezme akúkoľvek časť </w:t>
      </w:r>
      <w:r w:rsidR="000B23F3">
        <w:rPr>
          <w:rFonts w:ascii="Times New Roman" w:eastAsia="Times New Roman" w:hAnsi="Times New Roman"/>
          <w:sz w:val="24"/>
          <w:szCs w:val="24"/>
        </w:rPr>
        <w:t>D</w:t>
      </w:r>
      <w:r>
        <w:rPr>
          <w:rFonts w:ascii="Times New Roman" w:eastAsia="Times New Roman" w:hAnsi="Times New Roman"/>
          <w:sz w:val="24"/>
          <w:szCs w:val="24"/>
        </w:rPr>
        <w:t xml:space="preserve">iela v prípade, že nebola prevzatá predchádzajúca časť </w:t>
      </w:r>
      <w:r w:rsidR="00ED2305">
        <w:rPr>
          <w:rFonts w:ascii="Times New Roman" w:eastAsia="Times New Roman" w:hAnsi="Times New Roman"/>
          <w:sz w:val="24"/>
          <w:szCs w:val="24"/>
        </w:rPr>
        <w:t>Diela.</w:t>
      </w:r>
    </w:p>
    <w:p w14:paraId="06DAD51D" w14:textId="664EB2C3" w:rsidR="00A37BB4" w:rsidRDefault="00A37BB4" w:rsidP="00CD4308">
      <w:pPr>
        <w:pStyle w:val="Odsekzoznamu3"/>
        <w:widowControl w:val="0"/>
        <w:numPr>
          <w:ilvl w:val="0"/>
          <w:numId w:val="18"/>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nastane skutočnosť uvedená v bode 9.6, preberacie konanie </w:t>
      </w:r>
      <w:r w:rsidR="00C10553">
        <w:rPr>
          <w:rFonts w:ascii="Times New Roman" w:eastAsia="Times New Roman" w:hAnsi="Times New Roman"/>
          <w:sz w:val="24"/>
          <w:szCs w:val="24"/>
        </w:rPr>
        <w:t xml:space="preserve">podľa bodu 9.1 </w:t>
      </w:r>
      <w:r w:rsidR="00B95D15">
        <w:rPr>
          <w:rFonts w:ascii="Times New Roman" w:eastAsia="Times New Roman" w:hAnsi="Times New Roman"/>
          <w:sz w:val="24"/>
          <w:szCs w:val="24"/>
        </w:rPr>
        <w:t xml:space="preserve">príslušnej časti </w:t>
      </w:r>
      <w:r w:rsidR="005F77FA">
        <w:rPr>
          <w:rFonts w:ascii="Times New Roman" w:eastAsia="Times New Roman" w:hAnsi="Times New Roman"/>
          <w:sz w:val="24"/>
          <w:szCs w:val="24"/>
        </w:rPr>
        <w:t xml:space="preserve">Diela </w:t>
      </w:r>
      <w:r>
        <w:rPr>
          <w:rFonts w:ascii="Times New Roman" w:eastAsia="Times New Roman" w:hAnsi="Times New Roman"/>
          <w:sz w:val="24"/>
          <w:szCs w:val="24"/>
        </w:rPr>
        <w:t>sa zopakuje v náhradnom termíne. O tejto skutočnosti spíšu zmluvné strany zápisnicu, v ktorej objednávateľ uvedie dôvody, pre ktoré ponúknut</w:t>
      </w:r>
      <w:r w:rsidR="00B95D15">
        <w:rPr>
          <w:rFonts w:ascii="Times New Roman" w:eastAsia="Times New Roman" w:hAnsi="Times New Roman"/>
          <w:sz w:val="24"/>
          <w:szCs w:val="24"/>
        </w:rPr>
        <w:t>ú</w:t>
      </w:r>
      <w:r>
        <w:rPr>
          <w:rFonts w:ascii="Times New Roman" w:eastAsia="Times New Roman" w:hAnsi="Times New Roman"/>
          <w:sz w:val="24"/>
          <w:szCs w:val="24"/>
        </w:rPr>
        <w:t xml:space="preserve"> </w:t>
      </w:r>
      <w:r w:rsidR="00B95D15">
        <w:rPr>
          <w:rFonts w:ascii="Times New Roman" w:eastAsia="Times New Roman" w:hAnsi="Times New Roman"/>
          <w:sz w:val="24"/>
          <w:szCs w:val="24"/>
        </w:rPr>
        <w:t xml:space="preserve">časť </w:t>
      </w:r>
      <w:r w:rsidR="005F77FA">
        <w:rPr>
          <w:rFonts w:ascii="Times New Roman" w:eastAsia="Times New Roman" w:hAnsi="Times New Roman"/>
          <w:sz w:val="24"/>
          <w:szCs w:val="24"/>
        </w:rPr>
        <w:t xml:space="preserve">Diela </w:t>
      </w:r>
      <w:r>
        <w:rPr>
          <w:rFonts w:ascii="Times New Roman" w:eastAsia="Times New Roman" w:hAnsi="Times New Roman"/>
          <w:sz w:val="24"/>
          <w:szCs w:val="24"/>
        </w:rPr>
        <w:t>neprevzal a</w:t>
      </w:r>
      <w:r w:rsidR="00B95D15">
        <w:rPr>
          <w:rFonts w:ascii="Times New Roman" w:eastAsia="Times New Roman" w:hAnsi="Times New Roman"/>
          <w:sz w:val="24"/>
          <w:szCs w:val="24"/>
        </w:rPr>
        <w:t> </w:t>
      </w:r>
      <w:r>
        <w:rPr>
          <w:rFonts w:ascii="Times New Roman" w:eastAsia="Times New Roman" w:hAnsi="Times New Roman"/>
          <w:sz w:val="24"/>
          <w:szCs w:val="24"/>
        </w:rPr>
        <w:t xml:space="preserve">podmienky, za ktorých </w:t>
      </w:r>
      <w:r w:rsidR="00B95D15">
        <w:rPr>
          <w:rFonts w:ascii="Times New Roman" w:eastAsia="Times New Roman" w:hAnsi="Times New Roman"/>
          <w:sz w:val="24"/>
          <w:szCs w:val="24"/>
        </w:rPr>
        <w:t>ju</w:t>
      </w:r>
      <w:r>
        <w:rPr>
          <w:rFonts w:ascii="Times New Roman" w:eastAsia="Times New Roman" w:hAnsi="Times New Roman"/>
          <w:sz w:val="24"/>
          <w:szCs w:val="24"/>
        </w:rPr>
        <w:t xml:space="preserve"> v budúcnosti preberie a v ktorej zároveň zhotoviteľ uvedie svoje stanovisko k dôvodom neprevzatia ponúknut</w:t>
      </w:r>
      <w:r w:rsidR="00B95D15">
        <w:rPr>
          <w:rFonts w:ascii="Times New Roman" w:eastAsia="Times New Roman" w:hAnsi="Times New Roman"/>
          <w:sz w:val="24"/>
          <w:szCs w:val="24"/>
        </w:rPr>
        <w:t>ej</w:t>
      </w:r>
      <w:r>
        <w:rPr>
          <w:rFonts w:ascii="Times New Roman" w:eastAsia="Times New Roman" w:hAnsi="Times New Roman"/>
          <w:sz w:val="24"/>
          <w:szCs w:val="24"/>
        </w:rPr>
        <w:t xml:space="preserve"> </w:t>
      </w:r>
      <w:r w:rsidR="00B95D15">
        <w:rPr>
          <w:rFonts w:ascii="Times New Roman" w:eastAsia="Times New Roman" w:hAnsi="Times New Roman"/>
          <w:sz w:val="24"/>
          <w:szCs w:val="24"/>
        </w:rPr>
        <w:t xml:space="preserve">časti </w:t>
      </w:r>
      <w:r w:rsidR="005F77FA">
        <w:rPr>
          <w:rFonts w:ascii="Times New Roman" w:eastAsia="Times New Roman" w:hAnsi="Times New Roman"/>
          <w:sz w:val="24"/>
          <w:szCs w:val="24"/>
        </w:rPr>
        <w:t>Diela</w:t>
      </w:r>
      <w:r w:rsidR="0025120D">
        <w:rPr>
          <w:rFonts w:ascii="Times New Roman" w:eastAsia="Times New Roman" w:hAnsi="Times New Roman"/>
          <w:sz w:val="24"/>
          <w:szCs w:val="24"/>
        </w:rPr>
        <w:t>.</w:t>
      </w:r>
      <w:r>
        <w:rPr>
          <w:rFonts w:ascii="Times New Roman" w:eastAsia="Times New Roman" w:hAnsi="Times New Roman"/>
          <w:sz w:val="24"/>
          <w:szCs w:val="24"/>
        </w:rPr>
        <w:t xml:space="preserve"> </w:t>
      </w:r>
      <w:r w:rsidR="0025120D">
        <w:rPr>
          <w:rFonts w:ascii="Times New Roman" w:eastAsia="Times New Roman" w:hAnsi="Times New Roman"/>
          <w:sz w:val="24"/>
          <w:szCs w:val="24"/>
        </w:rPr>
        <w:t xml:space="preserve">Objednávateľ v zápisnici podľa predošlej vety určí aj </w:t>
      </w:r>
      <w:r>
        <w:rPr>
          <w:rFonts w:ascii="Times New Roman" w:eastAsia="Times New Roman" w:hAnsi="Times New Roman"/>
          <w:sz w:val="24"/>
          <w:szCs w:val="24"/>
        </w:rPr>
        <w:t>termín opakovaného preberacieho konania</w:t>
      </w:r>
      <w:r w:rsidR="0025120D">
        <w:rPr>
          <w:rFonts w:ascii="Times New Roman" w:eastAsia="Times New Roman" w:hAnsi="Times New Roman"/>
          <w:sz w:val="24"/>
          <w:szCs w:val="24"/>
        </w:rPr>
        <w:t>.</w:t>
      </w:r>
      <w:r w:rsidR="0041048C">
        <w:rPr>
          <w:rFonts w:ascii="Times New Roman" w:eastAsia="Times New Roman" w:hAnsi="Times New Roman"/>
          <w:sz w:val="24"/>
          <w:szCs w:val="24"/>
        </w:rPr>
        <w:t xml:space="preserve"> </w:t>
      </w:r>
      <w:r w:rsidR="0025120D">
        <w:rPr>
          <w:rFonts w:ascii="Times New Roman" w:eastAsia="Times New Roman" w:hAnsi="Times New Roman"/>
          <w:sz w:val="24"/>
          <w:szCs w:val="24"/>
        </w:rPr>
        <w:t xml:space="preserve">Postup preberania </w:t>
      </w:r>
      <w:r w:rsidR="00B95D15">
        <w:rPr>
          <w:rFonts w:ascii="Times New Roman" w:eastAsia="Times New Roman" w:hAnsi="Times New Roman"/>
          <w:sz w:val="24"/>
          <w:szCs w:val="24"/>
        </w:rPr>
        <w:t xml:space="preserve">príslušnej časti </w:t>
      </w:r>
      <w:r w:rsidR="005F77FA">
        <w:rPr>
          <w:rFonts w:ascii="Times New Roman" w:eastAsia="Times New Roman" w:hAnsi="Times New Roman"/>
          <w:sz w:val="24"/>
          <w:szCs w:val="24"/>
        </w:rPr>
        <w:t xml:space="preserve">Diela </w:t>
      </w:r>
      <w:r w:rsidR="0025120D">
        <w:rPr>
          <w:rFonts w:ascii="Times New Roman" w:eastAsia="Times New Roman" w:hAnsi="Times New Roman"/>
          <w:sz w:val="24"/>
          <w:szCs w:val="24"/>
        </w:rPr>
        <w:t>podľa tohto článku sa môže uskutočniť aj opakovane, a to až do</w:t>
      </w:r>
      <w:r w:rsidR="00B95D15">
        <w:rPr>
          <w:rFonts w:ascii="Times New Roman" w:eastAsia="Times New Roman" w:hAnsi="Times New Roman"/>
          <w:sz w:val="24"/>
          <w:szCs w:val="24"/>
        </w:rPr>
        <w:t>vtedy</w:t>
      </w:r>
      <w:r w:rsidR="0025120D">
        <w:rPr>
          <w:rFonts w:ascii="Times New Roman" w:eastAsia="Times New Roman" w:hAnsi="Times New Roman"/>
          <w:sz w:val="24"/>
          <w:szCs w:val="24"/>
        </w:rPr>
        <w:t xml:space="preserve"> </w:t>
      </w:r>
      <w:r w:rsidR="00B95D15">
        <w:rPr>
          <w:rFonts w:ascii="Times New Roman" w:eastAsia="Times New Roman" w:hAnsi="Times New Roman"/>
          <w:sz w:val="24"/>
          <w:szCs w:val="24"/>
        </w:rPr>
        <w:t>kým</w:t>
      </w:r>
      <w:r w:rsidR="0025120D">
        <w:rPr>
          <w:rFonts w:ascii="Times New Roman" w:eastAsia="Times New Roman" w:hAnsi="Times New Roman"/>
          <w:sz w:val="24"/>
          <w:szCs w:val="24"/>
        </w:rPr>
        <w:t xml:space="preserve"> odovzdávan</w:t>
      </w:r>
      <w:r w:rsidR="00B95D15">
        <w:rPr>
          <w:rFonts w:ascii="Times New Roman" w:eastAsia="Times New Roman" w:hAnsi="Times New Roman"/>
          <w:sz w:val="24"/>
          <w:szCs w:val="24"/>
        </w:rPr>
        <w:t>á</w:t>
      </w:r>
      <w:r w:rsidR="0025120D">
        <w:rPr>
          <w:rFonts w:ascii="Times New Roman" w:eastAsia="Times New Roman" w:hAnsi="Times New Roman"/>
          <w:sz w:val="24"/>
          <w:szCs w:val="24"/>
        </w:rPr>
        <w:t xml:space="preserve"> </w:t>
      </w:r>
      <w:r w:rsidR="00B95D15">
        <w:rPr>
          <w:rFonts w:ascii="Times New Roman" w:eastAsia="Times New Roman" w:hAnsi="Times New Roman"/>
          <w:sz w:val="24"/>
          <w:szCs w:val="24"/>
        </w:rPr>
        <w:t xml:space="preserve">časť </w:t>
      </w:r>
      <w:r w:rsidR="005F77FA">
        <w:rPr>
          <w:rFonts w:ascii="Times New Roman" w:eastAsia="Times New Roman" w:hAnsi="Times New Roman"/>
          <w:sz w:val="24"/>
          <w:szCs w:val="24"/>
        </w:rPr>
        <w:t xml:space="preserve">Diela </w:t>
      </w:r>
      <w:r w:rsidR="0025120D">
        <w:rPr>
          <w:rFonts w:ascii="Times New Roman" w:eastAsia="Times New Roman" w:hAnsi="Times New Roman"/>
          <w:sz w:val="24"/>
          <w:szCs w:val="24"/>
        </w:rPr>
        <w:t>bude spĺňať podmienku uvedenú v bode 9.4</w:t>
      </w:r>
      <w:r w:rsidR="00D61172">
        <w:rPr>
          <w:rFonts w:ascii="Times New Roman" w:eastAsia="Times New Roman" w:hAnsi="Times New Roman"/>
          <w:sz w:val="24"/>
          <w:szCs w:val="24"/>
        </w:rPr>
        <w:t>.</w:t>
      </w:r>
      <w:r w:rsidR="0025120D">
        <w:rPr>
          <w:rFonts w:ascii="Times New Roman" w:eastAsia="Times New Roman" w:hAnsi="Times New Roman"/>
          <w:sz w:val="24"/>
          <w:szCs w:val="24"/>
        </w:rPr>
        <w:t xml:space="preserve"> </w:t>
      </w:r>
      <w:r w:rsidR="0041048C">
        <w:rPr>
          <w:rFonts w:ascii="Times New Roman" w:eastAsia="Times New Roman" w:hAnsi="Times New Roman"/>
          <w:sz w:val="24"/>
          <w:szCs w:val="24"/>
        </w:rPr>
        <w:t xml:space="preserve">Opakovanie preberacieho konania </w:t>
      </w:r>
      <w:r w:rsidR="00424390">
        <w:rPr>
          <w:rFonts w:ascii="Times New Roman" w:eastAsia="Times New Roman" w:hAnsi="Times New Roman"/>
          <w:sz w:val="24"/>
          <w:szCs w:val="24"/>
        </w:rPr>
        <w:t>alebo n</w:t>
      </w:r>
      <w:r w:rsidR="00424390" w:rsidRPr="00424390">
        <w:rPr>
          <w:rFonts w:ascii="Times New Roman" w:eastAsia="Times New Roman" w:hAnsi="Times New Roman"/>
          <w:sz w:val="24"/>
          <w:szCs w:val="24"/>
        </w:rPr>
        <w:t xml:space="preserve">eukončenie preberacieho konania v lehote uvedenej </w:t>
      </w:r>
      <w:r w:rsidR="00B95D15">
        <w:rPr>
          <w:rFonts w:ascii="Times New Roman" w:eastAsia="Times New Roman" w:hAnsi="Times New Roman"/>
          <w:sz w:val="24"/>
          <w:szCs w:val="24"/>
        </w:rPr>
        <w:t xml:space="preserve">v Rozvrhu </w:t>
      </w:r>
      <w:r w:rsidR="0041048C">
        <w:rPr>
          <w:rFonts w:ascii="Times New Roman" w:eastAsia="Times New Roman" w:hAnsi="Times New Roman"/>
          <w:sz w:val="24"/>
          <w:szCs w:val="24"/>
        </w:rPr>
        <w:t xml:space="preserve">nemá vplyv na </w:t>
      </w:r>
      <w:r w:rsidR="0025120D">
        <w:rPr>
          <w:rFonts w:ascii="Times New Roman" w:eastAsia="Times New Roman" w:hAnsi="Times New Roman"/>
          <w:sz w:val="24"/>
          <w:szCs w:val="24"/>
        </w:rPr>
        <w:t xml:space="preserve">povinnosť zhotoviteľa odovzdať </w:t>
      </w:r>
      <w:r w:rsidR="00442278">
        <w:rPr>
          <w:rFonts w:ascii="Times New Roman" w:eastAsia="Times New Roman" w:hAnsi="Times New Roman"/>
          <w:sz w:val="24"/>
          <w:szCs w:val="24"/>
        </w:rPr>
        <w:t xml:space="preserve">príslušnú časť </w:t>
      </w:r>
      <w:r w:rsidR="005F77FA">
        <w:rPr>
          <w:rFonts w:ascii="Times New Roman" w:eastAsia="Times New Roman" w:hAnsi="Times New Roman"/>
          <w:sz w:val="24"/>
          <w:szCs w:val="24"/>
        </w:rPr>
        <w:t xml:space="preserve">Diela </w:t>
      </w:r>
      <w:r w:rsidR="0025120D">
        <w:rPr>
          <w:rFonts w:ascii="Times New Roman" w:eastAsia="Times New Roman" w:hAnsi="Times New Roman"/>
          <w:sz w:val="24"/>
          <w:szCs w:val="24"/>
        </w:rPr>
        <w:t xml:space="preserve">v </w:t>
      </w:r>
      <w:r w:rsidR="0041048C">
        <w:rPr>
          <w:rFonts w:ascii="Times New Roman" w:eastAsia="Times New Roman" w:hAnsi="Times New Roman"/>
          <w:sz w:val="24"/>
          <w:szCs w:val="24"/>
        </w:rPr>
        <w:t>lehot</w:t>
      </w:r>
      <w:r w:rsidR="0025120D">
        <w:rPr>
          <w:rFonts w:ascii="Times New Roman" w:eastAsia="Times New Roman" w:hAnsi="Times New Roman"/>
          <w:sz w:val="24"/>
          <w:szCs w:val="24"/>
        </w:rPr>
        <w:t>e</w:t>
      </w:r>
      <w:r w:rsidR="0041048C">
        <w:rPr>
          <w:rFonts w:ascii="Times New Roman" w:eastAsia="Times New Roman" w:hAnsi="Times New Roman"/>
          <w:sz w:val="24"/>
          <w:szCs w:val="24"/>
        </w:rPr>
        <w:t xml:space="preserve"> uveden</w:t>
      </w:r>
      <w:r w:rsidR="0025120D">
        <w:rPr>
          <w:rFonts w:ascii="Times New Roman" w:eastAsia="Times New Roman" w:hAnsi="Times New Roman"/>
          <w:sz w:val="24"/>
          <w:szCs w:val="24"/>
        </w:rPr>
        <w:t>ej</w:t>
      </w:r>
      <w:r w:rsidR="0041048C">
        <w:rPr>
          <w:rFonts w:ascii="Times New Roman" w:eastAsia="Times New Roman" w:hAnsi="Times New Roman"/>
          <w:sz w:val="24"/>
          <w:szCs w:val="24"/>
        </w:rPr>
        <w:t xml:space="preserve"> v</w:t>
      </w:r>
      <w:r w:rsidR="00B95D15">
        <w:rPr>
          <w:rFonts w:ascii="Times New Roman" w:eastAsia="Times New Roman" w:hAnsi="Times New Roman"/>
          <w:sz w:val="24"/>
          <w:szCs w:val="24"/>
        </w:rPr>
        <w:t xml:space="preserve"> Rozvrhu </w:t>
      </w:r>
      <w:r w:rsidR="00604586">
        <w:rPr>
          <w:rFonts w:ascii="Times New Roman" w:eastAsia="Times New Roman" w:hAnsi="Times New Roman"/>
          <w:sz w:val="24"/>
          <w:szCs w:val="24"/>
        </w:rPr>
        <w:t xml:space="preserve">a </w:t>
      </w:r>
      <w:r w:rsidR="00424390" w:rsidRPr="00424390">
        <w:rPr>
          <w:rFonts w:ascii="Times New Roman" w:eastAsia="Times New Roman" w:hAnsi="Times New Roman"/>
          <w:sz w:val="24"/>
          <w:szCs w:val="24"/>
        </w:rPr>
        <w:t>na právo objednávateľa uplatniť si zmluvnú pokutu podľa bodu 13.1 písm. a). Nedodržanie termínu opakovaného preberacieho konania určeného objednávateľom</w:t>
      </w:r>
      <w:r w:rsidR="00F14E60">
        <w:rPr>
          <w:rFonts w:ascii="Times New Roman" w:eastAsia="Times New Roman" w:hAnsi="Times New Roman"/>
          <w:sz w:val="24"/>
          <w:szCs w:val="24"/>
        </w:rPr>
        <w:t xml:space="preserve"> v zápisnici</w:t>
      </w:r>
      <w:r w:rsidR="00424390" w:rsidRPr="00424390">
        <w:rPr>
          <w:rFonts w:ascii="Times New Roman" w:eastAsia="Times New Roman" w:hAnsi="Times New Roman"/>
          <w:sz w:val="24"/>
          <w:szCs w:val="24"/>
        </w:rPr>
        <w:t xml:space="preserve"> sa bude považovať za</w:t>
      </w:r>
      <w:r w:rsidR="00354E8D">
        <w:rPr>
          <w:rFonts w:ascii="Times New Roman" w:eastAsia="Times New Roman" w:hAnsi="Times New Roman"/>
          <w:sz w:val="24"/>
          <w:szCs w:val="24"/>
        </w:rPr>
        <w:t xml:space="preserve"> </w:t>
      </w:r>
      <w:r w:rsidR="00424390" w:rsidRPr="00424390">
        <w:rPr>
          <w:rFonts w:ascii="Times New Roman" w:eastAsia="Times New Roman" w:hAnsi="Times New Roman"/>
          <w:sz w:val="24"/>
          <w:szCs w:val="24"/>
        </w:rPr>
        <w:t xml:space="preserve">porušenie povinnosti </w:t>
      </w:r>
      <w:r w:rsidR="00F14E60">
        <w:rPr>
          <w:rFonts w:ascii="Times New Roman" w:eastAsia="Times New Roman" w:hAnsi="Times New Roman"/>
          <w:sz w:val="24"/>
          <w:szCs w:val="24"/>
        </w:rPr>
        <w:t xml:space="preserve">podľa tejto zmluvy a objednávateľovi vzniká právo </w:t>
      </w:r>
      <w:r w:rsidR="00F14E60" w:rsidRPr="00882F4E">
        <w:rPr>
          <w:rFonts w:ascii="Times New Roman" w:eastAsia="Times New Roman" w:hAnsi="Times New Roman"/>
          <w:sz w:val="24"/>
          <w:szCs w:val="24"/>
        </w:rPr>
        <w:t xml:space="preserve">na </w:t>
      </w:r>
      <w:r w:rsidR="00882F4E" w:rsidRPr="00882F4E">
        <w:rPr>
          <w:rFonts w:ascii="Times New Roman" w:eastAsia="Times New Roman" w:hAnsi="Times New Roman"/>
          <w:sz w:val="24"/>
          <w:szCs w:val="24"/>
        </w:rPr>
        <w:t>zaplatenie zmluvnej</w:t>
      </w:r>
      <w:r w:rsidR="00F14E60" w:rsidRPr="00882F4E">
        <w:rPr>
          <w:rFonts w:ascii="Times New Roman" w:eastAsia="Times New Roman" w:hAnsi="Times New Roman"/>
          <w:sz w:val="24"/>
          <w:szCs w:val="24"/>
        </w:rPr>
        <w:t xml:space="preserve"> pokut</w:t>
      </w:r>
      <w:r w:rsidR="00882F4E" w:rsidRPr="00882F4E">
        <w:rPr>
          <w:rFonts w:ascii="Times New Roman" w:eastAsia="Times New Roman" w:hAnsi="Times New Roman"/>
          <w:sz w:val="24"/>
          <w:szCs w:val="24"/>
        </w:rPr>
        <w:t>y</w:t>
      </w:r>
      <w:r w:rsidR="00424390" w:rsidRPr="00882F4E">
        <w:rPr>
          <w:rFonts w:ascii="Times New Roman" w:eastAsia="Times New Roman" w:hAnsi="Times New Roman"/>
          <w:sz w:val="24"/>
          <w:szCs w:val="24"/>
        </w:rPr>
        <w:t xml:space="preserve"> podľa bodu 13.7</w:t>
      </w:r>
      <w:r w:rsidR="0025120D" w:rsidRPr="00882F4E">
        <w:rPr>
          <w:rFonts w:ascii="Times New Roman" w:eastAsia="Times New Roman" w:hAnsi="Times New Roman"/>
          <w:sz w:val="24"/>
          <w:szCs w:val="24"/>
        </w:rPr>
        <w:t>.</w:t>
      </w:r>
    </w:p>
    <w:p w14:paraId="142E6C0A" w14:textId="0D6AC72B" w:rsidR="00A37BB4" w:rsidRPr="00353493" w:rsidRDefault="00A37BB4" w:rsidP="00CD4308">
      <w:pPr>
        <w:pStyle w:val="Odsekzoznamu3"/>
        <w:widowControl w:val="0"/>
        <w:numPr>
          <w:ilvl w:val="0"/>
          <w:numId w:val="18"/>
        </w:numPr>
        <w:shd w:val="clear" w:color="auto" w:fill="FFFFFF"/>
        <w:tabs>
          <w:tab w:val="clear" w:pos="0"/>
        </w:tabs>
        <w:spacing w:after="240"/>
        <w:ind w:left="567" w:hanging="567"/>
        <w:rPr>
          <w:rFonts w:ascii="Times New Roman" w:eastAsia="Times New Roman" w:hAnsi="Times New Roman"/>
          <w:sz w:val="24"/>
          <w:szCs w:val="24"/>
        </w:rPr>
      </w:pPr>
      <w:r w:rsidRPr="00353493">
        <w:rPr>
          <w:rFonts w:ascii="Times New Roman" w:eastAsia="Times New Roman" w:hAnsi="Times New Roman"/>
          <w:sz w:val="24"/>
          <w:szCs w:val="24"/>
        </w:rPr>
        <w:t xml:space="preserve">Po ukončení preberacieho konania </w:t>
      </w:r>
      <w:r w:rsidR="0067204F" w:rsidRPr="00353493">
        <w:rPr>
          <w:rFonts w:ascii="Times New Roman" w:eastAsia="Times New Roman" w:hAnsi="Times New Roman"/>
          <w:sz w:val="24"/>
          <w:szCs w:val="24"/>
        </w:rPr>
        <w:t xml:space="preserve">príslušnej časti </w:t>
      </w:r>
      <w:r w:rsidR="005F77FA">
        <w:rPr>
          <w:rFonts w:ascii="Times New Roman" w:eastAsia="Times New Roman" w:hAnsi="Times New Roman"/>
          <w:sz w:val="24"/>
          <w:szCs w:val="24"/>
        </w:rPr>
        <w:t>D</w:t>
      </w:r>
      <w:r w:rsidR="005F77FA" w:rsidRPr="00353493">
        <w:rPr>
          <w:rFonts w:ascii="Times New Roman" w:eastAsia="Times New Roman" w:hAnsi="Times New Roman"/>
          <w:sz w:val="24"/>
          <w:szCs w:val="24"/>
        </w:rPr>
        <w:t xml:space="preserve">iela </w:t>
      </w:r>
      <w:r w:rsidR="003517F0" w:rsidRPr="00353493">
        <w:rPr>
          <w:rFonts w:ascii="Times New Roman" w:eastAsia="Times New Roman" w:hAnsi="Times New Roman"/>
          <w:sz w:val="24"/>
          <w:szCs w:val="24"/>
        </w:rPr>
        <w:t xml:space="preserve">podpíšu </w:t>
      </w:r>
      <w:r w:rsidRPr="00353493">
        <w:rPr>
          <w:rFonts w:ascii="Times New Roman" w:eastAsia="Times New Roman" w:hAnsi="Times New Roman"/>
          <w:sz w:val="24"/>
          <w:szCs w:val="24"/>
        </w:rPr>
        <w:t>zmluvné strany</w:t>
      </w:r>
      <w:r w:rsidR="00354E8D" w:rsidRPr="00353493">
        <w:rPr>
          <w:rFonts w:ascii="Times New Roman" w:eastAsia="Times New Roman" w:hAnsi="Times New Roman"/>
          <w:sz w:val="24"/>
          <w:szCs w:val="24"/>
        </w:rPr>
        <w:t xml:space="preserve"> </w:t>
      </w:r>
      <w:r w:rsidR="003517F0" w:rsidRPr="00353493">
        <w:rPr>
          <w:rFonts w:ascii="Times New Roman" w:eastAsia="Times New Roman" w:hAnsi="Times New Roman"/>
          <w:sz w:val="24"/>
          <w:szCs w:val="24"/>
        </w:rPr>
        <w:t xml:space="preserve">objednávateľom vyhotovený </w:t>
      </w:r>
      <w:r w:rsidR="0067204F" w:rsidRPr="00353493">
        <w:rPr>
          <w:rFonts w:ascii="Times New Roman" w:eastAsia="Times New Roman" w:hAnsi="Times New Roman"/>
          <w:sz w:val="24"/>
          <w:szCs w:val="24"/>
        </w:rPr>
        <w:t xml:space="preserve">čiastkový </w:t>
      </w:r>
      <w:r w:rsidR="003546B3" w:rsidRPr="00353493">
        <w:rPr>
          <w:rFonts w:ascii="Times New Roman" w:eastAsia="Times New Roman" w:hAnsi="Times New Roman"/>
          <w:sz w:val="24"/>
          <w:szCs w:val="24"/>
        </w:rPr>
        <w:t>protokol o odovzdaní a prevzatí</w:t>
      </w:r>
      <w:r w:rsidRPr="00353493">
        <w:rPr>
          <w:rFonts w:ascii="Times New Roman" w:eastAsia="Times New Roman" w:hAnsi="Times New Roman"/>
          <w:sz w:val="24"/>
          <w:szCs w:val="24"/>
        </w:rPr>
        <w:t xml:space="preserve"> </w:t>
      </w:r>
      <w:r w:rsidR="0067204F" w:rsidRPr="00353493">
        <w:rPr>
          <w:rFonts w:ascii="Times New Roman" w:eastAsia="Times New Roman" w:hAnsi="Times New Roman"/>
          <w:sz w:val="24"/>
          <w:szCs w:val="24"/>
        </w:rPr>
        <w:t xml:space="preserve">tejto časti </w:t>
      </w:r>
      <w:r w:rsidR="003F3BBE">
        <w:rPr>
          <w:rFonts w:ascii="Times New Roman" w:eastAsia="Times New Roman" w:hAnsi="Times New Roman"/>
          <w:sz w:val="24"/>
          <w:szCs w:val="24"/>
        </w:rPr>
        <w:t>D</w:t>
      </w:r>
      <w:r w:rsidR="003F3BBE" w:rsidRPr="00353493">
        <w:rPr>
          <w:rFonts w:ascii="Times New Roman" w:eastAsia="Times New Roman" w:hAnsi="Times New Roman"/>
          <w:sz w:val="24"/>
          <w:szCs w:val="24"/>
        </w:rPr>
        <w:t>iela</w:t>
      </w:r>
      <w:r w:rsidR="0067204F" w:rsidRPr="00353493">
        <w:rPr>
          <w:rFonts w:ascii="Times New Roman" w:eastAsia="Times New Roman" w:hAnsi="Times New Roman"/>
          <w:sz w:val="24"/>
          <w:szCs w:val="24"/>
        </w:rPr>
        <w:t>.</w:t>
      </w:r>
      <w:r w:rsidRPr="00353493">
        <w:rPr>
          <w:rFonts w:ascii="Times New Roman" w:eastAsia="Times New Roman" w:hAnsi="Times New Roman"/>
          <w:sz w:val="24"/>
          <w:szCs w:val="24"/>
        </w:rPr>
        <w:t xml:space="preserve"> Po podpísaní</w:t>
      </w:r>
      <w:r w:rsidR="003517F0" w:rsidRPr="00353493">
        <w:rPr>
          <w:rFonts w:ascii="Times New Roman" w:eastAsia="Times New Roman" w:hAnsi="Times New Roman"/>
          <w:sz w:val="24"/>
          <w:szCs w:val="24"/>
        </w:rPr>
        <w:t xml:space="preserve"> </w:t>
      </w:r>
      <w:r w:rsidR="0067204F" w:rsidRPr="00353493">
        <w:rPr>
          <w:rFonts w:ascii="Times New Roman" w:eastAsia="Times New Roman" w:hAnsi="Times New Roman"/>
          <w:sz w:val="24"/>
          <w:szCs w:val="24"/>
        </w:rPr>
        <w:t>čiastkového protokolu</w:t>
      </w:r>
      <w:r w:rsidR="003517F0" w:rsidRPr="00353493">
        <w:rPr>
          <w:rFonts w:ascii="Times New Roman" w:eastAsia="Times New Roman" w:hAnsi="Times New Roman"/>
          <w:sz w:val="24"/>
          <w:szCs w:val="24"/>
        </w:rPr>
        <w:t xml:space="preserve"> o odovzdaní  a prevzatí </w:t>
      </w:r>
      <w:r w:rsidR="0067204F" w:rsidRPr="00353493">
        <w:rPr>
          <w:rFonts w:ascii="Times New Roman" w:eastAsia="Times New Roman" w:hAnsi="Times New Roman"/>
          <w:sz w:val="24"/>
          <w:szCs w:val="24"/>
        </w:rPr>
        <w:t xml:space="preserve">príslušnej časti </w:t>
      </w:r>
      <w:r w:rsidR="003F3BBE">
        <w:rPr>
          <w:rFonts w:ascii="Times New Roman" w:eastAsia="Times New Roman" w:hAnsi="Times New Roman"/>
          <w:sz w:val="24"/>
          <w:szCs w:val="24"/>
        </w:rPr>
        <w:t>D</w:t>
      </w:r>
      <w:r w:rsidR="003F3BBE" w:rsidRPr="00353493">
        <w:rPr>
          <w:rFonts w:ascii="Times New Roman" w:eastAsia="Times New Roman" w:hAnsi="Times New Roman"/>
          <w:sz w:val="24"/>
          <w:szCs w:val="24"/>
        </w:rPr>
        <w:t xml:space="preserve">iela </w:t>
      </w:r>
      <w:r w:rsidR="0067204F" w:rsidRPr="00353493">
        <w:rPr>
          <w:rFonts w:ascii="Times New Roman" w:eastAsia="Times New Roman" w:hAnsi="Times New Roman"/>
          <w:sz w:val="24"/>
          <w:szCs w:val="24"/>
        </w:rPr>
        <w:t xml:space="preserve">ako </w:t>
      </w:r>
      <w:r w:rsidR="00546E8B" w:rsidRPr="00353493">
        <w:rPr>
          <w:rFonts w:ascii="Times New Roman" w:eastAsia="Times New Roman" w:hAnsi="Times New Roman"/>
          <w:sz w:val="24"/>
          <w:szCs w:val="24"/>
        </w:rPr>
        <w:t>aj na základe výsledku z obhliadky staveniska,</w:t>
      </w:r>
      <w:r w:rsidRPr="00353493">
        <w:rPr>
          <w:rFonts w:ascii="Times New Roman" w:eastAsia="Times New Roman" w:hAnsi="Times New Roman"/>
          <w:sz w:val="24"/>
          <w:szCs w:val="24"/>
        </w:rPr>
        <w:t xml:space="preserve"> bude zhotoviteľ oprávnený predložiť objednávateľovi </w:t>
      </w:r>
      <w:r w:rsidR="0067204F" w:rsidRPr="00353493">
        <w:rPr>
          <w:rFonts w:ascii="Times New Roman" w:eastAsia="Times New Roman" w:hAnsi="Times New Roman"/>
          <w:sz w:val="24"/>
          <w:szCs w:val="24"/>
        </w:rPr>
        <w:t xml:space="preserve">čiastkovú </w:t>
      </w:r>
      <w:r w:rsidRPr="00353493">
        <w:rPr>
          <w:rFonts w:ascii="Times New Roman" w:eastAsia="Times New Roman" w:hAnsi="Times New Roman"/>
          <w:sz w:val="24"/>
          <w:szCs w:val="24"/>
        </w:rPr>
        <w:t>faktúru podľa bodu 6.</w:t>
      </w:r>
      <w:r w:rsidR="0067204F" w:rsidRPr="00353493">
        <w:rPr>
          <w:rFonts w:ascii="Times New Roman" w:eastAsia="Times New Roman" w:hAnsi="Times New Roman"/>
          <w:sz w:val="24"/>
          <w:szCs w:val="24"/>
        </w:rPr>
        <w:t>2</w:t>
      </w:r>
      <w:r w:rsidR="00927CF6" w:rsidRPr="00353493">
        <w:rPr>
          <w:rFonts w:ascii="Times New Roman" w:eastAsia="Times New Roman" w:hAnsi="Times New Roman"/>
          <w:sz w:val="24"/>
          <w:szCs w:val="24"/>
        </w:rPr>
        <w:t xml:space="preserve"> a 6.</w:t>
      </w:r>
      <w:r w:rsidR="0067204F" w:rsidRPr="00353493">
        <w:rPr>
          <w:rFonts w:ascii="Times New Roman" w:eastAsia="Times New Roman" w:hAnsi="Times New Roman"/>
          <w:sz w:val="24"/>
          <w:szCs w:val="24"/>
        </w:rPr>
        <w:t>3</w:t>
      </w:r>
      <w:r w:rsidR="00927CF6" w:rsidRPr="00353493">
        <w:rPr>
          <w:rFonts w:ascii="Times New Roman" w:eastAsia="Times New Roman" w:hAnsi="Times New Roman"/>
          <w:sz w:val="24"/>
          <w:szCs w:val="24"/>
        </w:rPr>
        <w:t>.</w:t>
      </w:r>
    </w:p>
    <w:p w14:paraId="53F37F71" w14:textId="41B84BBE" w:rsidR="00830D5E" w:rsidRPr="008E5073" w:rsidRDefault="00830D5E" w:rsidP="00CD4308">
      <w:pPr>
        <w:pStyle w:val="Odsekzoznamu3"/>
        <w:widowControl w:val="0"/>
        <w:numPr>
          <w:ilvl w:val="0"/>
          <w:numId w:val="18"/>
        </w:numPr>
        <w:shd w:val="clear" w:color="auto" w:fill="FFFFFF"/>
        <w:tabs>
          <w:tab w:val="clear" w:pos="0"/>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Po dokončení a riadnom odovzdaní všetkých častí </w:t>
      </w:r>
      <w:r w:rsidR="003E2A61">
        <w:rPr>
          <w:rFonts w:ascii="Times New Roman" w:eastAsia="Times New Roman" w:hAnsi="Times New Roman"/>
          <w:sz w:val="24"/>
          <w:szCs w:val="24"/>
        </w:rPr>
        <w:t xml:space="preserve">Diela </w:t>
      </w:r>
      <w:r>
        <w:rPr>
          <w:rFonts w:ascii="Times New Roman" w:eastAsia="Times New Roman" w:hAnsi="Times New Roman"/>
          <w:sz w:val="24"/>
          <w:szCs w:val="24"/>
        </w:rPr>
        <w:t xml:space="preserve">uvedených v bode 2.2 spôsobom podľa tohto článku objednávateľ prevezme v lehote uvedenej v bode 4.1 písm. b) od zhotoviteľa </w:t>
      </w:r>
      <w:r w:rsidR="003E2A61">
        <w:rPr>
          <w:rFonts w:ascii="Times New Roman" w:eastAsia="Times New Roman" w:hAnsi="Times New Roman"/>
          <w:sz w:val="24"/>
          <w:szCs w:val="24"/>
        </w:rPr>
        <w:t xml:space="preserve">Dielo </w:t>
      </w:r>
      <w:r>
        <w:rPr>
          <w:rFonts w:ascii="Times New Roman" w:eastAsia="Times New Roman" w:hAnsi="Times New Roman"/>
          <w:sz w:val="24"/>
          <w:szCs w:val="24"/>
        </w:rPr>
        <w:t xml:space="preserve">ako celok </w:t>
      </w:r>
      <w:r w:rsidRPr="00A37BB4">
        <w:rPr>
          <w:rFonts w:ascii="Times New Roman" w:eastAsia="Times New Roman" w:hAnsi="Times New Roman"/>
          <w:sz w:val="24"/>
          <w:szCs w:val="24"/>
        </w:rPr>
        <w:t xml:space="preserve">na preberacom konaní, ktoré sa uskutoční na základe predchádzajúcej písomnej výzvy zhotoviteľa adresovanej </w:t>
      </w:r>
      <w:r w:rsidRPr="00A37BB4">
        <w:rPr>
          <w:rFonts w:ascii="Times New Roman" w:eastAsia="Times New Roman" w:hAnsi="Times New Roman"/>
          <w:sz w:val="24"/>
          <w:szCs w:val="24"/>
        </w:rPr>
        <w:lastRenderedPageBreak/>
        <w:t>objednávateľovi</w:t>
      </w:r>
      <w:r>
        <w:rPr>
          <w:rFonts w:ascii="Times New Roman" w:eastAsia="Times New Roman" w:hAnsi="Times New Roman"/>
          <w:sz w:val="24"/>
          <w:szCs w:val="24"/>
        </w:rPr>
        <w:t>, a to formou podpísania</w:t>
      </w:r>
      <w:r w:rsidRPr="009B61A5">
        <w:rPr>
          <w:rFonts w:ascii="Times New Roman" w:eastAsia="Times New Roman" w:hAnsi="Times New Roman"/>
          <w:sz w:val="24"/>
          <w:szCs w:val="24"/>
        </w:rPr>
        <w:t xml:space="preserve"> </w:t>
      </w:r>
      <w:r>
        <w:rPr>
          <w:rFonts w:ascii="Times New Roman" w:eastAsia="Times New Roman" w:hAnsi="Times New Roman"/>
          <w:sz w:val="24"/>
          <w:szCs w:val="24"/>
        </w:rPr>
        <w:t xml:space="preserve">finálneho </w:t>
      </w:r>
      <w:r w:rsidRPr="009B61A5">
        <w:rPr>
          <w:rFonts w:ascii="Times New Roman" w:eastAsia="Times New Roman" w:hAnsi="Times New Roman"/>
          <w:sz w:val="24"/>
          <w:szCs w:val="24"/>
        </w:rPr>
        <w:t>protokol</w:t>
      </w:r>
      <w:r>
        <w:rPr>
          <w:rFonts w:ascii="Times New Roman" w:eastAsia="Times New Roman" w:hAnsi="Times New Roman"/>
          <w:sz w:val="24"/>
          <w:szCs w:val="24"/>
        </w:rPr>
        <w:t>u</w:t>
      </w:r>
      <w:r w:rsidRPr="009B61A5">
        <w:rPr>
          <w:rFonts w:ascii="Times New Roman" w:eastAsia="Times New Roman" w:hAnsi="Times New Roman"/>
          <w:sz w:val="24"/>
          <w:szCs w:val="24"/>
        </w:rPr>
        <w:t xml:space="preserve"> o odovzdaní a prevzatí </w:t>
      </w:r>
      <w:r>
        <w:rPr>
          <w:rFonts w:ascii="Times New Roman" w:eastAsia="Times New Roman" w:hAnsi="Times New Roman"/>
          <w:sz w:val="24"/>
          <w:szCs w:val="24"/>
        </w:rPr>
        <w:t xml:space="preserve">celého </w:t>
      </w:r>
      <w:r w:rsidR="003E2A61">
        <w:rPr>
          <w:rFonts w:ascii="Times New Roman" w:eastAsia="Times New Roman" w:hAnsi="Times New Roman"/>
          <w:sz w:val="24"/>
          <w:szCs w:val="24"/>
        </w:rPr>
        <w:t>D</w:t>
      </w:r>
      <w:r w:rsidR="003E2A61" w:rsidRPr="009B61A5">
        <w:rPr>
          <w:rFonts w:ascii="Times New Roman" w:eastAsia="Times New Roman" w:hAnsi="Times New Roman"/>
          <w:sz w:val="24"/>
          <w:szCs w:val="24"/>
        </w:rPr>
        <w:t>iela</w:t>
      </w:r>
      <w:r w:rsidR="003E2A61">
        <w:rPr>
          <w:rFonts w:ascii="Times New Roman" w:eastAsia="Times New Roman" w:hAnsi="Times New Roman"/>
          <w:sz w:val="24"/>
          <w:szCs w:val="24"/>
        </w:rPr>
        <w:t xml:space="preserve"> </w:t>
      </w:r>
      <w:r>
        <w:rPr>
          <w:rFonts w:ascii="Times New Roman" w:eastAsia="Times New Roman" w:hAnsi="Times New Roman"/>
          <w:sz w:val="24"/>
          <w:szCs w:val="24"/>
        </w:rPr>
        <w:t>zmluvnými stranami.</w:t>
      </w:r>
      <w:r w:rsidR="00442278">
        <w:rPr>
          <w:rFonts w:ascii="Times New Roman" w:eastAsia="Times New Roman" w:hAnsi="Times New Roman"/>
          <w:sz w:val="24"/>
          <w:szCs w:val="24"/>
        </w:rPr>
        <w:t xml:space="preserve"> Ustanovenia bodov 9.2 a 9.4 až 9.8 sa na preberanie celého </w:t>
      </w:r>
      <w:r w:rsidR="003E2A61">
        <w:rPr>
          <w:rFonts w:ascii="Times New Roman" w:eastAsia="Times New Roman" w:hAnsi="Times New Roman"/>
          <w:sz w:val="24"/>
          <w:szCs w:val="24"/>
        </w:rPr>
        <w:t xml:space="preserve">Diela </w:t>
      </w:r>
      <w:r w:rsidR="00442278">
        <w:rPr>
          <w:rFonts w:ascii="Times New Roman" w:eastAsia="Times New Roman" w:hAnsi="Times New Roman"/>
          <w:sz w:val="24"/>
          <w:szCs w:val="24"/>
        </w:rPr>
        <w:t xml:space="preserve">uplatnia primerane s tým, že k začatiu preberania celého </w:t>
      </w:r>
      <w:r w:rsidR="003E2A61">
        <w:rPr>
          <w:rFonts w:ascii="Times New Roman" w:eastAsia="Times New Roman" w:hAnsi="Times New Roman"/>
          <w:sz w:val="24"/>
          <w:szCs w:val="24"/>
        </w:rPr>
        <w:t xml:space="preserve">Diela </w:t>
      </w:r>
      <w:r w:rsidR="00442278">
        <w:rPr>
          <w:rFonts w:ascii="Times New Roman" w:eastAsia="Times New Roman" w:hAnsi="Times New Roman"/>
          <w:sz w:val="24"/>
          <w:szCs w:val="24"/>
        </w:rPr>
        <w:t xml:space="preserve">zhotoviteľ predloží </w:t>
      </w:r>
      <w:r w:rsidR="00B83C84">
        <w:rPr>
          <w:rFonts w:ascii="Times New Roman" w:eastAsia="Times New Roman" w:hAnsi="Times New Roman"/>
          <w:sz w:val="24"/>
          <w:szCs w:val="24"/>
        </w:rPr>
        <w:t>prvé</w:t>
      </w:r>
      <w:r w:rsidR="00442278">
        <w:rPr>
          <w:rFonts w:ascii="Times New Roman" w:eastAsia="Times New Roman" w:hAnsi="Times New Roman"/>
          <w:sz w:val="24"/>
          <w:szCs w:val="24"/>
        </w:rPr>
        <w:t xml:space="preserve"> kópie listov zo stavebného denníka.</w:t>
      </w:r>
      <w:r w:rsidR="00353493">
        <w:rPr>
          <w:rFonts w:ascii="Times New Roman" w:eastAsia="Times New Roman" w:hAnsi="Times New Roman"/>
          <w:sz w:val="24"/>
          <w:szCs w:val="24"/>
        </w:rPr>
        <w:t xml:space="preserve"> Prevzatie celého </w:t>
      </w:r>
      <w:r w:rsidR="003E2A61">
        <w:rPr>
          <w:rFonts w:ascii="Times New Roman" w:eastAsia="Times New Roman" w:hAnsi="Times New Roman"/>
          <w:sz w:val="24"/>
          <w:szCs w:val="24"/>
        </w:rPr>
        <w:t xml:space="preserve">Diela </w:t>
      </w:r>
      <w:r w:rsidR="00353493">
        <w:rPr>
          <w:rFonts w:ascii="Times New Roman" w:eastAsia="Times New Roman" w:hAnsi="Times New Roman"/>
          <w:sz w:val="24"/>
          <w:szCs w:val="24"/>
        </w:rPr>
        <w:t xml:space="preserve">podľa tohto bodu môže </w:t>
      </w:r>
      <w:r w:rsidR="00ED2305">
        <w:rPr>
          <w:rFonts w:ascii="Times New Roman" w:eastAsia="Times New Roman" w:hAnsi="Times New Roman"/>
          <w:sz w:val="24"/>
          <w:szCs w:val="24"/>
        </w:rPr>
        <w:t xml:space="preserve">bezprostredne nadväzovať na </w:t>
      </w:r>
      <w:r w:rsidR="00353493">
        <w:rPr>
          <w:rFonts w:ascii="Times New Roman" w:eastAsia="Times New Roman" w:hAnsi="Times New Roman"/>
          <w:sz w:val="24"/>
          <w:szCs w:val="24"/>
        </w:rPr>
        <w:t> prevzat</w:t>
      </w:r>
      <w:r w:rsidR="00ED2305">
        <w:rPr>
          <w:rFonts w:ascii="Times New Roman" w:eastAsia="Times New Roman" w:hAnsi="Times New Roman"/>
          <w:sz w:val="24"/>
          <w:szCs w:val="24"/>
        </w:rPr>
        <w:t>ie</w:t>
      </w:r>
      <w:r w:rsidR="007131F6">
        <w:rPr>
          <w:rFonts w:ascii="Times New Roman" w:eastAsia="Times New Roman" w:hAnsi="Times New Roman"/>
          <w:sz w:val="24"/>
          <w:szCs w:val="24"/>
        </w:rPr>
        <w:t xml:space="preserve"> </w:t>
      </w:r>
      <w:r w:rsidR="00353493">
        <w:rPr>
          <w:rFonts w:ascii="Times New Roman" w:eastAsia="Times New Roman" w:hAnsi="Times New Roman"/>
          <w:sz w:val="24"/>
          <w:szCs w:val="24"/>
        </w:rPr>
        <w:t xml:space="preserve">poslednej dokončenej časti </w:t>
      </w:r>
      <w:r w:rsidR="003E2A61">
        <w:rPr>
          <w:rFonts w:ascii="Times New Roman" w:eastAsia="Times New Roman" w:hAnsi="Times New Roman"/>
          <w:sz w:val="24"/>
          <w:szCs w:val="24"/>
        </w:rPr>
        <w:t xml:space="preserve">Diela </w:t>
      </w:r>
      <w:r w:rsidR="00932C0B">
        <w:rPr>
          <w:rFonts w:ascii="Times New Roman" w:eastAsia="Times New Roman" w:hAnsi="Times New Roman"/>
          <w:sz w:val="24"/>
          <w:szCs w:val="24"/>
        </w:rPr>
        <w:t>v súlade s týmto článkom.</w:t>
      </w:r>
    </w:p>
    <w:p w14:paraId="3F6CFAA7" w14:textId="77777777" w:rsidR="008E5073" w:rsidRPr="001D1DFF" w:rsidRDefault="008E5073" w:rsidP="00CD4308">
      <w:pPr>
        <w:pStyle w:val="Odsekzoznamu3"/>
        <w:widowControl w:val="0"/>
        <w:numPr>
          <w:ilvl w:val="0"/>
          <w:numId w:val="18"/>
        </w:numPr>
        <w:shd w:val="clear" w:color="auto" w:fill="FFFFFF"/>
        <w:tabs>
          <w:tab w:val="clear" w:pos="0"/>
        </w:tabs>
        <w:spacing w:after="240"/>
        <w:ind w:left="567" w:hanging="567"/>
        <w:rPr>
          <w:rFonts w:ascii="Times New Roman" w:eastAsia="Times New Roman" w:hAnsi="Times New Roman"/>
          <w:b/>
          <w:bCs/>
          <w:sz w:val="24"/>
          <w:szCs w:val="24"/>
        </w:rPr>
      </w:pPr>
      <w:r w:rsidRPr="00F2380A">
        <w:rPr>
          <w:rFonts w:ascii="Times New Roman" w:eastAsia="Times New Roman" w:hAnsi="Times New Roman"/>
          <w:sz w:val="24"/>
          <w:szCs w:val="24"/>
        </w:rPr>
        <w:t xml:space="preserve">Ustanovenia tohto článku sa primeranie použijú aj v prípade, že dôjde k ukončeniu zmluvného vzťahu na základe skutočnosti, že jedna zo zmluvných strán </w:t>
      </w:r>
      <w:r w:rsidRPr="001D1DFF">
        <w:rPr>
          <w:rFonts w:ascii="Times New Roman" w:eastAsia="Times New Roman" w:hAnsi="Times New Roman"/>
          <w:sz w:val="24"/>
          <w:szCs w:val="24"/>
        </w:rPr>
        <w:t>využije svoje právo odstúpiť od tejto zmluvy.</w:t>
      </w:r>
    </w:p>
    <w:p w14:paraId="52D8A206" w14:textId="77777777" w:rsidR="00E612DD" w:rsidRDefault="00E612DD" w:rsidP="00304313">
      <w:pPr>
        <w:widowControl w:val="0"/>
        <w:shd w:val="clear" w:color="auto" w:fill="FFFFFF"/>
        <w:ind w:left="0" w:firstLine="0"/>
        <w:jc w:val="center"/>
        <w:rPr>
          <w:rFonts w:ascii="Times New Roman" w:eastAsia="Times New Roman" w:hAnsi="Times New Roman"/>
          <w:b/>
          <w:bCs/>
          <w:sz w:val="24"/>
          <w:szCs w:val="24"/>
        </w:rPr>
      </w:pPr>
    </w:p>
    <w:p w14:paraId="5BCC9359"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14:paraId="523DAEFF" w14:textId="77777777" w:rsidR="00304313" w:rsidRDefault="00E67619" w:rsidP="00660556">
      <w:pPr>
        <w:widowControl w:val="0"/>
        <w:shd w:val="clear" w:color="auto" w:fill="FFFFFF"/>
        <w:spacing w:after="240"/>
        <w:ind w:left="0" w:firstLine="0"/>
        <w:jc w:val="center"/>
        <w:rPr>
          <w:rFonts w:ascii="Times New Roman" w:eastAsia="Times New Roman" w:hAnsi="Times New Roman"/>
          <w:b/>
          <w:bCs/>
          <w:sz w:val="24"/>
          <w:szCs w:val="24"/>
        </w:rPr>
      </w:pPr>
      <w:r w:rsidRPr="00E67619">
        <w:rPr>
          <w:rFonts w:ascii="Times New Roman" w:eastAsia="Times New Roman" w:hAnsi="Times New Roman"/>
          <w:b/>
          <w:bCs/>
          <w:color w:val="000000"/>
          <w:sz w:val="24"/>
          <w:szCs w:val="24"/>
          <w:lang w:eastAsia="sk-SK"/>
        </w:rPr>
        <w:t>Zodpovednosť za škodu a poistenie zodpovednosti</w:t>
      </w:r>
    </w:p>
    <w:p w14:paraId="236F5B88" w14:textId="70FE6FE3" w:rsidR="00304313" w:rsidRDefault="00304313" w:rsidP="00CD4308">
      <w:pPr>
        <w:widowControl w:val="0"/>
        <w:numPr>
          <w:ilvl w:val="0"/>
          <w:numId w:val="22"/>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Zhotoviteľ zodpovedá za všetky prípadné škody spôsobené objednávateľovi a tretím osobám, najmä vlastníkom alebo užívateľom okolitých nehnuteľností, počas zhotovovania </w:t>
      </w:r>
      <w:r w:rsidR="003E2A61">
        <w:rPr>
          <w:rFonts w:ascii="Times New Roman" w:eastAsia="Times New Roman" w:hAnsi="Times New Roman"/>
          <w:sz w:val="24"/>
          <w:szCs w:val="24"/>
        </w:rPr>
        <w:t>Diela</w:t>
      </w:r>
      <w:r>
        <w:rPr>
          <w:rFonts w:ascii="Times New Roman" w:eastAsia="Times New Roman" w:hAnsi="Times New Roman"/>
          <w:sz w:val="24"/>
          <w:szCs w:val="24"/>
        </w:rPr>
        <w:t xml:space="preserve">, alebo v súvislosti s jeho </w:t>
      </w:r>
      <w:r w:rsidR="00895F1D">
        <w:rPr>
          <w:rFonts w:ascii="Times New Roman" w:eastAsia="Times New Roman" w:hAnsi="Times New Roman"/>
          <w:sz w:val="24"/>
          <w:szCs w:val="24"/>
        </w:rPr>
        <w:t xml:space="preserve">vykonávaním </w:t>
      </w:r>
      <w:r>
        <w:rPr>
          <w:rFonts w:ascii="Times New Roman" w:eastAsia="Times New Roman" w:hAnsi="Times New Roman"/>
          <w:sz w:val="24"/>
          <w:szCs w:val="24"/>
        </w:rPr>
        <w:t>vlastným zavinením, ako aj za škody spôsobené osobami, ktoré použije na splnenie svojich záväzkov, vyplývajúcich mu z tejto zmluvy.</w:t>
      </w:r>
    </w:p>
    <w:p w14:paraId="021743A8" w14:textId="77777777" w:rsidR="000A3FA8" w:rsidRDefault="000A3FA8" w:rsidP="00CD4308">
      <w:pPr>
        <w:widowControl w:val="0"/>
        <w:numPr>
          <w:ilvl w:val="0"/>
          <w:numId w:val="22"/>
        </w:numPr>
        <w:shd w:val="clear" w:color="auto" w:fill="FFFFFF"/>
        <w:tabs>
          <w:tab w:val="left" w:pos="709"/>
        </w:tabs>
        <w:spacing w:after="240"/>
        <w:ind w:left="709" w:right="34" w:hanging="709"/>
        <w:rPr>
          <w:rFonts w:ascii="Times New Roman" w:eastAsia="Times New Roman" w:hAnsi="Times New Roman"/>
          <w:sz w:val="24"/>
          <w:szCs w:val="24"/>
        </w:rPr>
      </w:pPr>
      <w:r w:rsidRPr="000A3FA8">
        <w:rPr>
          <w:rFonts w:ascii="Times New Roman" w:eastAsia="Times New Roman" w:hAnsi="Times New Roman"/>
          <w:color w:val="000000"/>
          <w:sz w:val="24"/>
          <w:szCs w:val="24"/>
          <w:lang w:eastAsia="sk-SK"/>
        </w:rPr>
        <w:t>Zhotoviteľ je povinný nahradiť objednávateľovi aj takú škodu, ktorá presahuje predvídateľnú škodu.</w:t>
      </w:r>
    </w:p>
    <w:p w14:paraId="518B2FF0" w14:textId="6C1754AB" w:rsidR="00304313" w:rsidRPr="00D47646" w:rsidRDefault="00D47646" w:rsidP="00D47646">
      <w:pPr>
        <w:widowControl w:val="0"/>
        <w:numPr>
          <w:ilvl w:val="0"/>
          <w:numId w:val="22"/>
        </w:numPr>
        <w:shd w:val="clear" w:color="auto" w:fill="FFFFFF"/>
        <w:tabs>
          <w:tab w:val="left" w:pos="709"/>
        </w:tabs>
        <w:spacing w:after="240"/>
        <w:ind w:left="709" w:right="23" w:hanging="709"/>
        <w:rPr>
          <w:rFonts w:ascii="Times New Roman" w:eastAsia="Times New Roman" w:hAnsi="Times New Roman"/>
          <w:sz w:val="24"/>
          <w:szCs w:val="24"/>
        </w:rPr>
      </w:pPr>
      <w:r>
        <w:rPr>
          <w:rFonts w:ascii="Times New Roman" w:eastAsia="Times New Roman" w:hAnsi="Times New Roman"/>
          <w:sz w:val="24"/>
          <w:szCs w:val="24"/>
        </w:rPr>
        <w:t xml:space="preserve">Všetky prípadné pokuty, poplatky a sankcie uložené objednávateľovi príslušnými orgánmi alebo finančné nároky tretích osôb vzniknuté v súvislosti s vykonávaním </w:t>
      </w:r>
      <w:r w:rsidR="003E2A61">
        <w:rPr>
          <w:rFonts w:ascii="Times New Roman" w:eastAsia="Times New Roman" w:hAnsi="Times New Roman"/>
          <w:sz w:val="24"/>
          <w:szCs w:val="24"/>
        </w:rPr>
        <w:t xml:space="preserve">Diela </w:t>
      </w:r>
      <w:r>
        <w:rPr>
          <w:rFonts w:ascii="Times New Roman" w:eastAsia="Times New Roman" w:hAnsi="Times New Roman"/>
          <w:sz w:val="24"/>
          <w:szCs w:val="24"/>
        </w:rPr>
        <w:t>z dôvodu porušenia povinností zhotoviteľa, je zhotoviteľ povinný nahradiť objednávateľovi, ako zhotoviteľom spôsobenú škodu vo výške uloženej pokuty, poplatku, sankcie alebo finančného nároku v lehote do 10 dní po obdržaní dokladu, ktorým objednávateľ preukáže zhotoviteľovi právoplatné uloženie pokuty, poplatku alebo sankcie, prípadne uplatnenie finančného nároku.</w:t>
      </w:r>
    </w:p>
    <w:p w14:paraId="63BAF4F6" w14:textId="7478F574" w:rsidR="000A3FA8" w:rsidRPr="00437F44" w:rsidRDefault="000A3FA8" w:rsidP="00CD4308">
      <w:pPr>
        <w:widowControl w:val="0"/>
        <w:numPr>
          <w:ilvl w:val="0"/>
          <w:numId w:val="22"/>
        </w:numPr>
        <w:shd w:val="clear" w:color="auto" w:fill="FFFFFF"/>
        <w:tabs>
          <w:tab w:val="left" w:pos="709"/>
        </w:tabs>
        <w:spacing w:after="240"/>
        <w:ind w:left="709" w:right="19" w:hanging="709"/>
        <w:rPr>
          <w:rFonts w:ascii="Times New Roman" w:eastAsia="Times New Roman" w:hAnsi="Times New Roman"/>
          <w:sz w:val="24"/>
          <w:szCs w:val="24"/>
        </w:rPr>
      </w:pPr>
      <w:r w:rsidRPr="000A3FA8">
        <w:rPr>
          <w:rFonts w:ascii="Times New Roman" w:eastAsia="Times New Roman" w:hAnsi="Times New Roman"/>
          <w:color w:val="000000"/>
          <w:sz w:val="24"/>
          <w:szCs w:val="24"/>
          <w:lang w:eastAsia="sk-SK"/>
        </w:rPr>
        <w:t xml:space="preserve">Zhotoviteľ sa zaväzuje najneskôr v deň predchádzajúci dňu začatia prác na </w:t>
      </w:r>
      <w:r w:rsidR="003E2A61">
        <w:rPr>
          <w:rFonts w:ascii="Times New Roman" w:eastAsia="Times New Roman" w:hAnsi="Times New Roman"/>
          <w:color w:val="000000"/>
          <w:sz w:val="24"/>
          <w:szCs w:val="24"/>
          <w:lang w:eastAsia="sk-SK"/>
        </w:rPr>
        <w:t>D</w:t>
      </w:r>
      <w:r w:rsidR="003E2A61" w:rsidRPr="000A3FA8">
        <w:rPr>
          <w:rFonts w:ascii="Times New Roman" w:eastAsia="Times New Roman" w:hAnsi="Times New Roman"/>
          <w:color w:val="000000"/>
          <w:sz w:val="24"/>
          <w:szCs w:val="24"/>
          <w:lang w:eastAsia="sk-SK"/>
        </w:rPr>
        <w:t xml:space="preserve">iele </w:t>
      </w:r>
      <w:r w:rsidRPr="000A3FA8">
        <w:rPr>
          <w:rFonts w:ascii="Times New Roman" w:eastAsia="Times New Roman" w:hAnsi="Times New Roman"/>
          <w:color w:val="000000"/>
          <w:sz w:val="24"/>
          <w:szCs w:val="24"/>
          <w:lang w:eastAsia="sk-SK"/>
        </w:rPr>
        <w:t xml:space="preserve">uzavrieť alebo mať uzatvorenú zmluvu o poistení zodpovednosti zhotoviteľa za škodu spôsobenú činnosťou zhotoviteľa pri vykonávaní </w:t>
      </w:r>
      <w:r w:rsidR="003E2A61">
        <w:rPr>
          <w:rFonts w:ascii="Times New Roman" w:eastAsia="Times New Roman" w:hAnsi="Times New Roman"/>
          <w:color w:val="000000"/>
          <w:sz w:val="24"/>
          <w:szCs w:val="24"/>
          <w:lang w:eastAsia="sk-SK"/>
        </w:rPr>
        <w:t>D</w:t>
      </w:r>
      <w:r w:rsidR="003E2A61" w:rsidRPr="000A3FA8">
        <w:rPr>
          <w:rFonts w:ascii="Times New Roman" w:eastAsia="Times New Roman" w:hAnsi="Times New Roman"/>
          <w:color w:val="000000"/>
          <w:sz w:val="24"/>
          <w:szCs w:val="24"/>
          <w:lang w:eastAsia="sk-SK"/>
        </w:rPr>
        <w:t xml:space="preserve">iela </w:t>
      </w:r>
      <w:r w:rsidRPr="000A3FA8">
        <w:rPr>
          <w:rFonts w:ascii="Times New Roman" w:eastAsia="Times New Roman" w:hAnsi="Times New Roman"/>
          <w:color w:val="000000"/>
          <w:sz w:val="24"/>
          <w:szCs w:val="24"/>
          <w:lang w:eastAsia="sk-SK"/>
        </w:rPr>
        <w:t xml:space="preserve">(ďalej iba ako „poistenie zodpovednosti“) s poistnou sumou najmenej </w:t>
      </w:r>
      <w:r>
        <w:rPr>
          <w:rFonts w:ascii="Times New Roman" w:eastAsia="Times New Roman" w:hAnsi="Times New Roman"/>
          <w:color w:val="000000"/>
          <w:sz w:val="24"/>
          <w:szCs w:val="24"/>
          <w:lang w:eastAsia="sk-SK"/>
        </w:rPr>
        <w:t>1 20</w:t>
      </w:r>
      <w:r w:rsidRPr="000A3FA8">
        <w:rPr>
          <w:rFonts w:ascii="Times New Roman" w:eastAsia="Times New Roman" w:hAnsi="Times New Roman"/>
          <w:color w:val="000000"/>
          <w:sz w:val="24"/>
          <w:szCs w:val="24"/>
          <w:lang w:eastAsia="sk-SK"/>
        </w:rPr>
        <w:t>0</w:t>
      </w:r>
      <w:r>
        <w:rPr>
          <w:rFonts w:ascii="Times New Roman" w:eastAsia="Times New Roman" w:hAnsi="Times New Roman"/>
          <w:color w:val="000000"/>
          <w:sz w:val="24"/>
          <w:szCs w:val="24"/>
          <w:lang w:eastAsia="sk-SK"/>
        </w:rPr>
        <w:t> </w:t>
      </w:r>
      <w:r w:rsidRPr="000A3FA8">
        <w:rPr>
          <w:rFonts w:ascii="Times New Roman" w:eastAsia="Times New Roman" w:hAnsi="Times New Roman"/>
          <w:color w:val="000000"/>
          <w:sz w:val="24"/>
          <w:szCs w:val="24"/>
          <w:lang w:eastAsia="sk-SK"/>
        </w:rPr>
        <w:t>000</w:t>
      </w:r>
      <w:r>
        <w:rPr>
          <w:rFonts w:ascii="Times New Roman" w:eastAsia="Times New Roman" w:hAnsi="Times New Roman"/>
          <w:color w:val="000000"/>
          <w:sz w:val="24"/>
          <w:szCs w:val="24"/>
          <w:lang w:eastAsia="sk-SK"/>
        </w:rPr>
        <w:t>,00</w:t>
      </w:r>
      <w:r w:rsidRPr="000A3FA8">
        <w:rPr>
          <w:rFonts w:ascii="Times New Roman" w:eastAsia="Times New Roman" w:hAnsi="Times New Roman"/>
          <w:color w:val="000000"/>
          <w:sz w:val="24"/>
          <w:szCs w:val="24"/>
          <w:lang w:eastAsia="sk-SK"/>
        </w:rPr>
        <w:t xml:space="preserve"> EUR.</w:t>
      </w:r>
    </w:p>
    <w:p w14:paraId="16546BFE" w14:textId="5F6D4B97" w:rsidR="00437F44" w:rsidRPr="00C94965" w:rsidRDefault="00437F44" w:rsidP="00CD4308">
      <w:pPr>
        <w:widowControl w:val="0"/>
        <w:numPr>
          <w:ilvl w:val="0"/>
          <w:numId w:val="22"/>
        </w:numPr>
        <w:shd w:val="clear" w:color="auto" w:fill="FFFFFF"/>
        <w:tabs>
          <w:tab w:val="left" w:pos="709"/>
        </w:tabs>
        <w:spacing w:after="240"/>
        <w:ind w:left="709" w:right="19" w:hanging="709"/>
        <w:rPr>
          <w:rFonts w:ascii="Times New Roman" w:eastAsia="Times New Roman" w:hAnsi="Times New Roman"/>
          <w:sz w:val="24"/>
          <w:szCs w:val="24"/>
        </w:rPr>
      </w:pPr>
      <w:r w:rsidRPr="00437F44">
        <w:rPr>
          <w:rFonts w:ascii="Times New Roman" w:eastAsia="Times New Roman" w:hAnsi="Times New Roman"/>
          <w:color w:val="000000"/>
          <w:sz w:val="24"/>
          <w:szCs w:val="24"/>
          <w:lang w:eastAsia="sk-SK"/>
        </w:rPr>
        <w:t xml:space="preserve">Zhotoviteľ je povinný udržiavať poistenie zodpovednosti podľa zmluvy v platnosti a účinnosti do momentu prevzatia </w:t>
      </w:r>
      <w:r>
        <w:rPr>
          <w:rFonts w:ascii="Times New Roman" w:eastAsia="Times New Roman" w:hAnsi="Times New Roman"/>
          <w:color w:val="000000"/>
          <w:sz w:val="24"/>
          <w:szCs w:val="24"/>
          <w:lang w:eastAsia="sk-SK"/>
        </w:rPr>
        <w:t xml:space="preserve">celého </w:t>
      </w:r>
      <w:r w:rsidR="00BD7942">
        <w:rPr>
          <w:rFonts w:ascii="Times New Roman" w:eastAsia="Times New Roman" w:hAnsi="Times New Roman"/>
          <w:color w:val="000000"/>
          <w:sz w:val="24"/>
          <w:szCs w:val="24"/>
          <w:lang w:eastAsia="sk-SK"/>
        </w:rPr>
        <w:t xml:space="preserve">Diela </w:t>
      </w:r>
      <w:r w:rsidR="00E46163">
        <w:rPr>
          <w:rFonts w:ascii="Times New Roman" w:eastAsia="Times New Roman" w:hAnsi="Times New Roman"/>
          <w:color w:val="000000"/>
          <w:sz w:val="24"/>
          <w:szCs w:val="24"/>
          <w:lang w:eastAsia="sk-SK"/>
        </w:rPr>
        <w:t>objednávateľom.</w:t>
      </w:r>
    </w:p>
    <w:p w14:paraId="3FBFB4F5" w14:textId="77777777" w:rsidR="00C94965" w:rsidRPr="00C94965" w:rsidRDefault="00C94965" w:rsidP="00CD4308">
      <w:pPr>
        <w:widowControl w:val="0"/>
        <w:numPr>
          <w:ilvl w:val="0"/>
          <w:numId w:val="22"/>
        </w:numPr>
        <w:shd w:val="clear" w:color="auto" w:fill="FFFFFF"/>
        <w:tabs>
          <w:tab w:val="left" w:pos="709"/>
        </w:tabs>
        <w:spacing w:after="240"/>
        <w:ind w:left="709" w:right="19" w:hanging="709"/>
        <w:rPr>
          <w:rFonts w:ascii="Times New Roman" w:eastAsia="Times New Roman" w:hAnsi="Times New Roman"/>
          <w:sz w:val="24"/>
          <w:szCs w:val="24"/>
        </w:rPr>
      </w:pPr>
      <w:r w:rsidRPr="00C94965">
        <w:rPr>
          <w:rFonts w:ascii="Times New Roman" w:eastAsia="Times New Roman" w:hAnsi="Times New Roman"/>
          <w:color w:val="000000"/>
          <w:sz w:val="24"/>
          <w:szCs w:val="24"/>
          <w:lang w:eastAsia="sk-SK"/>
        </w:rPr>
        <w:t>Zhotoviteľ je povinný kópiu zmluvy o poistení zodpovednosti podľa bodu 10.</w:t>
      </w:r>
      <w:r>
        <w:rPr>
          <w:rFonts w:ascii="Times New Roman" w:eastAsia="Times New Roman" w:hAnsi="Times New Roman"/>
          <w:color w:val="000000"/>
          <w:sz w:val="24"/>
          <w:szCs w:val="24"/>
          <w:lang w:eastAsia="sk-SK"/>
        </w:rPr>
        <w:t>5</w:t>
      </w:r>
      <w:r w:rsidRPr="00C94965">
        <w:rPr>
          <w:rFonts w:ascii="Times New Roman" w:eastAsia="Times New Roman" w:hAnsi="Times New Roman"/>
          <w:color w:val="000000"/>
          <w:sz w:val="24"/>
          <w:szCs w:val="24"/>
          <w:lang w:eastAsia="sk-SK"/>
        </w:rPr>
        <w:t xml:space="preserve"> a písomné potvrdenie poisťovne o platnosti a účinnosti poistnej zmluvy odovzdať objednávateľovi najneskôr v deň </w:t>
      </w:r>
      <w:r w:rsidR="00291324" w:rsidRPr="00353493">
        <w:rPr>
          <w:rFonts w:ascii="Times New Roman" w:eastAsia="Times New Roman" w:hAnsi="Times New Roman"/>
          <w:sz w:val="24"/>
          <w:szCs w:val="24"/>
        </w:rPr>
        <w:t>odovzdania a prevzatia staveniska</w:t>
      </w:r>
      <w:r w:rsidR="00291324">
        <w:rPr>
          <w:rFonts w:ascii="Times New Roman" w:eastAsia="Times New Roman" w:hAnsi="Times New Roman"/>
          <w:sz w:val="24"/>
          <w:szCs w:val="24"/>
        </w:rPr>
        <w:t xml:space="preserve"> podľa bodu 7.2.</w:t>
      </w:r>
    </w:p>
    <w:p w14:paraId="388DF1FF" w14:textId="77777777" w:rsidR="00C94965" w:rsidRPr="00C94965" w:rsidRDefault="00C94965" w:rsidP="00CD4308">
      <w:pPr>
        <w:widowControl w:val="0"/>
        <w:numPr>
          <w:ilvl w:val="0"/>
          <w:numId w:val="22"/>
        </w:numPr>
        <w:shd w:val="clear" w:color="auto" w:fill="FFFFFF"/>
        <w:tabs>
          <w:tab w:val="left" w:pos="709"/>
        </w:tabs>
        <w:spacing w:after="240"/>
        <w:ind w:left="709" w:right="19" w:hanging="709"/>
        <w:rPr>
          <w:rFonts w:ascii="Times New Roman" w:eastAsia="Times New Roman" w:hAnsi="Times New Roman"/>
          <w:sz w:val="24"/>
          <w:szCs w:val="24"/>
        </w:rPr>
      </w:pPr>
      <w:r w:rsidRPr="00C94965">
        <w:rPr>
          <w:rFonts w:ascii="Times New Roman" w:eastAsia="Times New Roman" w:hAnsi="Times New Roman"/>
          <w:color w:val="000000"/>
          <w:sz w:val="24"/>
          <w:szCs w:val="24"/>
          <w:lang w:eastAsia="sk-SK"/>
        </w:rPr>
        <w:lastRenderedPageBreak/>
        <w:t>Zhotoviteľ je povinný do 5 dní od doručenia výzvy objednávateľa preukázať objednávateľovi platnosť a účinnosť zmluvy o poistení zodpovednosti podľa bodu 10.</w:t>
      </w:r>
      <w:r>
        <w:rPr>
          <w:rFonts w:ascii="Times New Roman" w:eastAsia="Times New Roman" w:hAnsi="Times New Roman"/>
          <w:color w:val="000000"/>
          <w:sz w:val="24"/>
          <w:szCs w:val="24"/>
          <w:lang w:eastAsia="sk-SK"/>
        </w:rPr>
        <w:t>5</w:t>
      </w:r>
      <w:r w:rsidRPr="00C94965">
        <w:rPr>
          <w:rFonts w:ascii="Times New Roman" w:eastAsia="Times New Roman" w:hAnsi="Times New Roman"/>
          <w:color w:val="000000"/>
          <w:sz w:val="24"/>
          <w:szCs w:val="24"/>
          <w:lang w:eastAsia="sk-SK"/>
        </w:rPr>
        <w:t xml:space="preserve"> predložením písomného potvrdenia poisťovne o platnosti a účinnosti </w:t>
      </w:r>
      <w:r>
        <w:rPr>
          <w:rFonts w:ascii="Times New Roman" w:eastAsia="Times New Roman" w:hAnsi="Times New Roman"/>
          <w:color w:val="000000"/>
          <w:sz w:val="24"/>
          <w:szCs w:val="24"/>
          <w:lang w:eastAsia="sk-SK"/>
        </w:rPr>
        <w:t xml:space="preserve">takej </w:t>
      </w:r>
      <w:r w:rsidRPr="00C94965">
        <w:rPr>
          <w:rFonts w:ascii="Times New Roman" w:eastAsia="Times New Roman" w:hAnsi="Times New Roman"/>
          <w:color w:val="000000"/>
          <w:sz w:val="24"/>
          <w:szCs w:val="24"/>
          <w:lang w:eastAsia="sk-SK"/>
        </w:rPr>
        <w:t>poistnej zmluvy nie staršieho ako 5 dní, a to kedykoľvek počas doby určenej v bode 10.</w:t>
      </w:r>
      <w:r>
        <w:rPr>
          <w:rFonts w:ascii="Times New Roman" w:eastAsia="Times New Roman" w:hAnsi="Times New Roman"/>
          <w:color w:val="000000"/>
          <w:sz w:val="24"/>
          <w:szCs w:val="24"/>
          <w:lang w:eastAsia="sk-SK"/>
        </w:rPr>
        <w:t>6</w:t>
      </w:r>
      <w:r w:rsidRPr="00C94965">
        <w:rPr>
          <w:rFonts w:ascii="Times New Roman" w:eastAsia="Times New Roman" w:hAnsi="Times New Roman"/>
          <w:color w:val="000000"/>
          <w:sz w:val="24"/>
          <w:szCs w:val="24"/>
          <w:lang w:eastAsia="sk-SK"/>
        </w:rPr>
        <w:t>.</w:t>
      </w:r>
    </w:p>
    <w:p w14:paraId="3889990E" w14:textId="7EF9C1C9" w:rsidR="00C94965" w:rsidRDefault="00C94965" w:rsidP="00CD4308">
      <w:pPr>
        <w:widowControl w:val="0"/>
        <w:numPr>
          <w:ilvl w:val="0"/>
          <w:numId w:val="22"/>
        </w:numPr>
        <w:shd w:val="clear" w:color="auto" w:fill="FFFFFF"/>
        <w:tabs>
          <w:tab w:val="left" w:pos="709"/>
        </w:tabs>
        <w:spacing w:after="240"/>
        <w:ind w:left="709" w:right="19" w:hanging="709"/>
        <w:rPr>
          <w:rFonts w:ascii="Times New Roman" w:eastAsia="Times New Roman" w:hAnsi="Times New Roman"/>
          <w:sz w:val="24"/>
          <w:szCs w:val="24"/>
        </w:rPr>
      </w:pPr>
      <w:r w:rsidRPr="00C94965">
        <w:rPr>
          <w:rFonts w:ascii="Times New Roman" w:eastAsia="Times New Roman" w:hAnsi="Times New Roman"/>
          <w:color w:val="000000"/>
          <w:sz w:val="24"/>
          <w:szCs w:val="24"/>
          <w:lang w:eastAsia="sk-SK"/>
        </w:rPr>
        <w:t xml:space="preserve">V prípade vzniku škodovej udalosti pri vykonávaní </w:t>
      </w:r>
      <w:r w:rsidR="00BD7942">
        <w:rPr>
          <w:rFonts w:ascii="Times New Roman" w:eastAsia="Times New Roman" w:hAnsi="Times New Roman"/>
          <w:color w:val="000000"/>
          <w:sz w:val="24"/>
          <w:szCs w:val="24"/>
          <w:lang w:eastAsia="sk-SK"/>
        </w:rPr>
        <w:t>D</w:t>
      </w:r>
      <w:r w:rsidR="00BD7942" w:rsidRPr="00C94965">
        <w:rPr>
          <w:rFonts w:ascii="Times New Roman" w:eastAsia="Times New Roman" w:hAnsi="Times New Roman"/>
          <w:color w:val="000000"/>
          <w:sz w:val="24"/>
          <w:szCs w:val="24"/>
          <w:lang w:eastAsia="sk-SK"/>
        </w:rPr>
        <w:t xml:space="preserve">iela </w:t>
      </w:r>
      <w:r w:rsidRPr="00C94965">
        <w:rPr>
          <w:rFonts w:ascii="Times New Roman" w:eastAsia="Times New Roman" w:hAnsi="Times New Roman"/>
          <w:color w:val="000000"/>
          <w:sz w:val="24"/>
          <w:szCs w:val="24"/>
          <w:lang w:eastAsia="sk-SK"/>
        </w:rPr>
        <w:t>sa zhotoviteľ zaväzuje poskytnúť objednávateľovi všetku potrebnú súčinnosť pre vyplatenie zodpovedajúceho poistného plnenia objednávateľovi poisťovateľom z poistnej zmluvy podľa bodu 10.</w:t>
      </w:r>
      <w:r>
        <w:rPr>
          <w:rFonts w:ascii="Times New Roman" w:eastAsia="Times New Roman" w:hAnsi="Times New Roman"/>
          <w:color w:val="000000"/>
          <w:sz w:val="24"/>
          <w:szCs w:val="24"/>
          <w:lang w:eastAsia="sk-SK"/>
        </w:rPr>
        <w:t>5</w:t>
      </w:r>
      <w:r w:rsidRPr="00C94965">
        <w:rPr>
          <w:rFonts w:ascii="Times New Roman" w:eastAsia="Times New Roman" w:hAnsi="Times New Roman"/>
          <w:color w:val="000000"/>
          <w:sz w:val="24"/>
          <w:szCs w:val="24"/>
          <w:lang w:eastAsia="sk-SK"/>
        </w:rPr>
        <w:t>.</w:t>
      </w:r>
    </w:p>
    <w:p w14:paraId="11C18AA0" w14:textId="77777777" w:rsidR="006F3853" w:rsidRDefault="006F3853" w:rsidP="00304313">
      <w:pPr>
        <w:widowControl w:val="0"/>
        <w:shd w:val="clear" w:color="auto" w:fill="FFFFFF"/>
        <w:ind w:left="0" w:right="7" w:firstLine="0"/>
        <w:jc w:val="center"/>
        <w:rPr>
          <w:rFonts w:ascii="Times New Roman" w:eastAsia="Times New Roman" w:hAnsi="Times New Roman"/>
          <w:b/>
          <w:bCs/>
          <w:sz w:val="24"/>
          <w:szCs w:val="24"/>
        </w:rPr>
      </w:pPr>
    </w:p>
    <w:p w14:paraId="48EFDC1D"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14:paraId="34DC2305" w14:textId="77777777" w:rsidR="00304313" w:rsidRDefault="00304313" w:rsidP="00660556">
      <w:pPr>
        <w:widowControl w:val="0"/>
        <w:shd w:val="clear" w:color="auto" w:fill="FFFFFF"/>
        <w:spacing w:after="240"/>
        <w:ind w:left="0" w:right="6" w:firstLine="0"/>
        <w:jc w:val="center"/>
        <w:rPr>
          <w:rFonts w:ascii="Times New Roman" w:eastAsia="Times New Roman" w:hAnsi="Times New Roman"/>
          <w:b/>
          <w:sz w:val="24"/>
          <w:szCs w:val="24"/>
        </w:rPr>
      </w:pPr>
      <w:r w:rsidRPr="00791953">
        <w:rPr>
          <w:rFonts w:ascii="Times New Roman" w:eastAsia="Times New Roman" w:hAnsi="Times New Roman"/>
          <w:b/>
          <w:sz w:val="24"/>
          <w:szCs w:val="24"/>
        </w:rPr>
        <w:t>Zodpove</w:t>
      </w:r>
      <w:r w:rsidR="00C20EB7" w:rsidRPr="00791953">
        <w:rPr>
          <w:rFonts w:ascii="Times New Roman" w:eastAsia="Times New Roman" w:hAnsi="Times New Roman"/>
          <w:b/>
          <w:sz w:val="24"/>
          <w:szCs w:val="24"/>
        </w:rPr>
        <w:t>dnosť za vady a záruka za akosť</w:t>
      </w:r>
    </w:p>
    <w:p w14:paraId="7C385286" w14:textId="71826FF8" w:rsidR="00304313" w:rsidRDefault="00304313" w:rsidP="00CD4308">
      <w:pPr>
        <w:widowControl w:val="0"/>
        <w:numPr>
          <w:ilvl w:val="0"/>
          <w:numId w:val="25"/>
        </w:numPr>
        <w:shd w:val="clear" w:color="auto" w:fill="FFFFFF"/>
        <w:tabs>
          <w:tab w:val="left" w:pos="725"/>
        </w:tabs>
        <w:spacing w:after="240"/>
        <w:ind w:left="725" w:right="48" w:hanging="710"/>
        <w:rPr>
          <w:rFonts w:ascii="Times New Roman" w:eastAsia="Times New Roman" w:hAnsi="Times New Roman"/>
          <w:sz w:val="24"/>
          <w:szCs w:val="24"/>
        </w:rPr>
      </w:pPr>
      <w:r>
        <w:rPr>
          <w:rFonts w:ascii="Times New Roman" w:eastAsia="Times New Roman" w:hAnsi="Times New Roman"/>
          <w:sz w:val="24"/>
          <w:szCs w:val="24"/>
        </w:rPr>
        <w:t xml:space="preserve">Zhotoviteľ zodpovedá za vady, ktoré má </w:t>
      </w:r>
      <w:r w:rsidR="00BD7942">
        <w:rPr>
          <w:rFonts w:ascii="Times New Roman" w:eastAsia="Times New Roman" w:hAnsi="Times New Roman"/>
          <w:sz w:val="24"/>
          <w:szCs w:val="24"/>
        </w:rPr>
        <w:t xml:space="preserve">Dielo </w:t>
      </w:r>
      <w:r>
        <w:rPr>
          <w:rFonts w:ascii="Times New Roman" w:eastAsia="Times New Roman" w:hAnsi="Times New Roman"/>
          <w:sz w:val="24"/>
          <w:szCs w:val="24"/>
        </w:rPr>
        <w:t xml:space="preserve">v čase jeho prevzatia objednávateľom, aj keď sa stanú zjavnými až po tomto čase, za vady, ktoré vzniknú po jeho prevzatí, ak sú spôsobené porušením povinnosti zhotoviteľa, ako aj za vady </w:t>
      </w:r>
      <w:r w:rsidR="00BD7942">
        <w:rPr>
          <w:rFonts w:ascii="Times New Roman" w:eastAsia="Times New Roman" w:hAnsi="Times New Roman"/>
          <w:sz w:val="24"/>
          <w:szCs w:val="24"/>
        </w:rPr>
        <w:t>Diela</w:t>
      </w:r>
      <w:r>
        <w:rPr>
          <w:rFonts w:ascii="Times New Roman" w:eastAsia="Times New Roman" w:hAnsi="Times New Roman"/>
          <w:sz w:val="24"/>
          <w:szCs w:val="24"/>
        </w:rPr>
        <w:t>, ktoré sa vyskytnú v záručnej dobe.</w:t>
      </w:r>
    </w:p>
    <w:p w14:paraId="17C2EB79" w14:textId="21205DD5" w:rsidR="008E5C18" w:rsidRPr="00E73730" w:rsidRDefault="00304313" w:rsidP="00CD4308">
      <w:pPr>
        <w:widowControl w:val="0"/>
        <w:numPr>
          <w:ilvl w:val="0"/>
          <w:numId w:val="25"/>
        </w:numPr>
        <w:shd w:val="clear" w:color="auto" w:fill="FFFFFF"/>
        <w:tabs>
          <w:tab w:val="left" w:pos="725"/>
        </w:tabs>
        <w:spacing w:after="240"/>
        <w:ind w:left="725" w:right="48" w:hanging="710"/>
        <w:rPr>
          <w:rFonts w:ascii="Times New Roman" w:eastAsia="Times New Roman" w:hAnsi="Times New Roman"/>
          <w:sz w:val="24"/>
          <w:szCs w:val="24"/>
        </w:rPr>
      </w:pPr>
      <w:r w:rsidRPr="00E65EA3">
        <w:rPr>
          <w:rFonts w:ascii="Times New Roman" w:eastAsia="Times New Roman" w:hAnsi="Times New Roman"/>
          <w:sz w:val="24"/>
          <w:szCs w:val="24"/>
        </w:rPr>
        <w:t xml:space="preserve">Záručná doba </w:t>
      </w:r>
      <w:r w:rsidR="000C0445">
        <w:rPr>
          <w:rFonts w:ascii="Times New Roman" w:eastAsia="Times New Roman" w:hAnsi="Times New Roman"/>
          <w:sz w:val="24"/>
          <w:szCs w:val="24"/>
        </w:rPr>
        <w:t xml:space="preserve">na </w:t>
      </w:r>
      <w:r w:rsidR="000C0445" w:rsidRPr="00E73730">
        <w:rPr>
          <w:rFonts w:ascii="Times New Roman" w:eastAsia="Times New Roman" w:hAnsi="Times New Roman"/>
          <w:sz w:val="24"/>
          <w:szCs w:val="24"/>
        </w:rPr>
        <w:t xml:space="preserve">vykonané </w:t>
      </w:r>
      <w:r w:rsidRPr="00E73730">
        <w:rPr>
          <w:rFonts w:ascii="Times New Roman" w:eastAsia="Times New Roman" w:hAnsi="Times New Roman"/>
          <w:sz w:val="24"/>
          <w:szCs w:val="24"/>
        </w:rPr>
        <w:t xml:space="preserve">a odovzdané </w:t>
      </w:r>
      <w:r w:rsidR="00BD7942">
        <w:rPr>
          <w:rFonts w:ascii="Times New Roman" w:eastAsia="Times New Roman" w:hAnsi="Times New Roman"/>
          <w:sz w:val="24"/>
          <w:szCs w:val="24"/>
        </w:rPr>
        <w:t>D</w:t>
      </w:r>
      <w:r w:rsidR="00BD7942" w:rsidRPr="00E73730">
        <w:rPr>
          <w:rFonts w:ascii="Times New Roman" w:eastAsia="Times New Roman" w:hAnsi="Times New Roman"/>
          <w:sz w:val="24"/>
          <w:szCs w:val="24"/>
        </w:rPr>
        <w:t xml:space="preserve">ielo </w:t>
      </w:r>
      <w:r w:rsidRPr="00E73730">
        <w:rPr>
          <w:rFonts w:ascii="Times New Roman" w:eastAsia="Times New Roman" w:hAnsi="Times New Roman"/>
          <w:sz w:val="24"/>
          <w:szCs w:val="24"/>
        </w:rPr>
        <w:t>trvá</w:t>
      </w:r>
      <w:r w:rsidR="008E5C18" w:rsidRPr="00E73730">
        <w:rPr>
          <w:rFonts w:ascii="Times New Roman" w:eastAsia="Times New Roman" w:hAnsi="Times New Roman"/>
          <w:sz w:val="24"/>
          <w:szCs w:val="24"/>
        </w:rPr>
        <w:t xml:space="preserve"> od odovzdania </w:t>
      </w:r>
      <w:r w:rsidR="00791953" w:rsidRPr="00E73730">
        <w:rPr>
          <w:rFonts w:ascii="Times New Roman" w:eastAsia="Times New Roman" w:hAnsi="Times New Roman"/>
          <w:sz w:val="24"/>
          <w:szCs w:val="24"/>
        </w:rPr>
        <w:t xml:space="preserve">celého </w:t>
      </w:r>
      <w:r w:rsidR="00BD7942">
        <w:rPr>
          <w:rFonts w:ascii="Times New Roman" w:eastAsia="Times New Roman" w:hAnsi="Times New Roman"/>
          <w:sz w:val="24"/>
          <w:szCs w:val="24"/>
        </w:rPr>
        <w:t>D</w:t>
      </w:r>
      <w:r w:rsidR="00BD7942" w:rsidRPr="00E73730">
        <w:rPr>
          <w:rFonts w:ascii="Times New Roman" w:eastAsia="Times New Roman" w:hAnsi="Times New Roman"/>
          <w:sz w:val="24"/>
          <w:szCs w:val="24"/>
        </w:rPr>
        <w:t xml:space="preserve">iela </w:t>
      </w:r>
      <w:r w:rsidR="00E73730" w:rsidRPr="00E73730">
        <w:rPr>
          <w:rFonts w:ascii="Times New Roman" w:eastAsia="Times New Roman" w:hAnsi="Times New Roman"/>
          <w:sz w:val="24"/>
          <w:szCs w:val="24"/>
        </w:rPr>
        <w:t>podľa bodu 9.9</w:t>
      </w:r>
      <w:r w:rsidR="008E5C18" w:rsidRPr="00E73730">
        <w:rPr>
          <w:rFonts w:ascii="Times New Roman" w:eastAsia="Times New Roman" w:hAnsi="Times New Roman"/>
          <w:sz w:val="24"/>
          <w:szCs w:val="24"/>
        </w:rPr>
        <w:t>, okrem prípadu uvedeného v bode 11.9,</w:t>
      </w:r>
    </w:p>
    <w:p w14:paraId="2BD04020" w14:textId="77777777" w:rsidR="008E5C18" w:rsidRDefault="00304313" w:rsidP="00CD4308">
      <w:pPr>
        <w:widowControl w:val="0"/>
        <w:numPr>
          <w:ilvl w:val="1"/>
          <w:numId w:val="25"/>
        </w:numPr>
        <w:shd w:val="clear" w:color="auto" w:fill="FFFFFF"/>
        <w:tabs>
          <w:tab w:val="left" w:pos="725"/>
        </w:tabs>
        <w:spacing w:after="240"/>
        <w:ind w:right="48"/>
        <w:rPr>
          <w:rFonts w:ascii="Times New Roman" w:eastAsia="Times New Roman" w:hAnsi="Times New Roman"/>
          <w:sz w:val="24"/>
          <w:szCs w:val="24"/>
        </w:rPr>
      </w:pPr>
      <w:r w:rsidRPr="00E65EA3">
        <w:rPr>
          <w:rFonts w:ascii="Times New Roman" w:eastAsia="Times New Roman" w:hAnsi="Times New Roman"/>
          <w:sz w:val="24"/>
          <w:szCs w:val="24"/>
        </w:rPr>
        <w:t xml:space="preserve">60 mesiacov </w:t>
      </w:r>
      <w:r w:rsidR="00E65EA3">
        <w:rPr>
          <w:rFonts w:ascii="Times New Roman" w:eastAsia="Times New Roman" w:hAnsi="Times New Roman"/>
          <w:sz w:val="24"/>
          <w:szCs w:val="24"/>
        </w:rPr>
        <w:t>na stavebné práce</w:t>
      </w:r>
      <w:r w:rsidR="008E5C18">
        <w:rPr>
          <w:rFonts w:ascii="Times New Roman" w:eastAsia="Times New Roman" w:hAnsi="Times New Roman"/>
          <w:sz w:val="24"/>
          <w:szCs w:val="24"/>
        </w:rPr>
        <w:t>,</w:t>
      </w:r>
    </w:p>
    <w:p w14:paraId="6F38C3D2" w14:textId="2E9FC3DA" w:rsidR="00304313" w:rsidRPr="00E65EA3" w:rsidRDefault="00E65EA3" w:rsidP="00CD4308">
      <w:pPr>
        <w:widowControl w:val="0"/>
        <w:numPr>
          <w:ilvl w:val="1"/>
          <w:numId w:val="25"/>
        </w:numPr>
        <w:shd w:val="clear" w:color="auto" w:fill="FFFFFF"/>
        <w:tabs>
          <w:tab w:val="clear" w:pos="1080"/>
        </w:tabs>
        <w:spacing w:after="240"/>
        <w:ind w:right="48"/>
        <w:rPr>
          <w:rFonts w:ascii="Times New Roman" w:eastAsia="Times New Roman" w:hAnsi="Times New Roman"/>
          <w:sz w:val="24"/>
          <w:szCs w:val="24"/>
        </w:rPr>
      </w:pPr>
      <w:r>
        <w:rPr>
          <w:rFonts w:ascii="Times New Roman" w:eastAsia="Times New Roman" w:hAnsi="Times New Roman"/>
          <w:sz w:val="24"/>
          <w:szCs w:val="24"/>
        </w:rPr>
        <w:t>24</w:t>
      </w:r>
      <w:r w:rsidR="008E5C18">
        <w:rPr>
          <w:rFonts w:ascii="Times New Roman" w:eastAsia="Times New Roman" w:hAnsi="Times New Roman"/>
          <w:sz w:val="24"/>
          <w:szCs w:val="24"/>
        </w:rPr>
        <w:t xml:space="preserve"> mesiacov</w:t>
      </w:r>
      <w:r>
        <w:rPr>
          <w:rFonts w:ascii="Times New Roman" w:eastAsia="Times New Roman" w:hAnsi="Times New Roman"/>
          <w:sz w:val="24"/>
          <w:szCs w:val="24"/>
        </w:rPr>
        <w:t xml:space="preserve"> na technické a technologické zariadenia</w:t>
      </w:r>
      <w:r w:rsidR="008E5C18">
        <w:rPr>
          <w:rFonts w:ascii="Times New Roman" w:eastAsia="Times New Roman" w:hAnsi="Times New Roman"/>
          <w:sz w:val="24"/>
          <w:szCs w:val="24"/>
        </w:rPr>
        <w:t xml:space="preserve">; ak výrobca takéhoto zariadení poskytuje </w:t>
      </w:r>
      <w:r w:rsidR="005E7958">
        <w:rPr>
          <w:rFonts w:ascii="Times New Roman" w:eastAsia="Times New Roman" w:hAnsi="Times New Roman"/>
          <w:sz w:val="24"/>
          <w:szCs w:val="24"/>
        </w:rPr>
        <w:t xml:space="preserve">na základe technickej dokumentácie, záručného listu alebo iného obdobného dokumentu </w:t>
      </w:r>
      <w:r w:rsidR="008E5C18">
        <w:rPr>
          <w:rFonts w:ascii="Times New Roman" w:eastAsia="Times New Roman" w:hAnsi="Times New Roman"/>
          <w:sz w:val="24"/>
          <w:szCs w:val="24"/>
        </w:rPr>
        <w:t>dlhšiu záručnú dobu</w:t>
      </w:r>
      <w:r>
        <w:rPr>
          <w:rFonts w:ascii="Times New Roman" w:eastAsia="Times New Roman" w:hAnsi="Times New Roman"/>
          <w:sz w:val="24"/>
          <w:szCs w:val="24"/>
        </w:rPr>
        <w:t xml:space="preserve">, </w:t>
      </w:r>
      <w:r w:rsidR="008E5C18">
        <w:rPr>
          <w:rFonts w:ascii="Times New Roman" w:eastAsia="Times New Roman" w:hAnsi="Times New Roman"/>
          <w:sz w:val="24"/>
          <w:szCs w:val="24"/>
        </w:rPr>
        <w:t>tak na dobu stanovenú výrobcom zariadenia</w:t>
      </w:r>
      <w:r w:rsidR="00E31495" w:rsidRPr="00E65EA3">
        <w:rPr>
          <w:rFonts w:ascii="Times New Roman" w:eastAsia="Times New Roman" w:hAnsi="Times New Roman"/>
          <w:sz w:val="24"/>
          <w:szCs w:val="24"/>
        </w:rPr>
        <w:t>.</w:t>
      </w:r>
    </w:p>
    <w:p w14:paraId="6FBD31F8" w14:textId="71BC70EB" w:rsidR="00304313" w:rsidRDefault="00304313" w:rsidP="00CD4308">
      <w:pPr>
        <w:widowControl w:val="0"/>
        <w:numPr>
          <w:ilvl w:val="0"/>
          <w:numId w:val="25"/>
        </w:numPr>
        <w:shd w:val="clear" w:color="auto" w:fill="FFFFFF"/>
        <w:tabs>
          <w:tab w:val="left" w:pos="725"/>
        </w:tabs>
        <w:spacing w:after="240"/>
        <w:ind w:left="725" w:right="48" w:hanging="710"/>
        <w:rPr>
          <w:rFonts w:ascii="Times New Roman" w:eastAsia="Times New Roman" w:hAnsi="Times New Roman"/>
          <w:sz w:val="24"/>
          <w:szCs w:val="24"/>
        </w:rPr>
      </w:pPr>
      <w:r>
        <w:rPr>
          <w:rFonts w:ascii="Times New Roman" w:eastAsia="Times New Roman" w:hAnsi="Times New Roman"/>
          <w:sz w:val="24"/>
          <w:szCs w:val="24"/>
        </w:rPr>
        <w:t xml:space="preserve">Záručná doba začne plynúť dňom odovzdania a prevzatia </w:t>
      </w:r>
      <w:r w:rsidR="00E73730">
        <w:rPr>
          <w:rFonts w:ascii="Times New Roman" w:eastAsia="Times New Roman" w:hAnsi="Times New Roman"/>
          <w:sz w:val="24"/>
          <w:szCs w:val="24"/>
        </w:rPr>
        <w:t xml:space="preserve">celého </w:t>
      </w:r>
      <w:r w:rsidR="00EE4883">
        <w:rPr>
          <w:rFonts w:ascii="Times New Roman" w:eastAsia="Times New Roman" w:hAnsi="Times New Roman"/>
          <w:sz w:val="24"/>
          <w:szCs w:val="24"/>
        </w:rPr>
        <w:t xml:space="preserve">Diela </w:t>
      </w:r>
      <w:r>
        <w:rPr>
          <w:rFonts w:ascii="Times New Roman" w:eastAsia="Times New Roman" w:hAnsi="Times New Roman"/>
          <w:sz w:val="24"/>
          <w:szCs w:val="24"/>
        </w:rPr>
        <w:t>podľa bodu 9.</w:t>
      </w:r>
      <w:r w:rsidR="00E73730">
        <w:rPr>
          <w:rFonts w:ascii="Times New Roman" w:eastAsia="Times New Roman" w:hAnsi="Times New Roman"/>
          <w:sz w:val="24"/>
          <w:szCs w:val="24"/>
        </w:rPr>
        <w:t>9</w:t>
      </w:r>
      <w:r>
        <w:rPr>
          <w:rFonts w:ascii="Times New Roman" w:eastAsia="Times New Roman" w:hAnsi="Times New Roman"/>
          <w:sz w:val="24"/>
          <w:szCs w:val="24"/>
        </w:rPr>
        <w:t>.</w:t>
      </w:r>
    </w:p>
    <w:p w14:paraId="4832D979" w14:textId="4A1A6B08" w:rsidR="00304313" w:rsidRDefault="00304313" w:rsidP="00CD4308">
      <w:pPr>
        <w:widowControl w:val="0"/>
        <w:numPr>
          <w:ilvl w:val="0"/>
          <w:numId w:val="25"/>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 xml:space="preserve">Zhotoviteľ ručí za to, že </w:t>
      </w:r>
      <w:r w:rsidR="000C0445">
        <w:rPr>
          <w:rFonts w:ascii="Times New Roman" w:eastAsia="Times New Roman" w:hAnsi="Times New Roman"/>
          <w:sz w:val="24"/>
          <w:szCs w:val="24"/>
        </w:rPr>
        <w:t xml:space="preserve">vykonané </w:t>
      </w:r>
      <w:r w:rsidR="00EE4883">
        <w:rPr>
          <w:rFonts w:ascii="Times New Roman" w:eastAsia="Times New Roman" w:hAnsi="Times New Roman"/>
          <w:sz w:val="24"/>
          <w:szCs w:val="24"/>
        </w:rPr>
        <w:t xml:space="preserve">Dielo </w:t>
      </w:r>
      <w:r>
        <w:rPr>
          <w:rFonts w:ascii="Times New Roman" w:eastAsia="Times New Roman" w:hAnsi="Times New Roman"/>
          <w:sz w:val="24"/>
          <w:szCs w:val="24"/>
        </w:rPr>
        <w:t xml:space="preserve">bude mať počas celej záručnej doby vlastnosti dohodnuté v tejto zmluve a zodpovedajúce technickým normám a predpisom, že </w:t>
      </w:r>
      <w:r w:rsidR="000C0445">
        <w:rPr>
          <w:rFonts w:ascii="Times New Roman" w:eastAsia="Times New Roman" w:hAnsi="Times New Roman"/>
          <w:sz w:val="24"/>
          <w:szCs w:val="24"/>
        </w:rPr>
        <w:t xml:space="preserve">vykonané </w:t>
      </w:r>
      <w:r w:rsidR="00EE4883">
        <w:rPr>
          <w:rFonts w:ascii="Times New Roman" w:eastAsia="Times New Roman" w:hAnsi="Times New Roman"/>
          <w:sz w:val="24"/>
          <w:szCs w:val="24"/>
        </w:rPr>
        <w:t xml:space="preserve">Dielo </w:t>
      </w:r>
      <w:r>
        <w:rPr>
          <w:rFonts w:ascii="Times New Roman" w:eastAsia="Times New Roman" w:hAnsi="Times New Roman"/>
          <w:sz w:val="24"/>
          <w:szCs w:val="24"/>
        </w:rPr>
        <w:t xml:space="preserve">bude bez vád, ktoré by rušili alebo znižovali hodnotu alebo schopnosť jeho používania k určeným účelom, teda že </w:t>
      </w:r>
      <w:r w:rsidR="000C0445">
        <w:rPr>
          <w:rFonts w:ascii="Times New Roman" w:eastAsia="Times New Roman" w:hAnsi="Times New Roman"/>
          <w:sz w:val="24"/>
          <w:szCs w:val="24"/>
        </w:rPr>
        <w:t xml:space="preserve">vykonané </w:t>
      </w:r>
      <w:r w:rsidR="00EE4883">
        <w:rPr>
          <w:rFonts w:ascii="Times New Roman" w:eastAsia="Times New Roman" w:hAnsi="Times New Roman"/>
          <w:sz w:val="24"/>
          <w:szCs w:val="24"/>
        </w:rPr>
        <w:t xml:space="preserve">Dielo </w:t>
      </w:r>
      <w:r>
        <w:rPr>
          <w:rFonts w:ascii="Times New Roman" w:eastAsia="Times New Roman" w:hAnsi="Times New Roman"/>
          <w:sz w:val="24"/>
          <w:szCs w:val="24"/>
        </w:rPr>
        <w:t>bude mať počas celej záručnej doby vlastnosti preukázané zhotoviteľom objednávateľovi na úspešne ukončenom preberacom konaní.</w:t>
      </w:r>
    </w:p>
    <w:p w14:paraId="61CDE3D3" w14:textId="0C4C1AB8" w:rsidR="00304313" w:rsidRDefault="00304313" w:rsidP="00CD4308">
      <w:pPr>
        <w:widowControl w:val="0"/>
        <w:numPr>
          <w:ilvl w:val="0"/>
          <w:numId w:val="25"/>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 xml:space="preserve">Na základe písomnej reklamácie objednávateľa je zhotoviteľ povinný na svoje náklady a bez zbytočného odkladu v lehote dohodnutej s objednávateľom a ak nedôjde k dohode v lehote 15 dní od oznámenia vady zhotoviteľovi, odstrániť vady, ktoré malo </w:t>
      </w:r>
      <w:r w:rsidR="00EE4883">
        <w:rPr>
          <w:rFonts w:ascii="Times New Roman" w:eastAsia="Times New Roman" w:hAnsi="Times New Roman"/>
          <w:sz w:val="24"/>
          <w:szCs w:val="24"/>
        </w:rPr>
        <w:t xml:space="preserve">Dielo </w:t>
      </w:r>
      <w:r>
        <w:rPr>
          <w:rFonts w:ascii="Times New Roman" w:eastAsia="Times New Roman" w:hAnsi="Times New Roman"/>
          <w:sz w:val="24"/>
          <w:szCs w:val="24"/>
        </w:rPr>
        <w:t>v čase odovzdania</w:t>
      </w:r>
      <w:r w:rsidR="00681583">
        <w:rPr>
          <w:rFonts w:ascii="Times New Roman" w:eastAsia="Times New Roman" w:hAnsi="Times New Roman"/>
          <w:sz w:val="24"/>
          <w:szCs w:val="24"/>
        </w:rPr>
        <w:t xml:space="preserve"> a prevzatia </w:t>
      </w:r>
      <w:r w:rsidR="006E4AD0">
        <w:rPr>
          <w:rFonts w:ascii="Times New Roman" w:eastAsia="Times New Roman" w:hAnsi="Times New Roman"/>
          <w:sz w:val="24"/>
          <w:szCs w:val="24"/>
        </w:rPr>
        <w:t xml:space="preserve">celého </w:t>
      </w:r>
      <w:r w:rsidR="00EE4883">
        <w:rPr>
          <w:rFonts w:ascii="Times New Roman" w:eastAsia="Times New Roman" w:hAnsi="Times New Roman"/>
          <w:sz w:val="24"/>
          <w:szCs w:val="24"/>
        </w:rPr>
        <w:t xml:space="preserve">Diela </w:t>
      </w:r>
      <w:r w:rsidR="00681583">
        <w:rPr>
          <w:rFonts w:ascii="Times New Roman" w:eastAsia="Times New Roman" w:hAnsi="Times New Roman"/>
          <w:sz w:val="24"/>
          <w:szCs w:val="24"/>
        </w:rPr>
        <w:t>podľa bodu 9.</w:t>
      </w:r>
      <w:r w:rsidR="006E4AD0">
        <w:rPr>
          <w:rFonts w:ascii="Times New Roman" w:eastAsia="Times New Roman" w:hAnsi="Times New Roman"/>
          <w:sz w:val="24"/>
          <w:szCs w:val="24"/>
        </w:rPr>
        <w:t>9</w:t>
      </w:r>
      <w:r>
        <w:rPr>
          <w:rFonts w:ascii="Times New Roman" w:eastAsia="Times New Roman" w:hAnsi="Times New Roman"/>
          <w:sz w:val="24"/>
          <w:szCs w:val="24"/>
        </w:rPr>
        <w:t xml:space="preserve">, aj keď sa stali zjavnými až po tomto čase, vady </w:t>
      </w:r>
      <w:r w:rsidR="00EE4883">
        <w:rPr>
          <w:rFonts w:ascii="Times New Roman" w:eastAsia="Times New Roman" w:hAnsi="Times New Roman"/>
          <w:sz w:val="24"/>
          <w:szCs w:val="24"/>
        </w:rPr>
        <w:t xml:space="preserve">Diela </w:t>
      </w:r>
      <w:r>
        <w:rPr>
          <w:rFonts w:ascii="Times New Roman" w:eastAsia="Times New Roman" w:hAnsi="Times New Roman"/>
          <w:sz w:val="24"/>
          <w:szCs w:val="24"/>
        </w:rPr>
        <w:t xml:space="preserve">vzniknuté po odovzdaní, ak sú spôsobené porušením povinností zhotoviteľa a vady </w:t>
      </w:r>
      <w:r w:rsidR="00EE4883">
        <w:rPr>
          <w:rFonts w:ascii="Times New Roman" w:eastAsia="Times New Roman" w:hAnsi="Times New Roman"/>
          <w:sz w:val="24"/>
          <w:szCs w:val="24"/>
        </w:rPr>
        <w:t xml:space="preserve">Diela </w:t>
      </w:r>
      <w:r>
        <w:rPr>
          <w:rFonts w:ascii="Times New Roman" w:eastAsia="Times New Roman" w:hAnsi="Times New Roman"/>
          <w:sz w:val="24"/>
          <w:szCs w:val="24"/>
        </w:rPr>
        <w:t xml:space="preserve">vzniknuté v záručnej dobe, a to aj v prípade, ak sa domnieva, že za reklamované vady nezodpovedá. V takomto </w:t>
      </w:r>
      <w:r>
        <w:rPr>
          <w:rFonts w:ascii="Times New Roman" w:eastAsia="Times New Roman" w:hAnsi="Times New Roman"/>
          <w:sz w:val="24"/>
          <w:szCs w:val="24"/>
        </w:rPr>
        <w:lastRenderedPageBreak/>
        <w:t>prípade až do doby právoplatného rozhodnutia súdu o spornej reklamácii znáša náklady na odstránenie reklamovaných vád zhotoviteľ.</w:t>
      </w:r>
    </w:p>
    <w:p w14:paraId="32AA12EF" w14:textId="5EA9CEF2" w:rsidR="00304313" w:rsidRDefault="00304313" w:rsidP="00CD4308">
      <w:pPr>
        <w:widowControl w:val="0"/>
        <w:numPr>
          <w:ilvl w:val="0"/>
          <w:numId w:val="25"/>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 xml:space="preserve">Ak sa preukáže zodpovednosť zhotoviteľa za skryté vady </w:t>
      </w:r>
      <w:r w:rsidR="00EE4883">
        <w:rPr>
          <w:rFonts w:ascii="Times New Roman" w:eastAsia="Times New Roman" w:hAnsi="Times New Roman"/>
          <w:sz w:val="24"/>
          <w:szCs w:val="24"/>
        </w:rPr>
        <w:t>Diela</w:t>
      </w:r>
      <w:r>
        <w:rPr>
          <w:rFonts w:ascii="Times New Roman" w:eastAsia="Times New Roman" w:hAnsi="Times New Roman"/>
          <w:sz w:val="24"/>
          <w:szCs w:val="24"/>
        </w:rPr>
        <w:t>, je zhotoviteľ povinný v súlade s § 373 a nasl. Obchodného zákonníka nahradiť objednávateľovi aj prípadnú škodu.</w:t>
      </w:r>
    </w:p>
    <w:p w14:paraId="41A52946" w14:textId="33750C68" w:rsidR="00304313" w:rsidRDefault="00304313" w:rsidP="00CD4308">
      <w:pPr>
        <w:widowControl w:val="0"/>
        <w:numPr>
          <w:ilvl w:val="0"/>
          <w:numId w:val="25"/>
        </w:numPr>
        <w:shd w:val="clear" w:color="auto" w:fill="FFFFFF"/>
        <w:tabs>
          <w:tab w:val="left" w:pos="725"/>
        </w:tabs>
        <w:spacing w:after="240"/>
        <w:ind w:left="725" w:right="43" w:hanging="710"/>
        <w:rPr>
          <w:rFonts w:ascii="Times New Roman" w:eastAsia="Times New Roman" w:hAnsi="Times New Roman"/>
          <w:sz w:val="24"/>
          <w:szCs w:val="24"/>
        </w:rPr>
      </w:pPr>
      <w:r>
        <w:rPr>
          <w:rFonts w:ascii="Times New Roman" w:eastAsia="Times New Roman" w:hAnsi="Times New Roman"/>
          <w:sz w:val="24"/>
          <w:szCs w:val="24"/>
        </w:rPr>
        <w:t xml:space="preserve">Ak sa zhotoviteľ dostane do omeškania s odstránením vád </w:t>
      </w:r>
      <w:r w:rsidR="00EE4883">
        <w:rPr>
          <w:rFonts w:ascii="Times New Roman" w:eastAsia="Times New Roman" w:hAnsi="Times New Roman"/>
          <w:sz w:val="24"/>
          <w:szCs w:val="24"/>
        </w:rPr>
        <w:t>Diela</w:t>
      </w:r>
      <w:r>
        <w:rPr>
          <w:rFonts w:ascii="Times New Roman" w:eastAsia="Times New Roman" w:hAnsi="Times New Roman"/>
          <w:sz w:val="24"/>
          <w:szCs w:val="24"/>
        </w:rPr>
        <w:t>, objednávateľ je oprávnený zabezpečiť ich odstránenie sám alebo prostredníctvom tretej osoby. Náklady, ktoré objednávateľovi vzniknú v súvislosti s odstraňovaním vád diela, si je objednávateľ oprávnený uplatniť u zhotoviteľa a zhotoviteľ je povinný nahradiť ich objednávateľovi do 3 pracovných dní od doručenia písomnej výzvy na ich úhradu.</w:t>
      </w:r>
    </w:p>
    <w:p w14:paraId="782D4316" w14:textId="6F1A826F" w:rsidR="00304313" w:rsidRDefault="00304313" w:rsidP="00CD4308">
      <w:pPr>
        <w:widowControl w:val="0"/>
        <w:numPr>
          <w:ilvl w:val="0"/>
          <w:numId w:val="25"/>
        </w:numPr>
        <w:shd w:val="clear" w:color="auto" w:fill="FFFFFF"/>
        <w:tabs>
          <w:tab w:val="left" w:pos="725"/>
        </w:tabs>
        <w:spacing w:after="240"/>
        <w:ind w:left="726" w:right="45" w:hanging="709"/>
        <w:rPr>
          <w:rFonts w:ascii="Times New Roman" w:eastAsia="Times New Roman" w:hAnsi="Times New Roman"/>
          <w:sz w:val="24"/>
          <w:szCs w:val="24"/>
        </w:rPr>
      </w:pPr>
      <w:r>
        <w:rPr>
          <w:rFonts w:ascii="Times New Roman" w:eastAsia="Times New Roman" w:hAnsi="Times New Roman"/>
          <w:sz w:val="24"/>
          <w:szCs w:val="24"/>
        </w:rPr>
        <w:t xml:space="preserve">Ak zmluva neurčuje inak, pre zodpovednosť za vady </w:t>
      </w:r>
      <w:r w:rsidR="00EE4883">
        <w:rPr>
          <w:rFonts w:ascii="Times New Roman" w:eastAsia="Times New Roman" w:hAnsi="Times New Roman"/>
          <w:sz w:val="24"/>
          <w:szCs w:val="24"/>
        </w:rPr>
        <w:t xml:space="preserve">Diela </w:t>
      </w:r>
      <w:r>
        <w:rPr>
          <w:rFonts w:ascii="Times New Roman" w:eastAsia="Times New Roman" w:hAnsi="Times New Roman"/>
          <w:sz w:val="24"/>
          <w:szCs w:val="24"/>
        </w:rPr>
        <w:t xml:space="preserve">a záruku za akosť </w:t>
      </w:r>
      <w:r w:rsidR="00EE4883">
        <w:rPr>
          <w:rFonts w:ascii="Times New Roman" w:eastAsia="Times New Roman" w:hAnsi="Times New Roman"/>
          <w:sz w:val="24"/>
          <w:szCs w:val="24"/>
        </w:rPr>
        <w:t xml:space="preserve">Diela </w:t>
      </w:r>
      <w:r>
        <w:rPr>
          <w:rFonts w:ascii="Times New Roman" w:eastAsia="Times New Roman" w:hAnsi="Times New Roman"/>
          <w:sz w:val="24"/>
          <w:szCs w:val="24"/>
        </w:rPr>
        <w:t>platia ustanovenia Obchodného zákonníka, s výnimkou ustanovení § 562 a § 441 ods. 1 Obchodného zákonníka, na ktorých vylúčení sa zmluvné strany dohodli.</w:t>
      </w:r>
    </w:p>
    <w:p w14:paraId="7B7388F7" w14:textId="670AD914" w:rsidR="001F77CB" w:rsidRPr="00211651" w:rsidRDefault="00304313" w:rsidP="00CD4308">
      <w:pPr>
        <w:widowControl w:val="0"/>
        <w:numPr>
          <w:ilvl w:val="0"/>
          <w:numId w:val="25"/>
        </w:numPr>
        <w:shd w:val="clear" w:color="auto" w:fill="FFFFFF"/>
        <w:tabs>
          <w:tab w:val="left" w:pos="725"/>
        </w:tabs>
        <w:spacing w:after="240"/>
        <w:ind w:left="726" w:right="45" w:hanging="709"/>
        <w:rPr>
          <w:rFonts w:ascii="Times New Roman" w:eastAsia="Times New Roman" w:hAnsi="Times New Roman"/>
          <w:b/>
          <w:bCs/>
          <w:sz w:val="24"/>
          <w:szCs w:val="24"/>
        </w:rPr>
      </w:pPr>
      <w:r>
        <w:rPr>
          <w:rFonts w:ascii="Times New Roman" w:eastAsia="Times New Roman" w:hAnsi="Times New Roman"/>
          <w:sz w:val="24"/>
          <w:szCs w:val="24"/>
        </w:rPr>
        <w:t xml:space="preserve">V prípade, že </w:t>
      </w:r>
      <w:r w:rsidR="00E65EA3">
        <w:rPr>
          <w:rFonts w:ascii="Times New Roman" w:eastAsia="Times New Roman" w:hAnsi="Times New Roman"/>
          <w:sz w:val="24"/>
          <w:szCs w:val="24"/>
        </w:rPr>
        <w:t xml:space="preserve">niektorá zo zmluvných </w:t>
      </w:r>
      <w:r w:rsidR="000C0445">
        <w:rPr>
          <w:rFonts w:ascii="Times New Roman" w:eastAsia="Times New Roman" w:hAnsi="Times New Roman"/>
          <w:sz w:val="24"/>
          <w:szCs w:val="24"/>
        </w:rPr>
        <w:t>strán</w:t>
      </w:r>
      <w:r w:rsidR="00E65EA3">
        <w:rPr>
          <w:rFonts w:ascii="Times New Roman" w:eastAsia="Times New Roman" w:hAnsi="Times New Roman"/>
          <w:sz w:val="24"/>
          <w:szCs w:val="24"/>
        </w:rPr>
        <w:t xml:space="preserve"> </w:t>
      </w:r>
      <w:r>
        <w:rPr>
          <w:rFonts w:ascii="Times New Roman" w:eastAsia="Times New Roman" w:hAnsi="Times New Roman"/>
          <w:sz w:val="24"/>
          <w:szCs w:val="24"/>
        </w:rPr>
        <w:t xml:space="preserve">v súlade s touto zmluvou využije svoje právo odstúpiť od zmluvy, ustanovenia tohto článku sa primerane uplatnia na zodpovednosť za vady </w:t>
      </w:r>
      <w:r w:rsidR="00E31495">
        <w:rPr>
          <w:rFonts w:ascii="Times New Roman" w:eastAsia="Times New Roman" w:hAnsi="Times New Roman"/>
          <w:sz w:val="24"/>
          <w:szCs w:val="24"/>
        </w:rPr>
        <w:t xml:space="preserve">tej </w:t>
      </w:r>
      <w:r>
        <w:rPr>
          <w:rFonts w:ascii="Times New Roman" w:eastAsia="Times New Roman" w:hAnsi="Times New Roman"/>
          <w:sz w:val="24"/>
          <w:szCs w:val="24"/>
        </w:rPr>
        <w:t xml:space="preserve">časti </w:t>
      </w:r>
      <w:r w:rsidR="00EE4883">
        <w:rPr>
          <w:rFonts w:ascii="Times New Roman" w:eastAsia="Times New Roman" w:hAnsi="Times New Roman"/>
          <w:sz w:val="24"/>
          <w:szCs w:val="24"/>
        </w:rPr>
        <w:t>Diela</w:t>
      </w:r>
      <w:r>
        <w:rPr>
          <w:rFonts w:ascii="Times New Roman" w:eastAsia="Times New Roman" w:hAnsi="Times New Roman"/>
          <w:sz w:val="24"/>
          <w:szCs w:val="24"/>
        </w:rPr>
        <w:t xml:space="preserve">, ktorá bola v dobe odstúpenia od zmluvy už </w:t>
      </w:r>
      <w:r w:rsidR="00E65EA3">
        <w:rPr>
          <w:rFonts w:ascii="Times New Roman" w:eastAsia="Times New Roman" w:hAnsi="Times New Roman"/>
          <w:sz w:val="24"/>
          <w:szCs w:val="24"/>
        </w:rPr>
        <w:t>vykonaná</w:t>
      </w:r>
      <w:r>
        <w:rPr>
          <w:rFonts w:ascii="Times New Roman" w:eastAsia="Times New Roman" w:hAnsi="Times New Roman"/>
          <w:sz w:val="24"/>
          <w:szCs w:val="24"/>
        </w:rPr>
        <w:t>, pričom platí, že záručná doba začne plynúť dňom odstúpenia od zmluvy.</w:t>
      </w:r>
    </w:p>
    <w:p w14:paraId="0151EF78" w14:textId="77777777" w:rsidR="00E612DD" w:rsidRDefault="00E612DD" w:rsidP="00304313">
      <w:pPr>
        <w:widowControl w:val="0"/>
        <w:shd w:val="clear" w:color="auto" w:fill="FFFFFF"/>
        <w:ind w:left="0" w:right="38" w:firstLine="0"/>
        <w:jc w:val="center"/>
        <w:rPr>
          <w:rFonts w:ascii="Times New Roman" w:eastAsia="Times New Roman" w:hAnsi="Times New Roman"/>
          <w:b/>
          <w:bCs/>
          <w:sz w:val="24"/>
          <w:szCs w:val="24"/>
        </w:rPr>
      </w:pPr>
    </w:p>
    <w:p w14:paraId="3F5C709D" w14:textId="77777777" w:rsidR="00304313" w:rsidRDefault="00304313" w:rsidP="00304313">
      <w:pPr>
        <w:widowControl w:val="0"/>
        <w:shd w:val="clear" w:color="auto" w:fill="FFFFFF"/>
        <w:ind w:left="0" w:right="38"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12</w:t>
      </w:r>
    </w:p>
    <w:p w14:paraId="5858FC58" w14:textId="77777777" w:rsidR="00304313" w:rsidRDefault="00304313" w:rsidP="00660556">
      <w:pPr>
        <w:widowControl w:val="0"/>
        <w:shd w:val="clear" w:color="auto" w:fill="FFFFFF"/>
        <w:tabs>
          <w:tab w:val="left" w:pos="0"/>
        </w:tabs>
        <w:spacing w:after="240"/>
        <w:ind w:right="40"/>
        <w:jc w:val="center"/>
        <w:rPr>
          <w:rFonts w:ascii="Times New Roman" w:eastAsia="Times New Roman" w:hAnsi="Times New Roman"/>
          <w:b/>
          <w:sz w:val="24"/>
          <w:szCs w:val="24"/>
        </w:rPr>
      </w:pPr>
      <w:r w:rsidRPr="007B5351">
        <w:rPr>
          <w:rFonts w:ascii="Times New Roman" w:eastAsia="Times New Roman" w:hAnsi="Times New Roman"/>
          <w:b/>
          <w:sz w:val="24"/>
          <w:szCs w:val="24"/>
        </w:rPr>
        <w:t>Kaucia</w:t>
      </w:r>
    </w:p>
    <w:p w14:paraId="68D5A1F2" w14:textId="77777777" w:rsidR="00304313" w:rsidRPr="000F1E56" w:rsidRDefault="00304313" w:rsidP="00CD4308">
      <w:pPr>
        <w:widowControl w:val="0"/>
        <w:numPr>
          <w:ilvl w:val="0"/>
          <w:numId w:val="26"/>
        </w:numPr>
        <w:shd w:val="clear" w:color="auto" w:fill="FFFFFF"/>
        <w:tabs>
          <w:tab w:val="left" w:pos="709"/>
        </w:tabs>
        <w:spacing w:after="240"/>
        <w:ind w:left="709" w:right="43" w:hanging="709"/>
        <w:rPr>
          <w:rFonts w:ascii="Times New Roman" w:eastAsia="Times New Roman" w:hAnsi="Times New Roman"/>
          <w:sz w:val="24"/>
          <w:szCs w:val="24"/>
        </w:rPr>
      </w:pPr>
      <w:r w:rsidRPr="000F1E56">
        <w:rPr>
          <w:rFonts w:ascii="Times New Roman" w:eastAsia="Times New Roman" w:hAnsi="Times New Roman"/>
          <w:sz w:val="24"/>
          <w:szCs w:val="24"/>
        </w:rPr>
        <w:t xml:space="preserve">Zmluvné strany sa dohodli, že za účelom potvrdenia svojich zmluvných záväzkov zhotoviteľ zloží v prospech objednávateľa kauciu vo výške </w:t>
      </w:r>
      <w:r w:rsidR="007B5351">
        <w:rPr>
          <w:rFonts w:ascii="Times New Roman" w:eastAsia="Times New Roman" w:hAnsi="Times New Roman"/>
          <w:sz w:val="24"/>
          <w:szCs w:val="24"/>
        </w:rPr>
        <w:t>120</w:t>
      </w:r>
      <w:r w:rsidR="000F1E56">
        <w:rPr>
          <w:rFonts w:ascii="Times New Roman" w:eastAsia="Times New Roman" w:hAnsi="Times New Roman"/>
          <w:sz w:val="24"/>
          <w:szCs w:val="24"/>
        </w:rPr>
        <w:t>.</w:t>
      </w:r>
      <w:r w:rsidR="00FE4047" w:rsidRPr="000F1E56">
        <w:rPr>
          <w:rFonts w:ascii="Times New Roman" w:eastAsia="Times New Roman" w:hAnsi="Times New Roman"/>
          <w:sz w:val="24"/>
          <w:szCs w:val="24"/>
        </w:rPr>
        <w:t>000</w:t>
      </w:r>
      <w:r w:rsidR="000F1E56">
        <w:rPr>
          <w:rFonts w:ascii="Times New Roman" w:eastAsia="Times New Roman" w:hAnsi="Times New Roman"/>
          <w:sz w:val="24"/>
          <w:szCs w:val="24"/>
        </w:rPr>
        <w:t>,00</w:t>
      </w:r>
      <w:r w:rsidRPr="000F1E56">
        <w:rPr>
          <w:rFonts w:ascii="Times New Roman" w:eastAsia="Times New Roman" w:hAnsi="Times New Roman"/>
          <w:sz w:val="24"/>
          <w:szCs w:val="24"/>
        </w:rPr>
        <w:t xml:space="preserve"> EUR (slovom: </w:t>
      </w:r>
      <w:r w:rsidR="007F5EF9">
        <w:rPr>
          <w:rFonts w:ascii="Times New Roman" w:eastAsia="Times New Roman" w:hAnsi="Times New Roman"/>
          <w:sz w:val="24"/>
          <w:szCs w:val="24"/>
        </w:rPr>
        <w:t>stodvadsať</w:t>
      </w:r>
      <w:r w:rsidR="00FE4047" w:rsidRPr="000F1E56">
        <w:rPr>
          <w:rFonts w:ascii="Times New Roman" w:eastAsia="Times New Roman" w:hAnsi="Times New Roman"/>
          <w:sz w:val="24"/>
          <w:szCs w:val="24"/>
        </w:rPr>
        <w:t>tisíc</w:t>
      </w:r>
      <w:r w:rsidRPr="000F1E56">
        <w:rPr>
          <w:rFonts w:ascii="Times New Roman" w:eastAsia="Times New Roman" w:hAnsi="Times New Roman"/>
          <w:sz w:val="24"/>
          <w:szCs w:val="24"/>
        </w:rPr>
        <w:t xml:space="preserve"> </w:t>
      </w:r>
      <w:r w:rsidR="000F1E56">
        <w:rPr>
          <w:rFonts w:ascii="Times New Roman" w:eastAsia="Times New Roman" w:hAnsi="Times New Roman"/>
          <w:sz w:val="24"/>
          <w:szCs w:val="24"/>
        </w:rPr>
        <w:t>eur</w:t>
      </w:r>
      <w:r w:rsidRPr="000F1E56">
        <w:rPr>
          <w:rFonts w:ascii="Times New Roman" w:eastAsia="Times New Roman" w:hAnsi="Times New Roman"/>
          <w:sz w:val="24"/>
          <w:szCs w:val="24"/>
        </w:rPr>
        <w:t>).</w:t>
      </w:r>
    </w:p>
    <w:p w14:paraId="66B2A2EB" w14:textId="1C705CD0" w:rsidR="00304313" w:rsidRDefault="00304313" w:rsidP="00CD4308">
      <w:pPr>
        <w:widowControl w:val="0"/>
        <w:numPr>
          <w:ilvl w:val="0"/>
          <w:numId w:val="26"/>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sz w:val="24"/>
          <w:szCs w:val="24"/>
        </w:rPr>
        <w:t>Kauciu podľa bodu 12.1 môže zhotoviteľ zložiť buď poukázaním finančných prostriedkov v prospech účtu objednávateľa, formou bankovej záruky</w:t>
      </w:r>
      <w:r w:rsidR="00355CA8">
        <w:rPr>
          <w:rFonts w:ascii="Times New Roman" w:eastAsia="Times New Roman" w:hAnsi="Times New Roman"/>
          <w:sz w:val="24"/>
          <w:szCs w:val="24"/>
        </w:rPr>
        <w:t>, alebo formou poistenia záruky</w:t>
      </w:r>
      <w:r>
        <w:rPr>
          <w:rFonts w:ascii="Times New Roman" w:eastAsia="Times New Roman" w:hAnsi="Times New Roman"/>
          <w:sz w:val="24"/>
          <w:szCs w:val="24"/>
        </w:rPr>
        <w:t>.</w:t>
      </w:r>
    </w:p>
    <w:p w14:paraId="6E2101B0" w14:textId="77777777" w:rsidR="00304313" w:rsidRDefault="00304313" w:rsidP="00CD4308">
      <w:pPr>
        <w:widowControl w:val="0"/>
        <w:numPr>
          <w:ilvl w:val="0"/>
          <w:numId w:val="26"/>
        </w:numPr>
        <w:shd w:val="clear" w:color="auto" w:fill="FFFFFF"/>
        <w:tabs>
          <w:tab w:val="left" w:pos="709"/>
        </w:tabs>
        <w:spacing w:after="120"/>
        <w:ind w:left="709" w:right="45" w:hanging="709"/>
        <w:rPr>
          <w:rFonts w:ascii="Times New Roman" w:eastAsia="Times New Roman" w:hAnsi="Times New Roman"/>
          <w:sz w:val="24"/>
          <w:szCs w:val="24"/>
        </w:rPr>
      </w:pPr>
      <w:r>
        <w:rPr>
          <w:rFonts w:ascii="Times New Roman" w:eastAsia="Times New Roman" w:hAnsi="Times New Roman"/>
          <w:sz w:val="24"/>
          <w:szCs w:val="24"/>
        </w:rPr>
        <w:t xml:space="preserve">V prípade zloženia kaucie na účet objednávateľa musí byť jednoznačne preukázané, že finančné prostriedky boli v plnej výške pripísané na účet objednávateľa najneskôr jednu hodinu </w:t>
      </w:r>
      <w:r w:rsidR="000F1E56">
        <w:rPr>
          <w:rFonts w:ascii="Times New Roman" w:eastAsia="Times New Roman" w:hAnsi="Times New Roman"/>
          <w:sz w:val="24"/>
          <w:szCs w:val="24"/>
        </w:rPr>
        <w:t xml:space="preserve">pred termínom </w:t>
      </w:r>
      <w:r>
        <w:rPr>
          <w:rFonts w:ascii="Times New Roman" w:eastAsia="Times New Roman" w:hAnsi="Times New Roman"/>
          <w:sz w:val="24"/>
          <w:szCs w:val="24"/>
        </w:rPr>
        <w:t>začat</w:t>
      </w:r>
      <w:r w:rsidR="000F1E56">
        <w:rPr>
          <w:rFonts w:ascii="Times New Roman" w:eastAsia="Times New Roman" w:hAnsi="Times New Roman"/>
          <w:sz w:val="24"/>
          <w:szCs w:val="24"/>
        </w:rPr>
        <w:t xml:space="preserve">ia </w:t>
      </w:r>
      <w:r>
        <w:rPr>
          <w:rFonts w:ascii="Times New Roman" w:eastAsia="Times New Roman" w:hAnsi="Times New Roman"/>
          <w:sz w:val="24"/>
          <w:szCs w:val="24"/>
        </w:rPr>
        <w:t>odovzdania a prevzatia staveniska</w:t>
      </w:r>
      <w:r w:rsidR="000F1E56">
        <w:rPr>
          <w:rFonts w:ascii="Times New Roman" w:eastAsia="Times New Roman" w:hAnsi="Times New Roman"/>
          <w:sz w:val="24"/>
          <w:szCs w:val="24"/>
        </w:rPr>
        <w:t xml:space="preserve"> stanoveným v súlade s bodom 7.2</w:t>
      </w:r>
      <w:r>
        <w:rPr>
          <w:rFonts w:ascii="Times New Roman" w:eastAsia="Times New Roman" w:hAnsi="Times New Roman"/>
          <w:sz w:val="24"/>
          <w:szCs w:val="24"/>
        </w:rPr>
        <w:t>. Účet objednávateľa na zloženie kaucie vedený v štátnej pokladnici je:</w:t>
      </w:r>
    </w:p>
    <w:p w14:paraId="034AA17F" w14:textId="77777777" w:rsidR="00304313" w:rsidRDefault="00304313" w:rsidP="00304313">
      <w:pPr>
        <w:widowControl w:val="0"/>
        <w:shd w:val="clear" w:color="auto" w:fill="FFFFFF"/>
        <w:tabs>
          <w:tab w:val="left" w:pos="709"/>
        </w:tabs>
        <w:spacing w:after="120"/>
        <w:ind w:left="709" w:right="45" w:firstLine="0"/>
        <w:rPr>
          <w:rFonts w:ascii="Times New Roman" w:eastAsia="Times New Roman" w:hAnsi="Times New Roman"/>
          <w:sz w:val="24"/>
          <w:szCs w:val="24"/>
        </w:rPr>
      </w:pPr>
      <w:r>
        <w:rPr>
          <w:rFonts w:ascii="Times New Roman" w:eastAsia="Times New Roman" w:hAnsi="Times New Roman"/>
          <w:sz w:val="24"/>
          <w:szCs w:val="24"/>
        </w:rPr>
        <w:t>číslo účtu príjemcu (IBAN): </w:t>
      </w:r>
      <w:proofErr w:type="spellStart"/>
      <w:r>
        <w:rPr>
          <w:rFonts w:ascii="Times New Roman" w:eastAsia="Times New Roman" w:hAnsi="Times New Roman"/>
          <w:sz w:val="24"/>
          <w:szCs w:val="24"/>
        </w:rPr>
        <w:t>SK29</w:t>
      </w:r>
      <w:proofErr w:type="spellEnd"/>
      <w:r>
        <w:rPr>
          <w:rFonts w:ascii="Times New Roman" w:eastAsia="Times New Roman" w:hAnsi="Times New Roman"/>
          <w:sz w:val="24"/>
          <w:szCs w:val="24"/>
        </w:rPr>
        <w:t> 8180 0000 0070 0007 3623,</w:t>
      </w:r>
    </w:p>
    <w:p w14:paraId="61222F9F" w14:textId="77777777" w:rsidR="00304313" w:rsidRDefault="00304313" w:rsidP="00304313">
      <w:pPr>
        <w:widowControl w:val="0"/>
        <w:shd w:val="clear" w:color="auto" w:fill="FFFFFF"/>
        <w:tabs>
          <w:tab w:val="left" w:pos="709"/>
        </w:tabs>
        <w:spacing w:after="240"/>
        <w:ind w:left="709" w:right="43" w:firstLine="0"/>
        <w:rPr>
          <w:rFonts w:ascii="Times New Roman" w:eastAsia="Times New Roman" w:hAnsi="Times New Roman"/>
          <w:bCs/>
          <w:sz w:val="24"/>
          <w:szCs w:val="24"/>
        </w:rPr>
      </w:pPr>
      <w:r>
        <w:rPr>
          <w:rFonts w:ascii="Times New Roman" w:eastAsia="Times New Roman" w:hAnsi="Times New Roman"/>
          <w:sz w:val="24"/>
          <w:szCs w:val="24"/>
        </w:rPr>
        <w:t xml:space="preserve">BIC/SWIFT: </w:t>
      </w:r>
      <w:r>
        <w:rPr>
          <w:rFonts w:ascii="Times New Roman" w:hAnsi="Times New Roman"/>
          <w:bCs/>
          <w:sz w:val="24"/>
          <w:szCs w:val="24"/>
        </w:rPr>
        <w:t>SPSRSKBAXXX.</w:t>
      </w:r>
    </w:p>
    <w:p w14:paraId="7789C03A" w14:textId="77777777" w:rsidR="00304313" w:rsidRPr="00136459" w:rsidRDefault="00304313" w:rsidP="00CD4308">
      <w:pPr>
        <w:widowControl w:val="0"/>
        <w:numPr>
          <w:ilvl w:val="0"/>
          <w:numId w:val="26"/>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bCs/>
          <w:sz w:val="24"/>
          <w:szCs w:val="24"/>
        </w:rPr>
        <w:t xml:space="preserve">V prípade zloženia kaucie vo forme bankovej záruky musí zhotoviteľ najneskôr v lehote uvedenej v bode 12.3 predložiť objednávateľovi </w:t>
      </w:r>
      <w:r>
        <w:rPr>
          <w:rFonts w:ascii="Times New Roman" w:eastAsia="Times New Roman" w:hAnsi="Times New Roman"/>
          <w:bCs/>
          <w:sz w:val="24"/>
          <w:szCs w:val="24"/>
        </w:rPr>
        <w:lastRenderedPageBreak/>
        <w:t>potvrdenie o bankovej záruke vydané bankou, ktorá záruku poskytla.</w:t>
      </w:r>
    </w:p>
    <w:p w14:paraId="7AA05D43" w14:textId="2636BEBE" w:rsidR="00136459" w:rsidRDefault="0014032A" w:rsidP="0014032A">
      <w:pPr>
        <w:widowControl w:val="0"/>
        <w:numPr>
          <w:ilvl w:val="0"/>
          <w:numId w:val="26"/>
        </w:numPr>
        <w:shd w:val="clear" w:color="auto" w:fill="FFFFFF"/>
        <w:tabs>
          <w:tab w:val="clear" w:pos="0"/>
        </w:tabs>
        <w:spacing w:after="240"/>
        <w:ind w:right="43" w:hanging="720"/>
        <w:rPr>
          <w:rFonts w:ascii="Times New Roman" w:eastAsia="Times New Roman" w:hAnsi="Times New Roman"/>
          <w:sz w:val="24"/>
          <w:szCs w:val="24"/>
        </w:rPr>
      </w:pPr>
      <w:r w:rsidRPr="0014032A">
        <w:rPr>
          <w:rFonts w:ascii="Times New Roman" w:eastAsia="Times New Roman" w:hAnsi="Times New Roman"/>
          <w:sz w:val="24"/>
          <w:szCs w:val="24"/>
        </w:rPr>
        <w:t>Na účely tejto zmluvy sa bankovou zárukou rozumie banková záruka zriadená písomným vyhlásením banky, že uspokojí Objednávateľa do výšky sumy podľa bodu 12.1 alebo výšky sumy upravenej v súlade s bodom 12.1</w:t>
      </w:r>
      <w:r w:rsidR="008D5F76">
        <w:rPr>
          <w:rFonts w:ascii="Times New Roman" w:eastAsia="Times New Roman" w:hAnsi="Times New Roman"/>
          <w:sz w:val="24"/>
          <w:szCs w:val="24"/>
        </w:rPr>
        <w:t>2</w:t>
      </w:r>
      <w:r w:rsidRPr="0014032A">
        <w:rPr>
          <w:rFonts w:ascii="Times New Roman" w:eastAsia="Times New Roman" w:hAnsi="Times New Roman"/>
          <w:sz w:val="24"/>
          <w:szCs w:val="24"/>
        </w:rPr>
        <w:t>. Banková záruka podľa tohto bodu musí byť zriadená v súlade so všetkými podmienkami ako nasledujú:</w:t>
      </w:r>
    </w:p>
    <w:p w14:paraId="6F37BA1A" w14:textId="6B6013A8" w:rsidR="008D5F76" w:rsidRPr="008D5F76" w:rsidRDefault="00B625FA"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Pr>
          <w:rFonts w:ascii="Times New Roman" w:eastAsia="Times New Roman" w:hAnsi="Times New Roman"/>
          <w:sz w:val="24"/>
          <w:szCs w:val="24"/>
        </w:rPr>
        <w:t xml:space="preserve">z </w:t>
      </w:r>
      <w:r w:rsidR="008D5F76" w:rsidRPr="008D5F76">
        <w:rPr>
          <w:rFonts w:ascii="Times New Roman" w:eastAsia="Times New Roman" w:hAnsi="Times New Roman"/>
          <w:sz w:val="24"/>
          <w:szCs w:val="24"/>
        </w:rPr>
        <w:t xml:space="preserve">bankovej záruky sa </w:t>
      </w:r>
      <w:r>
        <w:rPr>
          <w:rFonts w:ascii="Times New Roman" w:eastAsia="Times New Roman" w:hAnsi="Times New Roman"/>
          <w:sz w:val="24"/>
          <w:szCs w:val="24"/>
        </w:rPr>
        <w:t xml:space="preserve">plní </w:t>
      </w:r>
      <w:r w:rsidRPr="008D5F76">
        <w:rPr>
          <w:rFonts w:ascii="Times New Roman" w:eastAsia="Times New Roman" w:hAnsi="Times New Roman"/>
          <w:sz w:val="24"/>
          <w:szCs w:val="24"/>
        </w:rPr>
        <w:t xml:space="preserve">na prvú výzvu </w:t>
      </w:r>
      <w:r>
        <w:rPr>
          <w:rFonts w:ascii="Times New Roman" w:eastAsia="Times New Roman" w:hAnsi="Times New Roman"/>
          <w:sz w:val="24"/>
          <w:szCs w:val="24"/>
        </w:rPr>
        <w:t xml:space="preserve">a </w:t>
      </w:r>
      <w:r w:rsidRPr="008D5F76">
        <w:rPr>
          <w:rFonts w:ascii="Times New Roman" w:eastAsia="Times New Roman" w:hAnsi="Times New Roman"/>
          <w:sz w:val="24"/>
          <w:szCs w:val="24"/>
        </w:rPr>
        <w:t xml:space="preserve">bez </w:t>
      </w:r>
      <w:r>
        <w:rPr>
          <w:rFonts w:ascii="Times New Roman" w:eastAsia="Times New Roman" w:hAnsi="Times New Roman"/>
          <w:sz w:val="24"/>
          <w:szCs w:val="24"/>
        </w:rPr>
        <w:t xml:space="preserve">podmienok; </w:t>
      </w:r>
      <w:r w:rsidR="008D5F76" w:rsidRPr="008D5F76">
        <w:rPr>
          <w:rFonts w:ascii="Times New Roman" w:eastAsia="Times New Roman" w:hAnsi="Times New Roman"/>
          <w:sz w:val="24"/>
          <w:szCs w:val="24"/>
        </w:rPr>
        <w:t xml:space="preserve">nevyžaduje </w:t>
      </w:r>
      <w:r>
        <w:rPr>
          <w:rFonts w:ascii="Times New Roman" w:eastAsia="Times New Roman" w:hAnsi="Times New Roman"/>
          <w:sz w:val="24"/>
          <w:szCs w:val="24"/>
        </w:rPr>
        <w:t xml:space="preserve">sa </w:t>
      </w:r>
      <w:r w:rsidR="008D5F76" w:rsidRPr="008D5F76">
        <w:rPr>
          <w:rFonts w:ascii="Times New Roman" w:eastAsia="Times New Roman" w:hAnsi="Times New Roman"/>
          <w:sz w:val="24"/>
          <w:szCs w:val="24"/>
        </w:rPr>
        <w:t>predchádzajúca výzva objednávateľa, aby zhotoviteľ splnil svoj záväzok,</w:t>
      </w:r>
    </w:p>
    <w:p w14:paraId="47EB5BC6" w14:textId="77777777" w:rsidR="008D5F76" w:rsidRPr="008D5F76" w:rsidRDefault="008D5F76"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sidRPr="008D5F76">
        <w:rPr>
          <w:rFonts w:ascii="Times New Roman" w:eastAsia="Times New Roman" w:hAnsi="Times New Roman"/>
          <w:sz w:val="24"/>
          <w:szCs w:val="24"/>
        </w:rPr>
        <w:t>banková záruka môže byť vystavená bankou so sídlom v Slovenskej republike, pobočkou zahraničnej banky v Slovenskej republike alebo zahraničnou bankou,</w:t>
      </w:r>
    </w:p>
    <w:p w14:paraId="2B2C9D2A" w14:textId="77777777" w:rsidR="008D5F76" w:rsidRPr="008D5F76" w:rsidRDefault="008D5F76"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sidRPr="008D5F76">
        <w:rPr>
          <w:rFonts w:ascii="Times New Roman" w:eastAsia="Times New Roman" w:hAnsi="Times New Roman"/>
          <w:sz w:val="24"/>
          <w:szCs w:val="24"/>
        </w:rPr>
        <w:t>banka zaplatí na účet objednávateľa pohľadávku objednávateľa krytú bankovou zárukou do 15 dní po doručení výzvy objednávateľa na jej zaplatenie,</w:t>
      </w:r>
    </w:p>
    <w:p w14:paraId="69960CC0" w14:textId="77777777" w:rsidR="008D5F76" w:rsidRPr="008D5F76" w:rsidRDefault="008D5F76"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sidRPr="008D5F76">
        <w:rPr>
          <w:rFonts w:ascii="Times New Roman" w:eastAsia="Times New Roman" w:hAnsi="Times New Roman"/>
          <w:sz w:val="24"/>
          <w:szCs w:val="24"/>
        </w:rPr>
        <w:t>plnenie záväzku banky z bankovej záruky objednávateľovi nie je podmienené predložením akýchkoľvek dokumentov banke,</w:t>
      </w:r>
    </w:p>
    <w:p w14:paraId="3C74204E" w14:textId="77777777" w:rsidR="008D5F76" w:rsidRPr="008D5F76" w:rsidRDefault="008D5F76"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sidRPr="008D5F76">
        <w:rPr>
          <w:rFonts w:ascii="Times New Roman" w:eastAsia="Times New Roman" w:hAnsi="Times New Roman"/>
          <w:sz w:val="24"/>
          <w:szCs w:val="24"/>
        </w:rPr>
        <w:t>banka nemôže uplatniť námietky, ktoré by bol oprávnený voči objednávateľovi uplatniť zhotoviteľ,</w:t>
      </w:r>
    </w:p>
    <w:p w14:paraId="4E082228" w14:textId="77777777" w:rsidR="008D5F76" w:rsidRPr="008D5F76" w:rsidRDefault="008D5F76"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sidRPr="008D5F76">
        <w:rPr>
          <w:rFonts w:ascii="Times New Roman" w:eastAsia="Times New Roman" w:hAnsi="Times New Roman"/>
          <w:sz w:val="24"/>
          <w:szCs w:val="24"/>
        </w:rPr>
        <w:t>banka je povinná plniť svoje povinnosti z bankovej záruky, keď ju o to písomne požiada objednávateľ,</w:t>
      </w:r>
    </w:p>
    <w:p w14:paraId="29133FDC" w14:textId="77777777" w:rsidR="008D5F76" w:rsidRPr="008D5F76" w:rsidRDefault="008D5F76"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sidRPr="008D5F76">
        <w:rPr>
          <w:rFonts w:ascii="Times New Roman" w:eastAsia="Times New Roman" w:hAnsi="Times New Roman"/>
          <w:sz w:val="24"/>
          <w:szCs w:val="24"/>
        </w:rPr>
        <w:t xml:space="preserve">banková záruka musí byť zriadená minimálne na obdobie </w:t>
      </w:r>
      <w:r w:rsidR="002426B7">
        <w:rPr>
          <w:rFonts w:ascii="Times New Roman" w:eastAsia="Times New Roman" w:hAnsi="Times New Roman"/>
          <w:sz w:val="24"/>
          <w:szCs w:val="24"/>
        </w:rPr>
        <w:t>28</w:t>
      </w:r>
      <w:r w:rsidRPr="008D5F76">
        <w:rPr>
          <w:rFonts w:ascii="Times New Roman" w:eastAsia="Times New Roman" w:hAnsi="Times New Roman"/>
          <w:sz w:val="24"/>
          <w:szCs w:val="24"/>
        </w:rPr>
        <w:t>4 týždňov odo dňa prevzatia staveniska od objednávateľa podľa bodu 7.2,</w:t>
      </w:r>
    </w:p>
    <w:p w14:paraId="6285A0E7" w14:textId="77777777" w:rsidR="008D5F76" w:rsidRDefault="008D5F76" w:rsidP="008D5F76">
      <w:pPr>
        <w:pStyle w:val="Odsekzoznamu"/>
        <w:widowControl w:val="0"/>
        <w:numPr>
          <w:ilvl w:val="0"/>
          <w:numId w:val="43"/>
        </w:numPr>
        <w:shd w:val="clear" w:color="auto" w:fill="FFFFFF"/>
        <w:spacing w:after="240"/>
        <w:ind w:left="1134" w:right="45" w:hanging="357"/>
        <w:contextualSpacing w:val="0"/>
        <w:rPr>
          <w:rFonts w:ascii="Times New Roman" w:eastAsia="Times New Roman" w:hAnsi="Times New Roman"/>
          <w:sz w:val="24"/>
          <w:szCs w:val="24"/>
        </w:rPr>
      </w:pPr>
      <w:r w:rsidRPr="008D5F76">
        <w:rPr>
          <w:rFonts w:ascii="Times New Roman" w:eastAsia="Times New Roman" w:hAnsi="Times New Roman"/>
          <w:sz w:val="24"/>
          <w:szCs w:val="24"/>
        </w:rPr>
        <w:t>ak bankovú záruku poskytne zahraničná banka, ktorá nemá pobočku na území Slovenskej republiky, záručná listina vystavená v inom ako slovenskom jazyku, musí byť zároveň doložená úradným prekladom do slovenského jazyka,</w:t>
      </w:r>
    </w:p>
    <w:p w14:paraId="3B7AB0C9" w14:textId="7F36C62A" w:rsidR="008D5F76" w:rsidRPr="008D5F76" w:rsidRDefault="008D5F76" w:rsidP="008D5F76">
      <w:pPr>
        <w:pStyle w:val="Odsekzoznamu"/>
        <w:widowControl w:val="0"/>
        <w:numPr>
          <w:ilvl w:val="0"/>
          <w:numId w:val="43"/>
        </w:numPr>
        <w:shd w:val="clear" w:color="auto" w:fill="FFFFFF"/>
        <w:spacing w:after="240"/>
        <w:ind w:left="1134" w:right="43"/>
        <w:rPr>
          <w:rFonts w:ascii="Times New Roman" w:eastAsia="Times New Roman" w:hAnsi="Times New Roman"/>
          <w:sz w:val="24"/>
          <w:szCs w:val="24"/>
        </w:rPr>
      </w:pPr>
      <w:r>
        <w:rPr>
          <w:rFonts w:ascii="Times New Roman" w:eastAsia="Times New Roman" w:hAnsi="Times New Roman"/>
          <w:sz w:val="24"/>
          <w:szCs w:val="24"/>
        </w:rPr>
        <w:t xml:space="preserve">banková záruka zanikne </w:t>
      </w:r>
      <w:r w:rsidRPr="008D5F76">
        <w:rPr>
          <w:rFonts w:ascii="Times New Roman" w:eastAsia="Times New Roman" w:hAnsi="Times New Roman"/>
          <w:sz w:val="24"/>
          <w:szCs w:val="24"/>
        </w:rPr>
        <w:t xml:space="preserve">uvoľnením bankovej záruky na základe písomného súhlasu objednávateľa s uvoľnením bankovej záruky </w:t>
      </w:r>
      <w:r w:rsidR="002426B7">
        <w:rPr>
          <w:rFonts w:ascii="Times New Roman" w:eastAsia="Times New Roman" w:hAnsi="Times New Roman"/>
          <w:sz w:val="24"/>
          <w:szCs w:val="24"/>
        </w:rPr>
        <w:t>vydaného v súlade s bodom 12.12</w:t>
      </w:r>
      <w:r w:rsidRPr="008D5F76">
        <w:rPr>
          <w:rFonts w:ascii="Times New Roman" w:eastAsia="Times New Roman" w:hAnsi="Times New Roman"/>
          <w:sz w:val="24"/>
          <w:szCs w:val="24"/>
        </w:rPr>
        <w:t>,</w:t>
      </w:r>
      <w:r>
        <w:rPr>
          <w:rFonts w:ascii="Times New Roman" w:eastAsia="Times New Roman" w:hAnsi="Times New Roman"/>
          <w:sz w:val="24"/>
          <w:szCs w:val="24"/>
        </w:rPr>
        <w:t xml:space="preserve"> </w:t>
      </w:r>
      <w:r w:rsidRPr="008D5F76">
        <w:rPr>
          <w:rFonts w:ascii="Times New Roman" w:eastAsia="Times New Roman" w:hAnsi="Times New Roman"/>
          <w:sz w:val="24"/>
          <w:szCs w:val="24"/>
        </w:rPr>
        <w:t>uplynutím doby, na ktorú je banková záruka zriadená podľa písm. h)</w:t>
      </w:r>
      <w:r>
        <w:rPr>
          <w:rFonts w:ascii="Times New Roman" w:eastAsia="Times New Roman" w:hAnsi="Times New Roman"/>
          <w:sz w:val="24"/>
          <w:szCs w:val="24"/>
        </w:rPr>
        <w:t xml:space="preserve"> alebo </w:t>
      </w:r>
      <w:r w:rsidRPr="008D5F76">
        <w:rPr>
          <w:rFonts w:ascii="Times New Roman" w:eastAsia="Times New Roman" w:hAnsi="Times New Roman"/>
          <w:sz w:val="24"/>
          <w:szCs w:val="24"/>
        </w:rPr>
        <w:t>uplynutím najmenej 6 mesiacov od predčasného ukončenia platnosti zmluvy, ak dôjde k predčasnému ukončeniu platnosti zmluvy</w:t>
      </w:r>
      <w:r w:rsidR="001A487D">
        <w:rPr>
          <w:rFonts w:ascii="Times New Roman" w:eastAsia="Times New Roman" w:hAnsi="Times New Roman"/>
          <w:sz w:val="24"/>
          <w:szCs w:val="24"/>
        </w:rPr>
        <w:t xml:space="preserve"> bez ohľadu na dôvod</w:t>
      </w:r>
      <w:r w:rsidR="003B6DF7">
        <w:rPr>
          <w:rFonts w:ascii="Times New Roman" w:eastAsia="Times New Roman" w:hAnsi="Times New Roman"/>
          <w:sz w:val="24"/>
          <w:szCs w:val="24"/>
        </w:rPr>
        <w:t xml:space="preserve"> takéhoto ukončenia</w:t>
      </w:r>
      <w:r w:rsidRPr="008D5F76">
        <w:rPr>
          <w:rFonts w:ascii="Times New Roman" w:eastAsia="Times New Roman" w:hAnsi="Times New Roman"/>
          <w:sz w:val="24"/>
          <w:szCs w:val="24"/>
        </w:rPr>
        <w:t>.</w:t>
      </w:r>
    </w:p>
    <w:p w14:paraId="6CDCD3F3" w14:textId="77777777" w:rsidR="00136459" w:rsidRPr="00136459" w:rsidRDefault="00136459" w:rsidP="00E21C4E">
      <w:pPr>
        <w:widowControl w:val="0"/>
        <w:numPr>
          <w:ilvl w:val="0"/>
          <w:numId w:val="26"/>
        </w:numPr>
        <w:shd w:val="clear" w:color="auto" w:fill="FFFFFF"/>
        <w:tabs>
          <w:tab w:val="left" w:pos="709"/>
        </w:tabs>
        <w:spacing w:after="240"/>
        <w:ind w:left="709" w:right="43" w:hanging="709"/>
        <w:rPr>
          <w:rFonts w:ascii="Times New Roman" w:eastAsia="Times New Roman" w:hAnsi="Times New Roman"/>
          <w:bCs/>
          <w:sz w:val="24"/>
          <w:szCs w:val="24"/>
        </w:rPr>
      </w:pPr>
      <w:r w:rsidRPr="00136459">
        <w:rPr>
          <w:rFonts w:ascii="Times New Roman" w:eastAsia="Times New Roman" w:hAnsi="Times New Roman"/>
          <w:bCs/>
          <w:sz w:val="24"/>
          <w:szCs w:val="24"/>
        </w:rPr>
        <w:t>V prípade zloženia kaucie vo forme poistenia záruky musí zhotoviteľ najneskôr v lehote uvedenej v bode 12.3 predložiť objednávateľovi doklad vystavený poisť</w:t>
      </w:r>
      <w:r>
        <w:rPr>
          <w:rFonts w:ascii="Times New Roman" w:eastAsia="Times New Roman" w:hAnsi="Times New Roman"/>
          <w:bCs/>
          <w:sz w:val="24"/>
          <w:szCs w:val="24"/>
        </w:rPr>
        <w:t>ovňou na účely poistenia záruky.</w:t>
      </w:r>
    </w:p>
    <w:p w14:paraId="6EBC15AC" w14:textId="08A87B1F" w:rsidR="00136459" w:rsidRDefault="00760E04" w:rsidP="00760E04">
      <w:pPr>
        <w:widowControl w:val="0"/>
        <w:numPr>
          <w:ilvl w:val="0"/>
          <w:numId w:val="26"/>
        </w:numPr>
        <w:shd w:val="clear" w:color="auto" w:fill="FFFFFF"/>
        <w:tabs>
          <w:tab w:val="clear" w:pos="0"/>
        </w:tabs>
        <w:spacing w:after="240"/>
        <w:ind w:right="43" w:hanging="720"/>
        <w:rPr>
          <w:rFonts w:ascii="Times New Roman" w:eastAsia="Times New Roman" w:hAnsi="Times New Roman"/>
          <w:sz w:val="24"/>
          <w:szCs w:val="24"/>
        </w:rPr>
      </w:pPr>
      <w:r w:rsidRPr="00760E04">
        <w:rPr>
          <w:rFonts w:ascii="Times New Roman" w:eastAsia="Times New Roman" w:hAnsi="Times New Roman"/>
          <w:sz w:val="24"/>
          <w:szCs w:val="24"/>
        </w:rPr>
        <w:t xml:space="preserve">Z poistenia záruky ako formy kaucie podľa tejto zmluvy musí vyplývať, že </w:t>
      </w:r>
      <w:r w:rsidRPr="00760E04">
        <w:rPr>
          <w:rFonts w:ascii="Times New Roman" w:eastAsia="Times New Roman" w:hAnsi="Times New Roman"/>
          <w:sz w:val="24"/>
          <w:szCs w:val="24"/>
        </w:rPr>
        <w:lastRenderedPageBreak/>
        <w:t>poisťovňa zhotoviteľa poskytne poistné plnenie objednávateľovi do výšky sumy podľa bodu 12.1 alebo výšky sumy upravenej v súlade s bodom 12.11 v lehotách uvedených v bode 12.1</w:t>
      </w:r>
      <w:r>
        <w:rPr>
          <w:rFonts w:ascii="Times New Roman" w:eastAsia="Times New Roman" w:hAnsi="Times New Roman"/>
          <w:sz w:val="24"/>
          <w:szCs w:val="24"/>
        </w:rPr>
        <w:t>2</w:t>
      </w:r>
      <w:r w:rsidRPr="00760E04">
        <w:rPr>
          <w:rFonts w:ascii="Times New Roman" w:eastAsia="Times New Roman" w:hAnsi="Times New Roman"/>
          <w:sz w:val="24"/>
          <w:szCs w:val="24"/>
        </w:rPr>
        <w:t>. Poistenie záruky podľa tohto bodu musí byť zriadené v súlade so všetkými podmienkami ako nasledujú:</w:t>
      </w:r>
    </w:p>
    <w:p w14:paraId="31951F46" w14:textId="45D7157E"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 xml:space="preserve">z poistenia záruky sa </w:t>
      </w:r>
      <w:r w:rsidR="00B625FA">
        <w:rPr>
          <w:rFonts w:ascii="Times New Roman" w:eastAsia="Times New Roman" w:hAnsi="Times New Roman"/>
          <w:sz w:val="24"/>
          <w:szCs w:val="24"/>
        </w:rPr>
        <w:t xml:space="preserve">plní na prvú výzvu a bez podmienok; </w:t>
      </w:r>
      <w:r w:rsidRPr="00760E04">
        <w:rPr>
          <w:rFonts w:ascii="Times New Roman" w:eastAsia="Times New Roman" w:hAnsi="Times New Roman"/>
          <w:sz w:val="24"/>
          <w:szCs w:val="24"/>
        </w:rPr>
        <w:t xml:space="preserve">nevyžaduje </w:t>
      </w:r>
      <w:r w:rsidR="00B625FA">
        <w:rPr>
          <w:rFonts w:ascii="Times New Roman" w:eastAsia="Times New Roman" w:hAnsi="Times New Roman"/>
          <w:sz w:val="24"/>
          <w:szCs w:val="24"/>
        </w:rPr>
        <w:t>sa</w:t>
      </w:r>
      <w:r w:rsidR="004246F4">
        <w:rPr>
          <w:rFonts w:ascii="Times New Roman" w:eastAsia="Times New Roman" w:hAnsi="Times New Roman"/>
          <w:sz w:val="24"/>
          <w:szCs w:val="24"/>
        </w:rPr>
        <w:t xml:space="preserve"> </w:t>
      </w:r>
      <w:r w:rsidRPr="00760E04">
        <w:rPr>
          <w:rFonts w:ascii="Times New Roman" w:eastAsia="Times New Roman" w:hAnsi="Times New Roman"/>
          <w:sz w:val="24"/>
          <w:szCs w:val="24"/>
        </w:rPr>
        <w:t>predchádzajúca výzva objednávateľa, aby zhotoviteľ splnil svoj záväzok,</w:t>
      </w:r>
    </w:p>
    <w:p w14:paraId="40DD801E" w14:textId="77777777"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poistenie záruky môže byť zriadené poisťovňou so sídlom v Slovenskej republike, pobočkou zahraničnej poisťovne v Slovenskej republike alebo zahraničnou poisťovňou,</w:t>
      </w:r>
    </w:p>
    <w:p w14:paraId="0C88E7E0" w14:textId="77777777"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poisťovňa zaplatí na účet objednávateľa poistné plnenie vo výške pohľadávky objednávateľa do 15 dní po doručení výzvy objednávateľa na poskytnutie poistného plnenia,</w:t>
      </w:r>
    </w:p>
    <w:p w14:paraId="7B344234" w14:textId="77777777"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plnenie záväzku poisťovne z poistenia záruky objednávateľovi nie je podmienené predložením akýchkoľvek dokumentov poisťovni,</w:t>
      </w:r>
    </w:p>
    <w:p w14:paraId="1EDCD02F" w14:textId="77777777"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poisťovňa nemôže uplatniť námietky, ktoré by bol oprávnený voči objednávateľovi uplatniť zhotoviteľ,</w:t>
      </w:r>
    </w:p>
    <w:p w14:paraId="182B6854" w14:textId="77777777"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poisťovňa je povinná plniť svoje povinnosti z poistenia záruky, keď ju o to písomne požiada objednávateľ,</w:t>
      </w:r>
    </w:p>
    <w:p w14:paraId="544E1C68" w14:textId="77777777"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 xml:space="preserve">poistenie záruky musí byť zriadené minimálne na obdobie </w:t>
      </w:r>
      <w:r w:rsidR="002426B7">
        <w:rPr>
          <w:rFonts w:ascii="Times New Roman" w:eastAsia="Times New Roman" w:hAnsi="Times New Roman"/>
          <w:sz w:val="24"/>
          <w:szCs w:val="24"/>
        </w:rPr>
        <w:t>28</w:t>
      </w:r>
      <w:r w:rsidRPr="00760E04">
        <w:rPr>
          <w:rFonts w:ascii="Times New Roman" w:eastAsia="Times New Roman" w:hAnsi="Times New Roman"/>
          <w:sz w:val="24"/>
          <w:szCs w:val="24"/>
        </w:rPr>
        <w:t>4 týždňov odo dňa prevzatia staveniska od objednávateľa podľa bodu 7.2 a spĺňať podmienky zmluvy,</w:t>
      </w:r>
    </w:p>
    <w:p w14:paraId="53A49CF8" w14:textId="77777777"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ak poistné plnenie poskytne zahraničná poisťovňa, ktorá nemá pobočku na území Slovenskej republiky, poistná zmluvy vystavená v inom ako slovenskom jazyku, musí byť zároveň doložená úradným prekladom do slovenského jazyka,</w:t>
      </w:r>
    </w:p>
    <w:p w14:paraId="6D26B21A" w14:textId="625AF4CD" w:rsidR="00760E04" w:rsidRPr="00760E04" w:rsidRDefault="00760E04" w:rsidP="00760E04">
      <w:pPr>
        <w:pStyle w:val="Odsekzoznamu"/>
        <w:widowControl w:val="0"/>
        <w:numPr>
          <w:ilvl w:val="0"/>
          <w:numId w:val="44"/>
        </w:numPr>
        <w:shd w:val="clear" w:color="auto" w:fill="FFFFFF"/>
        <w:spacing w:after="240"/>
        <w:ind w:left="1134" w:right="45" w:hanging="425"/>
        <w:contextualSpacing w:val="0"/>
        <w:rPr>
          <w:rFonts w:ascii="Times New Roman" w:eastAsia="Times New Roman" w:hAnsi="Times New Roman"/>
          <w:sz w:val="24"/>
          <w:szCs w:val="24"/>
        </w:rPr>
      </w:pPr>
      <w:r w:rsidRPr="00760E04">
        <w:rPr>
          <w:rFonts w:ascii="Times New Roman" w:eastAsia="Times New Roman" w:hAnsi="Times New Roman"/>
          <w:sz w:val="24"/>
          <w:szCs w:val="24"/>
        </w:rPr>
        <w:t>poistenie záruky zanikne uplynutím doby, na ktorú je zriadené podľa písm. h) alebo uplynutím najmenej 6 mesiacov od predčasného ukončenia platnosti zmluvy, ak dôjde k predčasnému ukončeniu platnosti zmluvy</w:t>
      </w:r>
      <w:r w:rsidR="001A487D">
        <w:rPr>
          <w:rFonts w:ascii="Times New Roman" w:eastAsia="Times New Roman" w:hAnsi="Times New Roman"/>
          <w:sz w:val="24"/>
          <w:szCs w:val="24"/>
        </w:rPr>
        <w:t xml:space="preserve"> bez ohľadu na dôvod</w:t>
      </w:r>
      <w:r w:rsidR="003B6DF7">
        <w:rPr>
          <w:rFonts w:ascii="Times New Roman" w:eastAsia="Times New Roman" w:hAnsi="Times New Roman"/>
          <w:sz w:val="24"/>
          <w:szCs w:val="24"/>
        </w:rPr>
        <w:t xml:space="preserve"> takéhoto ukončenia</w:t>
      </w:r>
      <w:r w:rsidRPr="00760E04">
        <w:rPr>
          <w:rFonts w:ascii="Times New Roman" w:eastAsia="Times New Roman" w:hAnsi="Times New Roman"/>
          <w:sz w:val="24"/>
          <w:szCs w:val="24"/>
        </w:rPr>
        <w:t>.</w:t>
      </w:r>
    </w:p>
    <w:p w14:paraId="008B91C0" w14:textId="77777777" w:rsidR="004A28A8" w:rsidRDefault="00304313" w:rsidP="00CD4308">
      <w:pPr>
        <w:widowControl w:val="0"/>
        <w:numPr>
          <w:ilvl w:val="0"/>
          <w:numId w:val="26"/>
        </w:numPr>
        <w:shd w:val="clear" w:color="auto" w:fill="FFFFFF"/>
        <w:tabs>
          <w:tab w:val="left" w:pos="709"/>
        </w:tabs>
        <w:spacing w:after="240"/>
        <w:ind w:left="709" w:right="43" w:hanging="709"/>
        <w:rPr>
          <w:rFonts w:ascii="Times New Roman" w:eastAsia="Times New Roman" w:hAnsi="Times New Roman"/>
          <w:sz w:val="24"/>
          <w:szCs w:val="24"/>
        </w:rPr>
      </w:pPr>
      <w:r>
        <w:rPr>
          <w:rFonts w:ascii="Times New Roman" w:eastAsia="Times New Roman" w:hAnsi="Times New Roman"/>
          <w:sz w:val="24"/>
          <w:szCs w:val="24"/>
        </w:rPr>
        <w:t>Ak zhotoviteľ nepreukáže objednávateľovi, že zložil kauciu načas a v plnej výške jedným z dokladov uvedených v bode 7.4 písm. b), je objednávateľ oprávnený odstúpiť od tejto zmluvy.</w:t>
      </w:r>
    </w:p>
    <w:p w14:paraId="0563216F" w14:textId="77777777" w:rsidR="00304313" w:rsidRDefault="00304313" w:rsidP="00CD4308">
      <w:pPr>
        <w:pStyle w:val="Odsekzoznamu4"/>
        <w:widowControl w:val="0"/>
        <w:numPr>
          <w:ilvl w:val="0"/>
          <w:numId w:val="26"/>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Objednávateľ je oprávnený kauciu uvedenú v bode 12.1 použiť na:</w:t>
      </w:r>
    </w:p>
    <w:p w14:paraId="47065905" w14:textId="77777777" w:rsidR="00304313" w:rsidRDefault="00304313" w:rsidP="00CD4308">
      <w:pPr>
        <w:widowControl w:val="0"/>
        <w:numPr>
          <w:ilvl w:val="0"/>
          <w:numId w:val="27"/>
        </w:numPr>
        <w:shd w:val="clear" w:color="auto" w:fill="FFFFFF"/>
        <w:tabs>
          <w:tab w:val="left" w:pos="1134"/>
        </w:tabs>
        <w:spacing w:after="240"/>
        <w:ind w:left="1134" w:right="38" w:hanging="425"/>
        <w:rPr>
          <w:rFonts w:ascii="Times New Roman" w:eastAsia="Times New Roman" w:hAnsi="Times New Roman"/>
          <w:sz w:val="24"/>
          <w:szCs w:val="24"/>
        </w:rPr>
      </w:pPr>
      <w:r>
        <w:rPr>
          <w:rFonts w:ascii="Times New Roman" w:eastAsia="Times New Roman" w:hAnsi="Times New Roman"/>
          <w:sz w:val="24"/>
          <w:szCs w:val="24"/>
        </w:rPr>
        <w:t>uspokojenie pohľadávky voči zhotoviteľovi vzniknutej nezaplatením zmluvnej pokuty,</w:t>
      </w:r>
    </w:p>
    <w:p w14:paraId="5991F4E8" w14:textId="676052DF" w:rsidR="00304313" w:rsidRDefault="00304313" w:rsidP="00CD4308">
      <w:pPr>
        <w:widowControl w:val="0"/>
        <w:numPr>
          <w:ilvl w:val="0"/>
          <w:numId w:val="27"/>
        </w:numPr>
        <w:shd w:val="clear" w:color="auto" w:fill="FFFFFF"/>
        <w:tabs>
          <w:tab w:val="left" w:pos="1134"/>
        </w:tabs>
        <w:spacing w:after="240"/>
        <w:ind w:left="1134" w:right="19" w:hanging="425"/>
        <w:rPr>
          <w:rFonts w:ascii="Times New Roman" w:eastAsia="Times New Roman" w:hAnsi="Times New Roman"/>
          <w:sz w:val="24"/>
          <w:szCs w:val="24"/>
        </w:rPr>
      </w:pPr>
      <w:r>
        <w:rPr>
          <w:rFonts w:ascii="Times New Roman" w:eastAsia="Times New Roman" w:hAnsi="Times New Roman"/>
          <w:sz w:val="24"/>
          <w:szCs w:val="24"/>
        </w:rPr>
        <w:lastRenderedPageBreak/>
        <w:t xml:space="preserve">úhradu nákladov na odstránenie zistených skrytých vád </w:t>
      </w:r>
      <w:r w:rsidR="00EE4883">
        <w:rPr>
          <w:rFonts w:ascii="Times New Roman" w:eastAsia="Times New Roman" w:hAnsi="Times New Roman"/>
          <w:sz w:val="24"/>
          <w:szCs w:val="24"/>
        </w:rPr>
        <w:t xml:space="preserve">Diela </w:t>
      </w:r>
      <w:r>
        <w:rPr>
          <w:rFonts w:ascii="Times New Roman" w:eastAsia="Times New Roman" w:hAnsi="Times New Roman"/>
          <w:sz w:val="24"/>
          <w:szCs w:val="24"/>
        </w:rPr>
        <w:t xml:space="preserve">v záručnej dobe v prípade, ak zhotoviteľ na základe písomnej reklamácie podľa bodu 11.5 reklamované vady neodstráni v stanovenej lehote, </w:t>
      </w:r>
    </w:p>
    <w:p w14:paraId="4F6D4BEF" w14:textId="77777777" w:rsidR="00304313" w:rsidRDefault="00304313" w:rsidP="00CD4308">
      <w:pPr>
        <w:widowControl w:val="0"/>
        <w:numPr>
          <w:ilvl w:val="0"/>
          <w:numId w:val="27"/>
        </w:numPr>
        <w:shd w:val="clear" w:color="auto" w:fill="FFFFFF"/>
        <w:tabs>
          <w:tab w:val="left" w:pos="1134"/>
        </w:tabs>
        <w:spacing w:after="240"/>
        <w:ind w:left="1134" w:right="19" w:hanging="425"/>
        <w:rPr>
          <w:rFonts w:ascii="Times New Roman" w:eastAsia="Times New Roman" w:hAnsi="Times New Roman"/>
          <w:sz w:val="24"/>
          <w:szCs w:val="24"/>
        </w:rPr>
      </w:pPr>
      <w:r>
        <w:rPr>
          <w:rFonts w:ascii="Times New Roman" w:eastAsia="Times New Roman" w:hAnsi="Times New Roman"/>
          <w:sz w:val="24"/>
          <w:szCs w:val="24"/>
        </w:rPr>
        <w:t>náhradu škody spôsobenej zhotoviteľom objednávateľovi alebo tretím osobám pri plnení tejto zmluvy.</w:t>
      </w:r>
    </w:p>
    <w:p w14:paraId="2F06FFFE" w14:textId="77777777" w:rsidR="00304313" w:rsidRPr="004B5B8C" w:rsidRDefault="00304313" w:rsidP="00CD4308">
      <w:pPr>
        <w:widowControl w:val="0"/>
        <w:numPr>
          <w:ilvl w:val="0"/>
          <w:numId w:val="27"/>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uspokojenie pohľadávky voči zhotoviteľovi vzniknutej nezaplatením náhrady škody podľa bodu 10.4,</w:t>
      </w:r>
    </w:p>
    <w:p w14:paraId="3A9789E4" w14:textId="75581584" w:rsidR="00304313" w:rsidRPr="004A68A7" w:rsidRDefault="00304313" w:rsidP="00CD4308">
      <w:pPr>
        <w:widowControl w:val="0"/>
        <w:numPr>
          <w:ilvl w:val="0"/>
          <w:numId w:val="27"/>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 xml:space="preserve">na pokrytie nákladov, ktoré bude musieť objednávateľ vynaložiť na odstránenie </w:t>
      </w:r>
      <w:r w:rsidRPr="004A68A7">
        <w:rPr>
          <w:rFonts w:ascii="Times New Roman" w:eastAsia="Times New Roman" w:hAnsi="Times New Roman"/>
          <w:sz w:val="24"/>
          <w:szCs w:val="24"/>
        </w:rPr>
        <w:t xml:space="preserve">vád </w:t>
      </w:r>
      <w:r w:rsidR="00EE4883">
        <w:rPr>
          <w:rFonts w:ascii="Times New Roman" w:eastAsia="Times New Roman" w:hAnsi="Times New Roman"/>
          <w:sz w:val="24"/>
          <w:szCs w:val="24"/>
        </w:rPr>
        <w:t>D</w:t>
      </w:r>
      <w:r w:rsidR="00EE4883" w:rsidRPr="004A68A7">
        <w:rPr>
          <w:rFonts w:ascii="Times New Roman" w:eastAsia="Times New Roman" w:hAnsi="Times New Roman"/>
          <w:sz w:val="24"/>
          <w:szCs w:val="24"/>
        </w:rPr>
        <w:t xml:space="preserve">iela </w:t>
      </w:r>
      <w:r w:rsidRPr="004A68A7">
        <w:rPr>
          <w:rFonts w:ascii="Times New Roman" w:eastAsia="Times New Roman" w:hAnsi="Times New Roman"/>
          <w:sz w:val="24"/>
          <w:szCs w:val="24"/>
        </w:rPr>
        <w:t>v súlade s bodom 11.7,</w:t>
      </w:r>
    </w:p>
    <w:p w14:paraId="6291C8C4" w14:textId="77777777" w:rsidR="00304313" w:rsidRPr="004B5B8C" w:rsidRDefault="00304313" w:rsidP="00CD4308">
      <w:pPr>
        <w:widowControl w:val="0"/>
        <w:numPr>
          <w:ilvl w:val="0"/>
          <w:numId w:val="27"/>
        </w:numPr>
        <w:shd w:val="clear" w:color="auto" w:fill="FFFFFF"/>
        <w:tabs>
          <w:tab w:val="left" w:pos="1134"/>
        </w:tabs>
        <w:spacing w:after="240"/>
        <w:ind w:left="1134" w:right="19" w:hanging="425"/>
        <w:rPr>
          <w:rFonts w:ascii="Times New Roman" w:eastAsia="Times New Roman" w:hAnsi="Times New Roman"/>
          <w:sz w:val="24"/>
          <w:szCs w:val="24"/>
        </w:rPr>
      </w:pPr>
      <w:r w:rsidRPr="004B5B8C">
        <w:rPr>
          <w:rFonts w:ascii="Times New Roman" w:eastAsia="Times New Roman" w:hAnsi="Times New Roman"/>
          <w:sz w:val="24"/>
          <w:szCs w:val="24"/>
        </w:rPr>
        <w:t>na pokrytie nákladov, ktoré bude musieť objednávateľ vynaložiť v prípade, že využije svoje právo odstúpiť od tejto zmluvy.</w:t>
      </w:r>
    </w:p>
    <w:p w14:paraId="0DCFF859" w14:textId="77777777" w:rsidR="00304313" w:rsidRDefault="00304313" w:rsidP="00CD4308">
      <w:pPr>
        <w:pStyle w:val="Odsekzoznamu4"/>
        <w:widowControl w:val="0"/>
        <w:numPr>
          <w:ilvl w:val="0"/>
          <w:numId w:val="26"/>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Kaucia musí </w:t>
      </w:r>
      <w:r w:rsidRPr="000F1E56">
        <w:rPr>
          <w:rFonts w:ascii="Times New Roman" w:eastAsia="Times New Roman" w:hAnsi="Times New Roman"/>
          <w:sz w:val="24"/>
          <w:szCs w:val="24"/>
        </w:rPr>
        <w:t>byť počas celej doby jej trvania k </w:t>
      </w:r>
      <w:r w:rsidRPr="00760E04">
        <w:rPr>
          <w:rFonts w:ascii="Times New Roman" w:eastAsia="Times New Roman" w:hAnsi="Times New Roman"/>
          <w:sz w:val="24"/>
          <w:szCs w:val="24"/>
        </w:rPr>
        <w:t>dispozícii v plnej výške podľa bodu</w:t>
      </w:r>
      <w:r w:rsidRPr="000F1E56">
        <w:rPr>
          <w:rFonts w:ascii="Times New Roman" w:eastAsia="Times New Roman" w:hAnsi="Times New Roman"/>
          <w:sz w:val="24"/>
          <w:szCs w:val="24"/>
        </w:rPr>
        <w:t xml:space="preserve"> 12.1, resp. vo výške upravenej v súlade s bodom </w:t>
      </w:r>
      <w:r>
        <w:rPr>
          <w:rFonts w:ascii="Times New Roman" w:eastAsia="Times New Roman" w:hAnsi="Times New Roman"/>
          <w:sz w:val="24"/>
          <w:szCs w:val="24"/>
        </w:rPr>
        <w:t>12.</w:t>
      </w:r>
      <w:r w:rsidR="00BA0F17">
        <w:rPr>
          <w:rFonts w:ascii="Times New Roman" w:eastAsia="Times New Roman" w:hAnsi="Times New Roman"/>
          <w:sz w:val="24"/>
          <w:szCs w:val="24"/>
        </w:rPr>
        <w:t>12</w:t>
      </w:r>
      <w:r>
        <w:rPr>
          <w:rFonts w:ascii="Times New Roman" w:eastAsia="Times New Roman" w:hAnsi="Times New Roman"/>
          <w:sz w:val="24"/>
          <w:szCs w:val="24"/>
        </w:rPr>
        <w:t>, a to aj v prípade, ak ju objednávateľ v súlade s touto zmluvou celú, alebo sčasti použije.</w:t>
      </w:r>
    </w:p>
    <w:p w14:paraId="7E772C72" w14:textId="4F3E675B" w:rsidR="00304313" w:rsidRDefault="00304313" w:rsidP="00CD4308">
      <w:pPr>
        <w:pStyle w:val="Odsekzoznamu4"/>
        <w:widowControl w:val="0"/>
        <w:numPr>
          <w:ilvl w:val="0"/>
          <w:numId w:val="26"/>
        </w:numPr>
        <w:shd w:val="clear" w:color="auto" w:fill="FFFFFF"/>
        <w:tabs>
          <w:tab w:val="left" w:pos="709"/>
        </w:tabs>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Ak zhotoviteľ zloží kauciu vo forme bankovej záruky </w:t>
      </w:r>
      <w:r w:rsidR="00BA0F17">
        <w:rPr>
          <w:rFonts w:ascii="Times New Roman" w:eastAsia="Times New Roman" w:hAnsi="Times New Roman"/>
          <w:sz w:val="24"/>
          <w:szCs w:val="24"/>
        </w:rPr>
        <w:t xml:space="preserve">alebo vo forme poistenia záruky, </w:t>
      </w:r>
      <w:r>
        <w:rPr>
          <w:rFonts w:ascii="Times New Roman" w:eastAsia="Times New Roman" w:hAnsi="Times New Roman"/>
          <w:sz w:val="24"/>
          <w:szCs w:val="24"/>
        </w:rPr>
        <w:t xml:space="preserve">musia byť </w:t>
      </w:r>
      <w:r w:rsidR="00BA0F17">
        <w:rPr>
          <w:rFonts w:ascii="Times New Roman" w:eastAsia="Times New Roman" w:hAnsi="Times New Roman"/>
          <w:sz w:val="24"/>
          <w:szCs w:val="24"/>
        </w:rPr>
        <w:t>ich</w:t>
      </w:r>
      <w:r>
        <w:rPr>
          <w:rFonts w:ascii="Times New Roman" w:eastAsia="Times New Roman" w:hAnsi="Times New Roman"/>
          <w:sz w:val="24"/>
          <w:szCs w:val="24"/>
        </w:rPr>
        <w:t xml:space="preserve"> podmienky </w:t>
      </w:r>
      <w:r w:rsidRPr="00760E04">
        <w:rPr>
          <w:rFonts w:ascii="Times New Roman" w:eastAsia="Times New Roman" w:hAnsi="Times New Roman"/>
          <w:sz w:val="24"/>
          <w:szCs w:val="24"/>
        </w:rPr>
        <w:t>nastavené v súlade s bodom 12.</w:t>
      </w:r>
      <w:r w:rsidR="00BA0F17" w:rsidRPr="00760E04">
        <w:rPr>
          <w:rFonts w:ascii="Times New Roman" w:eastAsia="Times New Roman" w:hAnsi="Times New Roman"/>
          <w:sz w:val="24"/>
          <w:szCs w:val="24"/>
        </w:rPr>
        <w:t>10</w:t>
      </w:r>
      <w:r w:rsidR="004C5767" w:rsidRPr="00760E04">
        <w:rPr>
          <w:rFonts w:ascii="Times New Roman" w:eastAsia="Times New Roman" w:hAnsi="Times New Roman"/>
          <w:sz w:val="24"/>
          <w:szCs w:val="24"/>
        </w:rPr>
        <w:t>, pričom zhotoviteľ</w:t>
      </w:r>
      <w:r w:rsidR="004C5767">
        <w:rPr>
          <w:rFonts w:ascii="Times New Roman" w:eastAsia="Times New Roman" w:hAnsi="Times New Roman"/>
          <w:sz w:val="24"/>
          <w:szCs w:val="24"/>
        </w:rPr>
        <w:t xml:space="preserve"> sa zaväzuje poskytnúť banke, resp. poisťovni všetku potrebnú súčinnosť, aby záruka zodpovedala podmienkam podľa bodu 12.10. </w:t>
      </w:r>
      <w:r>
        <w:rPr>
          <w:rFonts w:ascii="Times New Roman" w:eastAsia="Times New Roman" w:hAnsi="Times New Roman"/>
          <w:sz w:val="24"/>
          <w:szCs w:val="24"/>
        </w:rPr>
        <w:t>Ak zhotoviteľ zloží kauciu poukázaním finančných prostriedkov v prospech účtu objednávateľa, je v prípade, že ju objednávateľ v súlade s touto zmluvou celú, alebo sčasti použije, povinný poukázať na účet objednávateľa finančné prostriedky v takej výške, aby suma kaucie na účte objednávateľa zodpovedala bodu 12.1, resp. 12.</w:t>
      </w:r>
      <w:r w:rsidR="00BA0F17">
        <w:rPr>
          <w:rFonts w:ascii="Times New Roman" w:eastAsia="Times New Roman" w:hAnsi="Times New Roman"/>
          <w:sz w:val="24"/>
          <w:szCs w:val="24"/>
        </w:rPr>
        <w:t>12</w:t>
      </w:r>
      <w:r>
        <w:rPr>
          <w:rFonts w:ascii="Times New Roman" w:eastAsia="Times New Roman" w:hAnsi="Times New Roman"/>
          <w:sz w:val="24"/>
          <w:szCs w:val="24"/>
        </w:rPr>
        <w:t>.</w:t>
      </w:r>
    </w:p>
    <w:p w14:paraId="3CF10182" w14:textId="6D9740A6" w:rsidR="00146027" w:rsidRPr="00146027" w:rsidRDefault="00304313" w:rsidP="00CD4308">
      <w:pPr>
        <w:pStyle w:val="Odsekzoznamu4"/>
        <w:widowControl w:val="0"/>
        <w:numPr>
          <w:ilvl w:val="0"/>
          <w:numId w:val="26"/>
        </w:numPr>
        <w:shd w:val="clear" w:color="auto" w:fill="FFFFFF"/>
        <w:tabs>
          <w:tab w:val="left" w:pos="709"/>
        </w:tabs>
        <w:spacing w:after="120"/>
        <w:ind w:left="709" w:right="34" w:hanging="709"/>
        <w:rPr>
          <w:rFonts w:ascii="Times New Roman" w:eastAsia="Times New Roman" w:hAnsi="Times New Roman"/>
          <w:sz w:val="24"/>
          <w:szCs w:val="24"/>
        </w:rPr>
      </w:pPr>
      <w:r>
        <w:rPr>
          <w:rFonts w:ascii="Times New Roman" w:eastAsia="Times New Roman" w:hAnsi="Times New Roman"/>
          <w:sz w:val="24"/>
          <w:szCs w:val="24"/>
        </w:rPr>
        <w:t>Ak objednávateľ kauciu zloženú v súlade s bodom 12.1 nepoužije spôsobom podľa bodu 12.</w:t>
      </w:r>
      <w:r w:rsidR="006477D9">
        <w:rPr>
          <w:rFonts w:ascii="Times New Roman" w:eastAsia="Times New Roman" w:hAnsi="Times New Roman"/>
          <w:sz w:val="24"/>
          <w:szCs w:val="24"/>
        </w:rPr>
        <w:t>9</w:t>
      </w:r>
      <w:r>
        <w:rPr>
          <w:rFonts w:ascii="Times New Roman" w:eastAsia="Times New Roman" w:hAnsi="Times New Roman"/>
          <w:sz w:val="24"/>
          <w:szCs w:val="24"/>
        </w:rPr>
        <w:t xml:space="preserve">, túto kauciu vráti zhotoviteľovi </w:t>
      </w:r>
      <w:r w:rsidR="00AD494B">
        <w:rPr>
          <w:rFonts w:ascii="Times New Roman" w:eastAsia="Times New Roman" w:hAnsi="Times New Roman"/>
          <w:sz w:val="24"/>
          <w:szCs w:val="24"/>
        </w:rPr>
        <w:t xml:space="preserve">postupne </w:t>
      </w:r>
      <w:r>
        <w:rPr>
          <w:rFonts w:ascii="Times New Roman" w:eastAsia="Times New Roman" w:hAnsi="Times New Roman"/>
          <w:sz w:val="24"/>
          <w:szCs w:val="24"/>
        </w:rPr>
        <w:t>v </w:t>
      </w:r>
      <w:r w:rsidR="00146027">
        <w:rPr>
          <w:rFonts w:ascii="Times New Roman" w:eastAsia="Times New Roman" w:hAnsi="Times New Roman"/>
          <w:sz w:val="24"/>
          <w:szCs w:val="24"/>
        </w:rPr>
        <w:t xml:space="preserve">troch </w:t>
      </w:r>
      <w:r>
        <w:rPr>
          <w:rFonts w:ascii="Times New Roman" w:eastAsia="Times New Roman" w:hAnsi="Times New Roman"/>
          <w:sz w:val="24"/>
          <w:szCs w:val="24"/>
        </w:rPr>
        <w:t>častiach</w:t>
      </w:r>
      <w:r w:rsidR="00146027">
        <w:rPr>
          <w:rFonts w:ascii="Times New Roman" w:eastAsia="Times New Roman" w:hAnsi="Times New Roman"/>
          <w:sz w:val="24"/>
          <w:szCs w:val="24"/>
        </w:rPr>
        <w:t>:</w:t>
      </w:r>
    </w:p>
    <w:p w14:paraId="04D3A7E1" w14:textId="77777777" w:rsidR="00146027" w:rsidRPr="008D5F76" w:rsidRDefault="009F7A9A" w:rsidP="009F7A9A">
      <w:pPr>
        <w:pStyle w:val="Odsekzoznamu4"/>
        <w:widowControl w:val="0"/>
        <w:numPr>
          <w:ilvl w:val="0"/>
          <w:numId w:val="33"/>
        </w:numPr>
        <w:shd w:val="clear" w:color="auto" w:fill="FFFFFF"/>
        <w:spacing w:after="120"/>
        <w:ind w:left="1134" w:right="34" w:hanging="425"/>
        <w:rPr>
          <w:rFonts w:ascii="Times New Roman" w:eastAsia="Times New Roman" w:hAnsi="Times New Roman"/>
          <w:bCs/>
          <w:sz w:val="24"/>
          <w:szCs w:val="24"/>
        </w:rPr>
      </w:pPr>
      <w:r w:rsidRPr="008D5F76">
        <w:rPr>
          <w:rFonts w:ascii="Times New Roman" w:eastAsia="Times New Roman" w:hAnsi="Times New Roman"/>
          <w:sz w:val="24"/>
          <w:szCs w:val="24"/>
        </w:rPr>
        <w:t xml:space="preserve">po uplynutí 56 týždňov odo dňa prevzatia staveniska od objednávateľa podľa bodu 7.2 poukáže objednávateľ na účet zhotoviteľa </w:t>
      </w:r>
      <w:r w:rsidR="00146027" w:rsidRPr="008D5F76">
        <w:rPr>
          <w:rFonts w:ascii="Times New Roman" w:eastAsia="Times New Roman" w:hAnsi="Times New Roman"/>
          <w:sz w:val="24"/>
          <w:szCs w:val="24"/>
        </w:rPr>
        <w:t xml:space="preserve">časť kaucie vo výške </w:t>
      </w:r>
      <w:r w:rsidR="007B5351" w:rsidRPr="008D5F76">
        <w:rPr>
          <w:rFonts w:ascii="Times New Roman" w:eastAsia="Times New Roman" w:hAnsi="Times New Roman"/>
          <w:sz w:val="24"/>
          <w:szCs w:val="24"/>
        </w:rPr>
        <w:t>60</w:t>
      </w:r>
      <w:r w:rsidR="00146027" w:rsidRPr="008D5F76">
        <w:rPr>
          <w:rFonts w:ascii="Times New Roman" w:eastAsia="Times New Roman" w:hAnsi="Times New Roman"/>
          <w:sz w:val="24"/>
          <w:szCs w:val="24"/>
        </w:rPr>
        <w:t xml:space="preserve">.000,00 EUR (slovom: </w:t>
      </w:r>
      <w:r w:rsidR="007B5351" w:rsidRPr="008D5F76">
        <w:rPr>
          <w:rFonts w:ascii="Times New Roman" w:eastAsia="Times New Roman" w:hAnsi="Times New Roman"/>
          <w:sz w:val="24"/>
          <w:szCs w:val="24"/>
        </w:rPr>
        <w:t>šesťdesiat</w:t>
      </w:r>
      <w:r w:rsidR="00146027" w:rsidRPr="008D5F76">
        <w:rPr>
          <w:rFonts w:ascii="Times New Roman" w:eastAsia="Times New Roman" w:hAnsi="Times New Roman"/>
          <w:sz w:val="24"/>
          <w:szCs w:val="24"/>
        </w:rPr>
        <w:t>tisíc eur)</w:t>
      </w:r>
      <w:r w:rsidR="00304313" w:rsidRPr="008D5F76">
        <w:rPr>
          <w:rFonts w:ascii="Times New Roman" w:eastAsia="Times New Roman" w:hAnsi="Times New Roman"/>
          <w:sz w:val="24"/>
          <w:szCs w:val="24"/>
        </w:rPr>
        <w:t xml:space="preserve"> </w:t>
      </w:r>
      <w:r w:rsidRPr="008D5F76">
        <w:rPr>
          <w:rFonts w:ascii="Times New Roman" w:hAnsi="Times New Roman"/>
          <w:sz w:val="24"/>
          <w:szCs w:val="24"/>
        </w:rPr>
        <w:t>alebo akceptuje zníženie sumy bankovej záruky podľa bodu 12.</w:t>
      </w:r>
      <w:r w:rsidR="008D5F76" w:rsidRPr="008D5F76">
        <w:rPr>
          <w:rFonts w:ascii="Times New Roman" w:hAnsi="Times New Roman"/>
          <w:sz w:val="24"/>
          <w:szCs w:val="24"/>
        </w:rPr>
        <w:t>5</w:t>
      </w:r>
      <w:r w:rsidRPr="008D5F76">
        <w:rPr>
          <w:rFonts w:ascii="Times New Roman" w:hAnsi="Times New Roman"/>
          <w:sz w:val="24"/>
          <w:szCs w:val="24"/>
        </w:rPr>
        <w:t xml:space="preserve"> alebo poistného plnenia podľa bodu 12.</w:t>
      </w:r>
      <w:r w:rsidR="008D5F76" w:rsidRPr="008D5F76">
        <w:rPr>
          <w:rFonts w:ascii="Times New Roman" w:hAnsi="Times New Roman"/>
          <w:sz w:val="24"/>
          <w:szCs w:val="24"/>
        </w:rPr>
        <w:t>7</w:t>
      </w:r>
      <w:r w:rsidRPr="008D5F76">
        <w:rPr>
          <w:rFonts w:ascii="Times New Roman" w:hAnsi="Times New Roman"/>
          <w:sz w:val="24"/>
          <w:szCs w:val="24"/>
        </w:rPr>
        <w:t xml:space="preserve"> o túto sumu</w:t>
      </w:r>
      <w:r w:rsidR="00146027" w:rsidRPr="008D5F76">
        <w:rPr>
          <w:rFonts w:ascii="Times New Roman" w:eastAsia="Times New Roman" w:hAnsi="Times New Roman"/>
          <w:sz w:val="24"/>
          <w:szCs w:val="24"/>
        </w:rPr>
        <w:t>,</w:t>
      </w:r>
    </w:p>
    <w:p w14:paraId="46DC1970" w14:textId="77777777" w:rsidR="00146027" w:rsidRPr="008D5F76" w:rsidRDefault="009F7A9A" w:rsidP="00CD4308">
      <w:pPr>
        <w:pStyle w:val="Odsekzoznamu4"/>
        <w:widowControl w:val="0"/>
        <w:numPr>
          <w:ilvl w:val="0"/>
          <w:numId w:val="33"/>
        </w:numPr>
        <w:shd w:val="clear" w:color="auto" w:fill="FFFFFF"/>
        <w:spacing w:after="120"/>
        <w:ind w:left="1134" w:right="34" w:hanging="425"/>
        <w:rPr>
          <w:rFonts w:ascii="Times New Roman" w:eastAsia="Times New Roman" w:hAnsi="Times New Roman"/>
          <w:bCs/>
          <w:sz w:val="24"/>
          <w:szCs w:val="24"/>
        </w:rPr>
      </w:pPr>
      <w:r w:rsidRPr="008D5F76">
        <w:rPr>
          <w:rFonts w:ascii="Times New Roman" w:eastAsia="Times New Roman" w:hAnsi="Times New Roman"/>
          <w:sz w:val="24"/>
          <w:szCs w:val="24"/>
        </w:rPr>
        <w:t xml:space="preserve">po uplynutí </w:t>
      </w:r>
      <w:r w:rsidR="00CC6131">
        <w:rPr>
          <w:rFonts w:ascii="Times New Roman" w:eastAsia="Times New Roman" w:hAnsi="Times New Roman"/>
          <w:sz w:val="24"/>
          <w:szCs w:val="24"/>
        </w:rPr>
        <w:t>142</w:t>
      </w:r>
      <w:r w:rsidRPr="008D5F76">
        <w:rPr>
          <w:rFonts w:ascii="Times New Roman" w:eastAsia="Times New Roman" w:hAnsi="Times New Roman"/>
          <w:sz w:val="24"/>
          <w:szCs w:val="24"/>
        </w:rPr>
        <w:t xml:space="preserve"> týždňov odo dňa prevzatia staveniska od objednávateľa podľa bodu 7.2 poukáže objednávateľ na účet zhotoviteľa časť kaucie vo výške 30.000,00 EUR (slovom: šesťdesiattisíc eur) </w:t>
      </w:r>
      <w:r w:rsidRPr="008D5F76">
        <w:rPr>
          <w:rFonts w:ascii="Times New Roman" w:hAnsi="Times New Roman"/>
          <w:sz w:val="24"/>
          <w:szCs w:val="24"/>
        </w:rPr>
        <w:t>alebo akceptuje zníženie sumy bankovej záruky podľa bodu 12.</w:t>
      </w:r>
      <w:r w:rsidR="008D5F76" w:rsidRPr="008D5F76">
        <w:rPr>
          <w:rFonts w:ascii="Times New Roman" w:hAnsi="Times New Roman"/>
          <w:sz w:val="24"/>
          <w:szCs w:val="24"/>
        </w:rPr>
        <w:t>5</w:t>
      </w:r>
      <w:r w:rsidRPr="008D5F76">
        <w:rPr>
          <w:rFonts w:ascii="Times New Roman" w:hAnsi="Times New Roman"/>
          <w:sz w:val="24"/>
          <w:szCs w:val="24"/>
        </w:rPr>
        <w:t xml:space="preserve"> alebo poistného plnenia podľa bodu 12.</w:t>
      </w:r>
      <w:r w:rsidR="008D5F76" w:rsidRPr="008D5F76">
        <w:rPr>
          <w:rFonts w:ascii="Times New Roman" w:hAnsi="Times New Roman"/>
          <w:sz w:val="24"/>
          <w:szCs w:val="24"/>
        </w:rPr>
        <w:t>7</w:t>
      </w:r>
      <w:r w:rsidRPr="008D5F76">
        <w:rPr>
          <w:rFonts w:ascii="Times New Roman" w:hAnsi="Times New Roman"/>
          <w:sz w:val="24"/>
          <w:szCs w:val="24"/>
        </w:rPr>
        <w:t xml:space="preserve"> o túto sumu</w:t>
      </w:r>
      <w:r w:rsidR="002F6F40" w:rsidRPr="008D5F76">
        <w:rPr>
          <w:rFonts w:ascii="Times New Roman" w:eastAsia="Times New Roman" w:hAnsi="Times New Roman"/>
          <w:sz w:val="24"/>
          <w:szCs w:val="24"/>
        </w:rPr>
        <w:t xml:space="preserve"> </w:t>
      </w:r>
      <w:r w:rsidR="00146027" w:rsidRPr="008D5F76">
        <w:rPr>
          <w:rFonts w:ascii="Times New Roman" w:eastAsia="Times New Roman" w:hAnsi="Times New Roman"/>
          <w:sz w:val="24"/>
          <w:szCs w:val="24"/>
        </w:rPr>
        <w:t>a</w:t>
      </w:r>
    </w:p>
    <w:p w14:paraId="04C8A818" w14:textId="77777777" w:rsidR="00146027" w:rsidRPr="008D5F76" w:rsidRDefault="00136459" w:rsidP="00CD4308">
      <w:pPr>
        <w:pStyle w:val="Odsekzoznamu4"/>
        <w:widowControl w:val="0"/>
        <w:numPr>
          <w:ilvl w:val="0"/>
          <w:numId w:val="33"/>
        </w:numPr>
        <w:shd w:val="clear" w:color="auto" w:fill="FFFFFF"/>
        <w:spacing w:after="120"/>
        <w:ind w:left="1134" w:right="34" w:hanging="425"/>
        <w:rPr>
          <w:rFonts w:ascii="Times New Roman" w:eastAsia="Times New Roman" w:hAnsi="Times New Roman"/>
          <w:bCs/>
          <w:sz w:val="24"/>
          <w:szCs w:val="24"/>
        </w:rPr>
      </w:pPr>
      <w:r w:rsidRPr="008D5F76">
        <w:rPr>
          <w:rFonts w:ascii="Times New Roman" w:eastAsia="Times New Roman" w:hAnsi="Times New Roman"/>
          <w:sz w:val="24"/>
          <w:szCs w:val="24"/>
        </w:rPr>
        <w:t xml:space="preserve">po uplynutí </w:t>
      </w:r>
      <w:r w:rsidR="00CC6131">
        <w:rPr>
          <w:rFonts w:ascii="Times New Roman" w:eastAsia="Times New Roman" w:hAnsi="Times New Roman"/>
          <w:sz w:val="24"/>
          <w:szCs w:val="24"/>
        </w:rPr>
        <w:t>284</w:t>
      </w:r>
      <w:r w:rsidRPr="008D5F76">
        <w:rPr>
          <w:rFonts w:ascii="Times New Roman" w:eastAsia="Times New Roman" w:hAnsi="Times New Roman"/>
          <w:sz w:val="24"/>
          <w:szCs w:val="24"/>
        </w:rPr>
        <w:t xml:space="preserve"> týždňov odo dňa prevzatia staveniska od objednávateľa podľa bodu 7.2 poukáže objednávateľ na účet zhotoviteľa zvyšnú časť kaucie vo výške 30.000,00 EUR (slovom: šesťdesiattisíc eur) </w:t>
      </w:r>
      <w:r w:rsidRPr="008D5F76">
        <w:rPr>
          <w:rFonts w:ascii="Times New Roman" w:hAnsi="Times New Roman"/>
          <w:sz w:val="24"/>
          <w:szCs w:val="24"/>
        </w:rPr>
        <w:t>alebo akceptuje zníženie sumy bankovej záruky podľa bodu 12.</w:t>
      </w:r>
      <w:r w:rsidR="008D5F76" w:rsidRPr="008D5F76">
        <w:rPr>
          <w:rFonts w:ascii="Times New Roman" w:hAnsi="Times New Roman"/>
          <w:sz w:val="24"/>
          <w:szCs w:val="24"/>
        </w:rPr>
        <w:t>5</w:t>
      </w:r>
      <w:r w:rsidRPr="008D5F76">
        <w:rPr>
          <w:rFonts w:ascii="Times New Roman" w:hAnsi="Times New Roman"/>
          <w:sz w:val="24"/>
          <w:szCs w:val="24"/>
        </w:rPr>
        <w:t xml:space="preserve"> alebo poistného plnenia podľa bodu 12.</w:t>
      </w:r>
      <w:r w:rsidR="008D5F76" w:rsidRPr="008D5F76">
        <w:rPr>
          <w:rFonts w:ascii="Times New Roman" w:hAnsi="Times New Roman"/>
          <w:sz w:val="24"/>
          <w:szCs w:val="24"/>
        </w:rPr>
        <w:t>7</w:t>
      </w:r>
      <w:r w:rsidRPr="008D5F76">
        <w:rPr>
          <w:rFonts w:ascii="Times New Roman" w:hAnsi="Times New Roman"/>
          <w:sz w:val="24"/>
          <w:szCs w:val="24"/>
        </w:rPr>
        <w:t xml:space="preserve"> o túto sumu</w:t>
      </w:r>
      <w:r w:rsidR="002F6F40" w:rsidRPr="008D5F76">
        <w:rPr>
          <w:rFonts w:ascii="Times New Roman" w:eastAsia="Times New Roman" w:hAnsi="Times New Roman"/>
          <w:sz w:val="24"/>
          <w:szCs w:val="24"/>
        </w:rPr>
        <w:t>,</w:t>
      </w:r>
    </w:p>
    <w:p w14:paraId="20E5625C" w14:textId="77777777" w:rsidR="004A28A8" w:rsidRDefault="00E550EE" w:rsidP="00660556">
      <w:pPr>
        <w:pStyle w:val="Odsekzoznamu4"/>
        <w:widowControl w:val="0"/>
        <w:shd w:val="clear" w:color="auto" w:fill="FFFFFF"/>
        <w:spacing w:after="240"/>
        <w:ind w:left="1134" w:right="34" w:firstLine="0"/>
        <w:rPr>
          <w:rFonts w:ascii="Times New Roman" w:eastAsia="Times New Roman" w:hAnsi="Times New Roman"/>
          <w:sz w:val="24"/>
          <w:szCs w:val="24"/>
        </w:rPr>
      </w:pPr>
      <w:r w:rsidRPr="008D5F76">
        <w:rPr>
          <w:rFonts w:ascii="Times New Roman" w:eastAsia="Times New Roman" w:hAnsi="Times New Roman"/>
          <w:sz w:val="24"/>
          <w:szCs w:val="24"/>
        </w:rPr>
        <w:lastRenderedPageBreak/>
        <w:t>a to všetko v lehote do 21 dní od obdržania písomnej výzvy zhotoviteľa na uvoľnenie vyššie uvedených častí kaucie.</w:t>
      </w:r>
    </w:p>
    <w:p w14:paraId="1AFB1B65" w14:textId="77777777" w:rsidR="006F3853" w:rsidRDefault="006F3853" w:rsidP="00304313">
      <w:pPr>
        <w:widowControl w:val="0"/>
        <w:shd w:val="clear" w:color="auto" w:fill="FFFFFF"/>
        <w:ind w:right="77"/>
        <w:jc w:val="center"/>
        <w:rPr>
          <w:rFonts w:ascii="Times New Roman" w:eastAsia="Times New Roman" w:hAnsi="Times New Roman"/>
          <w:b/>
          <w:bCs/>
          <w:sz w:val="24"/>
          <w:szCs w:val="24"/>
        </w:rPr>
      </w:pPr>
    </w:p>
    <w:p w14:paraId="2E56BF78"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13</w:t>
      </w:r>
    </w:p>
    <w:p w14:paraId="50FC26E6"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sidRPr="001A5833">
        <w:rPr>
          <w:rFonts w:ascii="Times New Roman" w:eastAsia="Times New Roman" w:hAnsi="Times New Roman"/>
          <w:b/>
          <w:bCs/>
          <w:sz w:val="24"/>
          <w:szCs w:val="24"/>
        </w:rPr>
        <w:t>Sankcie</w:t>
      </w:r>
    </w:p>
    <w:p w14:paraId="746D2A41" w14:textId="5E980C5A" w:rsidR="00304313" w:rsidRPr="00E550EE"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Objednávateľ je oprávnený vyúčtovať zhotoviteľovi zmluvnú pokutu </w:t>
      </w:r>
      <w:r w:rsidRPr="00E550EE">
        <w:rPr>
          <w:rFonts w:ascii="Times New Roman" w:eastAsia="Times New Roman" w:hAnsi="Times New Roman"/>
          <w:sz w:val="24"/>
          <w:szCs w:val="24"/>
        </w:rPr>
        <w:t>vo výške</w:t>
      </w:r>
      <w:r w:rsidR="00FE4047" w:rsidRPr="00E550EE">
        <w:rPr>
          <w:rFonts w:ascii="Times New Roman" w:eastAsia="Times New Roman" w:hAnsi="Times New Roman"/>
          <w:sz w:val="24"/>
          <w:szCs w:val="24"/>
        </w:rPr>
        <w:t xml:space="preserve"> 0,1</w:t>
      </w:r>
      <w:r w:rsidRPr="00E550EE">
        <w:rPr>
          <w:rFonts w:ascii="Times New Roman" w:eastAsia="Times New Roman" w:hAnsi="Times New Roman"/>
          <w:sz w:val="24"/>
          <w:szCs w:val="24"/>
        </w:rPr>
        <w:t xml:space="preserve"> % z</w:t>
      </w:r>
      <w:r w:rsidR="00E550EE">
        <w:rPr>
          <w:rFonts w:ascii="Times New Roman" w:eastAsia="Times New Roman" w:hAnsi="Times New Roman"/>
          <w:sz w:val="24"/>
          <w:szCs w:val="24"/>
        </w:rPr>
        <w:t> </w:t>
      </w:r>
      <w:r w:rsidRPr="00E550EE">
        <w:rPr>
          <w:rFonts w:ascii="Times New Roman" w:eastAsia="Times New Roman" w:hAnsi="Times New Roman"/>
          <w:sz w:val="24"/>
          <w:szCs w:val="24"/>
        </w:rPr>
        <w:t xml:space="preserve">ceny za </w:t>
      </w:r>
      <w:r w:rsidR="00EE4883">
        <w:rPr>
          <w:rFonts w:ascii="Times New Roman" w:eastAsia="Times New Roman" w:hAnsi="Times New Roman"/>
          <w:sz w:val="24"/>
          <w:szCs w:val="24"/>
        </w:rPr>
        <w:t>D</w:t>
      </w:r>
      <w:r w:rsidR="00EE4883" w:rsidRPr="00E550EE">
        <w:rPr>
          <w:rFonts w:ascii="Times New Roman" w:eastAsia="Times New Roman" w:hAnsi="Times New Roman"/>
          <w:sz w:val="24"/>
          <w:szCs w:val="24"/>
        </w:rPr>
        <w:t xml:space="preserve">ielo </w:t>
      </w:r>
      <w:r w:rsidRPr="00E550EE">
        <w:rPr>
          <w:rFonts w:ascii="Times New Roman" w:eastAsia="Times New Roman" w:hAnsi="Times New Roman"/>
          <w:sz w:val="24"/>
          <w:szCs w:val="24"/>
        </w:rPr>
        <w:t>uvedenej v bode 5.1 za každý, aj začatý deň omeškania</w:t>
      </w:r>
      <w:r w:rsidR="00BD739F">
        <w:rPr>
          <w:rFonts w:ascii="Times New Roman" w:eastAsia="Times New Roman" w:hAnsi="Times New Roman"/>
          <w:sz w:val="24"/>
          <w:szCs w:val="24"/>
        </w:rPr>
        <w:t xml:space="preserve"> s</w:t>
      </w:r>
      <w:r w:rsidRPr="00E550EE">
        <w:rPr>
          <w:rFonts w:ascii="Times New Roman" w:eastAsia="Times New Roman" w:hAnsi="Times New Roman"/>
          <w:sz w:val="24"/>
          <w:szCs w:val="24"/>
        </w:rPr>
        <w:t>:</w:t>
      </w:r>
    </w:p>
    <w:p w14:paraId="1AFB049D" w14:textId="564C8819" w:rsidR="00304313" w:rsidRDefault="00B235A4" w:rsidP="00CD4308">
      <w:pPr>
        <w:widowControl w:val="0"/>
        <w:numPr>
          <w:ilvl w:val="0"/>
          <w:numId w:val="29"/>
        </w:numPr>
        <w:shd w:val="clear" w:color="auto" w:fill="FFFFFF"/>
        <w:tabs>
          <w:tab w:val="left" w:pos="1276"/>
        </w:tabs>
        <w:spacing w:after="240"/>
        <w:ind w:left="1276" w:hanging="567"/>
        <w:rPr>
          <w:rFonts w:ascii="Times New Roman" w:eastAsia="Times New Roman" w:hAnsi="Times New Roman"/>
          <w:sz w:val="24"/>
          <w:szCs w:val="24"/>
        </w:rPr>
      </w:pPr>
      <w:r>
        <w:rPr>
          <w:rFonts w:ascii="Times New Roman" w:eastAsia="Times New Roman" w:hAnsi="Times New Roman"/>
          <w:sz w:val="24"/>
          <w:szCs w:val="24"/>
        </w:rPr>
        <w:t xml:space="preserve">odovzdaním </w:t>
      </w:r>
      <w:r w:rsidR="00D47646">
        <w:rPr>
          <w:rFonts w:ascii="Times New Roman" w:eastAsia="Times New Roman" w:hAnsi="Times New Roman"/>
          <w:sz w:val="24"/>
          <w:szCs w:val="24"/>
        </w:rPr>
        <w:t xml:space="preserve">celého </w:t>
      </w:r>
      <w:r w:rsidR="00EE4883">
        <w:rPr>
          <w:rFonts w:ascii="Times New Roman" w:eastAsia="Times New Roman" w:hAnsi="Times New Roman"/>
          <w:sz w:val="24"/>
          <w:szCs w:val="24"/>
        </w:rPr>
        <w:t xml:space="preserve">Diela </w:t>
      </w:r>
      <w:r w:rsidR="00304313">
        <w:rPr>
          <w:rFonts w:ascii="Times New Roman" w:eastAsia="Times New Roman" w:hAnsi="Times New Roman"/>
          <w:sz w:val="24"/>
          <w:szCs w:val="24"/>
        </w:rPr>
        <w:t>v termíne uvedenom v bode 4.1 písm. b)</w:t>
      </w:r>
      <w:r w:rsidR="00D47646">
        <w:rPr>
          <w:rFonts w:ascii="Times New Roman" w:eastAsia="Times New Roman" w:hAnsi="Times New Roman"/>
          <w:sz w:val="24"/>
          <w:szCs w:val="24"/>
        </w:rPr>
        <w:t xml:space="preserve"> alebo </w:t>
      </w:r>
      <w:r w:rsidR="00474FCD">
        <w:rPr>
          <w:rFonts w:ascii="Times New Roman" w:eastAsia="Times New Roman" w:hAnsi="Times New Roman"/>
          <w:sz w:val="24"/>
          <w:szCs w:val="24"/>
        </w:rPr>
        <w:t xml:space="preserve">časti </w:t>
      </w:r>
      <w:r w:rsidR="00EE4883">
        <w:rPr>
          <w:rFonts w:ascii="Times New Roman" w:eastAsia="Times New Roman" w:hAnsi="Times New Roman"/>
          <w:sz w:val="24"/>
          <w:szCs w:val="24"/>
        </w:rPr>
        <w:t xml:space="preserve">Diela </w:t>
      </w:r>
      <w:r w:rsidR="00474FCD">
        <w:rPr>
          <w:rFonts w:ascii="Times New Roman" w:eastAsia="Times New Roman" w:hAnsi="Times New Roman"/>
          <w:sz w:val="24"/>
          <w:szCs w:val="24"/>
        </w:rPr>
        <w:t>v termíne podľa Rozvrhu v súlade s článkom 9</w:t>
      </w:r>
      <w:r w:rsidR="00304313">
        <w:rPr>
          <w:rFonts w:ascii="Times New Roman" w:eastAsia="Times New Roman" w:hAnsi="Times New Roman"/>
          <w:sz w:val="24"/>
          <w:szCs w:val="24"/>
        </w:rPr>
        <w:t>,</w:t>
      </w:r>
    </w:p>
    <w:p w14:paraId="2AECBE66" w14:textId="77777777" w:rsidR="00974E6B" w:rsidRPr="004A68A7" w:rsidRDefault="00974E6B" w:rsidP="00CD4308">
      <w:pPr>
        <w:widowControl w:val="0"/>
        <w:numPr>
          <w:ilvl w:val="0"/>
          <w:numId w:val="29"/>
        </w:numPr>
        <w:shd w:val="clear" w:color="auto" w:fill="FFFFFF"/>
        <w:tabs>
          <w:tab w:val="left" w:pos="1276"/>
        </w:tabs>
        <w:spacing w:after="240"/>
        <w:ind w:left="1276" w:hanging="567"/>
        <w:rPr>
          <w:rFonts w:ascii="Times New Roman" w:eastAsia="Times New Roman" w:hAnsi="Times New Roman"/>
          <w:sz w:val="24"/>
          <w:szCs w:val="24"/>
        </w:rPr>
      </w:pPr>
      <w:r w:rsidRPr="004A68A7">
        <w:rPr>
          <w:rFonts w:ascii="Times New Roman" w:eastAsia="Times New Roman" w:hAnsi="Times New Roman"/>
          <w:sz w:val="24"/>
          <w:szCs w:val="24"/>
        </w:rPr>
        <w:t>vykonaním prác</w:t>
      </w:r>
      <w:r w:rsidR="009B61A5" w:rsidRPr="004A68A7">
        <w:rPr>
          <w:rFonts w:ascii="Times New Roman" w:eastAsia="Times New Roman" w:hAnsi="Times New Roman"/>
          <w:sz w:val="24"/>
          <w:szCs w:val="24"/>
        </w:rPr>
        <w:t xml:space="preserve"> alebo splnením povinnost</w:t>
      </w:r>
      <w:r w:rsidR="00A64346" w:rsidRPr="004A68A7">
        <w:rPr>
          <w:rFonts w:ascii="Times New Roman" w:eastAsia="Times New Roman" w:hAnsi="Times New Roman"/>
          <w:sz w:val="24"/>
          <w:szCs w:val="24"/>
        </w:rPr>
        <w:t>i</w:t>
      </w:r>
      <w:r w:rsidRPr="004A68A7">
        <w:rPr>
          <w:rFonts w:ascii="Times New Roman" w:eastAsia="Times New Roman" w:hAnsi="Times New Roman"/>
          <w:sz w:val="24"/>
          <w:szCs w:val="24"/>
        </w:rPr>
        <w:t xml:space="preserve"> </w:t>
      </w:r>
      <w:r w:rsidR="005A7573" w:rsidRPr="004A68A7">
        <w:rPr>
          <w:rFonts w:ascii="Times New Roman" w:eastAsia="Times New Roman" w:hAnsi="Times New Roman"/>
          <w:sz w:val="24"/>
          <w:szCs w:val="24"/>
        </w:rPr>
        <w:t>podľa</w:t>
      </w:r>
      <w:r w:rsidRPr="004A68A7">
        <w:rPr>
          <w:rFonts w:ascii="Times New Roman" w:eastAsia="Times New Roman" w:hAnsi="Times New Roman"/>
          <w:sz w:val="24"/>
          <w:szCs w:val="24"/>
        </w:rPr>
        <w:t> Rozvrhu,</w:t>
      </w:r>
    </w:p>
    <w:p w14:paraId="57510DD8" w14:textId="77777777" w:rsidR="00BD739F" w:rsidRPr="004A68A7" w:rsidRDefault="00304313" w:rsidP="00CD4308">
      <w:pPr>
        <w:widowControl w:val="0"/>
        <w:numPr>
          <w:ilvl w:val="0"/>
          <w:numId w:val="29"/>
        </w:numPr>
        <w:shd w:val="clear" w:color="auto" w:fill="FFFFFF"/>
        <w:tabs>
          <w:tab w:val="left" w:pos="1276"/>
        </w:tabs>
        <w:spacing w:after="240"/>
        <w:ind w:left="1276" w:hanging="567"/>
        <w:rPr>
          <w:rFonts w:ascii="Times New Roman" w:eastAsia="Times New Roman" w:hAnsi="Times New Roman"/>
          <w:sz w:val="24"/>
          <w:szCs w:val="24"/>
        </w:rPr>
      </w:pPr>
      <w:r w:rsidRPr="004A68A7">
        <w:rPr>
          <w:rFonts w:ascii="Times New Roman" w:eastAsia="Times New Roman" w:hAnsi="Times New Roman"/>
          <w:sz w:val="24"/>
          <w:szCs w:val="24"/>
        </w:rPr>
        <w:t>predložením zmluvy o poistení zodpovednosti za škodu</w:t>
      </w:r>
      <w:r w:rsidR="009F3B5F" w:rsidRPr="004A68A7">
        <w:rPr>
          <w:rFonts w:ascii="Times New Roman" w:eastAsia="Times New Roman" w:hAnsi="Times New Roman"/>
          <w:sz w:val="24"/>
          <w:szCs w:val="24"/>
        </w:rPr>
        <w:t xml:space="preserve"> </w:t>
      </w:r>
      <w:r w:rsidR="00E550EE" w:rsidRPr="004A68A7">
        <w:rPr>
          <w:rFonts w:ascii="Times New Roman" w:eastAsia="Times New Roman" w:hAnsi="Times New Roman"/>
          <w:sz w:val="24"/>
          <w:szCs w:val="24"/>
        </w:rPr>
        <w:t xml:space="preserve">podľa bodu </w:t>
      </w:r>
      <w:r w:rsidR="00D47646" w:rsidRPr="004A68A7">
        <w:rPr>
          <w:rFonts w:ascii="Times New Roman" w:eastAsia="Times New Roman" w:hAnsi="Times New Roman"/>
          <w:sz w:val="24"/>
          <w:szCs w:val="24"/>
        </w:rPr>
        <w:t>10.4</w:t>
      </w:r>
      <w:r w:rsidR="00BD739F" w:rsidRPr="004A68A7">
        <w:rPr>
          <w:rFonts w:ascii="Times New Roman" w:eastAsia="Times New Roman" w:hAnsi="Times New Roman"/>
          <w:sz w:val="24"/>
          <w:szCs w:val="24"/>
        </w:rPr>
        <w:t>,</w:t>
      </w:r>
    </w:p>
    <w:p w14:paraId="5B8CF98C" w14:textId="77777777" w:rsidR="00304313" w:rsidRPr="004A68A7" w:rsidRDefault="00304313" w:rsidP="00CD4308">
      <w:pPr>
        <w:widowControl w:val="0"/>
        <w:numPr>
          <w:ilvl w:val="0"/>
          <w:numId w:val="29"/>
        </w:numPr>
        <w:shd w:val="clear" w:color="auto" w:fill="FFFFFF"/>
        <w:tabs>
          <w:tab w:val="left" w:pos="1276"/>
        </w:tabs>
        <w:spacing w:after="240"/>
        <w:ind w:left="1276" w:hanging="567"/>
        <w:rPr>
          <w:rFonts w:ascii="Times New Roman" w:eastAsia="Times New Roman" w:hAnsi="Times New Roman"/>
          <w:sz w:val="24"/>
          <w:szCs w:val="24"/>
        </w:rPr>
      </w:pPr>
      <w:r w:rsidRPr="004A68A7">
        <w:rPr>
          <w:rFonts w:ascii="Times New Roman" w:eastAsia="Times New Roman" w:hAnsi="Times New Roman"/>
          <w:sz w:val="24"/>
          <w:szCs w:val="24"/>
        </w:rPr>
        <w:t>riadnym odstránením prípadných vád v lehote a spôsobom podľa bodu 11.5.</w:t>
      </w:r>
    </w:p>
    <w:p w14:paraId="4A4E6725" w14:textId="77777777" w:rsidR="00304313"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Ak zhotoviteľ poruší povinnosť používať kapacity osoby, ktorej spôsobilosť využil na preukázanie technickej spôsobilosti alebo odbornej spôsobilosti podľa bodu 1.3, vzniká objednávateľovi právo na zaplatenie zmluvnej pokuty vo výške 500 EUR za každé takéto porušenie, a to aj opakovane.</w:t>
      </w:r>
    </w:p>
    <w:p w14:paraId="3CD7D6E0" w14:textId="77777777" w:rsidR="00304313"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Ak sa zhotoviteľ dostane do omeškania s predložením čestného vyhlásenia podľa bodu 1.4</w:t>
      </w:r>
      <w:r w:rsidR="00D47646">
        <w:rPr>
          <w:rFonts w:ascii="Times New Roman" w:eastAsia="Times New Roman" w:hAnsi="Times New Roman"/>
          <w:sz w:val="24"/>
          <w:szCs w:val="24"/>
        </w:rPr>
        <w:t xml:space="preserve"> </w:t>
      </w:r>
      <w:r>
        <w:rPr>
          <w:rFonts w:ascii="Times New Roman" w:eastAsia="Times New Roman" w:hAnsi="Times New Roman"/>
          <w:sz w:val="24"/>
          <w:szCs w:val="24"/>
        </w:rPr>
        <w:t xml:space="preserve">o tom, že zmluva v zmysle § 34 ods. 3 zákona o verejnom obstarávaní je platná a účinná, vzniká objednávateľovi právo na zaplatenie zmluvnej pokuty vo výške </w:t>
      </w:r>
      <w:r w:rsidR="00645E82">
        <w:rPr>
          <w:rFonts w:ascii="Times New Roman" w:eastAsia="Times New Roman" w:hAnsi="Times New Roman"/>
          <w:sz w:val="24"/>
          <w:szCs w:val="24"/>
        </w:rPr>
        <w:t xml:space="preserve">500 </w:t>
      </w:r>
      <w:r>
        <w:rPr>
          <w:rFonts w:ascii="Times New Roman" w:eastAsia="Times New Roman" w:hAnsi="Times New Roman"/>
          <w:sz w:val="24"/>
          <w:szCs w:val="24"/>
        </w:rPr>
        <w:t>EUR za každý, aj začatý deň omeškania so splnením tejto povinnosti.</w:t>
      </w:r>
    </w:p>
    <w:p w14:paraId="3F5B2073" w14:textId="77777777" w:rsidR="00304313"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Ak sa zhotoviteľ dostane do omeškania so splnením povinnosti oznámiť objednávateľovi zmenu údajov svojho subdodávateľa podľa bodu 1.6, alebo povinnosti </w:t>
      </w:r>
      <w:r>
        <w:rPr>
          <w:rFonts w:ascii="Times New Roman" w:eastAsia="Times New Roman" w:hAnsi="Times New Roman"/>
          <w:bCs/>
          <w:sz w:val="24"/>
          <w:szCs w:val="24"/>
        </w:rPr>
        <w:t>predložiť písomné oznámenie o zmene subdodávateľa podľa bodu 1.7, vzniká objednávateľovi právo na zaplatenie zmluvnej pokuty vo výške 200 EUR za každý, aj začatý deň omeškania so splnením tejto povinnosti.</w:t>
      </w:r>
    </w:p>
    <w:p w14:paraId="25F8A3C9" w14:textId="77777777" w:rsidR="00304313"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bCs/>
          <w:sz w:val="24"/>
          <w:szCs w:val="24"/>
        </w:rPr>
      </w:pPr>
      <w:r>
        <w:rPr>
          <w:rFonts w:ascii="Times New Roman" w:eastAsia="Times New Roman" w:hAnsi="Times New Roman"/>
          <w:sz w:val="24"/>
          <w:szCs w:val="24"/>
        </w:rPr>
        <w:t xml:space="preserve">Ak zhotoviteľ poruší svoju povinnosť byť zapísaný v registri partnerov verejného sektora podľa bodu 1.8, </w:t>
      </w:r>
      <w:r>
        <w:rPr>
          <w:rFonts w:ascii="Times New Roman" w:eastAsia="Times New Roman" w:hAnsi="Times New Roman"/>
          <w:bCs/>
          <w:sz w:val="24"/>
          <w:szCs w:val="24"/>
        </w:rPr>
        <w:t>vzniká objednávateľovi právo na zaplatenie zmluvnej pokuty vo výške 200 EUR za každý, aj začatý deň omeškania so splnením tejto povinnosti.</w:t>
      </w:r>
    </w:p>
    <w:p w14:paraId="4EB01ED9" w14:textId="207178FB" w:rsidR="00304313"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bCs/>
          <w:sz w:val="24"/>
          <w:szCs w:val="24"/>
        </w:rPr>
      </w:pPr>
      <w:r>
        <w:rPr>
          <w:rFonts w:ascii="Times New Roman" w:eastAsia="Times New Roman" w:hAnsi="Times New Roman"/>
          <w:bCs/>
          <w:sz w:val="24"/>
          <w:szCs w:val="24"/>
        </w:rPr>
        <w:t xml:space="preserve">Ak zhotoviteľ nepreukáže zloženie kaucie v lehote </w:t>
      </w:r>
      <w:r w:rsidR="006477D9">
        <w:rPr>
          <w:rFonts w:ascii="Times New Roman" w:eastAsia="Times New Roman" w:hAnsi="Times New Roman"/>
          <w:bCs/>
          <w:sz w:val="24"/>
          <w:szCs w:val="24"/>
        </w:rPr>
        <w:t xml:space="preserve">podľa bodu 7.4 písm. b) </w:t>
      </w:r>
      <w:r>
        <w:rPr>
          <w:rFonts w:ascii="Times New Roman" w:eastAsia="Times New Roman" w:hAnsi="Times New Roman"/>
          <w:bCs/>
          <w:sz w:val="24"/>
          <w:szCs w:val="24"/>
        </w:rPr>
        <w:t xml:space="preserve">a spôsobom podľa článku 12, </w:t>
      </w:r>
      <w:r w:rsidR="00AD494B">
        <w:rPr>
          <w:rFonts w:ascii="Times New Roman" w:eastAsia="Times New Roman" w:hAnsi="Times New Roman"/>
          <w:bCs/>
          <w:sz w:val="24"/>
          <w:szCs w:val="24"/>
        </w:rPr>
        <w:t xml:space="preserve">alebo poruší svoje povinnosti uvedenú v bodoch 12.10 a 12.11, </w:t>
      </w:r>
      <w:r>
        <w:rPr>
          <w:rFonts w:ascii="Times New Roman" w:eastAsia="Times New Roman" w:hAnsi="Times New Roman"/>
          <w:bCs/>
          <w:sz w:val="24"/>
          <w:szCs w:val="24"/>
        </w:rPr>
        <w:t xml:space="preserve">vzniká objednávateľovi právo na zaplatenie zmluvnej pokuty vo výške 1.000 EUR (slovom: tisíc EUR) za každý aj začatý deň omeškania so splnením </w:t>
      </w:r>
      <w:r w:rsidR="00AD494B">
        <w:rPr>
          <w:rFonts w:ascii="Times New Roman" w:eastAsia="Times New Roman" w:hAnsi="Times New Roman"/>
          <w:bCs/>
          <w:sz w:val="24"/>
          <w:szCs w:val="24"/>
        </w:rPr>
        <w:t xml:space="preserve">každej z týchto </w:t>
      </w:r>
      <w:r>
        <w:rPr>
          <w:rFonts w:ascii="Times New Roman" w:eastAsia="Times New Roman" w:hAnsi="Times New Roman"/>
          <w:bCs/>
          <w:sz w:val="24"/>
          <w:szCs w:val="24"/>
        </w:rPr>
        <w:t>povinnost</w:t>
      </w:r>
      <w:r w:rsidR="00AD494B">
        <w:rPr>
          <w:rFonts w:ascii="Times New Roman" w:eastAsia="Times New Roman" w:hAnsi="Times New Roman"/>
          <w:bCs/>
          <w:sz w:val="24"/>
          <w:szCs w:val="24"/>
        </w:rPr>
        <w:t>í</w:t>
      </w:r>
      <w:r>
        <w:rPr>
          <w:rFonts w:ascii="Times New Roman" w:eastAsia="Times New Roman" w:hAnsi="Times New Roman"/>
          <w:bCs/>
          <w:sz w:val="24"/>
          <w:szCs w:val="24"/>
        </w:rPr>
        <w:t>.</w:t>
      </w:r>
    </w:p>
    <w:p w14:paraId="559C59F3" w14:textId="77777777" w:rsidR="00304313"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bCs/>
          <w:sz w:val="24"/>
          <w:szCs w:val="24"/>
        </w:rPr>
        <w:lastRenderedPageBreak/>
        <w:t xml:space="preserve">Ak zo strany zhotoviteľa dôjde k porušeniu povinností podľa tejto zmluvy, ktoré nie je upravené v bodoch 13.1 až 13.6, vzniká objednávateľovi právo na zaplatenie zmluvnej pokuty vo výške </w:t>
      </w:r>
      <w:r w:rsidR="00645E82">
        <w:rPr>
          <w:rFonts w:ascii="Times New Roman" w:eastAsia="Times New Roman" w:hAnsi="Times New Roman"/>
          <w:bCs/>
          <w:sz w:val="24"/>
          <w:szCs w:val="24"/>
        </w:rPr>
        <w:t>500</w:t>
      </w:r>
      <w:r>
        <w:rPr>
          <w:rFonts w:ascii="Times New Roman" w:eastAsia="Times New Roman" w:hAnsi="Times New Roman"/>
          <w:bCs/>
          <w:sz w:val="24"/>
          <w:szCs w:val="24"/>
        </w:rPr>
        <w:t xml:space="preserve"> EUR za každé takéto porušenie; ak ide o porušenie povinnosti spočívajúce v omeškaní s plnením v zmluve stanovenej lehote, tak</w:t>
      </w:r>
      <w:r w:rsidR="00354E8D">
        <w:rPr>
          <w:rFonts w:ascii="Times New Roman" w:eastAsia="Times New Roman" w:hAnsi="Times New Roman"/>
          <w:bCs/>
          <w:sz w:val="24"/>
          <w:szCs w:val="24"/>
        </w:rPr>
        <w:t xml:space="preserve"> </w:t>
      </w:r>
      <w:r>
        <w:rPr>
          <w:rFonts w:ascii="Times New Roman" w:eastAsia="Times New Roman" w:hAnsi="Times New Roman"/>
          <w:bCs/>
          <w:sz w:val="24"/>
          <w:szCs w:val="24"/>
        </w:rPr>
        <w:t>objednávateľovi vzniká právo na zaplatenie zmluvnej pokuty vo výške</w:t>
      </w:r>
      <w:r w:rsidR="00C37911">
        <w:rPr>
          <w:rFonts w:ascii="Times New Roman" w:eastAsia="Times New Roman" w:hAnsi="Times New Roman"/>
          <w:bCs/>
          <w:sz w:val="24"/>
          <w:szCs w:val="24"/>
        </w:rPr>
        <w:t xml:space="preserve"> 500</w:t>
      </w:r>
      <w:r>
        <w:rPr>
          <w:rFonts w:ascii="Times New Roman" w:eastAsia="Times New Roman" w:hAnsi="Times New Roman"/>
          <w:bCs/>
          <w:sz w:val="24"/>
          <w:szCs w:val="24"/>
        </w:rPr>
        <w:t xml:space="preserve"> EUR za každý aj začatý deň omeškania so splnením takejto povinnost</w:t>
      </w:r>
      <w:r w:rsidR="009A4775">
        <w:rPr>
          <w:rFonts w:ascii="Times New Roman" w:eastAsia="Times New Roman" w:hAnsi="Times New Roman"/>
          <w:bCs/>
          <w:sz w:val="24"/>
          <w:szCs w:val="24"/>
        </w:rPr>
        <w:t>i.</w:t>
      </w:r>
    </w:p>
    <w:p w14:paraId="6A33A76D" w14:textId="77777777" w:rsidR="004A28A8"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Lehota splatnosti zmluvnej pokuty uloženej podľa tejto zmluvy</w:t>
      </w:r>
      <w:r w:rsidR="00E26FFB">
        <w:rPr>
          <w:rFonts w:ascii="Times New Roman" w:eastAsia="Times New Roman" w:hAnsi="Times New Roman"/>
          <w:sz w:val="24"/>
          <w:szCs w:val="24"/>
        </w:rPr>
        <w:t xml:space="preserve"> je</w:t>
      </w:r>
      <w:r>
        <w:rPr>
          <w:rFonts w:ascii="Times New Roman" w:eastAsia="Times New Roman" w:hAnsi="Times New Roman"/>
          <w:sz w:val="24"/>
          <w:szCs w:val="24"/>
        </w:rPr>
        <w:t xml:space="preserve"> 15 dní od doručenia výzvy na jej zaplatenie zhotoviteľovi.</w:t>
      </w:r>
    </w:p>
    <w:p w14:paraId="5AAAECDE" w14:textId="3C3AE643" w:rsidR="00304313"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sz w:val="24"/>
          <w:szCs w:val="24"/>
        </w:rPr>
      </w:pPr>
      <w:r>
        <w:rPr>
          <w:rFonts w:ascii="Times New Roman" w:eastAsia="Times New Roman" w:hAnsi="Times New Roman"/>
          <w:sz w:val="24"/>
          <w:szCs w:val="24"/>
        </w:rPr>
        <w:t xml:space="preserve">Zaplatenie zmluvnej pokuty uloženej zhotoviteľovi podľa tejto zmluvy ho nezbavuje povinnosti zaplatiť objednávateľovi všetky škody v celom rozsahu, ktoré objednávateľovi vznikli zavinením zhotoviteľa počas </w:t>
      </w:r>
      <w:r w:rsidR="007320E4">
        <w:rPr>
          <w:rFonts w:ascii="Times New Roman" w:eastAsia="Times New Roman" w:hAnsi="Times New Roman"/>
          <w:sz w:val="24"/>
          <w:szCs w:val="24"/>
        </w:rPr>
        <w:t xml:space="preserve">vykonávania </w:t>
      </w:r>
      <w:r w:rsidR="00BA516F">
        <w:rPr>
          <w:rFonts w:ascii="Times New Roman" w:eastAsia="Times New Roman" w:hAnsi="Times New Roman"/>
          <w:sz w:val="24"/>
          <w:szCs w:val="24"/>
        </w:rPr>
        <w:t>Diela</w:t>
      </w:r>
      <w:r>
        <w:rPr>
          <w:rFonts w:ascii="Times New Roman" w:eastAsia="Times New Roman" w:hAnsi="Times New Roman"/>
          <w:sz w:val="24"/>
          <w:szCs w:val="24"/>
        </w:rPr>
        <w:t>, ako aj v súvislosti s</w:t>
      </w:r>
      <w:r w:rsidR="00354E8D">
        <w:rPr>
          <w:rFonts w:ascii="Times New Roman" w:eastAsia="Times New Roman" w:hAnsi="Times New Roman"/>
          <w:sz w:val="24"/>
          <w:szCs w:val="24"/>
        </w:rPr>
        <w:t xml:space="preserve"> </w:t>
      </w:r>
      <w:r>
        <w:rPr>
          <w:rFonts w:ascii="Times New Roman" w:eastAsia="Times New Roman" w:hAnsi="Times New Roman"/>
          <w:sz w:val="24"/>
          <w:szCs w:val="24"/>
        </w:rPr>
        <w:t>omeškaním zhotoviteľa s plnením záväzkov, ku ktorým sa zhotoviteľ podľa tejto zmluvy zaviazal.</w:t>
      </w:r>
    </w:p>
    <w:p w14:paraId="6A4DEC8B" w14:textId="77777777" w:rsidR="00304313" w:rsidRPr="00C94965" w:rsidRDefault="00304313" w:rsidP="00CD4308">
      <w:pPr>
        <w:pStyle w:val="Odsekzoznamu4"/>
        <w:widowControl w:val="0"/>
        <w:numPr>
          <w:ilvl w:val="0"/>
          <w:numId w:val="28"/>
        </w:numPr>
        <w:shd w:val="clear" w:color="auto" w:fill="FFFFFF"/>
        <w:tabs>
          <w:tab w:val="left" w:pos="715"/>
        </w:tabs>
        <w:spacing w:after="240"/>
        <w:ind w:right="34" w:hanging="720"/>
        <w:rPr>
          <w:rFonts w:ascii="Times New Roman" w:eastAsia="Times New Roman" w:hAnsi="Times New Roman"/>
          <w:b/>
          <w:bCs/>
          <w:sz w:val="24"/>
          <w:szCs w:val="24"/>
        </w:rPr>
      </w:pPr>
      <w:r>
        <w:rPr>
          <w:rFonts w:ascii="Times New Roman" w:eastAsia="Times New Roman" w:hAnsi="Times New Roman"/>
          <w:sz w:val="24"/>
          <w:szCs w:val="24"/>
        </w:rPr>
        <w:t>Ak je objednávateľ v omeškaní so zaplatením faktúry, zhotoviteľ je oprávnený účtovať objednávateľovi zákonné úroky z omeškania podľa príslušných platných právnych predpisov.</w:t>
      </w:r>
    </w:p>
    <w:p w14:paraId="4A787FEA" w14:textId="77777777" w:rsidR="00E612DD" w:rsidRDefault="00E612DD" w:rsidP="00C94965">
      <w:pPr>
        <w:widowControl w:val="0"/>
        <w:shd w:val="clear" w:color="auto" w:fill="FFFFFF"/>
        <w:ind w:right="77"/>
        <w:jc w:val="center"/>
        <w:rPr>
          <w:rFonts w:ascii="Times New Roman" w:eastAsia="Times New Roman" w:hAnsi="Times New Roman"/>
          <w:b/>
          <w:bCs/>
          <w:sz w:val="24"/>
          <w:szCs w:val="24"/>
        </w:rPr>
      </w:pPr>
    </w:p>
    <w:p w14:paraId="0BD011AC" w14:textId="77777777" w:rsidR="00C94965" w:rsidRDefault="00C94965" w:rsidP="00C94965">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14</w:t>
      </w:r>
    </w:p>
    <w:p w14:paraId="4842A8E8" w14:textId="77777777" w:rsidR="00C94965" w:rsidRDefault="00B37E8C" w:rsidP="00C94965">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Spôsob zániku</w:t>
      </w:r>
      <w:r w:rsidR="00C94965">
        <w:rPr>
          <w:rFonts w:ascii="Times New Roman" w:eastAsia="Times New Roman" w:hAnsi="Times New Roman"/>
          <w:b/>
          <w:bCs/>
          <w:sz w:val="24"/>
          <w:szCs w:val="24"/>
        </w:rPr>
        <w:t xml:space="preserve"> zmluvy</w:t>
      </w:r>
    </w:p>
    <w:p w14:paraId="4056B9AD" w14:textId="77777777" w:rsidR="00C94965" w:rsidRDefault="0018723A" w:rsidP="00CD4308">
      <w:pPr>
        <w:widowControl w:val="0"/>
        <w:numPr>
          <w:ilvl w:val="0"/>
          <w:numId w:val="30"/>
        </w:numPr>
        <w:shd w:val="clear" w:color="auto" w:fill="FFFFFF"/>
        <w:tabs>
          <w:tab w:val="clear" w:pos="720"/>
        </w:tabs>
        <w:spacing w:after="240"/>
        <w:ind w:left="709" w:hanging="709"/>
        <w:rPr>
          <w:rFonts w:ascii="Times New Roman" w:eastAsia="Times New Roman" w:hAnsi="Times New Roman"/>
          <w:sz w:val="24"/>
          <w:szCs w:val="24"/>
        </w:rPr>
      </w:pPr>
      <w:r w:rsidRPr="0018723A">
        <w:rPr>
          <w:rFonts w:ascii="Times New Roman" w:eastAsia="Times New Roman" w:hAnsi="Times New Roman"/>
          <w:sz w:val="24"/>
          <w:szCs w:val="24"/>
          <w:lang w:eastAsia="sk-SK"/>
        </w:rPr>
        <w:t>Túto zmluvu možno ukončiť vzájomnou písomnou dohodou zmluvných strán alebo odstúpením ktorejkoľvek zmluvnej strany v súlade s touto zmluvou alebo v súlade so všeobecne záväzným právnym predpisom, najmä § 19 zákona o verejnom obstarávaní.</w:t>
      </w:r>
    </w:p>
    <w:p w14:paraId="5A1E032E" w14:textId="77777777" w:rsidR="0018723A" w:rsidRDefault="0018723A" w:rsidP="00CD4308">
      <w:pPr>
        <w:widowControl w:val="0"/>
        <w:numPr>
          <w:ilvl w:val="0"/>
          <w:numId w:val="30"/>
        </w:numPr>
        <w:shd w:val="clear" w:color="auto" w:fill="FFFFFF"/>
        <w:tabs>
          <w:tab w:val="clear" w:pos="720"/>
        </w:tabs>
        <w:spacing w:after="240"/>
        <w:ind w:left="709" w:hanging="709"/>
        <w:rPr>
          <w:rFonts w:ascii="Times New Roman" w:eastAsia="Times New Roman" w:hAnsi="Times New Roman"/>
          <w:sz w:val="24"/>
          <w:szCs w:val="24"/>
        </w:rPr>
      </w:pPr>
      <w:r w:rsidRPr="0018723A">
        <w:rPr>
          <w:rFonts w:ascii="Times New Roman" w:eastAsia="Times New Roman" w:hAnsi="Times New Roman"/>
          <w:sz w:val="24"/>
          <w:szCs w:val="24"/>
          <w:lang w:eastAsia="sk-SK"/>
        </w:rPr>
        <w:t>Objednávateľ môže odstúpiť od zmluvy ak:</w:t>
      </w:r>
    </w:p>
    <w:p w14:paraId="4C6CD3AD" w14:textId="77777777" w:rsidR="006F11DC" w:rsidRDefault="006F11DC" w:rsidP="006F11DC">
      <w:pPr>
        <w:pStyle w:val="Odsekzoznamu4"/>
        <w:numPr>
          <w:ilvl w:val="0"/>
          <w:numId w:val="24"/>
        </w:numPr>
        <w:tabs>
          <w:tab w:val="left" w:pos="1276"/>
        </w:tabs>
        <w:spacing w:after="240"/>
        <w:ind w:left="1134"/>
        <w:rPr>
          <w:rFonts w:ascii="Times New Roman" w:hAnsi="Times New Roman"/>
          <w:bCs/>
          <w:sz w:val="24"/>
          <w:szCs w:val="24"/>
        </w:rPr>
      </w:pPr>
      <w:r w:rsidRPr="00B70EEE">
        <w:rPr>
          <w:rFonts w:ascii="Times New Roman" w:hAnsi="Times New Roman"/>
          <w:bCs/>
          <w:sz w:val="24"/>
          <w:szCs w:val="24"/>
        </w:rPr>
        <w:t>je zhotoviteľ v kríze</w:t>
      </w:r>
      <w:r>
        <w:rPr>
          <w:rFonts w:ascii="Times New Roman" w:hAnsi="Times New Roman"/>
          <w:bCs/>
          <w:sz w:val="24"/>
          <w:szCs w:val="24"/>
        </w:rPr>
        <w:t xml:space="preserve"> </w:t>
      </w:r>
      <w:r w:rsidRPr="00B70EEE">
        <w:rPr>
          <w:rFonts w:ascii="Times New Roman" w:hAnsi="Times New Roman"/>
          <w:bCs/>
          <w:sz w:val="24"/>
          <w:szCs w:val="24"/>
        </w:rPr>
        <w:t xml:space="preserve">podľa § </w:t>
      </w:r>
      <w:proofErr w:type="spellStart"/>
      <w:r w:rsidRPr="00B70EEE">
        <w:rPr>
          <w:rFonts w:ascii="Times New Roman" w:hAnsi="Times New Roman"/>
          <w:bCs/>
          <w:sz w:val="24"/>
          <w:szCs w:val="24"/>
        </w:rPr>
        <w:t>67a</w:t>
      </w:r>
      <w:proofErr w:type="spellEnd"/>
      <w:r w:rsidRPr="00B70EEE">
        <w:rPr>
          <w:rFonts w:ascii="Times New Roman" w:hAnsi="Times New Roman"/>
          <w:bCs/>
          <w:sz w:val="24"/>
          <w:szCs w:val="24"/>
        </w:rPr>
        <w:t xml:space="preserve"> Obchodného zákonníka</w:t>
      </w:r>
      <w:r>
        <w:rPr>
          <w:rFonts w:ascii="Times New Roman" w:hAnsi="Times New Roman"/>
          <w:bCs/>
          <w:sz w:val="24"/>
          <w:szCs w:val="24"/>
        </w:rPr>
        <w:t>,</w:t>
      </w:r>
    </w:p>
    <w:p w14:paraId="06017722" w14:textId="77777777" w:rsidR="006F11DC" w:rsidRDefault="006F11DC" w:rsidP="006F11DC">
      <w:pPr>
        <w:pStyle w:val="Odsekzoznamu4"/>
        <w:numPr>
          <w:ilvl w:val="0"/>
          <w:numId w:val="24"/>
        </w:numPr>
        <w:tabs>
          <w:tab w:val="left" w:pos="1276"/>
        </w:tabs>
        <w:spacing w:after="240"/>
        <w:ind w:left="1134"/>
        <w:rPr>
          <w:rFonts w:ascii="Times New Roman" w:hAnsi="Times New Roman"/>
          <w:bCs/>
          <w:sz w:val="24"/>
          <w:szCs w:val="24"/>
        </w:rPr>
      </w:pPr>
      <w:r>
        <w:rPr>
          <w:rFonts w:ascii="Times New Roman" w:hAnsi="Times New Roman"/>
          <w:bCs/>
          <w:sz w:val="24"/>
          <w:szCs w:val="24"/>
        </w:rPr>
        <w:t>je na majetok zhotoviteľa podaný návrh na vyhlásenie konkurzu,</w:t>
      </w:r>
    </w:p>
    <w:p w14:paraId="0143FA52" w14:textId="77777777" w:rsidR="006F11DC" w:rsidRDefault="006F11DC" w:rsidP="006F11DC">
      <w:pPr>
        <w:pStyle w:val="Odsekzoznamu4"/>
        <w:numPr>
          <w:ilvl w:val="0"/>
          <w:numId w:val="24"/>
        </w:numPr>
        <w:tabs>
          <w:tab w:val="left" w:pos="1276"/>
        </w:tabs>
        <w:spacing w:after="240"/>
        <w:ind w:left="1134"/>
        <w:rPr>
          <w:rFonts w:ascii="Times New Roman" w:hAnsi="Times New Roman"/>
          <w:bCs/>
          <w:sz w:val="24"/>
          <w:szCs w:val="24"/>
        </w:rPr>
      </w:pPr>
      <w:r>
        <w:rPr>
          <w:rFonts w:ascii="Times New Roman" w:hAnsi="Times New Roman"/>
          <w:bCs/>
          <w:sz w:val="24"/>
          <w:szCs w:val="24"/>
        </w:rPr>
        <w:t>je na majetok zhotoviteľa začaté exekučné konanie alebo iný výkon rozhodnutia,</w:t>
      </w:r>
    </w:p>
    <w:p w14:paraId="27E6BA49" w14:textId="77777777" w:rsidR="006F11DC" w:rsidRDefault="006F11DC" w:rsidP="006F11DC">
      <w:pPr>
        <w:pStyle w:val="Odsekzoznamu4"/>
        <w:numPr>
          <w:ilvl w:val="0"/>
          <w:numId w:val="24"/>
        </w:numPr>
        <w:tabs>
          <w:tab w:val="left" w:pos="1276"/>
        </w:tabs>
        <w:spacing w:after="240"/>
        <w:ind w:left="1134"/>
        <w:rPr>
          <w:rFonts w:ascii="Times New Roman" w:hAnsi="Times New Roman"/>
          <w:bCs/>
          <w:sz w:val="24"/>
          <w:szCs w:val="24"/>
        </w:rPr>
      </w:pPr>
      <w:r>
        <w:rPr>
          <w:rFonts w:ascii="Times New Roman" w:hAnsi="Times New Roman"/>
          <w:bCs/>
          <w:sz w:val="24"/>
          <w:szCs w:val="24"/>
        </w:rPr>
        <w:t>bol na osobu zhotoviteľa podaný návrh na zrušenie s likvidáciou alebo bez likvidácie, ako aj v prípade, ak súd začal voči osobe zhotoviteľa konanie o zrušení spoločnosti podľa § 68 ods. 6 Obchodného zákonníka v znení neskorších predpisov,</w:t>
      </w:r>
    </w:p>
    <w:p w14:paraId="59855996" w14:textId="77777777" w:rsidR="006F11DC" w:rsidRDefault="006F11DC" w:rsidP="006F11DC">
      <w:pPr>
        <w:pStyle w:val="Odsekzoznamu4"/>
        <w:numPr>
          <w:ilvl w:val="0"/>
          <w:numId w:val="24"/>
        </w:numPr>
        <w:tabs>
          <w:tab w:val="left" w:pos="1276"/>
        </w:tabs>
        <w:spacing w:after="240"/>
        <w:ind w:left="1134"/>
        <w:rPr>
          <w:rFonts w:ascii="Times New Roman" w:hAnsi="Times New Roman"/>
          <w:bCs/>
          <w:sz w:val="24"/>
          <w:szCs w:val="24"/>
        </w:rPr>
      </w:pPr>
      <w:r>
        <w:rPr>
          <w:rFonts w:ascii="Times New Roman" w:hAnsi="Times New Roman"/>
          <w:bCs/>
          <w:sz w:val="24"/>
          <w:szCs w:val="24"/>
        </w:rPr>
        <w:t>bol na zhotoviteľa podaný návrh na povolenie reštrukturalizácie,</w:t>
      </w:r>
    </w:p>
    <w:p w14:paraId="6BCAB761" w14:textId="77777777" w:rsidR="006F11DC" w:rsidRDefault="006F11DC" w:rsidP="006F11DC">
      <w:pPr>
        <w:pStyle w:val="Odsekzoznamu4"/>
        <w:numPr>
          <w:ilvl w:val="0"/>
          <w:numId w:val="24"/>
        </w:numPr>
        <w:tabs>
          <w:tab w:val="left" w:pos="1276"/>
        </w:tabs>
        <w:spacing w:after="240"/>
        <w:ind w:left="1134"/>
        <w:rPr>
          <w:rFonts w:ascii="Times New Roman" w:hAnsi="Times New Roman"/>
          <w:bCs/>
          <w:sz w:val="24"/>
          <w:szCs w:val="24"/>
        </w:rPr>
      </w:pPr>
      <w:r>
        <w:rPr>
          <w:rFonts w:ascii="Times New Roman" w:hAnsi="Times New Roman"/>
          <w:bCs/>
          <w:sz w:val="24"/>
          <w:szCs w:val="24"/>
        </w:rPr>
        <w:t>bolo na majetok zhotoviteľa zastavené konkurzné konanie pre nedostatok majetku,</w:t>
      </w:r>
    </w:p>
    <w:p w14:paraId="5AE9EB57" w14:textId="77777777" w:rsidR="006F11DC" w:rsidRDefault="006F11DC" w:rsidP="006F11DC">
      <w:pPr>
        <w:pStyle w:val="Odsekzoznamu4"/>
        <w:numPr>
          <w:ilvl w:val="0"/>
          <w:numId w:val="24"/>
        </w:numPr>
        <w:tabs>
          <w:tab w:val="left" w:pos="1276"/>
        </w:tabs>
        <w:spacing w:after="240"/>
        <w:ind w:left="1134"/>
        <w:rPr>
          <w:rFonts w:ascii="Times New Roman" w:hAnsi="Times New Roman"/>
          <w:bCs/>
          <w:sz w:val="24"/>
          <w:szCs w:val="24"/>
        </w:rPr>
      </w:pPr>
      <w:r>
        <w:rPr>
          <w:rFonts w:ascii="Times New Roman" w:hAnsi="Times New Roman"/>
          <w:bCs/>
          <w:sz w:val="24"/>
          <w:szCs w:val="24"/>
        </w:rPr>
        <w:lastRenderedPageBreak/>
        <w:t>boli voči zhotoviteľovi začaté konania obdobné konaniam podľa tohto bodu v súlade s právnymi predpismi platnými v krajine sídla zhotoviteľa, alebo</w:t>
      </w:r>
    </w:p>
    <w:p w14:paraId="5AF6400C" w14:textId="77777777" w:rsidR="006F11DC" w:rsidRPr="00A27D8B" w:rsidRDefault="006F11DC" w:rsidP="006F11DC">
      <w:pPr>
        <w:pStyle w:val="Odsekzoznamu4"/>
        <w:numPr>
          <w:ilvl w:val="0"/>
          <w:numId w:val="24"/>
        </w:numPr>
        <w:tabs>
          <w:tab w:val="left" w:pos="1276"/>
        </w:tabs>
        <w:spacing w:after="240"/>
        <w:ind w:left="1134"/>
        <w:rPr>
          <w:rFonts w:ascii="Times New Roman" w:eastAsia="Times New Roman" w:hAnsi="Times New Roman"/>
          <w:bCs/>
          <w:sz w:val="24"/>
          <w:szCs w:val="24"/>
        </w:rPr>
      </w:pPr>
      <w:r>
        <w:rPr>
          <w:rFonts w:ascii="Times New Roman" w:hAnsi="Times New Roman"/>
          <w:bCs/>
          <w:sz w:val="24"/>
          <w:szCs w:val="24"/>
        </w:rPr>
        <w:t>objednávateľ preukázateľne zistí, že sa zhotoviteľ do</w:t>
      </w:r>
      <w:r w:rsidR="00A27D8B">
        <w:rPr>
          <w:rFonts w:ascii="Times New Roman" w:hAnsi="Times New Roman"/>
          <w:bCs/>
          <w:sz w:val="24"/>
          <w:szCs w:val="24"/>
        </w:rPr>
        <w:t>púšťa nelegálneho zamestnávania,</w:t>
      </w:r>
    </w:p>
    <w:p w14:paraId="3403E53A" w14:textId="77777777" w:rsidR="00A27D8B" w:rsidRPr="00D05B17" w:rsidRDefault="00D05B17" w:rsidP="006F11DC">
      <w:pPr>
        <w:pStyle w:val="Odsekzoznamu4"/>
        <w:numPr>
          <w:ilvl w:val="0"/>
          <w:numId w:val="24"/>
        </w:numPr>
        <w:tabs>
          <w:tab w:val="left" w:pos="1276"/>
        </w:tabs>
        <w:spacing w:after="240"/>
        <w:ind w:left="1134"/>
        <w:rPr>
          <w:rFonts w:ascii="Times New Roman" w:eastAsia="Times New Roman" w:hAnsi="Times New Roman"/>
          <w:bCs/>
          <w:sz w:val="24"/>
          <w:szCs w:val="24"/>
        </w:rPr>
      </w:pPr>
      <w:r>
        <w:rPr>
          <w:rFonts w:ascii="Times New Roman" w:eastAsia="Times New Roman" w:hAnsi="Times New Roman"/>
          <w:sz w:val="24"/>
          <w:szCs w:val="24"/>
        </w:rPr>
        <w:t>nastane skutočnosť uvedená v bode 12.</w:t>
      </w:r>
      <w:r w:rsidR="00136459">
        <w:rPr>
          <w:rFonts w:ascii="Times New Roman" w:eastAsia="Times New Roman" w:hAnsi="Times New Roman"/>
          <w:sz w:val="24"/>
          <w:szCs w:val="24"/>
        </w:rPr>
        <w:t>8</w:t>
      </w:r>
      <w:r>
        <w:rPr>
          <w:rFonts w:ascii="Times New Roman" w:eastAsia="Times New Roman" w:hAnsi="Times New Roman"/>
          <w:sz w:val="24"/>
          <w:szCs w:val="24"/>
        </w:rPr>
        <w:t>, alebo</w:t>
      </w:r>
    </w:p>
    <w:p w14:paraId="147DA5E2" w14:textId="77777777" w:rsidR="00D05B17" w:rsidRDefault="00D05B17" w:rsidP="006F11DC">
      <w:pPr>
        <w:pStyle w:val="Odsekzoznamu4"/>
        <w:numPr>
          <w:ilvl w:val="0"/>
          <w:numId w:val="24"/>
        </w:numPr>
        <w:tabs>
          <w:tab w:val="left" w:pos="1276"/>
        </w:tabs>
        <w:spacing w:after="240"/>
        <w:ind w:left="1134"/>
        <w:rPr>
          <w:rFonts w:ascii="Times New Roman" w:eastAsia="Times New Roman" w:hAnsi="Times New Roman"/>
          <w:bCs/>
          <w:sz w:val="24"/>
          <w:szCs w:val="24"/>
        </w:rPr>
      </w:pPr>
      <w:r>
        <w:rPr>
          <w:rFonts w:ascii="Times New Roman" w:eastAsia="Times New Roman" w:hAnsi="Times New Roman"/>
          <w:sz w:val="24"/>
          <w:szCs w:val="24"/>
        </w:rPr>
        <w:t>tak stanoví všeobecne záväzný právny predpis.</w:t>
      </w:r>
    </w:p>
    <w:p w14:paraId="33519157" w14:textId="77777777" w:rsidR="00C94965" w:rsidRPr="007E507F" w:rsidRDefault="004F4EEB" w:rsidP="006F11DC">
      <w:pPr>
        <w:pStyle w:val="Odsekzoznamu4"/>
        <w:widowControl w:val="0"/>
        <w:numPr>
          <w:ilvl w:val="0"/>
          <w:numId w:val="37"/>
        </w:numPr>
        <w:shd w:val="clear" w:color="auto" w:fill="FFFFFF"/>
        <w:spacing w:after="240"/>
        <w:ind w:left="709" w:right="34" w:hanging="709"/>
        <w:rPr>
          <w:rFonts w:ascii="Times New Roman" w:eastAsia="Times New Roman" w:hAnsi="Times New Roman"/>
          <w:sz w:val="24"/>
          <w:szCs w:val="24"/>
        </w:rPr>
      </w:pPr>
      <w:r w:rsidRPr="004F4EEB">
        <w:rPr>
          <w:rFonts w:ascii="Times New Roman" w:hAnsi="Times New Roman"/>
          <w:sz w:val="24"/>
          <w:szCs w:val="24"/>
          <w:lang w:eastAsia="en-US"/>
        </w:rPr>
        <w:t>Zhotoviteľ sa zaväzuje objednávateľa písomne informovať o vzniku akejkoľvek skutočnosti podľa bodu 1</w:t>
      </w:r>
      <w:r>
        <w:rPr>
          <w:rFonts w:ascii="Times New Roman" w:hAnsi="Times New Roman"/>
          <w:sz w:val="24"/>
          <w:szCs w:val="24"/>
          <w:lang w:eastAsia="en-US"/>
        </w:rPr>
        <w:t>4</w:t>
      </w:r>
      <w:r w:rsidRPr="004F4EEB">
        <w:rPr>
          <w:rFonts w:ascii="Times New Roman" w:hAnsi="Times New Roman"/>
          <w:sz w:val="24"/>
          <w:szCs w:val="24"/>
          <w:lang w:eastAsia="en-US"/>
        </w:rPr>
        <w:t>.2 písm. a) až g), a to najneskôr do piatich pracovných dní odo dňa, kedy sa zhotoviteľ o takej skutočnosti dozvedel.</w:t>
      </w:r>
    </w:p>
    <w:p w14:paraId="5B417FF5" w14:textId="77777777" w:rsidR="005F6CE8" w:rsidRPr="005F6CE8" w:rsidRDefault="005F6CE8" w:rsidP="006F11DC">
      <w:pPr>
        <w:pStyle w:val="Odsekzoznamu4"/>
        <w:widowControl w:val="0"/>
        <w:numPr>
          <w:ilvl w:val="0"/>
          <w:numId w:val="37"/>
        </w:numPr>
        <w:shd w:val="clear" w:color="auto" w:fill="FFFFFF"/>
        <w:spacing w:after="240"/>
        <w:ind w:left="709" w:right="34" w:hanging="709"/>
        <w:rPr>
          <w:rFonts w:ascii="Times New Roman" w:eastAsia="Times New Roman" w:hAnsi="Times New Roman"/>
          <w:sz w:val="24"/>
          <w:szCs w:val="24"/>
        </w:rPr>
      </w:pPr>
      <w:r w:rsidRPr="005F6CE8">
        <w:rPr>
          <w:rFonts w:ascii="Times New Roman" w:hAnsi="Times New Roman"/>
          <w:sz w:val="24"/>
          <w:szCs w:val="24"/>
          <w:lang w:eastAsia="en-US"/>
        </w:rPr>
        <w:t>Objednávateľ môže</w:t>
      </w:r>
      <w:r w:rsidRPr="005F6CE8">
        <w:rPr>
          <w:rFonts w:ascii="Times New Roman" w:hAnsi="Times New Roman"/>
          <w:noProof/>
          <w:sz w:val="24"/>
          <w:szCs w:val="24"/>
          <w:lang w:eastAsia="en-US"/>
        </w:rPr>
        <w:t xml:space="preserve"> </w:t>
      </w:r>
      <w:r w:rsidR="00A27D8B">
        <w:rPr>
          <w:rFonts w:ascii="Times New Roman" w:hAnsi="Times New Roman"/>
          <w:noProof/>
          <w:sz w:val="24"/>
          <w:szCs w:val="24"/>
          <w:lang w:eastAsia="en-US"/>
        </w:rPr>
        <w:t xml:space="preserve">tiež </w:t>
      </w:r>
      <w:r w:rsidR="007E507F" w:rsidRPr="005F6CE8">
        <w:rPr>
          <w:rFonts w:ascii="Times New Roman" w:hAnsi="Times New Roman"/>
          <w:noProof/>
          <w:sz w:val="24"/>
          <w:szCs w:val="24"/>
          <w:lang w:eastAsia="en-US"/>
        </w:rPr>
        <w:t xml:space="preserve">odstúpiť od zmluvy </w:t>
      </w:r>
      <w:r w:rsidRPr="005F6CE8">
        <w:rPr>
          <w:rFonts w:ascii="Times New Roman" w:hAnsi="Times New Roman"/>
          <w:noProof/>
          <w:sz w:val="24"/>
          <w:szCs w:val="24"/>
          <w:lang w:eastAsia="en-US"/>
        </w:rPr>
        <w:t>z dôvodu podstatného porušenia</w:t>
      </w:r>
      <w:r w:rsidR="00A27D8B">
        <w:rPr>
          <w:rFonts w:ascii="Times New Roman" w:hAnsi="Times New Roman"/>
          <w:noProof/>
          <w:sz w:val="24"/>
          <w:szCs w:val="24"/>
          <w:lang w:eastAsia="en-US"/>
        </w:rPr>
        <w:t xml:space="preserve"> povinností</w:t>
      </w:r>
      <w:r>
        <w:rPr>
          <w:rFonts w:ascii="Times New Roman" w:hAnsi="Times New Roman"/>
          <w:noProof/>
          <w:sz w:val="24"/>
          <w:szCs w:val="24"/>
          <w:lang w:eastAsia="en-US"/>
        </w:rPr>
        <w:t xml:space="preserve"> </w:t>
      </w:r>
      <w:r w:rsidRPr="005F6CE8">
        <w:rPr>
          <w:rFonts w:ascii="Times New Roman" w:hAnsi="Times New Roman"/>
          <w:noProof/>
          <w:sz w:val="24"/>
          <w:szCs w:val="24"/>
          <w:lang w:eastAsia="en-US"/>
        </w:rPr>
        <w:t xml:space="preserve">zhotoviteľa. Za podstatné porušenie </w:t>
      </w:r>
      <w:r w:rsidR="00A27D8B">
        <w:rPr>
          <w:rFonts w:ascii="Times New Roman" w:hAnsi="Times New Roman"/>
          <w:noProof/>
          <w:sz w:val="24"/>
          <w:szCs w:val="24"/>
          <w:lang w:eastAsia="en-US"/>
        </w:rPr>
        <w:t xml:space="preserve">povinností </w:t>
      </w:r>
      <w:r w:rsidRPr="005F6CE8">
        <w:rPr>
          <w:rFonts w:ascii="Times New Roman" w:hAnsi="Times New Roman"/>
          <w:noProof/>
          <w:sz w:val="24"/>
          <w:szCs w:val="24"/>
          <w:lang w:eastAsia="en-US"/>
        </w:rPr>
        <w:t>zhotoviteľa sa považuje</w:t>
      </w:r>
      <w:r w:rsidR="00F02ED5">
        <w:rPr>
          <w:rFonts w:ascii="Times New Roman" w:hAnsi="Times New Roman"/>
          <w:noProof/>
          <w:sz w:val="24"/>
          <w:szCs w:val="24"/>
          <w:lang w:eastAsia="en-US"/>
        </w:rPr>
        <w:t>, ak</w:t>
      </w:r>
      <w:r w:rsidRPr="005F6CE8">
        <w:rPr>
          <w:rFonts w:ascii="Times New Roman" w:hAnsi="Times New Roman"/>
          <w:noProof/>
          <w:sz w:val="24"/>
          <w:szCs w:val="24"/>
          <w:lang w:eastAsia="en-US"/>
        </w:rPr>
        <w:t>:</w:t>
      </w:r>
    </w:p>
    <w:p w14:paraId="7AD6D389" w14:textId="3823C211" w:rsidR="005F6CE8" w:rsidRPr="00317007" w:rsidRDefault="005F6CE8" w:rsidP="005F6CE8">
      <w:pPr>
        <w:numPr>
          <w:ilvl w:val="0"/>
          <w:numId w:val="38"/>
        </w:numPr>
        <w:tabs>
          <w:tab w:val="left" w:pos="851"/>
        </w:tabs>
        <w:suppressAutoHyphens w:val="0"/>
        <w:spacing w:after="200" w:line="276" w:lineRule="auto"/>
        <w:rPr>
          <w:rFonts w:ascii="Times New Roman" w:hAnsi="Times New Roman"/>
          <w:sz w:val="24"/>
          <w:szCs w:val="24"/>
        </w:rPr>
      </w:pPr>
      <w:r w:rsidRPr="00317007">
        <w:rPr>
          <w:rFonts w:ascii="Times New Roman" w:hAnsi="Times New Roman"/>
          <w:sz w:val="24"/>
          <w:szCs w:val="24"/>
        </w:rPr>
        <w:t xml:space="preserve">zhotoviteľ použije pri vykonávaní </w:t>
      </w:r>
      <w:r w:rsidR="00BA516F">
        <w:rPr>
          <w:rFonts w:ascii="Times New Roman" w:hAnsi="Times New Roman"/>
          <w:sz w:val="24"/>
          <w:szCs w:val="24"/>
        </w:rPr>
        <w:t>D</w:t>
      </w:r>
      <w:r w:rsidR="00BA516F" w:rsidRPr="00317007">
        <w:rPr>
          <w:rFonts w:ascii="Times New Roman" w:hAnsi="Times New Roman"/>
          <w:sz w:val="24"/>
          <w:szCs w:val="24"/>
        </w:rPr>
        <w:t xml:space="preserve">iela </w:t>
      </w:r>
      <w:r>
        <w:rPr>
          <w:rFonts w:ascii="Times New Roman" w:hAnsi="Times New Roman"/>
          <w:sz w:val="24"/>
          <w:szCs w:val="24"/>
        </w:rPr>
        <w:t xml:space="preserve">výrobky </w:t>
      </w:r>
      <w:r w:rsidRPr="00317007">
        <w:rPr>
          <w:rFonts w:ascii="Times New Roman" w:hAnsi="Times New Roman"/>
          <w:sz w:val="24"/>
          <w:szCs w:val="24"/>
        </w:rPr>
        <w:t xml:space="preserve">vadné alebo odlišné od </w:t>
      </w:r>
      <w:r>
        <w:rPr>
          <w:rFonts w:ascii="Times New Roman" w:hAnsi="Times New Roman"/>
          <w:sz w:val="24"/>
          <w:szCs w:val="24"/>
        </w:rPr>
        <w:t xml:space="preserve">výrobkov uvedených v Projekte </w:t>
      </w:r>
      <w:r w:rsidR="00BA516F">
        <w:rPr>
          <w:rFonts w:ascii="Times New Roman" w:hAnsi="Times New Roman"/>
          <w:sz w:val="24"/>
          <w:szCs w:val="24"/>
        </w:rPr>
        <w:t>Diela</w:t>
      </w:r>
      <w:r>
        <w:rPr>
          <w:rFonts w:ascii="Times New Roman" w:hAnsi="Times New Roman"/>
          <w:sz w:val="24"/>
          <w:szCs w:val="24"/>
        </w:rPr>
        <w:t>,</w:t>
      </w:r>
    </w:p>
    <w:p w14:paraId="1E7E2070" w14:textId="61D71874" w:rsidR="005F6CE8" w:rsidRPr="00317007" w:rsidRDefault="005F6CE8" w:rsidP="005F6CE8">
      <w:pPr>
        <w:numPr>
          <w:ilvl w:val="0"/>
          <w:numId w:val="38"/>
        </w:numPr>
        <w:tabs>
          <w:tab w:val="left" w:pos="851"/>
        </w:tabs>
        <w:suppressAutoHyphens w:val="0"/>
        <w:spacing w:after="200" w:line="276" w:lineRule="auto"/>
        <w:rPr>
          <w:rFonts w:ascii="Times New Roman" w:hAnsi="Times New Roman"/>
          <w:sz w:val="24"/>
          <w:szCs w:val="24"/>
        </w:rPr>
      </w:pPr>
      <w:r w:rsidRPr="00317007">
        <w:rPr>
          <w:rFonts w:ascii="Times New Roman" w:hAnsi="Times New Roman"/>
          <w:sz w:val="24"/>
          <w:szCs w:val="24"/>
        </w:rPr>
        <w:t xml:space="preserve">zhotoviteľ použije pri vykonávaní </w:t>
      </w:r>
      <w:r w:rsidR="00BA516F">
        <w:rPr>
          <w:rFonts w:ascii="Times New Roman" w:hAnsi="Times New Roman"/>
          <w:sz w:val="24"/>
          <w:szCs w:val="24"/>
        </w:rPr>
        <w:t>D</w:t>
      </w:r>
      <w:r w:rsidR="00BA516F" w:rsidRPr="00317007">
        <w:rPr>
          <w:rFonts w:ascii="Times New Roman" w:hAnsi="Times New Roman"/>
          <w:sz w:val="24"/>
          <w:szCs w:val="24"/>
        </w:rPr>
        <w:t xml:space="preserve">iela </w:t>
      </w:r>
      <w:r>
        <w:rPr>
          <w:rFonts w:ascii="Times New Roman" w:hAnsi="Times New Roman"/>
          <w:sz w:val="24"/>
          <w:szCs w:val="24"/>
        </w:rPr>
        <w:t>výrobky</w:t>
      </w:r>
      <w:r w:rsidRPr="00317007">
        <w:rPr>
          <w:rFonts w:ascii="Times New Roman" w:hAnsi="Times New Roman"/>
          <w:sz w:val="24"/>
          <w:szCs w:val="24"/>
        </w:rPr>
        <w:t xml:space="preserve"> nemajúce vlastnosti uvedené v</w:t>
      </w:r>
      <w:r w:rsidR="00F02ED5">
        <w:rPr>
          <w:rFonts w:ascii="Times New Roman" w:hAnsi="Times New Roman"/>
          <w:sz w:val="24"/>
          <w:szCs w:val="24"/>
        </w:rPr>
        <w:t xml:space="preserve"> Projekte </w:t>
      </w:r>
      <w:r w:rsidR="00BA516F">
        <w:rPr>
          <w:rFonts w:ascii="Times New Roman" w:hAnsi="Times New Roman"/>
          <w:sz w:val="24"/>
          <w:szCs w:val="24"/>
        </w:rPr>
        <w:t>Diela</w:t>
      </w:r>
      <w:r w:rsidR="00BA516F" w:rsidRPr="00317007">
        <w:rPr>
          <w:rFonts w:ascii="Times New Roman" w:hAnsi="Times New Roman"/>
          <w:sz w:val="24"/>
          <w:szCs w:val="24"/>
        </w:rPr>
        <w:t xml:space="preserve"> </w:t>
      </w:r>
      <w:r w:rsidRPr="00317007">
        <w:rPr>
          <w:rFonts w:ascii="Times New Roman" w:hAnsi="Times New Roman"/>
          <w:sz w:val="24"/>
          <w:szCs w:val="24"/>
        </w:rPr>
        <w:t xml:space="preserve">alebo deklarované ich výrobcami v produktových listoch týchto </w:t>
      </w:r>
      <w:r>
        <w:rPr>
          <w:rFonts w:ascii="Times New Roman" w:hAnsi="Times New Roman"/>
          <w:sz w:val="24"/>
          <w:szCs w:val="24"/>
        </w:rPr>
        <w:t>výrobkov</w:t>
      </w:r>
      <w:r w:rsidRPr="00317007">
        <w:rPr>
          <w:rFonts w:ascii="Times New Roman" w:hAnsi="Times New Roman"/>
          <w:sz w:val="24"/>
          <w:szCs w:val="24"/>
        </w:rPr>
        <w:t>,</w:t>
      </w:r>
    </w:p>
    <w:p w14:paraId="67AF314A" w14:textId="2E16C8F6" w:rsidR="005F6CE8" w:rsidRPr="0031345A" w:rsidRDefault="005F6CE8" w:rsidP="005F6CE8">
      <w:pPr>
        <w:numPr>
          <w:ilvl w:val="0"/>
          <w:numId w:val="38"/>
        </w:numPr>
        <w:tabs>
          <w:tab w:val="left" w:pos="851"/>
          <w:tab w:val="num" w:pos="1134"/>
        </w:tabs>
        <w:suppressAutoHyphens w:val="0"/>
        <w:spacing w:after="200" w:line="276" w:lineRule="auto"/>
        <w:rPr>
          <w:rFonts w:ascii="Times New Roman" w:hAnsi="Times New Roman"/>
          <w:sz w:val="24"/>
          <w:szCs w:val="24"/>
        </w:rPr>
      </w:pPr>
      <w:r w:rsidRPr="0031345A">
        <w:rPr>
          <w:rFonts w:ascii="Times New Roman" w:hAnsi="Times New Roman"/>
          <w:sz w:val="24"/>
          <w:szCs w:val="24"/>
        </w:rPr>
        <w:t xml:space="preserve">zhotoviteľ vykonáva </w:t>
      </w:r>
      <w:r w:rsidR="00BA516F">
        <w:rPr>
          <w:rFonts w:ascii="Times New Roman" w:hAnsi="Times New Roman"/>
          <w:sz w:val="24"/>
          <w:szCs w:val="24"/>
        </w:rPr>
        <w:t>Dielo</w:t>
      </w:r>
      <w:r w:rsidR="00BA516F" w:rsidRPr="0031345A">
        <w:rPr>
          <w:rFonts w:ascii="Times New Roman" w:hAnsi="Times New Roman"/>
          <w:sz w:val="24"/>
          <w:szCs w:val="24"/>
        </w:rPr>
        <w:t xml:space="preserve"> </w:t>
      </w:r>
      <w:r w:rsidRPr="0031345A">
        <w:rPr>
          <w:rFonts w:ascii="Times New Roman" w:hAnsi="Times New Roman"/>
          <w:sz w:val="24"/>
          <w:szCs w:val="24"/>
        </w:rPr>
        <w:t>s</w:t>
      </w:r>
      <w:r>
        <w:rPr>
          <w:rFonts w:ascii="Times New Roman" w:hAnsi="Times New Roman"/>
          <w:sz w:val="24"/>
          <w:szCs w:val="24"/>
        </w:rPr>
        <w:t xml:space="preserve"> inými </w:t>
      </w:r>
      <w:r w:rsidRPr="0031345A">
        <w:rPr>
          <w:rFonts w:ascii="Times New Roman" w:hAnsi="Times New Roman"/>
          <w:sz w:val="24"/>
          <w:szCs w:val="24"/>
        </w:rPr>
        <w:t xml:space="preserve">vadami </w:t>
      </w:r>
      <w:r>
        <w:rPr>
          <w:rFonts w:ascii="Times New Roman" w:hAnsi="Times New Roman"/>
          <w:sz w:val="24"/>
          <w:szCs w:val="24"/>
        </w:rPr>
        <w:t xml:space="preserve">než sú uvedené v písm. a) a b) tohto bodu </w:t>
      </w:r>
      <w:r w:rsidRPr="0031345A">
        <w:rPr>
          <w:rFonts w:ascii="Times New Roman" w:hAnsi="Times New Roman"/>
          <w:sz w:val="24"/>
          <w:szCs w:val="24"/>
        </w:rPr>
        <w:t xml:space="preserve">aj napriek predchádzajúcemu zhotoviteľovi riadne doručenému písomnému upozorneniu objednávateľa na vykonávanie prác na </w:t>
      </w:r>
      <w:r w:rsidR="00BA516F">
        <w:rPr>
          <w:rFonts w:ascii="Times New Roman" w:hAnsi="Times New Roman"/>
          <w:sz w:val="24"/>
          <w:szCs w:val="24"/>
        </w:rPr>
        <w:t>D</w:t>
      </w:r>
      <w:r w:rsidR="00BA516F" w:rsidRPr="0031345A">
        <w:rPr>
          <w:rFonts w:ascii="Times New Roman" w:hAnsi="Times New Roman"/>
          <w:sz w:val="24"/>
          <w:szCs w:val="24"/>
        </w:rPr>
        <w:t xml:space="preserve">iele </w:t>
      </w:r>
      <w:r w:rsidRPr="0031345A">
        <w:rPr>
          <w:rFonts w:ascii="Times New Roman" w:hAnsi="Times New Roman"/>
          <w:sz w:val="24"/>
          <w:szCs w:val="24"/>
        </w:rPr>
        <w:t>s vadami; upozornenie podľa tohto písmena musí byť odôvodnené a</w:t>
      </w:r>
      <w:r>
        <w:rPr>
          <w:rFonts w:ascii="Times New Roman" w:hAnsi="Times New Roman"/>
          <w:sz w:val="24"/>
          <w:szCs w:val="24"/>
        </w:rPr>
        <w:t> </w:t>
      </w:r>
      <w:r w:rsidRPr="0031345A">
        <w:rPr>
          <w:rFonts w:ascii="Times New Roman" w:hAnsi="Times New Roman"/>
          <w:sz w:val="24"/>
          <w:szCs w:val="24"/>
        </w:rPr>
        <w:t>opodstatnené</w:t>
      </w:r>
      <w:r>
        <w:rPr>
          <w:rFonts w:ascii="Times New Roman" w:hAnsi="Times New Roman"/>
          <w:sz w:val="24"/>
          <w:szCs w:val="24"/>
        </w:rPr>
        <w:t xml:space="preserve">; toto ustanovenie sa vyťahuje aj na omeškanie </w:t>
      </w:r>
      <w:r w:rsidRPr="0031345A">
        <w:rPr>
          <w:rFonts w:ascii="Times New Roman" w:hAnsi="Times New Roman"/>
          <w:sz w:val="24"/>
          <w:szCs w:val="24"/>
        </w:rPr>
        <w:t>s prácami podľa Harmonogramu</w:t>
      </w:r>
      <w:r w:rsidR="00F02ED5">
        <w:rPr>
          <w:rFonts w:ascii="Times New Roman" w:hAnsi="Times New Roman"/>
          <w:sz w:val="24"/>
          <w:szCs w:val="24"/>
        </w:rPr>
        <w:t>,</w:t>
      </w:r>
    </w:p>
    <w:p w14:paraId="4702E476" w14:textId="77777777" w:rsidR="005F6CE8" w:rsidRPr="0031345A" w:rsidRDefault="00E46163" w:rsidP="005F6CE8">
      <w:pPr>
        <w:numPr>
          <w:ilvl w:val="0"/>
          <w:numId w:val="38"/>
        </w:numPr>
        <w:tabs>
          <w:tab w:val="left" w:pos="851"/>
        </w:tabs>
        <w:suppressAutoHyphens w:val="0"/>
        <w:spacing w:after="200" w:line="276" w:lineRule="auto"/>
        <w:rPr>
          <w:rFonts w:ascii="Times New Roman" w:hAnsi="Times New Roman"/>
          <w:sz w:val="24"/>
          <w:szCs w:val="24"/>
        </w:rPr>
      </w:pPr>
      <w:r>
        <w:rPr>
          <w:rFonts w:ascii="Times New Roman" w:hAnsi="Times New Roman"/>
          <w:sz w:val="24"/>
          <w:szCs w:val="24"/>
        </w:rPr>
        <w:t xml:space="preserve">zhotoviteľ poruší niektorú z </w:t>
      </w:r>
      <w:r w:rsidR="005F6CE8" w:rsidRPr="0031345A">
        <w:rPr>
          <w:rFonts w:ascii="Times New Roman" w:hAnsi="Times New Roman"/>
          <w:sz w:val="24"/>
          <w:szCs w:val="24"/>
        </w:rPr>
        <w:t>povinností uvedených v</w:t>
      </w:r>
      <w:r w:rsidR="005F6CE8">
        <w:rPr>
          <w:rFonts w:ascii="Times New Roman" w:hAnsi="Times New Roman"/>
          <w:sz w:val="24"/>
          <w:szCs w:val="24"/>
        </w:rPr>
        <w:t> </w:t>
      </w:r>
      <w:r w:rsidR="005F6CE8" w:rsidRPr="0031345A">
        <w:rPr>
          <w:rFonts w:ascii="Times New Roman" w:hAnsi="Times New Roman"/>
          <w:sz w:val="24"/>
          <w:szCs w:val="24"/>
        </w:rPr>
        <w:t>bod</w:t>
      </w:r>
      <w:r w:rsidR="005F6CE8">
        <w:rPr>
          <w:rFonts w:ascii="Times New Roman" w:hAnsi="Times New Roman"/>
          <w:sz w:val="24"/>
          <w:szCs w:val="24"/>
        </w:rPr>
        <w:t>och 1</w:t>
      </w:r>
      <w:r w:rsidR="00CC6131">
        <w:rPr>
          <w:rFonts w:ascii="Times New Roman" w:hAnsi="Times New Roman"/>
          <w:sz w:val="24"/>
          <w:szCs w:val="24"/>
        </w:rPr>
        <w:t>.</w:t>
      </w:r>
      <w:r>
        <w:rPr>
          <w:rFonts w:ascii="Times New Roman" w:hAnsi="Times New Roman"/>
          <w:sz w:val="24"/>
          <w:szCs w:val="24"/>
        </w:rPr>
        <w:t>3</w:t>
      </w:r>
      <w:r w:rsidR="005F6CE8">
        <w:rPr>
          <w:rFonts w:ascii="Times New Roman" w:hAnsi="Times New Roman"/>
          <w:sz w:val="24"/>
          <w:szCs w:val="24"/>
        </w:rPr>
        <w:t xml:space="preserve">, </w:t>
      </w:r>
      <w:r w:rsidR="005F6CE8" w:rsidRPr="0031345A">
        <w:rPr>
          <w:rFonts w:ascii="Times New Roman" w:hAnsi="Times New Roman"/>
          <w:sz w:val="24"/>
          <w:szCs w:val="24"/>
        </w:rPr>
        <w:t>1.</w:t>
      </w:r>
      <w:r>
        <w:rPr>
          <w:rFonts w:ascii="Times New Roman" w:hAnsi="Times New Roman"/>
          <w:sz w:val="24"/>
          <w:szCs w:val="24"/>
        </w:rPr>
        <w:t>8</w:t>
      </w:r>
      <w:r w:rsidR="005F6CE8" w:rsidRPr="0031345A">
        <w:rPr>
          <w:rFonts w:ascii="Times New Roman" w:hAnsi="Times New Roman"/>
          <w:sz w:val="24"/>
          <w:szCs w:val="24"/>
        </w:rPr>
        <w:t xml:space="preserve">, </w:t>
      </w:r>
      <w:r w:rsidR="005F6CE8">
        <w:rPr>
          <w:rFonts w:ascii="Times New Roman" w:hAnsi="Times New Roman"/>
          <w:sz w:val="24"/>
          <w:szCs w:val="24"/>
        </w:rPr>
        <w:t>1.</w:t>
      </w:r>
      <w:r>
        <w:rPr>
          <w:rFonts w:ascii="Times New Roman" w:hAnsi="Times New Roman"/>
          <w:sz w:val="24"/>
          <w:szCs w:val="24"/>
        </w:rPr>
        <w:t>9, 10.5</w:t>
      </w:r>
      <w:r>
        <w:rPr>
          <w:rFonts w:ascii="Times New Roman" w:hAnsi="Times New Roman"/>
          <w:sz w:val="24"/>
          <w:szCs w:val="24"/>
        </w:rPr>
        <w:br/>
        <w:t>alebo 10.6</w:t>
      </w:r>
    </w:p>
    <w:p w14:paraId="55035104" w14:textId="639B3453" w:rsidR="005F6CE8" w:rsidRDefault="00E46163" w:rsidP="005F6CE8">
      <w:pPr>
        <w:numPr>
          <w:ilvl w:val="0"/>
          <w:numId w:val="38"/>
        </w:numPr>
        <w:tabs>
          <w:tab w:val="left" w:pos="851"/>
        </w:tabs>
        <w:suppressAutoHyphens w:val="0"/>
        <w:spacing w:after="200" w:line="276" w:lineRule="auto"/>
        <w:rPr>
          <w:rFonts w:ascii="Times New Roman" w:hAnsi="Times New Roman"/>
          <w:sz w:val="24"/>
          <w:szCs w:val="24"/>
        </w:rPr>
      </w:pPr>
      <w:r>
        <w:rPr>
          <w:rFonts w:ascii="Times New Roman" w:hAnsi="Times New Roman"/>
          <w:sz w:val="24"/>
          <w:szCs w:val="24"/>
        </w:rPr>
        <w:t xml:space="preserve">zhotoviteľ </w:t>
      </w:r>
      <w:r w:rsidR="005F6CE8">
        <w:rPr>
          <w:rFonts w:ascii="Times New Roman" w:hAnsi="Times New Roman"/>
          <w:sz w:val="24"/>
          <w:szCs w:val="24"/>
        </w:rPr>
        <w:t>odovzd</w:t>
      </w:r>
      <w:r>
        <w:rPr>
          <w:rFonts w:ascii="Times New Roman" w:hAnsi="Times New Roman"/>
          <w:sz w:val="24"/>
          <w:szCs w:val="24"/>
        </w:rPr>
        <w:t>á</w:t>
      </w:r>
      <w:r w:rsidR="005F6CE8" w:rsidRPr="0031345A">
        <w:rPr>
          <w:rFonts w:ascii="Times New Roman" w:hAnsi="Times New Roman"/>
          <w:sz w:val="24"/>
          <w:szCs w:val="24"/>
        </w:rPr>
        <w:t xml:space="preserve"> </w:t>
      </w:r>
      <w:r w:rsidR="00BA516F">
        <w:rPr>
          <w:rFonts w:ascii="Times New Roman" w:hAnsi="Times New Roman"/>
          <w:sz w:val="24"/>
          <w:szCs w:val="24"/>
        </w:rPr>
        <w:t>D</w:t>
      </w:r>
      <w:r w:rsidR="00BA516F" w:rsidRPr="0031345A">
        <w:rPr>
          <w:rFonts w:ascii="Times New Roman" w:hAnsi="Times New Roman"/>
          <w:sz w:val="24"/>
          <w:szCs w:val="24"/>
        </w:rPr>
        <w:t>iel</w:t>
      </w:r>
      <w:r w:rsidR="00BA516F">
        <w:rPr>
          <w:rFonts w:ascii="Times New Roman" w:hAnsi="Times New Roman"/>
          <w:sz w:val="24"/>
          <w:szCs w:val="24"/>
        </w:rPr>
        <w:t>o</w:t>
      </w:r>
      <w:r w:rsidR="00BA516F" w:rsidRPr="0031345A">
        <w:rPr>
          <w:rFonts w:ascii="Times New Roman" w:hAnsi="Times New Roman"/>
          <w:sz w:val="24"/>
          <w:szCs w:val="24"/>
        </w:rPr>
        <w:t xml:space="preserve"> </w:t>
      </w:r>
      <w:r w:rsidR="005F6CE8">
        <w:rPr>
          <w:rFonts w:ascii="Times New Roman" w:hAnsi="Times New Roman"/>
          <w:sz w:val="24"/>
          <w:szCs w:val="24"/>
        </w:rPr>
        <w:t>v rozpore s podmienkami zmluvy</w:t>
      </w:r>
      <w:r w:rsidR="005F6CE8" w:rsidRPr="0031345A">
        <w:rPr>
          <w:rFonts w:ascii="Times New Roman" w:hAnsi="Times New Roman"/>
          <w:sz w:val="24"/>
          <w:szCs w:val="24"/>
        </w:rPr>
        <w:t>,</w:t>
      </w:r>
    </w:p>
    <w:p w14:paraId="7B47F199" w14:textId="77777777" w:rsidR="00E46163" w:rsidRDefault="00E46163" w:rsidP="005F6CE8">
      <w:pPr>
        <w:numPr>
          <w:ilvl w:val="0"/>
          <w:numId w:val="38"/>
        </w:numPr>
        <w:tabs>
          <w:tab w:val="left" w:pos="851"/>
        </w:tabs>
        <w:suppressAutoHyphens w:val="0"/>
        <w:spacing w:after="200" w:line="276" w:lineRule="auto"/>
        <w:rPr>
          <w:rFonts w:ascii="Times New Roman" w:hAnsi="Times New Roman"/>
          <w:sz w:val="24"/>
          <w:szCs w:val="24"/>
        </w:rPr>
      </w:pPr>
      <w:r w:rsidRPr="0031345A">
        <w:rPr>
          <w:rFonts w:ascii="Times New Roman" w:hAnsi="Times New Roman"/>
          <w:sz w:val="24"/>
          <w:szCs w:val="24"/>
        </w:rPr>
        <w:t>ak zhotoviteľ poruší svoju povinnosť vyplývajúcu mu z</w:t>
      </w:r>
      <w:r>
        <w:rPr>
          <w:rFonts w:ascii="Times New Roman" w:hAnsi="Times New Roman"/>
          <w:sz w:val="24"/>
          <w:szCs w:val="24"/>
        </w:rPr>
        <w:t>o</w:t>
      </w:r>
      <w:r w:rsidRPr="0031345A">
        <w:rPr>
          <w:rFonts w:ascii="Times New Roman" w:hAnsi="Times New Roman"/>
          <w:sz w:val="24"/>
          <w:szCs w:val="24"/>
        </w:rPr>
        <w:t xml:space="preserve"> zmluvy s výnimkou prípadu uvedeného v písmene a) až </w:t>
      </w:r>
      <w:r>
        <w:rPr>
          <w:rFonts w:ascii="Times New Roman" w:hAnsi="Times New Roman"/>
          <w:sz w:val="24"/>
          <w:szCs w:val="24"/>
        </w:rPr>
        <w:t>e</w:t>
      </w:r>
      <w:r w:rsidRPr="0031345A">
        <w:rPr>
          <w:rFonts w:ascii="Times New Roman" w:hAnsi="Times New Roman"/>
          <w:sz w:val="24"/>
          <w:szCs w:val="24"/>
        </w:rPr>
        <w:t>)</w:t>
      </w:r>
      <w:r>
        <w:rPr>
          <w:rFonts w:ascii="Times New Roman" w:hAnsi="Times New Roman"/>
          <w:sz w:val="24"/>
          <w:szCs w:val="24"/>
        </w:rPr>
        <w:t xml:space="preserve"> </w:t>
      </w:r>
      <w:r w:rsidRPr="0031345A">
        <w:rPr>
          <w:rFonts w:ascii="Times New Roman" w:hAnsi="Times New Roman"/>
          <w:sz w:val="24"/>
          <w:szCs w:val="24"/>
        </w:rPr>
        <w:t xml:space="preserve">tohto bodu, </w:t>
      </w:r>
      <w:r w:rsidR="00D05B17">
        <w:rPr>
          <w:rFonts w:ascii="Times New Roman" w:eastAsia="Times New Roman" w:hAnsi="Times New Roman"/>
          <w:sz w:val="24"/>
          <w:szCs w:val="24"/>
        </w:rPr>
        <w:t>a k náprave nedôjde ani v lehote do 7 dní po písomného upozornení formou zápisu v stavebnom denníku, zápisom z kontrolného dňa alebo osobitným listom.</w:t>
      </w:r>
    </w:p>
    <w:p w14:paraId="120C710C" w14:textId="77777777" w:rsidR="005F6CE8" w:rsidRDefault="007E507F" w:rsidP="006F11DC">
      <w:pPr>
        <w:pStyle w:val="Odsekzoznamu4"/>
        <w:widowControl w:val="0"/>
        <w:numPr>
          <w:ilvl w:val="0"/>
          <w:numId w:val="37"/>
        </w:numPr>
        <w:shd w:val="clear" w:color="auto" w:fill="FFFFFF"/>
        <w:spacing w:after="240"/>
        <w:ind w:left="709" w:right="34" w:hanging="709"/>
        <w:rPr>
          <w:rFonts w:ascii="Times New Roman" w:eastAsia="Times New Roman" w:hAnsi="Times New Roman"/>
          <w:sz w:val="24"/>
          <w:szCs w:val="24"/>
        </w:rPr>
      </w:pPr>
      <w:r w:rsidRPr="004F4EEB">
        <w:rPr>
          <w:rFonts w:ascii="Times New Roman" w:eastAsia="Times New Roman" w:hAnsi="Times New Roman"/>
          <w:sz w:val="24"/>
          <w:szCs w:val="24"/>
        </w:rPr>
        <w:t>Zhotoviteľ je oprávnený odstúpiť</w:t>
      </w:r>
      <w:r>
        <w:rPr>
          <w:rFonts w:ascii="Times New Roman" w:eastAsia="Times New Roman" w:hAnsi="Times New Roman"/>
          <w:sz w:val="24"/>
          <w:szCs w:val="24"/>
        </w:rPr>
        <w:t xml:space="preserve"> od tejto zmluvy v prípadoch stanovených všeobecne záväznými právnymi predpismi</w:t>
      </w:r>
      <w:r w:rsidR="004916CE">
        <w:rPr>
          <w:rFonts w:ascii="Times New Roman" w:eastAsia="Times New Roman" w:hAnsi="Times New Roman"/>
          <w:sz w:val="24"/>
          <w:szCs w:val="24"/>
        </w:rPr>
        <w:t>.</w:t>
      </w:r>
    </w:p>
    <w:p w14:paraId="02599395" w14:textId="77777777" w:rsidR="00D05B17" w:rsidRPr="00D05B17" w:rsidRDefault="00D05B17" w:rsidP="006F11DC">
      <w:pPr>
        <w:pStyle w:val="Odsekzoznamu4"/>
        <w:widowControl w:val="0"/>
        <w:numPr>
          <w:ilvl w:val="0"/>
          <w:numId w:val="37"/>
        </w:numPr>
        <w:shd w:val="clear" w:color="auto" w:fill="FFFFFF"/>
        <w:spacing w:after="240"/>
        <w:ind w:left="709" w:right="34" w:hanging="709"/>
        <w:rPr>
          <w:rFonts w:ascii="Times New Roman" w:eastAsia="Times New Roman" w:hAnsi="Times New Roman"/>
          <w:sz w:val="24"/>
          <w:szCs w:val="24"/>
        </w:rPr>
      </w:pPr>
      <w:r>
        <w:rPr>
          <w:rFonts w:ascii="Times New Roman" w:eastAsia="Times New Roman" w:hAnsi="Times New Roman"/>
          <w:bCs/>
          <w:sz w:val="24"/>
          <w:szCs w:val="24"/>
        </w:rPr>
        <w:lastRenderedPageBreak/>
        <w:t>Účinky odstúpenia nastávajú momentom doručenia písomného oznámenia o odstúpení druhej zmluvnej strane. Odstúpením od tejto zmluvy nie sú dotknuté nároky zmluvných strán na náhradu škody a zaplatenie zmluvnej pokuty.</w:t>
      </w:r>
    </w:p>
    <w:p w14:paraId="417F73C6" w14:textId="77777777" w:rsidR="00D05B17" w:rsidRDefault="00D05B17" w:rsidP="006F11DC">
      <w:pPr>
        <w:pStyle w:val="Odsekzoznamu4"/>
        <w:widowControl w:val="0"/>
        <w:numPr>
          <w:ilvl w:val="0"/>
          <w:numId w:val="37"/>
        </w:numPr>
        <w:shd w:val="clear" w:color="auto" w:fill="FFFFFF"/>
        <w:spacing w:after="240"/>
        <w:ind w:left="709" w:right="34" w:hanging="709"/>
        <w:rPr>
          <w:rFonts w:ascii="Times New Roman" w:eastAsia="Times New Roman" w:hAnsi="Times New Roman"/>
          <w:sz w:val="24"/>
          <w:szCs w:val="24"/>
        </w:rPr>
      </w:pPr>
      <w:r>
        <w:rPr>
          <w:rFonts w:ascii="Times New Roman" w:eastAsia="Times New Roman" w:hAnsi="Times New Roman"/>
          <w:sz w:val="24"/>
          <w:szCs w:val="24"/>
        </w:rPr>
        <w:t xml:space="preserve">Ak objednávateľ za podmienok uvedených v tomto článku využije svoje právo odstúpiť od tejto zmluvy, je povinný zaplatiť zhotoviteľovi časť ceny za už vykonané práce a výkony vo výške uvedenej </w:t>
      </w:r>
      <w:r w:rsidR="00377B25">
        <w:rPr>
          <w:rFonts w:ascii="Times New Roman" w:eastAsia="Times New Roman" w:hAnsi="Times New Roman"/>
          <w:sz w:val="24"/>
          <w:szCs w:val="24"/>
        </w:rPr>
        <w:t>v</w:t>
      </w:r>
      <w:r w:rsidR="009A2119">
        <w:rPr>
          <w:rFonts w:ascii="Times New Roman" w:eastAsia="Times New Roman" w:hAnsi="Times New Roman"/>
          <w:sz w:val="24"/>
          <w:szCs w:val="24"/>
        </w:rPr>
        <w:t xml:space="preserve"> Rozpočte</w:t>
      </w:r>
      <w:r>
        <w:rPr>
          <w:rFonts w:ascii="Times New Roman" w:eastAsia="Times New Roman" w:hAnsi="Times New Roman"/>
          <w:sz w:val="24"/>
          <w:szCs w:val="24"/>
        </w:rPr>
        <w:t>, pričom na odovzdanie, prevzatie, vyúčtovanie a platenie takýchto prác a výkonov sa obdobne uplatnia príslušné ustanovenia tejto zmluvy.</w:t>
      </w:r>
    </w:p>
    <w:p w14:paraId="5189590F" w14:textId="77777777" w:rsidR="00BA20BA" w:rsidRDefault="00BA20BA" w:rsidP="00BA20BA">
      <w:pPr>
        <w:pStyle w:val="Odsekzoznamu4"/>
        <w:widowControl w:val="0"/>
        <w:shd w:val="clear" w:color="auto" w:fill="FFFFFF"/>
        <w:spacing w:after="240"/>
        <w:ind w:left="709" w:right="34" w:firstLine="0"/>
        <w:rPr>
          <w:rFonts w:ascii="Times New Roman" w:eastAsia="Times New Roman" w:hAnsi="Times New Roman"/>
          <w:sz w:val="24"/>
          <w:szCs w:val="24"/>
        </w:rPr>
      </w:pPr>
    </w:p>
    <w:p w14:paraId="1D2A7509" w14:textId="77777777" w:rsidR="00BA20BA" w:rsidRDefault="00BA20BA" w:rsidP="00BA20BA">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15</w:t>
      </w:r>
    </w:p>
    <w:p w14:paraId="00D892EB" w14:textId="77777777" w:rsidR="00BA20BA" w:rsidRDefault="00BA20BA" w:rsidP="00BA20BA">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Komunikácia zmluvných strán</w:t>
      </w:r>
    </w:p>
    <w:p w14:paraId="0F890123" w14:textId="54334D63" w:rsidR="00B45298" w:rsidRPr="009802CF" w:rsidRDefault="00BA20BA"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Pr>
          <w:rFonts w:ascii="Times New Roman" w:eastAsia="Times New Roman" w:hAnsi="Times New Roman"/>
          <w:sz w:val="24"/>
          <w:szCs w:val="24"/>
        </w:rPr>
        <w:t xml:space="preserve">Zmluvné strany sa dohodli, že po začatí vykonávania </w:t>
      </w:r>
      <w:r w:rsidR="00BA516F">
        <w:rPr>
          <w:rFonts w:ascii="Times New Roman" w:eastAsia="Times New Roman" w:hAnsi="Times New Roman"/>
          <w:sz w:val="24"/>
          <w:szCs w:val="24"/>
        </w:rPr>
        <w:t xml:space="preserve">Diela </w:t>
      </w:r>
      <w:r>
        <w:rPr>
          <w:rFonts w:ascii="Times New Roman" w:eastAsia="Times New Roman" w:hAnsi="Times New Roman"/>
          <w:sz w:val="24"/>
          <w:szCs w:val="24"/>
        </w:rPr>
        <w:t xml:space="preserve">sa budú kontrolné dni konať pravidelne 1 x </w:t>
      </w:r>
      <w:r w:rsidRPr="004A68A7">
        <w:rPr>
          <w:rFonts w:ascii="Times New Roman" w:eastAsia="Times New Roman" w:hAnsi="Times New Roman"/>
          <w:sz w:val="24"/>
          <w:szCs w:val="24"/>
        </w:rPr>
        <w:t>týždenne, za účasti zástupcov zhotoviteľa</w:t>
      </w:r>
      <w:r>
        <w:rPr>
          <w:rFonts w:ascii="Times New Roman" w:eastAsia="Times New Roman" w:hAnsi="Times New Roman"/>
          <w:sz w:val="24"/>
          <w:szCs w:val="24"/>
        </w:rPr>
        <w:t xml:space="preserve">, zástupcov objednávateľa, </w:t>
      </w:r>
      <w:r w:rsidR="004A68A7">
        <w:rPr>
          <w:rFonts w:ascii="Times New Roman" w:eastAsia="Times New Roman" w:hAnsi="Times New Roman"/>
          <w:sz w:val="24"/>
          <w:szCs w:val="24"/>
        </w:rPr>
        <w:t>projektanta</w:t>
      </w:r>
      <w:r>
        <w:rPr>
          <w:rFonts w:ascii="Times New Roman" w:eastAsia="Times New Roman" w:hAnsi="Times New Roman"/>
          <w:sz w:val="24"/>
          <w:szCs w:val="24"/>
        </w:rPr>
        <w:t xml:space="preserve"> a stavebného dozoru. V prípade potreby sa objednávateľ a zhotoviteľ formou zápisu v stavebnom denníku dohodnú na zmene v počte, alebo frekvencii kontrolných dní.</w:t>
      </w:r>
    </w:p>
    <w:p w14:paraId="15FD654C" w14:textId="77777777" w:rsidR="009802CF" w:rsidRPr="00A223EF" w:rsidRDefault="00A223EF"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sidRPr="00A223EF">
        <w:rPr>
          <w:rFonts w:ascii="Times New Roman" w:hAnsi="Times New Roman"/>
          <w:sz w:val="24"/>
          <w:szCs w:val="24"/>
          <w:lang w:eastAsia="en-US"/>
        </w:rPr>
        <w:t xml:space="preserve">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w:t>
      </w:r>
      <w:r w:rsidRPr="00A223EF">
        <w:rPr>
          <w:rFonts w:ascii="Times New Roman" w:eastAsia="Times New Roman" w:hAnsi="Times New Roman"/>
          <w:sz w:val="24"/>
          <w:szCs w:val="24"/>
        </w:rPr>
        <w:t>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3523E1D3" w14:textId="77777777" w:rsidR="00A223EF" w:rsidRPr="00A223EF" w:rsidRDefault="00A223EF"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sidRPr="00A223EF">
        <w:rPr>
          <w:rFonts w:ascii="Times New Roman" w:hAnsi="Times New Roman"/>
          <w:sz w:val="24"/>
          <w:szCs w:val="24"/>
          <w:lang w:eastAsia="en-US"/>
        </w:rPr>
        <w:t>Zmluvné strany určujú na účely písomnej komunikácie uskutočňovanej spôsobom podľa bodu 1</w:t>
      </w:r>
      <w:r>
        <w:rPr>
          <w:rFonts w:ascii="Times New Roman" w:hAnsi="Times New Roman"/>
          <w:sz w:val="24"/>
          <w:szCs w:val="24"/>
          <w:lang w:eastAsia="en-US"/>
        </w:rPr>
        <w:t>5</w:t>
      </w:r>
      <w:r w:rsidRPr="00A223EF">
        <w:rPr>
          <w:rFonts w:ascii="Times New Roman" w:hAnsi="Times New Roman"/>
          <w:sz w:val="24"/>
          <w:szCs w:val="24"/>
          <w:lang w:eastAsia="en-US"/>
        </w:rPr>
        <w:t>.</w:t>
      </w:r>
      <w:r>
        <w:rPr>
          <w:rFonts w:ascii="Times New Roman" w:hAnsi="Times New Roman"/>
          <w:sz w:val="24"/>
          <w:szCs w:val="24"/>
          <w:lang w:eastAsia="en-US"/>
        </w:rPr>
        <w:t>2</w:t>
      </w:r>
      <w:r w:rsidRPr="00A223EF">
        <w:rPr>
          <w:rFonts w:ascii="Times New Roman" w:hAnsi="Times New Roman"/>
          <w:sz w:val="24"/>
          <w:szCs w:val="24"/>
          <w:lang w:eastAsia="en-US"/>
        </w:rPr>
        <w:t xml:space="preserve"> adresy svojich sídiel/miest podnikania uvedené v záhlaví zmluvy. Objednávateľ je oprávnený využiť na zasielanie písomnej komunikácie podľa bodu 1</w:t>
      </w:r>
      <w:r>
        <w:rPr>
          <w:rFonts w:ascii="Times New Roman" w:hAnsi="Times New Roman"/>
          <w:sz w:val="24"/>
          <w:szCs w:val="24"/>
          <w:lang w:eastAsia="en-US"/>
        </w:rPr>
        <w:t>5</w:t>
      </w:r>
      <w:r w:rsidRPr="00A223EF">
        <w:rPr>
          <w:rFonts w:ascii="Times New Roman" w:hAnsi="Times New Roman"/>
          <w:sz w:val="24"/>
          <w:szCs w:val="24"/>
          <w:lang w:eastAsia="en-US"/>
        </w:rPr>
        <w:t>.</w:t>
      </w:r>
      <w:r>
        <w:rPr>
          <w:rFonts w:ascii="Times New Roman" w:hAnsi="Times New Roman"/>
          <w:sz w:val="24"/>
          <w:szCs w:val="24"/>
          <w:lang w:eastAsia="en-US"/>
        </w:rPr>
        <w:t>2</w:t>
      </w:r>
      <w:r w:rsidRPr="00A223EF">
        <w:rPr>
          <w:rFonts w:ascii="Times New Roman" w:hAnsi="Times New Roman"/>
          <w:sz w:val="24"/>
          <w:szCs w:val="24"/>
          <w:lang w:eastAsia="en-US"/>
        </w:rPr>
        <w:t xml:space="preserve"> aj inú zhotoviteľom písomne oznámenú adresu na doručovanie, alebo aktuálnu adresu sídla/miesta podnikania zhotoviteľa zapísanú v obchodnom registri alebo živnostenskom registri Slovenskej republiky,</w:t>
      </w:r>
      <w:r w:rsidRPr="00A223EF">
        <w:rPr>
          <w:rFonts w:ascii="Times New Roman" w:hAnsi="Times New Roman"/>
          <w:lang w:eastAsia="en-US"/>
        </w:rPr>
        <w:t xml:space="preserve"> alebo </w:t>
      </w:r>
      <w:r w:rsidRPr="00A223EF">
        <w:rPr>
          <w:rFonts w:ascii="Times New Roman" w:hAnsi="Times New Roman"/>
          <w:sz w:val="24"/>
          <w:szCs w:val="24"/>
          <w:lang w:eastAsia="en-US"/>
        </w:rPr>
        <w:t>zapísanú v inom verejnom registri.</w:t>
      </w:r>
    </w:p>
    <w:p w14:paraId="3C9B293E" w14:textId="77777777" w:rsidR="00A223EF" w:rsidRPr="006F3853" w:rsidRDefault="00A223EF"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sidRPr="00A223EF">
        <w:rPr>
          <w:rFonts w:ascii="Times New Roman" w:hAnsi="Times New Roman"/>
          <w:sz w:val="24"/>
          <w:szCs w:val="24"/>
          <w:lang w:eastAsia="en-US"/>
        </w:rPr>
        <w:t xml:space="preserve">Zmluvné strany určujú na účely elektronickej komunikácie prostredníctvom e-mailu adresy svojich oprávnených osôb oznámené v súlade s bodom </w:t>
      </w:r>
      <w:r w:rsidR="00C7104D">
        <w:rPr>
          <w:rFonts w:ascii="Times New Roman" w:hAnsi="Times New Roman"/>
          <w:sz w:val="24"/>
          <w:szCs w:val="24"/>
          <w:lang w:eastAsia="en-US"/>
        </w:rPr>
        <w:t>15.7</w:t>
      </w:r>
      <w:r w:rsidRPr="00A223EF">
        <w:rPr>
          <w:rFonts w:ascii="Times New Roman" w:hAnsi="Times New Roman"/>
          <w:sz w:val="24"/>
          <w:szCs w:val="24"/>
          <w:lang w:eastAsia="en-US"/>
        </w:rPr>
        <w:t xml:space="preserve"> Až do oznámenia kontaktných údajov svojich oprávnených osôb zmluvné strany určujú na účely elektronickej komunikácie nasledovné adresy:</w:t>
      </w:r>
    </w:p>
    <w:p w14:paraId="2789F998" w14:textId="77777777" w:rsidR="006F3853" w:rsidRPr="006F3853" w:rsidRDefault="006F3853" w:rsidP="006F3853">
      <w:pPr>
        <w:pStyle w:val="Odsekzoznamu4"/>
        <w:widowControl w:val="0"/>
        <w:shd w:val="clear" w:color="auto" w:fill="FFFFFF"/>
        <w:spacing w:after="240"/>
        <w:ind w:right="34" w:firstLine="0"/>
        <w:rPr>
          <w:rFonts w:ascii="Times New Roman" w:eastAsia="Times New Roman" w:hAnsi="Times New Roman"/>
          <w:bCs/>
          <w:sz w:val="24"/>
          <w:szCs w:val="24"/>
        </w:rPr>
      </w:pPr>
      <w:r w:rsidRPr="006F3853">
        <w:rPr>
          <w:rFonts w:ascii="Times New Roman" w:eastAsia="Times New Roman" w:hAnsi="Times New Roman"/>
          <w:bCs/>
          <w:sz w:val="24"/>
          <w:szCs w:val="24"/>
        </w:rPr>
        <w:t>objednávateľ:</w:t>
      </w:r>
    </w:p>
    <w:p w14:paraId="7338F1B7" w14:textId="77777777" w:rsidR="006F3853" w:rsidRPr="006F3853" w:rsidRDefault="006F3853" w:rsidP="006F3853">
      <w:pPr>
        <w:pStyle w:val="Odsekzoznamu4"/>
        <w:widowControl w:val="0"/>
        <w:shd w:val="clear" w:color="auto" w:fill="FFFFFF"/>
        <w:spacing w:after="240"/>
        <w:ind w:right="34" w:firstLine="0"/>
        <w:rPr>
          <w:rFonts w:ascii="Times New Roman" w:eastAsia="Times New Roman" w:hAnsi="Times New Roman"/>
          <w:bCs/>
          <w:sz w:val="24"/>
          <w:szCs w:val="24"/>
        </w:rPr>
      </w:pPr>
      <w:r w:rsidRPr="006F3853">
        <w:rPr>
          <w:rFonts w:ascii="Times New Roman" w:eastAsia="Times New Roman" w:hAnsi="Times New Roman"/>
          <w:bCs/>
          <w:sz w:val="24"/>
          <w:szCs w:val="24"/>
        </w:rPr>
        <w:lastRenderedPageBreak/>
        <w:t>zhotoviteľ:</w:t>
      </w:r>
    </w:p>
    <w:p w14:paraId="6A9DEDD8" w14:textId="77777777" w:rsidR="006F3853" w:rsidRPr="00A223EF" w:rsidRDefault="006F3853" w:rsidP="006F3853">
      <w:pPr>
        <w:pStyle w:val="Odsekzoznamu4"/>
        <w:widowControl w:val="0"/>
        <w:shd w:val="clear" w:color="auto" w:fill="FFFFFF"/>
        <w:spacing w:after="240"/>
        <w:ind w:right="34" w:firstLine="0"/>
        <w:rPr>
          <w:rFonts w:ascii="Times New Roman" w:eastAsia="Times New Roman" w:hAnsi="Times New Roman"/>
          <w:bCs/>
          <w:sz w:val="24"/>
          <w:szCs w:val="24"/>
        </w:rPr>
      </w:pPr>
      <w:r w:rsidRPr="006F3853">
        <w:rPr>
          <w:rFonts w:ascii="Times New Roman" w:eastAsia="Times New Roman" w:hAnsi="Times New Roman"/>
          <w:bCs/>
          <w:sz w:val="24"/>
          <w:szCs w:val="24"/>
        </w:rPr>
        <w:t>Zmluvné strany sú povinné elektronickou poštou oznámiť si zmenu údajov uvedených v tomto bode bezodkladne a táto zmena nadobudne účinky jej oznámením druhej zmluvnej strane.</w:t>
      </w:r>
    </w:p>
    <w:p w14:paraId="47BA54C1" w14:textId="77777777" w:rsidR="00A223EF" w:rsidRPr="006F3853" w:rsidRDefault="006F3853"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sidRPr="006F3853">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5</w:t>
      </w:r>
      <w:r w:rsidRPr="006F3853">
        <w:rPr>
          <w:rFonts w:ascii="Times New Roman" w:hAnsi="Times New Roman"/>
          <w:sz w:val="24"/>
          <w:szCs w:val="24"/>
          <w:lang w:eastAsia="en-US"/>
        </w:rPr>
        <w:t>.</w:t>
      </w:r>
      <w:r>
        <w:rPr>
          <w:rFonts w:ascii="Times New Roman" w:hAnsi="Times New Roman"/>
          <w:sz w:val="24"/>
          <w:szCs w:val="24"/>
          <w:lang w:eastAsia="en-US"/>
        </w:rPr>
        <w:t>2</w:t>
      </w:r>
      <w:r w:rsidRPr="006F3853">
        <w:rPr>
          <w:rFonts w:ascii="Times New Roman" w:hAnsi="Times New Roman"/>
          <w:sz w:val="24"/>
          <w:szCs w:val="24"/>
          <w:lang w:eastAsia="en-US"/>
        </w:rPr>
        <w:t xml:space="preserve"> alebo listinná forma, všetku korešpondenciu týkajúcu sa zmluvy a jej plnenia je možné zasielať prostredníctvom e-mailu.</w:t>
      </w:r>
    </w:p>
    <w:p w14:paraId="52524F6C" w14:textId="77777777" w:rsidR="006F3853" w:rsidRPr="006F3853" w:rsidRDefault="006F3853"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sidRPr="006F3853">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3ABDBDDF" w14:textId="77777777" w:rsidR="006F3853" w:rsidRPr="006F3853" w:rsidRDefault="006F3853"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sidRPr="006F3853">
        <w:rPr>
          <w:rFonts w:ascii="Times New Roman" w:hAnsi="Times New Roman"/>
          <w:sz w:val="24"/>
          <w:szCs w:val="24"/>
          <w:lang w:eastAsia="en-US"/>
        </w:rPr>
        <w:t>Objednávateľ a zhotoviteľ sú povinní do 5 dní odo dňa nadobudnutia účinnosti zmluvy navzájom si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1C29F379" w14:textId="77777777" w:rsidR="006F3853" w:rsidRPr="00A223EF" w:rsidRDefault="006F3853" w:rsidP="009802CF">
      <w:pPr>
        <w:pStyle w:val="Odsekzoznamu4"/>
        <w:widowControl w:val="0"/>
        <w:numPr>
          <w:ilvl w:val="0"/>
          <w:numId w:val="42"/>
        </w:numPr>
        <w:shd w:val="clear" w:color="auto" w:fill="FFFFFF"/>
        <w:spacing w:after="240"/>
        <w:ind w:right="34" w:hanging="720"/>
        <w:rPr>
          <w:rFonts w:ascii="Times New Roman" w:eastAsia="Times New Roman" w:hAnsi="Times New Roman"/>
          <w:bCs/>
          <w:sz w:val="24"/>
          <w:szCs w:val="24"/>
        </w:rPr>
      </w:pPr>
      <w:r>
        <w:rPr>
          <w:rFonts w:ascii="Times New Roman" w:eastAsia="Times New Roman" w:hAnsi="Times New Roman"/>
          <w:sz w:val="24"/>
          <w:szCs w:val="24"/>
        </w:rPr>
        <w:t>V prípade zmeny akýchkoľvek údajov zmluvných strán, ktoré sú relevantné pre plnenie tejto zmluvy, sú zmluvné strany povinné oznámiť túto skutočnosť druhej zmluvnej strane v lehote 7 pracovných dní odo dňa, keď takáto zmena nastala.</w:t>
      </w:r>
    </w:p>
    <w:p w14:paraId="106E2C2C" w14:textId="77777777" w:rsidR="00BA20BA" w:rsidRPr="00B45298" w:rsidRDefault="00BA20BA" w:rsidP="00BA20BA">
      <w:pPr>
        <w:pStyle w:val="Odsekzoznamu4"/>
        <w:widowControl w:val="0"/>
        <w:shd w:val="clear" w:color="auto" w:fill="FFFFFF"/>
        <w:spacing w:after="240"/>
        <w:ind w:left="0" w:right="34" w:firstLine="0"/>
        <w:rPr>
          <w:rFonts w:ascii="Times New Roman" w:eastAsia="Times New Roman" w:hAnsi="Times New Roman"/>
          <w:bCs/>
          <w:sz w:val="24"/>
          <w:szCs w:val="24"/>
        </w:rPr>
      </w:pPr>
    </w:p>
    <w:p w14:paraId="6DA144D6"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Článok 1</w:t>
      </w:r>
      <w:r w:rsidR="00BA20BA">
        <w:rPr>
          <w:rFonts w:ascii="Times New Roman" w:eastAsia="Times New Roman" w:hAnsi="Times New Roman"/>
          <w:b/>
          <w:bCs/>
          <w:sz w:val="24"/>
          <w:szCs w:val="24"/>
        </w:rPr>
        <w:t>6</w:t>
      </w:r>
    </w:p>
    <w:p w14:paraId="5EDAB010"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06A14C6E" w14:textId="77777777" w:rsidR="00304313" w:rsidRDefault="00304313" w:rsidP="00CD4308">
      <w:pPr>
        <w:pStyle w:val="Odsekzoznamu"/>
        <w:widowControl w:val="0"/>
        <w:numPr>
          <w:ilvl w:val="0"/>
          <w:numId w:val="35"/>
        </w:numPr>
        <w:shd w:val="clear" w:color="auto" w:fill="FFFFFF"/>
        <w:spacing w:after="240"/>
        <w:ind w:left="709" w:hanging="709"/>
        <w:contextualSpacing w:val="0"/>
        <w:rPr>
          <w:rFonts w:ascii="Times New Roman" w:eastAsia="Times New Roman" w:hAnsi="Times New Roman"/>
          <w:sz w:val="24"/>
          <w:szCs w:val="24"/>
        </w:rPr>
      </w:pPr>
      <w:r w:rsidRPr="00C94965">
        <w:rPr>
          <w:rFonts w:ascii="Times New Roman" w:eastAsia="Times New Roman" w:hAnsi="Times New Roman"/>
          <w:sz w:val="24"/>
          <w:szCs w:val="24"/>
        </w:rPr>
        <w:t>Táto zmluva nadobúda platnosť dňom podpisu oboma zmluvnými stranami a účinnosť dňom nasledujúcim po dni jej zverejnenia v Centrálnom registri zmlúv.</w:t>
      </w:r>
    </w:p>
    <w:p w14:paraId="74FDB9AD" w14:textId="77777777" w:rsidR="00C94965" w:rsidRPr="00377B25" w:rsidRDefault="00C94965" w:rsidP="00CD4308">
      <w:pPr>
        <w:pStyle w:val="Odsekzoznamu"/>
        <w:widowControl w:val="0"/>
        <w:numPr>
          <w:ilvl w:val="0"/>
          <w:numId w:val="35"/>
        </w:numPr>
        <w:shd w:val="clear" w:color="auto" w:fill="FFFFFF"/>
        <w:spacing w:after="240"/>
        <w:ind w:left="709" w:hanging="709"/>
        <w:contextualSpacing w:val="0"/>
        <w:rPr>
          <w:rFonts w:ascii="Times New Roman" w:eastAsia="Times New Roman" w:hAnsi="Times New Roman"/>
          <w:sz w:val="24"/>
          <w:szCs w:val="24"/>
        </w:rPr>
      </w:pPr>
      <w:r w:rsidRPr="00377B25">
        <w:rPr>
          <w:rFonts w:ascii="Times New Roman" w:eastAsia="Times New Roman" w:hAnsi="Times New Roman"/>
          <w:sz w:val="24"/>
          <w:szCs w:val="24"/>
        </w:rPr>
        <w:t>Prílohami a neoddeliteľnou súčasťou zmluvy sú:</w:t>
      </w:r>
    </w:p>
    <w:p w14:paraId="44C91802" w14:textId="4F2CA4C2" w:rsidR="00645E82" w:rsidRPr="00377B25" w:rsidRDefault="004E3AA5" w:rsidP="00CD4308">
      <w:pPr>
        <w:pStyle w:val="Odsekzoznamu1"/>
        <w:widowControl w:val="0"/>
        <w:numPr>
          <w:ilvl w:val="0"/>
          <w:numId w:val="31"/>
        </w:numPr>
        <w:shd w:val="clear" w:color="auto" w:fill="FFFFFF"/>
        <w:tabs>
          <w:tab w:val="clear" w:pos="0"/>
        </w:tabs>
        <w:spacing w:after="240"/>
        <w:ind w:left="993" w:hanging="284"/>
        <w:rPr>
          <w:rFonts w:ascii="Times New Roman" w:eastAsia="Times New Roman" w:hAnsi="Times New Roman"/>
          <w:sz w:val="24"/>
          <w:szCs w:val="24"/>
        </w:rPr>
      </w:pPr>
      <w:r w:rsidRPr="00377B25">
        <w:rPr>
          <w:rFonts w:ascii="Times New Roman" w:eastAsia="Times New Roman" w:hAnsi="Times New Roman"/>
          <w:sz w:val="24"/>
          <w:szCs w:val="24"/>
        </w:rPr>
        <w:t xml:space="preserve">príloha č. 1 – </w:t>
      </w:r>
      <w:r w:rsidR="00377B25" w:rsidRPr="00377B25">
        <w:rPr>
          <w:rFonts w:ascii="Times New Roman" w:eastAsia="Times New Roman" w:hAnsi="Times New Roman"/>
          <w:sz w:val="24"/>
          <w:szCs w:val="24"/>
        </w:rPr>
        <w:t xml:space="preserve">Projekt </w:t>
      </w:r>
      <w:r w:rsidR="00BA516F">
        <w:rPr>
          <w:rFonts w:ascii="Times New Roman" w:eastAsia="Times New Roman" w:hAnsi="Times New Roman"/>
          <w:sz w:val="24"/>
          <w:szCs w:val="24"/>
        </w:rPr>
        <w:t>D</w:t>
      </w:r>
      <w:r w:rsidR="00BA516F" w:rsidRPr="00377B25">
        <w:rPr>
          <w:rFonts w:ascii="Times New Roman" w:eastAsia="Times New Roman" w:hAnsi="Times New Roman"/>
          <w:sz w:val="24"/>
          <w:szCs w:val="24"/>
        </w:rPr>
        <w:t>iela</w:t>
      </w:r>
      <w:r w:rsidR="009A4775" w:rsidRPr="00377B25">
        <w:rPr>
          <w:rFonts w:ascii="Times New Roman" w:eastAsia="Times New Roman" w:hAnsi="Times New Roman"/>
          <w:sz w:val="24"/>
          <w:szCs w:val="24"/>
        </w:rPr>
        <w:t>,</w:t>
      </w:r>
      <w:r w:rsidR="00377B25" w:rsidRPr="00377B25">
        <w:rPr>
          <w:rFonts w:ascii="Times New Roman" w:eastAsia="Times New Roman" w:hAnsi="Times New Roman"/>
          <w:sz w:val="24"/>
          <w:szCs w:val="24"/>
        </w:rPr>
        <w:t xml:space="preserve"> ktorá bude v listinnej podobe pripojená k jednému z rovnopisov zmluvy určených pre objednávateľa a k jednému z rovnopisov zmluvy určených pre zhotoviteľa; k ostatným rovnopisom zmluvy bude táto príloha pripojená v elektronickej podobe na elektronickom nosiči vo formáte .pdf a .dwg,</w:t>
      </w:r>
    </w:p>
    <w:p w14:paraId="71AAEFCC" w14:textId="77777777" w:rsidR="00645E82" w:rsidRPr="009A4775" w:rsidRDefault="009A4775" w:rsidP="00CD4308">
      <w:pPr>
        <w:pStyle w:val="Odsekzoznamu1"/>
        <w:widowControl w:val="0"/>
        <w:numPr>
          <w:ilvl w:val="0"/>
          <w:numId w:val="31"/>
        </w:numPr>
        <w:shd w:val="clear" w:color="auto" w:fill="FFFFFF"/>
        <w:spacing w:after="240"/>
        <w:ind w:left="993" w:hanging="284"/>
        <w:rPr>
          <w:rFonts w:ascii="Times New Roman" w:eastAsia="Times New Roman" w:hAnsi="Times New Roman"/>
          <w:sz w:val="24"/>
          <w:szCs w:val="24"/>
        </w:rPr>
      </w:pPr>
      <w:r>
        <w:rPr>
          <w:rFonts w:ascii="Times New Roman" w:eastAsia="Times New Roman" w:hAnsi="Times New Roman"/>
          <w:sz w:val="24"/>
          <w:szCs w:val="24"/>
        </w:rPr>
        <w:t xml:space="preserve">príloha č. 2 – </w:t>
      </w:r>
      <w:r w:rsidR="009A2119">
        <w:rPr>
          <w:rFonts w:ascii="Times New Roman" w:eastAsia="Times New Roman" w:hAnsi="Times New Roman"/>
          <w:sz w:val="24"/>
          <w:szCs w:val="24"/>
        </w:rPr>
        <w:t>Rozpočet</w:t>
      </w:r>
      <w:r>
        <w:rPr>
          <w:rFonts w:ascii="Times New Roman" w:eastAsia="Times New Roman" w:hAnsi="Times New Roman"/>
          <w:sz w:val="24"/>
          <w:szCs w:val="24"/>
        </w:rPr>
        <w:t>,</w:t>
      </w:r>
    </w:p>
    <w:p w14:paraId="45BE549A" w14:textId="77777777" w:rsidR="00645E82" w:rsidRPr="00377B25" w:rsidRDefault="00171E67" w:rsidP="00377B25">
      <w:pPr>
        <w:pStyle w:val="Odsekzoznamu1"/>
        <w:widowControl w:val="0"/>
        <w:numPr>
          <w:ilvl w:val="0"/>
          <w:numId w:val="31"/>
        </w:numPr>
        <w:shd w:val="clear" w:color="auto" w:fill="FFFFFF"/>
        <w:tabs>
          <w:tab w:val="clear" w:pos="0"/>
        </w:tabs>
        <w:spacing w:after="240"/>
        <w:ind w:left="993" w:hanging="284"/>
        <w:rPr>
          <w:rFonts w:ascii="Times New Roman" w:eastAsia="Times New Roman" w:hAnsi="Times New Roman"/>
          <w:sz w:val="24"/>
          <w:szCs w:val="24"/>
        </w:rPr>
      </w:pPr>
      <w:r>
        <w:rPr>
          <w:rFonts w:ascii="Times New Roman" w:eastAsia="Times New Roman" w:hAnsi="Times New Roman"/>
          <w:sz w:val="24"/>
          <w:szCs w:val="24"/>
        </w:rPr>
        <w:t xml:space="preserve">príloha č. 3 </w:t>
      </w:r>
      <w:r w:rsidR="009A2119">
        <w:rPr>
          <w:rFonts w:ascii="Times New Roman" w:eastAsia="Times New Roman" w:hAnsi="Times New Roman"/>
          <w:sz w:val="24"/>
          <w:szCs w:val="24"/>
        </w:rPr>
        <w:t>–</w:t>
      </w:r>
      <w:r>
        <w:rPr>
          <w:rFonts w:ascii="Times New Roman" w:eastAsia="Times New Roman" w:hAnsi="Times New Roman"/>
          <w:sz w:val="24"/>
          <w:szCs w:val="24"/>
        </w:rPr>
        <w:t xml:space="preserve"> Rozvrh</w:t>
      </w:r>
      <w:r w:rsidR="009A2119">
        <w:rPr>
          <w:rFonts w:ascii="Times New Roman" w:eastAsia="Times New Roman" w:hAnsi="Times New Roman"/>
          <w:sz w:val="24"/>
          <w:szCs w:val="24"/>
        </w:rPr>
        <w:t>.</w:t>
      </w:r>
    </w:p>
    <w:p w14:paraId="31C07C93" w14:textId="77777777" w:rsidR="00304313" w:rsidRPr="004E3AA5" w:rsidRDefault="00304313" w:rsidP="007E51D2">
      <w:pPr>
        <w:pStyle w:val="Odsekzoznamu4"/>
        <w:widowControl w:val="0"/>
        <w:numPr>
          <w:ilvl w:val="0"/>
          <w:numId w:val="34"/>
        </w:numPr>
        <w:shd w:val="clear" w:color="auto" w:fill="FFFFFF"/>
        <w:tabs>
          <w:tab w:val="clear" w:pos="720"/>
        </w:tabs>
        <w:spacing w:after="240"/>
        <w:ind w:hanging="720"/>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touto zmluvou neupravené sa riadia všeobecne záväznými právnymi predpismi, zvlášť príslušnými ustanoveniami </w:t>
      </w:r>
      <w:r w:rsidRPr="004E3AA5">
        <w:rPr>
          <w:rFonts w:ascii="Times New Roman" w:eastAsia="Times New Roman" w:hAnsi="Times New Roman"/>
          <w:sz w:val="24"/>
          <w:szCs w:val="24"/>
        </w:rPr>
        <w:lastRenderedPageBreak/>
        <w:t>Obchodného zákonníka.</w:t>
      </w:r>
    </w:p>
    <w:p w14:paraId="4077EB12" w14:textId="77777777" w:rsidR="00304313" w:rsidRDefault="00304313" w:rsidP="00CD4308">
      <w:pPr>
        <w:widowControl w:val="0"/>
        <w:numPr>
          <w:ilvl w:val="0"/>
          <w:numId w:val="34"/>
        </w:numPr>
        <w:shd w:val="clear" w:color="auto" w:fill="FFFFFF"/>
        <w:spacing w:after="240"/>
        <w:ind w:left="709" w:hanging="709"/>
        <w:rPr>
          <w:rFonts w:ascii="Times New Roman" w:eastAsia="Times New Roman" w:hAnsi="Times New Roman"/>
          <w:sz w:val="24"/>
          <w:szCs w:val="24"/>
        </w:rPr>
      </w:pPr>
      <w:r>
        <w:rPr>
          <w:rFonts w:ascii="Times New Roman" w:eastAsia="Times New Roman" w:hAnsi="Times New Roman"/>
          <w:sz w:val="24"/>
          <w:szCs w:val="24"/>
        </w:rPr>
        <w:t>Zhotoviteľ sa zaväzuje bezodkladne informovať objednávateľa o každej zmene týkajúcej sa plnenia predmetu tejto zmluvy alebo o okolnostiach, ktoré môžu ohroziť plnenie predmetu tejto zmluvy.</w:t>
      </w:r>
    </w:p>
    <w:p w14:paraId="5381D8F2" w14:textId="77777777" w:rsidR="00304313" w:rsidRDefault="00304313" w:rsidP="00CD4308">
      <w:pPr>
        <w:widowControl w:val="0"/>
        <w:numPr>
          <w:ilvl w:val="0"/>
          <w:numId w:val="34"/>
        </w:numPr>
        <w:shd w:val="clear" w:color="auto" w:fill="FFFFFF"/>
        <w:spacing w:after="240"/>
        <w:ind w:left="709" w:hanging="709"/>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376C99BA" w14:textId="77777777" w:rsidR="004A28A8" w:rsidRDefault="00304313" w:rsidP="00CD4308">
      <w:pPr>
        <w:widowControl w:val="0"/>
        <w:numPr>
          <w:ilvl w:val="0"/>
          <w:numId w:val="34"/>
        </w:numPr>
        <w:shd w:val="clear" w:color="auto" w:fill="FFFFFF"/>
        <w:spacing w:after="240"/>
        <w:ind w:left="709" w:hanging="709"/>
        <w:rPr>
          <w:rFonts w:ascii="Times New Roman" w:eastAsia="Times New Roman" w:hAnsi="Times New Roman"/>
          <w:sz w:val="24"/>
          <w:szCs w:val="24"/>
        </w:rPr>
      </w:pPr>
      <w:r>
        <w:rPr>
          <w:rFonts w:ascii="Times New Roman" w:eastAsia="Times New Roman" w:hAnsi="Times New Roman"/>
          <w:sz w:val="24"/>
          <w:szCs w:val="24"/>
        </w:rPr>
        <w:t>Táto zmluva je vypracovaná v piatich rovnopisoch, z ktorých každý má platnosť originálu. Zhotoviteľ obdrží 2 rovnopisy a objednávateľ obdrží 3 rovnopisy.</w:t>
      </w:r>
    </w:p>
    <w:p w14:paraId="5C5237EE" w14:textId="77777777" w:rsidR="00304313" w:rsidRPr="005E2F76" w:rsidRDefault="00304313" w:rsidP="00CD4308">
      <w:pPr>
        <w:widowControl w:val="0"/>
        <w:numPr>
          <w:ilvl w:val="0"/>
          <w:numId w:val="34"/>
        </w:numPr>
        <w:shd w:val="clear" w:color="auto" w:fill="FFFFFF"/>
        <w:spacing w:after="240"/>
        <w:ind w:left="709" w:hanging="709"/>
        <w:rPr>
          <w:rFonts w:ascii="Times New Roman" w:eastAsia="Times New Roman" w:hAnsi="Times New Roman"/>
          <w:sz w:val="24"/>
          <w:szCs w:val="24"/>
        </w:rPr>
      </w:pPr>
      <w:r>
        <w:rPr>
          <w:rFonts w:ascii="Times New Roman" w:eastAsia="Times New Roman" w:hAnsi="Times New Roman"/>
          <w:sz w:val="24"/>
          <w:szCs w:val="24"/>
        </w:rPr>
        <w:t xml:space="preserve">Zmluvné strany si túto zmluvu prečítali, jej obsahu porozumeli, pričom svoju vôľu uzavrieť túto zmluvu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692A8B1D" w14:textId="77777777" w:rsidR="004A28A8" w:rsidRPr="005E2F76" w:rsidRDefault="004A28A8" w:rsidP="00304313">
      <w:pPr>
        <w:widowControl w:val="0"/>
        <w:shd w:val="clear" w:color="auto" w:fill="FFFFFF"/>
        <w:ind w:left="0" w:firstLine="0"/>
        <w:rPr>
          <w:rFonts w:ascii="Times New Roman" w:eastAsia="Times New Roman" w:hAnsi="Times New Roman"/>
          <w:sz w:val="24"/>
          <w:szCs w:val="24"/>
        </w:rPr>
      </w:pPr>
    </w:p>
    <w:p w14:paraId="2027CED3"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t>Za objednávateľa:</w:t>
      </w:r>
      <w:r>
        <w:rPr>
          <w:rFonts w:ascii="Times New Roman" w:eastAsia="Times New Roman" w:hAnsi="Times New Roman"/>
          <w:b/>
          <w:sz w:val="24"/>
          <w:szCs w:val="24"/>
        </w:rPr>
        <w:tab/>
        <w:t>Za zhotoviteľa:</w:t>
      </w:r>
    </w:p>
    <w:p w14:paraId="32362EB9" w14:textId="77777777" w:rsidR="00304313" w:rsidRDefault="00304313" w:rsidP="00304313">
      <w:pPr>
        <w:widowControl w:val="0"/>
        <w:shd w:val="clear" w:color="auto" w:fill="FFFFFF"/>
        <w:rPr>
          <w:rFonts w:ascii="Times New Roman" w:eastAsia="Times New Roman" w:hAnsi="Times New Roman"/>
          <w:sz w:val="24"/>
          <w:szCs w:val="24"/>
        </w:rPr>
      </w:pPr>
    </w:p>
    <w:p w14:paraId="63AB4047"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5C9A611C" w14:textId="77777777" w:rsidR="002F6F40" w:rsidRDefault="002F6F40" w:rsidP="00304313">
      <w:pPr>
        <w:widowControl w:val="0"/>
        <w:shd w:val="clear" w:color="auto" w:fill="FFFFFF"/>
        <w:rPr>
          <w:rFonts w:ascii="Times New Roman" w:eastAsia="Times New Roman" w:hAnsi="Times New Roman"/>
          <w:sz w:val="24"/>
          <w:szCs w:val="24"/>
        </w:rPr>
      </w:pPr>
    </w:p>
    <w:p w14:paraId="298C5753" w14:textId="77777777" w:rsidR="002F6F40" w:rsidRDefault="002F6F40" w:rsidP="00304313">
      <w:pPr>
        <w:widowControl w:val="0"/>
        <w:shd w:val="clear" w:color="auto" w:fill="FFFFFF"/>
        <w:rPr>
          <w:rFonts w:ascii="Times New Roman" w:eastAsia="Times New Roman" w:hAnsi="Times New Roman"/>
          <w:sz w:val="24"/>
          <w:szCs w:val="24"/>
        </w:rPr>
      </w:pPr>
    </w:p>
    <w:p w14:paraId="07FED110" w14:textId="77777777" w:rsidR="002F6F40" w:rsidRDefault="002F6F40" w:rsidP="00304313">
      <w:pPr>
        <w:widowControl w:val="0"/>
        <w:shd w:val="clear" w:color="auto" w:fill="FFFFFF"/>
        <w:rPr>
          <w:rFonts w:ascii="Times New Roman" w:eastAsia="Times New Roman" w:hAnsi="Times New Roman"/>
          <w:sz w:val="24"/>
          <w:szCs w:val="24"/>
        </w:rPr>
      </w:pPr>
    </w:p>
    <w:p w14:paraId="55A71858" w14:textId="77777777"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065DD764" w14:textId="77777777" w:rsidR="00767C4B" w:rsidRPr="00CD4308" w:rsidRDefault="00CD4308" w:rsidP="00767C4B">
      <w:pPr>
        <w:tabs>
          <w:tab w:val="left" w:pos="5245"/>
        </w:tabs>
        <w:suppressAutoHyphens w:val="0"/>
        <w:spacing w:line="276" w:lineRule="auto"/>
        <w:rPr>
          <w:rFonts w:ascii="Times New Roman" w:hAnsi="Times New Roman"/>
          <w:sz w:val="24"/>
          <w:szCs w:val="24"/>
          <w:lang w:eastAsia="en-US"/>
        </w:rPr>
      </w:pPr>
      <w:r w:rsidRPr="00CD4308">
        <w:rPr>
          <w:rFonts w:ascii="Times New Roman" w:hAnsi="Times New Roman"/>
          <w:sz w:val="24"/>
          <w:szCs w:val="24"/>
          <w:lang w:eastAsia="en-US"/>
        </w:rPr>
        <w:t>Ing. Pavol Sýkorčin</w:t>
      </w:r>
    </w:p>
    <w:p w14:paraId="591CCEA0" w14:textId="77777777" w:rsidR="00767C4B" w:rsidRDefault="001046C1" w:rsidP="00767C4B">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tajomník služobného úradu</w:t>
      </w:r>
    </w:p>
    <w:p w14:paraId="412FABEA" w14:textId="77777777" w:rsidR="001046C1" w:rsidRPr="00767C4B" w:rsidRDefault="001046C1" w:rsidP="00767C4B">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Ministerstva zahraničných vecí</w:t>
      </w:r>
    </w:p>
    <w:p w14:paraId="5CE2F70A" w14:textId="77777777" w:rsidR="00767C4B" w:rsidRPr="00767C4B" w:rsidRDefault="00767C4B" w:rsidP="00660556">
      <w:pPr>
        <w:suppressAutoHyphens w:val="0"/>
        <w:spacing w:line="276" w:lineRule="auto"/>
        <w:rPr>
          <w:rFonts w:ascii="Times New Roman" w:hAnsi="Times New Roman"/>
          <w:sz w:val="24"/>
          <w:szCs w:val="24"/>
          <w:lang w:eastAsia="en-US"/>
        </w:rPr>
      </w:pPr>
      <w:r w:rsidRPr="00767C4B">
        <w:rPr>
          <w:rFonts w:ascii="Times New Roman" w:hAnsi="Times New Roman"/>
          <w:sz w:val="24"/>
          <w:szCs w:val="24"/>
          <w:lang w:eastAsia="en-US"/>
        </w:rPr>
        <w:t>a európskych záležitostí Slovenskej republiky</w:t>
      </w:r>
    </w:p>
    <w:p w14:paraId="5939AAB2" w14:textId="77777777" w:rsidR="00304313" w:rsidRDefault="00304313" w:rsidP="00304313">
      <w:pPr>
        <w:widowControl w:val="0"/>
        <w:shd w:val="clear" w:color="auto" w:fill="FFFFFF"/>
        <w:rPr>
          <w:rFonts w:ascii="Times New Roman" w:eastAsia="Times New Roman" w:hAnsi="Times New Roman"/>
          <w:sz w:val="24"/>
          <w:szCs w:val="24"/>
        </w:rPr>
      </w:pPr>
    </w:p>
    <w:p w14:paraId="145651F2" w14:textId="77777777" w:rsidR="00767C4B" w:rsidRPr="00767C4B" w:rsidRDefault="00767C4B" w:rsidP="00767C4B">
      <w:pPr>
        <w:tabs>
          <w:tab w:val="left" w:pos="5245"/>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Pr>
          <w:rFonts w:ascii="Times New Roman" w:hAnsi="Times New Roman"/>
          <w:sz w:val="24"/>
          <w:szCs w:val="24"/>
          <w:lang w:eastAsia="en-US"/>
        </w:rPr>
        <w:t>...</w:t>
      </w:r>
    </w:p>
    <w:p w14:paraId="4E927E3D" w14:textId="77777777" w:rsidR="00767C4B" w:rsidRPr="00CD4308" w:rsidRDefault="00CD4308" w:rsidP="00767C4B">
      <w:pPr>
        <w:tabs>
          <w:tab w:val="left" w:pos="5245"/>
        </w:tabs>
        <w:suppressAutoHyphens w:val="0"/>
        <w:spacing w:line="276" w:lineRule="auto"/>
        <w:rPr>
          <w:rFonts w:ascii="Times New Roman" w:hAnsi="Times New Roman"/>
          <w:sz w:val="24"/>
          <w:szCs w:val="24"/>
          <w:lang w:eastAsia="en-US"/>
        </w:rPr>
      </w:pPr>
      <w:r w:rsidRPr="00CD4308">
        <w:rPr>
          <w:rFonts w:ascii="Times New Roman" w:hAnsi="Times New Roman"/>
          <w:sz w:val="24"/>
          <w:szCs w:val="24"/>
          <w:lang w:eastAsia="en-US"/>
        </w:rPr>
        <w:t>Ing. Tibor Králik</w:t>
      </w:r>
    </w:p>
    <w:p w14:paraId="6501D561" w14:textId="77777777" w:rsidR="00767C4B" w:rsidRPr="00767C4B" w:rsidRDefault="00767C4B" w:rsidP="00767C4B">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riaditeľ sekcie</w:t>
      </w:r>
    </w:p>
    <w:p w14:paraId="1263E7AC" w14:textId="77777777" w:rsidR="00D12A0E" w:rsidRPr="008B19CD" w:rsidRDefault="00767C4B" w:rsidP="004A28A8">
      <w:pPr>
        <w:suppressAutoHyphens w:val="0"/>
        <w:spacing w:line="276" w:lineRule="auto"/>
        <w:rPr>
          <w:rFonts w:ascii="Times New Roman" w:hAnsi="Times New Roman"/>
          <w:sz w:val="24"/>
          <w:szCs w:val="24"/>
        </w:rPr>
      </w:pPr>
      <w:r w:rsidRPr="00767C4B">
        <w:rPr>
          <w:rFonts w:ascii="Times New Roman" w:hAnsi="Times New Roman"/>
          <w:sz w:val="24"/>
          <w:szCs w:val="24"/>
          <w:lang w:eastAsia="en-US"/>
        </w:rPr>
        <w:t>ekonomiky a všeobecnej správy</w:t>
      </w:r>
    </w:p>
    <w:sectPr w:rsidR="00D12A0E"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412C1" w14:textId="77777777" w:rsidR="00BD2144" w:rsidRDefault="00BD2144" w:rsidP="00DB39EF">
      <w:r>
        <w:separator/>
      </w:r>
    </w:p>
  </w:endnote>
  <w:endnote w:type="continuationSeparator" w:id="0">
    <w:p w14:paraId="619C134C" w14:textId="77777777" w:rsidR="00BD2144" w:rsidRDefault="00BD2144"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3A9AF90E" w14:textId="0394253E" w:rsidR="00E21C4E" w:rsidRPr="00A64346" w:rsidRDefault="00E21C4E">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1B6B5F">
              <w:rPr>
                <w:rFonts w:ascii="Times New Roman" w:hAnsi="Times New Roman"/>
                <w:b/>
                <w:bCs/>
                <w:noProof/>
                <w:sz w:val="20"/>
                <w:szCs w:val="20"/>
              </w:rPr>
              <w:t>22</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1B6B5F">
              <w:rPr>
                <w:rFonts w:ascii="Times New Roman" w:hAnsi="Times New Roman"/>
                <w:b/>
                <w:bCs/>
                <w:noProof/>
                <w:sz w:val="20"/>
                <w:szCs w:val="20"/>
              </w:rPr>
              <w:t>24</w:t>
            </w:r>
            <w:r w:rsidRPr="00A64346">
              <w:rPr>
                <w:rFonts w:ascii="Times New Roman" w:hAnsi="Times New Roman"/>
                <w:b/>
                <w:bCs/>
                <w:sz w:val="20"/>
                <w:szCs w:val="20"/>
              </w:rPr>
              <w:fldChar w:fldCharType="end"/>
            </w:r>
          </w:p>
        </w:sdtContent>
      </w:sdt>
    </w:sdtContent>
  </w:sdt>
  <w:p w14:paraId="6651721D" w14:textId="77777777" w:rsidR="00E21C4E" w:rsidRPr="00A64346" w:rsidRDefault="00E21C4E">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FEAC9" w14:textId="77777777" w:rsidR="00BD2144" w:rsidRDefault="00BD2144" w:rsidP="00DB39EF">
      <w:r>
        <w:separator/>
      </w:r>
    </w:p>
  </w:footnote>
  <w:footnote w:type="continuationSeparator" w:id="0">
    <w:p w14:paraId="4CD8AE67" w14:textId="77777777" w:rsidR="00BD2144" w:rsidRDefault="00BD2144"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46017" w14:textId="77777777" w:rsidR="00E21C4E" w:rsidRPr="007D0A04" w:rsidRDefault="00E21C4E"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00000021"/>
    <w:name w:val="WWNum34"/>
    <w:lvl w:ilvl="0">
      <w:start w:val="1"/>
      <w:numFmt w:val="decimal"/>
      <w:lvlText w:val="14.%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8D63119"/>
    <w:multiLevelType w:val="hybridMultilevel"/>
    <w:tmpl w:val="0BFC35B4"/>
    <w:lvl w:ilvl="0" w:tplc="814E3106">
      <w:start w:val="1"/>
      <w:numFmt w:val="decimal"/>
      <w:lvlText w:val="16.%1."/>
      <w:lvlJc w:val="left"/>
      <w:pPr>
        <w:ind w:left="57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6C6580A"/>
    <w:multiLevelType w:val="hybridMultilevel"/>
    <w:tmpl w:val="6B82C27C"/>
    <w:lvl w:ilvl="0" w:tplc="A2FC3BAE">
      <w:start w:val="1"/>
      <w:numFmt w:val="lowerLetter"/>
      <w:lvlText w:val="%1)"/>
      <w:lvlJc w:val="left"/>
      <w:pPr>
        <w:ind w:left="1287" w:hanging="360"/>
      </w:pPr>
      <w:rPr>
        <w:rFonts w:ascii="Times New Roman" w:hAnsi="Times New Roman" w:cs="Times New Roman"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0" w15:restartNumberingAfterBreak="0">
    <w:nsid w:val="1E8C0E0F"/>
    <w:multiLevelType w:val="hybridMultilevel"/>
    <w:tmpl w:val="C6345F8C"/>
    <w:lvl w:ilvl="0" w:tplc="D98665B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5EC768C"/>
    <w:multiLevelType w:val="multilevel"/>
    <w:tmpl w:val="1DEE81C6"/>
    <w:lvl w:ilvl="0">
      <w:start w:val="3"/>
      <w:numFmt w:val="decimal"/>
      <w:lvlText w:val="16.%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42" w15:restartNumberingAfterBreak="0">
    <w:nsid w:val="3A2727AB"/>
    <w:multiLevelType w:val="hybridMultilevel"/>
    <w:tmpl w:val="40EE626C"/>
    <w:lvl w:ilvl="0" w:tplc="041B0017">
      <w:start w:val="1"/>
      <w:numFmt w:val="lowerLetter"/>
      <w:lvlText w:val="%1)"/>
      <w:lvlJc w:val="left"/>
      <w:pPr>
        <w:ind w:left="1140" w:hanging="360"/>
      </w:pPr>
      <w:rPr>
        <w:rFonts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43" w15:restartNumberingAfterBreak="0">
    <w:nsid w:val="476F2BDE"/>
    <w:multiLevelType w:val="multilevel"/>
    <w:tmpl w:val="628AA04E"/>
    <w:lvl w:ilvl="0">
      <w:start w:val="4"/>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51FE325B"/>
    <w:multiLevelType w:val="hybridMultilevel"/>
    <w:tmpl w:val="03B0BA40"/>
    <w:lvl w:ilvl="0" w:tplc="941A2632">
      <w:start w:val="3"/>
      <w:numFmt w:val="decimal"/>
      <w:lvlText w:val="14.%1."/>
      <w:lvlJc w:val="left"/>
      <w:pPr>
        <w:ind w:left="87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3663FC1"/>
    <w:multiLevelType w:val="hybridMultilevel"/>
    <w:tmpl w:val="0F5EEAF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6" w15:restartNumberingAfterBreak="0">
    <w:nsid w:val="555863AE"/>
    <w:multiLevelType w:val="multilevel"/>
    <w:tmpl w:val="5D644116"/>
    <w:lvl w:ilvl="0">
      <w:start w:val="1"/>
      <w:numFmt w:val="decimal"/>
      <w:lvlText w:val="%1."/>
      <w:lvlJc w:val="left"/>
      <w:pPr>
        <w:ind w:left="720" w:hanging="360"/>
      </w:pPr>
      <w:rPr>
        <w:rFonts w:ascii="Times New Roman" w:eastAsia="SimSun" w:hAnsi="Times New Roman" w:cs="Lucida Sans"/>
      </w:rPr>
    </w:lvl>
    <w:lvl w:ilvl="1">
      <w:start w:val="1"/>
      <w:numFmt w:val="decimal"/>
      <w:isLgl/>
      <w:lvlText w:val="%1.%2"/>
      <w:lvlJc w:val="left"/>
      <w:pPr>
        <w:ind w:left="1785" w:hanging="360"/>
      </w:pPr>
      <w:rPr>
        <w:rFonts w:eastAsia="SimSun" w:hint="default"/>
      </w:rPr>
    </w:lvl>
    <w:lvl w:ilvl="2">
      <w:start w:val="1"/>
      <w:numFmt w:val="decimal"/>
      <w:isLgl/>
      <w:lvlText w:val="%1.%2.%3"/>
      <w:lvlJc w:val="left"/>
      <w:pPr>
        <w:ind w:left="3210" w:hanging="720"/>
      </w:pPr>
      <w:rPr>
        <w:rFonts w:eastAsia="SimSun" w:hint="default"/>
      </w:rPr>
    </w:lvl>
    <w:lvl w:ilvl="3">
      <w:start w:val="1"/>
      <w:numFmt w:val="decimal"/>
      <w:isLgl/>
      <w:lvlText w:val="%1.%2.%3.%4"/>
      <w:lvlJc w:val="left"/>
      <w:pPr>
        <w:ind w:left="4275" w:hanging="720"/>
      </w:pPr>
      <w:rPr>
        <w:rFonts w:eastAsia="SimSun" w:hint="default"/>
      </w:rPr>
    </w:lvl>
    <w:lvl w:ilvl="4">
      <w:start w:val="1"/>
      <w:numFmt w:val="decimal"/>
      <w:isLgl/>
      <w:lvlText w:val="%1.%2.%3.%4.%5"/>
      <w:lvlJc w:val="left"/>
      <w:pPr>
        <w:ind w:left="5700" w:hanging="1080"/>
      </w:pPr>
      <w:rPr>
        <w:rFonts w:eastAsia="SimSun" w:hint="default"/>
      </w:rPr>
    </w:lvl>
    <w:lvl w:ilvl="5">
      <w:start w:val="1"/>
      <w:numFmt w:val="decimal"/>
      <w:isLgl/>
      <w:lvlText w:val="%1.%2.%3.%4.%5.%6"/>
      <w:lvlJc w:val="left"/>
      <w:pPr>
        <w:ind w:left="6765" w:hanging="1080"/>
      </w:pPr>
      <w:rPr>
        <w:rFonts w:eastAsia="SimSun" w:hint="default"/>
      </w:rPr>
    </w:lvl>
    <w:lvl w:ilvl="6">
      <w:start w:val="1"/>
      <w:numFmt w:val="decimal"/>
      <w:isLgl/>
      <w:lvlText w:val="%1.%2.%3.%4.%5.%6.%7"/>
      <w:lvlJc w:val="left"/>
      <w:pPr>
        <w:ind w:left="8190" w:hanging="1440"/>
      </w:pPr>
      <w:rPr>
        <w:rFonts w:eastAsia="SimSun" w:hint="default"/>
      </w:rPr>
    </w:lvl>
    <w:lvl w:ilvl="7">
      <w:start w:val="1"/>
      <w:numFmt w:val="decimal"/>
      <w:isLgl/>
      <w:lvlText w:val="%1.%2.%3.%4.%5.%6.%7.%8"/>
      <w:lvlJc w:val="left"/>
      <w:pPr>
        <w:ind w:left="9255" w:hanging="1440"/>
      </w:pPr>
      <w:rPr>
        <w:rFonts w:eastAsia="SimSun" w:hint="default"/>
      </w:rPr>
    </w:lvl>
    <w:lvl w:ilvl="8">
      <w:start w:val="1"/>
      <w:numFmt w:val="decimal"/>
      <w:isLgl/>
      <w:lvlText w:val="%1.%2.%3.%4.%5.%6.%7.%8.%9"/>
      <w:lvlJc w:val="left"/>
      <w:pPr>
        <w:ind w:left="10680" w:hanging="1800"/>
      </w:pPr>
      <w:rPr>
        <w:rFonts w:eastAsia="SimSun" w:hint="default"/>
      </w:rPr>
    </w:lvl>
  </w:abstractNum>
  <w:abstractNum w:abstractNumId="47" w15:restartNumberingAfterBreak="0">
    <w:nsid w:val="5ACE4DDB"/>
    <w:multiLevelType w:val="hybridMultilevel"/>
    <w:tmpl w:val="26F60DA0"/>
    <w:lvl w:ilvl="0" w:tplc="8F2E4302">
      <w:start w:val="1"/>
      <w:numFmt w:val="decimal"/>
      <w:lvlText w:val="14.%1."/>
      <w:lvlJc w:val="left"/>
      <w:pPr>
        <w:ind w:left="873" w:hanging="360"/>
      </w:pPr>
      <w:rPr>
        <w:rFonts w:hint="default"/>
      </w:rPr>
    </w:lvl>
    <w:lvl w:ilvl="1" w:tplc="041B0019" w:tentative="1">
      <w:start w:val="1"/>
      <w:numFmt w:val="lowerLetter"/>
      <w:lvlText w:val="%2."/>
      <w:lvlJc w:val="left"/>
      <w:pPr>
        <w:ind w:left="1593" w:hanging="360"/>
      </w:pPr>
    </w:lvl>
    <w:lvl w:ilvl="2" w:tplc="041B001B" w:tentative="1">
      <w:start w:val="1"/>
      <w:numFmt w:val="lowerRoman"/>
      <w:lvlText w:val="%3."/>
      <w:lvlJc w:val="right"/>
      <w:pPr>
        <w:ind w:left="2313" w:hanging="180"/>
      </w:pPr>
    </w:lvl>
    <w:lvl w:ilvl="3" w:tplc="041B000F" w:tentative="1">
      <w:start w:val="1"/>
      <w:numFmt w:val="decimal"/>
      <w:lvlText w:val="%4."/>
      <w:lvlJc w:val="left"/>
      <w:pPr>
        <w:ind w:left="3033" w:hanging="360"/>
      </w:pPr>
    </w:lvl>
    <w:lvl w:ilvl="4" w:tplc="041B0019" w:tentative="1">
      <w:start w:val="1"/>
      <w:numFmt w:val="lowerLetter"/>
      <w:lvlText w:val="%5."/>
      <w:lvlJc w:val="left"/>
      <w:pPr>
        <w:ind w:left="3753" w:hanging="360"/>
      </w:pPr>
    </w:lvl>
    <w:lvl w:ilvl="5" w:tplc="041B001B" w:tentative="1">
      <w:start w:val="1"/>
      <w:numFmt w:val="lowerRoman"/>
      <w:lvlText w:val="%6."/>
      <w:lvlJc w:val="right"/>
      <w:pPr>
        <w:ind w:left="4473" w:hanging="180"/>
      </w:pPr>
    </w:lvl>
    <w:lvl w:ilvl="6" w:tplc="041B000F" w:tentative="1">
      <w:start w:val="1"/>
      <w:numFmt w:val="decimal"/>
      <w:lvlText w:val="%7."/>
      <w:lvlJc w:val="left"/>
      <w:pPr>
        <w:ind w:left="5193" w:hanging="360"/>
      </w:pPr>
    </w:lvl>
    <w:lvl w:ilvl="7" w:tplc="041B0019" w:tentative="1">
      <w:start w:val="1"/>
      <w:numFmt w:val="lowerLetter"/>
      <w:lvlText w:val="%8."/>
      <w:lvlJc w:val="left"/>
      <w:pPr>
        <w:ind w:left="5913" w:hanging="360"/>
      </w:pPr>
    </w:lvl>
    <w:lvl w:ilvl="8" w:tplc="041B001B" w:tentative="1">
      <w:start w:val="1"/>
      <w:numFmt w:val="lowerRoman"/>
      <w:lvlText w:val="%9."/>
      <w:lvlJc w:val="right"/>
      <w:pPr>
        <w:ind w:left="6633" w:hanging="180"/>
      </w:pPr>
    </w:lvl>
  </w:abstractNum>
  <w:abstractNum w:abstractNumId="48" w15:restartNumberingAfterBreak="0">
    <w:nsid w:val="6B446377"/>
    <w:multiLevelType w:val="hybridMultilevel"/>
    <w:tmpl w:val="1BC840F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74D1358C"/>
    <w:multiLevelType w:val="hybridMultilevel"/>
    <w:tmpl w:val="026434BC"/>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93E21CF"/>
    <w:multiLevelType w:val="hybridMultilevel"/>
    <w:tmpl w:val="58E0E066"/>
    <w:lvl w:ilvl="0" w:tplc="884E9538">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7D05C5"/>
    <w:multiLevelType w:val="hybridMultilevel"/>
    <w:tmpl w:val="EBA01E7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5"/>
  </w:num>
  <w:num w:numId="2">
    <w:abstractNumId w:val="29"/>
  </w:num>
  <w:num w:numId="3">
    <w:abstractNumId w:val="0"/>
  </w:num>
  <w:num w:numId="4">
    <w:abstractNumId w:val="6"/>
  </w:num>
  <w:num w:numId="5">
    <w:abstractNumId w:val="7"/>
  </w:num>
  <w:num w:numId="6">
    <w:abstractNumId w:val="33"/>
  </w:num>
  <w:num w:numId="7">
    <w:abstractNumId w:val="8"/>
  </w:num>
  <w:num w:numId="8">
    <w:abstractNumId w:val="9"/>
  </w:num>
  <w:num w:numId="9">
    <w:abstractNumId w:val="34"/>
  </w:num>
  <w:num w:numId="10">
    <w:abstractNumId w:val="10"/>
  </w:num>
  <w:num w:numId="11">
    <w:abstractNumId w:val="1"/>
  </w:num>
  <w:num w:numId="12">
    <w:abstractNumId w:val="3"/>
  </w:num>
  <w:num w:numId="13">
    <w:abstractNumId w:val="11"/>
  </w:num>
  <w:num w:numId="14">
    <w:abstractNumId w:val="12"/>
  </w:num>
  <w:num w:numId="15">
    <w:abstractNumId w:val="14"/>
  </w:num>
  <w:num w:numId="16">
    <w:abstractNumId w:val="15"/>
  </w:num>
  <w:num w:numId="17">
    <w:abstractNumId w:val="17"/>
  </w:num>
  <w:num w:numId="18">
    <w:abstractNumId w:val="19"/>
  </w:num>
  <w:num w:numId="19">
    <w:abstractNumId w:val="20"/>
  </w:num>
  <w:num w:numId="20">
    <w:abstractNumId w:val="21"/>
  </w:num>
  <w:num w:numId="21">
    <w:abstractNumId w:val="30"/>
  </w:num>
  <w:num w:numId="22">
    <w:abstractNumId w:val="22"/>
  </w:num>
  <w:num w:numId="23">
    <w:abstractNumId w:val="23"/>
  </w:num>
  <w:num w:numId="24">
    <w:abstractNumId w:val="36"/>
  </w:num>
  <w:num w:numId="25">
    <w:abstractNumId w:val="4"/>
  </w:num>
  <w:num w:numId="26">
    <w:abstractNumId w:val="24"/>
  </w:num>
  <w:num w:numId="27">
    <w:abstractNumId w:val="25"/>
  </w:num>
  <w:num w:numId="28">
    <w:abstractNumId w:val="27"/>
  </w:num>
  <w:num w:numId="29">
    <w:abstractNumId w:val="28"/>
  </w:num>
  <w:num w:numId="30">
    <w:abstractNumId w:val="31"/>
  </w:num>
  <w:num w:numId="31">
    <w:abstractNumId w:val="32"/>
  </w:num>
  <w:num w:numId="32">
    <w:abstractNumId w:val="39"/>
  </w:num>
  <w:num w:numId="33">
    <w:abstractNumId w:val="38"/>
  </w:num>
  <w:num w:numId="34">
    <w:abstractNumId w:val="41"/>
  </w:num>
  <w:num w:numId="35">
    <w:abstractNumId w:val="37"/>
  </w:num>
  <w:num w:numId="36">
    <w:abstractNumId w:val="47"/>
  </w:num>
  <w:num w:numId="37">
    <w:abstractNumId w:val="44"/>
  </w:num>
  <w:num w:numId="38">
    <w:abstractNumId w:val="42"/>
  </w:num>
  <w:num w:numId="39">
    <w:abstractNumId w:val="51"/>
  </w:num>
  <w:num w:numId="40">
    <w:abstractNumId w:val="40"/>
  </w:num>
  <w:num w:numId="41">
    <w:abstractNumId w:val="50"/>
  </w:num>
  <w:num w:numId="42">
    <w:abstractNumId w:val="49"/>
  </w:num>
  <w:num w:numId="43">
    <w:abstractNumId w:val="48"/>
  </w:num>
  <w:num w:numId="44">
    <w:abstractNumId w:val="45"/>
  </w:num>
  <w:num w:numId="45">
    <w:abstractNumId w:val="46"/>
  </w:num>
  <w:num w:numId="46">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D2E"/>
    <w:rsid w:val="0001638E"/>
    <w:rsid w:val="0001748B"/>
    <w:rsid w:val="00021B4D"/>
    <w:rsid w:val="000305D7"/>
    <w:rsid w:val="00033808"/>
    <w:rsid w:val="00034C43"/>
    <w:rsid w:val="00034DA7"/>
    <w:rsid w:val="00046009"/>
    <w:rsid w:val="000467C5"/>
    <w:rsid w:val="00047418"/>
    <w:rsid w:val="000513F6"/>
    <w:rsid w:val="00053F16"/>
    <w:rsid w:val="000556D0"/>
    <w:rsid w:val="00061A41"/>
    <w:rsid w:val="00063AAB"/>
    <w:rsid w:val="00064B4D"/>
    <w:rsid w:val="00066E9D"/>
    <w:rsid w:val="00070494"/>
    <w:rsid w:val="00074C13"/>
    <w:rsid w:val="00075AC0"/>
    <w:rsid w:val="000760CD"/>
    <w:rsid w:val="00084684"/>
    <w:rsid w:val="00085C7A"/>
    <w:rsid w:val="00087A0C"/>
    <w:rsid w:val="00087A6A"/>
    <w:rsid w:val="00087DF6"/>
    <w:rsid w:val="00090423"/>
    <w:rsid w:val="00094425"/>
    <w:rsid w:val="00094B66"/>
    <w:rsid w:val="00095EE5"/>
    <w:rsid w:val="00097432"/>
    <w:rsid w:val="000A2E66"/>
    <w:rsid w:val="000A3886"/>
    <w:rsid w:val="000A3FA8"/>
    <w:rsid w:val="000A4A34"/>
    <w:rsid w:val="000A51F7"/>
    <w:rsid w:val="000A554D"/>
    <w:rsid w:val="000B01D0"/>
    <w:rsid w:val="000B088F"/>
    <w:rsid w:val="000B1659"/>
    <w:rsid w:val="000B23F3"/>
    <w:rsid w:val="000B28AF"/>
    <w:rsid w:val="000B2BBD"/>
    <w:rsid w:val="000C0445"/>
    <w:rsid w:val="000C057A"/>
    <w:rsid w:val="000C216B"/>
    <w:rsid w:val="000C39E6"/>
    <w:rsid w:val="000D3831"/>
    <w:rsid w:val="000D59E7"/>
    <w:rsid w:val="000D5B36"/>
    <w:rsid w:val="000E6903"/>
    <w:rsid w:val="000E6C93"/>
    <w:rsid w:val="000F1E56"/>
    <w:rsid w:val="000F590B"/>
    <w:rsid w:val="000F64CE"/>
    <w:rsid w:val="00100BFA"/>
    <w:rsid w:val="001031C5"/>
    <w:rsid w:val="00103596"/>
    <w:rsid w:val="001046C1"/>
    <w:rsid w:val="00106CCB"/>
    <w:rsid w:val="001106C7"/>
    <w:rsid w:val="00110D8E"/>
    <w:rsid w:val="001141FB"/>
    <w:rsid w:val="001272A7"/>
    <w:rsid w:val="0013579D"/>
    <w:rsid w:val="00136459"/>
    <w:rsid w:val="0014032A"/>
    <w:rsid w:val="0014214D"/>
    <w:rsid w:val="00146027"/>
    <w:rsid w:val="00146B95"/>
    <w:rsid w:val="00150757"/>
    <w:rsid w:val="00156AB9"/>
    <w:rsid w:val="00156C29"/>
    <w:rsid w:val="00160B2B"/>
    <w:rsid w:val="00162A46"/>
    <w:rsid w:val="00163FC5"/>
    <w:rsid w:val="0016609B"/>
    <w:rsid w:val="00171E67"/>
    <w:rsid w:val="001725D3"/>
    <w:rsid w:val="00174986"/>
    <w:rsid w:val="0017535A"/>
    <w:rsid w:val="001760CD"/>
    <w:rsid w:val="00177087"/>
    <w:rsid w:val="001825A4"/>
    <w:rsid w:val="0018723A"/>
    <w:rsid w:val="00191389"/>
    <w:rsid w:val="00192F86"/>
    <w:rsid w:val="00194E46"/>
    <w:rsid w:val="00195890"/>
    <w:rsid w:val="001A0E44"/>
    <w:rsid w:val="001A2891"/>
    <w:rsid w:val="001A487D"/>
    <w:rsid w:val="001A5833"/>
    <w:rsid w:val="001A5FD0"/>
    <w:rsid w:val="001B28E6"/>
    <w:rsid w:val="001B5AB2"/>
    <w:rsid w:val="001B6B5F"/>
    <w:rsid w:val="001C41DE"/>
    <w:rsid w:val="001C42E3"/>
    <w:rsid w:val="001C49EB"/>
    <w:rsid w:val="001C6BFC"/>
    <w:rsid w:val="001C7E8C"/>
    <w:rsid w:val="001D0200"/>
    <w:rsid w:val="001D1758"/>
    <w:rsid w:val="001D1DFF"/>
    <w:rsid w:val="001D1E43"/>
    <w:rsid w:val="001E2391"/>
    <w:rsid w:val="001E25A2"/>
    <w:rsid w:val="001E2873"/>
    <w:rsid w:val="001E7F18"/>
    <w:rsid w:val="001F30F7"/>
    <w:rsid w:val="001F476B"/>
    <w:rsid w:val="001F77CB"/>
    <w:rsid w:val="0020239F"/>
    <w:rsid w:val="002043E1"/>
    <w:rsid w:val="00205226"/>
    <w:rsid w:val="00206596"/>
    <w:rsid w:val="0021073C"/>
    <w:rsid w:val="00211651"/>
    <w:rsid w:val="002118EA"/>
    <w:rsid w:val="0022311C"/>
    <w:rsid w:val="00224747"/>
    <w:rsid w:val="00224D9E"/>
    <w:rsid w:val="00226F41"/>
    <w:rsid w:val="002324B9"/>
    <w:rsid w:val="00241066"/>
    <w:rsid w:val="002426B7"/>
    <w:rsid w:val="00247019"/>
    <w:rsid w:val="0025120D"/>
    <w:rsid w:val="00251D3C"/>
    <w:rsid w:val="0025297F"/>
    <w:rsid w:val="00252DD7"/>
    <w:rsid w:val="00253179"/>
    <w:rsid w:val="0025335D"/>
    <w:rsid w:val="002554D3"/>
    <w:rsid w:val="00256259"/>
    <w:rsid w:val="00270D21"/>
    <w:rsid w:val="00271D51"/>
    <w:rsid w:val="00272283"/>
    <w:rsid w:val="002749E7"/>
    <w:rsid w:val="00277520"/>
    <w:rsid w:val="00281B92"/>
    <w:rsid w:val="00286C0C"/>
    <w:rsid w:val="00291324"/>
    <w:rsid w:val="00295918"/>
    <w:rsid w:val="00296455"/>
    <w:rsid w:val="00297718"/>
    <w:rsid w:val="002A57EC"/>
    <w:rsid w:val="002A686C"/>
    <w:rsid w:val="002B1BB2"/>
    <w:rsid w:val="002B5253"/>
    <w:rsid w:val="002D20D8"/>
    <w:rsid w:val="002D5A70"/>
    <w:rsid w:val="002D6F16"/>
    <w:rsid w:val="002D7644"/>
    <w:rsid w:val="002E1A2B"/>
    <w:rsid w:val="002E1CFF"/>
    <w:rsid w:val="002F248C"/>
    <w:rsid w:val="002F2545"/>
    <w:rsid w:val="002F6F40"/>
    <w:rsid w:val="003041F5"/>
    <w:rsid w:val="00304313"/>
    <w:rsid w:val="003060D3"/>
    <w:rsid w:val="00306188"/>
    <w:rsid w:val="003145C8"/>
    <w:rsid w:val="00324E3C"/>
    <w:rsid w:val="00326E91"/>
    <w:rsid w:val="00333DBA"/>
    <w:rsid w:val="00336009"/>
    <w:rsid w:val="00341825"/>
    <w:rsid w:val="00342B39"/>
    <w:rsid w:val="0034412E"/>
    <w:rsid w:val="00347F7D"/>
    <w:rsid w:val="003517F0"/>
    <w:rsid w:val="00353493"/>
    <w:rsid w:val="003546B3"/>
    <w:rsid w:val="00354E8D"/>
    <w:rsid w:val="003558EE"/>
    <w:rsid w:val="00355CA8"/>
    <w:rsid w:val="003624C8"/>
    <w:rsid w:val="0036664F"/>
    <w:rsid w:val="00367C82"/>
    <w:rsid w:val="00370FC8"/>
    <w:rsid w:val="003723A3"/>
    <w:rsid w:val="00377B25"/>
    <w:rsid w:val="00381FCE"/>
    <w:rsid w:val="003858D9"/>
    <w:rsid w:val="00386922"/>
    <w:rsid w:val="00390D75"/>
    <w:rsid w:val="00396C5F"/>
    <w:rsid w:val="003A25F8"/>
    <w:rsid w:val="003B1123"/>
    <w:rsid w:val="003B248E"/>
    <w:rsid w:val="003B6DF7"/>
    <w:rsid w:val="003B7C9F"/>
    <w:rsid w:val="003C1020"/>
    <w:rsid w:val="003C5C48"/>
    <w:rsid w:val="003C6B34"/>
    <w:rsid w:val="003D1835"/>
    <w:rsid w:val="003D4E69"/>
    <w:rsid w:val="003D5FD7"/>
    <w:rsid w:val="003E13CE"/>
    <w:rsid w:val="003E2A61"/>
    <w:rsid w:val="003E497B"/>
    <w:rsid w:val="003F23CC"/>
    <w:rsid w:val="003F3BBE"/>
    <w:rsid w:val="003F424B"/>
    <w:rsid w:val="003F695B"/>
    <w:rsid w:val="003F69F5"/>
    <w:rsid w:val="004014D9"/>
    <w:rsid w:val="004033F6"/>
    <w:rsid w:val="0040633B"/>
    <w:rsid w:val="0041048C"/>
    <w:rsid w:val="00414F41"/>
    <w:rsid w:val="00420C09"/>
    <w:rsid w:val="00422E2C"/>
    <w:rsid w:val="00423570"/>
    <w:rsid w:val="00423B77"/>
    <w:rsid w:val="00424390"/>
    <w:rsid w:val="004246F4"/>
    <w:rsid w:val="00425C43"/>
    <w:rsid w:val="00427D63"/>
    <w:rsid w:val="0043000F"/>
    <w:rsid w:val="004301FE"/>
    <w:rsid w:val="0043038A"/>
    <w:rsid w:val="00431763"/>
    <w:rsid w:val="00433C65"/>
    <w:rsid w:val="0043679B"/>
    <w:rsid w:val="00437F44"/>
    <w:rsid w:val="00442278"/>
    <w:rsid w:val="00447671"/>
    <w:rsid w:val="0045210B"/>
    <w:rsid w:val="00454E02"/>
    <w:rsid w:val="00462858"/>
    <w:rsid w:val="004662D5"/>
    <w:rsid w:val="00470356"/>
    <w:rsid w:val="00470DAD"/>
    <w:rsid w:val="00474FCD"/>
    <w:rsid w:val="00476180"/>
    <w:rsid w:val="00477FC0"/>
    <w:rsid w:val="0048219F"/>
    <w:rsid w:val="004916CE"/>
    <w:rsid w:val="0049373A"/>
    <w:rsid w:val="00493B7B"/>
    <w:rsid w:val="004A071F"/>
    <w:rsid w:val="004A1535"/>
    <w:rsid w:val="004A28A8"/>
    <w:rsid w:val="004A6766"/>
    <w:rsid w:val="004A68A7"/>
    <w:rsid w:val="004B0660"/>
    <w:rsid w:val="004C1E3E"/>
    <w:rsid w:val="004C2903"/>
    <w:rsid w:val="004C29B6"/>
    <w:rsid w:val="004C3D0A"/>
    <w:rsid w:val="004C5767"/>
    <w:rsid w:val="004C7BFD"/>
    <w:rsid w:val="004D030B"/>
    <w:rsid w:val="004D0F6F"/>
    <w:rsid w:val="004D3EDB"/>
    <w:rsid w:val="004D4C5D"/>
    <w:rsid w:val="004D71B6"/>
    <w:rsid w:val="004E3AA5"/>
    <w:rsid w:val="004E690D"/>
    <w:rsid w:val="004E7B83"/>
    <w:rsid w:val="004E7CBB"/>
    <w:rsid w:val="004F4EEB"/>
    <w:rsid w:val="00506597"/>
    <w:rsid w:val="00507636"/>
    <w:rsid w:val="00510A05"/>
    <w:rsid w:val="00511016"/>
    <w:rsid w:val="00513EEB"/>
    <w:rsid w:val="005142DD"/>
    <w:rsid w:val="00520821"/>
    <w:rsid w:val="00520C65"/>
    <w:rsid w:val="00521177"/>
    <w:rsid w:val="0052178E"/>
    <w:rsid w:val="00523688"/>
    <w:rsid w:val="00524F8D"/>
    <w:rsid w:val="0053034E"/>
    <w:rsid w:val="00534C86"/>
    <w:rsid w:val="005408E0"/>
    <w:rsid w:val="00542317"/>
    <w:rsid w:val="00545AED"/>
    <w:rsid w:val="00546E8B"/>
    <w:rsid w:val="005473FA"/>
    <w:rsid w:val="00547EF8"/>
    <w:rsid w:val="00552E1A"/>
    <w:rsid w:val="005532E4"/>
    <w:rsid w:val="005603B2"/>
    <w:rsid w:val="00560C91"/>
    <w:rsid w:val="00560DD3"/>
    <w:rsid w:val="00563327"/>
    <w:rsid w:val="00571835"/>
    <w:rsid w:val="00572B9D"/>
    <w:rsid w:val="00585B5A"/>
    <w:rsid w:val="0059258C"/>
    <w:rsid w:val="00596FCE"/>
    <w:rsid w:val="00597B4F"/>
    <w:rsid w:val="005A54A0"/>
    <w:rsid w:val="005A71E2"/>
    <w:rsid w:val="005A7573"/>
    <w:rsid w:val="005B30FC"/>
    <w:rsid w:val="005B57C6"/>
    <w:rsid w:val="005B5F63"/>
    <w:rsid w:val="005B6822"/>
    <w:rsid w:val="005C1BB8"/>
    <w:rsid w:val="005C44CB"/>
    <w:rsid w:val="005C47B3"/>
    <w:rsid w:val="005D0419"/>
    <w:rsid w:val="005D2230"/>
    <w:rsid w:val="005D63AC"/>
    <w:rsid w:val="005D6DBE"/>
    <w:rsid w:val="005E2F76"/>
    <w:rsid w:val="005E65BF"/>
    <w:rsid w:val="005E7958"/>
    <w:rsid w:val="005F43C4"/>
    <w:rsid w:val="005F6892"/>
    <w:rsid w:val="005F6CE8"/>
    <w:rsid w:val="005F77FA"/>
    <w:rsid w:val="005F7894"/>
    <w:rsid w:val="00600723"/>
    <w:rsid w:val="0060108C"/>
    <w:rsid w:val="00603B74"/>
    <w:rsid w:val="00604586"/>
    <w:rsid w:val="00606420"/>
    <w:rsid w:val="00610C61"/>
    <w:rsid w:val="00612BEE"/>
    <w:rsid w:val="0061381D"/>
    <w:rsid w:val="00614187"/>
    <w:rsid w:val="00621334"/>
    <w:rsid w:val="00621784"/>
    <w:rsid w:val="006244F2"/>
    <w:rsid w:val="0062472A"/>
    <w:rsid w:val="00624755"/>
    <w:rsid w:val="00627935"/>
    <w:rsid w:val="00634C92"/>
    <w:rsid w:val="0063752E"/>
    <w:rsid w:val="006375FC"/>
    <w:rsid w:val="00645E82"/>
    <w:rsid w:val="006477D9"/>
    <w:rsid w:val="006517D2"/>
    <w:rsid w:val="0065229E"/>
    <w:rsid w:val="00652DD7"/>
    <w:rsid w:val="00655477"/>
    <w:rsid w:val="00656ACB"/>
    <w:rsid w:val="00660556"/>
    <w:rsid w:val="006656BF"/>
    <w:rsid w:val="0067204F"/>
    <w:rsid w:val="00674994"/>
    <w:rsid w:val="006773AC"/>
    <w:rsid w:val="00680575"/>
    <w:rsid w:val="00681583"/>
    <w:rsid w:val="00686FC4"/>
    <w:rsid w:val="00687945"/>
    <w:rsid w:val="006904A9"/>
    <w:rsid w:val="00692489"/>
    <w:rsid w:val="00696B4D"/>
    <w:rsid w:val="006A1297"/>
    <w:rsid w:val="006C7024"/>
    <w:rsid w:val="006D05DF"/>
    <w:rsid w:val="006D1B5E"/>
    <w:rsid w:val="006D238E"/>
    <w:rsid w:val="006D3514"/>
    <w:rsid w:val="006E26DE"/>
    <w:rsid w:val="006E4AD0"/>
    <w:rsid w:val="006F11DC"/>
    <w:rsid w:val="006F3853"/>
    <w:rsid w:val="006F3C49"/>
    <w:rsid w:val="006F5B29"/>
    <w:rsid w:val="006F6FD4"/>
    <w:rsid w:val="006F7274"/>
    <w:rsid w:val="006F7861"/>
    <w:rsid w:val="006F7EF8"/>
    <w:rsid w:val="007026CB"/>
    <w:rsid w:val="0070533D"/>
    <w:rsid w:val="007131F6"/>
    <w:rsid w:val="00715D33"/>
    <w:rsid w:val="007169C9"/>
    <w:rsid w:val="007232E7"/>
    <w:rsid w:val="0072338B"/>
    <w:rsid w:val="00724F3B"/>
    <w:rsid w:val="007320E4"/>
    <w:rsid w:val="00733378"/>
    <w:rsid w:val="00733B43"/>
    <w:rsid w:val="007418B0"/>
    <w:rsid w:val="0074748B"/>
    <w:rsid w:val="007605C9"/>
    <w:rsid w:val="00760E04"/>
    <w:rsid w:val="00761681"/>
    <w:rsid w:val="00767492"/>
    <w:rsid w:val="0076752A"/>
    <w:rsid w:val="00767C4B"/>
    <w:rsid w:val="00772690"/>
    <w:rsid w:val="00772ED9"/>
    <w:rsid w:val="007754F0"/>
    <w:rsid w:val="00777964"/>
    <w:rsid w:val="00777F8C"/>
    <w:rsid w:val="00782708"/>
    <w:rsid w:val="007855DE"/>
    <w:rsid w:val="007856BD"/>
    <w:rsid w:val="0079070F"/>
    <w:rsid w:val="00791953"/>
    <w:rsid w:val="00795525"/>
    <w:rsid w:val="00797098"/>
    <w:rsid w:val="00797460"/>
    <w:rsid w:val="007B2466"/>
    <w:rsid w:val="007B5351"/>
    <w:rsid w:val="007C024B"/>
    <w:rsid w:val="007C2777"/>
    <w:rsid w:val="007C452E"/>
    <w:rsid w:val="007C582F"/>
    <w:rsid w:val="007C6E49"/>
    <w:rsid w:val="007C7A1C"/>
    <w:rsid w:val="007D0A04"/>
    <w:rsid w:val="007D422F"/>
    <w:rsid w:val="007E507F"/>
    <w:rsid w:val="007E51D2"/>
    <w:rsid w:val="007F1053"/>
    <w:rsid w:val="007F12C4"/>
    <w:rsid w:val="007F2AEE"/>
    <w:rsid w:val="007F2C8A"/>
    <w:rsid w:val="007F3BB2"/>
    <w:rsid w:val="007F461B"/>
    <w:rsid w:val="007F5EF9"/>
    <w:rsid w:val="0080094B"/>
    <w:rsid w:val="008030C7"/>
    <w:rsid w:val="00806C90"/>
    <w:rsid w:val="00813A10"/>
    <w:rsid w:val="00814650"/>
    <w:rsid w:val="008154B7"/>
    <w:rsid w:val="008179A1"/>
    <w:rsid w:val="008227E1"/>
    <w:rsid w:val="008238E5"/>
    <w:rsid w:val="00830A9D"/>
    <w:rsid w:val="00830D5E"/>
    <w:rsid w:val="00830FC6"/>
    <w:rsid w:val="00832361"/>
    <w:rsid w:val="0083332A"/>
    <w:rsid w:val="00833CB8"/>
    <w:rsid w:val="00840A94"/>
    <w:rsid w:val="0084223D"/>
    <w:rsid w:val="00842DE5"/>
    <w:rsid w:val="008454AE"/>
    <w:rsid w:val="00847AE7"/>
    <w:rsid w:val="00856577"/>
    <w:rsid w:val="00857EE5"/>
    <w:rsid w:val="00862F10"/>
    <w:rsid w:val="00863114"/>
    <w:rsid w:val="00863BB6"/>
    <w:rsid w:val="00864A68"/>
    <w:rsid w:val="00866DE1"/>
    <w:rsid w:val="008717D8"/>
    <w:rsid w:val="00871FAC"/>
    <w:rsid w:val="00876CE2"/>
    <w:rsid w:val="00882F4E"/>
    <w:rsid w:val="00883A80"/>
    <w:rsid w:val="008845A4"/>
    <w:rsid w:val="00890168"/>
    <w:rsid w:val="00891C74"/>
    <w:rsid w:val="00892F06"/>
    <w:rsid w:val="00894937"/>
    <w:rsid w:val="00895F1D"/>
    <w:rsid w:val="008A41CB"/>
    <w:rsid w:val="008A615D"/>
    <w:rsid w:val="008B19CD"/>
    <w:rsid w:val="008B2669"/>
    <w:rsid w:val="008B27FE"/>
    <w:rsid w:val="008B36E3"/>
    <w:rsid w:val="008B475E"/>
    <w:rsid w:val="008B6B73"/>
    <w:rsid w:val="008C2616"/>
    <w:rsid w:val="008C6709"/>
    <w:rsid w:val="008D1D56"/>
    <w:rsid w:val="008D57F3"/>
    <w:rsid w:val="008D5F76"/>
    <w:rsid w:val="008D67B3"/>
    <w:rsid w:val="008E2F57"/>
    <w:rsid w:val="008E5073"/>
    <w:rsid w:val="008E53D8"/>
    <w:rsid w:val="008E5C18"/>
    <w:rsid w:val="008E6368"/>
    <w:rsid w:val="008F330D"/>
    <w:rsid w:val="00904110"/>
    <w:rsid w:val="0090544A"/>
    <w:rsid w:val="009103EE"/>
    <w:rsid w:val="00914F11"/>
    <w:rsid w:val="00921AA1"/>
    <w:rsid w:val="00927CF6"/>
    <w:rsid w:val="00927FD7"/>
    <w:rsid w:val="00932C0B"/>
    <w:rsid w:val="009347A7"/>
    <w:rsid w:val="009378BC"/>
    <w:rsid w:val="00941C44"/>
    <w:rsid w:val="009438DA"/>
    <w:rsid w:val="009467BC"/>
    <w:rsid w:val="00951739"/>
    <w:rsid w:val="00957EA6"/>
    <w:rsid w:val="00963C09"/>
    <w:rsid w:val="00965010"/>
    <w:rsid w:val="009663E0"/>
    <w:rsid w:val="00974E6B"/>
    <w:rsid w:val="009768D1"/>
    <w:rsid w:val="009776FE"/>
    <w:rsid w:val="009802CF"/>
    <w:rsid w:val="00984470"/>
    <w:rsid w:val="00986332"/>
    <w:rsid w:val="009937E2"/>
    <w:rsid w:val="00997798"/>
    <w:rsid w:val="009A2119"/>
    <w:rsid w:val="009A21FB"/>
    <w:rsid w:val="009A4388"/>
    <w:rsid w:val="009A4775"/>
    <w:rsid w:val="009B4DE5"/>
    <w:rsid w:val="009B50CF"/>
    <w:rsid w:val="009B6137"/>
    <w:rsid w:val="009B61A5"/>
    <w:rsid w:val="009B69EA"/>
    <w:rsid w:val="009B6F79"/>
    <w:rsid w:val="009B7B8F"/>
    <w:rsid w:val="009D1709"/>
    <w:rsid w:val="009D21A7"/>
    <w:rsid w:val="009D26BF"/>
    <w:rsid w:val="009D526A"/>
    <w:rsid w:val="009E0755"/>
    <w:rsid w:val="009E1A4D"/>
    <w:rsid w:val="009F3028"/>
    <w:rsid w:val="009F34ED"/>
    <w:rsid w:val="009F3B5F"/>
    <w:rsid w:val="009F4C44"/>
    <w:rsid w:val="009F7A9A"/>
    <w:rsid w:val="00A1154B"/>
    <w:rsid w:val="00A1369B"/>
    <w:rsid w:val="00A14832"/>
    <w:rsid w:val="00A1495D"/>
    <w:rsid w:val="00A152C3"/>
    <w:rsid w:val="00A170C7"/>
    <w:rsid w:val="00A17BED"/>
    <w:rsid w:val="00A20F17"/>
    <w:rsid w:val="00A2142D"/>
    <w:rsid w:val="00A223EF"/>
    <w:rsid w:val="00A23051"/>
    <w:rsid w:val="00A25A66"/>
    <w:rsid w:val="00A27D8B"/>
    <w:rsid w:val="00A31281"/>
    <w:rsid w:val="00A3686C"/>
    <w:rsid w:val="00A37BB4"/>
    <w:rsid w:val="00A414F1"/>
    <w:rsid w:val="00A450E0"/>
    <w:rsid w:val="00A46138"/>
    <w:rsid w:val="00A53198"/>
    <w:rsid w:val="00A61CD1"/>
    <w:rsid w:val="00A620A2"/>
    <w:rsid w:val="00A64346"/>
    <w:rsid w:val="00A65381"/>
    <w:rsid w:val="00A7014F"/>
    <w:rsid w:val="00A70D73"/>
    <w:rsid w:val="00A72CD6"/>
    <w:rsid w:val="00A80213"/>
    <w:rsid w:val="00A80723"/>
    <w:rsid w:val="00A83C4B"/>
    <w:rsid w:val="00A90DA2"/>
    <w:rsid w:val="00A92A9A"/>
    <w:rsid w:val="00A93D69"/>
    <w:rsid w:val="00A945FD"/>
    <w:rsid w:val="00A96662"/>
    <w:rsid w:val="00AA0BA9"/>
    <w:rsid w:val="00AA1364"/>
    <w:rsid w:val="00AA13CC"/>
    <w:rsid w:val="00AA51FC"/>
    <w:rsid w:val="00AB0C48"/>
    <w:rsid w:val="00AC1909"/>
    <w:rsid w:val="00AC3785"/>
    <w:rsid w:val="00AC7106"/>
    <w:rsid w:val="00AC7295"/>
    <w:rsid w:val="00AD0B56"/>
    <w:rsid w:val="00AD14C6"/>
    <w:rsid w:val="00AD1AAE"/>
    <w:rsid w:val="00AD2BA4"/>
    <w:rsid w:val="00AD3515"/>
    <w:rsid w:val="00AD494B"/>
    <w:rsid w:val="00AD68A8"/>
    <w:rsid w:val="00AE02DC"/>
    <w:rsid w:val="00AF6B55"/>
    <w:rsid w:val="00AF7186"/>
    <w:rsid w:val="00B0484B"/>
    <w:rsid w:val="00B05BC9"/>
    <w:rsid w:val="00B06CB4"/>
    <w:rsid w:val="00B1180D"/>
    <w:rsid w:val="00B148FB"/>
    <w:rsid w:val="00B235A4"/>
    <w:rsid w:val="00B254B9"/>
    <w:rsid w:val="00B2621B"/>
    <w:rsid w:val="00B36EF5"/>
    <w:rsid w:val="00B37E8C"/>
    <w:rsid w:val="00B45298"/>
    <w:rsid w:val="00B45F7D"/>
    <w:rsid w:val="00B5018B"/>
    <w:rsid w:val="00B5744F"/>
    <w:rsid w:val="00B57460"/>
    <w:rsid w:val="00B625FA"/>
    <w:rsid w:val="00B7067A"/>
    <w:rsid w:val="00B70EEE"/>
    <w:rsid w:val="00B770AE"/>
    <w:rsid w:val="00B81041"/>
    <w:rsid w:val="00B83C84"/>
    <w:rsid w:val="00B865FF"/>
    <w:rsid w:val="00B928A7"/>
    <w:rsid w:val="00B95D15"/>
    <w:rsid w:val="00B96085"/>
    <w:rsid w:val="00B966CE"/>
    <w:rsid w:val="00B97EE3"/>
    <w:rsid w:val="00BA0F17"/>
    <w:rsid w:val="00BA20BA"/>
    <w:rsid w:val="00BA3354"/>
    <w:rsid w:val="00BA416C"/>
    <w:rsid w:val="00BA44EF"/>
    <w:rsid w:val="00BA516F"/>
    <w:rsid w:val="00BB3275"/>
    <w:rsid w:val="00BB648A"/>
    <w:rsid w:val="00BB707D"/>
    <w:rsid w:val="00BC11C1"/>
    <w:rsid w:val="00BC2DB8"/>
    <w:rsid w:val="00BC490E"/>
    <w:rsid w:val="00BD1440"/>
    <w:rsid w:val="00BD15CD"/>
    <w:rsid w:val="00BD1607"/>
    <w:rsid w:val="00BD2144"/>
    <w:rsid w:val="00BD6E8C"/>
    <w:rsid w:val="00BD739F"/>
    <w:rsid w:val="00BD7942"/>
    <w:rsid w:val="00BE306A"/>
    <w:rsid w:val="00BE6DFF"/>
    <w:rsid w:val="00BF52D9"/>
    <w:rsid w:val="00BF6632"/>
    <w:rsid w:val="00C019E9"/>
    <w:rsid w:val="00C04054"/>
    <w:rsid w:val="00C05105"/>
    <w:rsid w:val="00C10553"/>
    <w:rsid w:val="00C10922"/>
    <w:rsid w:val="00C12311"/>
    <w:rsid w:val="00C12832"/>
    <w:rsid w:val="00C16A5E"/>
    <w:rsid w:val="00C20EB7"/>
    <w:rsid w:val="00C31928"/>
    <w:rsid w:val="00C3213D"/>
    <w:rsid w:val="00C341EB"/>
    <w:rsid w:val="00C35A16"/>
    <w:rsid w:val="00C35F22"/>
    <w:rsid w:val="00C365DC"/>
    <w:rsid w:val="00C3780C"/>
    <w:rsid w:val="00C37911"/>
    <w:rsid w:val="00C40103"/>
    <w:rsid w:val="00C4553A"/>
    <w:rsid w:val="00C46896"/>
    <w:rsid w:val="00C54E7E"/>
    <w:rsid w:val="00C60293"/>
    <w:rsid w:val="00C6481A"/>
    <w:rsid w:val="00C65047"/>
    <w:rsid w:val="00C65BAB"/>
    <w:rsid w:val="00C7104D"/>
    <w:rsid w:val="00C74622"/>
    <w:rsid w:val="00C758F8"/>
    <w:rsid w:val="00C7688B"/>
    <w:rsid w:val="00C82D25"/>
    <w:rsid w:val="00C834CE"/>
    <w:rsid w:val="00C900A9"/>
    <w:rsid w:val="00C91A7F"/>
    <w:rsid w:val="00C94965"/>
    <w:rsid w:val="00C95642"/>
    <w:rsid w:val="00CA205E"/>
    <w:rsid w:val="00CA7912"/>
    <w:rsid w:val="00CB1F39"/>
    <w:rsid w:val="00CC6131"/>
    <w:rsid w:val="00CC67A4"/>
    <w:rsid w:val="00CC7A4F"/>
    <w:rsid w:val="00CD0D00"/>
    <w:rsid w:val="00CD4308"/>
    <w:rsid w:val="00CD4DED"/>
    <w:rsid w:val="00CE4F71"/>
    <w:rsid w:val="00CE7D20"/>
    <w:rsid w:val="00D00AED"/>
    <w:rsid w:val="00D05B17"/>
    <w:rsid w:val="00D11CD1"/>
    <w:rsid w:val="00D12A0E"/>
    <w:rsid w:val="00D20B99"/>
    <w:rsid w:val="00D215D2"/>
    <w:rsid w:val="00D21729"/>
    <w:rsid w:val="00D26413"/>
    <w:rsid w:val="00D27F97"/>
    <w:rsid w:val="00D321E1"/>
    <w:rsid w:val="00D33B80"/>
    <w:rsid w:val="00D35429"/>
    <w:rsid w:val="00D36A62"/>
    <w:rsid w:val="00D4289C"/>
    <w:rsid w:val="00D47039"/>
    <w:rsid w:val="00D47646"/>
    <w:rsid w:val="00D50CD0"/>
    <w:rsid w:val="00D50F20"/>
    <w:rsid w:val="00D56FC1"/>
    <w:rsid w:val="00D61172"/>
    <w:rsid w:val="00D66189"/>
    <w:rsid w:val="00D74E4C"/>
    <w:rsid w:val="00D75B86"/>
    <w:rsid w:val="00D86170"/>
    <w:rsid w:val="00D908F9"/>
    <w:rsid w:val="00D91B00"/>
    <w:rsid w:val="00D931EE"/>
    <w:rsid w:val="00D95ED7"/>
    <w:rsid w:val="00DA1DF9"/>
    <w:rsid w:val="00DA2C07"/>
    <w:rsid w:val="00DA3C68"/>
    <w:rsid w:val="00DA64A8"/>
    <w:rsid w:val="00DB0436"/>
    <w:rsid w:val="00DB1BEA"/>
    <w:rsid w:val="00DB39EF"/>
    <w:rsid w:val="00DB72CF"/>
    <w:rsid w:val="00DC1505"/>
    <w:rsid w:val="00DC4E1C"/>
    <w:rsid w:val="00DD0787"/>
    <w:rsid w:val="00DD7F39"/>
    <w:rsid w:val="00DE0001"/>
    <w:rsid w:val="00DE1D68"/>
    <w:rsid w:val="00DE3545"/>
    <w:rsid w:val="00DE5458"/>
    <w:rsid w:val="00DE5F58"/>
    <w:rsid w:val="00DF092A"/>
    <w:rsid w:val="00DF7F81"/>
    <w:rsid w:val="00E0217D"/>
    <w:rsid w:val="00E049F9"/>
    <w:rsid w:val="00E05139"/>
    <w:rsid w:val="00E06BCF"/>
    <w:rsid w:val="00E10AD6"/>
    <w:rsid w:val="00E1797A"/>
    <w:rsid w:val="00E21C4E"/>
    <w:rsid w:val="00E23466"/>
    <w:rsid w:val="00E26FFB"/>
    <w:rsid w:val="00E31495"/>
    <w:rsid w:val="00E36D2A"/>
    <w:rsid w:val="00E37239"/>
    <w:rsid w:val="00E45566"/>
    <w:rsid w:val="00E46163"/>
    <w:rsid w:val="00E52854"/>
    <w:rsid w:val="00E52CF1"/>
    <w:rsid w:val="00E550EE"/>
    <w:rsid w:val="00E55BDE"/>
    <w:rsid w:val="00E575E5"/>
    <w:rsid w:val="00E60366"/>
    <w:rsid w:val="00E612DD"/>
    <w:rsid w:val="00E62196"/>
    <w:rsid w:val="00E64B65"/>
    <w:rsid w:val="00E65EA3"/>
    <w:rsid w:val="00E67619"/>
    <w:rsid w:val="00E73730"/>
    <w:rsid w:val="00E75C7F"/>
    <w:rsid w:val="00E76F6A"/>
    <w:rsid w:val="00E834DA"/>
    <w:rsid w:val="00E847F3"/>
    <w:rsid w:val="00E85063"/>
    <w:rsid w:val="00E854E2"/>
    <w:rsid w:val="00E913CD"/>
    <w:rsid w:val="00EA0E95"/>
    <w:rsid w:val="00EB19F1"/>
    <w:rsid w:val="00EC3164"/>
    <w:rsid w:val="00ED0A65"/>
    <w:rsid w:val="00ED1236"/>
    <w:rsid w:val="00ED2305"/>
    <w:rsid w:val="00ED7D5C"/>
    <w:rsid w:val="00EE32C3"/>
    <w:rsid w:val="00EE4883"/>
    <w:rsid w:val="00EF0776"/>
    <w:rsid w:val="00EF102B"/>
    <w:rsid w:val="00EF1251"/>
    <w:rsid w:val="00EF142F"/>
    <w:rsid w:val="00EF1B02"/>
    <w:rsid w:val="00EF28E3"/>
    <w:rsid w:val="00F02ED5"/>
    <w:rsid w:val="00F039E6"/>
    <w:rsid w:val="00F03BC3"/>
    <w:rsid w:val="00F04153"/>
    <w:rsid w:val="00F05106"/>
    <w:rsid w:val="00F126AF"/>
    <w:rsid w:val="00F13B5F"/>
    <w:rsid w:val="00F14E60"/>
    <w:rsid w:val="00F205C1"/>
    <w:rsid w:val="00F2380A"/>
    <w:rsid w:val="00F27451"/>
    <w:rsid w:val="00F4252D"/>
    <w:rsid w:val="00F43D2C"/>
    <w:rsid w:val="00F52F28"/>
    <w:rsid w:val="00F52FEB"/>
    <w:rsid w:val="00F53C71"/>
    <w:rsid w:val="00F53CD9"/>
    <w:rsid w:val="00F71CBB"/>
    <w:rsid w:val="00F75DA1"/>
    <w:rsid w:val="00F80F78"/>
    <w:rsid w:val="00F925D0"/>
    <w:rsid w:val="00F969B7"/>
    <w:rsid w:val="00FA00DA"/>
    <w:rsid w:val="00FA1BD5"/>
    <w:rsid w:val="00FA27D0"/>
    <w:rsid w:val="00FA7E5F"/>
    <w:rsid w:val="00FB0142"/>
    <w:rsid w:val="00FB24A6"/>
    <w:rsid w:val="00FB2699"/>
    <w:rsid w:val="00FB3E71"/>
    <w:rsid w:val="00FB7A06"/>
    <w:rsid w:val="00FC4832"/>
    <w:rsid w:val="00FC7B55"/>
    <w:rsid w:val="00FC7D9D"/>
    <w:rsid w:val="00FD0BFB"/>
    <w:rsid w:val="00FD1381"/>
    <w:rsid w:val="00FD2285"/>
    <w:rsid w:val="00FD3C09"/>
    <w:rsid w:val="00FD4592"/>
    <w:rsid w:val="00FD4919"/>
    <w:rsid w:val="00FD6C1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0B345"/>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34"/>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unhideWhenUsed/>
    <w:rsid w:val="00070494"/>
    <w:rPr>
      <w:sz w:val="20"/>
      <w:szCs w:val="20"/>
    </w:rPr>
  </w:style>
  <w:style w:type="character" w:customStyle="1" w:styleId="TextkomentraChar">
    <w:name w:val="Text komentára Char"/>
    <w:basedOn w:val="Predvolenpsmoodseku"/>
    <w:link w:val="Textkomentra"/>
    <w:uiPriority w:val="99"/>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 w:type="character" w:customStyle="1" w:styleId="TextkomentraChar1">
    <w:name w:val="Text komentára Char1"/>
    <w:uiPriority w:val="99"/>
    <w:semiHidden/>
    <w:rsid w:val="00545AED"/>
    <w:rPr>
      <w:rFonts w:ascii="Calibri" w:eastAsia="Calibri" w:hAnsi="Calibri"/>
      <w:lang w:eastAsia="ar-SA"/>
    </w:rPr>
  </w:style>
  <w:style w:type="paragraph" w:styleId="Revzia">
    <w:name w:val="Revision"/>
    <w:hidden/>
    <w:uiPriority w:val="99"/>
    <w:semiHidden/>
    <w:rsid w:val="001D1DFF"/>
    <w:pPr>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 fasáda 08.11." edit="true"/>
    <f:field ref="objsubject" par="" text="" edit="true"/>
    <f:field ref="objcreatedby" par="" text="GAJDOŠOVÁ, Adriana, Mgr. Ing."/>
    <f:field ref="objcreatedat" par="" date="2021-11-08T12:58:39" text="8.11.2021 12:58:39"/>
    <f:field ref="objchangedby" par="" text="GAJDOŠOVÁ, Adriana, Mgr. Ing."/>
    <f:field ref="objmodifiedat" par="" date="2021-11-08T12:58:41" text="8.11.2021 12:58:41"/>
    <f:field ref="doc_FSCFOLIO_1_1001_FieldDocumentNumber" par="" text=""/>
    <f:field ref="doc_FSCFOLIO_1_1001_FieldSubject" par="" text=""/>
    <f:field ref="FSCFOLIO_1_1001_FieldCurrentUser" par="" text="JUDr. Edita HAJNIŠOVÁ, PhD."/>
    <f:field ref="CCAPRECONFIG_15_1001_Objektname" par="" text="ZoD fasáda 08.1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804A36E-5099-4294-94A6-5A8CDC382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8960</Words>
  <Characters>51072</Characters>
  <Application>Microsoft Office Word</Application>
  <DocSecurity>0</DocSecurity>
  <Lines>425</Lines>
  <Paragraphs>119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MZVaEZ</Company>
  <LinksUpToDate>false</LinksUpToDate>
  <CharactersWithSpaces>59913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Matej TARBAJ</cp:lastModifiedBy>
  <cp:revision>3</cp:revision>
  <cp:lastPrinted>2019-09-04T06:24:00Z</cp:lastPrinted>
  <dcterms:created xsi:type="dcterms:W3CDTF">2021-12-21T10:22:00Z</dcterms:created>
  <dcterms:modified xsi:type="dcterms:W3CDTF">2021-12-21T10:31:00Z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LEG2(Oddelenie právnych služieb)</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JUDr. Miroslava VOZÁRYOVÁ, PhD.</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8. 11. 2021, 12:58</vt:lpwstr>
  </property>
  <property fmtid="{D5CDD505-2E9C-101B-9397-08002B2CF9AE}" pid="135" name="FSC#SKEDITIONREG@103.510:curruserrolegroup">
    <vt:lpwstr>Oddelenie právnych služieb</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VOZÁRYOVÁ, Miroslava, JUDr.,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LEGO(Odbor legislatívno-právny)</vt:lpwstr>
  </property>
  <property fmtid="{D5CDD505-2E9C-101B-9397-08002B2CF9AE}" pid="346" name="FSC#COOELAK@1.1001:CreatedAt">
    <vt:lpwstr>08.11.2021</vt:lpwstr>
  </property>
  <property fmtid="{D5CDD505-2E9C-101B-9397-08002B2CF9AE}" pid="347" name="FSC#COOELAK@1.1001:OU">
    <vt:lpwstr>LEGO(Odbor legislatívno-právny)</vt:lpwstr>
  </property>
  <property fmtid="{D5CDD505-2E9C-101B-9397-08002B2CF9AE}" pid="348" name="FSC#COOELAK@1.1001:Priority">
    <vt:lpwstr> ()</vt:lpwstr>
  </property>
  <property fmtid="{D5CDD505-2E9C-101B-9397-08002B2CF9AE}" pid="349" name="FSC#COOELAK@1.1001:ObjBarCode">
    <vt:lpwstr>*COO.2145.2000.6.394014*</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1</vt:lpwstr>
  </property>
  <property fmtid="{D5CDD505-2E9C-101B-9397-08002B2CF9AE}" pid="366" name="FSC#COOELAK@1.1001:CurrentUserEmail">
    <vt:lpwstr>edita.hajnisova@mzv.sk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COO.2145.2000.6.394014</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ies>
</file>