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F32193" w14:textId="77777777" w:rsidR="009D22A0" w:rsidRDefault="009D22A0">
      <w:pPr>
        <w:rPr>
          <w:rFonts w:ascii="Arial Narrow" w:eastAsia="Times New Roman" w:hAnsi="Arial Narrow" w:cs="Arial Narrow"/>
          <w:sz w:val="22"/>
          <w:szCs w:val="22"/>
        </w:rPr>
      </w:pPr>
    </w:p>
    <w:p w14:paraId="7B5BB999" w14:textId="56BB9EA1" w:rsidR="009D22A0" w:rsidRPr="00474C42" w:rsidRDefault="003F6EC3">
      <w:pPr>
        <w:ind w:left="3544" w:hanging="340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RÁMCOVÁ </w:t>
      </w:r>
      <w:r w:rsidR="009D22A0" w:rsidRPr="00474C42">
        <w:rPr>
          <w:rFonts w:ascii="Arial Narrow" w:eastAsia="Arial Narrow" w:hAnsi="Arial Narrow" w:cs="Arial Narrow"/>
          <w:b/>
          <w:sz w:val="22"/>
          <w:szCs w:val="22"/>
        </w:rPr>
        <w:t>KÚPNA ZMLUVA</w:t>
      </w:r>
      <w:r w:rsidR="001268A6" w:rsidRPr="00474C42">
        <w:rPr>
          <w:rFonts w:ascii="Arial Narrow" w:eastAsia="Arial Narrow" w:hAnsi="Arial Narrow" w:cs="Arial Narrow"/>
          <w:b/>
          <w:sz w:val="22"/>
          <w:szCs w:val="22"/>
        </w:rPr>
        <w:t xml:space="preserve"> a</w:t>
      </w:r>
      <w:r w:rsidR="00EB3713" w:rsidRPr="00474C42">
        <w:rPr>
          <w:rFonts w:ascii="Arial Narrow" w:eastAsia="Arial Narrow" w:hAnsi="Arial Narrow" w:cs="Arial Narrow"/>
          <w:b/>
          <w:sz w:val="22"/>
          <w:szCs w:val="22"/>
        </w:rPr>
        <w:t xml:space="preserve"> ZMLUVA O DIELO </w:t>
      </w:r>
    </w:p>
    <w:p w14:paraId="08EC2170" w14:textId="77777777" w:rsidR="009D22A0" w:rsidRPr="00474C42" w:rsidRDefault="00EA2F0C">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č. .... /</w:t>
      </w:r>
      <w:proofErr w:type="spellStart"/>
      <w:r w:rsidRPr="00474C42">
        <w:rPr>
          <w:rFonts w:ascii="Arial Narrow" w:eastAsia="Arial Narrow" w:hAnsi="Arial Narrow" w:cs="Arial Narrow"/>
          <w:b/>
          <w:sz w:val="22"/>
          <w:szCs w:val="22"/>
        </w:rPr>
        <w:t>OMaVS</w:t>
      </w:r>
      <w:proofErr w:type="spellEnd"/>
      <w:r w:rsidRPr="00474C42">
        <w:rPr>
          <w:rFonts w:ascii="Arial Narrow" w:eastAsia="Arial Narrow" w:hAnsi="Arial Narrow" w:cs="Arial Narrow"/>
          <w:b/>
          <w:sz w:val="22"/>
          <w:szCs w:val="22"/>
        </w:rPr>
        <w:t>/2021</w:t>
      </w:r>
    </w:p>
    <w:p w14:paraId="65CB8D18" w14:textId="77777777" w:rsidR="009D22A0" w:rsidRPr="00474C42" w:rsidRDefault="009D22A0">
      <w:pPr>
        <w:rPr>
          <w:rFonts w:ascii="Arial Narrow" w:eastAsia="Times New Roman" w:hAnsi="Arial Narrow" w:cs="Arial Narrow"/>
          <w:sz w:val="22"/>
          <w:szCs w:val="22"/>
        </w:rPr>
      </w:pPr>
    </w:p>
    <w:p w14:paraId="4CF0AF87" w14:textId="7500E4E2" w:rsidR="009D22A0" w:rsidRPr="00474C42" w:rsidRDefault="009D22A0">
      <w:pPr>
        <w:jc w:val="both"/>
        <w:rPr>
          <w:rFonts w:ascii="Arial Narrow" w:eastAsia="Times New Roman" w:hAnsi="Arial Narrow" w:cs="Arial Narrow"/>
          <w:sz w:val="22"/>
          <w:szCs w:val="22"/>
        </w:rPr>
      </w:pPr>
      <w:r w:rsidRPr="00474C42">
        <w:rPr>
          <w:rFonts w:ascii="Arial Narrow" w:eastAsia="Arial Narrow" w:hAnsi="Arial Narrow" w:cs="Arial Narrow"/>
          <w:sz w:val="22"/>
          <w:szCs w:val="22"/>
        </w:rPr>
        <w:t xml:space="preserve">uzavretá podľa § 409 a </w:t>
      </w:r>
      <w:proofErr w:type="spellStart"/>
      <w:r w:rsidRPr="00474C42">
        <w:rPr>
          <w:rFonts w:ascii="Arial Narrow" w:eastAsia="Arial Narrow" w:hAnsi="Arial Narrow" w:cs="Arial Narrow"/>
          <w:sz w:val="22"/>
          <w:szCs w:val="22"/>
        </w:rPr>
        <w:t>nasl</w:t>
      </w:r>
      <w:proofErr w:type="spellEnd"/>
      <w:r w:rsidRPr="00474C42">
        <w:rPr>
          <w:rFonts w:ascii="Arial Narrow" w:eastAsia="Arial Narrow" w:hAnsi="Arial Narrow" w:cs="Arial Narrow"/>
          <w:sz w:val="22"/>
          <w:szCs w:val="22"/>
        </w:rPr>
        <w:t xml:space="preserve">. </w:t>
      </w:r>
      <w:r w:rsidR="00C37C7B" w:rsidRPr="00474C42">
        <w:rPr>
          <w:rFonts w:ascii="Arial Narrow" w:eastAsia="Arial Narrow" w:hAnsi="Arial Narrow" w:cs="Arial Narrow"/>
          <w:sz w:val="22"/>
          <w:szCs w:val="22"/>
        </w:rPr>
        <w:t>a § 536 a </w:t>
      </w:r>
      <w:proofErr w:type="spellStart"/>
      <w:r w:rsidR="00C37C7B" w:rsidRPr="00474C42">
        <w:rPr>
          <w:rFonts w:ascii="Arial Narrow" w:eastAsia="Arial Narrow" w:hAnsi="Arial Narrow" w:cs="Arial Narrow"/>
          <w:sz w:val="22"/>
          <w:szCs w:val="22"/>
        </w:rPr>
        <w:t>nasl</w:t>
      </w:r>
      <w:proofErr w:type="spellEnd"/>
      <w:r w:rsidR="00C37C7B" w:rsidRPr="00474C42">
        <w:rPr>
          <w:rFonts w:ascii="Arial Narrow" w:eastAsia="Arial Narrow" w:hAnsi="Arial Narrow" w:cs="Arial Narrow"/>
          <w:sz w:val="22"/>
          <w:szCs w:val="22"/>
        </w:rPr>
        <w:t xml:space="preserve">. </w:t>
      </w:r>
      <w:r w:rsidR="00F5586F" w:rsidRPr="00474C42">
        <w:rPr>
          <w:rFonts w:ascii="Arial Narrow" w:eastAsia="Arial Narrow" w:hAnsi="Arial Narrow" w:cs="Arial Narrow"/>
          <w:sz w:val="22"/>
          <w:szCs w:val="22"/>
        </w:rPr>
        <w:t xml:space="preserve">a § 269 ods. 2 </w:t>
      </w:r>
      <w:r w:rsidRPr="00474C42">
        <w:rPr>
          <w:rFonts w:ascii="Arial Narrow" w:eastAsia="Arial Narrow" w:hAnsi="Arial Narrow" w:cs="Arial Narrow"/>
          <w:sz w:val="22"/>
          <w:szCs w:val="22"/>
        </w:rPr>
        <w:t>zákona č. 513/1991 Zb. Obchodného zákonníka v</w:t>
      </w:r>
      <w:r w:rsidR="00C37C7B"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znení neskorších predpisov a podľa zákona č</w:t>
      </w:r>
      <w:r w:rsidR="00C37C7B" w:rsidRPr="00474C42">
        <w:rPr>
          <w:rFonts w:ascii="Arial Narrow" w:eastAsia="Arial Narrow" w:hAnsi="Arial Narrow" w:cs="Arial Narrow"/>
          <w:sz w:val="22"/>
          <w:szCs w:val="22"/>
        </w:rPr>
        <w:t>. </w:t>
      </w:r>
      <w:r w:rsidRPr="00474C42">
        <w:rPr>
          <w:rFonts w:ascii="Arial Narrow" w:eastAsia="Arial Narrow" w:hAnsi="Arial Narrow" w:cs="Arial Narrow"/>
          <w:sz w:val="22"/>
          <w:szCs w:val="22"/>
        </w:rPr>
        <w:t xml:space="preserve">343/2015 Z. z. o verejnom obstarávaní a o zmene a doplnení niektorých zákonov v znení neskorších predpisov </w:t>
      </w:r>
    </w:p>
    <w:p w14:paraId="488AB7C4" w14:textId="77777777" w:rsidR="009D22A0" w:rsidRPr="00474C42" w:rsidRDefault="009D22A0">
      <w:pPr>
        <w:jc w:val="both"/>
        <w:rPr>
          <w:rFonts w:ascii="Arial Narrow" w:eastAsia="Times New Roman" w:hAnsi="Arial Narrow" w:cs="Arial Narrow"/>
          <w:sz w:val="22"/>
          <w:szCs w:val="22"/>
        </w:rPr>
      </w:pPr>
    </w:p>
    <w:p w14:paraId="0CB8BF5C"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Times New Roman" w:hAnsi="Arial Narrow" w:cs="Arial Narrow"/>
          <w:b/>
          <w:sz w:val="22"/>
          <w:szCs w:val="22"/>
        </w:rPr>
        <w:t xml:space="preserve"> I</w:t>
      </w:r>
    </w:p>
    <w:p w14:paraId="2691E824"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ZMLUVNÉ STRANY</w:t>
      </w:r>
    </w:p>
    <w:p w14:paraId="46837E00" w14:textId="77777777" w:rsidR="009D22A0" w:rsidRPr="00474C42" w:rsidRDefault="009D22A0">
      <w:pPr>
        <w:rPr>
          <w:rFonts w:ascii="Arial Narrow" w:eastAsia="Times New Roman" w:hAnsi="Arial Narrow" w:cs="Arial Narrow"/>
          <w:sz w:val="22"/>
          <w:szCs w:val="22"/>
        </w:rPr>
      </w:pPr>
    </w:p>
    <w:p w14:paraId="3D85A66F" w14:textId="77777777" w:rsidR="009D22A0" w:rsidRPr="00474C42" w:rsidRDefault="009D22A0">
      <w:pPr>
        <w:numPr>
          <w:ilvl w:val="0"/>
          <w:numId w:val="8"/>
        </w:numPr>
        <w:tabs>
          <w:tab w:val="left" w:pos="284"/>
          <w:tab w:val="left" w:pos="3261"/>
        </w:tabs>
        <w:ind w:left="284" w:hanging="284"/>
        <w:rPr>
          <w:rFonts w:ascii="Arial Narrow" w:eastAsia="Arial Narrow" w:hAnsi="Arial Narrow" w:cs="Arial Narrow"/>
          <w:b/>
          <w:sz w:val="22"/>
          <w:szCs w:val="22"/>
        </w:rPr>
      </w:pPr>
      <w:r w:rsidRPr="00474C42">
        <w:rPr>
          <w:rFonts w:ascii="Arial Narrow" w:eastAsia="Arial Narrow" w:hAnsi="Arial Narrow" w:cs="Arial Narrow"/>
          <w:b/>
          <w:sz w:val="22"/>
          <w:szCs w:val="22"/>
        </w:rPr>
        <w:t>Kupujúci</w:t>
      </w:r>
      <w:r w:rsidRPr="00474C42">
        <w:rPr>
          <w:rFonts w:ascii="Arial Narrow" w:eastAsia="Times New Roman" w:hAnsi="Arial Narrow" w:cs="Arial Narrow"/>
          <w:sz w:val="22"/>
          <w:szCs w:val="22"/>
        </w:rPr>
        <w:tab/>
      </w:r>
      <w:r w:rsidRPr="00474C42">
        <w:rPr>
          <w:rFonts w:ascii="Arial Narrow" w:eastAsia="Arial Narrow" w:hAnsi="Arial Narrow" w:cs="Arial Narrow"/>
          <w:b/>
          <w:sz w:val="22"/>
          <w:szCs w:val="22"/>
        </w:rPr>
        <w:t xml:space="preserve">Slovenská republika </w:t>
      </w:r>
      <w:r w:rsidRPr="00474C42">
        <w:rPr>
          <w:rFonts w:ascii="Arial Narrow" w:eastAsia="Arial Narrow" w:hAnsi="Arial Narrow" w:cs="Arial Narrow"/>
          <w:sz w:val="22"/>
          <w:szCs w:val="22"/>
        </w:rPr>
        <w:t>zastúpená</w:t>
      </w:r>
      <w:r w:rsidRPr="00474C42">
        <w:rPr>
          <w:rFonts w:ascii="Arial Narrow" w:eastAsia="Arial Narrow" w:hAnsi="Arial Narrow" w:cs="Arial Narrow"/>
          <w:b/>
          <w:sz w:val="22"/>
          <w:szCs w:val="22"/>
        </w:rPr>
        <w:t xml:space="preserve"> </w:t>
      </w:r>
    </w:p>
    <w:p w14:paraId="4B4EC165" w14:textId="77777777" w:rsidR="009D22A0" w:rsidRPr="00474C42" w:rsidRDefault="009D22A0">
      <w:pPr>
        <w:tabs>
          <w:tab w:val="left" w:pos="3261"/>
        </w:tabs>
        <w:rPr>
          <w:rFonts w:ascii="Arial Narrow" w:eastAsia="Arial Narrow" w:hAnsi="Arial Narrow" w:cs="Arial Narrow"/>
          <w:sz w:val="22"/>
          <w:szCs w:val="22"/>
        </w:rPr>
      </w:pPr>
      <w:r w:rsidRPr="00474C42">
        <w:rPr>
          <w:rFonts w:ascii="Arial Narrow" w:eastAsia="Arial Narrow" w:hAnsi="Arial Narrow" w:cs="Arial Narrow"/>
          <w:b/>
          <w:sz w:val="22"/>
          <w:szCs w:val="22"/>
        </w:rPr>
        <w:tab/>
        <w:t>Správou štátnych hmotných rezerv Slovenskej republiky</w:t>
      </w:r>
    </w:p>
    <w:p w14:paraId="275E2E10"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Sídlo: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Pražská 29, 812 63 Bratislava</w:t>
      </w:r>
    </w:p>
    <w:p w14:paraId="6319E4A4" w14:textId="77777777" w:rsidR="009D22A0" w:rsidRPr="00474C42" w:rsidRDefault="001E2952">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Konajúci osobou</w:t>
      </w:r>
      <w:r w:rsidR="009D22A0" w:rsidRPr="00474C42">
        <w:rPr>
          <w:rFonts w:ascii="Arial Narrow" w:eastAsia="Arial Narrow" w:hAnsi="Arial Narrow" w:cs="Arial Narrow"/>
          <w:sz w:val="22"/>
          <w:szCs w:val="22"/>
        </w:rPr>
        <w:t>:</w:t>
      </w:r>
      <w:r w:rsidR="009D22A0" w:rsidRPr="00474C42">
        <w:rPr>
          <w:rFonts w:ascii="Arial Narrow" w:eastAsia="Times New Roman" w:hAnsi="Arial Narrow" w:cs="Arial Narrow"/>
          <w:sz w:val="22"/>
          <w:szCs w:val="22"/>
        </w:rPr>
        <w:tab/>
      </w:r>
      <w:r w:rsidR="009D22A0" w:rsidRPr="00474C42">
        <w:rPr>
          <w:rFonts w:ascii="Arial Narrow" w:eastAsia="Arial Narrow" w:hAnsi="Arial Narrow" w:cs="Arial Narrow"/>
          <w:sz w:val="22"/>
          <w:szCs w:val="22"/>
        </w:rPr>
        <w:t>Ing. Ján Rudolf, PhD., predseda</w:t>
      </w:r>
    </w:p>
    <w:p w14:paraId="736556B2"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30 844 363</w:t>
      </w:r>
    </w:p>
    <w:p w14:paraId="11BBD2D1"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 DPH:</w:t>
      </w:r>
      <w:r w:rsidRPr="00474C42">
        <w:rPr>
          <w:rFonts w:ascii="Arial Narrow" w:eastAsia="Arial Narrow" w:hAnsi="Arial Narrow" w:cs="Arial Narrow"/>
          <w:sz w:val="22"/>
          <w:szCs w:val="22"/>
        </w:rPr>
        <w:tab/>
        <w:t>SK2020296487</w:t>
      </w:r>
    </w:p>
    <w:p w14:paraId="6D9361FB"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DIČ:</w:t>
      </w:r>
      <w:r w:rsidRPr="00474C42">
        <w:rPr>
          <w:rFonts w:ascii="Arial Narrow" w:eastAsia="Arial Narrow" w:hAnsi="Arial Narrow" w:cs="Arial Narrow"/>
          <w:sz w:val="22"/>
          <w:szCs w:val="22"/>
        </w:rPr>
        <w:tab/>
        <w:t>2020296487</w:t>
      </w:r>
    </w:p>
    <w:p w14:paraId="4A22D404"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Bankové spojenie:</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Štátna pokladnica</w:t>
      </w:r>
    </w:p>
    <w:p w14:paraId="352C84C8"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IBAN:</w:t>
      </w:r>
      <w:r w:rsidRPr="00474C42">
        <w:rPr>
          <w:rFonts w:ascii="Arial Narrow" w:eastAsia="Times New Roman" w:hAnsi="Arial Narrow" w:cs="Arial Narrow"/>
          <w:sz w:val="22"/>
          <w:szCs w:val="22"/>
        </w:rPr>
        <w:tab/>
        <w:t>SK86 8180 0000 0070 0012 6238</w:t>
      </w:r>
    </w:p>
    <w:p w14:paraId="07EEB2A5" w14:textId="77777777" w:rsidR="009D22A0" w:rsidRPr="00474C42" w:rsidRDefault="009D22A0">
      <w:pPr>
        <w:tabs>
          <w:tab w:val="left" w:pos="3261"/>
        </w:tabs>
        <w:ind w:left="4"/>
        <w:rPr>
          <w:rFonts w:ascii="Arial Narrow" w:hAnsi="Arial Narrow" w:cs="Arial Narrow"/>
          <w:sz w:val="22"/>
          <w:szCs w:val="22"/>
        </w:rPr>
      </w:pPr>
      <w:r w:rsidRPr="00474C42">
        <w:rPr>
          <w:rFonts w:ascii="Arial Narrow" w:eastAsia="Arial Narrow" w:hAnsi="Arial Narrow" w:cs="Arial Narrow"/>
          <w:sz w:val="22"/>
          <w:szCs w:val="22"/>
        </w:rPr>
        <w:t>SWIFT:</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SPSRSKBA</w:t>
      </w:r>
    </w:p>
    <w:p w14:paraId="6B480A14"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 xml:space="preserve">Osoba oprávnená rokovať </w:t>
      </w:r>
    </w:p>
    <w:p w14:paraId="45B78C90"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vo veciach zmluvných:</w:t>
      </w:r>
      <w:r w:rsidRPr="00474C42">
        <w:rPr>
          <w:rFonts w:ascii="Arial Narrow" w:hAnsi="Arial Narrow" w:cs="Arial Narrow"/>
          <w:sz w:val="22"/>
          <w:szCs w:val="22"/>
        </w:rPr>
        <w:tab/>
        <w:t>Mgr. Edi</w:t>
      </w:r>
      <w:r w:rsidR="00EA2F0C" w:rsidRPr="00474C42">
        <w:rPr>
          <w:rFonts w:ascii="Arial Narrow" w:hAnsi="Arial Narrow" w:cs="Arial Narrow"/>
          <w:sz w:val="22"/>
          <w:szCs w:val="22"/>
        </w:rPr>
        <w:t xml:space="preserve">ta </w:t>
      </w:r>
      <w:proofErr w:type="spellStart"/>
      <w:r w:rsidR="00EA2F0C" w:rsidRPr="00474C42">
        <w:rPr>
          <w:rFonts w:ascii="Arial Narrow" w:hAnsi="Arial Narrow" w:cs="Arial Narrow"/>
          <w:sz w:val="22"/>
          <w:szCs w:val="22"/>
        </w:rPr>
        <w:t>Širillová</w:t>
      </w:r>
      <w:proofErr w:type="spellEnd"/>
      <w:r w:rsidR="00EA2F0C" w:rsidRPr="00474C42">
        <w:rPr>
          <w:rFonts w:ascii="Arial Narrow" w:hAnsi="Arial Narrow" w:cs="Arial Narrow"/>
          <w:sz w:val="22"/>
          <w:szCs w:val="22"/>
        </w:rPr>
        <w:t xml:space="preserve">, riaditeľka </w:t>
      </w:r>
      <w:r w:rsidRPr="00474C42">
        <w:rPr>
          <w:rFonts w:ascii="Arial Narrow" w:hAnsi="Arial Narrow" w:cs="Arial Narrow"/>
          <w:sz w:val="22"/>
          <w:szCs w:val="22"/>
        </w:rPr>
        <w:t>odboru majetku</w:t>
      </w:r>
    </w:p>
    <w:p w14:paraId="2D984E59" w14:textId="77777777" w:rsidR="009D22A0" w:rsidRPr="00474C42" w:rsidRDefault="009D22A0">
      <w:pPr>
        <w:tabs>
          <w:tab w:val="left" w:pos="3261"/>
        </w:tabs>
        <w:ind w:firstLine="708"/>
        <w:jc w:val="both"/>
        <w:rPr>
          <w:rFonts w:ascii="Arial Narrow" w:hAnsi="Arial Narrow" w:cs="Arial Narrow"/>
          <w:sz w:val="22"/>
          <w:szCs w:val="22"/>
        </w:rPr>
      </w:pPr>
      <w:r w:rsidRPr="00474C42">
        <w:rPr>
          <w:rFonts w:ascii="Arial Narrow" w:hAnsi="Arial Narrow" w:cs="Arial Narrow"/>
          <w:sz w:val="22"/>
          <w:szCs w:val="22"/>
        </w:rPr>
        <w:tab/>
        <w:t>a vnútornej správy (ďalej len „</w:t>
      </w:r>
      <w:proofErr w:type="spellStart"/>
      <w:r w:rsidRPr="00474C42">
        <w:rPr>
          <w:rFonts w:ascii="Arial Narrow" w:hAnsi="Arial Narrow" w:cs="Arial Narrow"/>
          <w:sz w:val="22"/>
          <w:szCs w:val="22"/>
        </w:rPr>
        <w:t>OMaVS</w:t>
      </w:r>
      <w:proofErr w:type="spellEnd"/>
      <w:r w:rsidRPr="00474C42">
        <w:rPr>
          <w:rFonts w:ascii="Arial Narrow" w:hAnsi="Arial Narrow" w:cs="Arial Narrow"/>
          <w:sz w:val="22"/>
          <w:szCs w:val="22"/>
        </w:rPr>
        <w:t>“)</w:t>
      </w:r>
    </w:p>
    <w:p w14:paraId="47028499" w14:textId="77777777" w:rsidR="009D22A0" w:rsidRPr="00474C42" w:rsidRDefault="009D22A0">
      <w:pPr>
        <w:tabs>
          <w:tab w:val="left" w:pos="3261"/>
        </w:tabs>
        <w:ind w:left="3119" w:hanging="3119"/>
        <w:jc w:val="both"/>
        <w:rPr>
          <w:rFonts w:ascii="Arial Narrow" w:eastAsia="Arial Narrow" w:hAnsi="Arial Narrow" w:cs="Arial Narrow"/>
          <w:sz w:val="22"/>
          <w:szCs w:val="22"/>
        </w:rPr>
      </w:pPr>
      <w:r w:rsidRPr="00474C42">
        <w:rPr>
          <w:rFonts w:ascii="Arial Narrow" w:hAnsi="Arial Narrow" w:cs="Arial Narrow"/>
          <w:sz w:val="22"/>
          <w:szCs w:val="22"/>
        </w:rPr>
        <w:t>technických a realizačných:</w:t>
      </w:r>
      <w:r w:rsidRPr="00474C42">
        <w:rPr>
          <w:rFonts w:ascii="Arial Narrow" w:hAnsi="Arial Narrow" w:cs="Arial Narrow"/>
          <w:sz w:val="22"/>
          <w:szCs w:val="22"/>
        </w:rPr>
        <w:tab/>
      </w:r>
      <w:r w:rsidRPr="00474C42">
        <w:rPr>
          <w:rFonts w:ascii="Arial Narrow" w:hAnsi="Arial Narrow" w:cs="Arial Narrow"/>
          <w:sz w:val="22"/>
          <w:szCs w:val="22"/>
        </w:rPr>
        <w:tab/>
      </w:r>
      <w:r w:rsidR="00660428" w:rsidRPr="00474C42">
        <w:rPr>
          <w:rFonts w:ascii="Arial Narrow" w:hAnsi="Arial Narrow" w:cs="Arial Narrow"/>
          <w:sz w:val="22"/>
          <w:szCs w:val="22"/>
        </w:rPr>
        <w:t xml:space="preserve">Martina </w:t>
      </w:r>
      <w:proofErr w:type="spellStart"/>
      <w:r w:rsidR="00660428" w:rsidRPr="00474C42">
        <w:rPr>
          <w:rFonts w:ascii="Arial Narrow" w:hAnsi="Arial Narrow" w:cs="Arial Narrow"/>
          <w:sz w:val="22"/>
          <w:szCs w:val="22"/>
        </w:rPr>
        <w:t>Perutková</w:t>
      </w:r>
      <w:proofErr w:type="spellEnd"/>
      <w:r w:rsidRPr="00474C42">
        <w:rPr>
          <w:rFonts w:ascii="Arial Narrow" w:hAnsi="Arial Narrow" w:cs="Arial Narrow"/>
          <w:sz w:val="22"/>
          <w:szCs w:val="22"/>
        </w:rPr>
        <w:t xml:space="preserve">, radca </w:t>
      </w:r>
      <w:proofErr w:type="spellStart"/>
      <w:r w:rsidRPr="00474C42">
        <w:rPr>
          <w:rFonts w:ascii="Arial Narrow" w:hAnsi="Arial Narrow" w:cs="Arial Narrow"/>
          <w:sz w:val="22"/>
          <w:szCs w:val="22"/>
        </w:rPr>
        <w:t>OMaVS</w:t>
      </w:r>
      <w:proofErr w:type="spellEnd"/>
    </w:p>
    <w:p w14:paraId="46A5BA5F" w14:textId="77777777" w:rsidR="009D22A0" w:rsidRPr="00474C42" w:rsidRDefault="009D22A0">
      <w:pPr>
        <w:ind w:left="4"/>
        <w:rPr>
          <w:rFonts w:ascii="Arial Narrow" w:eastAsia="Arial Narrow" w:hAnsi="Arial Narrow" w:cs="Arial Narrow"/>
          <w:sz w:val="22"/>
          <w:szCs w:val="22"/>
        </w:rPr>
      </w:pPr>
    </w:p>
    <w:p w14:paraId="5EEBB1B7" w14:textId="77777777" w:rsidR="009D22A0" w:rsidRPr="00474C42" w:rsidRDefault="009D22A0">
      <w:pPr>
        <w:ind w:left="4"/>
        <w:rPr>
          <w:rFonts w:ascii="Arial Narrow" w:eastAsia="Arial Narrow" w:hAnsi="Arial Narrow" w:cs="Arial Narrow"/>
          <w:sz w:val="22"/>
          <w:szCs w:val="22"/>
        </w:rPr>
      </w:pPr>
      <w:r w:rsidRPr="00474C42">
        <w:rPr>
          <w:rFonts w:ascii="Arial Narrow" w:eastAsia="Arial Narrow" w:hAnsi="Arial Narrow" w:cs="Arial Narrow"/>
          <w:sz w:val="22"/>
          <w:szCs w:val="22"/>
        </w:rPr>
        <w:t>„Kupujúci je zdaniteľnou osobou len v rozsahu nákupu a predaja štátnych hmotných rezerv v zmysle § 3 ods. 4 zákona č. 222/2004 Z. z. o dani z pridanej hodnoty v znení neskorších predpisov.“</w:t>
      </w:r>
    </w:p>
    <w:p w14:paraId="130DA634" w14:textId="77777777" w:rsidR="009D22A0" w:rsidRPr="00474C42" w:rsidRDefault="009D22A0">
      <w:pPr>
        <w:ind w:left="4"/>
        <w:rPr>
          <w:rFonts w:ascii="Arial Narrow" w:eastAsia="Arial Narrow" w:hAnsi="Arial Narrow" w:cs="Arial Narrow"/>
          <w:sz w:val="22"/>
          <w:szCs w:val="22"/>
        </w:rPr>
      </w:pPr>
    </w:p>
    <w:p w14:paraId="0DADE1E0" w14:textId="77777777" w:rsidR="009D22A0" w:rsidRPr="00474C42" w:rsidRDefault="009D22A0">
      <w:pPr>
        <w:ind w:left="4"/>
        <w:rPr>
          <w:rFonts w:ascii="Arial Narrow" w:eastAsia="Times New Roman" w:hAnsi="Arial Narrow" w:cs="Arial Narrow"/>
          <w:sz w:val="22"/>
          <w:szCs w:val="22"/>
        </w:rPr>
      </w:pPr>
      <w:r w:rsidRPr="00474C42">
        <w:rPr>
          <w:rFonts w:ascii="Arial Narrow" w:eastAsia="Arial Narrow" w:hAnsi="Arial Narrow" w:cs="Arial Narrow"/>
          <w:sz w:val="22"/>
          <w:szCs w:val="22"/>
        </w:rPr>
        <w:t xml:space="preserve">(ďalej len </w:t>
      </w:r>
      <w:r w:rsidRPr="00474C42">
        <w:rPr>
          <w:rFonts w:ascii="Arial Narrow" w:eastAsia="Arial Narrow" w:hAnsi="Arial Narrow" w:cs="Arial Narrow"/>
          <w:b/>
          <w:sz w:val="22"/>
          <w:szCs w:val="22"/>
        </w:rPr>
        <w:t>„Kupujúci“</w:t>
      </w:r>
      <w:r w:rsidRPr="00474C42">
        <w:rPr>
          <w:rFonts w:ascii="Arial Narrow" w:eastAsia="Arial Narrow" w:hAnsi="Arial Narrow" w:cs="Arial Narrow"/>
          <w:sz w:val="22"/>
          <w:szCs w:val="22"/>
        </w:rPr>
        <w:t>)</w:t>
      </w:r>
    </w:p>
    <w:p w14:paraId="62BEFEB4" w14:textId="77777777" w:rsidR="009D22A0" w:rsidRPr="00474C42" w:rsidRDefault="009D22A0">
      <w:pPr>
        <w:rPr>
          <w:rFonts w:ascii="Arial Narrow" w:eastAsia="Times New Roman" w:hAnsi="Arial Narrow" w:cs="Arial Narrow"/>
          <w:sz w:val="22"/>
          <w:szCs w:val="22"/>
        </w:rPr>
      </w:pPr>
    </w:p>
    <w:p w14:paraId="543E1F4C" w14:textId="77777777" w:rsidR="009D22A0" w:rsidRPr="00474C42" w:rsidRDefault="009D22A0">
      <w:pPr>
        <w:rPr>
          <w:rFonts w:ascii="Arial Narrow" w:eastAsia="Times New Roman" w:hAnsi="Arial Narrow" w:cs="Arial Narrow"/>
          <w:b/>
          <w:sz w:val="22"/>
          <w:szCs w:val="22"/>
        </w:rPr>
      </w:pPr>
      <w:r w:rsidRPr="00474C42">
        <w:rPr>
          <w:rFonts w:ascii="Arial Narrow" w:eastAsia="Times New Roman" w:hAnsi="Arial Narrow" w:cs="Arial Narrow"/>
          <w:b/>
          <w:sz w:val="22"/>
          <w:szCs w:val="22"/>
        </w:rPr>
        <w:t>a</w:t>
      </w:r>
    </w:p>
    <w:p w14:paraId="6E4393A1" w14:textId="77777777" w:rsidR="009D22A0" w:rsidRPr="00474C42" w:rsidRDefault="009D22A0">
      <w:pPr>
        <w:rPr>
          <w:rFonts w:ascii="Arial Narrow" w:eastAsia="Times New Roman" w:hAnsi="Arial Narrow" w:cs="Arial Narrow"/>
          <w:b/>
          <w:sz w:val="22"/>
          <w:szCs w:val="22"/>
        </w:rPr>
      </w:pPr>
    </w:p>
    <w:p w14:paraId="31836C58" w14:textId="77777777" w:rsidR="009D22A0" w:rsidRPr="00474C42" w:rsidRDefault="009D22A0">
      <w:pPr>
        <w:pStyle w:val="Odsekzoznamu"/>
        <w:numPr>
          <w:ilvl w:val="0"/>
          <w:numId w:val="7"/>
        </w:numPr>
        <w:tabs>
          <w:tab w:val="left" w:pos="284"/>
          <w:tab w:val="left" w:pos="3119"/>
        </w:tabs>
        <w:ind w:left="426" w:hanging="426"/>
        <w:rPr>
          <w:rFonts w:ascii="Arial Narrow" w:hAnsi="Arial Narrow" w:cs="Arial Narrow"/>
          <w:sz w:val="22"/>
          <w:szCs w:val="22"/>
        </w:rPr>
      </w:pPr>
      <w:r w:rsidRPr="00474C42">
        <w:rPr>
          <w:rFonts w:ascii="Arial Narrow" w:hAnsi="Arial Narrow" w:cs="Arial Narrow"/>
          <w:b/>
          <w:sz w:val="22"/>
          <w:szCs w:val="22"/>
        </w:rPr>
        <w:t>Predávajúci:</w:t>
      </w:r>
    </w:p>
    <w:p w14:paraId="19E03254" w14:textId="77777777" w:rsidR="009D22A0" w:rsidRPr="00474C42" w:rsidRDefault="009D22A0">
      <w:pPr>
        <w:tabs>
          <w:tab w:val="left" w:pos="3261"/>
        </w:tabs>
        <w:rPr>
          <w:rFonts w:ascii="Arial Narrow" w:hAnsi="Arial Narrow" w:cs="Arial Narrow"/>
          <w:b/>
          <w:sz w:val="22"/>
          <w:szCs w:val="22"/>
        </w:rPr>
      </w:pPr>
      <w:r w:rsidRPr="00474C42">
        <w:rPr>
          <w:rFonts w:ascii="Arial Narrow" w:hAnsi="Arial Narrow" w:cs="Arial Narrow"/>
          <w:sz w:val="22"/>
          <w:szCs w:val="22"/>
        </w:rPr>
        <w:t>Obchodné meno:</w:t>
      </w:r>
      <w:r w:rsidRPr="00474C42">
        <w:rPr>
          <w:rFonts w:ascii="Arial Narrow" w:hAnsi="Arial Narrow" w:cs="Arial Narrow"/>
          <w:sz w:val="22"/>
          <w:szCs w:val="22"/>
        </w:rPr>
        <w:tab/>
      </w:r>
    </w:p>
    <w:p w14:paraId="48F7897F"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Sídlo:</w:t>
      </w:r>
      <w:r w:rsidRPr="00474C42">
        <w:rPr>
          <w:rFonts w:ascii="Arial Narrow" w:hAnsi="Arial Narrow" w:cs="Arial Narrow"/>
          <w:sz w:val="22"/>
          <w:szCs w:val="22"/>
        </w:rPr>
        <w:tab/>
      </w:r>
    </w:p>
    <w:p w14:paraId="5B62A3D4" w14:textId="77777777" w:rsidR="009D22A0" w:rsidRPr="00474C42" w:rsidRDefault="008D1B28">
      <w:pPr>
        <w:tabs>
          <w:tab w:val="left" w:pos="3261"/>
        </w:tabs>
        <w:rPr>
          <w:rFonts w:ascii="Arial Narrow" w:eastAsia="Arial Narrow" w:hAnsi="Arial Narrow" w:cs="Arial Narrow"/>
          <w:sz w:val="22"/>
          <w:szCs w:val="22"/>
        </w:rPr>
      </w:pPr>
      <w:r w:rsidRPr="00474C42">
        <w:rPr>
          <w:rFonts w:ascii="Arial Narrow" w:hAnsi="Arial Narrow" w:cs="Arial Narrow"/>
          <w:sz w:val="22"/>
          <w:szCs w:val="22"/>
        </w:rPr>
        <w:t>Konajúci osobou</w:t>
      </w:r>
      <w:r w:rsidR="009D22A0" w:rsidRPr="00474C42">
        <w:rPr>
          <w:rFonts w:ascii="Arial Narrow" w:hAnsi="Arial Narrow" w:cs="Arial Narrow"/>
          <w:sz w:val="22"/>
          <w:szCs w:val="22"/>
        </w:rPr>
        <w:t>:</w:t>
      </w:r>
      <w:r w:rsidR="009D22A0" w:rsidRPr="00474C42">
        <w:rPr>
          <w:rFonts w:ascii="Arial Narrow" w:hAnsi="Arial Narrow" w:cs="Arial Narrow"/>
          <w:sz w:val="22"/>
          <w:szCs w:val="22"/>
        </w:rPr>
        <w:tab/>
      </w:r>
    </w:p>
    <w:p w14:paraId="7233DBEC"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IČO:</w:t>
      </w:r>
      <w:r w:rsidRPr="00474C42">
        <w:rPr>
          <w:rFonts w:ascii="Arial Narrow" w:eastAsia="Arial Narrow" w:hAnsi="Arial Narrow" w:cs="Arial Narrow"/>
          <w:sz w:val="22"/>
          <w:szCs w:val="22"/>
        </w:rPr>
        <w:tab/>
      </w:r>
    </w:p>
    <w:p w14:paraId="4A88D9C1"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 DPH:</w:t>
      </w:r>
      <w:r w:rsidRPr="00474C42">
        <w:rPr>
          <w:rFonts w:ascii="Arial Narrow" w:eastAsia="Arial Narrow" w:hAnsi="Arial Narrow" w:cs="Arial Narrow"/>
          <w:sz w:val="22"/>
          <w:szCs w:val="22"/>
        </w:rPr>
        <w:tab/>
      </w:r>
    </w:p>
    <w:p w14:paraId="7F16A60A"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DIČ:</w:t>
      </w:r>
      <w:r w:rsidRPr="00474C42">
        <w:rPr>
          <w:rFonts w:ascii="Arial Narrow" w:eastAsia="Arial Narrow" w:hAnsi="Arial Narrow" w:cs="Arial Narrow"/>
          <w:sz w:val="22"/>
          <w:szCs w:val="22"/>
        </w:rPr>
        <w:tab/>
      </w:r>
    </w:p>
    <w:p w14:paraId="22ECC12D"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Bankové spoj</w:t>
      </w:r>
      <w:r w:rsidR="00EA2F0C" w:rsidRPr="00474C42">
        <w:rPr>
          <w:rFonts w:ascii="Arial Narrow" w:eastAsia="Arial Narrow" w:hAnsi="Arial Narrow" w:cs="Arial Narrow"/>
          <w:sz w:val="22"/>
          <w:szCs w:val="22"/>
        </w:rPr>
        <w:t>enie:</w:t>
      </w:r>
      <w:r w:rsidR="00EA2F0C" w:rsidRPr="00474C42">
        <w:rPr>
          <w:rFonts w:ascii="Arial Narrow" w:eastAsia="Arial Narrow" w:hAnsi="Arial Narrow" w:cs="Arial Narrow"/>
          <w:sz w:val="22"/>
          <w:szCs w:val="22"/>
        </w:rPr>
        <w:tab/>
      </w:r>
    </w:p>
    <w:p w14:paraId="6FBB926B"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IBA</w:t>
      </w:r>
      <w:r w:rsidR="00EA2F0C" w:rsidRPr="00474C42">
        <w:rPr>
          <w:rFonts w:ascii="Arial Narrow" w:eastAsia="Arial Narrow" w:hAnsi="Arial Narrow" w:cs="Arial Narrow"/>
          <w:sz w:val="22"/>
          <w:szCs w:val="22"/>
        </w:rPr>
        <w:t>N:</w:t>
      </w:r>
      <w:r w:rsidR="00EA2F0C" w:rsidRPr="00474C42">
        <w:rPr>
          <w:rFonts w:ascii="Arial Narrow" w:eastAsia="Arial Narrow" w:hAnsi="Arial Narrow" w:cs="Arial Narrow"/>
          <w:sz w:val="22"/>
          <w:szCs w:val="22"/>
        </w:rPr>
        <w:tab/>
      </w:r>
    </w:p>
    <w:p w14:paraId="09ED001F"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SWIFT:</w:t>
      </w:r>
      <w:r w:rsidRPr="00474C42">
        <w:rPr>
          <w:rFonts w:ascii="Arial Narrow" w:eastAsia="Arial Narrow" w:hAnsi="Arial Narrow" w:cs="Arial Narrow"/>
          <w:sz w:val="22"/>
          <w:szCs w:val="22"/>
        </w:rPr>
        <w:tab/>
      </w:r>
    </w:p>
    <w:p w14:paraId="642A5271"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Osoba oprávnená rokovať vo veciach </w:t>
      </w:r>
    </w:p>
    <w:p w14:paraId="46A9A732" w14:textId="77777777" w:rsidR="00EA2F0C" w:rsidRPr="00474C42" w:rsidRDefault="008D1B28">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zmluvných</w:t>
      </w:r>
      <w:r w:rsidR="00EA2F0C" w:rsidRPr="00474C42">
        <w:rPr>
          <w:rFonts w:ascii="Arial Narrow" w:eastAsia="Arial Narrow" w:hAnsi="Arial Narrow" w:cs="Arial Narrow"/>
          <w:sz w:val="22"/>
          <w:szCs w:val="22"/>
        </w:rPr>
        <w:t>:</w:t>
      </w:r>
    </w:p>
    <w:p w14:paraId="75800373"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t</w:t>
      </w:r>
      <w:r w:rsidR="009D22A0" w:rsidRPr="00474C42">
        <w:rPr>
          <w:rFonts w:ascii="Arial Narrow" w:eastAsia="Arial Narrow" w:hAnsi="Arial Narrow" w:cs="Arial Narrow"/>
          <w:sz w:val="22"/>
          <w:szCs w:val="22"/>
        </w:rPr>
        <w:t>echnických a reali</w:t>
      </w:r>
      <w:r w:rsidRPr="00474C42">
        <w:rPr>
          <w:rFonts w:ascii="Arial Narrow" w:eastAsia="Arial Narrow" w:hAnsi="Arial Narrow" w:cs="Arial Narrow"/>
          <w:sz w:val="22"/>
          <w:szCs w:val="22"/>
        </w:rPr>
        <w:t>začných:</w:t>
      </w:r>
    </w:p>
    <w:p w14:paraId="4B114E42" w14:textId="77777777" w:rsidR="009D22A0" w:rsidRPr="00474C42" w:rsidRDefault="001E2952">
      <w:pPr>
        <w:ind w:left="4"/>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Spoločnosť zapísaná v Obchodnom registri vedenom Okresným súdom </w:t>
      </w:r>
      <w:r w:rsidRPr="00474C42">
        <w:rPr>
          <w:rFonts w:ascii="Arial Narrow" w:hAnsi="Arial Narrow"/>
          <w:b/>
          <w:sz w:val="22"/>
        </w:rPr>
        <w:t>[•]</w:t>
      </w:r>
      <w:r w:rsidRPr="00474C42">
        <w:rPr>
          <w:rFonts w:ascii="Arial Narrow" w:eastAsia="Times New Roman" w:hAnsi="Arial Narrow" w:cs="Arial Narrow"/>
          <w:sz w:val="22"/>
          <w:szCs w:val="22"/>
        </w:rPr>
        <w:t xml:space="preserve">, oddiel: </w:t>
      </w:r>
      <w:proofErr w:type="spellStart"/>
      <w:r w:rsidRPr="00474C42">
        <w:rPr>
          <w:rFonts w:ascii="Arial Narrow" w:eastAsia="Times New Roman" w:hAnsi="Arial Narrow" w:cs="Arial Narrow"/>
          <w:sz w:val="22"/>
          <w:szCs w:val="22"/>
        </w:rPr>
        <w:t>Sro</w:t>
      </w:r>
      <w:proofErr w:type="spellEnd"/>
      <w:r w:rsidRPr="00474C42">
        <w:rPr>
          <w:rFonts w:ascii="Arial Narrow" w:eastAsia="Times New Roman" w:hAnsi="Arial Narrow" w:cs="Arial Narrow"/>
          <w:sz w:val="22"/>
          <w:szCs w:val="22"/>
        </w:rPr>
        <w:t xml:space="preserve">, vložka č. </w:t>
      </w:r>
      <w:r w:rsidRPr="00474C42">
        <w:rPr>
          <w:rFonts w:ascii="Arial Narrow" w:hAnsi="Arial Narrow"/>
          <w:b/>
          <w:sz w:val="22"/>
        </w:rPr>
        <w:t>[•].</w:t>
      </w:r>
    </w:p>
    <w:p w14:paraId="71F42100" w14:textId="77777777" w:rsidR="009D22A0" w:rsidRPr="00474C42" w:rsidRDefault="009D22A0">
      <w:pPr>
        <w:ind w:left="4"/>
        <w:rPr>
          <w:rFonts w:ascii="Arial Narrow" w:eastAsia="Arial Narrow" w:hAnsi="Arial Narrow" w:cs="Arial Narrow"/>
          <w:sz w:val="22"/>
          <w:szCs w:val="22"/>
        </w:rPr>
      </w:pPr>
    </w:p>
    <w:p w14:paraId="3DA2F3D6" w14:textId="77777777" w:rsidR="009D22A0" w:rsidRPr="00474C42" w:rsidRDefault="009D22A0">
      <w:pPr>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 (ďalej len </w:t>
      </w:r>
      <w:r w:rsidRPr="00474C42">
        <w:rPr>
          <w:rFonts w:ascii="Arial Narrow" w:eastAsia="Arial Narrow" w:hAnsi="Arial Narrow" w:cs="Arial Narrow"/>
          <w:b/>
          <w:sz w:val="22"/>
          <w:szCs w:val="22"/>
        </w:rPr>
        <w:t>„Predávajúci“</w:t>
      </w:r>
      <w:r w:rsidRPr="00474C42">
        <w:rPr>
          <w:rFonts w:ascii="Arial Narrow" w:eastAsia="Arial Narrow" w:hAnsi="Arial Narrow" w:cs="Arial Narrow"/>
          <w:sz w:val="22"/>
          <w:szCs w:val="22"/>
        </w:rPr>
        <w:t>)</w:t>
      </w:r>
    </w:p>
    <w:p w14:paraId="2F7135E1" w14:textId="77777777" w:rsidR="009D22A0" w:rsidRPr="00474C42" w:rsidRDefault="009D22A0">
      <w:pPr>
        <w:ind w:left="4"/>
        <w:rPr>
          <w:rFonts w:ascii="Arial Narrow" w:eastAsia="Arial Narrow" w:hAnsi="Arial Narrow" w:cs="Arial Narrow"/>
          <w:sz w:val="22"/>
          <w:szCs w:val="22"/>
        </w:rPr>
      </w:pPr>
    </w:p>
    <w:p w14:paraId="252CCA1D" w14:textId="77777777" w:rsidR="009D22A0" w:rsidRPr="00474C42" w:rsidRDefault="009D22A0">
      <w:pPr>
        <w:jc w:val="both"/>
        <w:rPr>
          <w:rFonts w:ascii="Arial Narrow" w:eastAsia="Times New Roman" w:hAnsi="Arial Narrow" w:cs="Arial Narrow"/>
          <w:b/>
          <w:sz w:val="22"/>
          <w:szCs w:val="22"/>
        </w:rPr>
      </w:pPr>
      <w:r w:rsidRPr="00474C42">
        <w:rPr>
          <w:rFonts w:ascii="Arial Narrow" w:eastAsia="Times New Roman" w:hAnsi="Arial Narrow" w:cs="Arial Narrow"/>
          <w:sz w:val="22"/>
          <w:szCs w:val="22"/>
        </w:rPr>
        <w:t xml:space="preserve">(Predávajúci a Kupujúci spoločne ako </w:t>
      </w:r>
      <w:r w:rsidRPr="00474C42">
        <w:rPr>
          <w:rFonts w:ascii="Arial Narrow" w:eastAsia="Times New Roman" w:hAnsi="Arial Narrow" w:cs="Arial Narrow"/>
          <w:b/>
          <w:sz w:val="22"/>
          <w:szCs w:val="22"/>
        </w:rPr>
        <w:t xml:space="preserve">„zmluvné strany“ </w:t>
      </w:r>
      <w:r w:rsidRPr="00474C42">
        <w:rPr>
          <w:rFonts w:ascii="Arial Narrow" w:eastAsia="Times New Roman" w:hAnsi="Arial Narrow" w:cs="Arial Narrow"/>
          <w:sz w:val="22"/>
          <w:szCs w:val="22"/>
        </w:rPr>
        <w:t xml:space="preserve">a každý z nich samostatne ako </w:t>
      </w:r>
      <w:r w:rsidRPr="00474C42">
        <w:rPr>
          <w:rFonts w:ascii="Arial Narrow" w:eastAsia="Times New Roman" w:hAnsi="Arial Narrow" w:cs="Arial Narrow"/>
          <w:b/>
          <w:sz w:val="22"/>
          <w:szCs w:val="22"/>
        </w:rPr>
        <w:t>„zmluvná strana“</w:t>
      </w:r>
      <w:r w:rsidRPr="00474C42">
        <w:rPr>
          <w:rFonts w:ascii="Arial Narrow" w:eastAsia="Times New Roman" w:hAnsi="Arial Narrow" w:cs="Arial Narrow"/>
          <w:sz w:val="22"/>
          <w:szCs w:val="22"/>
        </w:rPr>
        <w:t>)</w:t>
      </w:r>
    </w:p>
    <w:p w14:paraId="4252780D" w14:textId="77777777" w:rsidR="009D22A0" w:rsidRPr="00474C42" w:rsidRDefault="009D22A0">
      <w:pPr>
        <w:jc w:val="both"/>
        <w:rPr>
          <w:rFonts w:ascii="Arial Narrow" w:eastAsia="Times New Roman" w:hAnsi="Arial Narrow" w:cs="Arial Narrow"/>
          <w:b/>
          <w:sz w:val="22"/>
          <w:szCs w:val="22"/>
        </w:rPr>
      </w:pPr>
    </w:p>
    <w:p w14:paraId="70D4696E" w14:textId="578A6523" w:rsidR="009D22A0" w:rsidRPr="00474C42" w:rsidRDefault="009D22A0">
      <w:pPr>
        <w:jc w:val="both"/>
        <w:rPr>
          <w:rFonts w:ascii="Arial Narrow" w:hAnsi="Arial Narrow" w:cs="Times New Roman"/>
          <w:b/>
          <w:sz w:val="22"/>
          <w:szCs w:val="22"/>
        </w:rPr>
      </w:pPr>
      <w:r w:rsidRPr="00474C42">
        <w:rPr>
          <w:rFonts w:ascii="Arial Narrow" w:eastAsia="Times New Roman" w:hAnsi="Arial Narrow" w:cs="Arial Narrow"/>
          <w:sz w:val="22"/>
          <w:szCs w:val="22"/>
        </w:rPr>
        <w:t xml:space="preserve">uzavreli túto kúpnu zmluvu (ďalej len </w:t>
      </w:r>
      <w:r w:rsidRPr="00474C42">
        <w:rPr>
          <w:rFonts w:ascii="Arial Narrow" w:eastAsia="Times New Roman" w:hAnsi="Arial Narrow" w:cs="Arial Narrow"/>
          <w:b/>
          <w:sz w:val="22"/>
          <w:szCs w:val="22"/>
        </w:rPr>
        <w:t>„Zmluva“</w:t>
      </w:r>
      <w:r w:rsidRPr="00474C42">
        <w:rPr>
          <w:rFonts w:ascii="Arial Narrow" w:eastAsia="Times New Roman" w:hAnsi="Arial Narrow" w:cs="Arial Narrow"/>
          <w:sz w:val="22"/>
          <w:szCs w:val="22"/>
        </w:rPr>
        <w:t>) v nasledovnom znení:</w:t>
      </w:r>
    </w:p>
    <w:p w14:paraId="1FDD9195" w14:textId="77777777" w:rsidR="009F1A36" w:rsidRPr="00474C42" w:rsidRDefault="009F1A36">
      <w:pPr>
        <w:jc w:val="center"/>
        <w:rPr>
          <w:rFonts w:ascii="Arial Narrow" w:hAnsi="Arial Narrow" w:cs="Times New Roman"/>
          <w:b/>
          <w:sz w:val="22"/>
          <w:szCs w:val="22"/>
        </w:rPr>
      </w:pPr>
    </w:p>
    <w:p w14:paraId="1226B4E8"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lastRenderedPageBreak/>
        <w:t>Článok</w:t>
      </w:r>
      <w:r w:rsidRPr="00474C42">
        <w:rPr>
          <w:rFonts w:ascii="Arial Narrow" w:eastAsia="Arial Narrow" w:hAnsi="Arial Narrow" w:cs="Arial Narrow"/>
          <w:b/>
          <w:sz w:val="22"/>
          <w:szCs w:val="22"/>
        </w:rPr>
        <w:t xml:space="preserve"> II</w:t>
      </w:r>
    </w:p>
    <w:p w14:paraId="71F6EF76"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ÚVODNÉ USTANOVENIA</w:t>
      </w:r>
    </w:p>
    <w:p w14:paraId="294D7123" w14:textId="77777777" w:rsidR="009D22A0" w:rsidRPr="00474C42" w:rsidRDefault="009D22A0">
      <w:pPr>
        <w:rPr>
          <w:rFonts w:ascii="Arial Narrow" w:eastAsia="Times New Roman" w:hAnsi="Arial Narrow" w:cs="Arial Narrow"/>
          <w:sz w:val="22"/>
          <w:szCs w:val="22"/>
        </w:rPr>
      </w:pPr>
    </w:p>
    <w:p w14:paraId="1AFA1B84" w14:textId="77777777" w:rsidR="009D22A0" w:rsidRPr="00474C42" w:rsidRDefault="009D22A0">
      <w:pPr>
        <w:numPr>
          <w:ilvl w:val="0"/>
          <w:numId w:val="6"/>
        </w:numPr>
        <w:tabs>
          <w:tab w:val="left" w:pos="426"/>
        </w:tabs>
        <w:ind w:left="426" w:hanging="426"/>
        <w:jc w:val="both"/>
        <w:rPr>
          <w:rFonts w:ascii="Arial Narrow" w:eastAsia="Times New Roman" w:hAnsi="Arial Narrow" w:cs="Arial Narrow"/>
          <w:sz w:val="22"/>
          <w:szCs w:val="22"/>
        </w:rPr>
      </w:pPr>
      <w:r w:rsidRPr="00474C42">
        <w:rPr>
          <w:rFonts w:ascii="Arial Narrow" w:eastAsia="Arial Narrow" w:hAnsi="Arial Narrow" w:cs="Arial Narrow"/>
          <w:sz w:val="22"/>
          <w:szCs w:val="22"/>
        </w:rPr>
        <w:t>Na obstaranie predmetu zákazky bol použitý postup zadávania zákazky podľa § 117 zákona č. 343/2015 Z. z. o verejnom obstarávaní a o zmene a doplnení niektorých zákonov v znení neskorších predpisov</w:t>
      </w:r>
      <w:r w:rsidR="00702FAC" w:rsidRPr="00474C42">
        <w:rPr>
          <w:rFonts w:ascii="Arial Narrow" w:eastAsia="Arial Narrow" w:hAnsi="Arial Narrow" w:cs="Arial Narrow"/>
          <w:sz w:val="22"/>
          <w:szCs w:val="22"/>
        </w:rPr>
        <w:t xml:space="preserve"> (ďalej len „</w:t>
      </w:r>
      <w:r w:rsidR="00702FAC" w:rsidRPr="00474C42">
        <w:rPr>
          <w:rFonts w:ascii="Arial Narrow" w:eastAsia="Arial Narrow" w:hAnsi="Arial Narrow" w:cs="Arial Narrow"/>
          <w:b/>
          <w:sz w:val="22"/>
          <w:szCs w:val="22"/>
        </w:rPr>
        <w:t>Zákon o verejnom obstarávaní</w:t>
      </w:r>
      <w:r w:rsidR="00702FAC" w:rsidRPr="00474C42">
        <w:rPr>
          <w:rFonts w:ascii="Arial Narrow" w:eastAsia="Arial Narrow" w:hAnsi="Arial Narrow" w:cs="Arial Narrow"/>
          <w:sz w:val="22"/>
          <w:szCs w:val="22"/>
        </w:rPr>
        <w:t>“)</w:t>
      </w:r>
      <w:r w:rsidRPr="00474C42">
        <w:rPr>
          <w:rFonts w:ascii="Arial Narrow" w:eastAsia="Arial Narrow" w:hAnsi="Arial Narrow" w:cs="Arial Narrow"/>
          <w:sz w:val="22"/>
          <w:szCs w:val="22"/>
        </w:rPr>
        <w:t xml:space="preserve">. Kupujúci uzatvára túto </w:t>
      </w:r>
      <w:r w:rsidR="008D1B28" w:rsidRPr="00474C42">
        <w:rPr>
          <w:rFonts w:ascii="Arial Narrow" w:eastAsia="Arial Narrow" w:hAnsi="Arial Narrow" w:cs="Arial Narrow"/>
          <w:sz w:val="22"/>
          <w:szCs w:val="22"/>
        </w:rPr>
        <w:t xml:space="preserve">Zmluvu </w:t>
      </w:r>
      <w:r w:rsidRPr="00474C42">
        <w:rPr>
          <w:rFonts w:ascii="Arial Narrow" w:eastAsia="Arial Narrow" w:hAnsi="Arial Narrow" w:cs="Arial Narrow"/>
          <w:sz w:val="22"/>
          <w:szCs w:val="22"/>
        </w:rPr>
        <w:t xml:space="preserve">s Predávajúcim v súlade s výsledkom vyhodnotenia ponúk, na základe ktorého bola ponuka predložená Predávajúcim </w:t>
      </w:r>
      <w:r w:rsidRPr="00474C42">
        <w:rPr>
          <w:rFonts w:ascii="Arial Narrow" w:eastAsia="Times New Roman" w:hAnsi="Arial Narrow" w:cs="Arial Narrow"/>
          <w:sz w:val="22"/>
          <w:szCs w:val="22"/>
        </w:rPr>
        <w:t>v dokumente „Návrh na pln</w:t>
      </w:r>
      <w:r w:rsidR="00EA2F0C" w:rsidRPr="00474C42">
        <w:rPr>
          <w:rFonts w:ascii="Arial Narrow" w:eastAsia="Times New Roman" w:hAnsi="Arial Narrow" w:cs="Arial Narrow"/>
          <w:sz w:val="22"/>
          <w:szCs w:val="22"/>
        </w:rPr>
        <w:t>enie</w:t>
      </w:r>
      <w:r w:rsidR="009B069E" w:rsidRPr="00474C42">
        <w:rPr>
          <w:rFonts w:ascii="Arial Narrow" w:eastAsia="Times New Roman" w:hAnsi="Arial Narrow" w:cs="Arial Narrow"/>
          <w:sz w:val="22"/>
          <w:szCs w:val="22"/>
        </w:rPr>
        <w:t xml:space="preserve"> kritérií“ zo dňa ................</w:t>
      </w:r>
      <w:r w:rsidRPr="00474C42">
        <w:rPr>
          <w:rFonts w:ascii="Arial Narrow" w:eastAsia="Times New Roman" w:hAnsi="Arial Narrow" w:cs="Arial Narrow"/>
          <w:sz w:val="22"/>
          <w:szCs w:val="22"/>
        </w:rPr>
        <w:t xml:space="preserve">, ktorý je neoddeliteľnou súčasťou tejto </w:t>
      </w:r>
      <w:r w:rsidR="003B23E6" w:rsidRPr="00474C42">
        <w:rPr>
          <w:rFonts w:ascii="Arial Narrow" w:eastAsia="Times New Roman" w:hAnsi="Arial Narrow" w:cs="Arial Narrow"/>
          <w:sz w:val="22"/>
          <w:szCs w:val="22"/>
        </w:rPr>
        <w:t xml:space="preserve">Zmluvy </w:t>
      </w:r>
      <w:r w:rsidRPr="00474C42">
        <w:rPr>
          <w:rFonts w:ascii="Arial Narrow" w:eastAsia="Times New Roman" w:hAnsi="Arial Narrow" w:cs="Arial Narrow"/>
          <w:sz w:val="22"/>
          <w:szCs w:val="22"/>
        </w:rPr>
        <w:t xml:space="preserve">ako Príloha č. 1 </w:t>
      </w:r>
      <w:r w:rsidRPr="00474C42">
        <w:rPr>
          <w:rFonts w:ascii="Arial Narrow" w:eastAsia="Arial Narrow" w:hAnsi="Arial Narrow" w:cs="Arial Narrow"/>
          <w:sz w:val="22"/>
          <w:szCs w:val="22"/>
        </w:rPr>
        <w:t>vyhodnotená ako úspešná ponuka.</w:t>
      </w:r>
    </w:p>
    <w:p w14:paraId="07FE5B97" w14:textId="77777777" w:rsidR="009D22A0" w:rsidRPr="00474C42" w:rsidRDefault="009D22A0">
      <w:pPr>
        <w:ind w:left="426" w:hanging="426"/>
        <w:jc w:val="both"/>
        <w:rPr>
          <w:rFonts w:ascii="Arial Narrow" w:eastAsia="Times New Roman" w:hAnsi="Arial Narrow" w:cs="Arial Narrow"/>
          <w:sz w:val="22"/>
          <w:szCs w:val="22"/>
        </w:rPr>
      </w:pPr>
    </w:p>
    <w:p w14:paraId="440C7204"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III</w:t>
      </w:r>
    </w:p>
    <w:p w14:paraId="2C7EEC34"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PREDMET ZMLUVY</w:t>
      </w:r>
    </w:p>
    <w:p w14:paraId="1C385E2F" w14:textId="77777777" w:rsidR="009D22A0" w:rsidRPr="00474C42" w:rsidRDefault="009D22A0">
      <w:pPr>
        <w:rPr>
          <w:rFonts w:ascii="Arial Narrow" w:eastAsia="Times New Roman" w:hAnsi="Arial Narrow" w:cs="Arial Narrow"/>
          <w:sz w:val="22"/>
          <w:szCs w:val="22"/>
        </w:rPr>
      </w:pPr>
    </w:p>
    <w:p w14:paraId="3981FC01" w14:textId="77777777" w:rsidR="009D22A0" w:rsidRPr="00474C42" w:rsidRDefault="009D22A0" w:rsidP="00287C76">
      <w:pPr>
        <w:pStyle w:val="Zkladntext3"/>
        <w:numPr>
          <w:ilvl w:val="0"/>
          <w:numId w:val="5"/>
        </w:numPr>
        <w:overflowPunct w:val="0"/>
        <w:autoSpaceDE w:val="0"/>
        <w:textAlignment w:val="baseline"/>
        <w:rPr>
          <w:rFonts w:ascii="Arial Narrow" w:eastAsia="Times New Roman" w:hAnsi="Arial Narrow" w:cs="Arial Narrow"/>
          <w:sz w:val="22"/>
          <w:szCs w:val="22"/>
        </w:rPr>
      </w:pPr>
      <w:r w:rsidRPr="00474C42">
        <w:rPr>
          <w:rFonts w:ascii="Arial Narrow" w:hAnsi="Arial Narrow" w:cs="Arial Narrow"/>
          <w:sz w:val="22"/>
          <w:szCs w:val="22"/>
        </w:rPr>
        <w:t xml:space="preserve">Predmetom tejto </w:t>
      </w:r>
      <w:r w:rsidR="008D1B28" w:rsidRPr="00474C42">
        <w:rPr>
          <w:rFonts w:ascii="Arial Narrow" w:hAnsi="Arial Narrow" w:cs="Arial Narrow"/>
          <w:sz w:val="22"/>
          <w:szCs w:val="22"/>
        </w:rPr>
        <w:t>Z</w:t>
      </w:r>
      <w:r w:rsidRPr="00474C42">
        <w:rPr>
          <w:rFonts w:ascii="Arial Narrow" w:hAnsi="Arial Narrow" w:cs="Arial Narrow"/>
          <w:sz w:val="22"/>
          <w:szCs w:val="22"/>
        </w:rPr>
        <w:t xml:space="preserve">mluvy je záväzok Predávajúceho dodať Kupujúcemu </w:t>
      </w:r>
      <w:r w:rsidR="008D1B28" w:rsidRPr="00474C42">
        <w:rPr>
          <w:rFonts w:ascii="Arial Narrow" w:hAnsi="Arial Narrow" w:cs="Arial Narrow"/>
          <w:sz w:val="22"/>
          <w:szCs w:val="22"/>
        </w:rPr>
        <w:t xml:space="preserve">tovar špecifikovaný v Prílohe č. 1 tejto Zmluvy </w:t>
      </w:r>
      <w:r w:rsidRPr="00474C42">
        <w:rPr>
          <w:rFonts w:ascii="Arial Narrow" w:eastAsia="Arial Narrow" w:hAnsi="Arial Narrow" w:cs="Arial Narrow"/>
          <w:sz w:val="22"/>
          <w:szCs w:val="22"/>
        </w:rPr>
        <w:t xml:space="preserve">(ďalej </w:t>
      </w:r>
      <w:r w:rsidR="008D1B28" w:rsidRPr="00474C42">
        <w:rPr>
          <w:rFonts w:ascii="Arial Narrow" w:eastAsia="Arial Narrow" w:hAnsi="Arial Narrow" w:cs="Arial Narrow"/>
          <w:sz w:val="22"/>
          <w:szCs w:val="22"/>
        </w:rPr>
        <w:t>len</w:t>
      </w:r>
      <w:r w:rsidRPr="00474C42">
        <w:rPr>
          <w:rFonts w:ascii="Arial Narrow" w:eastAsia="Arial Narrow" w:hAnsi="Arial Narrow" w:cs="Arial Narrow"/>
          <w:sz w:val="22"/>
          <w:szCs w:val="22"/>
        </w:rPr>
        <w:t xml:space="preserve"> „</w:t>
      </w:r>
      <w:r w:rsidRPr="00474C42">
        <w:rPr>
          <w:rFonts w:ascii="Arial Narrow" w:eastAsia="Arial Narrow" w:hAnsi="Arial Narrow" w:cs="Arial Narrow"/>
          <w:b/>
          <w:sz w:val="22"/>
          <w:szCs w:val="22"/>
        </w:rPr>
        <w:t>Tovar</w:t>
      </w:r>
      <w:r w:rsidRPr="00474C42">
        <w:rPr>
          <w:rFonts w:ascii="Arial Narrow" w:eastAsia="Arial Narrow" w:hAnsi="Arial Narrow" w:cs="Arial Narrow"/>
          <w:sz w:val="22"/>
          <w:szCs w:val="22"/>
        </w:rPr>
        <w:t xml:space="preserve">“ alebo </w:t>
      </w:r>
      <w:r w:rsidRPr="00474C42">
        <w:rPr>
          <w:rFonts w:ascii="Arial Narrow" w:eastAsia="Arial Narrow" w:hAnsi="Arial Narrow" w:cs="Arial Narrow"/>
          <w:b/>
          <w:sz w:val="22"/>
          <w:szCs w:val="22"/>
        </w:rPr>
        <w:t>„Predmet kúpy“</w:t>
      </w:r>
      <w:r w:rsidRPr="00474C42">
        <w:rPr>
          <w:rFonts w:ascii="Arial Narrow" w:eastAsia="Arial Narrow" w:hAnsi="Arial Narrow" w:cs="Arial Narrow"/>
          <w:sz w:val="22"/>
          <w:szCs w:val="22"/>
        </w:rPr>
        <w:t xml:space="preserve">), </w:t>
      </w:r>
      <w:r w:rsidRPr="00474C42">
        <w:rPr>
          <w:rFonts w:ascii="Arial Narrow" w:hAnsi="Arial Narrow" w:cs="Arial Narrow"/>
          <w:sz w:val="22"/>
          <w:szCs w:val="22"/>
        </w:rPr>
        <w:t xml:space="preserve">v rozsahu </w:t>
      </w:r>
      <w:r w:rsidR="00DE51BD" w:rsidRPr="00474C42">
        <w:rPr>
          <w:rFonts w:ascii="Arial Narrow" w:hAnsi="Arial Narrow" w:cs="Arial Narrow"/>
          <w:sz w:val="22"/>
          <w:szCs w:val="22"/>
        </w:rPr>
        <w:t xml:space="preserve">a </w:t>
      </w:r>
      <w:r w:rsidRPr="00474C42">
        <w:rPr>
          <w:rFonts w:ascii="Arial Narrow" w:hAnsi="Arial Narrow" w:cs="Arial Narrow"/>
          <w:sz w:val="22"/>
          <w:szCs w:val="22"/>
        </w:rPr>
        <w:t xml:space="preserve">za podmienok dohodnutých v tejto Zmluve a záväzok Kupujúceho riadne a včas dodaný Tovar </w:t>
      </w:r>
      <w:r w:rsidR="002F08C7" w:rsidRPr="00474C42">
        <w:rPr>
          <w:rFonts w:ascii="Arial Narrow" w:hAnsi="Arial Narrow" w:cs="Arial Narrow"/>
          <w:sz w:val="22"/>
          <w:szCs w:val="22"/>
        </w:rPr>
        <w:t xml:space="preserve">od Kupujúceho </w:t>
      </w:r>
      <w:r w:rsidRPr="00474C42">
        <w:rPr>
          <w:rFonts w:ascii="Arial Narrow" w:hAnsi="Arial Narrow" w:cs="Arial Narrow"/>
          <w:sz w:val="22"/>
          <w:szCs w:val="22"/>
        </w:rPr>
        <w:t xml:space="preserve">prevziať a zaplatiť </w:t>
      </w:r>
      <w:r w:rsidR="002F08C7" w:rsidRPr="00474C42">
        <w:rPr>
          <w:rFonts w:ascii="Arial Narrow" w:hAnsi="Arial Narrow" w:cs="Arial Narrow"/>
          <w:sz w:val="22"/>
          <w:szCs w:val="22"/>
        </w:rPr>
        <w:t xml:space="preserve">mu </w:t>
      </w:r>
      <w:r w:rsidR="008D1B28" w:rsidRPr="00474C42">
        <w:rPr>
          <w:rFonts w:ascii="Arial Narrow" w:hAnsi="Arial Narrow" w:cs="Arial Narrow"/>
          <w:sz w:val="22"/>
          <w:szCs w:val="22"/>
        </w:rPr>
        <w:t>zaň k</w:t>
      </w:r>
      <w:r w:rsidRPr="00474C42">
        <w:rPr>
          <w:rFonts w:ascii="Arial Narrow" w:hAnsi="Arial Narrow" w:cs="Arial Narrow"/>
          <w:sz w:val="22"/>
          <w:szCs w:val="22"/>
        </w:rPr>
        <w:t>úpnu cenu.</w:t>
      </w:r>
    </w:p>
    <w:p w14:paraId="4AAD7E6A" w14:textId="77777777" w:rsidR="009D22A0" w:rsidRPr="00474C42" w:rsidRDefault="009D22A0">
      <w:pPr>
        <w:rPr>
          <w:rFonts w:ascii="Arial Narrow" w:eastAsia="Times New Roman" w:hAnsi="Arial Narrow" w:cs="Arial Narrow"/>
          <w:sz w:val="22"/>
          <w:szCs w:val="22"/>
        </w:rPr>
      </w:pPr>
    </w:p>
    <w:p w14:paraId="7CD7905B" w14:textId="77777777" w:rsidR="00DE43A9" w:rsidRPr="00474C42" w:rsidRDefault="009D22A0" w:rsidP="00F752B9">
      <w:pPr>
        <w:numPr>
          <w:ilvl w:val="0"/>
          <w:numId w:val="5"/>
        </w:numPr>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Zmluvné strany sa dohodli, že množstvo </w:t>
      </w:r>
      <w:r w:rsidR="008D1B28" w:rsidRPr="00474C42">
        <w:rPr>
          <w:rFonts w:ascii="Arial Narrow" w:eastAsia="Times New Roman" w:hAnsi="Arial Narrow" w:cs="Arial Narrow"/>
          <w:sz w:val="22"/>
          <w:szCs w:val="22"/>
        </w:rPr>
        <w:t>Tovaru</w:t>
      </w:r>
      <w:r w:rsidRPr="00474C42">
        <w:rPr>
          <w:rFonts w:ascii="Arial Narrow" w:eastAsia="Times New Roman" w:hAnsi="Arial Narrow" w:cs="Arial Narrow"/>
          <w:sz w:val="22"/>
          <w:szCs w:val="22"/>
        </w:rPr>
        <w:t xml:space="preserve"> špecifikovaného v Prílohe č. 1 je </w:t>
      </w:r>
      <w:r w:rsidR="00856DF5" w:rsidRPr="00474C42">
        <w:rPr>
          <w:rFonts w:ascii="Arial Narrow" w:eastAsia="Times New Roman" w:hAnsi="Arial Narrow" w:cs="Arial Narrow"/>
          <w:sz w:val="22"/>
          <w:szCs w:val="22"/>
        </w:rPr>
        <w:t xml:space="preserve">predpokladaným </w:t>
      </w:r>
      <w:r w:rsidRPr="00474C42">
        <w:rPr>
          <w:rFonts w:ascii="Arial Narrow" w:eastAsia="Times New Roman" w:hAnsi="Arial Narrow" w:cs="Arial Narrow"/>
          <w:sz w:val="22"/>
          <w:szCs w:val="22"/>
        </w:rPr>
        <w:t>množstvo</w:t>
      </w:r>
      <w:r w:rsidR="00856DF5" w:rsidRPr="00474C42">
        <w:rPr>
          <w:rFonts w:ascii="Arial Narrow" w:eastAsia="Times New Roman" w:hAnsi="Arial Narrow" w:cs="Arial Narrow"/>
          <w:sz w:val="22"/>
          <w:szCs w:val="22"/>
        </w:rPr>
        <w:t>m a skutočné plnenie bude závisieť</w:t>
      </w:r>
      <w:r w:rsidRPr="00474C42">
        <w:rPr>
          <w:rFonts w:ascii="Arial Narrow" w:eastAsia="Times New Roman" w:hAnsi="Arial Narrow" w:cs="Arial Narrow"/>
          <w:sz w:val="22"/>
          <w:szCs w:val="22"/>
        </w:rPr>
        <w:t xml:space="preserve"> od potrieb Kupujúceho. Plnenie sa uskutoční na základe čiastkových objednávok</w:t>
      </w:r>
      <w:r w:rsidR="00911E14" w:rsidRPr="00474C42">
        <w:rPr>
          <w:rFonts w:ascii="Arial Narrow" w:eastAsia="Times New Roman" w:hAnsi="Arial Narrow" w:cs="Arial Narrow"/>
          <w:sz w:val="22"/>
          <w:szCs w:val="22"/>
        </w:rPr>
        <w:t xml:space="preserve"> Kupujúceho</w:t>
      </w:r>
      <w:r w:rsidRPr="00474C42">
        <w:rPr>
          <w:rFonts w:ascii="Arial Narrow" w:eastAsia="Times New Roman" w:hAnsi="Arial Narrow" w:cs="Arial Narrow"/>
          <w:sz w:val="22"/>
          <w:szCs w:val="22"/>
        </w:rPr>
        <w:t xml:space="preserve">, podľa </w:t>
      </w:r>
      <w:r w:rsidR="00911E14" w:rsidRPr="00474C42">
        <w:rPr>
          <w:rFonts w:ascii="Arial Narrow" w:eastAsia="Times New Roman" w:hAnsi="Arial Narrow" w:cs="Arial Narrow"/>
          <w:sz w:val="22"/>
          <w:szCs w:val="22"/>
        </w:rPr>
        <w:t xml:space="preserve">jeho </w:t>
      </w:r>
      <w:r w:rsidRPr="00474C42">
        <w:rPr>
          <w:rFonts w:ascii="Arial Narrow" w:eastAsia="Times New Roman" w:hAnsi="Arial Narrow" w:cs="Arial Narrow"/>
          <w:sz w:val="22"/>
          <w:szCs w:val="22"/>
        </w:rPr>
        <w:t xml:space="preserve">potrieb </w:t>
      </w:r>
      <w:r w:rsidR="00911E14" w:rsidRPr="00474C42">
        <w:rPr>
          <w:rFonts w:ascii="Arial Narrow" w:eastAsia="Times New Roman" w:hAnsi="Arial Narrow" w:cs="Arial Narrow"/>
          <w:sz w:val="22"/>
          <w:szCs w:val="22"/>
        </w:rPr>
        <w:t>a</w:t>
      </w:r>
      <w:r w:rsidRPr="00474C42">
        <w:rPr>
          <w:rFonts w:ascii="Arial Narrow" w:eastAsia="Times New Roman" w:hAnsi="Arial Narrow" w:cs="Arial Narrow"/>
          <w:sz w:val="22"/>
          <w:szCs w:val="22"/>
        </w:rPr>
        <w:t xml:space="preserve"> za podmienok dohodnutých v tejto Zmluve.</w:t>
      </w:r>
    </w:p>
    <w:p w14:paraId="74C9E9D1" w14:textId="77777777" w:rsidR="00F81387" w:rsidRPr="00474C42" w:rsidRDefault="00F81387" w:rsidP="00F81387">
      <w:pPr>
        <w:pStyle w:val="Odsekzoznamu"/>
        <w:rPr>
          <w:rFonts w:ascii="Arial Narrow" w:eastAsia="Times New Roman" w:hAnsi="Arial Narrow" w:cs="Arial Narrow"/>
          <w:sz w:val="22"/>
          <w:szCs w:val="22"/>
        </w:rPr>
      </w:pPr>
    </w:p>
    <w:p w14:paraId="011BF363" w14:textId="7A62C414" w:rsidR="00365582" w:rsidRPr="00474C42" w:rsidRDefault="00365582" w:rsidP="00F81387">
      <w:pPr>
        <w:numPr>
          <w:ilvl w:val="0"/>
          <w:numId w:val="5"/>
        </w:numPr>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Predmetom Zmluvy je aj záväzok Predávajúceho uskutočniť montáž Tovaru, prípadne jeho zapojenie a inštaláci</w:t>
      </w:r>
      <w:r w:rsidR="00CB170C" w:rsidRPr="00474C42">
        <w:rPr>
          <w:rFonts w:ascii="Arial Narrow" w:eastAsia="Times New Roman" w:hAnsi="Arial Narrow" w:cs="Arial Narrow"/>
          <w:sz w:val="22"/>
          <w:szCs w:val="22"/>
        </w:rPr>
        <w:t>u</w:t>
      </w:r>
      <w:r w:rsidRPr="00474C42">
        <w:rPr>
          <w:rFonts w:ascii="Arial Narrow" w:eastAsia="Times New Roman" w:hAnsi="Arial Narrow" w:cs="Arial Narrow"/>
          <w:sz w:val="22"/>
          <w:szCs w:val="22"/>
        </w:rPr>
        <w:t>, ak si to povaha Tovaru vyžaduje a</w:t>
      </w:r>
      <w:r w:rsidR="001E2952" w:rsidRPr="00474C42">
        <w:rPr>
          <w:rFonts w:ascii="Arial Narrow" w:eastAsia="Times New Roman" w:hAnsi="Arial Narrow" w:cs="Arial Narrow"/>
          <w:sz w:val="22"/>
          <w:szCs w:val="22"/>
        </w:rPr>
        <w:t> Kupujúci si uvedené vymieni</w:t>
      </w:r>
      <w:r w:rsidRPr="00474C42">
        <w:rPr>
          <w:rFonts w:ascii="Arial Narrow" w:eastAsia="Times New Roman" w:hAnsi="Arial Narrow" w:cs="Arial Narrow"/>
          <w:sz w:val="22"/>
          <w:szCs w:val="22"/>
        </w:rPr>
        <w:t xml:space="preserve"> v čiastkov</w:t>
      </w:r>
      <w:r w:rsidR="001E2952" w:rsidRPr="00474C42">
        <w:rPr>
          <w:rFonts w:ascii="Arial Narrow" w:eastAsia="Times New Roman" w:hAnsi="Arial Narrow" w:cs="Arial Narrow"/>
          <w:sz w:val="22"/>
          <w:szCs w:val="22"/>
        </w:rPr>
        <w:t>ej</w:t>
      </w:r>
      <w:r w:rsidRPr="00474C42">
        <w:rPr>
          <w:rFonts w:ascii="Arial Narrow" w:eastAsia="Times New Roman" w:hAnsi="Arial Narrow" w:cs="Arial Narrow"/>
          <w:sz w:val="22"/>
          <w:szCs w:val="22"/>
        </w:rPr>
        <w:t xml:space="preserve"> objednávk</w:t>
      </w:r>
      <w:r w:rsidR="001E2952" w:rsidRPr="00474C42">
        <w:rPr>
          <w:rFonts w:ascii="Arial Narrow" w:eastAsia="Times New Roman" w:hAnsi="Arial Narrow" w:cs="Arial Narrow"/>
          <w:sz w:val="22"/>
          <w:szCs w:val="22"/>
        </w:rPr>
        <w:t>e</w:t>
      </w:r>
      <w:r w:rsidRPr="00474C42">
        <w:rPr>
          <w:rFonts w:ascii="Arial Narrow" w:eastAsia="Times New Roman" w:hAnsi="Arial Narrow" w:cs="Arial Narrow"/>
          <w:sz w:val="22"/>
          <w:szCs w:val="22"/>
        </w:rPr>
        <w:t xml:space="preserve"> podľa bodu 2 tohto článku Zmluvy. </w:t>
      </w:r>
      <w:r w:rsidR="0022540F" w:rsidRPr="00474C42">
        <w:rPr>
          <w:rFonts w:ascii="Arial Narrow" w:eastAsia="Times New Roman" w:hAnsi="Arial Narrow" w:cs="Arial Narrow"/>
          <w:sz w:val="22"/>
          <w:szCs w:val="22"/>
        </w:rPr>
        <w:t>R</w:t>
      </w:r>
      <w:r w:rsidRPr="00474C42">
        <w:rPr>
          <w:rFonts w:ascii="Arial Narrow" w:eastAsia="Times New Roman" w:hAnsi="Arial Narrow" w:cs="Arial Narrow"/>
          <w:sz w:val="22"/>
          <w:szCs w:val="22"/>
        </w:rPr>
        <w:t xml:space="preserve">iadne </w:t>
      </w:r>
      <w:r w:rsidR="0022540F" w:rsidRPr="00474C42">
        <w:rPr>
          <w:rFonts w:ascii="Arial Narrow" w:eastAsia="Times New Roman" w:hAnsi="Arial Narrow" w:cs="Arial Narrow"/>
          <w:sz w:val="22"/>
          <w:szCs w:val="22"/>
        </w:rPr>
        <w:t>uskutočnenú montáž</w:t>
      </w:r>
      <w:r w:rsidRPr="00474C42">
        <w:rPr>
          <w:rFonts w:ascii="Arial Narrow" w:eastAsia="Times New Roman" w:hAnsi="Arial Narrow" w:cs="Arial Narrow"/>
          <w:sz w:val="22"/>
          <w:szCs w:val="22"/>
        </w:rPr>
        <w:t xml:space="preserve"> sa Kupujúci zaväzuje </w:t>
      </w:r>
      <w:r w:rsidR="0022540F" w:rsidRPr="00474C42">
        <w:rPr>
          <w:rFonts w:ascii="Arial Narrow" w:eastAsia="Times New Roman" w:hAnsi="Arial Narrow" w:cs="Arial Narrow"/>
          <w:sz w:val="22"/>
          <w:szCs w:val="22"/>
        </w:rPr>
        <w:t xml:space="preserve">od Predávajúceho prevziať a </w:t>
      </w:r>
      <w:r w:rsidRPr="00474C42">
        <w:rPr>
          <w:rFonts w:ascii="Arial Narrow" w:eastAsia="Times New Roman" w:hAnsi="Arial Narrow" w:cs="Arial Narrow"/>
          <w:sz w:val="22"/>
          <w:szCs w:val="22"/>
        </w:rPr>
        <w:t xml:space="preserve">zaplatiť </w:t>
      </w:r>
      <w:r w:rsidR="0022540F" w:rsidRPr="00474C42">
        <w:rPr>
          <w:rFonts w:ascii="Arial Narrow" w:eastAsia="Times New Roman" w:hAnsi="Arial Narrow" w:cs="Arial Narrow"/>
          <w:sz w:val="22"/>
          <w:szCs w:val="22"/>
        </w:rPr>
        <w:t xml:space="preserve">mu za ňu </w:t>
      </w:r>
      <w:r w:rsidRPr="00474C42">
        <w:rPr>
          <w:rFonts w:ascii="Arial Narrow" w:eastAsia="Times New Roman" w:hAnsi="Arial Narrow" w:cs="Arial Narrow"/>
          <w:sz w:val="22"/>
          <w:szCs w:val="22"/>
        </w:rPr>
        <w:t>odplatu podľa článku IV Zmluvy.</w:t>
      </w:r>
    </w:p>
    <w:p w14:paraId="18428C66" w14:textId="77777777" w:rsidR="007A1D61" w:rsidRPr="00474C42" w:rsidRDefault="007A1D61" w:rsidP="002F639F">
      <w:pPr>
        <w:pStyle w:val="Odsekzoznamu"/>
        <w:rPr>
          <w:rFonts w:ascii="Arial Narrow" w:eastAsia="Times New Roman" w:hAnsi="Arial Narrow" w:cs="Arial Narrow"/>
          <w:sz w:val="22"/>
          <w:szCs w:val="22"/>
        </w:rPr>
      </w:pPr>
    </w:p>
    <w:p w14:paraId="3A091DE4" w14:textId="4B18CB1C" w:rsidR="007A1D61" w:rsidRPr="00474C42" w:rsidRDefault="007A1D61" w:rsidP="00F81387">
      <w:pPr>
        <w:numPr>
          <w:ilvl w:val="0"/>
          <w:numId w:val="5"/>
        </w:numPr>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Zmluvné strany sa dohodli, že </w:t>
      </w:r>
      <w:r w:rsidR="006F09EB">
        <w:rPr>
          <w:rFonts w:ascii="Arial Narrow" w:eastAsia="Times New Roman" w:hAnsi="Arial Narrow" w:cs="Arial Narrow"/>
          <w:sz w:val="22"/>
          <w:szCs w:val="22"/>
        </w:rPr>
        <w:t xml:space="preserve">Predávajúci </w:t>
      </w:r>
      <w:r w:rsidR="00562C46">
        <w:rPr>
          <w:rFonts w:ascii="Arial Narrow" w:eastAsia="Times New Roman" w:hAnsi="Arial Narrow" w:cs="Arial Narrow"/>
          <w:sz w:val="22"/>
          <w:szCs w:val="22"/>
        </w:rPr>
        <w:t xml:space="preserve">na svoje náklady zabezpečí dopravu Tovaru </w:t>
      </w:r>
      <w:r w:rsidRPr="00474C42">
        <w:rPr>
          <w:rFonts w:ascii="Arial Narrow" w:eastAsia="Times New Roman" w:hAnsi="Arial Narrow" w:cs="Arial Narrow"/>
          <w:sz w:val="22"/>
          <w:szCs w:val="22"/>
        </w:rPr>
        <w:t>na miesto dodania podľa čl. VI Zmluvy a vynesenie tovaru do objektov Kupujúceho podľa jeho pokynov a čl. VI Zmluvy.</w:t>
      </w:r>
    </w:p>
    <w:p w14:paraId="2854C534" w14:textId="77777777" w:rsidR="009D22A0" w:rsidRPr="00474C42" w:rsidRDefault="009D22A0">
      <w:pPr>
        <w:rPr>
          <w:rFonts w:ascii="Arial Narrow" w:eastAsia="Times New Roman" w:hAnsi="Arial Narrow" w:cs="Arial Narrow"/>
          <w:sz w:val="22"/>
          <w:szCs w:val="22"/>
        </w:rPr>
      </w:pPr>
    </w:p>
    <w:p w14:paraId="571E241F"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IV</w:t>
      </w:r>
    </w:p>
    <w:p w14:paraId="3A5CA280"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CENA</w:t>
      </w:r>
    </w:p>
    <w:p w14:paraId="0ED2D395" w14:textId="77777777" w:rsidR="009D22A0" w:rsidRPr="00474C42" w:rsidRDefault="009D22A0">
      <w:pPr>
        <w:rPr>
          <w:rFonts w:ascii="Arial Narrow" w:eastAsia="Times New Roman" w:hAnsi="Arial Narrow" w:cs="Arial Narrow"/>
          <w:sz w:val="22"/>
          <w:szCs w:val="22"/>
        </w:rPr>
      </w:pPr>
    </w:p>
    <w:p w14:paraId="490BAEC1" w14:textId="722C38B1" w:rsidR="009D22A0" w:rsidRPr="00474C42" w:rsidRDefault="006C1908">
      <w:pPr>
        <w:numPr>
          <w:ilvl w:val="0"/>
          <w:numId w:val="10"/>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C</w:t>
      </w:r>
      <w:r w:rsidR="009D22A0" w:rsidRPr="00474C42">
        <w:rPr>
          <w:rFonts w:ascii="Arial Narrow" w:eastAsia="Arial Narrow" w:hAnsi="Arial Narrow" w:cs="Arial Narrow"/>
          <w:sz w:val="22"/>
          <w:szCs w:val="22"/>
        </w:rPr>
        <w:t xml:space="preserve">ena </w:t>
      </w:r>
      <w:r w:rsidR="00CB170C" w:rsidRPr="00474C42">
        <w:rPr>
          <w:rFonts w:ascii="Arial Narrow" w:eastAsia="Arial Narrow" w:hAnsi="Arial Narrow" w:cs="Arial Narrow"/>
          <w:sz w:val="22"/>
          <w:szCs w:val="22"/>
        </w:rPr>
        <w:t>podľa Zmluvy</w:t>
      </w:r>
      <w:r w:rsidR="009D22A0" w:rsidRPr="00474C42">
        <w:rPr>
          <w:rFonts w:ascii="Arial Narrow" w:eastAsia="Arial Narrow" w:hAnsi="Arial Narrow" w:cs="Arial Narrow"/>
          <w:sz w:val="22"/>
          <w:szCs w:val="22"/>
        </w:rPr>
        <w:t xml:space="preserve"> je stanovená v súlade s § 3 ods. 1 zákona NR SR č.</w:t>
      </w:r>
      <w:r w:rsidR="008B28D7" w:rsidRPr="00474C42">
        <w:rPr>
          <w:rFonts w:ascii="Arial Narrow" w:eastAsia="Arial Narrow" w:hAnsi="Arial Narrow" w:cs="Arial Narrow"/>
          <w:sz w:val="22"/>
          <w:szCs w:val="22"/>
        </w:rPr>
        <w:t xml:space="preserve"> </w:t>
      </w:r>
      <w:r w:rsidR="009D22A0" w:rsidRPr="00474C42">
        <w:rPr>
          <w:rFonts w:ascii="Arial Narrow" w:eastAsia="Arial Narrow" w:hAnsi="Arial Narrow" w:cs="Arial Narrow"/>
          <w:sz w:val="22"/>
          <w:szCs w:val="22"/>
        </w:rPr>
        <w:t>18/1996 Z. z. o cenách v znení neskorších predpisov (ďalej len „</w:t>
      </w:r>
      <w:r w:rsidR="009D22A0" w:rsidRPr="00474C42">
        <w:rPr>
          <w:rFonts w:ascii="Arial Narrow" w:eastAsia="Arial Narrow" w:hAnsi="Arial Narrow" w:cs="Arial Narrow"/>
          <w:b/>
          <w:sz w:val="22"/>
          <w:szCs w:val="22"/>
        </w:rPr>
        <w:t>zákon č. 18/1996 Z. z.</w:t>
      </w:r>
      <w:r w:rsidR="009D22A0" w:rsidRPr="00474C42">
        <w:rPr>
          <w:rFonts w:ascii="Arial Narrow" w:eastAsia="Arial Narrow" w:hAnsi="Arial Narrow" w:cs="Arial Narrow"/>
          <w:sz w:val="22"/>
          <w:szCs w:val="22"/>
        </w:rPr>
        <w:t xml:space="preserve">“) a vyhlášky MF SR č. 87/1996 Z. z., ktorou sa vykonáva zákon </w:t>
      </w:r>
      <w:r w:rsidR="00702FAC" w:rsidRPr="00474C42">
        <w:rPr>
          <w:rFonts w:ascii="Arial Narrow" w:eastAsia="Arial Narrow" w:hAnsi="Arial Narrow" w:cs="Arial Narrow"/>
          <w:sz w:val="22"/>
          <w:szCs w:val="22"/>
        </w:rPr>
        <w:t xml:space="preserve">NR SR </w:t>
      </w:r>
      <w:r w:rsidR="009D22A0" w:rsidRPr="00474C42">
        <w:rPr>
          <w:rFonts w:ascii="Arial Narrow" w:eastAsia="Arial Narrow" w:hAnsi="Arial Narrow" w:cs="Arial Narrow"/>
          <w:sz w:val="22"/>
          <w:szCs w:val="22"/>
        </w:rPr>
        <w:t xml:space="preserve">č. 18/1996 Z. z. </w:t>
      </w:r>
      <w:r w:rsidR="00702FAC" w:rsidRPr="00474C42">
        <w:rPr>
          <w:rFonts w:ascii="Arial Narrow" w:eastAsia="Arial Narrow" w:hAnsi="Arial Narrow" w:cs="Arial Narrow"/>
          <w:sz w:val="22"/>
          <w:szCs w:val="22"/>
        </w:rPr>
        <w:t xml:space="preserve">o cenách v znení neskorších predpisov </w:t>
      </w:r>
      <w:r w:rsidR="009D22A0" w:rsidRPr="00474C42">
        <w:rPr>
          <w:rFonts w:ascii="Arial Narrow" w:eastAsia="Arial Narrow" w:hAnsi="Arial Narrow" w:cs="Arial Narrow"/>
          <w:sz w:val="22"/>
          <w:szCs w:val="22"/>
        </w:rPr>
        <w:t xml:space="preserve">a v súlade </w:t>
      </w:r>
      <w:r w:rsidR="009D22A0" w:rsidRPr="00474C42">
        <w:rPr>
          <w:rFonts w:ascii="Arial Narrow" w:hAnsi="Arial Narrow" w:cs="Times New Roman"/>
          <w:sz w:val="22"/>
          <w:szCs w:val="22"/>
        </w:rPr>
        <w:t>s cenovou ponukou predloženou Predávajúcim v procese verejného obstarávania</w:t>
      </w:r>
      <w:r w:rsidR="00702FAC" w:rsidRPr="00474C42">
        <w:rPr>
          <w:rFonts w:ascii="Arial Narrow" w:hAnsi="Arial Narrow" w:cs="Times New Roman"/>
          <w:sz w:val="22"/>
          <w:szCs w:val="22"/>
        </w:rPr>
        <w:t xml:space="preserve"> viažucom sa </w:t>
      </w:r>
      <w:r w:rsidR="002F08C7" w:rsidRPr="00474C42">
        <w:rPr>
          <w:rFonts w:ascii="Arial Narrow" w:hAnsi="Arial Narrow" w:cs="Times New Roman"/>
          <w:sz w:val="22"/>
          <w:szCs w:val="22"/>
        </w:rPr>
        <w:t>k</w:t>
      </w:r>
      <w:r w:rsidR="00702FAC" w:rsidRPr="00474C42">
        <w:rPr>
          <w:rFonts w:ascii="Arial Narrow" w:hAnsi="Arial Narrow" w:cs="Times New Roman"/>
          <w:sz w:val="22"/>
          <w:szCs w:val="22"/>
        </w:rPr>
        <w:t xml:space="preserve"> uzatvoreni</w:t>
      </w:r>
      <w:r w:rsidR="002F08C7" w:rsidRPr="00474C42">
        <w:rPr>
          <w:rFonts w:ascii="Arial Narrow" w:hAnsi="Arial Narrow" w:cs="Times New Roman"/>
          <w:sz w:val="22"/>
          <w:szCs w:val="22"/>
        </w:rPr>
        <w:t>u</w:t>
      </w:r>
      <w:r w:rsidR="00702FAC" w:rsidRPr="00474C42">
        <w:rPr>
          <w:rFonts w:ascii="Arial Narrow" w:hAnsi="Arial Narrow" w:cs="Times New Roman"/>
          <w:sz w:val="22"/>
          <w:szCs w:val="22"/>
        </w:rPr>
        <w:t xml:space="preserve"> Zmluvy</w:t>
      </w:r>
      <w:r w:rsidR="009D22A0" w:rsidRPr="00474C42">
        <w:rPr>
          <w:rFonts w:ascii="Arial Narrow" w:hAnsi="Arial Narrow" w:cs="Times New Roman"/>
          <w:sz w:val="22"/>
          <w:szCs w:val="22"/>
        </w:rPr>
        <w:t>.</w:t>
      </w:r>
    </w:p>
    <w:p w14:paraId="603C01B8" w14:textId="77777777" w:rsidR="009D22A0" w:rsidRPr="00474C42" w:rsidRDefault="009D22A0">
      <w:pPr>
        <w:tabs>
          <w:tab w:val="left" w:pos="426"/>
        </w:tabs>
        <w:ind w:left="426" w:hanging="426"/>
        <w:jc w:val="both"/>
        <w:rPr>
          <w:rFonts w:ascii="Arial Narrow" w:eastAsia="Arial Narrow" w:hAnsi="Arial Narrow" w:cs="Arial Narrow"/>
          <w:sz w:val="22"/>
          <w:szCs w:val="22"/>
        </w:rPr>
      </w:pPr>
    </w:p>
    <w:p w14:paraId="791AE75A" w14:textId="77777777" w:rsidR="009D22A0" w:rsidRPr="00474C42" w:rsidRDefault="009D22A0">
      <w:pPr>
        <w:numPr>
          <w:ilvl w:val="0"/>
          <w:numId w:val="10"/>
        </w:numPr>
        <w:tabs>
          <w:tab w:val="left" w:pos="426"/>
        </w:tabs>
        <w:ind w:left="426" w:hanging="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Zmluvné strany stanovili </w:t>
      </w:r>
      <w:r w:rsidR="00CB170C" w:rsidRPr="00474C42">
        <w:rPr>
          <w:rFonts w:ascii="Arial Narrow" w:eastAsia="Times New Roman" w:hAnsi="Arial Narrow" w:cs="Arial Narrow"/>
          <w:sz w:val="22"/>
          <w:szCs w:val="22"/>
        </w:rPr>
        <w:t xml:space="preserve">kúpnu </w:t>
      </w:r>
      <w:r w:rsidRPr="00474C42">
        <w:rPr>
          <w:rFonts w:ascii="Arial Narrow" w:eastAsia="Times New Roman" w:hAnsi="Arial Narrow" w:cs="Arial Narrow"/>
          <w:sz w:val="22"/>
          <w:szCs w:val="22"/>
        </w:rPr>
        <w:t xml:space="preserve">cenu za </w:t>
      </w:r>
      <w:r w:rsidR="00702FAC" w:rsidRPr="00474C42">
        <w:rPr>
          <w:rFonts w:ascii="Arial Narrow" w:eastAsia="Times New Roman" w:hAnsi="Arial Narrow" w:cs="Arial Narrow"/>
          <w:sz w:val="22"/>
          <w:szCs w:val="22"/>
        </w:rPr>
        <w:t>Tovar</w:t>
      </w:r>
      <w:r w:rsidRPr="00474C42">
        <w:rPr>
          <w:rFonts w:ascii="Arial Narrow" w:eastAsia="Times New Roman" w:hAnsi="Arial Narrow" w:cs="Arial Narrow"/>
          <w:sz w:val="22"/>
          <w:szCs w:val="22"/>
        </w:rPr>
        <w:t xml:space="preserve"> vo výške: </w:t>
      </w:r>
    </w:p>
    <w:p w14:paraId="182A5D09" w14:textId="77777777" w:rsidR="009D22A0" w:rsidRPr="00474C42" w:rsidRDefault="009D22A0">
      <w:pPr>
        <w:pStyle w:val="Odsekzoznamu"/>
        <w:ind w:hanging="282"/>
        <w:rPr>
          <w:rFonts w:ascii="Arial Narrow" w:eastAsia="Times New Roman" w:hAnsi="Arial Narrow" w:cs="Arial Narrow"/>
          <w:sz w:val="22"/>
          <w:szCs w:val="22"/>
        </w:rPr>
      </w:pPr>
    </w:p>
    <w:p w14:paraId="2C3FE721" w14:textId="77777777" w:rsidR="009D22A0" w:rsidRPr="00474C42" w:rsidRDefault="00021EF7">
      <w:pPr>
        <w:pStyle w:val="Odsekzoznamu"/>
        <w:tabs>
          <w:tab w:val="right" w:pos="3402"/>
        </w:tabs>
        <w:ind w:left="426"/>
        <w:jc w:val="both"/>
        <w:rPr>
          <w:rFonts w:ascii="Arial Narrow" w:hAnsi="Arial Narrow" w:cs="Times New Roman"/>
          <w:sz w:val="22"/>
          <w:szCs w:val="22"/>
        </w:rPr>
      </w:pPr>
      <w:r w:rsidRPr="00474C42">
        <w:rPr>
          <w:rFonts w:ascii="Arial Narrow" w:hAnsi="Arial Narrow" w:cs="Times New Roman"/>
          <w:sz w:val="22"/>
          <w:szCs w:val="22"/>
        </w:rPr>
        <w:t xml:space="preserve">Cena bez DPH: </w:t>
      </w:r>
      <w:r w:rsidRPr="00474C42">
        <w:rPr>
          <w:rFonts w:ascii="Arial Narrow" w:hAnsi="Arial Narrow" w:cs="Times New Roman"/>
          <w:sz w:val="22"/>
          <w:szCs w:val="22"/>
        </w:rPr>
        <w:tab/>
        <w:t>EUR</w:t>
      </w:r>
    </w:p>
    <w:p w14:paraId="2A92B40E" w14:textId="77777777" w:rsidR="009D22A0" w:rsidRPr="00474C42" w:rsidRDefault="009B069E">
      <w:pPr>
        <w:pStyle w:val="Odsekzoznamu"/>
        <w:tabs>
          <w:tab w:val="right" w:pos="3402"/>
        </w:tabs>
        <w:ind w:left="426"/>
        <w:jc w:val="both"/>
        <w:rPr>
          <w:rFonts w:ascii="Arial Narrow" w:hAnsi="Arial Narrow" w:cs="Times New Roman"/>
          <w:sz w:val="22"/>
          <w:szCs w:val="22"/>
        </w:rPr>
      </w:pPr>
      <w:r w:rsidRPr="00474C42">
        <w:rPr>
          <w:rFonts w:ascii="Arial Narrow" w:hAnsi="Arial Narrow" w:cs="Times New Roman"/>
          <w:sz w:val="22"/>
          <w:szCs w:val="22"/>
        </w:rPr>
        <w:t xml:space="preserve">DPH 20 %:        </w:t>
      </w:r>
      <w:r w:rsidRPr="00474C42">
        <w:rPr>
          <w:rFonts w:ascii="Arial Narrow" w:hAnsi="Arial Narrow" w:cs="Times New Roman"/>
          <w:sz w:val="22"/>
          <w:szCs w:val="22"/>
        </w:rPr>
        <w:tab/>
        <w:t xml:space="preserve"> </w:t>
      </w:r>
      <w:r w:rsidR="00021EF7" w:rsidRPr="00474C42">
        <w:rPr>
          <w:rFonts w:ascii="Arial Narrow" w:hAnsi="Arial Narrow" w:cs="Times New Roman"/>
          <w:sz w:val="22"/>
          <w:szCs w:val="22"/>
        </w:rPr>
        <w:t>EUR</w:t>
      </w:r>
    </w:p>
    <w:p w14:paraId="59125979" w14:textId="77777777" w:rsidR="009D22A0" w:rsidRPr="00474C42" w:rsidRDefault="00021EF7">
      <w:pPr>
        <w:pStyle w:val="Odsekzoznamu"/>
        <w:tabs>
          <w:tab w:val="right" w:pos="3402"/>
        </w:tabs>
        <w:ind w:left="426"/>
        <w:jc w:val="both"/>
        <w:rPr>
          <w:rFonts w:ascii="Arial Narrow" w:eastAsia="Times New Roman" w:hAnsi="Arial Narrow" w:cs="Arial Narrow"/>
          <w:sz w:val="22"/>
          <w:szCs w:val="22"/>
        </w:rPr>
      </w:pPr>
      <w:r w:rsidRPr="00474C42">
        <w:rPr>
          <w:rFonts w:ascii="Arial Narrow" w:hAnsi="Arial Narrow" w:cs="Times New Roman"/>
          <w:sz w:val="22"/>
          <w:szCs w:val="22"/>
        </w:rPr>
        <w:t xml:space="preserve">Cena s DPH:  </w:t>
      </w:r>
      <w:r w:rsidRPr="00474C42">
        <w:rPr>
          <w:rFonts w:ascii="Arial Narrow" w:hAnsi="Arial Narrow" w:cs="Times New Roman"/>
          <w:sz w:val="22"/>
          <w:szCs w:val="22"/>
        </w:rPr>
        <w:tab/>
        <w:t>EUR</w:t>
      </w:r>
    </w:p>
    <w:p w14:paraId="2FFF4F60" w14:textId="77777777" w:rsidR="009D22A0" w:rsidRPr="00474C42" w:rsidRDefault="009D22A0">
      <w:pPr>
        <w:tabs>
          <w:tab w:val="left" w:pos="426"/>
        </w:tabs>
        <w:ind w:left="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(slovom: </w:t>
      </w:r>
      <w:r w:rsidR="00021EF7" w:rsidRPr="00474C42">
        <w:rPr>
          <w:rFonts w:ascii="Arial Narrow" w:eastAsia="Times New Roman" w:hAnsi="Arial Narrow" w:cs="Arial Narrow"/>
          <w:sz w:val="22"/>
          <w:szCs w:val="22"/>
        </w:rPr>
        <w:t xml:space="preserve">........ EUR a ......... </w:t>
      </w:r>
      <w:r w:rsidRPr="00474C42">
        <w:rPr>
          <w:rFonts w:ascii="Arial Narrow" w:eastAsia="Times New Roman" w:hAnsi="Arial Narrow" w:cs="Arial Narrow"/>
          <w:sz w:val="22"/>
          <w:szCs w:val="22"/>
        </w:rPr>
        <w:t>centov vrátane DPH), (ďalej ako „</w:t>
      </w:r>
      <w:r w:rsidRPr="00474C42">
        <w:rPr>
          <w:rFonts w:ascii="Arial Narrow" w:eastAsia="Times New Roman" w:hAnsi="Arial Narrow" w:cs="Arial Narrow"/>
          <w:b/>
          <w:sz w:val="22"/>
          <w:szCs w:val="22"/>
        </w:rPr>
        <w:t>Kúpna cena</w:t>
      </w:r>
      <w:r w:rsidRPr="00474C42">
        <w:rPr>
          <w:rFonts w:ascii="Arial Narrow" w:eastAsia="Times New Roman" w:hAnsi="Arial Narrow" w:cs="Arial Narrow"/>
          <w:sz w:val="22"/>
          <w:szCs w:val="22"/>
        </w:rPr>
        <w:t>“)</w:t>
      </w:r>
      <w:r w:rsidR="00702FAC" w:rsidRPr="00474C42">
        <w:rPr>
          <w:rFonts w:ascii="Arial Narrow" w:eastAsia="Times New Roman" w:hAnsi="Arial Narrow" w:cs="Arial Narrow"/>
          <w:sz w:val="22"/>
          <w:szCs w:val="22"/>
        </w:rPr>
        <w:t>.</w:t>
      </w:r>
    </w:p>
    <w:p w14:paraId="7094D63C" w14:textId="77777777" w:rsidR="009D22A0" w:rsidRPr="00474C42" w:rsidRDefault="009D22A0">
      <w:pPr>
        <w:tabs>
          <w:tab w:val="left" w:pos="426"/>
        </w:tabs>
        <w:jc w:val="both"/>
        <w:rPr>
          <w:rFonts w:ascii="Arial Narrow" w:eastAsia="Arial Narrow" w:hAnsi="Arial Narrow" w:cs="Arial Narrow"/>
          <w:sz w:val="22"/>
          <w:szCs w:val="22"/>
        </w:rPr>
      </w:pPr>
    </w:p>
    <w:p w14:paraId="26C33BE2" w14:textId="77777777" w:rsidR="006C1908" w:rsidRPr="00474C42" w:rsidRDefault="006C1908" w:rsidP="00F752B9">
      <w:pPr>
        <w:tabs>
          <w:tab w:val="left" w:pos="426"/>
        </w:tabs>
        <w:ind w:left="426"/>
        <w:jc w:val="both"/>
        <w:rPr>
          <w:rFonts w:ascii="Arial Narrow" w:eastAsia="Times New Roman" w:hAnsi="Arial Narrow" w:cs="Arial Narrow"/>
          <w:sz w:val="22"/>
          <w:szCs w:val="22"/>
        </w:rPr>
      </w:pPr>
    </w:p>
    <w:p w14:paraId="2ADD1CFA" w14:textId="20316A18" w:rsidR="006C1908" w:rsidRPr="00474C42" w:rsidRDefault="006C1908" w:rsidP="00B670BE">
      <w:pPr>
        <w:numPr>
          <w:ilvl w:val="0"/>
          <w:numId w:val="10"/>
        </w:numPr>
        <w:tabs>
          <w:tab w:val="left" w:pos="426"/>
        </w:tabs>
        <w:ind w:left="426" w:hanging="426"/>
        <w:jc w:val="both"/>
        <w:rPr>
          <w:rFonts w:ascii="Arial Narrow" w:eastAsia="Times New Roman" w:hAnsi="Arial Narrow" w:cs="Arial Narrow"/>
          <w:sz w:val="22"/>
          <w:szCs w:val="22"/>
        </w:rPr>
      </w:pPr>
      <w:r w:rsidRPr="00FF433D">
        <w:rPr>
          <w:rFonts w:ascii="Arial Narrow" w:eastAsia="Times New Roman" w:hAnsi="Arial Narrow" w:cs="Arial Narrow"/>
          <w:sz w:val="22"/>
          <w:szCs w:val="22"/>
        </w:rPr>
        <w:t xml:space="preserve">V Kúpnej cene nie je zahrnutá montáž Predmetu kúpy. Tá je dohodnutá </w:t>
      </w:r>
      <w:r w:rsidR="00EF4F47" w:rsidRPr="00FF433D">
        <w:rPr>
          <w:rFonts w:ascii="Arial Narrow" w:eastAsia="Times New Roman" w:hAnsi="Arial Narrow" w:cs="Arial Narrow"/>
          <w:sz w:val="22"/>
          <w:szCs w:val="22"/>
        </w:rPr>
        <w:t xml:space="preserve">ako jednorazová suma </w:t>
      </w:r>
      <w:r w:rsidR="004D16A9" w:rsidRPr="00FF433D">
        <w:rPr>
          <w:rFonts w:ascii="Arial Narrow" w:eastAsia="Times New Roman" w:hAnsi="Arial Narrow" w:cs="Arial Narrow"/>
          <w:sz w:val="22"/>
          <w:szCs w:val="22"/>
        </w:rPr>
        <w:t>vo výške</w:t>
      </w:r>
      <w:r w:rsidRPr="00FF433D">
        <w:rPr>
          <w:rFonts w:ascii="Arial Narrow" w:eastAsia="Times New Roman" w:hAnsi="Arial Narrow" w:cs="Arial Narrow"/>
          <w:sz w:val="22"/>
          <w:szCs w:val="22"/>
        </w:rPr>
        <w:t xml:space="preserve"> [•] EUR (slovo: [•] eur) bez DPH (ďalej len „</w:t>
      </w:r>
      <w:r w:rsidRPr="00562C46">
        <w:rPr>
          <w:rFonts w:ascii="Arial Narrow" w:eastAsia="Times New Roman" w:hAnsi="Arial Narrow" w:cs="Arial Narrow"/>
          <w:b/>
          <w:sz w:val="22"/>
          <w:szCs w:val="22"/>
        </w:rPr>
        <w:t>Cena za montáž</w:t>
      </w:r>
      <w:r w:rsidRPr="00562C46">
        <w:rPr>
          <w:rFonts w:ascii="Arial Narrow" w:eastAsia="Times New Roman" w:hAnsi="Arial Narrow" w:cs="Arial Narrow"/>
          <w:sz w:val="22"/>
          <w:szCs w:val="22"/>
        </w:rPr>
        <w:t>“)</w:t>
      </w:r>
      <w:r w:rsidR="00EF4F47" w:rsidRPr="00474C42">
        <w:rPr>
          <w:rFonts w:ascii="Arial Narrow" w:eastAsia="Times New Roman" w:hAnsi="Arial Narrow" w:cs="Arial Narrow"/>
          <w:sz w:val="22"/>
          <w:szCs w:val="22"/>
        </w:rPr>
        <w:t xml:space="preserve"> </w:t>
      </w:r>
      <w:r w:rsidRPr="00474C42">
        <w:rPr>
          <w:rFonts w:ascii="Arial Narrow" w:eastAsia="Times New Roman" w:hAnsi="Arial Narrow" w:cs="Arial Narrow"/>
          <w:sz w:val="22"/>
          <w:szCs w:val="22"/>
        </w:rPr>
        <w:t>(Kúpna cena</w:t>
      </w:r>
      <w:r w:rsidR="00562C46">
        <w:rPr>
          <w:rFonts w:ascii="Arial Narrow" w:eastAsia="Times New Roman" w:hAnsi="Arial Narrow" w:cs="Arial Narrow"/>
          <w:sz w:val="22"/>
          <w:szCs w:val="22"/>
        </w:rPr>
        <w:t xml:space="preserve"> s</w:t>
      </w:r>
      <w:r w:rsidRPr="00474C42">
        <w:rPr>
          <w:rFonts w:ascii="Arial Narrow" w:eastAsia="Times New Roman" w:hAnsi="Arial Narrow" w:cs="Arial Narrow"/>
          <w:sz w:val="22"/>
          <w:szCs w:val="22"/>
        </w:rPr>
        <w:t> Cena za montáž spolu len „</w:t>
      </w:r>
      <w:r w:rsidRPr="00474C42">
        <w:rPr>
          <w:rFonts w:ascii="Arial Narrow" w:eastAsia="Times New Roman" w:hAnsi="Arial Narrow" w:cs="Arial Narrow"/>
          <w:b/>
          <w:sz w:val="22"/>
          <w:szCs w:val="22"/>
        </w:rPr>
        <w:t>Cena</w:t>
      </w:r>
      <w:r w:rsidRPr="00474C42">
        <w:rPr>
          <w:rFonts w:ascii="Arial Narrow" w:eastAsia="Times New Roman" w:hAnsi="Arial Narrow" w:cs="Arial Narrow"/>
          <w:sz w:val="22"/>
          <w:szCs w:val="22"/>
        </w:rPr>
        <w:t xml:space="preserve">“). </w:t>
      </w:r>
    </w:p>
    <w:p w14:paraId="7FAD6E6B" w14:textId="77777777" w:rsidR="006C1908" w:rsidRPr="00474C42" w:rsidRDefault="006C1908" w:rsidP="00782549">
      <w:pPr>
        <w:pStyle w:val="Odsekzoznamu"/>
        <w:rPr>
          <w:rFonts w:ascii="Arial Narrow" w:eastAsia="Times New Roman" w:hAnsi="Arial Narrow" w:cs="Arial Narrow"/>
          <w:sz w:val="22"/>
          <w:szCs w:val="22"/>
        </w:rPr>
      </w:pPr>
    </w:p>
    <w:p w14:paraId="3B7209A4" w14:textId="75442082" w:rsidR="009D22A0" w:rsidRPr="00474C42" w:rsidRDefault="006C1908" w:rsidP="006F09EB">
      <w:pPr>
        <w:numPr>
          <w:ilvl w:val="0"/>
          <w:numId w:val="10"/>
        </w:numPr>
        <w:tabs>
          <w:tab w:val="left" w:pos="426"/>
        </w:tabs>
        <w:ind w:left="426" w:hanging="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C</w:t>
      </w:r>
      <w:r w:rsidR="009D22A0" w:rsidRPr="00474C42">
        <w:rPr>
          <w:rFonts w:ascii="Arial Narrow" w:eastAsia="Times New Roman" w:hAnsi="Arial Narrow" w:cs="Arial Narrow"/>
          <w:sz w:val="22"/>
          <w:szCs w:val="22"/>
        </w:rPr>
        <w:t xml:space="preserve">ena je záväzná a konečná. Dohodnutú </w:t>
      </w:r>
      <w:r w:rsidRPr="00474C42">
        <w:rPr>
          <w:rFonts w:ascii="Arial Narrow" w:eastAsia="Times New Roman" w:hAnsi="Arial Narrow" w:cs="Arial Narrow"/>
          <w:sz w:val="22"/>
          <w:szCs w:val="22"/>
        </w:rPr>
        <w:t>Cenu</w:t>
      </w:r>
      <w:r w:rsidR="009D22A0" w:rsidRPr="00474C42">
        <w:rPr>
          <w:rFonts w:ascii="Arial Narrow" w:eastAsia="Times New Roman" w:hAnsi="Arial Narrow" w:cs="Arial Narrow"/>
          <w:sz w:val="22"/>
          <w:szCs w:val="22"/>
        </w:rPr>
        <w:t xml:space="preserve"> je možné meniť len pri zmene colných a daňových predpisov, a to vždy súlade so zákonom č. 18/1996 Z. z. a vyhlášky </w:t>
      </w:r>
      <w:r w:rsidR="00702FAC" w:rsidRPr="00474C42">
        <w:rPr>
          <w:rFonts w:ascii="Arial Narrow" w:eastAsia="Times New Roman" w:hAnsi="Arial Narrow" w:cs="Arial Narrow"/>
          <w:sz w:val="22"/>
          <w:szCs w:val="22"/>
        </w:rPr>
        <w:t>MF SR</w:t>
      </w:r>
      <w:r w:rsidR="009D22A0" w:rsidRPr="00474C42">
        <w:rPr>
          <w:rFonts w:ascii="Arial Narrow" w:eastAsia="Times New Roman" w:hAnsi="Arial Narrow" w:cs="Arial Narrow"/>
          <w:sz w:val="22"/>
          <w:szCs w:val="22"/>
        </w:rPr>
        <w:t xml:space="preserve"> č. 87/1996 Z. z., ktorou sa vykonáva zákon </w:t>
      </w:r>
      <w:r w:rsidR="00702FAC" w:rsidRPr="00474C42">
        <w:rPr>
          <w:rFonts w:ascii="Arial Narrow" w:eastAsia="Times New Roman" w:hAnsi="Arial Narrow" w:cs="Arial Narrow"/>
          <w:sz w:val="22"/>
          <w:szCs w:val="22"/>
        </w:rPr>
        <w:t>NR SR</w:t>
      </w:r>
      <w:r w:rsidR="009D22A0" w:rsidRPr="00474C42">
        <w:rPr>
          <w:rFonts w:ascii="Arial Narrow" w:eastAsia="Times New Roman" w:hAnsi="Arial Narrow" w:cs="Arial Narrow"/>
          <w:sz w:val="22"/>
          <w:szCs w:val="22"/>
        </w:rPr>
        <w:t xml:space="preserve"> č. 18/1996 Z. z. o cenách v znení neskorších predpisov a </w:t>
      </w:r>
      <w:r w:rsidR="00702FAC" w:rsidRPr="00474C42">
        <w:rPr>
          <w:rFonts w:ascii="Arial Narrow" w:eastAsia="Times New Roman" w:hAnsi="Arial Narrow" w:cs="Arial Narrow"/>
          <w:sz w:val="22"/>
          <w:szCs w:val="22"/>
        </w:rPr>
        <w:t xml:space="preserve">príslušnými daňovými </w:t>
      </w:r>
      <w:r w:rsidR="009D22A0" w:rsidRPr="00474C42">
        <w:rPr>
          <w:rFonts w:ascii="Arial Narrow" w:eastAsia="Times New Roman" w:hAnsi="Arial Narrow" w:cs="Arial Narrow"/>
          <w:sz w:val="22"/>
          <w:szCs w:val="22"/>
        </w:rPr>
        <w:t>a </w:t>
      </w:r>
      <w:r w:rsidR="00702FAC" w:rsidRPr="00474C42">
        <w:rPr>
          <w:rFonts w:ascii="Arial Narrow" w:eastAsia="Times New Roman" w:hAnsi="Arial Narrow" w:cs="Arial Narrow"/>
          <w:sz w:val="22"/>
          <w:szCs w:val="22"/>
        </w:rPr>
        <w:t>colnými predpismi</w:t>
      </w:r>
      <w:r w:rsidR="009D22A0" w:rsidRPr="00474C42">
        <w:rPr>
          <w:rFonts w:ascii="Arial Narrow" w:eastAsia="Times New Roman" w:hAnsi="Arial Narrow" w:cs="Arial Narrow"/>
          <w:sz w:val="22"/>
          <w:szCs w:val="22"/>
        </w:rPr>
        <w:t>.</w:t>
      </w:r>
      <w:r w:rsidR="006F09EB">
        <w:rPr>
          <w:rFonts w:ascii="Arial Narrow" w:eastAsia="Times New Roman" w:hAnsi="Arial Narrow" w:cs="Arial Narrow"/>
          <w:sz w:val="22"/>
          <w:szCs w:val="22"/>
        </w:rPr>
        <w:t xml:space="preserve"> </w:t>
      </w:r>
    </w:p>
    <w:p w14:paraId="20E89B57" w14:textId="77777777" w:rsidR="009D22A0" w:rsidRPr="00474C42" w:rsidRDefault="009D22A0" w:rsidP="00F752B9">
      <w:pPr>
        <w:tabs>
          <w:tab w:val="left" w:pos="426"/>
        </w:tabs>
        <w:ind w:left="426"/>
        <w:jc w:val="both"/>
        <w:rPr>
          <w:rFonts w:ascii="Arial Narrow" w:eastAsia="Times New Roman" w:hAnsi="Arial Narrow" w:cs="Arial Narrow"/>
          <w:sz w:val="22"/>
          <w:szCs w:val="22"/>
        </w:rPr>
      </w:pPr>
    </w:p>
    <w:p w14:paraId="169C2C61" w14:textId="4137F646" w:rsidR="009D22A0" w:rsidRDefault="006C1908" w:rsidP="00F752B9">
      <w:pPr>
        <w:numPr>
          <w:ilvl w:val="0"/>
          <w:numId w:val="10"/>
        </w:numPr>
        <w:tabs>
          <w:tab w:val="left" w:pos="426"/>
        </w:tabs>
        <w:ind w:left="426" w:hanging="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lastRenderedPageBreak/>
        <w:t xml:space="preserve">Predávajúci berie na vedomie, že </w:t>
      </w:r>
      <w:r w:rsidR="00956809" w:rsidRPr="00474C42">
        <w:rPr>
          <w:rFonts w:ascii="Arial Narrow" w:eastAsia="Times New Roman" w:hAnsi="Arial Narrow" w:cs="Arial Narrow"/>
          <w:sz w:val="22"/>
          <w:szCs w:val="22"/>
        </w:rPr>
        <w:t>K</w:t>
      </w:r>
      <w:r w:rsidR="009D22A0" w:rsidRPr="00474C42">
        <w:rPr>
          <w:rFonts w:ascii="Arial Narrow" w:eastAsia="Times New Roman" w:hAnsi="Arial Narrow" w:cs="Arial Narrow"/>
          <w:sz w:val="22"/>
          <w:szCs w:val="22"/>
        </w:rPr>
        <w:t xml:space="preserve">upujúci neposkytuje </w:t>
      </w:r>
      <w:r w:rsidRPr="00474C42">
        <w:rPr>
          <w:rFonts w:ascii="Arial Narrow" w:eastAsia="Times New Roman" w:hAnsi="Arial Narrow" w:cs="Arial Narrow"/>
          <w:sz w:val="22"/>
          <w:szCs w:val="22"/>
        </w:rPr>
        <w:t>v súvislosti so Zmluvou</w:t>
      </w:r>
      <w:r w:rsidR="009D22A0" w:rsidRPr="00474C42">
        <w:rPr>
          <w:rFonts w:ascii="Arial Narrow" w:eastAsia="Times New Roman" w:hAnsi="Arial Narrow" w:cs="Arial Narrow"/>
          <w:sz w:val="22"/>
          <w:szCs w:val="22"/>
        </w:rPr>
        <w:t xml:space="preserve"> zálohu </w:t>
      </w:r>
      <w:r w:rsidRPr="00474C42">
        <w:rPr>
          <w:rFonts w:ascii="Arial Narrow" w:eastAsia="Times New Roman" w:hAnsi="Arial Narrow" w:cs="Arial Narrow"/>
          <w:sz w:val="22"/>
          <w:szCs w:val="22"/>
        </w:rPr>
        <w:t xml:space="preserve">a </w:t>
      </w:r>
      <w:r w:rsidR="009D22A0" w:rsidRPr="00474C42">
        <w:rPr>
          <w:rFonts w:ascii="Arial Narrow" w:eastAsia="Times New Roman" w:hAnsi="Arial Narrow" w:cs="Arial Narrow"/>
          <w:sz w:val="22"/>
          <w:szCs w:val="22"/>
        </w:rPr>
        <w:t xml:space="preserve">ani inú formu preddavkov </w:t>
      </w:r>
      <w:r w:rsidRPr="00474C42">
        <w:rPr>
          <w:rFonts w:ascii="Arial Narrow" w:eastAsia="Times New Roman" w:hAnsi="Arial Narrow" w:cs="Arial Narrow"/>
          <w:sz w:val="22"/>
          <w:szCs w:val="22"/>
        </w:rPr>
        <w:t>Ceny</w:t>
      </w:r>
      <w:r w:rsidR="009D22A0" w:rsidRPr="00474C42">
        <w:rPr>
          <w:rFonts w:ascii="Arial Narrow" w:eastAsia="Times New Roman" w:hAnsi="Arial Narrow" w:cs="Arial Narrow"/>
          <w:sz w:val="22"/>
          <w:szCs w:val="22"/>
        </w:rPr>
        <w:t>.</w:t>
      </w:r>
    </w:p>
    <w:p w14:paraId="1AEFBDF7" w14:textId="6BB749EB" w:rsidR="00562C46" w:rsidRPr="00474C42" w:rsidRDefault="00562C46" w:rsidP="00C43684">
      <w:pPr>
        <w:tabs>
          <w:tab w:val="left" w:pos="426"/>
        </w:tabs>
        <w:jc w:val="both"/>
        <w:rPr>
          <w:rFonts w:ascii="Arial Narrow" w:eastAsia="Times New Roman" w:hAnsi="Arial Narrow" w:cs="Arial Narrow"/>
          <w:sz w:val="22"/>
          <w:szCs w:val="22"/>
        </w:rPr>
      </w:pPr>
    </w:p>
    <w:p w14:paraId="005F3B91" w14:textId="77777777" w:rsidR="009D22A0" w:rsidRPr="00474C42" w:rsidRDefault="009D22A0">
      <w:pPr>
        <w:ind w:left="-142" w:firstLine="142"/>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w:t>
      </w:r>
    </w:p>
    <w:p w14:paraId="607CD13C" w14:textId="77777777" w:rsidR="009D22A0" w:rsidRPr="00474C42" w:rsidRDefault="009D22A0">
      <w:pPr>
        <w:ind w:left="-142" w:firstLine="142"/>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PLATOBNÉ PODMIENKY</w:t>
      </w:r>
    </w:p>
    <w:p w14:paraId="2F73E768" w14:textId="77777777" w:rsidR="009D22A0" w:rsidRPr="00474C42" w:rsidRDefault="009D22A0">
      <w:pPr>
        <w:rPr>
          <w:rFonts w:ascii="Arial Narrow" w:eastAsia="Times New Roman" w:hAnsi="Arial Narrow" w:cs="Arial Narrow"/>
          <w:sz w:val="22"/>
          <w:szCs w:val="22"/>
        </w:rPr>
      </w:pPr>
    </w:p>
    <w:p w14:paraId="0C814545" w14:textId="77777777" w:rsidR="009D22A0" w:rsidRPr="00474C42" w:rsidRDefault="009D22A0">
      <w:pPr>
        <w:numPr>
          <w:ilvl w:val="0"/>
          <w:numId w:val="4"/>
        </w:numPr>
        <w:tabs>
          <w:tab w:val="left" w:pos="413"/>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Platba bude realizovaná na základe Predávajúcim vystavenej faktúry po prevzatí Predmetu kúpy</w:t>
      </w:r>
      <w:r w:rsidR="00BD1310" w:rsidRPr="00474C42">
        <w:rPr>
          <w:rFonts w:ascii="Arial Narrow" w:eastAsia="Arial Narrow" w:hAnsi="Arial Narrow" w:cs="Arial Narrow"/>
          <w:sz w:val="22"/>
          <w:szCs w:val="22"/>
        </w:rPr>
        <w:t xml:space="preserve"> a</w:t>
      </w:r>
      <w:r w:rsidR="001C42DC" w:rsidRPr="00474C42">
        <w:rPr>
          <w:rFonts w:ascii="Arial Narrow" w:eastAsia="Arial Narrow" w:hAnsi="Arial Narrow" w:cs="Arial Narrow"/>
          <w:sz w:val="22"/>
          <w:szCs w:val="22"/>
        </w:rPr>
        <w:t>/alebo</w:t>
      </w:r>
      <w:r w:rsidR="00BD1310" w:rsidRPr="00474C42">
        <w:rPr>
          <w:rFonts w:ascii="Arial Narrow" w:eastAsia="Arial Narrow" w:hAnsi="Arial Narrow" w:cs="Arial Narrow"/>
          <w:sz w:val="22"/>
          <w:szCs w:val="22"/>
        </w:rPr>
        <w:t xml:space="preserve"> podpísaní montážneho </w:t>
      </w:r>
      <w:r w:rsidR="00333900" w:rsidRPr="00474C42">
        <w:rPr>
          <w:rFonts w:ascii="Arial Narrow" w:eastAsia="Arial Narrow" w:hAnsi="Arial Narrow" w:cs="Arial Narrow"/>
          <w:sz w:val="22"/>
          <w:szCs w:val="22"/>
        </w:rPr>
        <w:t>protokolu</w:t>
      </w:r>
      <w:r w:rsidR="00BD1310" w:rsidRPr="00474C42">
        <w:rPr>
          <w:rFonts w:ascii="Arial Narrow" w:eastAsia="Arial Narrow" w:hAnsi="Arial Narrow" w:cs="Arial Narrow"/>
          <w:sz w:val="22"/>
          <w:szCs w:val="22"/>
        </w:rPr>
        <w:t xml:space="preserve"> podľa čl.</w:t>
      </w:r>
      <w:r w:rsidR="000D0C04" w:rsidRPr="00474C42">
        <w:rPr>
          <w:rFonts w:ascii="Arial Narrow" w:eastAsia="Arial Narrow" w:hAnsi="Arial Narrow" w:cs="Arial Narrow"/>
          <w:sz w:val="22"/>
          <w:szCs w:val="22"/>
        </w:rPr>
        <w:t xml:space="preserve"> VII Zmluvy</w:t>
      </w:r>
      <w:r w:rsidR="00BD1310"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Kupujúcim. Dohodnutá splatnosť faktúry je 30 dní odo dňa jej doručenia</w:t>
      </w:r>
      <w:r w:rsidR="00F70329" w:rsidRPr="00474C42">
        <w:rPr>
          <w:rFonts w:ascii="Arial Narrow" w:eastAsia="Arial Narrow" w:hAnsi="Arial Narrow" w:cs="Arial Narrow"/>
          <w:sz w:val="22"/>
          <w:szCs w:val="22"/>
        </w:rPr>
        <w:t xml:space="preserve"> Kupujúcemu</w:t>
      </w:r>
      <w:r w:rsidRPr="00474C42">
        <w:rPr>
          <w:rFonts w:ascii="Arial Narrow" w:eastAsia="Arial Narrow" w:hAnsi="Arial Narrow" w:cs="Arial Narrow"/>
          <w:sz w:val="22"/>
          <w:szCs w:val="22"/>
        </w:rPr>
        <w:t xml:space="preserve">. </w:t>
      </w:r>
    </w:p>
    <w:p w14:paraId="564B1C4A" w14:textId="77777777" w:rsidR="009D22A0" w:rsidRPr="00474C42" w:rsidRDefault="009D22A0">
      <w:pPr>
        <w:tabs>
          <w:tab w:val="left" w:pos="413"/>
        </w:tabs>
        <w:ind w:left="426" w:hanging="426"/>
        <w:jc w:val="both"/>
        <w:rPr>
          <w:rFonts w:ascii="Arial Narrow" w:eastAsia="Arial Narrow" w:hAnsi="Arial Narrow" w:cs="Arial Narrow"/>
          <w:sz w:val="22"/>
          <w:szCs w:val="22"/>
        </w:rPr>
      </w:pPr>
    </w:p>
    <w:p w14:paraId="1A8933E1" w14:textId="77777777" w:rsidR="009D22A0" w:rsidRPr="00474C42" w:rsidRDefault="009D22A0" w:rsidP="006E7BA1">
      <w:pPr>
        <w:pStyle w:val="Odsekzoznamu"/>
        <w:numPr>
          <w:ilvl w:val="0"/>
          <w:numId w:val="4"/>
        </w:numPr>
        <w:ind w:left="426" w:hanging="426"/>
        <w:jc w:val="both"/>
        <w:rPr>
          <w:rFonts w:ascii="Arial Narrow" w:eastAsia="Times New Roman" w:hAnsi="Arial Narrow" w:cs="Arial Narrow"/>
          <w:sz w:val="22"/>
          <w:szCs w:val="22"/>
        </w:rPr>
      </w:pPr>
      <w:r w:rsidRPr="00474C42">
        <w:rPr>
          <w:rFonts w:ascii="Arial Narrow" w:hAnsi="Arial Narrow" w:cs="Arial Narrow"/>
          <w:sz w:val="22"/>
          <w:szCs w:val="22"/>
        </w:rPr>
        <w:t xml:space="preserve">Faktúra vystavená Predávajúcim musí obsahovať všetky náležitosti podľa § 74 ods. 1 zákona č. 222/2004 Z. z. o dani z  pridanej hodnoty v znení neskorších predpisov. V prípade, ak faktúra nebude obsahovať všetky požadované údaje, Kupujúci je oprávnený bez zaplatenia vrátiť Predávajúcemu faktúru na prepracovanie alebo doplnenie. Vrátením faktúry prestáva plynúť pôvodne dohodnutá lehota splatnosti. Nová lehota splatnosti začne plynúť dňom nasledujúcim po doručení </w:t>
      </w:r>
      <w:r w:rsidR="00F70329" w:rsidRPr="00474C42">
        <w:rPr>
          <w:rFonts w:ascii="Arial Narrow" w:hAnsi="Arial Narrow" w:cs="Arial Narrow"/>
          <w:sz w:val="22"/>
          <w:szCs w:val="22"/>
        </w:rPr>
        <w:t>riadne vystavenej</w:t>
      </w:r>
      <w:r w:rsidRPr="00474C42">
        <w:rPr>
          <w:rFonts w:ascii="Arial Narrow" w:hAnsi="Arial Narrow" w:cs="Arial Narrow"/>
          <w:sz w:val="22"/>
          <w:szCs w:val="22"/>
        </w:rPr>
        <w:t xml:space="preserve"> faktúry Kupujúcemu. </w:t>
      </w:r>
    </w:p>
    <w:p w14:paraId="1C97EEEB" w14:textId="77777777" w:rsidR="006E7BA1" w:rsidRPr="00474C42" w:rsidRDefault="006E7BA1">
      <w:pPr>
        <w:jc w:val="center"/>
        <w:rPr>
          <w:rFonts w:ascii="Arial Narrow" w:hAnsi="Arial Narrow" w:cs="Times New Roman"/>
          <w:b/>
          <w:sz w:val="22"/>
          <w:szCs w:val="22"/>
        </w:rPr>
      </w:pPr>
    </w:p>
    <w:p w14:paraId="0BB57F59"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VI</w:t>
      </w:r>
    </w:p>
    <w:p w14:paraId="4CE321DE"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DODACIE PODMIENKY</w:t>
      </w:r>
    </w:p>
    <w:p w14:paraId="409725C1" w14:textId="77777777" w:rsidR="009D22A0" w:rsidRPr="00474C42" w:rsidRDefault="009D22A0">
      <w:pPr>
        <w:rPr>
          <w:rFonts w:ascii="Arial Narrow" w:eastAsia="Times New Roman" w:hAnsi="Arial Narrow" w:cs="Arial Narrow"/>
          <w:sz w:val="22"/>
          <w:szCs w:val="22"/>
        </w:rPr>
      </w:pPr>
    </w:p>
    <w:p w14:paraId="01902A5E" w14:textId="22569168" w:rsidR="009D22A0" w:rsidRPr="00474C42" w:rsidRDefault="009D22A0">
      <w:pPr>
        <w:numPr>
          <w:ilvl w:val="0"/>
          <w:numId w:val="1"/>
        </w:numPr>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Termín dodania Predmetu kúpy je stanovený najneskôr </w:t>
      </w:r>
      <w:r w:rsidRPr="00474C42">
        <w:rPr>
          <w:rFonts w:ascii="Arial Narrow" w:hAnsi="Arial Narrow"/>
          <w:sz w:val="22"/>
        </w:rPr>
        <w:t xml:space="preserve">do </w:t>
      </w:r>
      <w:r w:rsidR="00F81387" w:rsidRPr="00474C42">
        <w:rPr>
          <w:rFonts w:ascii="Arial Narrow" w:eastAsia="Arial Narrow" w:hAnsi="Arial Narrow" w:cs="Arial Narrow"/>
          <w:sz w:val="22"/>
          <w:szCs w:val="22"/>
        </w:rPr>
        <w:t>30</w:t>
      </w:r>
      <w:r w:rsidRPr="00474C42">
        <w:rPr>
          <w:rFonts w:ascii="Arial Narrow" w:hAnsi="Arial Narrow"/>
          <w:sz w:val="22"/>
        </w:rPr>
        <w:t xml:space="preserve"> dní</w:t>
      </w:r>
      <w:r w:rsidRPr="00474C42">
        <w:rPr>
          <w:rFonts w:ascii="Arial Narrow" w:eastAsia="Arial Narrow" w:hAnsi="Arial Narrow" w:cs="Arial Narrow"/>
          <w:sz w:val="22"/>
          <w:szCs w:val="22"/>
        </w:rPr>
        <w:t xml:space="preserve"> odo dňa doručenia objednávky </w:t>
      </w:r>
      <w:r w:rsidR="00FD3B4C" w:rsidRPr="00474C42">
        <w:rPr>
          <w:rFonts w:ascii="Arial Narrow" w:eastAsia="Arial Narrow" w:hAnsi="Arial Narrow" w:cs="Arial Narrow"/>
          <w:sz w:val="22"/>
          <w:szCs w:val="22"/>
        </w:rPr>
        <w:t>Predávajúcemu</w:t>
      </w:r>
      <w:r w:rsidRPr="00474C42">
        <w:rPr>
          <w:rFonts w:ascii="Arial Narrow" w:eastAsia="Arial Narrow" w:hAnsi="Arial Narrow" w:cs="Arial Narrow"/>
          <w:sz w:val="22"/>
          <w:szCs w:val="22"/>
        </w:rPr>
        <w:t>.</w:t>
      </w:r>
      <w:r w:rsidR="00844069" w:rsidRPr="00474C42">
        <w:rPr>
          <w:rFonts w:ascii="Arial Narrow" w:eastAsia="Arial Narrow" w:hAnsi="Arial Narrow" w:cs="Arial Narrow"/>
          <w:sz w:val="22"/>
          <w:szCs w:val="22"/>
        </w:rPr>
        <w:t xml:space="preserve"> Elektronická objednávka sa považuje za doručenú okamihom doručenia potvrdenia o </w:t>
      </w:r>
      <w:r w:rsidR="00A8621A" w:rsidRPr="00474C42">
        <w:rPr>
          <w:rFonts w:ascii="Arial Narrow" w:eastAsia="Arial Narrow" w:hAnsi="Arial Narrow" w:cs="Arial Narrow"/>
          <w:sz w:val="22"/>
          <w:szCs w:val="22"/>
        </w:rPr>
        <w:t xml:space="preserve">doručení </w:t>
      </w:r>
      <w:r w:rsidR="00844069" w:rsidRPr="00474C42">
        <w:rPr>
          <w:rFonts w:ascii="Arial Narrow" w:eastAsia="Arial Narrow" w:hAnsi="Arial Narrow" w:cs="Arial Narrow"/>
          <w:sz w:val="22"/>
          <w:szCs w:val="22"/>
        </w:rPr>
        <w:t>e-mailovej správy, ktorej obsahom je elektronická objednávka.</w:t>
      </w:r>
      <w:r w:rsidR="001C42DC" w:rsidRPr="00474C42">
        <w:rPr>
          <w:rFonts w:ascii="Arial Narrow" w:eastAsia="Arial Narrow" w:hAnsi="Arial Narrow" w:cs="Arial Narrow"/>
          <w:sz w:val="22"/>
          <w:szCs w:val="22"/>
        </w:rPr>
        <w:t xml:space="preserve"> V prípade, že si Kupujúci objednal spolu s dodaním Tovaru aj jeho montáž, zaväzuje sa Predávajúci uskutočniť montáž pri dodaní Predmetu kúpy </w:t>
      </w:r>
      <w:r w:rsidR="00413BB2" w:rsidRPr="00474C42">
        <w:rPr>
          <w:rFonts w:ascii="Arial Narrow" w:eastAsia="Arial Narrow" w:hAnsi="Arial Narrow" w:cs="Arial Narrow"/>
          <w:sz w:val="22"/>
          <w:szCs w:val="22"/>
        </w:rPr>
        <w:t xml:space="preserve">v lehote </w:t>
      </w:r>
      <w:r w:rsidR="001C42DC" w:rsidRPr="00474C42">
        <w:rPr>
          <w:rFonts w:ascii="Arial Narrow" w:eastAsia="Arial Narrow" w:hAnsi="Arial Narrow" w:cs="Arial Narrow"/>
          <w:sz w:val="22"/>
          <w:szCs w:val="22"/>
        </w:rPr>
        <w:t xml:space="preserve">podľa prvej vety tohto bodu Zmluvy. </w:t>
      </w:r>
    </w:p>
    <w:p w14:paraId="12B6160B" w14:textId="77777777" w:rsidR="009D22A0" w:rsidRPr="00474C42" w:rsidRDefault="009D22A0">
      <w:pPr>
        <w:tabs>
          <w:tab w:val="left" w:pos="851"/>
        </w:tabs>
        <w:jc w:val="both"/>
        <w:rPr>
          <w:rFonts w:ascii="Arial Narrow" w:eastAsia="Arial Narrow" w:hAnsi="Arial Narrow" w:cs="Arial Narrow"/>
          <w:sz w:val="22"/>
          <w:szCs w:val="22"/>
        </w:rPr>
      </w:pPr>
    </w:p>
    <w:p w14:paraId="6E7858D2" w14:textId="77777777" w:rsidR="009D22A0" w:rsidRPr="00474C42" w:rsidRDefault="00FD3B4C">
      <w:pPr>
        <w:numPr>
          <w:ilvl w:val="0"/>
          <w:numId w:val="1"/>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O</w:t>
      </w:r>
      <w:r w:rsidR="009D22A0" w:rsidRPr="00474C42">
        <w:rPr>
          <w:rFonts w:ascii="Arial Narrow" w:eastAsia="Arial Narrow" w:hAnsi="Arial Narrow" w:cs="Arial Narrow"/>
          <w:sz w:val="22"/>
          <w:szCs w:val="22"/>
        </w:rPr>
        <w:t xml:space="preserve">bjednávky bude Kupujúci zasielať vo formáte PDF na </w:t>
      </w:r>
      <w:r w:rsidRPr="00474C42">
        <w:rPr>
          <w:rFonts w:ascii="Arial Narrow" w:eastAsia="Arial Narrow" w:hAnsi="Arial Narrow" w:cs="Arial Narrow"/>
          <w:sz w:val="22"/>
          <w:szCs w:val="22"/>
        </w:rPr>
        <w:t xml:space="preserve">e-mailovú </w:t>
      </w:r>
      <w:r w:rsidR="009D22A0" w:rsidRPr="00474C42">
        <w:rPr>
          <w:rFonts w:ascii="Arial Narrow" w:eastAsia="Arial Narrow" w:hAnsi="Arial Narrow" w:cs="Arial Narrow"/>
          <w:sz w:val="22"/>
          <w:szCs w:val="22"/>
        </w:rPr>
        <w:t>adresu Predávajúceho:</w:t>
      </w:r>
      <w:r w:rsidR="009D22A0" w:rsidRPr="00474C42">
        <w:t xml:space="preserve"> </w:t>
      </w:r>
      <w:r w:rsidR="00287C76" w:rsidRPr="00474C42">
        <w:t>........@</w:t>
      </w:r>
      <w:r w:rsidR="009A61C2" w:rsidRPr="00474C42">
        <w:rPr>
          <w:rFonts w:ascii="Arial Narrow" w:eastAsia="Arial Narrow" w:hAnsi="Arial Narrow" w:cs="Arial Narrow"/>
          <w:sz w:val="22"/>
          <w:szCs w:val="22"/>
        </w:rPr>
        <w:t>.........</w:t>
      </w:r>
      <w:r w:rsidR="009D22A0" w:rsidRPr="00474C42">
        <w:rPr>
          <w:rFonts w:ascii="Arial Narrow" w:eastAsia="Arial Narrow" w:hAnsi="Arial Narrow" w:cs="Arial Narrow"/>
          <w:sz w:val="22"/>
          <w:szCs w:val="22"/>
        </w:rPr>
        <w:t xml:space="preserve">. </w:t>
      </w:r>
    </w:p>
    <w:p w14:paraId="19F457CE" w14:textId="77777777" w:rsidR="009D22A0" w:rsidRPr="00474C42" w:rsidRDefault="009D22A0">
      <w:pPr>
        <w:tabs>
          <w:tab w:val="left" w:pos="363"/>
        </w:tabs>
        <w:jc w:val="both"/>
        <w:rPr>
          <w:rFonts w:ascii="Arial Narrow" w:eastAsia="Arial Narrow" w:hAnsi="Arial Narrow" w:cs="Arial Narrow"/>
          <w:sz w:val="22"/>
          <w:szCs w:val="22"/>
        </w:rPr>
      </w:pPr>
    </w:p>
    <w:p w14:paraId="4DD93E18" w14:textId="77777777" w:rsidR="00E866A3" w:rsidRPr="00474C42" w:rsidRDefault="009D22A0" w:rsidP="00287C76">
      <w:pPr>
        <w:numPr>
          <w:ilvl w:val="0"/>
          <w:numId w:val="1"/>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Predávajúci dodá </w:t>
      </w:r>
      <w:r w:rsidR="00F70329" w:rsidRPr="00474C42">
        <w:rPr>
          <w:rFonts w:ascii="Arial Narrow" w:eastAsia="Arial Narrow" w:hAnsi="Arial Narrow" w:cs="Arial Narrow"/>
          <w:sz w:val="22"/>
          <w:szCs w:val="22"/>
        </w:rPr>
        <w:t xml:space="preserve">Kupujúcemu </w:t>
      </w:r>
      <w:r w:rsidRPr="00474C42">
        <w:rPr>
          <w:rFonts w:ascii="Arial Narrow" w:eastAsia="Arial Narrow" w:hAnsi="Arial Narrow" w:cs="Arial Narrow"/>
          <w:sz w:val="22"/>
          <w:szCs w:val="22"/>
        </w:rPr>
        <w:t>Tovar bez vád, spolu s</w:t>
      </w:r>
      <w:r w:rsidR="00F70329" w:rsidRPr="00474C42">
        <w:rPr>
          <w:rFonts w:ascii="Arial Narrow" w:eastAsia="Arial Narrow" w:hAnsi="Arial Narrow" w:cs="Arial Narrow"/>
          <w:sz w:val="22"/>
          <w:szCs w:val="22"/>
        </w:rPr>
        <w:t xml:space="preserve"> príslušnou </w:t>
      </w:r>
      <w:r w:rsidRPr="00474C42">
        <w:rPr>
          <w:rFonts w:ascii="Arial Narrow" w:eastAsia="Arial Narrow" w:hAnsi="Arial Narrow" w:cs="Arial Narrow"/>
          <w:sz w:val="22"/>
          <w:szCs w:val="22"/>
        </w:rPr>
        <w:t xml:space="preserve">faktúrou a dodacím listom </w:t>
      </w:r>
      <w:r w:rsidR="00F70329" w:rsidRPr="00474C42">
        <w:rPr>
          <w:rFonts w:ascii="Arial Narrow" w:eastAsia="Arial Narrow" w:hAnsi="Arial Narrow" w:cs="Arial Narrow"/>
          <w:sz w:val="22"/>
          <w:szCs w:val="22"/>
        </w:rPr>
        <w:t xml:space="preserve">na </w:t>
      </w:r>
      <w:r w:rsidRPr="00474C42">
        <w:rPr>
          <w:rFonts w:ascii="Arial Narrow" w:eastAsia="Arial Narrow" w:hAnsi="Arial Narrow" w:cs="Arial Narrow"/>
          <w:sz w:val="22"/>
          <w:szCs w:val="22"/>
        </w:rPr>
        <w:t>miest</w:t>
      </w:r>
      <w:r w:rsidR="00F70329" w:rsidRPr="00474C42">
        <w:rPr>
          <w:rFonts w:ascii="Arial Narrow" w:eastAsia="Arial Narrow" w:hAnsi="Arial Narrow" w:cs="Arial Narrow"/>
          <w:sz w:val="22"/>
          <w:szCs w:val="22"/>
        </w:rPr>
        <w:t>o</w:t>
      </w:r>
      <w:r w:rsidRPr="00474C42">
        <w:rPr>
          <w:rFonts w:ascii="Arial Narrow" w:eastAsia="Arial Narrow" w:hAnsi="Arial Narrow" w:cs="Arial Narrow"/>
          <w:sz w:val="22"/>
          <w:szCs w:val="22"/>
        </w:rPr>
        <w:t xml:space="preserve"> dodania</w:t>
      </w:r>
      <w:r w:rsidR="00F70329" w:rsidRPr="00474C42">
        <w:rPr>
          <w:rFonts w:ascii="Arial Narrow" w:eastAsia="Arial Narrow" w:hAnsi="Arial Narrow" w:cs="Arial Narrow"/>
          <w:sz w:val="22"/>
          <w:szCs w:val="22"/>
        </w:rPr>
        <w:t>. Miestom dodania Tovaru je</w:t>
      </w:r>
      <w:r w:rsidR="00E866A3" w:rsidRPr="00474C42">
        <w:rPr>
          <w:rFonts w:ascii="Arial Narrow" w:eastAsia="Arial Narrow" w:hAnsi="Arial Narrow" w:cs="Arial Narrow"/>
          <w:sz w:val="22"/>
          <w:szCs w:val="22"/>
        </w:rPr>
        <w:t>:</w:t>
      </w:r>
    </w:p>
    <w:p w14:paraId="22300AC4" w14:textId="77777777" w:rsidR="00E866A3" w:rsidRPr="00474C42" w:rsidRDefault="00E866A3" w:rsidP="00485253">
      <w:pPr>
        <w:pStyle w:val="Odsekzoznamu"/>
        <w:rPr>
          <w:rFonts w:ascii="Arial Narrow" w:eastAsia="Arial Narrow" w:hAnsi="Arial Narrow" w:cs="Arial Narrow"/>
          <w:sz w:val="22"/>
          <w:szCs w:val="22"/>
        </w:rPr>
      </w:pPr>
    </w:p>
    <w:p w14:paraId="2819D832" w14:textId="77777777" w:rsidR="00E866A3" w:rsidRPr="00474C42" w:rsidRDefault="009D22A0" w:rsidP="00485253">
      <w:pPr>
        <w:numPr>
          <w:ilvl w:val="0"/>
          <w:numId w:val="20"/>
        </w:numPr>
        <w:ind w:hanging="1194"/>
        <w:jc w:val="both"/>
        <w:rPr>
          <w:rFonts w:ascii="Arial Narrow" w:hAnsi="Arial Narrow"/>
          <w:b/>
          <w:sz w:val="22"/>
        </w:rPr>
      </w:pPr>
      <w:r w:rsidRPr="00474C42">
        <w:rPr>
          <w:rFonts w:ascii="Arial Narrow" w:hAnsi="Arial Narrow"/>
          <w:b/>
          <w:sz w:val="22"/>
        </w:rPr>
        <w:t>Pražská 29, 812 63 Bratislava</w:t>
      </w:r>
      <w:r w:rsidR="00F70329" w:rsidRPr="00474C42">
        <w:rPr>
          <w:rFonts w:ascii="Arial Narrow" w:hAnsi="Arial Narrow"/>
          <w:b/>
          <w:sz w:val="22"/>
        </w:rPr>
        <w:t xml:space="preserve"> alebo</w:t>
      </w:r>
    </w:p>
    <w:p w14:paraId="0287CB96" w14:textId="4BE3D3EA" w:rsidR="00E866A3" w:rsidRPr="00474C42" w:rsidRDefault="00F81387" w:rsidP="00485253">
      <w:pPr>
        <w:numPr>
          <w:ilvl w:val="0"/>
          <w:numId w:val="20"/>
        </w:numPr>
        <w:ind w:hanging="1194"/>
        <w:jc w:val="both"/>
        <w:rPr>
          <w:rFonts w:ascii="Arial Narrow" w:hAnsi="Arial Narrow"/>
          <w:b/>
          <w:sz w:val="22"/>
        </w:rPr>
      </w:pPr>
      <w:r w:rsidRPr="00474C42">
        <w:rPr>
          <w:rFonts w:ascii="Arial Narrow" w:eastAsia="Arial Narrow" w:hAnsi="Arial Narrow" w:cs="Arial Narrow"/>
          <w:b/>
          <w:sz w:val="22"/>
          <w:szCs w:val="22"/>
        </w:rPr>
        <w:t>Účelové zariadenie</w:t>
      </w:r>
      <w:r w:rsidR="00287C76" w:rsidRPr="00474C42">
        <w:rPr>
          <w:rFonts w:ascii="Arial Narrow" w:hAnsi="Arial Narrow"/>
          <w:b/>
          <w:sz w:val="22"/>
        </w:rPr>
        <w:t xml:space="preserve"> Ostré, Radoľ</w:t>
      </w:r>
      <w:r w:rsidR="00660428" w:rsidRPr="00474C42">
        <w:rPr>
          <w:rFonts w:ascii="Arial Narrow" w:hAnsi="Arial Narrow"/>
          <w:b/>
          <w:sz w:val="22"/>
        </w:rPr>
        <w:t>a 567, Kysucké Nové Mesto.</w:t>
      </w:r>
      <w:r w:rsidR="00F70329" w:rsidRPr="00474C42">
        <w:rPr>
          <w:rFonts w:ascii="Arial Narrow" w:hAnsi="Arial Narrow"/>
          <w:b/>
          <w:sz w:val="22"/>
        </w:rPr>
        <w:t xml:space="preserve"> </w:t>
      </w:r>
    </w:p>
    <w:p w14:paraId="2E99EFAB" w14:textId="77777777" w:rsidR="00E866A3" w:rsidRPr="00474C42" w:rsidRDefault="00E866A3" w:rsidP="00485253">
      <w:pPr>
        <w:ind w:left="426"/>
        <w:jc w:val="both"/>
        <w:rPr>
          <w:rFonts w:ascii="Arial Narrow" w:eastAsia="Arial Narrow" w:hAnsi="Arial Narrow" w:cs="Arial Narrow"/>
          <w:sz w:val="22"/>
          <w:szCs w:val="22"/>
        </w:rPr>
      </w:pPr>
    </w:p>
    <w:p w14:paraId="628C331C" w14:textId="77777777" w:rsidR="00287C76" w:rsidRPr="00474C42" w:rsidRDefault="00F70329" w:rsidP="00485253">
      <w:pPr>
        <w:ind w:left="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Kupujúci sa zaväzuje v objednávke určiť miesto dodania</w:t>
      </w:r>
      <w:r w:rsidR="007355D4" w:rsidRPr="00474C42">
        <w:rPr>
          <w:rFonts w:ascii="Arial Narrow" w:eastAsia="Arial Narrow" w:hAnsi="Arial Narrow" w:cs="Arial Narrow"/>
          <w:sz w:val="22"/>
          <w:szCs w:val="22"/>
        </w:rPr>
        <w:t xml:space="preserve"> Tovaru</w:t>
      </w:r>
      <w:r w:rsidRPr="00474C42">
        <w:rPr>
          <w:rFonts w:ascii="Arial Narrow" w:eastAsia="Arial Narrow" w:hAnsi="Arial Narrow" w:cs="Arial Narrow"/>
          <w:sz w:val="22"/>
          <w:szCs w:val="22"/>
        </w:rPr>
        <w:t>. Zmluvné strany sa dohodli, že po vzájomnej dohode je možné dodať Tovar aj na inú adresu.</w:t>
      </w:r>
    </w:p>
    <w:p w14:paraId="3791AEA9" w14:textId="77777777" w:rsidR="00BD1310" w:rsidRPr="00474C42" w:rsidRDefault="00BD1310" w:rsidP="00782549">
      <w:pPr>
        <w:pStyle w:val="Odsekzoznamu"/>
        <w:rPr>
          <w:rFonts w:ascii="Arial Narrow" w:eastAsia="Arial Narrow" w:hAnsi="Arial Narrow" w:cs="Arial Narrow"/>
          <w:sz w:val="22"/>
          <w:szCs w:val="22"/>
        </w:rPr>
      </w:pPr>
    </w:p>
    <w:p w14:paraId="6AE65C0A" w14:textId="74F66356" w:rsidR="00E866A3" w:rsidRPr="00474C42" w:rsidRDefault="00BD1310" w:rsidP="00287C76">
      <w:pPr>
        <w:numPr>
          <w:ilvl w:val="0"/>
          <w:numId w:val="1"/>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Predávajúci berie na vedomie a zaväzuje sa, že </w:t>
      </w:r>
      <w:r w:rsidR="00EF4F47" w:rsidRPr="00474C42">
        <w:rPr>
          <w:rFonts w:ascii="Arial Narrow" w:eastAsia="Arial Narrow" w:hAnsi="Arial Narrow" w:cs="Arial Narrow"/>
          <w:sz w:val="22"/>
          <w:szCs w:val="22"/>
        </w:rPr>
        <w:t>vynesenie</w:t>
      </w:r>
      <w:r w:rsidR="00E866A3" w:rsidRPr="00474C42">
        <w:rPr>
          <w:rFonts w:ascii="Arial Narrow" w:eastAsia="Arial Narrow" w:hAnsi="Arial Narrow" w:cs="Arial Narrow"/>
          <w:sz w:val="22"/>
          <w:szCs w:val="22"/>
        </w:rPr>
        <w:t xml:space="preserve"> Tovaru </w:t>
      </w:r>
      <w:r w:rsidR="00EF4F47" w:rsidRPr="00474C42">
        <w:rPr>
          <w:rFonts w:ascii="Arial Narrow" w:eastAsia="Arial Narrow" w:hAnsi="Arial Narrow" w:cs="Arial Narrow"/>
          <w:sz w:val="22"/>
          <w:szCs w:val="22"/>
        </w:rPr>
        <w:t xml:space="preserve">sa uskutoční </w:t>
      </w:r>
      <w:r w:rsidR="00E866A3" w:rsidRPr="00474C42">
        <w:rPr>
          <w:rFonts w:ascii="Arial Narrow" w:eastAsia="Arial Narrow" w:hAnsi="Arial Narrow" w:cs="Arial Narrow"/>
          <w:sz w:val="22"/>
          <w:szCs w:val="22"/>
        </w:rPr>
        <w:t xml:space="preserve">za  nasledovných podmienok: </w:t>
      </w:r>
    </w:p>
    <w:p w14:paraId="2265D2E3" w14:textId="77777777" w:rsidR="00E866A3" w:rsidRPr="00474C42" w:rsidRDefault="00E866A3" w:rsidP="00782549">
      <w:pPr>
        <w:pStyle w:val="Odsekzoznamu"/>
        <w:rPr>
          <w:rFonts w:ascii="Arial Narrow" w:eastAsia="Arial Narrow" w:hAnsi="Arial Narrow" w:cs="Arial Narrow"/>
          <w:sz w:val="22"/>
          <w:szCs w:val="22"/>
        </w:rPr>
      </w:pPr>
    </w:p>
    <w:p w14:paraId="37580DA1" w14:textId="64D91820" w:rsidR="00E866A3" w:rsidRPr="00474C42" w:rsidRDefault="00E866A3" w:rsidP="00782549">
      <w:pPr>
        <w:numPr>
          <w:ilvl w:val="0"/>
          <w:numId w:val="22"/>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Pri dodaní Tovaru podľa písmena A bodu 3 tohto článku Zmluvy sa </w:t>
      </w:r>
      <w:r w:rsidR="00E40843" w:rsidRPr="00474C42">
        <w:rPr>
          <w:rFonts w:ascii="Arial Narrow" w:eastAsia="Arial Narrow" w:hAnsi="Arial Narrow" w:cs="Arial Narrow"/>
          <w:sz w:val="22"/>
          <w:szCs w:val="22"/>
        </w:rPr>
        <w:t>Predávajúci</w:t>
      </w:r>
      <w:r w:rsidRPr="00474C42">
        <w:rPr>
          <w:rFonts w:ascii="Arial Narrow" w:eastAsia="Arial Narrow" w:hAnsi="Arial Narrow" w:cs="Arial Narrow"/>
          <w:sz w:val="22"/>
          <w:szCs w:val="22"/>
        </w:rPr>
        <w:t xml:space="preserve"> zaväzuje vyložiť Tovar </w:t>
      </w:r>
      <w:r w:rsidRPr="00474C42">
        <w:rPr>
          <w:rFonts w:ascii="Arial Narrow" w:hAnsi="Arial Narrow"/>
          <w:sz w:val="22"/>
        </w:rPr>
        <w:t>na prvé až štvrté nadzemné podlažie s možnosťou použitia výťahu, a</w:t>
      </w:r>
      <w:r w:rsidR="00EF4F47" w:rsidRPr="00474C42">
        <w:rPr>
          <w:rFonts w:ascii="Arial Narrow" w:hAnsi="Arial Narrow"/>
          <w:sz w:val="22"/>
        </w:rPr>
        <w:t xml:space="preserve"> rozmiestniť ho </w:t>
      </w:r>
      <w:r w:rsidRPr="00474C42">
        <w:rPr>
          <w:rFonts w:ascii="Arial Narrow" w:hAnsi="Arial Narrow"/>
          <w:sz w:val="22"/>
        </w:rPr>
        <w:t>podľa pokynov Kupujúceho</w:t>
      </w:r>
      <w:r w:rsidRPr="00474C42">
        <w:rPr>
          <w:rFonts w:ascii="Arial Narrow" w:eastAsia="Arial Narrow" w:hAnsi="Arial Narrow" w:cs="Arial Narrow"/>
          <w:sz w:val="22"/>
          <w:szCs w:val="22"/>
        </w:rPr>
        <w:t>;</w:t>
      </w:r>
    </w:p>
    <w:p w14:paraId="480FB80C" w14:textId="3D5A8F00" w:rsidR="00BD1310" w:rsidRPr="00474C42" w:rsidRDefault="00E866A3" w:rsidP="00782549">
      <w:pPr>
        <w:numPr>
          <w:ilvl w:val="0"/>
          <w:numId w:val="22"/>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Pri dodaní Tovaru podľa písm. B bodu 3 tohto článku Zmluvy sa </w:t>
      </w:r>
      <w:r w:rsidR="00E40843" w:rsidRPr="00474C42">
        <w:rPr>
          <w:rFonts w:ascii="Arial Narrow" w:eastAsia="Arial Narrow" w:hAnsi="Arial Narrow" w:cs="Arial Narrow"/>
          <w:sz w:val="22"/>
          <w:szCs w:val="22"/>
        </w:rPr>
        <w:t>Predávajúci</w:t>
      </w:r>
      <w:r w:rsidRPr="00474C42">
        <w:rPr>
          <w:rFonts w:ascii="Arial Narrow" w:eastAsia="Arial Narrow" w:hAnsi="Arial Narrow" w:cs="Arial Narrow"/>
          <w:sz w:val="22"/>
          <w:szCs w:val="22"/>
        </w:rPr>
        <w:t xml:space="preserve"> zaväzuje vyložiť Tovar </w:t>
      </w:r>
      <w:r w:rsidR="00EF4F47" w:rsidRPr="00474C42">
        <w:rPr>
          <w:rFonts w:ascii="Arial Narrow" w:eastAsia="Arial Narrow" w:hAnsi="Arial Narrow" w:cs="Arial Narrow"/>
          <w:sz w:val="22"/>
          <w:szCs w:val="22"/>
        </w:rPr>
        <w:t xml:space="preserve">na </w:t>
      </w:r>
      <w:r w:rsidR="00F81387" w:rsidRPr="00474C42">
        <w:rPr>
          <w:rFonts w:ascii="Arial Narrow" w:eastAsia="Arial Narrow" w:hAnsi="Arial Narrow" w:cs="Arial Narrow"/>
          <w:sz w:val="22"/>
          <w:szCs w:val="22"/>
        </w:rPr>
        <w:t>prízemie a prvé nadzemné podlažie</w:t>
      </w:r>
      <w:r w:rsidR="00F81387" w:rsidRPr="00474C42">
        <w:rPr>
          <w:rFonts w:ascii="Arial Narrow" w:hAnsi="Arial Narrow"/>
          <w:sz w:val="22"/>
        </w:rPr>
        <w:t xml:space="preserve"> bez použitia výťahu</w:t>
      </w:r>
      <w:r w:rsidR="00F81387" w:rsidRPr="00474C42">
        <w:rPr>
          <w:rFonts w:ascii="Arial Narrow" w:eastAsia="Arial Narrow" w:hAnsi="Arial Narrow" w:cs="Arial Narrow"/>
          <w:sz w:val="22"/>
          <w:szCs w:val="22"/>
        </w:rPr>
        <w:t xml:space="preserve"> a</w:t>
      </w:r>
      <w:r w:rsidR="00EF4F47" w:rsidRPr="00474C42">
        <w:rPr>
          <w:rFonts w:ascii="Arial Narrow" w:eastAsia="Arial Narrow" w:hAnsi="Arial Narrow" w:cs="Arial Narrow"/>
          <w:sz w:val="22"/>
          <w:szCs w:val="22"/>
        </w:rPr>
        <w:t> rozmiestniť ho</w:t>
      </w:r>
      <w:r w:rsidR="00F81387" w:rsidRPr="00474C42">
        <w:rPr>
          <w:rFonts w:ascii="Arial Narrow" w:eastAsia="Arial Narrow" w:hAnsi="Arial Narrow" w:cs="Arial Narrow"/>
          <w:sz w:val="22"/>
          <w:szCs w:val="22"/>
        </w:rPr>
        <w:t xml:space="preserve"> </w:t>
      </w:r>
      <w:r w:rsidRPr="00474C42">
        <w:rPr>
          <w:rFonts w:ascii="Arial Narrow" w:hAnsi="Arial Narrow"/>
          <w:sz w:val="22"/>
        </w:rPr>
        <w:t>podľa pokynov Kupujúceho</w:t>
      </w:r>
      <w:r w:rsidR="00E40843" w:rsidRPr="00474C42">
        <w:rPr>
          <w:rFonts w:ascii="Arial Narrow" w:eastAsia="Arial Narrow" w:hAnsi="Arial Narrow" w:cs="Arial Narrow"/>
          <w:sz w:val="22"/>
          <w:szCs w:val="22"/>
        </w:rPr>
        <w:t>.</w:t>
      </w:r>
      <w:r w:rsidRPr="00474C42">
        <w:rPr>
          <w:rFonts w:ascii="Arial Narrow" w:eastAsia="Arial Narrow" w:hAnsi="Arial Narrow" w:cs="Arial Narrow"/>
          <w:sz w:val="22"/>
          <w:szCs w:val="22"/>
        </w:rPr>
        <w:t xml:space="preserve"> </w:t>
      </w:r>
    </w:p>
    <w:p w14:paraId="1E14870B" w14:textId="77777777" w:rsidR="00287C76" w:rsidRPr="00474C42" w:rsidRDefault="00287C76" w:rsidP="00287C76">
      <w:pPr>
        <w:pStyle w:val="Odsekzoznamu"/>
        <w:rPr>
          <w:rFonts w:ascii="Arial Narrow" w:eastAsia="Arial Narrow" w:hAnsi="Arial Narrow" w:cs="Arial Narrow"/>
          <w:sz w:val="22"/>
          <w:szCs w:val="22"/>
        </w:rPr>
      </w:pPr>
    </w:p>
    <w:p w14:paraId="148D6CF1" w14:textId="562CB71C" w:rsidR="009D22A0" w:rsidRPr="00474C42" w:rsidRDefault="009D22A0" w:rsidP="007229B9">
      <w:pPr>
        <w:numPr>
          <w:ilvl w:val="0"/>
          <w:numId w:val="1"/>
        </w:numPr>
        <w:tabs>
          <w:tab w:val="left" w:pos="426"/>
        </w:tabs>
        <w:ind w:left="426" w:hanging="426"/>
        <w:jc w:val="both"/>
        <w:rPr>
          <w:rFonts w:ascii="Arial Narrow" w:eastAsia="Times" w:hAnsi="Arial Narrow" w:cs="Arial Narrow"/>
          <w:sz w:val="22"/>
          <w:szCs w:val="22"/>
        </w:rPr>
      </w:pPr>
      <w:r w:rsidRPr="00474C42">
        <w:rPr>
          <w:rFonts w:ascii="Arial Narrow" w:eastAsia="Times" w:hAnsi="Arial Narrow" w:cs="Arial Narrow"/>
          <w:sz w:val="22"/>
          <w:szCs w:val="22"/>
        </w:rPr>
        <w:t xml:space="preserve">Odovzdanie a prevzatie </w:t>
      </w:r>
      <w:r w:rsidR="00F70329" w:rsidRPr="00474C42">
        <w:rPr>
          <w:rFonts w:ascii="Arial Narrow" w:eastAsia="Times" w:hAnsi="Arial Narrow" w:cs="Arial Narrow"/>
          <w:sz w:val="22"/>
          <w:szCs w:val="22"/>
        </w:rPr>
        <w:t xml:space="preserve">Tovaru </w:t>
      </w:r>
      <w:r w:rsidRPr="00474C42">
        <w:rPr>
          <w:rFonts w:ascii="Arial Narrow" w:eastAsia="Times" w:hAnsi="Arial Narrow" w:cs="Arial Narrow"/>
          <w:sz w:val="22"/>
          <w:szCs w:val="22"/>
        </w:rPr>
        <w:t xml:space="preserve">bude vykonané </w:t>
      </w:r>
      <w:r w:rsidR="00636EAC" w:rsidRPr="00474C42">
        <w:rPr>
          <w:rFonts w:ascii="Arial Narrow" w:eastAsia="Times" w:hAnsi="Arial Narrow" w:cs="Arial Narrow"/>
          <w:sz w:val="22"/>
          <w:szCs w:val="22"/>
        </w:rPr>
        <w:t>Kupujúcim a Predávajúcim</w:t>
      </w:r>
      <w:r w:rsidRPr="00474C42">
        <w:rPr>
          <w:rFonts w:ascii="Arial Narrow" w:eastAsia="Times" w:hAnsi="Arial Narrow" w:cs="Arial Narrow"/>
          <w:sz w:val="22"/>
          <w:szCs w:val="22"/>
        </w:rPr>
        <w:t xml:space="preserve"> v mieste </w:t>
      </w:r>
      <w:r w:rsidR="00F70329" w:rsidRPr="00474C42">
        <w:rPr>
          <w:rFonts w:ascii="Arial Narrow" w:eastAsia="Times" w:hAnsi="Arial Narrow" w:cs="Arial Narrow"/>
          <w:sz w:val="22"/>
          <w:szCs w:val="22"/>
        </w:rPr>
        <w:t xml:space="preserve">dodania podľa predchádzajúceho bodu, a to </w:t>
      </w:r>
      <w:r w:rsidRPr="00474C42">
        <w:rPr>
          <w:rFonts w:ascii="Arial Narrow" w:eastAsia="Times" w:hAnsi="Arial Narrow" w:cs="Arial Narrow"/>
          <w:sz w:val="22"/>
          <w:szCs w:val="22"/>
        </w:rPr>
        <w:t>v čase od 07:00 hod do 15:00 hod. počas pracovných dní.</w:t>
      </w:r>
    </w:p>
    <w:p w14:paraId="10991905" w14:textId="77777777" w:rsidR="009D22A0" w:rsidRPr="00474C42" w:rsidRDefault="009D22A0" w:rsidP="007229B9">
      <w:pPr>
        <w:pStyle w:val="Odsekzoznamu"/>
        <w:suppressAutoHyphens w:val="0"/>
        <w:ind w:left="0"/>
        <w:jc w:val="both"/>
        <w:rPr>
          <w:rFonts w:ascii="Arial Narrow" w:eastAsia="Times" w:hAnsi="Arial Narrow" w:cs="Arial Narrow"/>
          <w:sz w:val="22"/>
          <w:szCs w:val="22"/>
        </w:rPr>
      </w:pPr>
    </w:p>
    <w:p w14:paraId="5C618285" w14:textId="5D948705" w:rsidR="009D22A0" w:rsidRPr="00474C42" w:rsidRDefault="009D22A0">
      <w:pPr>
        <w:numPr>
          <w:ilvl w:val="0"/>
          <w:numId w:val="1"/>
        </w:numPr>
        <w:tabs>
          <w:tab w:val="left" w:pos="426"/>
        </w:tabs>
        <w:ind w:left="426" w:hanging="426"/>
        <w:jc w:val="both"/>
        <w:rPr>
          <w:rFonts w:ascii="Arial Narrow" w:eastAsia="Times" w:hAnsi="Arial Narrow" w:cs="Arial Narrow"/>
          <w:sz w:val="22"/>
          <w:szCs w:val="22"/>
        </w:rPr>
      </w:pPr>
      <w:r w:rsidRPr="00474C42">
        <w:rPr>
          <w:rFonts w:ascii="Arial Narrow" w:eastAsia="Times" w:hAnsi="Arial Narrow" w:cs="Arial Narrow"/>
          <w:sz w:val="22"/>
          <w:szCs w:val="22"/>
        </w:rPr>
        <w:t xml:space="preserve">Kupujúci sa zaväzuje v priebehu 7 dní odo dňa odovzdania Predmetu kúpy </w:t>
      </w:r>
      <w:r w:rsidRPr="00474C42">
        <w:rPr>
          <w:rFonts w:ascii="Arial Narrow" w:hAnsi="Arial Narrow" w:cs="Arial Narrow"/>
          <w:sz w:val="22"/>
          <w:szCs w:val="22"/>
        </w:rPr>
        <w:t xml:space="preserve">skontrolovať podľa dodacieho listu, druh, množstvo, a akosť Tovaru, </w:t>
      </w:r>
      <w:r w:rsidRPr="00474C42">
        <w:rPr>
          <w:rFonts w:ascii="Arial Narrow" w:eastAsia="Times" w:hAnsi="Arial Narrow" w:cs="Arial Narrow"/>
          <w:sz w:val="22"/>
          <w:szCs w:val="22"/>
        </w:rPr>
        <w:t>a to, či sa Tovar v celom rozsahu zhoduje a zodpovedá dokumentácii predkladanej vo verejnom obstarávaní a špecifikácii uvedenej v Prílohe č. 1</w:t>
      </w:r>
      <w:r w:rsidR="00BC56EE" w:rsidRPr="00474C42">
        <w:rPr>
          <w:rFonts w:ascii="Arial Narrow" w:eastAsia="Times" w:hAnsi="Arial Narrow" w:cs="Arial Narrow"/>
          <w:sz w:val="22"/>
          <w:szCs w:val="22"/>
        </w:rPr>
        <w:t xml:space="preserve"> Zmluvy</w:t>
      </w:r>
      <w:r w:rsidRPr="00474C42">
        <w:rPr>
          <w:rFonts w:ascii="Arial Narrow" w:eastAsia="Times" w:hAnsi="Arial Narrow" w:cs="Arial Narrow"/>
          <w:sz w:val="22"/>
          <w:szCs w:val="22"/>
        </w:rPr>
        <w:t xml:space="preserve">. Po vykonaní kontroly Kupujúcim podľa predchádzajúcej vety </w:t>
      </w:r>
      <w:r w:rsidR="003B23E6" w:rsidRPr="00474C42">
        <w:rPr>
          <w:rFonts w:ascii="Arial Narrow" w:eastAsia="Times" w:hAnsi="Arial Narrow" w:cs="Arial Narrow"/>
          <w:sz w:val="22"/>
          <w:szCs w:val="22"/>
        </w:rPr>
        <w:t xml:space="preserve">zmluvné </w:t>
      </w:r>
      <w:r w:rsidRPr="00474C42">
        <w:rPr>
          <w:rFonts w:ascii="Arial Narrow" w:eastAsia="Times" w:hAnsi="Arial Narrow" w:cs="Arial Narrow"/>
          <w:sz w:val="22"/>
          <w:szCs w:val="22"/>
        </w:rPr>
        <w:t>strany podpíšu preberací protokol, čím sa považuje Tovar za prevzatý.</w:t>
      </w:r>
    </w:p>
    <w:p w14:paraId="23D920E1" w14:textId="77777777" w:rsidR="009D22A0" w:rsidRPr="00474C42" w:rsidRDefault="009D22A0">
      <w:pPr>
        <w:tabs>
          <w:tab w:val="left" w:pos="851"/>
        </w:tabs>
        <w:ind w:left="851" w:hanging="425"/>
        <w:jc w:val="both"/>
        <w:rPr>
          <w:rFonts w:ascii="Arial Narrow" w:eastAsia="Times" w:hAnsi="Arial Narrow" w:cs="Arial Narrow"/>
          <w:sz w:val="22"/>
          <w:szCs w:val="22"/>
        </w:rPr>
      </w:pPr>
    </w:p>
    <w:p w14:paraId="5BCF152E" w14:textId="77777777" w:rsidR="009D22A0" w:rsidRPr="00474C42" w:rsidRDefault="009D22A0">
      <w:pPr>
        <w:numPr>
          <w:ilvl w:val="0"/>
          <w:numId w:val="1"/>
        </w:numPr>
        <w:ind w:left="426" w:hanging="426"/>
        <w:jc w:val="both"/>
        <w:rPr>
          <w:rFonts w:ascii="Arial Narrow" w:eastAsia="Arial Narrow" w:hAnsi="Arial Narrow" w:cs="Arial Narrow"/>
          <w:sz w:val="22"/>
          <w:szCs w:val="22"/>
        </w:rPr>
      </w:pPr>
      <w:r w:rsidRPr="00474C42">
        <w:rPr>
          <w:rFonts w:ascii="Arial Narrow" w:eastAsia="Times" w:hAnsi="Arial Narrow" w:cs="Arial Narrow"/>
          <w:sz w:val="22"/>
          <w:szCs w:val="22"/>
        </w:rPr>
        <w:lastRenderedPageBreak/>
        <w:t>V prípade, že Kupujúci pri kontrole Tovaru podľa predchádzajúceho bodu zistí, že Tovar má vady alebo iné nedostatky, či už množstevné alebo kvalitatívne</w:t>
      </w:r>
      <w:r w:rsidR="00992B39" w:rsidRPr="00474C42">
        <w:rPr>
          <w:rFonts w:ascii="Arial Narrow" w:eastAsia="Times" w:hAnsi="Arial Narrow" w:cs="Arial Narrow"/>
          <w:sz w:val="22"/>
          <w:szCs w:val="22"/>
        </w:rPr>
        <w:t>,</w:t>
      </w:r>
      <w:r w:rsidR="003D7B49" w:rsidRPr="00474C42">
        <w:rPr>
          <w:rFonts w:ascii="Arial Narrow" w:eastAsia="Times" w:hAnsi="Arial Narrow" w:cs="Arial Narrow"/>
          <w:sz w:val="22"/>
          <w:szCs w:val="22"/>
        </w:rPr>
        <w:t xml:space="preserve"> tieto</w:t>
      </w:r>
      <w:r w:rsidR="00753D7A" w:rsidRPr="00474C42">
        <w:rPr>
          <w:rFonts w:ascii="Arial Narrow" w:eastAsia="Times" w:hAnsi="Arial Narrow" w:cs="Arial Narrow"/>
          <w:sz w:val="22"/>
          <w:szCs w:val="22"/>
        </w:rPr>
        <w:t xml:space="preserve"> skutočnosti sa </w:t>
      </w:r>
      <w:r w:rsidRPr="00474C42">
        <w:rPr>
          <w:rFonts w:ascii="Arial Narrow" w:eastAsia="Times" w:hAnsi="Arial Narrow" w:cs="Arial Narrow"/>
          <w:sz w:val="22"/>
          <w:szCs w:val="22"/>
        </w:rPr>
        <w:t>zaznamen</w:t>
      </w:r>
      <w:r w:rsidR="00753D7A" w:rsidRPr="00474C42">
        <w:rPr>
          <w:rFonts w:ascii="Arial Narrow" w:eastAsia="Times" w:hAnsi="Arial Narrow" w:cs="Arial Narrow"/>
          <w:sz w:val="22"/>
          <w:szCs w:val="22"/>
        </w:rPr>
        <w:t>ajú</w:t>
      </w:r>
      <w:r w:rsidRPr="00474C42">
        <w:rPr>
          <w:rFonts w:ascii="Arial Narrow" w:eastAsia="Times" w:hAnsi="Arial Narrow" w:cs="Arial Narrow"/>
          <w:sz w:val="22"/>
          <w:szCs w:val="22"/>
        </w:rPr>
        <w:t xml:space="preserve"> </w:t>
      </w:r>
      <w:r w:rsidR="00753D7A" w:rsidRPr="00474C42">
        <w:rPr>
          <w:rFonts w:ascii="Arial Narrow" w:eastAsia="Times" w:hAnsi="Arial Narrow" w:cs="Arial Narrow"/>
          <w:sz w:val="22"/>
          <w:szCs w:val="22"/>
        </w:rPr>
        <w:t>v</w:t>
      </w:r>
      <w:r w:rsidRPr="00474C42">
        <w:rPr>
          <w:rFonts w:ascii="Arial Narrow" w:eastAsia="Times" w:hAnsi="Arial Narrow" w:cs="Arial Narrow"/>
          <w:sz w:val="22"/>
          <w:szCs w:val="22"/>
        </w:rPr>
        <w:t> </w:t>
      </w:r>
      <w:r w:rsidR="00753D7A" w:rsidRPr="00474C42">
        <w:rPr>
          <w:rFonts w:ascii="Arial Narrow" w:eastAsia="Times" w:hAnsi="Arial Narrow" w:cs="Arial Narrow"/>
          <w:sz w:val="22"/>
          <w:szCs w:val="22"/>
        </w:rPr>
        <w:t>p</w:t>
      </w:r>
      <w:r w:rsidRPr="00474C42">
        <w:rPr>
          <w:rFonts w:ascii="Arial Narrow" w:eastAsia="Times" w:hAnsi="Arial Narrow" w:cs="Arial Narrow"/>
          <w:sz w:val="22"/>
          <w:szCs w:val="22"/>
        </w:rPr>
        <w:t>reberacom protokole</w:t>
      </w:r>
      <w:r w:rsidR="00753D7A" w:rsidRPr="00474C42">
        <w:rPr>
          <w:rFonts w:ascii="Arial Narrow" w:eastAsia="Times" w:hAnsi="Arial Narrow" w:cs="Arial Narrow"/>
          <w:sz w:val="22"/>
          <w:szCs w:val="22"/>
        </w:rPr>
        <w:t>.</w:t>
      </w:r>
      <w:r w:rsidR="003D7B49" w:rsidRPr="00474C42">
        <w:rPr>
          <w:rFonts w:ascii="Arial Narrow" w:eastAsia="Times" w:hAnsi="Arial Narrow" w:cs="Arial Narrow"/>
          <w:sz w:val="22"/>
          <w:szCs w:val="22"/>
        </w:rPr>
        <w:t xml:space="preserve"> Kupujúci si následne uplatní u Predávajúceho vady </w:t>
      </w:r>
      <w:r w:rsidR="002F5D1F" w:rsidRPr="00474C42">
        <w:rPr>
          <w:rFonts w:ascii="Arial Narrow" w:eastAsia="Times" w:hAnsi="Arial Narrow" w:cs="Arial Narrow"/>
          <w:sz w:val="22"/>
          <w:szCs w:val="22"/>
        </w:rPr>
        <w:t xml:space="preserve">Tovaru </w:t>
      </w:r>
      <w:r w:rsidR="00992B39" w:rsidRPr="00474C42">
        <w:rPr>
          <w:rFonts w:ascii="Arial Narrow" w:eastAsia="Times" w:hAnsi="Arial Narrow" w:cs="Arial Narrow"/>
          <w:sz w:val="22"/>
          <w:szCs w:val="22"/>
        </w:rPr>
        <w:t xml:space="preserve">v rámci reklamácie, a to </w:t>
      </w:r>
      <w:r w:rsidR="003D7B49" w:rsidRPr="00474C42">
        <w:rPr>
          <w:rFonts w:ascii="Arial Narrow" w:eastAsia="Times" w:hAnsi="Arial Narrow" w:cs="Arial Narrow"/>
          <w:sz w:val="22"/>
          <w:szCs w:val="22"/>
        </w:rPr>
        <w:t>v súlade s čl. VI</w:t>
      </w:r>
      <w:r w:rsidR="00193AF8" w:rsidRPr="00474C42">
        <w:rPr>
          <w:rFonts w:ascii="Arial Narrow" w:eastAsia="Times" w:hAnsi="Arial Narrow" w:cs="Arial Narrow"/>
          <w:sz w:val="22"/>
          <w:szCs w:val="22"/>
        </w:rPr>
        <w:t>I</w:t>
      </w:r>
      <w:r w:rsidR="003D7B49" w:rsidRPr="00474C42">
        <w:rPr>
          <w:rFonts w:ascii="Arial Narrow" w:eastAsia="Times" w:hAnsi="Arial Narrow" w:cs="Arial Narrow"/>
          <w:sz w:val="22"/>
          <w:szCs w:val="22"/>
        </w:rPr>
        <w:t>I Zmluvy</w:t>
      </w:r>
      <w:r w:rsidR="00992B39" w:rsidRPr="00474C42">
        <w:rPr>
          <w:rFonts w:ascii="Arial Narrow" w:eastAsia="Times" w:hAnsi="Arial Narrow" w:cs="Arial Narrow"/>
          <w:sz w:val="22"/>
          <w:szCs w:val="22"/>
        </w:rPr>
        <w:t xml:space="preserve">. </w:t>
      </w:r>
      <w:r w:rsidRPr="00474C42">
        <w:rPr>
          <w:rFonts w:ascii="Arial Narrow" w:eastAsia="Times" w:hAnsi="Arial Narrow" w:cs="Arial Narrow"/>
          <w:sz w:val="22"/>
          <w:szCs w:val="22"/>
        </w:rPr>
        <w:t xml:space="preserve"> </w:t>
      </w:r>
    </w:p>
    <w:p w14:paraId="326C5D74" w14:textId="77777777" w:rsidR="009D22A0" w:rsidRPr="00474C42" w:rsidRDefault="009D22A0">
      <w:pPr>
        <w:tabs>
          <w:tab w:val="left" w:pos="363"/>
        </w:tabs>
        <w:jc w:val="both"/>
        <w:rPr>
          <w:rFonts w:ascii="Arial Narrow" w:eastAsia="Arial Narrow" w:hAnsi="Arial Narrow" w:cs="Arial Narrow"/>
          <w:sz w:val="22"/>
          <w:szCs w:val="22"/>
        </w:rPr>
      </w:pPr>
    </w:p>
    <w:p w14:paraId="0249F985" w14:textId="77777777" w:rsidR="00A83FFD" w:rsidRPr="00474C42" w:rsidRDefault="00A83FFD">
      <w:pPr>
        <w:jc w:val="center"/>
        <w:rPr>
          <w:rFonts w:ascii="Arial Narrow" w:hAnsi="Arial Narrow" w:cs="Times New Roman"/>
          <w:b/>
          <w:sz w:val="22"/>
          <w:szCs w:val="22"/>
        </w:rPr>
      </w:pPr>
      <w:r w:rsidRPr="00474C42">
        <w:rPr>
          <w:rFonts w:ascii="Arial Narrow" w:hAnsi="Arial Narrow" w:cs="Times New Roman"/>
          <w:b/>
          <w:sz w:val="22"/>
          <w:szCs w:val="22"/>
        </w:rPr>
        <w:t xml:space="preserve">Článok VII </w:t>
      </w:r>
    </w:p>
    <w:p w14:paraId="6AF616A4" w14:textId="77777777" w:rsidR="00C43E1C" w:rsidRPr="00474C42" w:rsidRDefault="00C43E1C">
      <w:pPr>
        <w:jc w:val="center"/>
        <w:rPr>
          <w:rFonts w:ascii="Arial Narrow" w:hAnsi="Arial Narrow" w:cs="Times New Roman"/>
          <w:b/>
          <w:caps/>
          <w:sz w:val="22"/>
          <w:szCs w:val="22"/>
        </w:rPr>
      </w:pPr>
      <w:r w:rsidRPr="00474C42">
        <w:rPr>
          <w:rFonts w:ascii="Arial Narrow" w:hAnsi="Arial Narrow" w:cs="Times New Roman"/>
          <w:b/>
          <w:caps/>
          <w:sz w:val="22"/>
          <w:szCs w:val="22"/>
        </w:rPr>
        <w:t>dojednania v súvislosti so zmluvou o dielo</w:t>
      </w:r>
    </w:p>
    <w:p w14:paraId="7DCF7BAD" w14:textId="77777777" w:rsidR="00A83FFD" w:rsidRPr="00474C42" w:rsidRDefault="00333900">
      <w:pPr>
        <w:jc w:val="center"/>
        <w:rPr>
          <w:rFonts w:ascii="Arial Narrow" w:hAnsi="Arial Narrow" w:cs="Times New Roman"/>
          <w:b/>
          <w:caps/>
          <w:sz w:val="22"/>
          <w:szCs w:val="22"/>
        </w:rPr>
      </w:pPr>
      <w:r w:rsidRPr="00474C42">
        <w:rPr>
          <w:rFonts w:ascii="Arial Narrow" w:hAnsi="Arial Narrow" w:cs="Times New Roman"/>
          <w:b/>
          <w:caps/>
          <w:sz w:val="22"/>
          <w:szCs w:val="22"/>
        </w:rPr>
        <w:t xml:space="preserve">Montáž </w:t>
      </w:r>
      <w:r w:rsidR="00532457" w:rsidRPr="00474C42">
        <w:rPr>
          <w:rFonts w:ascii="Arial Narrow" w:hAnsi="Arial Narrow" w:cs="Times New Roman"/>
          <w:b/>
          <w:caps/>
          <w:sz w:val="22"/>
          <w:szCs w:val="22"/>
        </w:rPr>
        <w:t>Tovaru</w:t>
      </w:r>
    </w:p>
    <w:p w14:paraId="1BC8948F" w14:textId="77777777" w:rsidR="00D37F38" w:rsidRPr="00474C42" w:rsidRDefault="00D37F38">
      <w:pPr>
        <w:jc w:val="center"/>
        <w:rPr>
          <w:rFonts w:ascii="Arial Narrow" w:hAnsi="Arial Narrow" w:cs="Times New Roman"/>
          <w:b/>
          <w:caps/>
          <w:sz w:val="22"/>
          <w:szCs w:val="22"/>
        </w:rPr>
      </w:pPr>
    </w:p>
    <w:p w14:paraId="78F7FD66" w14:textId="0C798B49" w:rsidR="00A83FFD" w:rsidRPr="00474C42" w:rsidRDefault="00750316" w:rsidP="002F3EC4">
      <w:pPr>
        <w:numPr>
          <w:ilvl w:val="0"/>
          <w:numId w:val="25"/>
        </w:numPr>
        <w:ind w:left="426" w:hanging="426"/>
        <w:jc w:val="both"/>
        <w:rPr>
          <w:rFonts w:ascii="Arial Narrow" w:hAnsi="Arial Narrow" w:cs="Times New Roman"/>
          <w:b/>
          <w:sz w:val="22"/>
          <w:szCs w:val="22"/>
        </w:rPr>
      </w:pPr>
      <w:r w:rsidRPr="00474C42">
        <w:rPr>
          <w:rFonts w:ascii="Arial Narrow" w:hAnsi="Arial Narrow" w:cs="Times New Roman"/>
          <w:sz w:val="22"/>
          <w:szCs w:val="22"/>
        </w:rPr>
        <w:t>Kupujúci je oprávnený objednať si u Predávajúceho montáž Tovaru, ak si to jeho povaha vyžaduje. Tovar vyžadujúci si montáž</w:t>
      </w:r>
      <w:r w:rsidR="004D16A9" w:rsidRPr="00474C42">
        <w:rPr>
          <w:rFonts w:ascii="Arial Narrow" w:hAnsi="Arial Narrow" w:cs="Times New Roman"/>
          <w:sz w:val="22"/>
          <w:szCs w:val="22"/>
        </w:rPr>
        <w:t xml:space="preserve"> </w:t>
      </w:r>
      <w:r w:rsidRPr="00474C42">
        <w:rPr>
          <w:rFonts w:ascii="Arial Narrow" w:hAnsi="Arial Narrow" w:cs="Times New Roman"/>
          <w:sz w:val="22"/>
          <w:szCs w:val="22"/>
        </w:rPr>
        <w:t>je najmä, no nie limitovane, kuchynská linka (viď. Príloha č. 1</w:t>
      </w:r>
      <w:r w:rsidR="00D11212" w:rsidRPr="00474C42">
        <w:rPr>
          <w:rFonts w:ascii="Arial Narrow" w:hAnsi="Arial Narrow" w:cs="Times New Roman"/>
          <w:sz w:val="22"/>
          <w:szCs w:val="22"/>
        </w:rPr>
        <w:t xml:space="preserve"> Zmluvy</w:t>
      </w:r>
      <w:r w:rsidRPr="00474C42">
        <w:rPr>
          <w:rFonts w:ascii="Arial Narrow" w:hAnsi="Arial Narrow" w:cs="Times New Roman"/>
          <w:sz w:val="22"/>
          <w:szCs w:val="22"/>
        </w:rPr>
        <w:t xml:space="preserve">). </w:t>
      </w:r>
    </w:p>
    <w:p w14:paraId="5CC12EE2" w14:textId="77777777" w:rsidR="00D37F38" w:rsidRPr="00474C42" w:rsidRDefault="00D37F38" w:rsidP="002F3EC4">
      <w:pPr>
        <w:ind w:left="426"/>
        <w:jc w:val="both"/>
        <w:rPr>
          <w:rFonts w:ascii="Arial Narrow" w:hAnsi="Arial Narrow" w:cs="Times New Roman"/>
          <w:b/>
          <w:sz w:val="22"/>
          <w:szCs w:val="22"/>
        </w:rPr>
      </w:pPr>
    </w:p>
    <w:p w14:paraId="7A30859D" w14:textId="77777777" w:rsidR="004D16A9" w:rsidRPr="00474C42" w:rsidRDefault="004D16A9" w:rsidP="002F3EC4">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Montáž Tovaru bude vykonaná Predávajúcim v mieste dodania podľa čl. VI Zmluvy, a to v čase od 07:00 hod</w:t>
      </w:r>
      <w:r w:rsidR="00D37F38" w:rsidRPr="00474C42">
        <w:rPr>
          <w:rFonts w:ascii="Arial Narrow" w:hAnsi="Arial Narrow" w:cs="Times New Roman"/>
          <w:sz w:val="22"/>
          <w:szCs w:val="22"/>
        </w:rPr>
        <w:t>.</w:t>
      </w:r>
      <w:r w:rsidRPr="00474C42">
        <w:rPr>
          <w:rFonts w:ascii="Arial Narrow" w:hAnsi="Arial Narrow" w:cs="Times New Roman"/>
          <w:sz w:val="22"/>
          <w:szCs w:val="22"/>
        </w:rPr>
        <w:t xml:space="preserve"> do 15:00 hod. počas pracovných dní.</w:t>
      </w:r>
    </w:p>
    <w:p w14:paraId="3282DF5B" w14:textId="77777777" w:rsidR="00D37F38" w:rsidRPr="00474C42" w:rsidRDefault="00D37F38" w:rsidP="002F3EC4">
      <w:pPr>
        <w:pStyle w:val="Odsekzoznamu"/>
        <w:rPr>
          <w:rFonts w:ascii="Arial Narrow" w:hAnsi="Arial Narrow" w:cs="Times New Roman"/>
          <w:sz w:val="22"/>
          <w:szCs w:val="22"/>
        </w:rPr>
      </w:pPr>
    </w:p>
    <w:p w14:paraId="61BF81B2" w14:textId="77777777" w:rsidR="00D37F38" w:rsidRPr="00474C42" w:rsidRDefault="00D37F38" w:rsidP="00D37F38">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Pod montážou Tovaru sa rozumie jeho zmontovanie, inštalácia, uvedenie do plnohodnotnej prevádzky, odvoz obalov a odpadu, prípadné stavebné úpravy vrátane poskytnutia všetkých dokladov vzťahujúcich sa k montáži a jeho zápisničné odovzdanie a prevzatie formou montážneho protokolu, a to bez akýchkoľvek technických nedostatkov, vo vlastnom mene a na vlastnú zodpovednosť, pri dodržaní predpísaných kvalitatívnych a technických podmienok.</w:t>
      </w:r>
    </w:p>
    <w:p w14:paraId="0ADF6920" w14:textId="77777777" w:rsidR="00AE23DC" w:rsidRPr="00474C42" w:rsidRDefault="00AE23DC" w:rsidP="002F3EC4">
      <w:pPr>
        <w:pStyle w:val="Odsekzoznamu"/>
        <w:rPr>
          <w:rFonts w:ascii="Arial Narrow" w:hAnsi="Arial Narrow" w:cs="Times New Roman"/>
          <w:sz w:val="22"/>
          <w:szCs w:val="22"/>
        </w:rPr>
      </w:pPr>
    </w:p>
    <w:p w14:paraId="37D0B3D6" w14:textId="77777777" w:rsidR="00AE23DC" w:rsidRPr="00474C42" w:rsidRDefault="00AE23DC" w:rsidP="00AE23D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Montáž musí byť zabezpečená v rozsahu podľa predloženého technického nákresu a pri dodržaní stanovených parametrov, platných STN, technologických postupov, všeobecne záväzných technických požiadaviek, platných právnych, prevádzkových a bezpečnostných predpisov, v súlade s rozhodnutiami dotknutých orgánov štátnej správy a samosprávy.</w:t>
      </w:r>
    </w:p>
    <w:p w14:paraId="5C8FEFF5" w14:textId="77777777" w:rsidR="00AE23DC" w:rsidRPr="00474C42" w:rsidRDefault="00AE23DC" w:rsidP="002F3EC4">
      <w:pPr>
        <w:jc w:val="both"/>
        <w:rPr>
          <w:rFonts w:ascii="Arial Narrow" w:hAnsi="Arial Narrow" w:cs="Times New Roman"/>
          <w:sz w:val="22"/>
          <w:szCs w:val="22"/>
        </w:rPr>
      </w:pPr>
    </w:p>
    <w:p w14:paraId="18F57454" w14:textId="77777777"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Riadne uskutočnenú montáž sa zmluvné strany zaväzujú vzájomne potvrdiť v montážnom protokole o odovzdaní a prevzatí montážnych </w:t>
      </w:r>
      <w:r w:rsidR="005E370A" w:rsidRPr="00474C42">
        <w:rPr>
          <w:rFonts w:ascii="Arial Narrow" w:hAnsi="Arial Narrow" w:cs="Times New Roman"/>
          <w:sz w:val="22"/>
          <w:szCs w:val="22"/>
        </w:rPr>
        <w:t>prác</w:t>
      </w:r>
      <w:r w:rsidRPr="00474C42">
        <w:rPr>
          <w:rFonts w:ascii="Arial Narrow" w:hAnsi="Arial Narrow" w:cs="Times New Roman"/>
          <w:sz w:val="22"/>
          <w:szCs w:val="22"/>
        </w:rPr>
        <w:t xml:space="preserve"> (ďalej len „</w:t>
      </w:r>
      <w:r w:rsidRPr="00474C42">
        <w:rPr>
          <w:rFonts w:ascii="Arial Narrow" w:hAnsi="Arial Narrow" w:cs="Times New Roman"/>
          <w:b/>
          <w:sz w:val="22"/>
          <w:szCs w:val="22"/>
        </w:rPr>
        <w:t>Montážny protokol</w:t>
      </w:r>
      <w:r w:rsidRPr="00474C42">
        <w:rPr>
          <w:rFonts w:ascii="Arial Narrow" w:hAnsi="Arial Narrow" w:cs="Times New Roman"/>
          <w:sz w:val="22"/>
          <w:szCs w:val="22"/>
        </w:rPr>
        <w:t>“).</w:t>
      </w:r>
      <w:r w:rsidR="00226C90" w:rsidRPr="00474C42">
        <w:rPr>
          <w:rFonts w:ascii="Arial Narrow" w:hAnsi="Arial Narrow" w:cs="Times New Roman"/>
          <w:sz w:val="22"/>
          <w:szCs w:val="22"/>
        </w:rPr>
        <w:t xml:space="preserve"> Zmluvné strany sa dohodli, že pri Tovare, na ktorý sa vzťahuje montáž podľa tejto Zmluvy, prechádza nebezpečenstvo škody a vlastnícke právo na Kupujúceho momentom podpísania Montážneho protokolu. </w:t>
      </w:r>
    </w:p>
    <w:p w14:paraId="1B7C8AB1" w14:textId="77777777" w:rsidR="00AE23DC" w:rsidRPr="00474C42" w:rsidRDefault="00AE23DC" w:rsidP="002F3EC4">
      <w:pPr>
        <w:ind w:left="426"/>
        <w:jc w:val="both"/>
        <w:rPr>
          <w:rFonts w:ascii="Arial Narrow" w:hAnsi="Arial Narrow" w:cs="Times New Roman"/>
          <w:sz w:val="22"/>
          <w:szCs w:val="22"/>
        </w:rPr>
      </w:pPr>
    </w:p>
    <w:p w14:paraId="13E1696B" w14:textId="77777777"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V </w:t>
      </w:r>
      <w:r w:rsidR="005E370A" w:rsidRPr="00474C42">
        <w:rPr>
          <w:rFonts w:ascii="Arial Narrow" w:hAnsi="Arial Narrow" w:cs="Times New Roman"/>
          <w:sz w:val="22"/>
          <w:szCs w:val="22"/>
        </w:rPr>
        <w:t>C</w:t>
      </w:r>
      <w:r w:rsidRPr="00474C42">
        <w:rPr>
          <w:rFonts w:ascii="Arial Narrow" w:hAnsi="Arial Narrow" w:cs="Times New Roman"/>
          <w:sz w:val="22"/>
          <w:szCs w:val="22"/>
        </w:rPr>
        <w:t xml:space="preserve">ene </w:t>
      </w:r>
      <w:r w:rsidR="005E370A" w:rsidRPr="00474C42">
        <w:rPr>
          <w:rFonts w:ascii="Arial Narrow" w:hAnsi="Arial Narrow" w:cs="Times New Roman"/>
          <w:sz w:val="22"/>
          <w:szCs w:val="22"/>
        </w:rPr>
        <w:t xml:space="preserve">za </w:t>
      </w:r>
      <w:r w:rsidRPr="00474C42">
        <w:rPr>
          <w:rFonts w:ascii="Arial Narrow" w:hAnsi="Arial Narrow" w:cs="Times New Roman"/>
          <w:sz w:val="22"/>
          <w:szCs w:val="22"/>
        </w:rPr>
        <w:t xml:space="preserve">montáž sú zahrnuté náklady na všetky a akékoľvek materiály príp. zariadenia, ktoré sú na uskutočnenie úkonu potrebné a vhodné. Všetky tovary, materiály a technológie použité v procese realizácie predmetu </w:t>
      </w:r>
      <w:r w:rsidR="0007292C" w:rsidRPr="00474C42">
        <w:rPr>
          <w:rFonts w:ascii="Arial Narrow" w:hAnsi="Arial Narrow" w:cs="Times New Roman"/>
          <w:sz w:val="22"/>
          <w:szCs w:val="22"/>
        </w:rPr>
        <w:t>Z</w:t>
      </w:r>
      <w:r w:rsidRPr="00474C42">
        <w:rPr>
          <w:rFonts w:ascii="Arial Narrow" w:hAnsi="Arial Narrow" w:cs="Times New Roman"/>
          <w:sz w:val="22"/>
          <w:szCs w:val="22"/>
        </w:rPr>
        <w:t>mluvy musia byť certifikované a v súlade so zákonom o certifikácii a preukázaní zhody výrobkov.</w:t>
      </w:r>
    </w:p>
    <w:p w14:paraId="4995DB6D" w14:textId="77777777" w:rsidR="00AE23DC" w:rsidRPr="00474C42" w:rsidRDefault="00AE23DC" w:rsidP="002F3EC4">
      <w:pPr>
        <w:pStyle w:val="Odsekzoznamu"/>
        <w:rPr>
          <w:rFonts w:ascii="Arial Narrow" w:hAnsi="Arial Narrow" w:cs="Times New Roman"/>
          <w:sz w:val="22"/>
          <w:szCs w:val="22"/>
        </w:rPr>
      </w:pPr>
    </w:p>
    <w:p w14:paraId="150FCF39" w14:textId="77777777"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Predávajúci sa zaväzuje realizovať montáž tak, aby nedošlo k obmedzeniu užívania budovy, t. j. miesta dodania a okolitých nehnuteľností, resp. na skrátenie obmedzenia na nevyhnutný rozsah. Predávajúci na pracovisku počas realizácie predmetu Zmluvy zabezpečí čistotu a poriadok. V prípade nesplnenia týchto požiadaviek môže Kupujúci na náklady Predávajúceho zabezpečiť poriadok a vzniknuté náklady odúčtovať z konečnej fakturácie.</w:t>
      </w:r>
    </w:p>
    <w:p w14:paraId="1A8D8365" w14:textId="77777777" w:rsidR="002F3EC4" w:rsidRPr="00474C42" w:rsidRDefault="002F3EC4" w:rsidP="00297DFC">
      <w:pPr>
        <w:jc w:val="both"/>
        <w:rPr>
          <w:rFonts w:ascii="Arial Narrow" w:hAnsi="Arial Narrow" w:cs="Times New Roman"/>
          <w:sz w:val="22"/>
          <w:szCs w:val="22"/>
        </w:rPr>
      </w:pPr>
    </w:p>
    <w:p w14:paraId="41F66A52" w14:textId="77777777" w:rsidR="00D37F38" w:rsidRPr="00474C42" w:rsidRDefault="00AE23DC" w:rsidP="00297DFC">
      <w:pPr>
        <w:rPr>
          <w:rFonts w:ascii="Arial Narrow" w:hAnsi="Arial Narrow" w:cs="Times New Roman"/>
          <w:b/>
          <w:sz w:val="22"/>
          <w:szCs w:val="22"/>
        </w:rPr>
      </w:pPr>
      <w:r w:rsidRPr="00474C42">
        <w:rPr>
          <w:rFonts w:ascii="Arial Narrow" w:hAnsi="Arial Narrow" w:cs="Times New Roman"/>
          <w:b/>
          <w:sz w:val="22"/>
          <w:szCs w:val="22"/>
        </w:rPr>
        <w:t>Osobitné ustanovenia pre m</w:t>
      </w:r>
      <w:r w:rsidR="00D37F38" w:rsidRPr="00474C42">
        <w:rPr>
          <w:rFonts w:ascii="Arial Narrow" w:hAnsi="Arial Narrow" w:cs="Times New Roman"/>
          <w:b/>
          <w:sz w:val="22"/>
          <w:szCs w:val="22"/>
        </w:rPr>
        <w:t>ontáž kuchynskej linky:</w:t>
      </w:r>
    </w:p>
    <w:p w14:paraId="2559A136" w14:textId="77777777" w:rsidR="00F81387" w:rsidRPr="00474C42" w:rsidRDefault="00F81387" w:rsidP="002F3EC4">
      <w:pPr>
        <w:rPr>
          <w:rFonts w:ascii="Arial Narrow" w:hAnsi="Arial Narrow" w:cs="Times New Roman"/>
          <w:b/>
          <w:sz w:val="22"/>
          <w:szCs w:val="22"/>
        </w:rPr>
      </w:pPr>
    </w:p>
    <w:p w14:paraId="7A8A4AC9" w14:textId="1DCE7D5F" w:rsidR="00750316" w:rsidRDefault="00D37F38" w:rsidP="002F3EC4">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V súvislosti s montážou kuchynskej linky sa </w:t>
      </w:r>
      <w:r w:rsidR="00750316" w:rsidRPr="00474C42">
        <w:rPr>
          <w:rFonts w:ascii="Arial Narrow" w:hAnsi="Arial Narrow" w:cs="Times New Roman"/>
          <w:sz w:val="22"/>
          <w:szCs w:val="22"/>
        </w:rPr>
        <w:t>Predávajúci</w:t>
      </w:r>
      <w:r w:rsidR="00750316" w:rsidRPr="00474C42">
        <w:rPr>
          <w:rFonts w:ascii="Arial Narrow" w:hAnsi="Arial Narrow"/>
          <w:sz w:val="22"/>
        </w:rPr>
        <w:t xml:space="preserve"> zaväzuje pre </w:t>
      </w:r>
      <w:r w:rsidR="00750316" w:rsidRPr="00474C42">
        <w:rPr>
          <w:rFonts w:ascii="Arial Narrow" w:hAnsi="Arial Narrow" w:cs="Times New Roman"/>
          <w:sz w:val="22"/>
          <w:szCs w:val="22"/>
        </w:rPr>
        <w:t>Kupujúceho</w:t>
      </w:r>
      <w:r w:rsidR="00750316" w:rsidRPr="00474C42">
        <w:rPr>
          <w:rFonts w:ascii="Arial Narrow" w:hAnsi="Arial Narrow"/>
          <w:sz w:val="22"/>
        </w:rPr>
        <w:t xml:space="preserve"> zhotoviť kompletné dielo</w:t>
      </w:r>
      <w:r w:rsidR="00750316" w:rsidRPr="00474C42">
        <w:rPr>
          <w:rFonts w:ascii="Arial Narrow" w:hAnsi="Arial Narrow"/>
          <w:b/>
          <w:sz w:val="22"/>
        </w:rPr>
        <w:t xml:space="preserve"> </w:t>
      </w:r>
      <w:r w:rsidR="00750316" w:rsidRPr="00474C42">
        <w:rPr>
          <w:rFonts w:ascii="Arial Narrow" w:hAnsi="Arial Narrow" w:cs="Times New Roman"/>
          <w:sz w:val="22"/>
          <w:szCs w:val="22"/>
        </w:rPr>
        <w:t>(tzv. dielo na kľúč)</w:t>
      </w:r>
      <w:r w:rsidRPr="00474C42">
        <w:rPr>
          <w:rFonts w:ascii="Arial Narrow" w:hAnsi="Arial Narrow" w:cs="Times New Roman"/>
          <w:sz w:val="22"/>
          <w:szCs w:val="22"/>
        </w:rPr>
        <w:t>.</w:t>
      </w:r>
      <w:r w:rsidR="00750316" w:rsidRPr="00474C42">
        <w:rPr>
          <w:rFonts w:ascii="Arial Narrow" w:hAnsi="Arial Narrow" w:cs="Times New Roman"/>
          <w:sz w:val="22"/>
          <w:szCs w:val="22"/>
        </w:rPr>
        <w:t xml:space="preserve"> </w:t>
      </w:r>
    </w:p>
    <w:p w14:paraId="15AC705E" w14:textId="77777777" w:rsidR="00C43684" w:rsidRPr="00474C42" w:rsidRDefault="00C43684" w:rsidP="00C43684">
      <w:pPr>
        <w:ind w:left="426"/>
        <w:jc w:val="both"/>
        <w:rPr>
          <w:rFonts w:ascii="Arial Narrow" w:hAnsi="Arial Narrow" w:cs="Times New Roman"/>
          <w:sz w:val="22"/>
          <w:szCs w:val="22"/>
        </w:rPr>
      </w:pPr>
    </w:p>
    <w:p w14:paraId="1688566C" w14:textId="77777777" w:rsidR="00333900" w:rsidRPr="00474C42" w:rsidRDefault="00333900" w:rsidP="001059E2">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Ak má byť Tovar pripevnený alebo zavesený na stenu, je Predávajúci povinný overiť si vedenie rozvodov predmetných médií, nosnosť stien, materiál steny a prípadné špecifiká, ktoré môžu mať vplyv na realizáciu montáže. O prípadnom zistenom nebezpečenstve je Predávajúci povinný Kupujúceho informovať bez zbytočného odkladu</w:t>
      </w:r>
      <w:r w:rsidR="008B28D7" w:rsidRPr="00474C42">
        <w:rPr>
          <w:rFonts w:ascii="Arial Narrow" w:hAnsi="Arial Narrow" w:cs="Times New Roman"/>
          <w:sz w:val="22"/>
          <w:szCs w:val="22"/>
        </w:rPr>
        <w:t xml:space="preserve"> a pri ďalšom postupe sa riadiť jeho pokynmi</w:t>
      </w:r>
      <w:r w:rsidRPr="00474C42">
        <w:rPr>
          <w:rFonts w:ascii="Arial Narrow" w:hAnsi="Arial Narrow" w:cs="Times New Roman"/>
          <w:sz w:val="22"/>
          <w:szCs w:val="22"/>
        </w:rPr>
        <w:t xml:space="preserve">. </w:t>
      </w:r>
    </w:p>
    <w:p w14:paraId="07682CB4" w14:textId="77777777" w:rsidR="00D37F38" w:rsidRPr="00474C42" w:rsidRDefault="00D37F38" w:rsidP="001059E2">
      <w:pPr>
        <w:jc w:val="both"/>
        <w:rPr>
          <w:rFonts w:ascii="Arial Narrow" w:hAnsi="Arial Narrow" w:cs="Times New Roman"/>
          <w:sz w:val="22"/>
          <w:szCs w:val="22"/>
        </w:rPr>
      </w:pPr>
    </w:p>
    <w:p w14:paraId="4287A319" w14:textId="0ABC4250" w:rsidR="00333900" w:rsidRPr="00474C42" w:rsidRDefault="00333900" w:rsidP="001059E2">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Súčasťou montáže sa rozumie aj zapojenie spotrebičov na existujúce prípojky </w:t>
      </w:r>
      <w:r w:rsidR="005E370A" w:rsidRPr="00474C42">
        <w:rPr>
          <w:rFonts w:ascii="Arial Narrow" w:hAnsi="Arial Narrow" w:cs="Times New Roman"/>
          <w:sz w:val="22"/>
          <w:szCs w:val="22"/>
        </w:rPr>
        <w:t xml:space="preserve">(plyn, voda, elektrina) </w:t>
      </w:r>
      <w:r w:rsidRPr="00474C42">
        <w:rPr>
          <w:rFonts w:ascii="Arial Narrow" w:hAnsi="Arial Narrow" w:cs="Times New Roman"/>
          <w:sz w:val="22"/>
          <w:szCs w:val="22"/>
        </w:rPr>
        <w:t xml:space="preserve">v súlade s príslušnými technickými normami. </w:t>
      </w:r>
      <w:r w:rsidR="005E370A" w:rsidRPr="00474C42">
        <w:rPr>
          <w:rFonts w:ascii="Arial Narrow" w:hAnsi="Arial Narrow" w:cs="Times New Roman"/>
          <w:sz w:val="22"/>
          <w:szCs w:val="22"/>
        </w:rPr>
        <w:t>Súčasťou montáže kuchynského drezu je aj jeho napojenie na odpad.</w:t>
      </w:r>
    </w:p>
    <w:p w14:paraId="6888C847" w14:textId="77777777" w:rsidR="00D37F38" w:rsidRPr="00474C42" w:rsidRDefault="00D37F38" w:rsidP="001059E2">
      <w:pPr>
        <w:jc w:val="both"/>
        <w:rPr>
          <w:rFonts w:ascii="Arial Narrow" w:hAnsi="Arial Narrow" w:cs="Times New Roman"/>
          <w:sz w:val="22"/>
          <w:szCs w:val="22"/>
        </w:rPr>
      </w:pPr>
    </w:p>
    <w:p w14:paraId="62782F98" w14:textId="77777777" w:rsidR="008359FE" w:rsidRPr="00474C42" w:rsidRDefault="009D22A0" w:rsidP="0007292C">
      <w:pPr>
        <w:jc w:val="center"/>
        <w:rPr>
          <w:rFonts w:ascii="Arial Narrow" w:eastAsia="Arial Narrow" w:hAnsi="Arial Narrow" w:cs="Arial Narrow"/>
          <w:b/>
          <w:caps/>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VII</w:t>
      </w:r>
      <w:r w:rsidR="00CB170C" w:rsidRPr="00474C42">
        <w:rPr>
          <w:rFonts w:ascii="Arial Narrow" w:eastAsia="Arial Narrow" w:hAnsi="Arial Narrow" w:cs="Arial Narrow"/>
          <w:b/>
          <w:sz w:val="22"/>
          <w:szCs w:val="22"/>
        </w:rPr>
        <w:t>I</w:t>
      </w:r>
    </w:p>
    <w:p w14:paraId="37C6D853" w14:textId="77777777" w:rsidR="00C55CA9"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 xml:space="preserve">VADY TOVARU, </w:t>
      </w:r>
      <w:r w:rsidR="008B28D7" w:rsidRPr="00474C42">
        <w:rPr>
          <w:rFonts w:ascii="Arial Narrow" w:eastAsia="Arial Narrow" w:hAnsi="Arial Narrow" w:cs="Arial Narrow"/>
          <w:b/>
          <w:caps/>
          <w:sz w:val="22"/>
          <w:szCs w:val="22"/>
        </w:rPr>
        <w:t>diela</w:t>
      </w:r>
      <w:r w:rsidR="008B28D7" w:rsidRPr="00474C42">
        <w:rPr>
          <w:rFonts w:ascii="Arial Narrow" w:eastAsia="Arial Narrow" w:hAnsi="Arial Narrow" w:cs="Arial Narrow"/>
          <w:b/>
          <w:sz w:val="22"/>
          <w:szCs w:val="22"/>
        </w:rPr>
        <w:br/>
      </w:r>
      <w:r w:rsidRPr="00474C42">
        <w:rPr>
          <w:rFonts w:ascii="Arial Narrow" w:eastAsia="Arial Narrow" w:hAnsi="Arial Narrow" w:cs="Arial Narrow"/>
          <w:b/>
          <w:sz w:val="22"/>
          <w:szCs w:val="22"/>
        </w:rPr>
        <w:t>ZÁRUČNÁ DOBA</w:t>
      </w:r>
      <w:r w:rsidR="00344775" w:rsidRPr="00474C42">
        <w:rPr>
          <w:rFonts w:ascii="Arial Narrow" w:eastAsia="Arial Narrow" w:hAnsi="Arial Narrow" w:cs="Arial Narrow"/>
          <w:b/>
          <w:sz w:val="22"/>
          <w:szCs w:val="22"/>
        </w:rPr>
        <w:t xml:space="preserve"> </w:t>
      </w:r>
    </w:p>
    <w:p w14:paraId="6265B687" w14:textId="77777777" w:rsidR="009D22A0" w:rsidRPr="00474C42" w:rsidRDefault="009D22A0">
      <w:pPr>
        <w:jc w:val="center"/>
        <w:rPr>
          <w:rFonts w:ascii="Arial Narrow" w:eastAsia="Arial Narrow" w:hAnsi="Arial Narrow" w:cs="Arial Narrow"/>
          <w:b/>
          <w:sz w:val="22"/>
          <w:szCs w:val="22"/>
        </w:rPr>
      </w:pPr>
    </w:p>
    <w:p w14:paraId="731832BB" w14:textId="77777777" w:rsidR="009D22A0" w:rsidRPr="00474C42" w:rsidRDefault="009D22A0">
      <w:pPr>
        <w:pStyle w:val="Zkladntext3"/>
        <w:numPr>
          <w:ilvl w:val="0"/>
          <w:numId w:val="3"/>
        </w:numPr>
        <w:tabs>
          <w:tab w:val="left" w:pos="426"/>
        </w:tabs>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zodpovedá za to, že Predmet kúpy bude dodaný podľa podmienok tejto Zmluvy, bez </w:t>
      </w:r>
      <w:r w:rsidR="00753D7A" w:rsidRPr="00474C42">
        <w:rPr>
          <w:rFonts w:ascii="Arial Narrow" w:eastAsia="Calibri" w:hAnsi="Arial Narrow" w:cs="Times New Roman"/>
          <w:sz w:val="22"/>
          <w:szCs w:val="22"/>
        </w:rPr>
        <w:t xml:space="preserve">faktických a právnych </w:t>
      </w:r>
      <w:r w:rsidRPr="00474C42">
        <w:rPr>
          <w:rFonts w:ascii="Arial Narrow" w:eastAsia="Calibri" w:hAnsi="Arial Narrow" w:cs="Times New Roman"/>
          <w:sz w:val="22"/>
          <w:szCs w:val="22"/>
        </w:rPr>
        <w:t xml:space="preserve">vád, že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25F1A09" w14:textId="77777777" w:rsidR="009D22A0" w:rsidRPr="00474C42" w:rsidRDefault="009D22A0">
      <w:pPr>
        <w:pStyle w:val="Zkladntext3"/>
        <w:numPr>
          <w:ilvl w:val="0"/>
          <w:numId w:val="3"/>
        </w:numPr>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Predávajúci poskytuje Kupujúcemu záruku na Tovar v trvaní 24 (slovom: dvadsaťštyri) mesiacov. Predávajúci sa zaväzuje dodať Tovar s exspiráciou, ktorá neuplynie pred ukončením poskytovanej záručnej doby.</w:t>
      </w:r>
    </w:p>
    <w:p w14:paraId="1576868A" w14:textId="2DB402B0" w:rsidR="009D22A0" w:rsidRPr="00474C42" w:rsidRDefault="009D22A0" w:rsidP="003B23E6">
      <w:pPr>
        <w:pStyle w:val="Zkladntext3"/>
        <w:numPr>
          <w:ilvl w:val="0"/>
          <w:numId w:val="3"/>
        </w:numPr>
        <w:tabs>
          <w:tab w:val="left" w:pos="426"/>
        </w:tabs>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Záručná doba </w:t>
      </w:r>
      <w:r w:rsidR="003E4ADC" w:rsidRPr="00474C42">
        <w:rPr>
          <w:rFonts w:ascii="Arial Narrow" w:eastAsia="Calibri" w:hAnsi="Arial Narrow" w:cs="Times New Roman"/>
          <w:sz w:val="22"/>
          <w:szCs w:val="22"/>
        </w:rPr>
        <w:t xml:space="preserve">podľa predchádzajúceho bodu </w:t>
      </w:r>
      <w:r w:rsidRPr="00474C42">
        <w:rPr>
          <w:rFonts w:ascii="Arial Narrow" w:eastAsia="Calibri" w:hAnsi="Arial Narrow" w:cs="Times New Roman"/>
          <w:sz w:val="22"/>
          <w:szCs w:val="22"/>
        </w:rPr>
        <w:t xml:space="preserve">začína plynúť odo dňa </w:t>
      </w:r>
      <w:r w:rsidR="00753D7A" w:rsidRPr="00474C42">
        <w:rPr>
          <w:rFonts w:ascii="Arial Narrow" w:eastAsia="Calibri" w:hAnsi="Arial Narrow" w:cs="Times New Roman"/>
          <w:sz w:val="22"/>
          <w:szCs w:val="22"/>
        </w:rPr>
        <w:t>podpísania</w:t>
      </w:r>
      <w:r w:rsidRPr="00474C42">
        <w:rPr>
          <w:rFonts w:ascii="Arial Narrow" w:eastAsia="Calibri" w:hAnsi="Arial Narrow" w:cs="Times New Roman"/>
          <w:sz w:val="22"/>
          <w:szCs w:val="22"/>
        </w:rPr>
        <w:t xml:space="preserve"> preberacieho protokolu Kupujúcim. 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w:t>
      </w:r>
      <w:r w:rsidR="0054442B" w:rsidRPr="00474C42">
        <w:rPr>
          <w:rFonts w:ascii="Arial Narrow" w:eastAsia="Calibri" w:hAnsi="Arial Narrow" w:cs="Times New Roman"/>
          <w:sz w:val="22"/>
          <w:szCs w:val="22"/>
        </w:rPr>
        <w:t xml:space="preserve">ch </w:t>
      </w:r>
      <w:r w:rsidRPr="00474C42">
        <w:rPr>
          <w:rFonts w:ascii="Arial Narrow" w:eastAsia="Calibri" w:hAnsi="Arial Narrow" w:cs="Times New Roman"/>
          <w:sz w:val="22"/>
          <w:szCs w:val="22"/>
        </w:rPr>
        <w:t xml:space="preserve">(14) pracovných dní odo dňa doručenia reklamácie, pričom reklamáciu vybaví tak, že za reklamovaný </w:t>
      </w:r>
      <w:proofErr w:type="spellStart"/>
      <w:r w:rsidRPr="00474C42">
        <w:rPr>
          <w:rFonts w:ascii="Arial Narrow" w:eastAsia="Calibri" w:hAnsi="Arial Narrow" w:cs="Times New Roman"/>
          <w:sz w:val="22"/>
          <w:szCs w:val="22"/>
        </w:rPr>
        <w:t>vadný</w:t>
      </w:r>
      <w:proofErr w:type="spellEnd"/>
      <w:r w:rsidRPr="00474C42">
        <w:rPr>
          <w:rFonts w:ascii="Arial Narrow" w:eastAsia="Calibri" w:hAnsi="Arial Narrow" w:cs="Times New Roman"/>
          <w:sz w:val="22"/>
          <w:szCs w:val="22"/>
        </w:rPr>
        <w:t xml:space="preserve"> Tovar dodá </w:t>
      </w:r>
      <w:r w:rsidR="00C55CA9" w:rsidRPr="00474C42">
        <w:rPr>
          <w:rFonts w:ascii="Arial Narrow" w:eastAsia="Calibri" w:hAnsi="Arial Narrow" w:cs="Times New Roman"/>
          <w:sz w:val="22"/>
          <w:szCs w:val="22"/>
        </w:rPr>
        <w:t xml:space="preserve">Kupujúcemu </w:t>
      </w:r>
      <w:r w:rsidRPr="00474C42">
        <w:rPr>
          <w:rFonts w:ascii="Arial Narrow" w:eastAsia="Calibri" w:hAnsi="Arial Narrow" w:cs="Times New Roman"/>
          <w:sz w:val="22"/>
          <w:szCs w:val="22"/>
        </w:rPr>
        <w:t>nový Tovar bez vád.</w:t>
      </w:r>
    </w:p>
    <w:p w14:paraId="7F14299C" w14:textId="77777777" w:rsidR="008B28D7" w:rsidRPr="00474C42" w:rsidRDefault="008B28D7" w:rsidP="008B28D7">
      <w:pPr>
        <w:numPr>
          <w:ilvl w:val="0"/>
          <w:numId w:val="3"/>
        </w:numPr>
        <w:ind w:left="426" w:hanging="426"/>
        <w:jc w:val="both"/>
        <w:rPr>
          <w:rFonts w:ascii="Arial Narrow" w:hAnsi="Arial Narrow" w:cs="Times New Roman"/>
          <w:sz w:val="22"/>
          <w:szCs w:val="22"/>
        </w:rPr>
      </w:pPr>
      <w:r w:rsidRPr="00474C42">
        <w:rPr>
          <w:rFonts w:ascii="Arial Narrow" w:hAnsi="Arial Narrow" w:cs="Times New Roman"/>
          <w:sz w:val="22"/>
          <w:szCs w:val="22"/>
        </w:rPr>
        <w:t>Záručná doba na montáž Tovaru je 36 mesiacov a začína plynúť odo dňa odovzdania a prevzatia montážnych prác Kupujúcim na základe Montážneho protokolu.</w:t>
      </w:r>
    </w:p>
    <w:p w14:paraId="438D2F79" w14:textId="77777777" w:rsidR="008B28D7" w:rsidRPr="00474C42" w:rsidRDefault="008B28D7" w:rsidP="001059E2">
      <w:pPr>
        <w:ind w:left="426" w:hanging="426"/>
        <w:jc w:val="both"/>
        <w:rPr>
          <w:rFonts w:ascii="Arial Narrow" w:hAnsi="Arial Narrow" w:cs="Times New Roman"/>
          <w:sz w:val="22"/>
          <w:szCs w:val="22"/>
        </w:rPr>
      </w:pPr>
    </w:p>
    <w:p w14:paraId="1A62FAB8" w14:textId="77777777" w:rsidR="008B28D7" w:rsidRPr="00474C42" w:rsidRDefault="008B28D7" w:rsidP="001059E2">
      <w:pPr>
        <w:numPr>
          <w:ilvl w:val="0"/>
          <w:numId w:val="3"/>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Predávajúci sa zaväzuje začať s odstraňovaním vád a nedorobkov zistených pri preberaní montážnych prác, ktoré neboli dôvodom ich neprevzatia, bezodkladne od uplatnenia písomnej reklamácie Kupujúceho a vady odstráni v čo najkratšom technicky možnom čase. Termín odstránenia vád sa dohodne písomnou formou. </w:t>
      </w:r>
      <w:r w:rsidR="0007292C" w:rsidRPr="00474C42">
        <w:rPr>
          <w:rFonts w:ascii="Arial Narrow" w:hAnsi="Arial Narrow" w:cs="Times New Roman"/>
          <w:sz w:val="22"/>
          <w:szCs w:val="22"/>
        </w:rPr>
        <w:t>V prípade, ak sa Zmluvné strany nedohodnú na termíne odstránenia vád, právo určiť termín odstránenia vád prináleží Kupujúcemu.</w:t>
      </w:r>
    </w:p>
    <w:p w14:paraId="62391C70" w14:textId="77777777" w:rsidR="009D22A0" w:rsidRPr="00474C42" w:rsidRDefault="009D22A0">
      <w:pPr>
        <w:pStyle w:val="Zkladntext3"/>
        <w:overflowPunct w:val="0"/>
        <w:autoSpaceDE w:val="0"/>
        <w:jc w:val="left"/>
        <w:textAlignment w:val="baseline"/>
        <w:rPr>
          <w:rFonts w:ascii="Arial Narrow" w:eastAsia="Calibri" w:hAnsi="Arial Narrow" w:cs="Times New Roman"/>
          <w:sz w:val="22"/>
          <w:szCs w:val="22"/>
        </w:rPr>
      </w:pPr>
    </w:p>
    <w:p w14:paraId="4404EC59" w14:textId="77777777" w:rsidR="009D22A0" w:rsidRPr="00474C42" w:rsidRDefault="009D22A0">
      <w:pPr>
        <w:pStyle w:val="Zkladntext3"/>
        <w:overflowPunct w:val="0"/>
        <w:autoSpaceDE w:val="0"/>
        <w:ind w:left="-207"/>
        <w:jc w:val="center"/>
        <w:textAlignment w:val="baseline"/>
        <w:rPr>
          <w:rFonts w:ascii="Arial Narrow" w:eastAsia="Calibri" w:hAnsi="Arial Narrow" w:cs="Times New Roman"/>
          <w:b/>
          <w:sz w:val="22"/>
          <w:szCs w:val="22"/>
        </w:rPr>
      </w:pPr>
      <w:r w:rsidRPr="00474C42">
        <w:rPr>
          <w:rFonts w:ascii="Arial Narrow" w:eastAsia="Calibri" w:hAnsi="Arial Narrow" w:cs="Times New Roman"/>
          <w:b/>
          <w:sz w:val="22"/>
          <w:szCs w:val="22"/>
        </w:rPr>
        <w:t xml:space="preserve">Článok </w:t>
      </w:r>
      <w:r w:rsidR="00CB170C" w:rsidRPr="00474C42">
        <w:rPr>
          <w:rFonts w:ascii="Arial Narrow" w:eastAsia="Calibri" w:hAnsi="Arial Narrow" w:cs="Times New Roman"/>
          <w:b/>
          <w:sz w:val="22"/>
          <w:szCs w:val="22"/>
        </w:rPr>
        <w:t>IX</w:t>
      </w:r>
    </w:p>
    <w:p w14:paraId="0BEBEF3F" w14:textId="77777777" w:rsidR="009D22A0" w:rsidRPr="00474C42" w:rsidRDefault="009D22A0">
      <w:pPr>
        <w:pStyle w:val="Zkladntext3"/>
        <w:overflowPunct w:val="0"/>
        <w:autoSpaceDE w:val="0"/>
        <w:spacing w:after="240"/>
        <w:ind w:left="-207"/>
        <w:jc w:val="center"/>
        <w:textAlignment w:val="baseline"/>
        <w:rPr>
          <w:rFonts w:ascii="Arial Narrow" w:eastAsia="Calibri" w:hAnsi="Arial Narrow" w:cs="Times New Roman"/>
          <w:caps/>
          <w:sz w:val="22"/>
          <w:szCs w:val="22"/>
        </w:rPr>
      </w:pPr>
      <w:r w:rsidRPr="00474C42">
        <w:rPr>
          <w:rFonts w:ascii="Arial Narrow" w:eastAsia="Calibri" w:hAnsi="Arial Narrow" w:cs="Times New Roman"/>
          <w:b/>
          <w:caps/>
          <w:sz w:val="22"/>
          <w:szCs w:val="22"/>
        </w:rPr>
        <w:t xml:space="preserve">Základné práva a povinnosti </w:t>
      </w:r>
      <w:r w:rsidR="00844973" w:rsidRPr="00474C42">
        <w:rPr>
          <w:rFonts w:ascii="Arial Narrow" w:eastAsia="Calibri" w:hAnsi="Arial Narrow" w:cs="Times New Roman"/>
          <w:b/>
          <w:caps/>
          <w:sz w:val="22"/>
          <w:szCs w:val="22"/>
        </w:rPr>
        <w:t xml:space="preserve">zmluvných </w:t>
      </w:r>
      <w:r w:rsidRPr="00474C42">
        <w:rPr>
          <w:rFonts w:ascii="Arial Narrow" w:eastAsia="Calibri" w:hAnsi="Arial Narrow" w:cs="Times New Roman"/>
          <w:b/>
          <w:caps/>
          <w:sz w:val="22"/>
          <w:szCs w:val="22"/>
        </w:rPr>
        <w:t>strán</w:t>
      </w:r>
    </w:p>
    <w:p w14:paraId="7546005A" w14:textId="77777777" w:rsidR="009D22A0" w:rsidRPr="00474C42" w:rsidRDefault="009D22A0">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sa zaväzuje pri plnení </w:t>
      </w:r>
      <w:r w:rsidR="00844973"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mluvy postupovať s odbornou starostlivosťou, dodržiavať technické normy, príslušné všeobecné záväzné právne predpisy, ako aj podmienky určené v tejto </w:t>
      </w:r>
      <w:r w:rsidR="00844973"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mluve. </w:t>
      </w:r>
      <w:r w:rsidRPr="00474C42">
        <w:rPr>
          <w:rFonts w:ascii="Arial Narrow" w:eastAsia="Times" w:hAnsi="Arial Narrow" w:cs="Arial Narrow"/>
          <w:sz w:val="22"/>
          <w:szCs w:val="22"/>
        </w:rPr>
        <w:t xml:space="preserve">Predávajúci je povinný dodať Predmet </w:t>
      </w:r>
      <w:r w:rsidR="00844973" w:rsidRPr="00474C42">
        <w:rPr>
          <w:rFonts w:ascii="Arial Narrow" w:eastAsia="Times" w:hAnsi="Arial Narrow" w:cs="Arial Narrow"/>
          <w:sz w:val="22"/>
          <w:szCs w:val="22"/>
        </w:rPr>
        <w:t xml:space="preserve">kúpy </w:t>
      </w:r>
      <w:r w:rsidRPr="00474C42">
        <w:rPr>
          <w:rFonts w:ascii="Arial Narrow" w:eastAsia="Times" w:hAnsi="Arial Narrow" w:cs="Arial Narrow"/>
          <w:sz w:val="22"/>
          <w:szCs w:val="22"/>
        </w:rPr>
        <w:t>Kupujúcemu v </w:t>
      </w:r>
      <w:r w:rsidR="004E3B8F" w:rsidRPr="00474C42">
        <w:rPr>
          <w:rFonts w:ascii="Arial Narrow" w:eastAsia="Times" w:hAnsi="Arial Narrow" w:cs="Arial Narrow"/>
          <w:sz w:val="22"/>
          <w:szCs w:val="22"/>
        </w:rPr>
        <w:t xml:space="preserve">objednanom </w:t>
      </w:r>
      <w:r w:rsidRPr="00474C42">
        <w:rPr>
          <w:rFonts w:ascii="Arial Narrow" w:eastAsia="Times" w:hAnsi="Arial Narrow" w:cs="Arial Narrow"/>
          <w:sz w:val="22"/>
          <w:szCs w:val="22"/>
        </w:rPr>
        <w:t xml:space="preserve">rozsahu a množstve, v dohodnutom termíne, </w:t>
      </w:r>
      <w:r w:rsidR="004E3B8F" w:rsidRPr="00474C42">
        <w:rPr>
          <w:rFonts w:ascii="Arial Narrow" w:eastAsia="Times" w:hAnsi="Arial Narrow" w:cs="Arial Narrow"/>
          <w:sz w:val="22"/>
          <w:szCs w:val="22"/>
        </w:rPr>
        <w:t>bez vád</w:t>
      </w:r>
      <w:r w:rsidRPr="00474C42">
        <w:rPr>
          <w:rFonts w:ascii="Arial Narrow" w:eastAsia="Times" w:hAnsi="Arial Narrow" w:cs="Arial Narrow"/>
          <w:sz w:val="22"/>
          <w:szCs w:val="22"/>
        </w:rPr>
        <w:t xml:space="preserve"> a</w:t>
      </w:r>
      <w:r w:rsidR="004E3B8F" w:rsidRPr="00474C42">
        <w:rPr>
          <w:rFonts w:ascii="Arial Narrow" w:eastAsia="Times" w:hAnsi="Arial Narrow" w:cs="Arial Narrow"/>
          <w:sz w:val="22"/>
          <w:szCs w:val="22"/>
        </w:rPr>
        <w:t> </w:t>
      </w:r>
      <w:r w:rsidRPr="00474C42">
        <w:rPr>
          <w:rFonts w:ascii="Arial Narrow" w:eastAsia="Times" w:hAnsi="Arial Narrow" w:cs="Arial Narrow"/>
          <w:sz w:val="22"/>
          <w:szCs w:val="22"/>
        </w:rPr>
        <w:t>umožniť</w:t>
      </w:r>
      <w:r w:rsidR="004E3B8F" w:rsidRPr="00474C42">
        <w:rPr>
          <w:rFonts w:ascii="Arial Narrow" w:eastAsia="Times" w:hAnsi="Arial Narrow" w:cs="Arial Narrow"/>
          <w:sz w:val="22"/>
          <w:szCs w:val="22"/>
        </w:rPr>
        <w:t xml:space="preserve"> mu</w:t>
      </w:r>
      <w:r w:rsidRPr="00474C42">
        <w:rPr>
          <w:rFonts w:ascii="Arial Narrow" w:eastAsia="Times" w:hAnsi="Arial Narrow" w:cs="Arial Narrow"/>
          <w:sz w:val="22"/>
          <w:szCs w:val="22"/>
        </w:rPr>
        <w:t xml:space="preserve"> jeho prevzatie.</w:t>
      </w:r>
    </w:p>
    <w:p w14:paraId="19886CF1" w14:textId="77777777" w:rsidR="009D22A0" w:rsidRPr="00474C42" w:rsidRDefault="009D22A0">
      <w:pPr>
        <w:pStyle w:val="Zkladntext3"/>
        <w:overflowPunct w:val="0"/>
        <w:autoSpaceDE w:val="0"/>
        <w:ind w:left="426"/>
        <w:textAlignment w:val="baseline"/>
        <w:rPr>
          <w:rFonts w:ascii="Arial Narrow" w:eastAsia="Calibri" w:hAnsi="Arial Narrow" w:cs="Times New Roman"/>
          <w:sz w:val="22"/>
          <w:szCs w:val="22"/>
        </w:rPr>
      </w:pPr>
    </w:p>
    <w:p w14:paraId="21C810ED" w14:textId="07F65EA3" w:rsidR="009D22A0" w:rsidRPr="00474C42" w:rsidRDefault="009D22A0">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sa ďalej zaväzuje, že </w:t>
      </w:r>
      <w:r w:rsidR="004E3B8F" w:rsidRPr="00474C42">
        <w:rPr>
          <w:rFonts w:ascii="Arial Narrow" w:eastAsia="Calibri" w:hAnsi="Arial Narrow" w:cs="Times New Roman"/>
          <w:sz w:val="22"/>
          <w:szCs w:val="22"/>
        </w:rPr>
        <w:t>súčasťou dodaného Tovaru bude</w:t>
      </w:r>
      <w:r w:rsidRPr="00474C42">
        <w:rPr>
          <w:rFonts w:ascii="Arial Narrow" w:eastAsia="Calibri" w:hAnsi="Arial Narrow" w:cs="Times New Roman"/>
          <w:sz w:val="22"/>
          <w:szCs w:val="22"/>
        </w:rPr>
        <w:t xml:space="preserve"> v tlačenej forme návod na použitie, údržbu a ošetrovanie a podmienky skladovania Tovaru v slovenskom jazyku</w:t>
      </w:r>
      <w:r w:rsidR="00321468" w:rsidRPr="00474C42">
        <w:rPr>
          <w:rFonts w:ascii="Arial Narrow" w:eastAsia="Calibri" w:hAnsi="Arial Narrow" w:cs="Times New Roman"/>
          <w:sz w:val="22"/>
          <w:szCs w:val="22"/>
        </w:rPr>
        <w:t xml:space="preserve"> (ak relevantné)</w:t>
      </w:r>
      <w:r w:rsidRPr="00474C42">
        <w:rPr>
          <w:rFonts w:ascii="Arial Narrow" w:eastAsia="Calibri" w:hAnsi="Arial Narrow" w:cs="Times New Roman"/>
          <w:sz w:val="22"/>
          <w:szCs w:val="22"/>
        </w:rPr>
        <w:t xml:space="preserve">, ktoré budú podpísané </w:t>
      </w:r>
      <w:r w:rsidR="006E7BA1" w:rsidRPr="00474C42">
        <w:rPr>
          <w:rFonts w:ascii="Arial Narrow" w:eastAsia="Calibri" w:hAnsi="Arial Narrow" w:cs="Times New Roman"/>
          <w:sz w:val="22"/>
          <w:szCs w:val="22"/>
        </w:rPr>
        <w:t>oprávnenou osobou</w:t>
      </w:r>
      <w:r w:rsidRPr="00474C42">
        <w:rPr>
          <w:rFonts w:ascii="Arial Narrow" w:eastAsia="Calibri" w:hAnsi="Arial Narrow" w:cs="Times New Roman"/>
          <w:sz w:val="22"/>
          <w:szCs w:val="22"/>
        </w:rPr>
        <w:t xml:space="preserve"> Predávajúceho. Dokumenty podľa predchádzajúcej vety sa zaväzuje Predávajúci dodať  aj  elektronicky na e-mailovú adresu Kupujúceho uvedenú v záhlaví tejto </w:t>
      </w:r>
      <w:r w:rsidR="003B23E6"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mluvy, a to najneskôr deň pred dodávkou Tovaru. </w:t>
      </w:r>
    </w:p>
    <w:p w14:paraId="133E107E" w14:textId="2A0CD3CB" w:rsidR="009D22A0" w:rsidRPr="00474C42" w:rsidRDefault="00297DFC" w:rsidP="00297DFC">
      <w:pPr>
        <w:pStyle w:val="Zkladntext3"/>
        <w:tabs>
          <w:tab w:val="left" w:pos="1655"/>
        </w:tabs>
        <w:overflowPunct w:val="0"/>
        <w:autoSpaceDE w:val="0"/>
        <w:ind w:left="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ab/>
      </w:r>
    </w:p>
    <w:p w14:paraId="1F843984" w14:textId="322458DE" w:rsidR="00B670BE" w:rsidRPr="00C43684" w:rsidRDefault="009D22A0" w:rsidP="00CF225E">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C43684">
        <w:rPr>
          <w:rFonts w:ascii="Arial Narrow" w:eastAsia="Calibri" w:hAnsi="Arial Narrow" w:cs="Helv"/>
          <w:iCs/>
          <w:color w:val="000000"/>
          <w:sz w:val="22"/>
          <w:szCs w:val="22"/>
        </w:rPr>
        <w:t xml:space="preserve">Predávajúci sa zaväzuje dodržiavať ustanovenia zákona č. 56/2018 Z. z. o posudzovaní zhody výrobku, sprístupňovaní určeného výrobku na trhu a o zmene a doplnení niektorých zákonov </w:t>
      </w:r>
      <w:r w:rsidR="00FD0B9A" w:rsidRPr="00C43684">
        <w:rPr>
          <w:rFonts w:ascii="Arial Narrow" w:eastAsia="Calibri" w:hAnsi="Arial Narrow" w:cs="Helv"/>
          <w:iCs/>
          <w:color w:val="000000"/>
          <w:sz w:val="22"/>
          <w:szCs w:val="22"/>
        </w:rPr>
        <w:t xml:space="preserve">v znení neskorších predpisov </w:t>
      </w:r>
      <w:r w:rsidRPr="00C43684">
        <w:rPr>
          <w:rFonts w:ascii="Arial Narrow" w:eastAsia="Calibri" w:hAnsi="Arial Narrow" w:cs="Helv"/>
          <w:iCs/>
          <w:color w:val="000000"/>
          <w:sz w:val="22"/>
          <w:szCs w:val="22"/>
        </w:rPr>
        <w:t>(ďalej len „</w:t>
      </w:r>
      <w:r w:rsidR="00FD0B9A" w:rsidRPr="00C43684">
        <w:rPr>
          <w:rFonts w:ascii="Arial Narrow" w:eastAsia="Calibri" w:hAnsi="Arial Narrow" w:cs="Helv"/>
          <w:b/>
          <w:iCs/>
          <w:color w:val="000000"/>
          <w:sz w:val="22"/>
          <w:szCs w:val="22"/>
        </w:rPr>
        <w:t>Z</w:t>
      </w:r>
      <w:r w:rsidRPr="00C43684">
        <w:rPr>
          <w:rFonts w:ascii="Arial Narrow" w:eastAsia="Calibri" w:hAnsi="Arial Narrow" w:cs="Helv"/>
          <w:b/>
          <w:iCs/>
          <w:color w:val="000000"/>
          <w:sz w:val="22"/>
          <w:szCs w:val="22"/>
        </w:rPr>
        <w:t>ákon o posudzovaní zhody výrobku</w:t>
      </w:r>
      <w:r w:rsidRPr="00C43684">
        <w:rPr>
          <w:rFonts w:ascii="Arial Narrow" w:eastAsia="Calibri" w:hAnsi="Arial Narrow" w:cs="Helv"/>
          <w:iCs/>
          <w:color w:val="000000"/>
          <w:sz w:val="22"/>
          <w:szCs w:val="22"/>
        </w:rPr>
        <w:t xml:space="preserve">“) a postupovať v súlade s jeho znením s dôrazom na povinnosti dovozcov a distribútorov. Predávajúci sa ďalej zaväzuje označiť  Predmet </w:t>
      </w:r>
      <w:r w:rsidR="00FD0B9A" w:rsidRPr="00C43684">
        <w:rPr>
          <w:rFonts w:ascii="Arial Narrow" w:eastAsia="Calibri" w:hAnsi="Arial Narrow" w:cs="Helv"/>
          <w:iCs/>
          <w:color w:val="000000"/>
          <w:sz w:val="22"/>
          <w:szCs w:val="22"/>
        </w:rPr>
        <w:t xml:space="preserve">kúpy </w:t>
      </w:r>
      <w:r w:rsidRPr="00C43684">
        <w:rPr>
          <w:rFonts w:ascii="Arial Narrow" w:eastAsia="Calibri" w:hAnsi="Arial Narrow" w:cs="Helv"/>
          <w:iCs/>
          <w:color w:val="000000"/>
          <w:sz w:val="22"/>
          <w:szCs w:val="22"/>
        </w:rPr>
        <w:t xml:space="preserve">v slovenskom jazyku a pri označovaní postupovať v súlade s § 24 a § 25 </w:t>
      </w:r>
      <w:r w:rsidR="00FD0B9A" w:rsidRPr="00C43684">
        <w:rPr>
          <w:rFonts w:ascii="Arial Narrow" w:eastAsia="Calibri" w:hAnsi="Arial Narrow" w:cs="Helv"/>
          <w:iCs/>
          <w:color w:val="000000"/>
          <w:sz w:val="22"/>
          <w:szCs w:val="22"/>
        </w:rPr>
        <w:t xml:space="preserve">Zákona </w:t>
      </w:r>
      <w:r w:rsidRPr="00C43684">
        <w:rPr>
          <w:rFonts w:ascii="Arial Narrow" w:eastAsia="Calibri" w:hAnsi="Arial Narrow" w:cs="Helv"/>
          <w:iCs/>
          <w:color w:val="000000"/>
          <w:sz w:val="22"/>
          <w:szCs w:val="22"/>
        </w:rPr>
        <w:t>o posudzovaní zhody výrobku.</w:t>
      </w:r>
    </w:p>
    <w:p w14:paraId="17C93667" w14:textId="77777777" w:rsidR="00C43684" w:rsidRDefault="00C43684" w:rsidP="00C43684">
      <w:pPr>
        <w:pStyle w:val="Odsekzoznamu"/>
        <w:rPr>
          <w:rFonts w:ascii="Arial Narrow" w:hAnsi="Arial Narrow" w:cs="Times New Roman"/>
          <w:sz w:val="22"/>
          <w:szCs w:val="22"/>
        </w:rPr>
      </w:pPr>
    </w:p>
    <w:p w14:paraId="37720481" w14:textId="612B8070" w:rsidR="00C43684" w:rsidRDefault="00C43684" w:rsidP="00C43684">
      <w:pPr>
        <w:pStyle w:val="Zkladntext3"/>
        <w:overflowPunct w:val="0"/>
        <w:autoSpaceDE w:val="0"/>
        <w:ind w:left="426"/>
        <w:textAlignment w:val="baseline"/>
        <w:rPr>
          <w:rFonts w:ascii="Arial Narrow" w:eastAsia="Calibri" w:hAnsi="Arial Narrow" w:cs="Times New Roman"/>
          <w:sz w:val="22"/>
          <w:szCs w:val="22"/>
        </w:rPr>
      </w:pPr>
    </w:p>
    <w:p w14:paraId="5CEB4597" w14:textId="77777777" w:rsidR="00C43684" w:rsidRPr="00C43684" w:rsidRDefault="00C43684" w:rsidP="00C43684">
      <w:pPr>
        <w:pStyle w:val="Zkladntext3"/>
        <w:overflowPunct w:val="0"/>
        <w:autoSpaceDE w:val="0"/>
        <w:ind w:left="426"/>
        <w:textAlignment w:val="baseline"/>
        <w:rPr>
          <w:rFonts w:ascii="Arial Narrow" w:eastAsia="Calibri" w:hAnsi="Arial Narrow" w:cs="Times New Roman"/>
          <w:sz w:val="22"/>
          <w:szCs w:val="22"/>
        </w:rPr>
      </w:pPr>
    </w:p>
    <w:p w14:paraId="2FA2C9D5" w14:textId="5F554389" w:rsidR="00B670BE" w:rsidRPr="00474C42" w:rsidRDefault="00B670BE">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Predávajúci sa zaväzuje na vlastné náklady zlikvidovať všetok a akýkoľvek odpad vzniknutý v súvislosti so Zmluvou</w:t>
      </w:r>
      <w:r w:rsidR="00311F79" w:rsidRPr="00474C42">
        <w:rPr>
          <w:rFonts w:ascii="Arial Narrow" w:eastAsia="Calibri" w:hAnsi="Arial Narrow" w:cs="Times New Roman"/>
          <w:sz w:val="22"/>
          <w:szCs w:val="22"/>
        </w:rPr>
        <w:t>,</w:t>
      </w:r>
      <w:r w:rsidRPr="00474C42">
        <w:rPr>
          <w:rFonts w:ascii="Arial Narrow" w:eastAsia="Calibri" w:hAnsi="Arial Narrow" w:cs="Times New Roman"/>
          <w:sz w:val="22"/>
          <w:szCs w:val="22"/>
        </w:rPr>
        <w:t xml:space="preserve"> a to v súlade so zákonom č. 79/2015 Z. z. o odpadoch a o zmene a doplnení niektorých zákonov v znení neskorších predpisov. </w:t>
      </w:r>
    </w:p>
    <w:p w14:paraId="63A8BF9E" w14:textId="77777777" w:rsidR="009D22A0" w:rsidRPr="00474C42" w:rsidRDefault="009D22A0">
      <w:pPr>
        <w:pStyle w:val="Zkladntext3"/>
        <w:overflowPunct w:val="0"/>
        <w:autoSpaceDE w:val="0"/>
        <w:ind w:left="426"/>
        <w:textAlignment w:val="baseline"/>
        <w:rPr>
          <w:rFonts w:ascii="Arial Narrow" w:eastAsia="Calibri" w:hAnsi="Arial Narrow" w:cs="Times New Roman"/>
          <w:sz w:val="22"/>
          <w:szCs w:val="22"/>
        </w:rPr>
      </w:pPr>
    </w:p>
    <w:p w14:paraId="5BCC05F6" w14:textId="77777777" w:rsidR="009D22A0" w:rsidRPr="00474C42" w:rsidRDefault="009D22A0">
      <w:pPr>
        <w:pStyle w:val="Zkladntext3"/>
        <w:numPr>
          <w:ilvl w:val="0"/>
          <w:numId w:val="12"/>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Predávajúci berie na vedomie, že ak sa naň</w:t>
      </w:r>
      <w:r w:rsidR="00FD0B9A" w:rsidRPr="00474C42">
        <w:rPr>
          <w:rFonts w:ascii="Arial Narrow" w:eastAsia="Calibri" w:hAnsi="Arial Narrow" w:cs="Times New Roman"/>
          <w:sz w:val="22"/>
          <w:szCs w:val="22"/>
        </w:rPr>
        <w:t>ho</w:t>
      </w:r>
      <w:r w:rsidRPr="00474C42">
        <w:rPr>
          <w:rFonts w:ascii="Arial Narrow" w:eastAsia="Calibri" w:hAnsi="Arial Narrow" w:cs="Times New Roman"/>
          <w:sz w:val="22"/>
          <w:szCs w:val="22"/>
        </w:rPr>
        <w:t xml:space="preserve"> alebo na jeho subdodávateľov vzťahuje povinnosť zapisovať sa do registra partnerov verejného sektora podľa zákona č. 315/2016 Z. z. o registri partnerov verejného sektora a o zmene a doplnení niektorých zákonov </w:t>
      </w:r>
      <w:r w:rsidR="00FD0B9A" w:rsidRPr="00474C42">
        <w:rPr>
          <w:rFonts w:ascii="Arial Narrow" w:eastAsia="Calibri" w:hAnsi="Arial Narrow" w:cs="Times New Roman"/>
          <w:sz w:val="22"/>
          <w:szCs w:val="22"/>
        </w:rPr>
        <w:t xml:space="preserve">v znení neskorších predpisov </w:t>
      </w:r>
      <w:r w:rsidRPr="00474C42">
        <w:rPr>
          <w:rFonts w:ascii="Arial Narrow" w:eastAsia="Calibri" w:hAnsi="Arial Narrow" w:cs="Times New Roman"/>
          <w:sz w:val="22"/>
          <w:szCs w:val="22"/>
        </w:rPr>
        <w:t>(ďalej len „</w:t>
      </w:r>
      <w:r w:rsidR="00FD0B9A" w:rsidRPr="00474C42">
        <w:rPr>
          <w:rFonts w:ascii="Arial Narrow" w:eastAsia="Calibri" w:hAnsi="Arial Narrow" w:cs="Times New Roman"/>
          <w:b/>
          <w:sz w:val="22"/>
          <w:szCs w:val="22"/>
        </w:rPr>
        <w:t xml:space="preserve">Zákon </w:t>
      </w:r>
      <w:r w:rsidRPr="00474C42">
        <w:rPr>
          <w:rFonts w:ascii="Arial Narrow" w:eastAsia="Calibri" w:hAnsi="Arial Narrow" w:cs="Times New Roman"/>
          <w:b/>
          <w:sz w:val="22"/>
          <w:szCs w:val="22"/>
        </w:rPr>
        <w:t>o RPVS</w:t>
      </w:r>
      <w:r w:rsidRPr="00474C42">
        <w:rPr>
          <w:rFonts w:ascii="Arial Narrow" w:eastAsia="Calibri" w:hAnsi="Arial Narrow" w:cs="Times New Roman"/>
          <w:sz w:val="22"/>
          <w:szCs w:val="22"/>
        </w:rPr>
        <w:t xml:space="preserve">“), potom je Predávajúci, ako aj jeho subdodávatelia, povinný/í dodržať túto povinnosť po celú dobu trvania tejto Zmluvy, pričom Predávajúci sa zaväzuje zabezpečiť splnenie tejto povinnosti aj zo strany subdodávateľov. </w:t>
      </w:r>
    </w:p>
    <w:p w14:paraId="3D0D87FB" w14:textId="77777777" w:rsidR="001D6E72" w:rsidRPr="00474C42" w:rsidRDefault="001D6E72" w:rsidP="00297DFC">
      <w:pPr>
        <w:tabs>
          <w:tab w:val="left" w:pos="343"/>
        </w:tabs>
        <w:rPr>
          <w:rFonts w:ascii="Arial Narrow" w:hAnsi="Arial Narrow"/>
          <w:b/>
          <w:sz w:val="22"/>
        </w:rPr>
      </w:pPr>
    </w:p>
    <w:p w14:paraId="4B268B50" w14:textId="77777777" w:rsidR="009D22A0" w:rsidRPr="00474C42" w:rsidRDefault="009D22A0">
      <w:pPr>
        <w:tabs>
          <w:tab w:val="left" w:pos="343"/>
        </w:tabs>
        <w:ind w:left="5"/>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X</w:t>
      </w:r>
    </w:p>
    <w:p w14:paraId="20BB61D1" w14:textId="77777777" w:rsidR="009D22A0" w:rsidRPr="00474C42" w:rsidRDefault="004C360C">
      <w:pPr>
        <w:jc w:val="center"/>
        <w:rPr>
          <w:rFonts w:ascii="Arial Narrow" w:eastAsia="Times New Roman" w:hAnsi="Arial Narrow" w:cs="Arial Narrow"/>
          <w:caps/>
          <w:sz w:val="22"/>
          <w:szCs w:val="22"/>
        </w:rPr>
      </w:pPr>
      <w:r w:rsidRPr="00474C42">
        <w:rPr>
          <w:rFonts w:ascii="Arial Narrow" w:eastAsia="Arial Narrow" w:hAnsi="Arial Narrow" w:cs="Arial Narrow"/>
          <w:b/>
          <w:caps/>
          <w:sz w:val="22"/>
          <w:szCs w:val="22"/>
        </w:rPr>
        <w:t>sankcie</w:t>
      </w:r>
      <w:r w:rsidR="009D22A0" w:rsidRPr="00474C42">
        <w:rPr>
          <w:rFonts w:ascii="Arial Narrow" w:eastAsia="Arial Narrow" w:hAnsi="Arial Narrow" w:cs="Arial Narrow"/>
          <w:b/>
          <w:caps/>
          <w:sz w:val="22"/>
          <w:szCs w:val="22"/>
        </w:rPr>
        <w:t xml:space="preserve"> </w:t>
      </w:r>
    </w:p>
    <w:p w14:paraId="4FA45C07" w14:textId="77777777" w:rsidR="009D22A0" w:rsidRPr="00474C42" w:rsidRDefault="009D22A0">
      <w:pPr>
        <w:rPr>
          <w:rFonts w:ascii="Arial Narrow" w:eastAsia="Times New Roman" w:hAnsi="Arial Narrow" w:cs="Arial Narrow"/>
          <w:sz w:val="22"/>
          <w:szCs w:val="22"/>
        </w:rPr>
      </w:pPr>
    </w:p>
    <w:p w14:paraId="6F6B4EDC" w14:textId="77777777" w:rsidR="002839C0" w:rsidRPr="00474C42" w:rsidRDefault="009D22A0" w:rsidP="00C32073">
      <w:pPr>
        <w:pStyle w:val="Odsekzoznamu"/>
        <w:numPr>
          <w:ilvl w:val="0"/>
          <w:numId w:val="29"/>
        </w:numPr>
        <w:rPr>
          <w:rFonts w:ascii="Arial Narrow" w:eastAsia="Arial Narrow" w:hAnsi="Arial Narrow" w:cs="Arial Narrow"/>
          <w:sz w:val="22"/>
          <w:szCs w:val="22"/>
        </w:rPr>
      </w:pPr>
      <w:r w:rsidRPr="00474C42">
        <w:rPr>
          <w:rFonts w:ascii="Arial Narrow" w:eastAsia="Arial Narrow" w:hAnsi="Arial Narrow" w:cs="Arial Narrow"/>
          <w:sz w:val="22"/>
          <w:szCs w:val="22"/>
        </w:rPr>
        <w:t>V prípade omeškania Predávajúceho s dodaním Predmetu kúpy vzniká Kupujúcemu právo účtovať Predávajúcemu zmluvnú pokutu vo výške 0,05 % z dohodnutej Kúpnej ceny s DPH za nedodané množstvo Predmetu kúpy, a to za každý aj začatý deň omeškania.</w:t>
      </w:r>
    </w:p>
    <w:p w14:paraId="02BD315B" w14:textId="77777777" w:rsidR="007A7BE0" w:rsidRPr="00474C42" w:rsidRDefault="007A7BE0" w:rsidP="00C32073">
      <w:pPr>
        <w:pStyle w:val="Odsekzoznamu"/>
        <w:ind w:left="360"/>
        <w:rPr>
          <w:rFonts w:ascii="Arial Narrow" w:eastAsia="Arial Narrow" w:hAnsi="Arial Narrow" w:cs="Arial Narrow"/>
          <w:sz w:val="22"/>
          <w:szCs w:val="22"/>
        </w:rPr>
      </w:pPr>
    </w:p>
    <w:p w14:paraId="2F1B2509" w14:textId="77777777" w:rsidR="002075BF" w:rsidRPr="00474C42" w:rsidRDefault="002075BF" w:rsidP="00C32073">
      <w:pPr>
        <w:pStyle w:val="Odsekzoznamu"/>
        <w:numPr>
          <w:ilvl w:val="0"/>
          <w:numId w:val="29"/>
        </w:numPr>
        <w:rPr>
          <w:rFonts w:ascii="Arial Narrow" w:eastAsia="Arial Narrow" w:hAnsi="Arial Narrow" w:cs="Arial Narrow"/>
          <w:sz w:val="22"/>
          <w:szCs w:val="22"/>
        </w:rPr>
      </w:pPr>
      <w:r w:rsidRPr="00474C42">
        <w:rPr>
          <w:rFonts w:ascii="Arial Narrow" w:eastAsia="Arial Narrow" w:hAnsi="Arial Narrow" w:cs="Arial Narrow"/>
          <w:sz w:val="22"/>
          <w:szCs w:val="22"/>
        </w:rPr>
        <w:t>V prípade omeškania Predávajúceho so zahájením montážnych prác vzniká Kupujúcemu právo účtovať Predávajúcemu zmluvnú pokutu vo výške 20 EUR za každý aj začatý deň omeškania.</w:t>
      </w:r>
    </w:p>
    <w:p w14:paraId="3F688DDC" w14:textId="77777777" w:rsidR="007A7BE0" w:rsidRPr="00474C42" w:rsidRDefault="007A7BE0" w:rsidP="00C32073">
      <w:pPr>
        <w:pStyle w:val="Odsekzoznamu"/>
        <w:ind w:left="0"/>
        <w:rPr>
          <w:rFonts w:ascii="Arial Narrow" w:eastAsia="Arial Narrow" w:hAnsi="Arial Narrow" w:cs="Arial Narrow"/>
          <w:sz w:val="22"/>
          <w:szCs w:val="22"/>
        </w:rPr>
      </w:pPr>
    </w:p>
    <w:p w14:paraId="2916F542" w14:textId="77777777" w:rsidR="009D22A0" w:rsidRPr="00474C42" w:rsidRDefault="002839C0" w:rsidP="00C32073">
      <w:pPr>
        <w:pStyle w:val="Odsekzoznamu"/>
        <w:numPr>
          <w:ilvl w:val="0"/>
          <w:numId w:val="29"/>
        </w:numPr>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V prípade omeškania Predávajúceho s odstránením prípadných vád a nedorobkov zistených pri prevzatí montážnych prác alebo vád zistených počas záručnej doby oproti vopred dohodnutému termínu, Kupujúci je oprávnený uplatniť si nárok na zmluvnú pokutu vo výške 20 </w:t>
      </w:r>
      <w:r w:rsidR="002075BF" w:rsidRPr="00474C42">
        <w:rPr>
          <w:rFonts w:ascii="Arial Narrow" w:eastAsia="Arial Narrow" w:hAnsi="Arial Narrow" w:cs="Arial Narrow"/>
          <w:sz w:val="22"/>
          <w:szCs w:val="22"/>
        </w:rPr>
        <w:t>EUR</w:t>
      </w:r>
      <w:r w:rsidRPr="00474C42">
        <w:rPr>
          <w:rFonts w:ascii="Arial Narrow" w:eastAsia="Arial Narrow" w:hAnsi="Arial Narrow" w:cs="Arial Narrow"/>
          <w:sz w:val="22"/>
          <w:szCs w:val="22"/>
        </w:rPr>
        <w:t xml:space="preserve"> za každý </w:t>
      </w:r>
      <w:r w:rsidR="002075BF" w:rsidRPr="00474C42">
        <w:rPr>
          <w:rFonts w:ascii="Arial Narrow" w:eastAsia="Arial Narrow" w:hAnsi="Arial Narrow" w:cs="Arial Narrow"/>
          <w:sz w:val="22"/>
          <w:szCs w:val="22"/>
        </w:rPr>
        <w:t xml:space="preserve">aj začatý </w:t>
      </w:r>
      <w:r w:rsidRPr="00474C42">
        <w:rPr>
          <w:rFonts w:ascii="Arial Narrow" w:eastAsia="Arial Narrow" w:hAnsi="Arial Narrow" w:cs="Arial Narrow"/>
          <w:sz w:val="22"/>
          <w:szCs w:val="22"/>
        </w:rPr>
        <w:t>deň omeškania</w:t>
      </w:r>
      <w:r w:rsidR="002075BF" w:rsidRPr="00474C42">
        <w:rPr>
          <w:rFonts w:ascii="Arial Narrow" w:eastAsia="Arial Narrow" w:hAnsi="Arial Narrow" w:cs="Arial Narrow"/>
          <w:sz w:val="22"/>
          <w:szCs w:val="22"/>
        </w:rPr>
        <w:t>.</w:t>
      </w:r>
    </w:p>
    <w:p w14:paraId="70CBB1A0" w14:textId="77777777" w:rsidR="007A7BE0" w:rsidRPr="00474C42" w:rsidRDefault="007A7BE0" w:rsidP="00C32073">
      <w:pPr>
        <w:pStyle w:val="Odsekzoznamu"/>
        <w:ind w:left="0"/>
        <w:rPr>
          <w:rFonts w:ascii="Arial Narrow" w:eastAsia="Arial Narrow" w:hAnsi="Arial Narrow" w:cs="Arial Narrow"/>
          <w:sz w:val="22"/>
          <w:szCs w:val="22"/>
        </w:rPr>
      </w:pPr>
    </w:p>
    <w:p w14:paraId="516A405C" w14:textId="77777777" w:rsidR="009D22A0" w:rsidRPr="00474C42" w:rsidRDefault="009D22A0" w:rsidP="00C32073">
      <w:pPr>
        <w:pStyle w:val="Odsekzoznamu"/>
        <w:numPr>
          <w:ilvl w:val="0"/>
          <w:numId w:val="29"/>
        </w:numPr>
        <w:rPr>
          <w:rFonts w:ascii="Arial Narrow" w:eastAsia="Arial Narrow" w:hAnsi="Arial Narrow" w:cs="Arial Narrow"/>
          <w:sz w:val="22"/>
          <w:szCs w:val="22"/>
        </w:rPr>
      </w:pPr>
      <w:r w:rsidRPr="00474C42">
        <w:rPr>
          <w:rFonts w:ascii="Arial Narrow" w:eastAsia="Arial Narrow" w:hAnsi="Arial Narrow" w:cs="Arial Narrow"/>
          <w:sz w:val="22"/>
          <w:szCs w:val="22"/>
        </w:rPr>
        <w:t>Uplatnením zmluvných pokút nie je dotknuté právo Kupujúceho na náhradu vzniknutej škody.</w:t>
      </w:r>
    </w:p>
    <w:p w14:paraId="7433DF5D" w14:textId="77777777" w:rsidR="007A7BE0" w:rsidRPr="00474C42" w:rsidRDefault="007A7BE0" w:rsidP="00C32073">
      <w:pPr>
        <w:pStyle w:val="Odsekzoznamu"/>
        <w:ind w:left="0"/>
        <w:rPr>
          <w:rFonts w:ascii="Arial Narrow" w:eastAsia="Arial Narrow" w:hAnsi="Arial Narrow" w:cs="Arial Narrow"/>
          <w:sz w:val="22"/>
          <w:szCs w:val="22"/>
        </w:rPr>
      </w:pPr>
    </w:p>
    <w:p w14:paraId="050CD9BE" w14:textId="77777777" w:rsidR="009D22A0" w:rsidRPr="00474C42" w:rsidRDefault="009D22A0" w:rsidP="00C32073">
      <w:pPr>
        <w:pStyle w:val="Odsekzoznamu"/>
        <w:numPr>
          <w:ilvl w:val="0"/>
          <w:numId w:val="29"/>
        </w:numPr>
        <w:rPr>
          <w:rFonts w:ascii="Arial Narrow" w:eastAsia="Arial Narrow" w:hAnsi="Arial Narrow" w:cs="Arial Narrow"/>
          <w:sz w:val="22"/>
          <w:szCs w:val="22"/>
        </w:rPr>
      </w:pPr>
      <w:r w:rsidRPr="00474C42">
        <w:rPr>
          <w:rFonts w:ascii="Arial Narrow" w:eastAsia="Times" w:hAnsi="Arial Narrow" w:cs="Arial Narrow"/>
          <w:sz w:val="22"/>
          <w:szCs w:val="22"/>
        </w:rPr>
        <w:t>Zmluvn</w:t>
      </w:r>
      <w:r w:rsidR="00856DF5" w:rsidRPr="00474C42">
        <w:rPr>
          <w:rFonts w:ascii="Arial Narrow" w:eastAsia="Times" w:hAnsi="Arial Narrow" w:cs="Arial Narrow"/>
          <w:sz w:val="22"/>
          <w:szCs w:val="22"/>
        </w:rPr>
        <w:t>á</w:t>
      </w:r>
      <w:r w:rsidRPr="00474C42">
        <w:rPr>
          <w:rFonts w:ascii="Arial Narrow" w:eastAsia="Times" w:hAnsi="Arial Narrow" w:cs="Arial Narrow"/>
          <w:sz w:val="22"/>
          <w:szCs w:val="22"/>
        </w:rPr>
        <w:t xml:space="preserve"> pokut</w:t>
      </w:r>
      <w:r w:rsidR="00856DF5" w:rsidRPr="00474C42">
        <w:rPr>
          <w:rFonts w:ascii="Arial Narrow" w:eastAsia="Times" w:hAnsi="Arial Narrow" w:cs="Arial Narrow"/>
          <w:sz w:val="22"/>
          <w:szCs w:val="22"/>
        </w:rPr>
        <w:t>a</w:t>
      </w:r>
      <w:r w:rsidRPr="00474C42">
        <w:rPr>
          <w:rFonts w:ascii="Arial Narrow" w:eastAsia="Times" w:hAnsi="Arial Narrow" w:cs="Arial Narrow"/>
          <w:sz w:val="22"/>
          <w:szCs w:val="22"/>
        </w:rPr>
        <w:t xml:space="preserve"> </w:t>
      </w:r>
      <w:r w:rsidR="00856DF5" w:rsidRPr="00474C42">
        <w:rPr>
          <w:rFonts w:ascii="Arial Narrow" w:eastAsia="Times" w:hAnsi="Arial Narrow" w:cs="Arial Narrow"/>
          <w:sz w:val="22"/>
          <w:szCs w:val="22"/>
        </w:rPr>
        <w:t>je splatná</w:t>
      </w:r>
      <w:r w:rsidRPr="00474C42">
        <w:rPr>
          <w:rFonts w:ascii="Arial Narrow" w:eastAsia="Times" w:hAnsi="Arial Narrow" w:cs="Arial Narrow"/>
          <w:sz w:val="22"/>
          <w:szCs w:val="22"/>
        </w:rPr>
        <w:t xml:space="preserve"> v lehote piatich (5) dní odo dňa doručenia sankčnej faktúry </w:t>
      </w:r>
      <w:r w:rsidR="00856DF5" w:rsidRPr="00474C42">
        <w:rPr>
          <w:rFonts w:ascii="Arial Narrow" w:eastAsia="Times" w:hAnsi="Arial Narrow" w:cs="Arial Narrow"/>
          <w:sz w:val="22"/>
          <w:szCs w:val="22"/>
        </w:rPr>
        <w:t>alebo iného dokladu, ktorým bola uplatnená</w:t>
      </w:r>
      <w:r w:rsidR="00397E1C" w:rsidRPr="00474C42">
        <w:rPr>
          <w:rFonts w:ascii="Arial Narrow" w:eastAsia="Times" w:hAnsi="Arial Narrow" w:cs="Arial Narrow"/>
          <w:sz w:val="22"/>
          <w:szCs w:val="22"/>
        </w:rPr>
        <w:t>,</w:t>
      </w:r>
      <w:r w:rsidR="00856DF5" w:rsidRPr="00474C42">
        <w:rPr>
          <w:rFonts w:ascii="Arial Narrow" w:eastAsia="Times" w:hAnsi="Arial Narrow" w:cs="Arial Narrow"/>
          <w:sz w:val="22"/>
          <w:szCs w:val="22"/>
        </w:rPr>
        <w:t xml:space="preserve"> druhej </w:t>
      </w:r>
      <w:r w:rsidR="00397E1C" w:rsidRPr="00474C42">
        <w:rPr>
          <w:rFonts w:ascii="Arial Narrow" w:eastAsia="Times" w:hAnsi="Arial Narrow" w:cs="Arial Narrow"/>
          <w:sz w:val="22"/>
          <w:szCs w:val="22"/>
        </w:rPr>
        <w:t xml:space="preserve">zmluvnej </w:t>
      </w:r>
      <w:r w:rsidR="00856DF5" w:rsidRPr="00474C42">
        <w:rPr>
          <w:rFonts w:ascii="Arial Narrow" w:eastAsia="Times" w:hAnsi="Arial Narrow" w:cs="Arial Narrow"/>
          <w:sz w:val="22"/>
          <w:szCs w:val="22"/>
        </w:rPr>
        <w:t>strane</w:t>
      </w:r>
      <w:r w:rsidRPr="00474C42">
        <w:rPr>
          <w:rFonts w:ascii="Arial Narrow" w:eastAsia="Times" w:hAnsi="Arial Narrow" w:cs="Arial Narrow"/>
          <w:sz w:val="22"/>
          <w:szCs w:val="22"/>
        </w:rPr>
        <w:t xml:space="preserve">. </w:t>
      </w:r>
    </w:p>
    <w:p w14:paraId="5909F150" w14:textId="77777777" w:rsidR="009D22A0" w:rsidRPr="00474C42" w:rsidRDefault="009D22A0">
      <w:pPr>
        <w:ind w:left="364" w:hanging="364"/>
        <w:jc w:val="both"/>
        <w:rPr>
          <w:rFonts w:ascii="Arial Narrow" w:eastAsia="Arial Narrow" w:hAnsi="Arial Narrow" w:cs="Arial Narrow"/>
          <w:sz w:val="22"/>
          <w:szCs w:val="22"/>
        </w:rPr>
      </w:pPr>
    </w:p>
    <w:p w14:paraId="6D7B791B"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Čl. X</w:t>
      </w:r>
      <w:r w:rsidR="00CB170C" w:rsidRPr="00474C42">
        <w:rPr>
          <w:rFonts w:ascii="Arial Narrow" w:eastAsia="Arial Narrow" w:hAnsi="Arial Narrow" w:cs="Arial Narrow"/>
          <w:b/>
          <w:sz w:val="22"/>
          <w:szCs w:val="22"/>
        </w:rPr>
        <w:t>I</w:t>
      </w:r>
    </w:p>
    <w:p w14:paraId="34E1E1FE"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NADOBUDNUTIE VLASTNÍCKEHO PRÁVA</w:t>
      </w:r>
    </w:p>
    <w:p w14:paraId="58A79760" w14:textId="77777777" w:rsidR="009D22A0" w:rsidRPr="00474C42" w:rsidRDefault="009D22A0">
      <w:pPr>
        <w:ind w:left="426" w:hanging="426"/>
        <w:rPr>
          <w:rFonts w:ascii="Arial Narrow" w:eastAsia="Times New Roman" w:hAnsi="Arial Narrow" w:cs="Arial Narrow"/>
          <w:sz w:val="22"/>
          <w:szCs w:val="22"/>
        </w:rPr>
      </w:pPr>
    </w:p>
    <w:p w14:paraId="3067305E" w14:textId="77777777" w:rsidR="009D22A0" w:rsidRPr="00474C42" w:rsidRDefault="009D22A0">
      <w:pPr>
        <w:pStyle w:val="Zkladntext3"/>
        <w:numPr>
          <w:ilvl w:val="0"/>
          <w:numId w:val="9"/>
        </w:numPr>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Vlastnícke právo k Predmetu kúpy nadobúda Kupujúci okamihom dodania a podpísania dodacieho listu.</w:t>
      </w:r>
    </w:p>
    <w:p w14:paraId="01B74E9C" w14:textId="77777777" w:rsidR="009D22A0" w:rsidRPr="00474C42" w:rsidRDefault="009D22A0">
      <w:pPr>
        <w:pStyle w:val="Zkladntext3"/>
        <w:numPr>
          <w:ilvl w:val="0"/>
          <w:numId w:val="9"/>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Nebezpečenstvo škody prechádza na Kupujúceho okamihom prevzatia Predmetu kúpy a podpísaním dodacieho listu, pričom obe podmienky musia byť splnené kumulatívne.</w:t>
      </w:r>
    </w:p>
    <w:p w14:paraId="704F5C95" w14:textId="77777777" w:rsidR="0058658A" w:rsidRPr="00474C42" w:rsidRDefault="0058658A" w:rsidP="001059E2">
      <w:pPr>
        <w:pStyle w:val="Zkladntext3"/>
        <w:overflowPunct w:val="0"/>
        <w:autoSpaceDE w:val="0"/>
        <w:ind w:left="426"/>
        <w:textAlignment w:val="baseline"/>
        <w:rPr>
          <w:rFonts w:ascii="Arial Narrow" w:eastAsia="Arial Narrow" w:hAnsi="Arial Narrow" w:cs="Arial Narrow"/>
          <w:sz w:val="22"/>
          <w:szCs w:val="22"/>
        </w:rPr>
      </w:pPr>
    </w:p>
    <w:p w14:paraId="2F9FBCE3" w14:textId="77777777" w:rsidR="0058658A" w:rsidRPr="00474C42" w:rsidRDefault="0019012B">
      <w:pPr>
        <w:pStyle w:val="Zkladntext3"/>
        <w:numPr>
          <w:ilvl w:val="0"/>
          <w:numId w:val="9"/>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Pri Tovare, v súvislosti s ktorým sa uskutočňuje montáž</w:t>
      </w:r>
      <w:r w:rsidR="00315245" w:rsidRPr="00474C42">
        <w:rPr>
          <w:rFonts w:ascii="Arial Narrow" w:eastAsia="Calibri" w:hAnsi="Arial Narrow" w:cs="Times New Roman"/>
          <w:sz w:val="22"/>
          <w:szCs w:val="22"/>
        </w:rPr>
        <w:t>,</w:t>
      </w:r>
      <w:r w:rsidR="0058658A" w:rsidRPr="00474C42">
        <w:rPr>
          <w:rFonts w:ascii="Arial Narrow" w:eastAsia="Calibri" w:hAnsi="Arial Narrow" w:cs="Times New Roman"/>
          <w:sz w:val="22"/>
          <w:szCs w:val="22"/>
        </w:rPr>
        <w:t xml:space="preserve"> sa prechod nebezpečenstva škody a nadobudnutie vlastníctva riadi podľa bodu 5 čl. VII Zmluvy.</w:t>
      </w:r>
    </w:p>
    <w:p w14:paraId="1E1E2B81" w14:textId="77777777" w:rsidR="0058658A" w:rsidRPr="00474C42" w:rsidRDefault="0058658A" w:rsidP="001059E2">
      <w:pPr>
        <w:pStyle w:val="Zkladntext3"/>
        <w:overflowPunct w:val="0"/>
        <w:autoSpaceDE w:val="0"/>
        <w:textAlignment w:val="baseline"/>
        <w:rPr>
          <w:rFonts w:ascii="Arial Narrow" w:eastAsia="Arial Narrow" w:hAnsi="Arial Narrow" w:cs="Arial Narrow"/>
          <w:sz w:val="22"/>
          <w:szCs w:val="22"/>
        </w:rPr>
      </w:pPr>
    </w:p>
    <w:p w14:paraId="1E45D8F8"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Čl. XI</w:t>
      </w:r>
      <w:r w:rsidR="00CB170C" w:rsidRPr="00474C42">
        <w:rPr>
          <w:rFonts w:ascii="Arial Narrow" w:eastAsia="Arial Narrow" w:hAnsi="Arial Narrow" w:cs="Arial Narrow"/>
          <w:b/>
          <w:sz w:val="22"/>
          <w:szCs w:val="22"/>
        </w:rPr>
        <w:t>I</w:t>
      </w:r>
    </w:p>
    <w:p w14:paraId="78A16108"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ZÁNIK ZMLUVY</w:t>
      </w:r>
    </w:p>
    <w:p w14:paraId="62145FEC" w14:textId="77777777" w:rsidR="009D22A0" w:rsidRPr="00474C42" w:rsidRDefault="009D22A0">
      <w:pPr>
        <w:rPr>
          <w:rFonts w:ascii="Arial Narrow" w:eastAsia="Times New Roman" w:hAnsi="Arial Narrow" w:cs="Arial Narrow"/>
          <w:sz w:val="22"/>
          <w:szCs w:val="22"/>
        </w:rPr>
      </w:pPr>
    </w:p>
    <w:p w14:paraId="42B0CFDA" w14:textId="4DE3C5AC" w:rsidR="00660428" w:rsidRPr="00474C42" w:rsidRDefault="00660428" w:rsidP="003B699B">
      <w:pPr>
        <w:numPr>
          <w:ilvl w:val="0"/>
          <w:numId w:val="28"/>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Zmluvné strany sa dohodli, že </w:t>
      </w:r>
      <w:r w:rsidR="0066774E" w:rsidRPr="00474C42">
        <w:rPr>
          <w:rFonts w:ascii="Arial Narrow" w:hAnsi="Arial Narrow" w:cs="Arial Narrow"/>
          <w:sz w:val="22"/>
          <w:szCs w:val="22"/>
        </w:rPr>
        <w:t xml:space="preserve">Zmluva sa uzatvára na </w:t>
      </w:r>
      <w:r w:rsidR="00DA39A4" w:rsidRPr="00474C42">
        <w:rPr>
          <w:rFonts w:ascii="Arial Narrow" w:hAnsi="Arial Narrow" w:cs="Arial Narrow"/>
          <w:sz w:val="22"/>
          <w:szCs w:val="22"/>
        </w:rPr>
        <w:t xml:space="preserve">dobru určitú v trvaní troch mesiacov. Účinnosť nadobúda Zmluva v súlade s čl. XIV ods. 4 Zmluvy. </w:t>
      </w:r>
    </w:p>
    <w:p w14:paraId="1422C659" w14:textId="78CE8C34" w:rsidR="007A7BE0" w:rsidRPr="00474C42" w:rsidRDefault="007A7BE0" w:rsidP="003B699B">
      <w:pPr>
        <w:tabs>
          <w:tab w:val="left" w:pos="426"/>
        </w:tabs>
        <w:ind w:left="420"/>
        <w:jc w:val="both"/>
        <w:rPr>
          <w:rFonts w:ascii="Arial Narrow" w:hAnsi="Arial Narrow" w:cs="Arial Narrow"/>
          <w:sz w:val="22"/>
          <w:szCs w:val="22"/>
        </w:rPr>
      </w:pPr>
    </w:p>
    <w:p w14:paraId="15200A3E" w14:textId="77777777" w:rsidR="00660428" w:rsidRPr="00474C42" w:rsidRDefault="00660428" w:rsidP="003B699B">
      <w:pPr>
        <w:numPr>
          <w:ilvl w:val="0"/>
          <w:numId w:val="28"/>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V prípade odstúpenia od </w:t>
      </w:r>
      <w:r w:rsidR="002F5D1F" w:rsidRPr="00474C42">
        <w:rPr>
          <w:rFonts w:ascii="Arial Narrow" w:hAnsi="Arial Narrow" w:cs="Arial Narrow"/>
          <w:sz w:val="22"/>
          <w:szCs w:val="22"/>
        </w:rPr>
        <w:t>Z</w:t>
      </w:r>
      <w:r w:rsidRPr="00474C42">
        <w:rPr>
          <w:rFonts w:ascii="Arial Narrow" w:hAnsi="Arial Narrow" w:cs="Arial Narrow"/>
          <w:sz w:val="22"/>
          <w:szCs w:val="22"/>
        </w:rPr>
        <w:t xml:space="preserve">mluvy je takýto prejav vôle voči druhej </w:t>
      </w:r>
      <w:r w:rsidR="002F5D1F" w:rsidRPr="00474C42">
        <w:rPr>
          <w:rFonts w:ascii="Arial Narrow" w:hAnsi="Arial Narrow" w:cs="Arial Narrow"/>
          <w:sz w:val="22"/>
          <w:szCs w:val="22"/>
        </w:rPr>
        <w:t xml:space="preserve">zmluvnej </w:t>
      </w:r>
      <w:r w:rsidRPr="00474C42">
        <w:rPr>
          <w:rFonts w:ascii="Arial Narrow" w:hAnsi="Arial Narrow" w:cs="Arial Narrow"/>
          <w:sz w:val="22"/>
          <w:szCs w:val="22"/>
        </w:rPr>
        <w:t xml:space="preserve">strane účinný dňom doručenia písomného oznámenia o odstúpení od </w:t>
      </w:r>
      <w:r w:rsidR="002F5D1F" w:rsidRPr="00474C42">
        <w:rPr>
          <w:rFonts w:ascii="Arial Narrow" w:hAnsi="Arial Narrow" w:cs="Arial Narrow"/>
          <w:sz w:val="22"/>
          <w:szCs w:val="22"/>
        </w:rPr>
        <w:t>Z</w:t>
      </w:r>
      <w:r w:rsidRPr="00474C42">
        <w:rPr>
          <w:rFonts w:ascii="Arial Narrow" w:hAnsi="Arial Narrow" w:cs="Arial Narrow"/>
          <w:sz w:val="22"/>
          <w:szCs w:val="22"/>
        </w:rPr>
        <w:t xml:space="preserve">mluvy. Odstúpením od Zmluvy zanikajú všetky práva a povinnosti </w:t>
      </w:r>
      <w:r w:rsidR="002F5D1F" w:rsidRPr="00474C42">
        <w:rPr>
          <w:rFonts w:ascii="Arial Narrow" w:hAnsi="Arial Narrow" w:cs="Arial Narrow"/>
          <w:sz w:val="22"/>
          <w:szCs w:val="22"/>
        </w:rPr>
        <w:t xml:space="preserve">zmluvných </w:t>
      </w:r>
      <w:r w:rsidRPr="00474C42">
        <w:rPr>
          <w:rFonts w:ascii="Arial Narrow" w:hAnsi="Arial Narrow" w:cs="Arial Narrow"/>
          <w:sz w:val="22"/>
          <w:szCs w:val="22"/>
        </w:rPr>
        <w:t>strán vyplývajúce z tejto Zmluvy, okrem nárokov na náhradu škody, nárokov na zmluvné alebo zákonné sankcie (napr. úrok z omeškania, zmluvná pokuta atď.).</w:t>
      </w:r>
    </w:p>
    <w:p w14:paraId="0935B210" w14:textId="77777777" w:rsidR="002F5D1F" w:rsidRPr="00474C42" w:rsidRDefault="002F5D1F" w:rsidP="007229B9">
      <w:pPr>
        <w:tabs>
          <w:tab w:val="left" w:pos="426"/>
        </w:tabs>
        <w:ind w:left="360"/>
        <w:jc w:val="both"/>
        <w:rPr>
          <w:rFonts w:ascii="Arial Narrow" w:hAnsi="Arial Narrow" w:cs="Arial Narrow"/>
          <w:sz w:val="22"/>
          <w:szCs w:val="22"/>
        </w:rPr>
      </w:pPr>
    </w:p>
    <w:p w14:paraId="6BFCB280" w14:textId="77777777" w:rsidR="00660428" w:rsidRPr="00474C42" w:rsidRDefault="00660428" w:rsidP="00AE4392">
      <w:pPr>
        <w:numPr>
          <w:ilvl w:val="0"/>
          <w:numId w:val="9"/>
        </w:numPr>
        <w:jc w:val="both"/>
        <w:rPr>
          <w:rFonts w:ascii="Arial Narrow" w:hAnsi="Arial Narrow" w:cs="Arial Narrow"/>
          <w:sz w:val="22"/>
          <w:szCs w:val="22"/>
        </w:rPr>
      </w:pPr>
      <w:r w:rsidRPr="00474C42">
        <w:rPr>
          <w:rFonts w:ascii="Arial Narrow" w:hAnsi="Arial Narrow" w:cs="Arial Narrow"/>
          <w:sz w:val="22"/>
          <w:szCs w:val="22"/>
        </w:rPr>
        <w:lastRenderedPageBreak/>
        <w:t xml:space="preserve">Zmluvné strany sú oprávnené okamžite písomne odstúpiť od tejto </w:t>
      </w:r>
      <w:r w:rsidR="00952A76" w:rsidRPr="00474C42">
        <w:rPr>
          <w:rFonts w:ascii="Arial Narrow" w:hAnsi="Arial Narrow" w:cs="Arial Narrow"/>
          <w:sz w:val="22"/>
          <w:szCs w:val="22"/>
        </w:rPr>
        <w:t>Z</w:t>
      </w:r>
      <w:r w:rsidRPr="00474C42">
        <w:rPr>
          <w:rFonts w:ascii="Arial Narrow" w:hAnsi="Arial Narrow" w:cs="Arial Narrow"/>
          <w:sz w:val="22"/>
          <w:szCs w:val="22"/>
        </w:rPr>
        <w:t xml:space="preserve">mluvy v prípade, ak druhá </w:t>
      </w:r>
      <w:r w:rsidR="00952A76" w:rsidRPr="00474C42">
        <w:rPr>
          <w:rFonts w:ascii="Arial Narrow" w:hAnsi="Arial Narrow" w:cs="Arial Narrow"/>
          <w:sz w:val="22"/>
          <w:szCs w:val="22"/>
        </w:rPr>
        <w:t xml:space="preserve">zmluvná </w:t>
      </w:r>
      <w:r w:rsidRPr="00474C42">
        <w:rPr>
          <w:rFonts w:ascii="Arial Narrow" w:hAnsi="Arial Narrow" w:cs="Arial Narrow"/>
          <w:sz w:val="22"/>
          <w:szCs w:val="22"/>
        </w:rPr>
        <w:t>strana podstatným spôsobom poruší zmluvné povinnosti</w:t>
      </w:r>
      <w:r w:rsidR="00952A76" w:rsidRPr="00474C42">
        <w:rPr>
          <w:rFonts w:ascii="Arial Narrow" w:hAnsi="Arial Narrow" w:cs="Arial Narrow"/>
          <w:sz w:val="22"/>
          <w:szCs w:val="22"/>
        </w:rPr>
        <w:t xml:space="preserve">. </w:t>
      </w:r>
      <w:r w:rsidRPr="00474C42">
        <w:rPr>
          <w:rFonts w:ascii="Arial Narrow" w:hAnsi="Arial Narrow" w:cs="Arial Narrow"/>
          <w:sz w:val="22"/>
          <w:szCs w:val="22"/>
        </w:rPr>
        <w:t xml:space="preserve">Za podstatné porušenie </w:t>
      </w:r>
      <w:r w:rsidR="0066774E" w:rsidRPr="00474C42">
        <w:rPr>
          <w:rFonts w:ascii="Arial Narrow" w:hAnsi="Arial Narrow" w:cs="Arial Narrow"/>
          <w:sz w:val="22"/>
          <w:szCs w:val="22"/>
        </w:rPr>
        <w:t>Zmluvy</w:t>
      </w:r>
      <w:r w:rsidRPr="00474C42">
        <w:rPr>
          <w:rFonts w:ascii="Arial Narrow" w:hAnsi="Arial Narrow" w:cs="Arial Narrow"/>
          <w:sz w:val="22"/>
          <w:szCs w:val="22"/>
        </w:rPr>
        <w:t xml:space="preserve"> sa považuje najmä, nie však výlučne</w:t>
      </w:r>
      <w:r w:rsidR="0066774E" w:rsidRPr="00474C42">
        <w:rPr>
          <w:rFonts w:ascii="Arial Narrow" w:hAnsi="Arial Narrow" w:cs="Arial Narrow"/>
          <w:sz w:val="22"/>
          <w:szCs w:val="22"/>
        </w:rPr>
        <w:t xml:space="preserve">, </w:t>
      </w:r>
      <w:r w:rsidRPr="00474C42">
        <w:rPr>
          <w:rFonts w:ascii="Arial Narrow" w:hAnsi="Arial Narrow" w:cs="Arial Narrow"/>
          <w:sz w:val="22"/>
          <w:szCs w:val="22"/>
        </w:rPr>
        <w:t xml:space="preserve">zo strany Predávajúceho </w:t>
      </w:r>
      <w:r w:rsidR="00F83EF2" w:rsidRPr="00474C42">
        <w:rPr>
          <w:rFonts w:ascii="Arial Narrow" w:hAnsi="Arial Narrow" w:cs="Arial Narrow"/>
          <w:sz w:val="22"/>
          <w:szCs w:val="22"/>
        </w:rPr>
        <w:t xml:space="preserve">dodanie Tovaru s vadami (napr. </w:t>
      </w:r>
      <w:r w:rsidRPr="00474C42">
        <w:rPr>
          <w:rFonts w:ascii="Arial Narrow" w:hAnsi="Arial Narrow" w:cs="Arial Narrow"/>
          <w:sz w:val="22"/>
          <w:szCs w:val="22"/>
        </w:rPr>
        <w:t>nedodanie Tovaru v množstve a/ alebo špecifikácií uvedenej v čl. III v bode 2 Zmluvy a v Prílohe č. 1</w:t>
      </w:r>
      <w:r w:rsidR="00F83EF2" w:rsidRPr="00474C42">
        <w:rPr>
          <w:rFonts w:ascii="Arial Narrow" w:hAnsi="Arial Narrow" w:cs="Arial Narrow"/>
          <w:sz w:val="22"/>
          <w:szCs w:val="22"/>
        </w:rPr>
        <w:t>)</w:t>
      </w:r>
      <w:r w:rsidR="0066774E" w:rsidRPr="00474C42">
        <w:rPr>
          <w:rFonts w:ascii="Arial Narrow" w:hAnsi="Arial Narrow" w:cs="Arial Narrow"/>
          <w:sz w:val="22"/>
          <w:szCs w:val="22"/>
        </w:rPr>
        <w:t>.</w:t>
      </w:r>
    </w:p>
    <w:p w14:paraId="5858DC86" w14:textId="77777777" w:rsidR="00660428" w:rsidRPr="00474C42" w:rsidRDefault="00660428" w:rsidP="00660428">
      <w:pPr>
        <w:tabs>
          <w:tab w:val="left" w:pos="426"/>
        </w:tabs>
        <w:ind w:left="426" w:hanging="426"/>
        <w:jc w:val="both"/>
        <w:rPr>
          <w:rFonts w:ascii="Arial Narrow" w:hAnsi="Arial Narrow" w:cs="Arial Narrow"/>
          <w:sz w:val="22"/>
          <w:szCs w:val="22"/>
        </w:rPr>
      </w:pPr>
    </w:p>
    <w:p w14:paraId="6410DC9D" w14:textId="77777777" w:rsidR="00660428" w:rsidRPr="00474C42" w:rsidRDefault="00660428" w:rsidP="00AE4392">
      <w:pPr>
        <w:numPr>
          <w:ilvl w:val="0"/>
          <w:numId w:val="9"/>
        </w:numPr>
        <w:jc w:val="both"/>
        <w:rPr>
          <w:rFonts w:ascii="Arial Narrow" w:hAnsi="Arial Narrow" w:cs="Arial Narrow"/>
          <w:sz w:val="22"/>
          <w:szCs w:val="22"/>
        </w:rPr>
      </w:pPr>
      <w:r w:rsidRPr="00474C42">
        <w:rPr>
          <w:rFonts w:ascii="Arial Narrow" w:hAnsi="Arial Narrow" w:cs="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75EC6E5D" w14:textId="77777777" w:rsidR="00952A76" w:rsidRPr="00474C42" w:rsidRDefault="00952A76" w:rsidP="007229B9">
      <w:pPr>
        <w:tabs>
          <w:tab w:val="left" w:pos="426"/>
        </w:tabs>
        <w:ind w:left="360"/>
        <w:jc w:val="both"/>
        <w:rPr>
          <w:rFonts w:ascii="Arial Narrow" w:hAnsi="Arial Narrow" w:cs="Arial Narrow"/>
          <w:sz w:val="22"/>
          <w:szCs w:val="22"/>
        </w:rPr>
      </w:pPr>
    </w:p>
    <w:p w14:paraId="0A52E53E" w14:textId="77777777" w:rsidR="00660428" w:rsidRPr="00474C42" w:rsidRDefault="00660428" w:rsidP="00660428">
      <w:pPr>
        <w:numPr>
          <w:ilvl w:val="0"/>
          <w:numId w:val="9"/>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Kupujúci je oprávnený odstúpiť od tejto </w:t>
      </w:r>
      <w:r w:rsidR="00952A76" w:rsidRPr="00474C42">
        <w:rPr>
          <w:rFonts w:ascii="Arial Narrow" w:hAnsi="Arial Narrow" w:cs="Arial Narrow"/>
          <w:sz w:val="22"/>
          <w:szCs w:val="22"/>
        </w:rPr>
        <w:t>Z</w:t>
      </w:r>
      <w:r w:rsidRPr="00474C42">
        <w:rPr>
          <w:rFonts w:ascii="Arial Narrow" w:hAnsi="Arial Narrow" w:cs="Arial Narrow"/>
          <w:sz w:val="22"/>
          <w:szCs w:val="22"/>
        </w:rPr>
        <w:t>mluvy aj:</w:t>
      </w:r>
    </w:p>
    <w:p w14:paraId="29312DF4" w14:textId="5C0D3E90" w:rsidR="00F81387" w:rsidRPr="00474C42" w:rsidRDefault="00F81387" w:rsidP="00F81387">
      <w:pPr>
        <w:tabs>
          <w:tab w:val="left" w:pos="426"/>
        </w:tabs>
        <w:jc w:val="both"/>
        <w:rPr>
          <w:rFonts w:ascii="Arial Narrow" w:hAnsi="Arial Narrow" w:cs="Arial Narrow"/>
          <w:sz w:val="22"/>
          <w:szCs w:val="22"/>
        </w:rPr>
      </w:pPr>
    </w:p>
    <w:p w14:paraId="5EBCA67B" w14:textId="77777777" w:rsidR="00660428" w:rsidRPr="00474C42" w:rsidRDefault="00660428" w:rsidP="003B699B">
      <w:pPr>
        <w:numPr>
          <w:ilvl w:val="0"/>
          <w:numId w:val="30"/>
        </w:numPr>
        <w:tabs>
          <w:tab w:val="left" w:pos="426"/>
        </w:tabs>
        <w:jc w:val="both"/>
        <w:rPr>
          <w:rFonts w:ascii="Arial Narrow" w:hAnsi="Arial Narrow" w:cs="Arial Narrow"/>
          <w:sz w:val="22"/>
          <w:szCs w:val="22"/>
        </w:rPr>
      </w:pPr>
      <w:r w:rsidRPr="00474C42">
        <w:rPr>
          <w:rFonts w:ascii="Arial Narrow" w:hAnsi="Arial Narrow" w:cs="Arial Narrow"/>
          <w:sz w:val="22"/>
          <w:szCs w:val="22"/>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064BA969" w14:textId="578CD8DB" w:rsidR="00F81387" w:rsidRPr="00474C42" w:rsidRDefault="00F81387" w:rsidP="00F81387">
      <w:pPr>
        <w:tabs>
          <w:tab w:val="left" w:pos="426"/>
        </w:tabs>
        <w:ind w:left="786"/>
        <w:jc w:val="both"/>
        <w:rPr>
          <w:rFonts w:ascii="Arial Narrow" w:hAnsi="Arial Narrow" w:cs="Arial Narrow"/>
          <w:sz w:val="22"/>
          <w:szCs w:val="22"/>
        </w:rPr>
      </w:pPr>
    </w:p>
    <w:p w14:paraId="1FAEC3C4" w14:textId="77777777" w:rsidR="00952A76" w:rsidRPr="00474C42" w:rsidRDefault="00660428" w:rsidP="003B699B">
      <w:pPr>
        <w:numPr>
          <w:ilvl w:val="0"/>
          <w:numId w:val="30"/>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ak Predávajúci alebo jeho subdodávatelia neboli v čase uzavretia </w:t>
      </w:r>
      <w:r w:rsidR="00952A76" w:rsidRPr="00474C42">
        <w:rPr>
          <w:rFonts w:ascii="Arial Narrow" w:hAnsi="Arial Narrow" w:cs="Arial Narrow"/>
          <w:sz w:val="22"/>
          <w:szCs w:val="22"/>
        </w:rPr>
        <w:t xml:space="preserve">Zmluvy </w:t>
      </w:r>
      <w:r w:rsidRPr="00474C42">
        <w:rPr>
          <w:rFonts w:ascii="Arial Narrow" w:hAnsi="Arial Narrow" w:cs="Arial Narrow"/>
          <w:sz w:val="22"/>
          <w:szCs w:val="22"/>
        </w:rPr>
        <w:t>zapísaní v registri partnerov verejného sektora, alebo ak boli vymazaní z registra partnerov verejného sektora,</w:t>
      </w:r>
    </w:p>
    <w:p w14:paraId="0E98E689" w14:textId="77777777" w:rsidR="00660428" w:rsidRPr="00474C42" w:rsidRDefault="00660428" w:rsidP="00952A76">
      <w:pPr>
        <w:tabs>
          <w:tab w:val="left" w:pos="426"/>
        </w:tabs>
        <w:ind w:left="426"/>
        <w:jc w:val="both"/>
        <w:rPr>
          <w:rFonts w:ascii="Arial Narrow" w:hAnsi="Arial Narrow" w:cs="Arial Narrow"/>
          <w:sz w:val="22"/>
          <w:szCs w:val="22"/>
        </w:rPr>
      </w:pPr>
    </w:p>
    <w:p w14:paraId="1AD0CF51" w14:textId="77777777" w:rsidR="00660428" w:rsidRPr="00474C42" w:rsidRDefault="00660428" w:rsidP="007229B9">
      <w:pPr>
        <w:numPr>
          <w:ilvl w:val="0"/>
          <w:numId w:val="9"/>
        </w:numPr>
        <w:tabs>
          <w:tab w:val="clear" w:pos="-424"/>
          <w:tab w:val="num" w:pos="2"/>
          <w:tab w:val="left" w:pos="426"/>
        </w:tabs>
        <w:ind w:left="426" w:hanging="426"/>
        <w:jc w:val="both"/>
        <w:rPr>
          <w:rFonts w:ascii="Arial Narrow" w:hAnsi="Arial Narrow" w:cs="Arial Narrow"/>
          <w:sz w:val="22"/>
          <w:szCs w:val="22"/>
        </w:rPr>
      </w:pPr>
      <w:r w:rsidRPr="00474C42">
        <w:rPr>
          <w:rFonts w:ascii="Arial Narrow" w:hAnsi="Arial Narrow" w:cs="Arial Narrow"/>
          <w:sz w:val="22"/>
          <w:szCs w:val="22"/>
        </w:rPr>
        <w:t xml:space="preserve">Predávajúci vyhlasuje a zaväzuje sa, že Tovar nebude obsahovať právne vady. V prípade vzniku právnych vád na Tovare alebo jeho časti je Kupujúci oprávnený odstúpiť od tejto </w:t>
      </w:r>
      <w:r w:rsidR="00952A76" w:rsidRPr="00474C42">
        <w:rPr>
          <w:rFonts w:ascii="Arial Narrow" w:hAnsi="Arial Narrow" w:cs="Arial Narrow"/>
          <w:sz w:val="22"/>
          <w:szCs w:val="22"/>
        </w:rPr>
        <w:t>Z</w:t>
      </w:r>
      <w:r w:rsidRPr="00474C42">
        <w:rPr>
          <w:rFonts w:ascii="Arial Narrow" w:hAnsi="Arial Narrow" w:cs="Arial Narrow"/>
          <w:sz w:val="22"/>
          <w:szCs w:val="22"/>
        </w:rPr>
        <w:t>mluvy a Predávajúci povinný uhradiť Kupujúcemu škodu vzniknutú z titulu plnenia dodávky s právnymi vadami.</w:t>
      </w:r>
    </w:p>
    <w:p w14:paraId="57AE1D15" w14:textId="77777777" w:rsidR="009D22A0" w:rsidRPr="00474C42" w:rsidRDefault="009D22A0" w:rsidP="007229B9">
      <w:pPr>
        <w:pStyle w:val="Odsekzoznamu"/>
        <w:tabs>
          <w:tab w:val="left" w:pos="426"/>
        </w:tabs>
        <w:ind w:left="0"/>
        <w:jc w:val="both"/>
        <w:rPr>
          <w:rFonts w:ascii="Arial Narrow" w:hAnsi="Arial Narrow" w:cs="Arial Narrow"/>
          <w:sz w:val="22"/>
          <w:szCs w:val="22"/>
        </w:rPr>
      </w:pPr>
    </w:p>
    <w:p w14:paraId="4D9E937B" w14:textId="77777777" w:rsidR="009D22A0" w:rsidRPr="00474C42" w:rsidRDefault="009D22A0">
      <w:pPr>
        <w:jc w:val="center"/>
        <w:rPr>
          <w:rFonts w:ascii="Arial Narrow" w:hAnsi="Arial Narrow" w:cs="Arial Narrow"/>
          <w:b/>
          <w:sz w:val="22"/>
          <w:szCs w:val="22"/>
        </w:rPr>
      </w:pPr>
      <w:r w:rsidRPr="00474C42">
        <w:rPr>
          <w:rFonts w:ascii="Arial Narrow" w:hAnsi="Arial Narrow" w:cs="Arial Narrow"/>
          <w:b/>
          <w:sz w:val="22"/>
          <w:szCs w:val="22"/>
        </w:rPr>
        <w:t>Čl. XII</w:t>
      </w:r>
      <w:r w:rsidR="00CB170C" w:rsidRPr="00474C42">
        <w:rPr>
          <w:rFonts w:ascii="Arial Narrow" w:hAnsi="Arial Narrow" w:cs="Arial Narrow"/>
          <w:b/>
          <w:sz w:val="22"/>
          <w:szCs w:val="22"/>
        </w:rPr>
        <w:t>I</w:t>
      </w:r>
    </w:p>
    <w:p w14:paraId="578CC241" w14:textId="77777777" w:rsidR="009D22A0" w:rsidRPr="00474C42" w:rsidRDefault="009D22A0">
      <w:pPr>
        <w:jc w:val="center"/>
        <w:rPr>
          <w:rFonts w:ascii="Arial Narrow" w:hAnsi="Arial Narrow" w:cs="Arial Narrow"/>
          <w:caps/>
          <w:sz w:val="22"/>
          <w:szCs w:val="22"/>
        </w:rPr>
      </w:pPr>
      <w:r w:rsidRPr="00474C42">
        <w:rPr>
          <w:rFonts w:ascii="Arial Narrow" w:hAnsi="Arial Narrow" w:cs="Arial Narrow"/>
          <w:b/>
          <w:caps/>
          <w:sz w:val="22"/>
          <w:szCs w:val="22"/>
        </w:rPr>
        <w:t>Subdodávatelia</w:t>
      </w:r>
    </w:p>
    <w:p w14:paraId="4E051905" w14:textId="77777777" w:rsidR="009D22A0" w:rsidRPr="00474C42" w:rsidRDefault="009D22A0">
      <w:pPr>
        <w:jc w:val="both"/>
        <w:rPr>
          <w:rFonts w:ascii="Arial Narrow" w:hAnsi="Arial Narrow" w:cs="Arial Narrow"/>
          <w:sz w:val="22"/>
          <w:szCs w:val="22"/>
        </w:rPr>
      </w:pPr>
    </w:p>
    <w:p w14:paraId="349DB3C0" w14:textId="10AAF7D6" w:rsidR="009D22A0" w:rsidRPr="00474C42" w:rsidRDefault="009D22A0" w:rsidP="003B699B">
      <w:pPr>
        <w:numPr>
          <w:ilvl w:val="0"/>
          <w:numId w:val="31"/>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Predávajúci môže plnenie </w:t>
      </w:r>
      <w:r w:rsidR="0066774E" w:rsidRPr="00474C42">
        <w:rPr>
          <w:rFonts w:ascii="Arial Narrow" w:hAnsi="Arial Narrow" w:cs="Arial Narrow"/>
          <w:sz w:val="22"/>
          <w:szCs w:val="22"/>
        </w:rPr>
        <w:t xml:space="preserve">predmetu </w:t>
      </w:r>
      <w:r w:rsidRPr="00474C42">
        <w:rPr>
          <w:rFonts w:ascii="Arial Narrow" w:hAnsi="Arial Narrow" w:cs="Arial Narrow"/>
          <w:sz w:val="22"/>
          <w:szCs w:val="22"/>
        </w:rPr>
        <w:t>tejto Zmluvy zabezpečovať prostredníctvom subdodávateľa/subdodávateľov, ktorých zoznam je uvedený v ponuke Predávajúceho s uvedením nasledovných identifikačných údajov o každom zo subdodávateľa/subdodávateľov:</w:t>
      </w:r>
    </w:p>
    <w:p w14:paraId="2105ABE9" w14:textId="77777777" w:rsidR="00F81387" w:rsidRPr="00474C42" w:rsidRDefault="00F81387" w:rsidP="00F81387">
      <w:pPr>
        <w:tabs>
          <w:tab w:val="left" w:pos="426"/>
        </w:tabs>
        <w:ind w:left="780"/>
        <w:jc w:val="both"/>
        <w:rPr>
          <w:rFonts w:ascii="Arial Narrow" w:hAnsi="Arial Narrow" w:cs="Arial Narrow"/>
          <w:sz w:val="22"/>
          <w:szCs w:val="22"/>
        </w:rPr>
      </w:pPr>
    </w:p>
    <w:p w14:paraId="71A0D758"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a)</w:t>
      </w:r>
      <w:r w:rsidRPr="00474C42">
        <w:rPr>
          <w:rFonts w:ascii="Arial Narrow" w:hAnsi="Arial Narrow" w:cs="Arial Narrow"/>
          <w:sz w:val="22"/>
          <w:szCs w:val="22"/>
        </w:rPr>
        <w:tab/>
        <w:t>obchodné meno alebo názov,</w:t>
      </w:r>
    </w:p>
    <w:p w14:paraId="427232AB"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b)</w:t>
      </w:r>
      <w:r w:rsidRPr="00474C42">
        <w:rPr>
          <w:rFonts w:ascii="Arial Narrow" w:hAnsi="Arial Narrow" w:cs="Arial Narrow"/>
          <w:sz w:val="22"/>
          <w:szCs w:val="22"/>
        </w:rPr>
        <w:tab/>
        <w:t xml:space="preserve">sídlo alebo miesto podnikania, </w:t>
      </w:r>
    </w:p>
    <w:p w14:paraId="320EB2F2"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c)</w:t>
      </w:r>
      <w:r w:rsidRPr="00474C42">
        <w:rPr>
          <w:rFonts w:ascii="Arial Narrow" w:hAnsi="Arial Narrow" w:cs="Arial Narrow"/>
          <w:sz w:val="22"/>
          <w:szCs w:val="22"/>
        </w:rPr>
        <w:tab/>
        <w:t xml:space="preserve">identifikačné číslo (IČO), </w:t>
      </w:r>
    </w:p>
    <w:p w14:paraId="78F3CC2C" w14:textId="78BE8FE4"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d)</w:t>
      </w:r>
      <w:r w:rsidRPr="00474C42">
        <w:rPr>
          <w:rFonts w:ascii="Arial Narrow" w:hAnsi="Arial Narrow" w:cs="Arial Narrow"/>
          <w:sz w:val="22"/>
          <w:szCs w:val="22"/>
        </w:rPr>
        <w:tab/>
        <w:t xml:space="preserve">osoba oprávnená konať za subdodávateľa (meno a priezvisko, adresa pobytu), </w:t>
      </w:r>
    </w:p>
    <w:p w14:paraId="3BECA128"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e)</w:t>
      </w:r>
      <w:r w:rsidRPr="00474C42">
        <w:rPr>
          <w:rFonts w:ascii="Arial Narrow" w:hAnsi="Arial Narrow" w:cs="Arial Narrow"/>
          <w:sz w:val="22"/>
          <w:szCs w:val="22"/>
        </w:rPr>
        <w:tab/>
        <w:t xml:space="preserve">vecný podiel plnenia </w:t>
      </w:r>
      <w:r w:rsidR="003B23E6" w:rsidRPr="00474C42">
        <w:rPr>
          <w:rFonts w:ascii="Arial Narrow" w:hAnsi="Arial Narrow" w:cs="Arial Narrow"/>
          <w:sz w:val="22"/>
          <w:szCs w:val="22"/>
        </w:rPr>
        <w:t xml:space="preserve">Zmluvy </w:t>
      </w:r>
      <w:r w:rsidRPr="00474C42">
        <w:rPr>
          <w:rFonts w:ascii="Arial Narrow" w:hAnsi="Arial Narrow" w:cs="Arial Narrow"/>
          <w:sz w:val="22"/>
          <w:szCs w:val="22"/>
        </w:rPr>
        <w:t>(druh a rozsah subdodávky).</w:t>
      </w:r>
    </w:p>
    <w:p w14:paraId="7FEF4808" w14:textId="77777777" w:rsidR="009D22A0" w:rsidRPr="00474C42" w:rsidRDefault="009D22A0">
      <w:pPr>
        <w:tabs>
          <w:tab w:val="left" w:pos="426"/>
        </w:tabs>
        <w:ind w:left="426" w:hanging="426"/>
        <w:jc w:val="both"/>
        <w:rPr>
          <w:rFonts w:ascii="Arial Narrow" w:hAnsi="Arial Narrow" w:cs="Arial Narrow"/>
          <w:sz w:val="22"/>
          <w:szCs w:val="22"/>
        </w:rPr>
      </w:pPr>
    </w:p>
    <w:p w14:paraId="19AB4635" w14:textId="77777777" w:rsidR="009D22A0" w:rsidRPr="00474C42" w:rsidRDefault="009D22A0">
      <w:pPr>
        <w:numPr>
          <w:ilvl w:val="0"/>
          <w:numId w:val="14"/>
        </w:numPr>
        <w:ind w:left="426" w:hanging="426"/>
        <w:jc w:val="both"/>
        <w:rPr>
          <w:rFonts w:ascii="Arial Narrow" w:hAnsi="Arial Narrow" w:cs="Arial Narrow"/>
          <w:sz w:val="22"/>
          <w:szCs w:val="22"/>
        </w:rPr>
      </w:pPr>
      <w:r w:rsidRPr="00474C42">
        <w:rPr>
          <w:rFonts w:ascii="Arial Narrow" w:hAnsi="Arial Narrow" w:cs="Arial Narrow"/>
          <w:sz w:val="22"/>
          <w:szCs w:val="22"/>
        </w:rPr>
        <w:t xml:space="preserve">Predávajúci je oprávnený zmeniť subdodávateľa v priebehu </w:t>
      </w:r>
      <w:r w:rsidR="0066774E" w:rsidRPr="00474C42">
        <w:rPr>
          <w:rFonts w:ascii="Arial Narrow" w:hAnsi="Arial Narrow" w:cs="Arial Narrow"/>
          <w:sz w:val="22"/>
          <w:szCs w:val="22"/>
        </w:rPr>
        <w:t xml:space="preserve">trvania </w:t>
      </w:r>
      <w:r w:rsidRPr="00474C42">
        <w:rPr>
          <w:rFonts w:ascii="Arial Narrow" w:hAnsi="Arial Narrow" w:cs="Arial Narrow"/>
          <w:sz w:val="22"/>
          <w:szCs w:val="22"/>
        </w:rPr>
        <w:t xml:space="preserve">tejto Zmluvy, a to až po písomnom odsúhlasení zmeny subdodávateľa Kupujúcim </w:t>
      </w:r>
      <w:r w:rsidRPr="00474C42">
        <w:rPr>
          <w:rFonts w:ascii="Arial Narrow" w:eastAsia="Times New Roman" w:hAnsi="Arial Narrow" w:cs="Arial Narrow"/>
          <w:sz w:val="22"/>
          <w:szCs w:val="22"/>
        </w:rPr>
        <w:t>a v súlade s ustanoveniami zákona o verejnom obstarávaní</w:t>
      </w:r>
      <w:r w:rsidRPr="00474C42">
        <w:rPr>
          <w:rFonts w:ascii="Arial Narrow" w:hAnsi="Arial Narrow" w:cs="Arial Narrow"/>
          <w:sz w:val="22"/>
          <w:szCs w:val="22"/>
        </w:rPr>
        <w:t xml:space="preserve">. Na tento účel je poskytovateľ povinný písomne oznámiť Kupujúcemu zmenu subdodávateľa/subdodávateľov a označiť nového subdodávateľa/subdodávateľov v rozsahu, aký je uvedený v bode 1 tohto Článku </w:t>
      </w:r>
      <w:r w:rsidR="003B23E6" w:rsidRPr="00474C42">
        <w:rPr>
          <w:rFonts w:ascii="Arial Narrow" w:hAnsi="Arial Narrow" w:cs="Arial Narrow"/>
          <w:sz w:val="22"/>
          <w:szCs w:val="22"/>
        </w:rPr>
        <w:t>Zmluvy</w:t>
      </w:r>
      <w:r w:rsidRPr="00474C42">
        <w:rPr>
          <w:rFonts w:ascii="Arial Narrow" w:hAnsi="Arial Narrow" w:cs="Arial Narrow"/>
          <w:sz w:val="22"/>
          <w:szCs w:val="22"/>
        </w:rPr>
        <w:t xml:space="preserve">, najmenej päť (5) pracovných dní pred navrhovaným termínom využitia služieb subdodávateľa. </w:t>
      </w:r>
    </w:p>
    <w:p w14:paraId="5AB116ED" w14:textId="77777777" w:rsidR="009D22A0" w:rsidRPr="00474C42" w:rsidRDefault="009D22A0">
      <w:pPr>
        <w:ind w:left="426" w:hanging="426"/>
        <w:jc w:val="both"/>
        <w:rPr>
          <w:rFonts w:ascii="Arial Narrow" w:hAnsi="Arial Narrow" w:cs="Arial Narrow"/>
          <w:sz w:val="22"/>
          <w:szCs w:val="22"/>
        </w:rPr>
      </w:pPr>
    </w:p>
    <w:p w14:paraId="56C95A5D"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w:t>
      </w:r>
    </w:p>
    <w:p w14:paraId="059C7A94" w14:textId="77777777" w:rsidR="009D22A0" w:rsidRPr="00474C42" w:rsidRDefault="009D22A0">
      <w:pPr>
        <w:pStyle w:val="Odsekzoznamu"/>
        <w:ind w:left="426" w:hanging="426"/>
        <w:rPr>
          <w:rFonts w:ascii="Arial Narrow" w:hAnsi="Arial Narrow" w:cs="Arial Narrow"/>
          <w:sz w:val="22"/>
          <w:szCs w:val="22"/>
        </w:rPr>
      </w:pPr>
    </w:p>
    <w:p w14:paraId="5F173C9B"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 xml:space="preserve">Predávajúci je zároveň povinný písomne oznámiť Kupujúcemu akúkoľvek zmenu údajov </w:t>
      </w:r>
      <w:r w:rsidRPr="00474C42">
        <w:rPr>
          <w:rFonts w:ascii="Arial Narrow" w:hAnsi="Arial Narrow" w:cs="Arial Narrow"/>
          <w:sz w:val="22"/>
          <w:szCs w:val="22"/>
        </w:rPr>
        <w:br/>
        <w:t>o subdodávateľovi do dvoch (2) pracovných dní odo dňa, kedy sa o tejto zmene dozvedel.</w:t>
      </w:r>
    </w:p>
    <w:p w14:paraId="197CF308" w14:textId="77777777" w:rsidR="009D22A0" w:rsidRPr="00474C42" w:rsidRDefault="009D22A0">
      <w:pPr>
        <w:pStyle w:val="Odsekzoznamu"/>
        <w:ind w:left="426" w:hanging="426"/>
        <w:rPr>
          <w:rFonts w:ascii="Arial Narrow" w:hAnsi="Arial Narrow" w:cs="Arial Narrow"/>
          <w:sz w:val="22"/>
          <w:szCs w:val="22"/>
        </w:rPr>
      </w:pPr>
    </w:p>
    <w:p w14:paraId="698442E2"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 xml:space="preserve"> Porušenie povinnosti podľa tohto článku sa považuje za podstatné porušenie tejto Zmluvy.</w:t>
      </w:r>
    </w:p>
    <w:p w14:paraId="1206D529" w14:textId="0D5FBACA" w:rsidR="009D22A0" w:rsidRDefault="009D22A0">
      <w:pPr>
        <w:tabs>
          <w:tab w:val="left" w:pos="426"/>
        </w:tabs>
        <w:ind w:left="426" w:hanging="426"/>
        <w:jc w:val="both"/>
        <w:rPr>
          <w:rFonts w:ascii="Arial Narrow" w:hAnsi="Arial Narrow" w:cs="Arial Narrow"/>
          <w:sz w:val="22"/>
          <w:szCs w:val="22"/>
        </w:rPr>
      </w:pPr>
    </w:p>
    <w:p w14:paraId="2C8D8384" w14:textId="164E8543" w:rsidR="00C43684" w:rsidRDefault="00C43684">
      <w:pPr>
        <w:tabs>
          <w:tab w:val="left" w:pos="426"/>
        </w:tabs>
        <w:ind w:left="426" w:hanging="426"/>
        <w:jc w:val="both"/>
        <w:rPr>
          <w:rFonts w:ascii="Arial Narrow" w:hAnsi="Arial Narrow" w:cs="Arial Narrow"/>
          <w:sz w:val="22"/>
          <w:szCs w:val="22"/>
        </w:rPr>
      </w:pPr>
    </w:p>
    <w:p w14:paraId="5D5B2B83" w14:textId="35B38313" w:rsidR="00C43684" w:rsidRDefault="00C43684">
      <w:pPr>
        <w:tabs>
          <w:tab w:val="left" w:pos="426"/>
        </w:tabs>
        <w:ind w:left="426" w:hanging="426"/>
        <w:jc w:val="both"/>
        <w:rPr>
          <w:rFonts w:ascii="Arial Narrow" w:hAnsi="Arial Narrow" w:cs="Arial Narrow"/>
          <w:sz w:val="22"/>
          <w:szCs w:val="22"/>
        </w:rPr>
      </w:pPr>
    </w:p>
    <w:p w14:paraId="42B842B3" w14:textId="77777777" w:rsidR="00C43684" w:rsidRPr="00474C42" w:rsidRDefault="00C43684">
      <w:pPr>
        <w:tabs>
          <w:tab w:val="left" w:pos="426"/>
        </w:tabs>
        <w:ind w:left="426" w:hanging="426"/>
        <w:jc w:val="both"/>
        <w:rPr>
          <w:rFonts w:ascii="Arial Narrow" w:hAnsi="Arial Narrow" w:cs="Arial Narrow"/>
          <w:sz w:val="22"/>
          <w:szCs w:val="22"/>
        </w:rPr>
      </w:pPr>
    </w:p>
    <w:p w14:paraId="2B2C3F71"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 xml:space="preserve">Čl. </w:t>
      </w:r>
      <w:r w:rsidR="00CB170C" w:rsidRPr="00474C42">
        <w:rPr>
          <w:rFonts w:ascii="Arial Narrow" w:eastAsia="Arial Narrow" w:hAnsi="Arial Narrow" w:cs="Arial Narrow"/>
          <w:b/>
          <w:sz w:val="22"/>
          <w:szCs w:val="22"/>
        </w:rPr>
        <w:t>XIV</w:t>
      </w:r>
    </w:p>
    <w:p w14:paraId="5B8A98B5"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ZÁVEREČNÉ USTANOVENIA</w:t>
      </w:r>
    </w:p>
    <w:p w14:paraId="6F113C9B" w14:textId="77777777" w:rsidR="009D22A0" w:rsidRPr="00474C42" w:rsidRDefault="009D22A0">
      <w:pPr>
        <w:ind w:left="426" w:hanging="426"/>
        <w:rPr>
          <w:rFonts w:ascii="Arial Narrow" w:eastAsia="Times New Roman" w:hAnsi="Arial Narrow" w:cs="Arial Narrow"/>
          <w:sz w:val="22"/>
          <w:szCs w:val="22"/>
        </w:rPr>
      </w:pPr>
    </w:p>
    <w:p w14:paraId="034EF2E2"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bookmarkStart w:id="0" w:name="page5"/>
      <w:bookmarkEnd w:id="0"/>
      <w:r w:rsidRPr="00474C42">
        <w:rPr>
          <w:rFonts w:ascii="Arial Narrow" w:eastAsia="Arial Narrow" w:hAnsi="Arial Narrow" w:cs="Arial Narrow"/>
          <w:sz w:val="22"/>
          <w:szCs w:val="22"/>
        </w:rPr>
        <w:t>Doručením akýchkoľvek písomností na základe Zmluvy alebo v súvislosti so Zmluvou sa rozumie doručenie písomností doporučene poštou na adresu uvedenú v záhlaví Zmluvy, alebo osobné doručenie príslušnej zmluvnej strane do podateľne, ak neskôr nebola medzi zmluvnými stranami oznámená iná adresa na doručovanie.</w:t>
      </w:r>
    </w:p>
    <w:p w14:paraId="06C88339"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555EE13F"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Pokiaľ si zmluvná strana, ktorej je písomnosť určená z akýchkoľvek dôvodov písomnosť neprevezme, povinnosť odosielajúcej zmluvnej strany je splnená v 3 deň, odo dňa uloženia poštovej zásielky obsahujúcej písomnosť na pošte, a to bez ohľadu na dôvod, pre ktorý sa ju nepodarilo doručiť. V prípade, ak zmluvná strana odoprie prevziať písomnosť, písomnosť sa považuje za doručenú dňom odopretia prevzatia písomnosti.</w:t>
      </w:r>
    </w:p>
    <w:p w14:paraId="33F41FEB"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37795675"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Na účely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Predávajúceho ...............@................... , pričom e-mail sa považuje za doručený okamihom doručenia potvrdenia  o doručení e-mailovej správy </w:t>
      </w:r>
    </w:p>
    <w:p w14:paraId="44F6A969"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45CDF1FE" w14:textId="647E0794"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Zmluvné strany berú na vedomie, že táto Zmluva podlieha povinnému zverejneniu v Centrálnom registri zmlúv. Táto Zmluva nadobúda platnosť dňom jej podpísania oboma zmluvnými stranami a účinnosť dňom nasledujúcim po dni jej zverejnenia v Centrálnom registri zmlúv. Zmluvu sa zaväzuje zverejniť Kupujúci </w:t>
      </w:r>
      <w:r w:rsidRPr="00474C42">
        <w:rPr>
          <w:rFonts w:ascii="Arial Narrow" w:eastAsia="Arial Narrow" w:hAnsi="Arial Narrow" w:cs="Arial Narrow"/>
          <w:sz w:val="22"/>
          <w:szCs w:val="22"/>
        </w:rPr>
        <w:br/>
        <w:t xml:space="preserve">a zároveň sa zaväzuje Predávajúceho bezodkladne informovať o dni nadobudnutia účinnosti </w:t>
      </w:r>
      <w:r w:rsidR="003B23E6" w:rsidRPr="00474C42">
        <w:rPr>
          <w:rFonts w:ascii="Arial Narrow" w:eastAsia="Arial Narrow" w:hAnsi="Arial Narrow" w:cs="Arial Narrow"/>
          <w:sz w:val="22"/>
          <w:szCs w:val="22"/>
        </w:rPr>
        <w:t>Z</w:t>
      </w:r>
      <w:r w:rsidRPr="00474C42">
        <w:rPr>
          <w:rFonts w:ascii="Arial Narrow" w:eastAsia="Arial Narrow" w:hAnsi="Arial Narrow" w:cs="Arial Narrow"/>
          <w:sz w:val="22"/>
          <w:szCs w:val="22"/>
        </w:rPr>
        <w:t xml:space="preserve">mluvy na </w:t>
      </w:r>
      <w:r w:rsidRPr="00474C42">
        <w:rPr>
          <w:rFonts w:ascii="Arial Narrow" w:eastAsia="Arial Narrow" w:hAnsi="Arial Narrow" w:cs="Arial Narrow"/>
          <w:sz w:val="22"/>
          <w:szCs w:val="22"/>
        </w:rPr>
        <w:br/>
        <w:t>e</w:t>
      </w:r>
      <w:r w:rsidR="009A61C2" w:rsidRPr="00474C42">
        <w:rPr>
          <w:rFonts w:ascii="Arial Narrow" w:eastAsia="Arial Narrow" w:hAnsi="Arial Narrow" w:cs="Arial Narrow"/>
          <w:sz w:val="22"/>
          <w:szCs w:val="22"/>
        </w:rPr>
        <w:t>-mailovú adresu: ........</w:t>
      </w:r>
      <w:r w:rsidR="00BE537F" w:rsidRPr="00474C42">
        <w:rPr>
          <w:rFonts w:ascii="Arial Narrow" w:eastAsia="Arial Narrow" w:hAnsi="Arial Narrow" w:cs="Arial Narrow"/>
          <w:sz w:val="22"/>
          <w:szCs w:val="22"/>
        </w:rPr>
        <w:t>@</w:t>
      </w:r>
      <w:r w:rsidR="009A61C2" w:rsidRPr="00474C42">
        <w:rPr>
          <w:rFonts w:ascii="Arial Narrow" w:eastAsia="Arial Narrow" w:hAnsi="Arial Narrow" w:cs="Arial Narrow"/>
          <w:sz w:val="22"/>
          <w:szCs w:val="22"/>
        </w:rPr>
        <w:t>......</w:t>
      </w:r>
      <w:r w:rsidR="000F7803"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w:t>
      </w:r>
    </w:p>
    <w:p w14:paraId="08C976BE" w14:textId="77777777" w:rsidR="009D22A0" w:rsidRPr="00474C42" w:rsidRDefault="009D22A0">
      <w:pPr>
        <w:tabs>
          <w:tab w:val="left" w:pos="426"/>
        </w:tabs>
        <w:jc w:val="both"/>
        <w:rPr>
          <w:rFonts w:ascii="Arial Narrow" w:eastAsia="Arial Narrow" w:hAnsi="Arial Narrow" w:cs="Arial Narrow"/>
          <w:sz w:val="22"/>
          <w:szCs w:val="22"/>
        </w:rPr>
      </w:pPr>
    </w:p>
    <w:p w14:paraId="33DD05DB"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Zmeny alebo </w:t>
      </w:r>
      <w:r w:rsidR="000A3F21" w:rsidRPr="00474C42">
        <w:rPr>
          <w:rFonts w:ascii="Arial Narrow" w:eastAsia="Arial Narrow" w:hAnsi="Arial Narrow" w:cs="Arial Narrow"/>
          <w:sz w:val="22"/>
          <w:szCs w:val="22"/>
        </w:rPr>
        <w:t xml:space="preserve">dodatky k </w:t>
      </w:r>
      <w:r w:rsidRPr="00474C42">
        <w:rPr>
          <w:rFonts w:ascii="Arial Narrow" w:eastAsia="Arial Narrow" w:hAnsi="Arial Narrow" w:cs="Arial Narrow"/>
          <w:sz w:val="22"/>
          <w:szCs w:val="22"/>
        </w:rPr>
        <w:t xml:space="preserve">tejto </w:t>
      </w:r>
      <w:r w:rsidR="000A3F21" w:rsidRPr="00474C42">
        <w:rPr>
          <w:rFonts w:ascii="Arial Narrow" w:eastAsia="Arial Narrow" w:hAnsi="Arial Narrow" w:cs="Arial Narrow"/>
          <w:sz w:val="22"/>
          <w:szCs w:val="22"/>
        </w:rPr>
        <w:t xml:space="preserve">Zmluve </w:t>
      </w:r>
      <w:r w:rsidRPr="00474C42">
        <w:rPr>
          <w:rFonts w:ascii="Arial Narrow" w:eastAsia="Arial Narrow" w:hAnsi="Arial Narrow" w:cs="Arial Narrow"/>
          <w:sz w:val="22"/>
          <w:szCs w:val="22"/>
        </w:rPr>
        <w:t xml:space="preserve">možno uskutočniť spôsobom, ktorý nesmie byť v rozpore s § 18 </w:t>
      </w:r>
      <w:r w:rsidR="000A3F21" w:rsidRPr="00474C42">
        <w:rPr>
          <w:rFonts w:ascii="Arial Narrow" w:eastAsia="Arial Narrow" w:hAnsi="Arial Narrow" w:cs="Arial Narrow"/>
          <w:sz w:val="22"/>
          <w:szCs w:val="22"/>
        </w:rPr>
        <w:t>Zákona o verejnom obstarávaní</w:t>
      </w:r>
      <w:r w:rsidRPr="00474C42">
        <w:rPr>
          <w:rFonts w:ascii="Arial Narrow" w:eastAsia="Arial Narrow" w:hAnsi="Arial Narrow" w:cs="Arial Narrow"/>
          <w:sz w:val="22"/>
          <w:szCs w:val="22"/>
        </w:rPr>
        <w:t xml:space="preserve">, </w:t>
      </w:r>
      <w:r w:rsidR="000A3F21" w:rsidRPr="00474C42">
        <w:rPr>
          <w:rFonts w:ascii="Arial Narrow" w:eastAsia="Arial Narrow" w:hAnsi="Arial Narrow" w:cs="Arial Narrow"/>
          <w:sz w:val="22"/>
          <w:szCs w:val="22"/>
        </w:rPr>
        <w:t xml:space="preserve">a to </w:t>
      </w:r>
      <w:r w:rsidRPr="00474C42">
        <w:rPr>
          <w:rFonts w:ascii="Arial Narrow" w:eastAsia="Arial Narrow" w:hAnsi="Arial Narrow" w:cs="Arial Narrow"/>
          <w:sz w:val="22"/>
          <w:szCs w:val="22"/>
        </w:rPr>
        <w:t>len písomnými očíslovanými dodatkami k tejto Zmluve, obojstranne riadne podpísanými zmluvnými stranami, inak je zmena či doplnenie neplatné.</w:t>
      </w:r>
    </w:p>
    <w:p w14:paraId="41366A31" w14:textId="77777777" w:rsidR="009D22A0" w:rsidRPr="00474C42" w:rsidRDefault="009D22A0">
      <w:pPr>
        <w:tabs>
          <w:tab w:val="left" w:pos="426"/>
        </w:tabs>
        <w:jc w:val="both"/>
        <w:rPr>
          <w:rFonts w:ascii="Arial Narrow" w:eastAsia="Arial Narrow" w:hAnsi="Arial Narrow" w:cs="Arial Narrow"/>
          <w:sz w:val="22"/>
          <w:szCs w:val="22"/>
        </w:rPr>
      </w:pPr>
    </w:p>
    <w:p w14:paraId="5F94A627"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Práva a povinnosti zmluvných strán výslovne touto Zmluvou neupravené sa riadia príslušnými ustanoveniami zákona č. 513/1991 Zb. Obchodného zákonníka v znení neskorších predpisov a ostatnými všeobecne záväznými právnymi predpismi Slovenskej republiky.</w:t>
      </w:r>
    </w:p>
    <w:p w14:paraId="64B70387" w14:textId="77777777" w:rsidR="009D22A0" w:rsidRPr="00474C42" w:rsidRDefault="009D22A0">
      <w:pPr>
        <w:tabs>
          <w:tab w:val="left" w:pos="426"/>
        </w:tabs>
        <w:jc w:val="both"/>
        <w:rPr>
          <w:rFonts w:ascii="Arial Narrow" w:eastAsia="Arial Narrow" w:hAnsi="Arial Narrow" w:cs="Arial Narrow"/>
          <w:sz w:val="22"/>
          <w:szCs w:val="22"/>
        </w:rPr>
      </w:pPr>
    </w:p>
    <w:p w14:paraId="5C0F3852"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Zmena identifikačných údajov zmluvných strán (napr. obchod. mena, sídla a pod.) ako aj zmena čísla účtu sa nebude považovať za zmenu vyžadujúcu si uzavretie dodatku k tejto Zmluve. Zmluvné strany sa ale zaväzujú, že bez zbytočného odkladu budú písomne informovať druhú zmluvnú stranu o takejto prípadnej zmene a o iných skutočnostiach významných pre riadne plnenie tejto Zmluvy.</w:t>
      </w:r>
    </w:p>
    <w:p w14:paraId="0D615EBE" w14:textId="378762E7" w:rsidR="00F81387" w:rsidRPr="00474C42" w:rsidRDefault="00F81387">
      <w:pPr>
        <w:pStyle w:val="Odsekzoznamu"/>
        <w:ind w:hanging="708"/>
        <w:rPr>
          <w:rFonts w:ascii="Arial Narrow" w:eastAsia="Arial Narrow" w:hAnsi="Arial Narrow" w:cs="Arial Narrow"/>
          <w:sz w:val="22"/>
          <w:szCs w:val="22"/>
        </w:rPr>
      </w:pPr>
    </w:p>
    <w:p w14:paraId="6B7C4695"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Táto Zmluva je vyhotovená v šiestich (6) rovnopisoch, z ktorých Kupujúci dostane štyri (4) vyhotovenia </w:t>
      </w:r>
      <w:r w:rsidRPr="00474C42">
        <w:rPr>
          <w:rFonts w:ascii="Arial Narrow" w:eastAsia="Arial Narrow" w:hAnsi="Arial Narrow" w:cs="Arial Narrow"/>
          <w:sz w:val="22"/>
          <w:szCs w:val="22"/>
        </w:rPr>
        <w:br/>
        <w:t>a Predávajúci dve (2) vyhotovenia tejto Zmluvy.</w:t>
      </w:r>
    </w:p>
    <w:p w14:paraId="19ACBEBD" w14:textId="77777777" w:rsidR="009D22A0" w:rsidRPr="00474C42" w:rsidRDefault="009D22A0">
      <w:pPr>
        <w:tabs>
          <w:tab w:val="left" w:pos="426"/>
        </w:tabs>
        <w:jc w:val="both"/>
        <w:rPr>
          <w:rFonts w:ascii="Arial Narrow" w:eastAsia="Arial Narrow" w:hAnsi="Arial Narrow" w:cs="Arial Narrow"/>
          <w:sz w:val="22"/>
          <w:szCs w:val="22"/>
        </w:rPr>
      </w:pPr>
    </w:p>
    <w:p w14:paraId="131E0ED6"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Kupujúci si vyhradzuje právo nezverejňovať podpis/signatúru štatutárneho orgánu nakoľko ju považuje za skutočnosť dôverného charakteru. Predávajúci sa výslovne zaväzuje toto ustanovenie rešpektovať a dodržiavať.</w:t>
      </w:r>
    </w:p>
    <w:p w14:paraId="032BE7BC" w14:textId="095B88EA" w:rsidR="00562C46" w:rsidRDefault="00562C46">
      <w:pPr>
        <w:tabs>
          <w:tab w:val="left" w:pos="426"/>
        </w:tabs>
        <w:jc w:val="both"/>
        <w:rPr>
          <w:rFonts w:ascii="Arial Narrow" w:eastAsia="Arial Narrow" w:hAnsi="Arial Narrow" w:cs="Arial Narrow"/>
          <w:sz w:val="22"/>
          <w:szCs w:val="22"/>
        </w:rPr>
      </w:pPr>
      <w:r>
        <w:rPr>
          <w:rFonts w:ascii="Arial Narrow" w:eastAsia="Arial Narrow" w:hAnsi="Arial Narrow" w:cs="Arial Narrow"/>
          <w:sz w:val="22"/>
          <w:szCs w:val="22"/>
        </w:rPr>
        <w:br w:type="page"/>
      </w:r>
    </w:p>
    <w:p w14:paraId="17A040A4" w14:textId="77777777" w:rsidR="009D22A0" w:rsidRPr="00474C42" w:rsidRDefault="009D22A0">
      <w:pPr>
        <w:tabs>
          <w:tab w:val="left" w:pos="426"/>
        </w:tabs>
        <w:jc w:val="both"/>
        <w:rPr>
          <w:rFonts w:ascii="Arial Narrow" w:eastAsia="Arial Narrow" w:hAnsi="Arial Narrow" w:cs="Arial Narrow"/>
          <w:sz w:val="22"/>
          <w:szCs w:val="22"/>
        </w:rPr>
      </w:pPr>
    </w:p>
    <w:p w14:paraId="4665CF6B" w14:textId="77777777" w:rsidR="009D22A0" w:rsidRPr="00474C42" w:rsidRDefault="000A3F21" w:rsidP="003B23E6">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Zmluvné strany vyhlasujú a zaväzujú sa, že Zmluvu uzatvárajú slobodne a vážne a že jej obsah považujú za určitý a zrozumiteľný.</w:t>
      </w:r>
    </w:p>
    <w:p w14:paraId="4AD31796" w14:textId="77777777" w:rsidR="007A7BE0" w:rsidRPr="00474C42" w:rsidRDefault="007A7BE0" w:rsidP="003B699B">
      <w:pPr>
        <w:pStyle w:val="Odsekzoznamu"/>
        <w:rPr>
          <w:rFonts w:ascii="Arial Narrow" w:eastAsia="Arial Narrow" w:hAnsi="Arial Narrow" w:cs="Arial Narrow"/>
          <w:sz w:val="22"/>
          <w:szCs w:val="22"/>
        </w:rPr>
      </w:pPr>
    </w:p>
    <w:p w14:paraId="1F3CAC90" w14:textId="6D8AF589" w:rsidR="009D22A0" w:rsidRPr="00474C42" w:rsidRDefault="009D22A0" w:rsidP="007A7BE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Times New Roman" w:hAnsi="Arial Narrow" w:cs="Arial Narrow"/>
          <w:sz w:val="22"/>
          <w:szCs w:val="22"/>
        </w:rPr>
        <w:t xml:space="preserve">Neoddeliteľnou súčasťou tejto </w:t>
      </w:r>
      <w:r w:rsidR="000A3F21" w:rsidRPr="00474C42">
        <w:rPr>
          <w:rFonts w:ascii="Arial Narrow" w:eastAsia="Times New Roman" w:hAnsi="Arial Narrow" w:cs="Arial Narrow"/>
          <w:sz w:val="22"/>
          <w:szCs w:val="22"/>
        </w:rPr>
        <w:t xml:space="preserve">Zmluvy </w:t>
      </w:r>
      <w:r w:rsidRPr="00474C42">
        <w:rPr>
          <w:rFonts w:ascii="Arial Narrow" w:eastAsia="Times New Roman" w:hAnsi="Arial Narrow" w:cs="Arial Narrow"/>
          <w:sz w:val="22"/>
          <w:szCs w:val="22"/>
        </w:rPr>
        <w:t xml:space="preserve">je Príloha č. 1 – dokument „Návrh na plnenie </w:t>
      </w:r>
      <w:r w:rsidR="009A61C2" w:rsidRPr="00474C42">
        <w:rPr>
          <w:rFonts w:ascii="Arial Narrow" w:eastAsia="Times New Roman" w:hAnsi="Arial Narrow" w:cs="Arial Narrow"/>
          <w:sz w:val="22"/>
          <w:szCs w:val="22"/>
        </w:rPr>
        <w:t>krité</w:t>
      </w:r>
      <w:r w:rsidR="00A62167" w:rsidRPr="00474C42">
        <w:rPr>
          <w:rFonts w:ascii="Arial Narrow" w:eastAsia="Times New Roman" w:hAnsi="Arial Narrow" w:cs="Arial Narrow"/>
          <w:sz w:val="22"/>
          <w:szCs w:val="22"/>
        </w:rPr>
        <w:t>rií“ zo dňa ................</w:t>
      </w:r>
      <w:r w:rsidR="007A7BE0" w:rsidRPr="00474C42" w:rsidDel="007A7BE0">
        <w:rPr>
          <w:rFonts w:ascii="Arial Narrow" w:eastAsia="Times New Roman" w:hAnsi="Arial Narrow" w:cs="Arial Narrow"/>
          <w:sz w:val="22"/>
          <w:szCs w:val="22"/>
        </w:rPr>
        <w:t xml:space="preserve"> </w:t>
      </w:r>
    </w:p>
    <w:p w14:paraId="234B0729" w14:textId="77777777" w:rsidR="00F81387" w:rsidRPr="00474C42" w:rsidRDefault="00F81387" w:rsidP="003B699B">
      <w:pPr>
        <w:tabs>
          <w:tab w:val="left" w:pos="426"/>
        </w:tabs>
        <w:ind w:left="426"/>
        <w:jc w:val="both"/>
        <w:rPr>
          <w:rFonts w:ascii="Arial Narrow" w:eastAsia="Times New Roman" w:hAnsi="Arial Narrow" w:cs="Arial Narrow"/>
          <w:sz w:val="22"/>
          <w:szCs w:val="22"/>
        </w:rPr>
      </w:pPr>
    </w:p>
    <w:p w14:paraId="28429E99" w14:textId="77777777" w:rsidR="00C43684" w:rsidRDefault="00C43684">
      <w:pPr>
        <w:tabs>
          <w:tab w:val="left" w:pos="4962"/>
        </w:tabs>
        <w:ind w:left="4"/>
        <w:rPr>
          <w:rFonts w:ascii="Arial Narrow" w:eastAsia="Arial Narrow" w:hAnsi="Arial Narrow" w:cs="Arial Narrow"/>
          <w:sz w:val="22"/>
          <w:szCs w:val="22"/>
        </w:rPr>
      </w:pPr>
    </w:p>
    <w:p w14:paraId="47787DA3" w14:textId="77777777" w:rsidR="00C43684" w:rsidRDefault="00C43684">
      <w:pPr>
        <w:tabs>
          <w:tab w:val="left" w:pos="4962"/>
        </w:tabs>
        <w:ind w:left="4"/>
        <w:rPr>
          <w:rFonts w:ascii="Arial Narrow" w:eastAsia="Arial Narrow" w:hAnsi="Arial Narrow" w:cs="Arial Narrow"/>
          <w:sz w:val="22"/>
          <w:szCs w:val="22"/>
        </w:rPr>
      </w:pPr>
    </w:p>
    <w:p w14:paraId="67D68E35" w14:textId="77777777" w:rsidR="00C43684" w:rsidRDefault="00C43684">
      <w:pPr>
        <w:tabs>
          <w:tab w:val="left" w:pos="4962"/>
        </w:tabs>
        <w:ind w:left="4"/>
        <w:rPr>
          <w:rFonts w:ascii="Arial Narrow" w:eastAsia="Arial Narrow" w:hAnsi="Arial Narrow" w:cs="Arial Narrow"/>
          <w:sz w:val="22"/>
          <w:szCs w:val="22"/>
        </w:rPr>
      </w:pPr>
    </w:p>
    <w:p w14:paraId="3D4C272E" w14:textId="77777777" w:rsidR="00C43684" w:rsidRDefault="00C43684">
      <w:pPr>
        <w:tabs>
          <w:tab w:val="left" w:pos="4962"/>
        </w:tabs>
        <w:ind w:left="4"/>
        <w:rPr>
          <w:rFonts w:ascii="Arial Narrow" w:eastAsia="Arial Narrow" w:hAnsi="Arial Narrow" w:cs="Arial Narrow"/>
          <w:sz w:val="22"/>
          <w:szCs w:val="22"/>
        </w:rPr>
      </w:pPr>
    </w:p>
    <w:p w14:paraId="1B8F4750" w14:textId="77777777" w:rsidR="00C43684" w:rsidRDefault="00C43684">
      <w:pPr>
        <w:tabs>
          <w:tab w:val="left" w:pos="4962"/>
        </w:tabs>
        <w:ind w:left="4"/>
        <w:rPr>
          <w:rFonts w:ascii="Arial Narrow" w:eastAsia="Arial Narrow" w:hAnsi="Arial Narrow" w:cs="Arial Narrow"/>
          <w:sz w:val="22"/>
          <w:szCs w:val="22"/>
        </w:rPr>
      </w:pPr>
    </w:p>
    <w:p w14:paraId="105E71D6" w14:textId="4170B2FC" w:rsidR="009D22A0" w:rsidRPr="00474C42" w:rsidRDefault="009A61C2">
      <w:pPr>
        <w:tabs>
          <w:tab w:val="left" w:pos="4962"/>
        </w:tabs>
        <w:ind w:left="4"/>
        <w:rPr>
          <w:rFonts w:ascii="Arial Narrow" w:eastAsia="Times New Roman" w:hAnsi="Arial Narrow" w:cs="Arial Narrow"/>
          <w:sz w:val="22"/>
          <w:szCs w:val="22"/>
        </w:rPr>
      </w:pPr>
      <w:r w:rsidRPr="00474C42">
        <w:rPr>
          <w:rFonts w:ascii="Arial Narrow" w:eastAsia="Arial Narrow" w:hAnsi="Arial Narrow" w:cs="Arial Narrow"/>
          <w:sz w:val="22"/>
          <w:szCs w:val="22"/>
        </w:rPr>
        <w:t>V Bratislave dňa:</w:t>
      </w:r>
      <w:r w:rsidR="009D22A0"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V .........................</w:t>
      </w:r>
      <w:r w:rsidR="009D22A0" w:rsidRPr="00474C42">
        <w:rPr>
          <w:rFonts w:ascii="Arial Narrow" w:eastAsia="Arial Narrow" w:hAnsi="Arial Narrow" w:cs="Arial Narrow"/>
          <w:sz w:val="22"/>
          <w:szCs w:val="22"/>
        </w:rPr>
        <w:t xml:space="preserve"> dňa: </w:t>
      </w:r>
    </w:p>
    <w:p w14:paraId="1241CC3A" w14:textId="77777777" w:rsidR="009D22A0" w:rsidRPr="00474C42" w:rsidRDefault="009D22A0">
      <w:pPr>
        <w:tabs>
          <w:tab w:val="left" w:pos="4962"/>
        </w:tabs>
        <w:rPr>
          <w:rFonts w:ascii="Arial Narrow" w:eastAsia="Times New Roman" w:hAnsi="Arial Narrow" w:cs="Arial Narrow"/>
          <w:sz w:val="22"/>
          <w:szCs w:val="22"/>
        </w:rPr>
      </w:pPr>
    </w:p>
    <w:p w14:paraId="01448A5E" w14:textId="77777777" w:rsidR="009D22A0" w:rsidRPr="00474C42" w:rsidRDefault="009D22A0">
      <w:pPr>
        <w:tabs>
          <w:tab w:val="left" w:pos="4962"/>
        </w:tabs>
        <w:rPr>
          <w:rFonts w:ascii="Arial Narrow" w:eastAsia="Times New Roman" w:hAnsi="Arial Narrow" w:cs="Arial Narrow"/>
          <w:sz w:val="22"/>
          <w:szCs w:val="22"/>
        </w:rPr>
      </w:pPr>
    </w:p>
    <w:p w14:paraId="3D7CDB97" w14:textId="77777777" w:rsidR="009D22A0" w:rsidRPr="00474C42" w:rsidRDefault="009D22A0">
      <w:pPr>
        <w:tabs>
          <w:tab w:val="left" w:pos="4962"/>
        </w:tabs>
        <w:rPr>
          <w:rFonts w:ascii="Arial Narrow" w:eastAsia="Times New Roman" w:hAnsi="Arial Narrow" w:cs="Arial Narrow"/>
          <w:sz w:val="22"/>
          <w:szCs w:val="22"/>
        </w:rPr>
      </w:pPr>
    </w:p>
    <w:p w14:paraId="7A010678" w14:textId="77777777" w:rsidR="009D22A0" w:rsidRPr="00474C42" w:rsidRDefault="009D22A0">
      <w:pPr>
        <w:tabs>
          <w:tab w:val="left" w:pos="4962"/>
        </w:tabs>
        <w:rPr>
          <w:rFonts w:ascii="Arial Narrow" w:eastAsia="Times New Roman" w:hAnsi="Arial Narrow" w:cs="Arial Narrow"/>
          <w:sz w:val="22"/>
          <w:szCs w:val="22"/>
        </w:rPr>
      </w:pPr>
    </w:p>
    <w:p w14:paraId="1462345D" w14:textId="77777777" w:rsidR="009D22A0" w:rsidRPr="00474C42" w:rsidRDefault="009D22A0">
      <w:pPr>
        <w:tabs>
          <w:tab w:val="left" w:pos="4962"/>
        </w:tabs>
        <w:rPr>
          <w:rFonts w:ascii="Arial Narrow" w:eastAsia="Times New Roman" w:hAnsi="Arial Narrow" w:cs="Arial Narrow"/>
          <w:sz w:val="22"/>
          <w:szCs w:val="22"/>
        </w:rPr>
      </w:pPr>
    </w:p>
    <w:p w14:paraId="167F968D" w14:textId="77777777" w:rsidR="009D22A0" w:rsidRPr="00474C42" w:rsidRDefault="009D22A0">
      <w:pPr>
        <w:tabs>
          <w:tab w:val="left" w:pos="4962"/>
        </w:tabs>
        <w:rPr>
          <w:rFonts w:ascii="Arial Narrow" w:eastAsia="Times New Roman" w:hAnsi="Arial Narrow" w:cs="Arial Narrow"/>
          <w:sz w:val="22"/>
          <w:szCs w:val="22"/>
        </w:rPr>
      </w:pPr>
    </w:p>
    <w:p w14:paraId="37BF4CA1" w14:textId="77777777" w:rsidR="009D22A0" w:rsidRPr="00474C42" w:rsidRDefault="009D22A0">
      <w:pPr>
        <w:tabs>
          <w:tab w:val="left" w:pos="4962"/>
        </w:tabs>
        <w:ind w:left="4"/>
        <w:rPr>
          <w:rFonts w:ascii="Arial Narrow" w:eastAsia="Times New Roman" w:hAnsi="Arial Narrow" w:cs="Arial Narrow"/>
          <w:sz w:val="22"/>
          <w:szCs w:val="22"/>
        </w:rPr>
      </w:pPr>
      <w:r w:rsidRPr="00474C42">
        <w:rPr>
          <w:rFonts w:ascii="Arial Narrow" w:eastAsia="Arial Narrow" w:hAnsi="Arial Narrow" w:cs="Arial Narrow"/>
          <w:sz w:val="22"/>
          <w:szCs w:val="22"/>
        </w:rPr>
        <w:t>Za Kupujúceho: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Za Predávajúceho:</w:t>
      </w:r>
    </w:p>
    <w:p w14:paraId="40EB992D" w14:textId="77777777" w:rsidR="009D22A0" w:rsidRPr="00474C42" w:rsidRDefault="009D22A0">
      <w:pPr>
        <w:rPr>
          <w:rFonts w:ascii="Arial Narrow" w:eastAsia="Times New Roman" w:hAnsi="Arial Narrow" w:cs="Arial Narrow"/>
          <w:sz w:val="22"/>
          <w:szCs w:val="22"/>
        </w:rPr>
      </w:pPr>
    </w:p>
    <w:p w14:paraId="29602146" w14:textId="77777777" w:rsidR="009D22A0" w:rsidRPr="00474C42" w:rsidRDefault="009D22A0">
      <w:pPr>
        <w:rPr>
          <w:rFonts w:ascii="Arial Narrow" w:eastAsia="Times New Roman" w:hAnsi="Arial Narrow" w:cs="Arial Narrow"/>
          <w:sz w:val="22"/>
          <w:szCs w:val="22"/>
        </w:rPr>
      </w:pPr>
    </w:p>
    <w:p w14:paraId="67E950AC" w14:textId="77777777" w:rsidR="009D22A0" w:rsidRPr="00474C42" w:rsidRDefault="009D22A0">
      <w:pPr>
        <w:rPr>
          <w:rFonts w:ascii="Arial Narrow" w:eastAsia="Times New Roman" w:hAnsi="Arial Narrow" w:cs="Arial Narrow"/>
          <w:sz w:val="22"/>
          <w:szCs w:val="22"/>
        </w:rPr>
      </w:pPr>
    </w:p>
    <w:p w14:paraId="7CC8B2F1" w14:textId="77777777" w:rsidR="00F845F5" w:rsidRPr="00474C42" w:rsidRDefault="00F845F5">
      <w:pPr>
        <w:rPr>
          <w:rFonts w:ascii="Arial Narrow" w:eastAsia="Times New Roman" w:hAnsi="Arial Narrow" w:cs="Arial Narrow"/>
          <w:sz w:val="22"/>
          <w:szCs w:val="22"/>
        </w:rPr>
      </w:pPr>
    </w:p>
    <w:p w14:paraId="3A85CD4C" w14:textId="77777777" w:rsidR="00F845F5" w:rsidRPr="00474C42" w:rsidRDefault="00F845F5">
      <w:pPr>
        <w:rPr>
          <w:rFonts w:ascii="Arial Narrow" w:eastAsia="Times New Roman" w:hAnsi="Arial Narrow" w:cs="Arial Narrow"/>
          <w:sz w:val="22"/>
          <w:szCs w:val="22"/>
        </w:rPr>
      </w:pPr>
    </w:p>
    <w:p w14:paraId="3A21BF4A" w14:textId="77777777" w:rsidR="009D22A0" w:rsidRPr="00474C42" w:rsidRDefault="009D22A0">
      <w:pPr>
        <w:rPr>
          <w:rFonts w:ascii="Arial Narrow" w:eastAsia="Times New Roman" w:hAnsi="Arial Narrow" w:cs="Arial Narrow"/>
          <w:sz w:val="22"/>
          <w:szCs w:val="22"/>
        </w:rPr>
      </w:pPr>
    </w:p>
    <w:p w14:paraId="3BB45C30" w14:textId="77777777" w:rsidR="009D22A0" w:rsidRPr="00474C42" w:rsidRDefault="009D22A0">
      <w:pPr>
        <w:rPr>
          <w:rFonts w:ascii="Arial Narrow" w:eastAsia="Times New Roman" w:hAnsi="Arial Narrow" w:cs="Arial Narrow"/>
          <w:sz w:val="22"/>
          <w:szCs w:val="22"/>
        </w:rPr>
      </w:pPr>
    </w:p>
    <w:p w14:paraId="11418345" w14:textId="77777777" w:rsidR="009D22A0" w:rsidRPr="00474C42" w:rsidRDefault="009D22A0">
      <w:pPr>
        <w:rPr>
          <w:rFonts w:ascii="Arial Narrow" w:eastAsia="Times New Roman" w:hAnsi="Arial Narrow" w:cs="Arial Narrow"/>
          <w:sz w:val="22"/>
          <w:szCs w:val="22"/>
        </w:rPr>
      </w:pPr>
    </w:p>
    <w:p w14:paraId="19559BC6" w14:textId="77777777" w:rsidR="009D22A0" w:rsidRPr="00474C42" w:rsidRDefault="009D22A0">
      <w:pPr>
        <w:tabs>
          <w:tab w:val="left" w:pos="4962"/>
        </w:tabs>
        <w:ind w:left="142" w:hanging="142"/>
        <w:jc w:val="both"/>
        <w:rPr>
          <w:rFonts w:ascii="Arial Narrow" w:hAnsi="Arial Narrow" w:cs="Arial Narrow"/>
          <w:sz w:val="22"/>
          <w:szCs w:val="22"/>
        </w:rPr>
      </w:pPr>
      <w:r w:rsidRPr="00474C42">
        <w:rPr>
          <w:rFonts w:ascii="Arial Narrow" w:hAnsi="Arial Narrow" w:cs="Arial Narrow"/>
          <w:sz w:val="22"/>
          <w:szCs w:val="22"/>
        </w:rPr>
        <w:t>................................................................</w:t>
      </w:r>
      <w:r w:rsidRPr="00474C42">
        <w:rPr>
          <w:rFonts w:ascii="Arial Narrow" w:hAnsi="Arial Narrow" w:cs="Arial Narrow"/>
          <w:sz w:val="22"/>
          <w:szCs w:val="22"/>
        </w:rPr>
        <w:tab/>
        <w:t>.................................................................</w:t>
      </w:r>
    </w:p>
    <w:p w14:paraId="0445CD21" w14:textId="77777777" w:rsidR="009D22A0" w:rsidRPr="00474C42" w:rsidRDefault="009D22A0">
      <w:pPr>
        <w:tabs>
          <w:tab w:val="left" w:pos="5529"/>
        </w:tabs>
        <w:jc w:val="both"/>
        <w:rPr>
          <w:rFonts w:ascii="Arial Narrow" w:hAnsi="Arial Narrow" w:cs="Arial Narrow"/>
          <w:sz w:val="22"/>
          <w:szCs w:val="22"/>
        </w:rPr>
      </w:pPr>
      <w:r w:rsidRPr="00474C42">
        <w:rPr>
          <w:rFonts w:ascii="Arial Narrow" w:hAnsi="Arial Narrow" w:cs="Arial Narrow"/>
          <w:sz w:val="22"/>
          <w:szCs w:val="22"/>
        </w:rPr>
        <w:t xml:space="preserve">              Ing. Ján Rudolf, PhD.</w:t>
      </w:r>
      <w:r w:rsidRPr="00474C42">
        <w:rPr>
          <w:rFonts w:ascii="Arial Narrow" w:hAnsi="Arial Narrow" w:cs="Arial Narrow"/>
          <w:sz w:val="22"/>
          <w:szCs w:val="22"/>
        </w:rPr>
        <w:tab/>
      </w:r>
    </w:p>
    <w:p w14:paraId="04DB286F" w14:textId="77777777" w:rsidR="009D22A0" w:rsidRDefault="009D22A0">
      <w:pPr>
        <w:tabs>
          <w:tab w:val="left" w:pos="6237"/>
        </w:tabs>
        <w:jc w:val="both"/>
        <w:rPr>
          <w:rFonts w:ascii="Arial Narrow" w:eastAsia="Times New Roman" w:hAnsi="Arial Narrow" w:cs="Arial Narrow"/>
          <w:sz w:val="22"/>
          <w:szCs w:val="22"/>
        </w:rPr>
      </w:pPr>
      <w:r w:rsidRPr="00474C42">
        <w:rPr>
          <w:rFonts w:ascii="Arial Narrow" w:hAnsi="Arial Narrow" w:cs="Arial Narrow"/>
          <w:sz w:val="22"/>
          <w:szCs w:val="22"/>
        </w:rPr>
        <w:t xml:space="preserve">                  p r e d s e d a</w:t>
      </w:r>
      <w:r>
        <w:rPr>
          <w:rFonts w:ascii="Arial Narrow" w:hAnsi="Arial Narrow" w:cs="Arial Narrow"/>
          <w:sz w:val="22"/>
          <w:szCs w:val="22"/>
        </w:rPr>
        <w:tab/>
      </w:r>
    </w:p>
    <w:p w14:paraId="66AADBB3" w14:textId="77777777" w:rsidR="009D22A0" w:rsidRDefault="009D22A0">
      <w:pPr>
        <w:rPr>
          <w:rFonts w:ascii="Arial Narrow" w:eastAsia="Times New Roman" w:hAnsi="Arial Narrow" w:cs="Arial Narrow"/>
          <w:sz w:val="22"/>
          <w:szCs w:val="22"/>
        </w:rPr>
      </w:pPr>
    </w:p>
    <w:p w14:paraId="43BB56C4" w14:textId="77777777" w:rsidR="009D22A0" w:rsidRDefault="009D22A0">
      <w:pPr>
        <w:rPr>
          <w:rFonts w:ascii="Arial Narrow" w:eastAsia="Times New Roman" w:hAnsi="Arial Narrow" w:cs="Arial Narrow"/>
          <w:sz w:val="22"/>
          <w:szCs w:val="22"/>
        </w:rPr>
      </w:pPr>
    </w:p>
    <w:sectPr w:rsidR="009D22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560"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6FDB" w14:textId="77777777" w:rsidR="00360108" w:rsidRDefault="00360108">
      <w:r>
        <w:separator/>
      </w:r>
    </w:p>
  </w:endnote>
  <w:endnote w:type="continuationSeparator" w:id="0">
    <w:p w14:paraId="14575378" w14:textId="77777777" w:rsidR="00360108" w:rsidRDefault="00360108">
      <w:r>
        <w:continuationSeparator/>
      </w:r>
    </w:p>
  </w:endnote>
  <w:endnote w:type="continuationNotice" w:id="1">
    <w:p w14:paraId="60A1A6BC" w14:textId="77777777" w:rsidR="00360108" w:rsidRDefault="00360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w:panose1 w:val="00000500000000020000"/>
    <w:charset w:val="00"/>
    <w:family w:val="auto"/>
    <w:pitch w:val="variable"/>
    <w:sig w:usb0="E00002FF" w:usb1="5000205A" w:usb2="00000000" w:usb3="00000000" w:csb0="0000019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D3C0" w14:textId="77777777" w:rsidR="00024249" w:rsidRDefault="0002424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76E5" w14:textId="77777777" w:rsidR="009D22A0" w:rsidRDefault="009D22A0">
    <w:pPr>
      <w:pStyle w:val="Pta"/>
    </w:pPr>
  </w:p>
  <w:p w14:paraId="6469F2ED" w14:textId="63B23E4D" w:rsidR="009D22A0" w:rsidRDefault="009D22A0">
    <w:pPr>
      <w:pStyle w:val="Pta"/>
      <w:jc w:val="center"/>
      <w:rPr>
        <w:rFonts w:ascii="Arial Narrow" w:hAnsi="Arial Narrow" w:cs="Arial Narrow"/>
      </w:rPr>
    </w:pPr>
    <w:r>
      <w:rPr>
        <w:rFonts w:ascii="Arial Narrow" w:hAnsi="Arial Narrow" w:cs="Arial Narrow"/>
      </w:rPr>
      <w:t xml:space="preserve">Strana </w:t>
    </w:r>
    <w:r>
      <w:rPr>
        <w:rFonts w:cs="Arial Narrow"/>
        <w:b/>
      </w:rPr>
      <w:fldChar w:fldCharType="begin"/>
    </w:r>
    <w:r>
      <w:rPr>
        <w:rFonts w:cs="Arial Narrow"/>
        <w:b/>
      </w:rPr>
      <w:instrText xml:space="preserve"> PAGE </w:instrText>
    </w:r>
    <w:r>
      <w:rPr>
        <w:rFonts w:cs="Arial Narrow"/>
        <w:b/>
      </w:rPr>
      <w:fldChar w:fldCharType="separate"/>
    </w:r>
    <w:r w:rsidR="0082741D">
      <w:rPr>
        <w:rFonts w:cs="Arial Narrow"/>
        <w:b/>
        <w:noProof/>
      </w:rPr>
      <w:t>9</w:t>
    </w:r>
    <w:r>
      <w:rPr>
        <w:rFonts w:cs="Arial Narrow"/>
        <w:b/>
      </w:rPr>
      <w:fldChar w:fldCharType="end"/>
    </w:r>
    <w:r>
      <w:rPr>
        <w:rFonts w:ascii="Arial Narrow" w:hAnsi="Arial Narrow" w:cs="Arial Narrow"/>
      </w:rPr>
      <w:t xml:space="preserve"> z </w:t>
    </w:r>
    <w:r>
      <w:rPr>
        <w:rFonts w:cs="Arial Narrow"/>
        <w:b/>
      </w:rPr>
      <w:fldChar w:fldCharType="begin"/>
    </w:r>
    <w:r>
      <w:rPr>
        <w:rFonts w:cs="Arial Narrow"/>
        <w:b/>
      </w:rPr>
      <w:instrText xml:space="preserve"> NUMPAGES \*Arabic </w:instrText>
    </w:r>
    <w:r>
      <w:rPr>
        <w:rFonts w:cs="Arial Narrow"/>
        <w:b/>
      </w:rPr>
      <w:fldChar w:fldCharType="separate"/>
    </w:r>
    <w:r w:rsidR="0082741D">
      <w:rPr>
        <w:rFonts w:cs="Arial Narrow"/>
        <w:b/>
        <w:noProof/>
      </w:rPr>
      <w:t>9</w:t>
    </w:r>
    <w:r>
      <w:rPr>
        <w:rFonts w:cs="Arial Narrow"/>
        <w:b/>
      </w:rPr>
      <w:fldChar w:fldCharType="end"/>
    </w:r>
  </w:p>
  <w:p w14:paraId="4F994FBB" w14:textId="77777777" w:rsidR="009D22A0" w:rsidRDefault="00EA2F0C">
    <w:pPr>
      <w:pStyle w:val="Pta"/>
      <w:jc w:val="center"/>
      <w:rPr>
        <w:rFonts w:ascii="Arial Narrow" w:hAnsi="Arial Narrow" w:cs="Arial Narrow"/>
      </w:rPr>
    </w:pPr>
    <w:r>
      <w:rPr>
        <w:rFonts w:ascii="Arial Narrow" w:hAnsi="Arial Narrow" w:cs="Arial Narrow"/>
      </w:rPr>
      <w:t>Kúpna zmluva č. ..../</w:t>
    </w:r>
    <w:proofErr w:type="spellStart"/>
    <w:r>
      <w:rPr>
        <w:rFonts w:ascii="Arial Narrow" w:hAnsi="Arial Narrow" w:cs="Arial Narrow"/>
      </w:rPr>
      <w:t>OMaVS</w:t>
    </w:r>
    <w:proofErr w:type="spellEnd"/>
    <w:r>
      <w:rPr>
        <w:rFonts w:ascii="Arial Narrow" w:hAnsi="Arial Narrow" w:cs="Arial Narrow"/>
      </w:rPr>
      <w:t>/2021</w:t>
    </w:r>
  </w:p>
  <w:p w14:paraId="47948669" w14:textId="77777777" w:rsidR="009D22A0" w:rsidRDefault="009D22A0">
    <w:pPr>
      <w:pStyle w:val="Pta"/>
      <w:jc w:val="center"/>
      <w:rPr>
        <w:rFonts w:ascii="Arial Narrow" w:hAnsi="Arial Narrow" w:cs="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47C2" w14:textId="77777777" w:rsidR="00024249" w:rsidRDefault="000242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EEA9" w14:textId="77777777" w:rsidR="00360108" w:rsidRDefault="00360108">
      <w:r>
        <w:separator/>
      </w:r>
    </w:p>
  </w:footnote>
  <w:footnote w:type="continuationSeparator" w:id="0">
    <w:p w14:paraId="3EF28BCA" w14:textId="77777777" w:rsidR="00360108" w:rsidRDefault="00360108">
      <w:r>
        <w:continuationSeparator/>
      </w:r>
    </w:p>
  </w:footnote>
  <w:footnote w:type="continuationNotice" w:id="1">
    <w:p w14:paraId="10BFC56C" w14:textId="77777777" w:rsidR="00360108" w:rsidRDefault="00360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8F96" w14:textId="77777777" w:rsidR="00024249" w:rsidRDefault="000242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2EA9" w14:textId="73B6280B" w:rsidR="00024249" w:rsidRPr="003476B2" w:rsidRDefault="00024249" w:rsidP="00024249">
    <w:pPr>
      <w:pStyle w:val="Hlavika"/>
      <w:rPr>
        <w:rFonts w:ascii="Arial Narrow" w:hAnsi="Arial Narrow"/>
      </w:rPr>
    </w:pPr>
    <w:r>
      <w:rPr>
        <w:noProof/>
      </w:rPr>
      <w:drawing>
        <wp:anchor distT="0" distB="0" distL="114300" distR="114300" simplePos="0" relativeHeight="251660288" behindDoc="0" locked="0" layoutInCell="1" allowOverlap="1" wp14:anchorId="370AD48C" wp14:editId="5387EFCD">
          <wp:simplePos x="0" y="0"/>
          <wp:positionH relativeFrom="margin">
            <wp:posOffset>-692150</wp:posOffset>
          </wp:positionH>
          <wp:positionV relativeFrom="margin">
            <wp:posOffset>-774065</wp:posOffset>
          </wp:positionV>
          <wp:extent cx="1620520" cy="596900"/>
          <wp:effectExtent l="0" t="0" r="5080" b="0"/>
          <wp:wrapSquare wrapText="bothSides"/>
          <wp:docPr id="4" name="Obrázok 4" descr="SSH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SHR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5969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3476B2">
      <w:rPr>
        <w:rFonts w:ascii="Arial Narrow" w:hAnsi="Arial Narrow"/>
      </w:rPr>
      <w:t xml:space="preserve">Príloha č. </w:t>
    </w:r>
    <w:r>
      <w:rPr>
        <w:rFonts w:ascii="Arial Narrow" w:hAnsi="Arial Narrow"/>
      </w:rPr>
      <w:t>3</w:t>
    </w:r>
  </w:p>
  <w:p w14:paraId="7C1D3C86" w14:textId="21077F3D" w:rsidR="00024249" w:rsidRDefault="00024249" w:rsidP="00024249">
    <w:pPr>
      <w:pStyle w:val="Hlavika"/>
      <w:tabs>
        <w:tab w:val="clear" w:pos="4536"/>
        <w:tab w:val="clear" w:pos="9072"/>
        <w:tab w:val="left" w:pos="289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3BA1" w14:textId="77777777" w:rsidR="00024249" w:rsidRDefault="000242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360" w:hanging="360"/>
      </w:pPr>
      <w:rPr>
        <w:rFonts w:ascii="Arial Narrow" w:eastAsia="Arial Narrow" w:hAnsi="Arial Narrow" w:cs="Arial Narrow"/>
        <w:sz w:val="22"/>
        <w:szCs w:val="22"/>
      </w:rPr>
    </w:lvl>
  </w:abstractNum>
  <w:abstractNum w:abstractNumId="1" w15:restartNumberingAfterBreak="0">
    <w:nsid w:val="00000002"/>
    <w:multiLevelType w:val="singleLevel"/>
    <w:tmpl w:val="00000002"/>
    <w:lvl w:ilvl="0">
      <w:start w:val="1"/>
      <w:numFmt w:val="decimal"/>
      <w:lvlText w:val="%1."/>
      <w:lvlJc w:val="left"/>
      <w:pPr>
        <w:tabs>
          <w:tab w:val="num" w:pos="0"/>
        </w:tabs>
        <w:ind w:left="0" w:firstLine="0"/>
      </w:pPr>
      <w:rPr>
        <w:rFonts w:ascii="Arial Narrow" w:eastAsia="Arial Narrow" w:hAnsi="Arial Narrow" w:cs="Arial Narrow" w:hint="default"/>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Arial Narrow" w:eastAsia="Calibri" w:hAnsi="Arial Narrow" w:cs="Times New Roman"/>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927" w:hanging="360"/>
      </w:pPr>
      <w:rPr>
        <w:rFonts w:ascii="Arial Narrow" w:eastAsia="Arial Narrow" w:hAnsi="Arial Narrow" w:cs="Arial Narrow"/>
        <w:sz w:val="22"/>
        <w:szCs w:val="22"/>
      </w:rPr>
    </w:lvl>
  </w:abstractNum>
  <w:abstractNum w:abstractNumId="4" w15:restartNumberingAfterBreak="0">
    <w:nsid w:val="00000005"/>
    <w:multiLevelType w:val="singleLevel"/>
    <w:tmpl w:val="27F40532"/>
    <w:lvl w:ilvl="0">
      <w:start w:val="1"/>
      <w:numFmt w:val="decimal"/>
      <w:lvlText w:val="%1."/>
      <w:lvlJc w:val="left"/>
      <w:pPr>
        <w:tabs>
          <w:tab w:val="num" w:pos="0"/>
        </w:tabs>
        <w:ind w:left="444" w:hanging="360"/>
      </w:pPr>
      <w:rPr>
        <w:rFonts w:ascii="Arial" w:eastAsia="Arial Narrow" w:hAnsi="Arial" w:cs="Arial" w:hint="default"/>
        <w:b w:val="0"/>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eastAsia="Times New Roman" w:hAnsi="Arial Narrow" w:cs="Arial Narrow"/>
        <w:sz w:val="22"/>
        <w:szCs w:val="22"/>
      </w:rPr>
    </w:lvl>
  </w:abstractNum>
  <w:abstractNum w:abstractNumId="6" w15:restartNumberingAfterBreak="0">
    <w:nsid w:val="00000007"/>
    <w:multiLevelType w:val="singleLevel"/>
    <w:tmpl w:val="B5BEBAEC"/>
    <w:name w:val="WW8Num7"/>
    <w:lvl w:ilvl="0">
      <w:start w:val="2"/>
      <w:numFmt w:val="decimal"/>
      <w:lvlText w:val="%1."/>
      <w:lvlJc w:val="left"/>
      <w:pPr>
        <w:tabs>
          <w:tab w:val="num" w:pos="0"/>
        </w:tabs>
        <w:ind w:left="720" w:hanging="360"/>
      </w:pPr>
      <w:rPr>
        <w:b/>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eastAsia="Arial Narrow" w:hAnsi="Arial Narrow" w:cs="Arial Narrow"/>
        <w:b/>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424"/>
        </w:tabs>
        <w:ind w:left="360" w:hanging="360"/>
      </w:pPr>
    </w:lvl>
  </w:abstractNum>
  <w:abstractNum w:abstractNumId="9" w15:restartNumberingAfterBreak="0">
    <w:nsid w:val="0000000A"/>
    <w:multiLevelType w:val="singleLevel"/>
    <w:tmpl w:val="26EEEF8A"/>
    <w:name w:val="WW8Num12"/>
    <w:lvl w:ilvl="0">
      <w:start w:val="1"/>
      <w:numFmt w:val="decimal"/>
      <w:lvlText w:val="%1."/>
      <w:lvlJc w:val="left"/>
      <w:pPr>
        <w:tabs>
          <w:tab w:val="num" w:pos="0"/>
        </w:tabs>
        <w:ind w:left="4106" w:hanging="420"/>
      </w:pPr>
      <w:rPr>
        <w:rFonts w:ascii="Arial" w:eastAsia="Arial Narrow" w:hAnsi="Arial" w:cs="Arial"/>
        <w:b w:val="0"/>
        <w:sz w:val="22"/>
        <w:szCs w:val="22"/>
      </w:rPr>
    </w:lvl>
  </w:abstractNum>
  <w:abstractNum w:abstractNumId="10" w15:restartNumberingAfterBreak="0">
    <w:nsid w:val="0000000B"/>
    <w:multiLevelType w:val="multilevel"/>
    <w:tmpl w:val="001EEB76"/>
    <w:name w:val="WW8Num21"/>
    <w:lvl w:ilvl="0">
      <w:start w:val="3"/>
      <w:numFmt w:val="decimal"/>
      <w:lvlText w:val="%1."/>
      <w:lvlJc w:val="left"/>
      <w:pPr>
        <w:tabs>
          <w:tab w:val="num" w:pos="0"/>
        </w:tabs>
        <w:ind w:left="360" w:hanging="360"/>
      </w:pPr>
      <w:rPr>
        <w:rFonts w:ascii="Arial Narrow" w:eastAsia="Arial Narrow" w:hAnsi="Arial Narrow" w:cs="Arial" w:hint="default"/>
        <w:b/>
        <w:sz w:val="22"/>
        <w:szCs w:val="22"/>
      </w:rPr>
    </w:lvl>
    <w:lvl w:ilvl="1">
      <w:start w:val="1"/>
      <w:numFmt w:val="decimal"/>
      <w:lvlText w:val="%1.%2."/>
      <w:lvlJc w:val="left"/>
      <w:pPr>
        <w:tabs>
          <w:tab w:val="num" w:pos="0"/>
        </w:tabs>
        <w:ind w:left="360" w:hanging="360"/>
      </w:pPr>
      <w:rPr>
        <w:rFonts w:ascii="Arial Narrow" w:eastAsia="Arial Narrow" w:hAnsi="Arial Narrow" w:cs="Arial" w:hint="default"/>
        <w:b/>
        <w:sz w:val="22"/>
        <w:szCs w:val="22"/>
      </w:rPr>
    </w:lvl>
    <w:lvl w:ilvl="2">
      <w:start w:val="1"/>
      <w:numFmt w:val="decimal"/>
      <w:lvlText w:val="%1.%2.%3."/>
      <w:lvlJc w:val="left"/>
      <w:pPr>
        <w:tabs>
          <w:tab w:val="num" w:pos="0"/>
        </w:tabs>
        <w:ind w:left="720" w:hanging="720"/>
      </w:pPr>
      <w:rPr>
        <w:rFonts w:ascii="Arial Narrow" w:eastAsia="Arial Narrow" w:hAnsi="Arial Narrow" w:cs="Arial" w:hint="default"/>
        <w:b/>
        <w:sz w:val="22"/>
        <w:szCs w:val="22"/>
      </w:rPr>
    </w:lvl>
    <w:lvl w:ilvl="3">
      <w:start w:val="1"/>
      <w:numFmt w:val="decimal"/>
      <w:lvlText w:val="%1.%2.%3.%4."/>
      <w:lvlJc w:val="left"/>
      <w:pPr>
        <w:tabs>
          <w:tab w:val="num" w:pos="0"/>
        </w:tabs>
        <w:ind w:left="720" w:hanging="720"/>
      </w:pPr>
      <w:rPr>
        <w:rFonts w:ascii="Arial Narrow" w:eastAsia="Arial Narrow" w:hAnsi="Arial Narrow" w:cs="Arial" w:hint="default"/>
        <w:b/>
        <w:sz w:val="22"/>
        <w:szCs w:val="22"/>
      </w:rPr>
    </w:lvl>
    <w:lvl w:ilvl="4">
      <w:start w:val="1"/>
      <w:numFmt w:val="decimal"/>
      <w:lvlText w:val="%1.%2.%3.%4.%5."/>
      <w:lvlJc w:val="left"/>
      <w:pPr>
        <w:tabs>
          <w:tab w:val="num" w:pos="0"/>
        </w:tabs>
        <w:ind w:left="1080" w:hanging="1080"/>
      </w:pPr>
      <w:rPr>
        <w:rFonts w:ascii="Arial Narrow" w:eastAsia="Arial Narrow" w:hAnsi="Arial Narrow" w:cs="Arial" w:hint="default"/>
        <w:b/>
        <w:sz w:val="22"/>
        <w:szCs w:val="22"/>
      </w:rPr>
    </w:lvl>
    <w:lvl w:ilvl="5">
      <w:start w:val="1"/>
      <w:numFmt w:val="decimal"/>
      <w:lvlText w:val="%1.%2.%3.%4.%5.%6."/>
      <w:lvlJc w:val="left"/>
      <w:pPr>
        <w:tabs>
          <w:tab w:val="num" w:pos="0"/>
        </w:tabs>
        <w:ind w:left="1080" w:hanging="1080"/>
      </w:pPr>
      <w:rPr>
        <w:rFonts w:ascii="Arial Narrow" w:eastAsia="Arial Narrow" w:hAnsi="Arial Narrow" w:cs="Arial" w:hint="default"/>
        <w:b/>
        <w:sz w:val="22"/>
        <w:szCs w:val="22"/>
      </w:rPr>
    </w:lvl>
    <w:lvl w:ilvl="6">
      <w:start w:val="1"/>
      <w:numFmt w:val="decimal"/>
      <w:lvlText w:val="%1.%2.%3.%4.%5.%6.%7."/>
      <w:lvlJc w:val="left"/>
      <w:pPr>
        <w:tabs>
          <w:tab w:val="num" w:pos="0"/>
        </w:tabs>
        <w:ind w:left="1440" w:hanging="1440"/>
      </w:pPr>
      <w:rPr>
        <w:rFonts w:ascii="Arial Narrow" w:eastAsia="Arial Narrow" w:hAnsi="Arial Narrow" w:cs="Arial" w:hint="default"/>
        <w:b/>
        <w:sz w:val="22"/>
        <w:szCs w:val="22"/>
      </w:rPr>
    </w:lvl>
    <w:lvl w:ilvl="7">
      <w:start w:val="1"/>
      <w:numFmt w:val="decimal"/>
      <w:lvlText w:val="%1.%2.%3.%4.%5.%6.%7.%8."/>
      <w:lvlJc w:val="left"/>
      <w:pPr>
        <w:tabs>
          <w:tab w:val="num" w:pos="0"/>
        </w:tabs>
        <w:ind w:left="1440" w:hanging="1440"/>
      </w:pPr>
      <w:rPr>
        <w:rFonts w:ascii="Arial Narrow" w:eastAsia="Arial Narrow" w:hAnsi="Arial Narrow" w:cs="Arial" w:hint="default"/>
        <w:b/>
        <w:sz w:val="22"/>
        <w:szCs w:val="22"/>
      </w:rPr>
    </w:lvl>
    <w:lvl w:ilvl="8">
      <w:start w:val="1"/>
      <w:numFmt w:val="decimal"/>
      <w:lvlText w:val="%1.%2.%3.%4.%5.%6.%7.%8.%9."/>
      <w:lvlJc w:val="left"/>
      <w:pPr>
        <w:tabs>
          <w:tab w:val="num" w:pos="0"/>
        </w:tabs>
        <w:ind w:left="1800" w:hanging="1800"/>
      </w:pPr>
      <w:rPr>
        <w:rFonts w:ascii="Arial Narrow" w:eastAsia="Arial Narrow" w:hAnsi="Arial Narrow" w:cs="Arial" w:hint="default"/>
        <w:b/>
        <w:sz w:val="22"/>
        <w:szCs w:val="22"/>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4613" w:hanging="360"/>
      </w:pPr>
      <w:rPr>
        <w:rFonts w:ascii="Arial Narrow" w:eastAsia="Calibri" w:hAnsi="Arial Narrow" w:cs="Arial Narrow"/>
        <w:sz w:val="22"/>
        <w:szCs w:val="22"/>
      </w:rPr>
    </w:lvl>
  </w:abstractNum>
  <w:abstractNum w:abstractNumId="12" w15:restartNumberingAfterBreak="0">
    <w:nsid w:val="0000000D"/>
    <w:multiLevelType w:val="singleLevel"/>
    <w:tmpl w:val="0000000D"/>
    <w:name w:val="WW8Num24"/>
    <w:lvl w:ilvl="0">
      <w:start w:val="1"/>
      <w:numFmt w:val="decimal"/>
      <w:lvlText w:val="%1."/>
      <w:lvlJc w:val="left"/>
      <w:pPr>
        <w:tabs>
          <w:tab w:val="num" w:pos="0"/>
        </w:tabs>
        <w:ind w:left="780" w:hanging="420"/>
      </w:pPr>
      <w:rPr>
        <w:rFonts w:ascii="Arial" w:eastAsia="Arial Narrow" w:hAnsi="Arial" w:cs="Arial" w:hint="default"/>
        <w:sz w:val="22"/>
        <w:szCs w:val="22"/>
      </w:rPr>
    </w:lvl>
  </w:abstractNum>
  <w:abstractNum w:abstractNumId="13" w15:restartNumberingAfterBreak="0">
    <w:nsid w:val="0000000E"/>
    <w:multiLevelType w:val="singleLevel"/>
    <w:tmpl w:val="0000000E"/>
    <w:name w:val="WW8Num25"/>
    <w:lvl w:ilvl="0">
      <w:start w:val="2"/>
      <w:numFmt w:val="decimal"/>
      <w:lvlText w:val="%1."/>
      <w:lvlJc w:val="left"/>
      <w:pPr>
        <w:tabs>
          <w:tab w:val="num" w:pos="0"/>
        </w:tabs>
        <w:ind w:left="502" w:hanging="360"/>
      </w:pPr>
      <w:rPr>
        <w:rFonts w:ascii="Arial" w:eastAsia="Arial Narrow" w:hAnsi="Arial" w:cs="Arial" w:hint="default"/>
        <w:sz w:val="22"/>
        <w:szCs w:val="22"/>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F2C4AE9"/>
    <w:multiLevelType w:val="hybridMultilevel"/>
    <w:tmpl w:val="3AC887D0"/>
    <w:lvl w:ilvl="0" w:tplc="041B0015">
      <w:start w:val="1"/>
      <w:numFmt w:val="upperLetter"/>
      <w:lvlText w:val="%1."/>
      <w:lvlJc w:val="left"/>
      <w:pPr>
        <w:ind w:left="1620" w:hanging="360"/>
      </w:p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6" w15:restartNumberingAfterBreak="0">
    <w:nsid w:val="14F77B0E"/>
    <w:multiLevelType w:val="multilevel"/>
    <w:tmpl w:val="83DCF8A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F951DE"/>
    <w:multiLevelType w:val="hybridMultilevel"/>
    <w:tmpl w:val="81B43AE4"/>
    <w:lvl w:ilvl="0" w:tplc="AE92A9F6">
      <w:start w:val="1"/>
      <w:numFmt w:val="decimal"/>
      <w:lvlText w:val="%1."/>
      <w:lvlJc w:val="left"/>
      <w:pPr>
        <w:ind w:left="720" w:hanging="360"/>
      </w:pPr>
      <w:rPr>
        <w:rFonts w:ascii="Arial Narrow" w:eastAsia="Arial Narrow" w:hAnsi="Arial Narrow" w:cs="Arial Narrow"/>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6E5364"/>
    <w:multiLevelType w:val="hybridMultilevel"/>
    <w:tmpl w:val="C5D87A58"/>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8B25D1C"/>
    <w:multiLevelType w:val="hybridMultilevel"/>
    <w:tmpl w:val="89A2A7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B4954A0"/>
    <w:multiLevelType w:val="hybridMultilevel"/>
    <w:tmpl w:val="CF963F22"/>
    <w:lvl w:ilvl="0" w:tplc="D706A252">
      <w:start w:val="1"/>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F0A554C"/>
    <w:multiLevelType w:val="hybridMultilevel"/>
    <w:tmpl w:val="0AD85A34"/>
    <w:lvl w:ilvl="0" w:tplc="66E621EE">
      <w:start w:val="1"/>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3DA6837"/>
    <w:multiLevelType w:val="hybridMultilevel"/>
    <w:tmpl w:val="C68C742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0E089E"/>
    <w:multiLevelType w:val="hybridMultilevel"/>
    <w:tmpl w:val="664CD530"/>
    <w:lvl w:ilvl="0" w:tplc="6472F02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E5D0134"/>
    <w:multiLevelType w:val="hybridMultilevel"/>
    <w:tmpl w:val="A040262C"/>
    <w:lvl w:ilvl="0" w:tplc="E9283F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52705F72"/>
    <w:multiLevelType w:val="hybridMultilevel"/>
    <w:tmpl w:val="9FA85EC4"/>
    <w:lvl w:ilvl="0" w:tplc="E8C0C658">
      <w:start w:val="1"/>
      <w:numFmt w:val="lowerRoman"/>
      <w:lvlText w:val="(%1.)"/>
      <w:lvlJc w:val="left"/>
      <w:pPr>
        <w:ind w:left="1617" w:hanging="720"/>
      </w:pPr>
      <w:rPr>
        <w:rFonts w:hint="default"/>
      </w:rPr>
    </w:lvl>
    <w:lvl w:ilvl="1" w:tplc="041B0019" w:tentative="1">
      <w:start w:val="1"/>
      <w:numFmt w:val="lowerLetter"/>
      <w:lvlText w:val="%2."/>
      <w:lvlJc w:val="left"/>
      <w:pPr>
        <w:ind w:left="1977" w:hanging="360"/>
      </w:pPr>
    </w:lvl>
    <w:lvl w:ilvl="2" w:tplc="041B001B" w:tentative="1">
      <w:start w:val="1"/>
      <w:numFmt w:val="lowerRoman"/>
      <w:lvlText w:val="%3."/>
      <w:lvlJc w:val="right"/>
      <w:pPr>
        <w:ind w:left="2697" w:hanging="180"/>
      </w:pPr>
    </w:lvl>
    <w:lvl w:ilvl="3" w:tplc="041B000F" w:tentative="1">
      <w:start w:val="1"/>
      <w:numFmt w:val="decimal"/>
      <w:lvlText w:val="%4."/>
      <w:lvlJc w:val="left"/>
      <w:pPr>
        <w:ind w:left="3417" w:hanging="360"/>
      </w:pPr>
    </w:lvl>
    <w:lvl w:ilvl="4" w:tplc="041B0019" w:tentative="1">
      <w:start w:val="1"/>
      <w:numFmt w:val="lowerLetter"/>
      <w:lvlText w:val="%5."/>
      <w:lvlJc w:val="left"/>
      <w:pPr>
        <w:ind w:left="4137" w:hanging="360"/>
      </w:pPr>
    </w:lvl>
    <w:lvl w:ilvl="5" w:tplc="041B001B" w:tentative="1">
      <w:start w:val="1"/>
      <w:numFmt w:val="lowerRoman"/>
      <w:lvlText w:val="%6."/>
      <w:lvlJc w:val="right"/>
      <w:pPr>
        <w:ind w:left="4857" w:hanging="180"/>
      </w:pPr>
    </w:lvl>
    <w:lvl w:ilvl="6" w:tplc="041B000F" w:tentative="1">
      <w:start w:val="1"/>
      <w:numFmt w:val="decimal"/>
      <w:lvlText w:val="%7."/>
      <w:lvlJc w:val="left"/>
      <w:pPr>
        <w:ind w:left="5577" w:hanging="360"/>
      </w:pPr>
    </w:lvl>
    <w:lvl w:ilvl="7" w:tplc="041B0019" w:tentative="1">
      <w:start w:val="1"/>
      <w:numFmt w:val="lowerLetter"/>
      <w:lvlText w:val="%8."/>
      <w:lvlJc w:val="left"/>
      <w:pPr>
        <w:ind w:left="6297" w:hanging="360"/>
      </w:pPr>
    </w:lvl>
    <w:lvl w:ilvl="8" w:tplc="041B001B" w:tentative="1">
      <w:start w:val="1"/>
      <w:numFmt w:val="lowerRoman"/>
      <w:lvlText w:val="%9."/>
      <w:lvlJc w:val="right"/>
      <w:pPr>
        <w:ind w:left="7017" w:hanging="180"/>
      </w:pPr>
    </w:lvl>
  </w:abstractNum>
  <w:abstractNum w:abstractNumId="26" w15:restartNumberingAfterBreak="0">
    <w:nsid w:val="54D12830"/>
    <w:multiLevelType w:val="hybridMultilevel"/>
    <w:tmpl w:val="F7BA6064"/>
    <w:lvl w:ilvl="0" w:tplc="E8C0C658">
      <w:start w:val="1"/>
      <w:numFmt w:val="lowerRoman"/>
      <w:lvlText w:val="(%1.)"/>
      <w:lvlJc w:val="left"/>
      <w:pPr>
        <w:ind w:left="1617"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0211"/>
    <w:multiLevelType w:val="singleLevel"/>
    <w:tmpl w:val="00000001"/>
    <w:lvl w:ilvl="0">
      <w:start w:val="1"/>
      <w:numFmt w:val="decimal"/>
      <w:lvlText w:val="%1."/>
      <w:lvlJc w:val="left"/>
      <w:pPr>
        <w:tabs>
          <w:tab w:val="num" w:pos="0"/>
        </w:tabs>
        <w:ind w:left="0" w:firstLine="0"/>
      </w:pPr>
      <w:rPr>
        <w:rFonts w:ascii="Arial Narrow" w:eastAsia="Arial Narrow" w:hAnsi="Arial Narrow" w:cs="Arial Narrow"/>
        <w:sz w:val="22"/>
        <w:szCs w:val="22"/>
      </w:rPr>
    </w:lvl>
  </w:abstractNum>
  <w:abstractNum w:abstractNumId="28" w15:restartNumberingAfterBreak="0">
    <w:nsid w:val="6BF43EFD"/>
    <w:multiLevelType w:val="singleLevel"/>
    <w:tmpl w:val="00000005"/>
    <w:lvl w:ilvl="0">
      <w:start w:val="1"/>
      <w:numFmt w:val="decimal"/>
      <w:lvlText w:val="%1."/>
      <w:lvlJc w:val="left"/>
      <w:pPr>
        <w:tabs>
          <w:tab w:val="num" w:pos="0"/>
        </w:tabs>
        <w:ind w:left="444" w:hanging="360"/>
      </w:pPr>
      <w:rPr>
        <w:rFonts w:ascii="Arial" w:eastAsia="Arial Narrow" w:hAnsi="Arial" w:cs="Arial"/>
        <w:b w:val="0"/>
        <w:sz w:val="22"/>
        <w:szCs w:val="22"/>
      </w:rPr>
    </w:lvl>
  </w:abstractNum>
  <w:abstractNum w:abstractNumId="29" w15:restartNumberingAfterBreak="0">
    <w:nsid w:val="7AEF00FE"/>
    <w:multiLevelType w:val="hybridMultilevel"/>
    <w:tmpl w:val="8F5A1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9"/>
  </w:num>
  <w:num w:numId="17">
    <w:abstractNumId w:val="16"/>
  </w:num>
  <w:num w:numId="18">
    <w:abstractNumId w:val="18"/>
  </w:num>
  <w:num w:numId="19">
    <w:abstractNumId w:val="19"/>
  </w:num>
  <w:num w:numId="20">
    <w:abstractNumId w:val="15"/>
  </w:num>
  <w:num w:numId="21">
    <w:abstractNumId w:val="25"/>
  </w:num>
  <w:num w:numId="22">
    <w:abstractNumId w:val="22"/>
  </w:num>
  <w:num w:numId="23">
    <w:abstractNumId w:val="26"/>
  </w:num>
  <w:num w:numId="24">
    <w:abstractNumId w:val="27"/>
  </w:num>
  <w:num w:numId="25">
    <w:abstractNumId w:val="17"/>
  </w:num>
  <w:num w:numId="26">
    <w:abstractNumId w:val="4"/>
    <w:lvlOverride w:ilvl="0">
      <w:startOverride w:val="1"/>
    </w:lvlOverride>
  </w:num>
  <w:num w:numId="27">
    <w:abstractNumId w:val="28"/>
  </w:num>
  <w:num w:numId="28">
    <w:abstractNumId w:val="21"/>
  </w:num>
  <w:num w:numId="29">
    <w:abstractNumId w:val="23"/>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64"/>
    <w:rsid w:val="000021D9"/>
    <w:rsid w:val="00021EF7"/>
    <w:rsid w:val="00024249"/>
    <w:rsid w:val="000269B7"/>
    <w:rsid w:val="000356FF"/>
    <w:rsid w:val="00041C0A"/>
    <w:rsid w:val="00042221"/>
    <w:rsid w:val="00045949"/>
    <w:rsid w:val="00065CD2"/>
    <w:rsid w:val="00071A94"/>
    <w:rsid w:val="0007292C"/>
    <w:rsid w:val="000A3F21"/>
    <w:rsid w:val="000C6EF1"/>
    <w:rsid w:val="000D0C04"/>
    <w:rsid w:val="000F77DE"/>
    <w:rsid w:val="000F7803"/>
    <w:rsid w:val="00101AA8"/>
    <w:rsid w:val="001059E2"/>
    <w:rsid w:val="001268A6"/>
    <w:rsid w:val="00132BCF"/>
    <w:rsid w:val="00155164"/>
    <w:rsid w:val="001563B7"/>
    <w:rsid w:val="0019012B"/>
    <w:rsid w:val="001926DD"/>
    <w:rsid w:val="00193AF8"/>
    <w:rsid w:val="001A6EFB"/>
    <w:rsid w:val="001C42DC"/>
    <w:rsid w:val="001D6E72"/>
    <w:rsid w:val="001E2746"/>
    <w:rsid w:val="001E2952"/>
    <w:rsid w:val="001F392B"/>
    <w:rsid w:val="00205199"/>
    <w:rsid w:val="002075BF"/>
    <w:rsid w:val="00210D33"/>
    <w:rsid w:val="0022540F"/>
    <w:rsid w:val="00226C90"/>
    <w:rsid w:val="0023131C"/>
    <w:rsid w:val="00264806"/>
    <w:rsid w:val="002839C0"/>
    <w:rsid w:val="00287C76"/>
    <w:rsid w:val="00297DFC"/>
    <w:rsid w:val="002E3FF1"/>
    <w:rsid w:val="002F08C7"/>
    <w:rsid w:val="002F3EC4"/>
    <w:rsid w:val="002F5D1F"/>
    <w:rsid w:val="002F6155"/>
    <w:rsid w:val="002F639F"/>
    <w:rsid w:val="00311F79"/>
    <w:rsid w:val="00314496"/>
    <w:rsid w:val="00315245"/>
    <w:rsid w:val="00321468"/>
    <w:rsid w:val="00333900"/>
    <w:rsid w:val="00344775"/>
    <w:rsid w:val="00360108"/>
    <w:rsid w:val="0036480B"/>
    <w:rsid w:val="00365582"/>
    <w:rsid w:val="0036624E"/>
    <w:rsid w:val="00383E6B"/>
    <w:rsid w:val="00387DE4"/>
    <w:rsid w:val="003919A3"/>
    <w:rsid w:val="00397E1C"/>
    <w:rsid w:val="003B23E6"/>
    <w:rsid w:val="003B699B"/>
    <w:rsid w:val="003D14A1"/>
    <w:rsid w:val="003D5E6B"/>
    <w:rsid w:val="003D7B49"/>
    <w:rsid w:val="003E2066"/>
    <w:rsid w:val="003E4ADC"/>
    <w:rsid w:val="003F6EC3"/>
    <w:rsid w:val="004016BA"/>
    <w:rsid w:val="00413BB2"/>
    <w:rsid w:val="00423026"/>
    <w:rsid w:val="0043142D"/>
    <w:rsid w:val="00435198"/>
    <w:rsid w:val="00474BF8"/>
    <w:rsid w:val="00474C42"/>
    <w:rsid w:val="00485253"/>
    <w:rsid w:val="004C360C"/>
    <w:rsid w:val="004D16A9"/>
    <w:rsid w:val="004E330A"/>
    <w:rsid w:val="004E3B8F"/>
    <w:rsid w:val="004E4253"/>
    <w:rsid w:val="005133CA"/>
    <w:rsid w:val="00532457"/>
    <w:rsid w:val="0054442B"/>
    <w:rsid w:val="00562C46"/>
    <w:rsid w:val="005822C1"/>
    <w:rsid w:val="0058658A"/>
    <w:rsid w:val="00594D1E"/>
    <w:rsid w:val="005E370A"/>
    <w:rsid w:val="00605EB4"/>
    <w:rsid w:val="00610269"/>
    <w:rsid w:val="00617C78"/>
    <w:rsid w:val="00620436"/>
    <w:rsid w:val="00636EAC"/>
    <w:rsid w:val="00653131"/>
    <w:rsid w:val="00660428"/>
    <w:rsid w:val="0066774E"/>
    <w:rsid w:val="00696C50"/>
    <w:rsid w:val="006C1908"/>
    <w:rsid w:val="006E075A"/>
    <w:rsid w:val="006E7BA1"/>
    <w:rsid w:val="006F09EB"/>
    <w:rsid w:val="00702FAC"/>
    <w:rsid w:val="007177CD"/>
    <w:rsid w:val="007229B9"/>
    <w:rsid w:val="007355D4"/>
    <w:rsid w:val="00736908"/>
    <w:rsid w:val="00750316"/>
    <w:rsid w:val="00753D7A"/>
    <w:rsid w:val="00782549"/>
    <w:rsid w:val="00782A0E"/>
    <w:rsid w:val="007A1D61"/>
    <w:rsid w:val="007A2260"/>
    <w:rsid w:val="007A7BE0"/>
    <w:rsid w:val="007C74CA"/>
    <w:rsid w:val="007F01FB"/>
    <w:rsid w:val="008041B9"/>
    <w:rsid w:val="00806054"/>
    <w:rsid w:val="0080628A"/>
    <w:rsid w:val="00815C41"/>
    <w:rsid w:val="0082741D"/>
    <w:rsid w:val="00831301"/>
    <w:rsid w:val="008323B7"/>
    <w:rsid w:val="008359FE"/>
    <w:rsid w:val="00844069"/>
    <w:rsid w:val="00844973"/>
    <w:rsid w:val="00856DF5"/>
    <w:rsid w:val="008841D4"/>
    <w:rsid w:val="008B28D7"/>
    <w:rsid w:val="008B596F"/>
    <w:rsid w:val="008D1B28"/>
    <w:rsid w:val="008F4545"/>
    <w:rsid w:val="00911E14"/>
    <w:rsid w:val="00933C8E"/>
    <w:rsid w:val="00940BBA"/>
    <w:rsid w:val="00952A76"/>
    <w:rsid w:val="009546B1"/>
    <w:rsid w:val="00956809"/>
    <w:rsid w:val="00992B39"/>
    <w:rsid w:val="009A4194"/>
    <w:rsid w:val="009A5317"/>
    <w:rsid w:val="009A61C2"/>
    <w:rsid w:val="009B069E"/>
    <w:rsid w:val="009D22A0"/>
    <w:rsid w:val="009F1A36"/>
    <w:rsid w:val="009F719B"/>
    <w:rsid w:val="00A3208F"/>
    <w:rsid w:val="00A348F3"/>
    <w:rsid w:val="00A57678"/>
    <w:rsid w:val="00A617AE"/>
    <w:rsid w:val="00A62167"/>
    <w:rsid w:val="00A83FFD"/>
    <w:rsid w:val="00A8621A"/>
    <w:rsid w:val="00AD54EA"/>
    <w:rsid w:val="00AE23DC"/>
    <w:rsid w:val="00AE4392"/>
    <w:rsid w:val="00B112F5"/>
    <w:rsid w:val="00B121DD"/>
    <w:rsid w:val="00B670BE"/>
    <w:rsid w:val="00B70EA0"/>
    <w:rsid w:val="00B91725"/>
    <w:rsid w:val="00BC56EE"/>
    <w:rsid w:val="00BD1310"/>
    <w:rsid w:val="00BE537F"/>
    <w:rsid w:val="00C14871"/>
    <w:rsid w:val="00C2734B"/>
    <w:rsid w:val="00C30646"/>
    <w:rsid w:val="00C32073"/>
    <w:rsid w:val="00C37C7B"/>
    <w:rsid w:val="00C43684"/>
    <w:rsid w:val="00C43E1C"/>
    <w:rsid w:val="00C55CA9"/>
    <w:rsid w:val="00C74251"/>
    <w:rsid w:val="00C830B4"/>
    <w:rsid w:val="00CA777F"/>
    <w:rsid w:val="00CB170C"/>
    <w:rsid w:val="00CB3E73"/>
    <w:rsid w:val="00CD2098"/>
    <w:rsid w:val="00CF0CC7"/>
    <w:rsid w:val="00CF1CC8"/>
    <w:rsid w:val="00CF5710"/>
    <w:rsid w:val="00D11212"/>
    <w:rsid w:val="00D37F38"/>
    <w:rsid w:val="00D671B8"/>
    <w:rsid w:val="00D8210A"/>
    <w:rsid w:val="00DA39A4"/>
    <w:rsid w:val="00DC18F9"/>
    <w:rsid w:val="00DE43A9"/>
    <w:rsid w:val="00DE51BD"/>
    <w:rsid w:val="00E14605"/>
    <w:rsid w:val="00E2428D"/>
    <w:rsid w:val="00E40843"/>
    <w:rsid w:val="00E43E23"/>
    <w:rsid w:val="00E55D09"/>
    <w:rsid w:val="00E576E9"/>
    <w:rsid w:val="00E866A3"/>
    <w:rsid w:val="00E96492"/>
    <w:rsid w:val="00EA2F0C"/>
    <w:rsid w:val="00EA35DF"/>
    <w:rsid w:val="00EB3713"/>
    <w:rsid w:val="00ED5B50"/>
    <w:rsid w:val="00EE4F1F"/>
    <w:rsid w:val="00EF4F47"/>
    <w:rsid w:val="00EF61DB"/>
    <w:rsid w:val="00F244E5"/>
    <w:rsid w:val="00F5586F"/>
    <w:rsid w:val="00F70329"/>
    <w:rsid w:val="00F752B9"/>
    <w:rsid w:val="00F81387"/>
    <w:rsid w:val="00F83EF2"/>
    <w:rsid w:val="00F845F5"/>
    <w:rsid w:val="00F90F2C"/>
    <w:rsid w:val="00FA1AC5"/>
    <w:rsid w:val="00FD0B9A"/>
    <w:rsid w:val="00FD3B4C"/>
    <w:rsid w:val="00FD7817"/>
    <w:rsid w:val="00FF43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ABD145"/>
  <w15:chartTrackingRefBased/>
  <w15:docId w15:val="{BF2ACF1C-5F81-4373-AF6C-0E4D8A35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075BF"/>
    <w:pPr>
      <w:suppressAutoHyphens/>
    </w:pPr>
    <w:rPr>
      <w:rFonts w:ascii="Calibri" w:eastAsia="Calibri" w:hAnsi="Calibri" w:cs="Arial"/>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Arial Narrow" w:eastAsia="Arial Narrow" w:hAnsi="Arial Narrow" w:cs="Arial Narrow"/>
      <w:sz w:val="22"/>
      <w:szCs w:val="22"/>
    </w:rPr>
  </w:style>
  <w:style w:type="character" w:customStyle="1" w:styleId="WW8Num2z0">
    <w:name w:val="WW8Num2z0"/>
    <w:rPr>
      <w:rFonts w:ascii="Arial Narrow" w:eastAsia="Arial Narrow" w:hAnsi="Arial Narrow" w:cs="Arial Narrow" w:hint="default"/>
      <w:sz w:val="22"/>
      <w:szCs w:val="22"/>
    </w:rPr>
  </w:style>
  <w:style w:type="character" w:customStyle="1" w:styleId="WW8Num3z0">
    <w:name w:val="WW8Num3z0"/>
    <w:rPr>
      <w:rFonts w:ascii="Arial Narrow" w:eastAsia="Calibri" w:hAnsi="Arial Narrow" w:cs="Times New Roman"/>
      <w:sz w:val="22"/>
      <w:szCs w:val="22"/>
    </w:rPr>
  </w:style>
  <w:style w:type="character" w:customStyle="1" w:styleId="WW8Num4z0">
    <w:name w:val="WW8Num4z0"/>
    <w:rPr>
      <w:rFonts w:ascii="Arial Narrow" w:eastAsia="Arial Narrow" w:hAnsi="Arial Narrow" w:cs="Arial Narrow"/>
      <w:sz w:val="22"/>
      <w:szCs w:val="22"/>
    </w:rPr>
  </w:style>
  <w:style w:type="character" w:customStyle="1" w:styleId="WW8Num5z0">
    <w:name w:val="WW8Num5z0"/>
    <w:rPr>
      <w:rFonts w:ascii="Arial" w:eastAsia="Arial Narrow" w:hAnsi="Arial" w:cs="Arial"/>
      <w:b w:val="0"/>
      <w:sz w:val="22"/>
      <w:szCs w:val="22"/>
    </w:rPr>
  </w:style>
  <w:style w:type="character" w:customStyle="1" w:styleId="WW8Num6z0">
    <w:name w:val="WW8Num6z0"/>
    <w:rPr>
      <w:rFonts w:ascii="Arial Narrow" w:eastAsia="Times New Roman" w:hAnsi="Arial Narrow" w:cs="Arial Narrow"/>
      <w:sz w:val="22"/>
      <w:szCs w:val="22"/>
    </w:rPr>
  </w:style>
  <w:style w:type="character" w:customStyle="1" w:styleId="WW8Num7z0">
    <w:name w:val="WW8Num7z0"/>
  </w:style>
  <w:style w:type="character" w:customStyle="1" w:styleId="WW8Num8z0">
    <w:name w:val="WW8Num8z0"/>
    <w:rPr>
      <w:rFonts w:ascii="Arial Narrow" w:eastAsia="Arial Narrow" w:hAnsi="Arial Narrow" w:cs="Arial Narrow"/>
      <w:b/>
      <w:sz w:val="22"/>
      <w:szCs w:val="22"/>
    </w:rPr>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eastAsia="Arial Narrow"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Narrow" w:eastAsia="Arial Narrow" w:hAnsi="Arial Narrow" w:cs="Arial" w:hint="default"/>
      <w:b/>
      <w:sz w:val="22"/>
      <w:szCs w:val="22"/>
    </w:rPr>
  </w:style>
  <w:style w:type="character" w:customStyle="1" w:styleId="WW8Num22z0">
    <w:name w:val="WW8Num22z0"/>
    <w:rPr>
      <w:rFonts w:ascii="Arial Narrow" w:eastAsia="Calibri" w:hAnsi="Arial Narrow" w:cs="Arial Narrow"/>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16"/>
    </w:rPr>
  </w:style>
  <w:style w:type="character" w:customStyle="1" w:styleId="WW8Num24z0">
    <w:name w:val="WW8Num24z0"/>
    <w:rPr>
      <w:rFonts w:ascii="Arial" w:eastAsia="Arial Narrow" w:hAnsi="Arial" w:cs="Arial" w:hint="default"/>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Arial Narrow" w:hAnsi="Arial" w:cs="Arial"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edvolenpsmoodseku2">
    <w:name w:val="Predvolené písmo odsek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0">
    <w:name w:val="WW8Num26z0"/>
    <w:rPr>
      <w:rFonts w:ascii="Arial" w:eastAsia="Arial Narrow" w:hAnsi="Arial" w:cs="Arial"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Calibri" w:hAnsi="Arial" w:cs="Arial" w:hint="default"/>
      <w:sz w:val="20"/>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Arial Narrow" w:hAnsi="Arial" w:cs="Arial" w:hint="default"/>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Arial Narrow"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Predvolenpsmoodseku1">
    <w:name w:val="Predvolené písmo odseku1"/>
  </w:style>
  <w:style w:type="character" w:customStyle="1" w:styleId="TextbublinyChar">
    <w:name w:val="Text bubliny Char"/>
    <w:rPr>
      <w:rFonts w:ascii="Tahoma" w:hAnsi="Tahoma" w:cs="Tahoma"/>
      <w:sz w:val="16"/>
      <w:szCs w:val="16"/>
    </w:rPr>
  </w:style>
  <w:style w:type="character" w:customStyle="1" w:styleId="Odkaznakomentr1">
    <w:name w:val="Odkaz na komentár1"/>
    <w:rPr>
      <w:sz w:val="16"/>
      <w:szCs w:val="16"/>
    </w:rPr>
  </w:style>
  <w:style w:type="character" w:customStyle="1" w:styleId="TextkomentraChar">
    <w:name w:val="Text komentára Char"/>
    <w:basedOn w:val="Predvolenpsmoodseku1"/>
  </w:style>
  <w:style w:type="character" w:customStyle="1" w:styleId="PredmetkomentraChar">
    <w:name w:val="Predmet komentára Char"/>
    <w:rPr>
      <w:b/>
      <w:bCs/>
    </w:rPr>
  </w:style>
  <w:style w:type="character" w:customStyle="1" w:styleId="HlavikaChar">
    <w:name w:val="Hlavička Char"/>
    <w:basedOn w:val="Predvolenpsmoodseku1"/>
  </w:style>
  <w:style w:type="character" w:customStyle="1" w:styleId="PtaChar">
    <w:name w:val="Päta Char"/>
    <w:basedOn w:val="Predvolenpsmoodseku1"/>
  </w:style>
  <w:style w:type="character" w:customStyle="1" w:styleId="ZkladntextChar">
    <w:name w:val="Základný text Char"/>
    <w:rPr>
      <w:rFonts w:ascii="Arial Narrow" w:eastAsia="Arial Narrow" w:hAnsi="Arial Narrow" w:cs="Times New Roman"/>
      <w:sz w:val="22"/>
      <w:szCs w:val="22"/>
    </w:rPr>
  </w:style>
  <w:style w:type="character" w:customStyle="1" w:styleId="OdsekzoznamuChar">
    <w:name w:val="Odsek zoznamu Char"/>
    <w:rPr>
      <w:rFonts w:ascii="Calibri" w:eastAsia="Calibri" w:hAnsi="Calibri" w:cs="Ari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widowControl w:val="0"/>
      <w:autoSpaceDE w:val="0"/>
    </w:pPr>
    <w:rPr>
      <w:rFonts w:ascii="Arial Narrow" w:eastAsia="Arial Narrow" w:hAnsi="Arial Narrow" w:cs="Times New Roman"/>
      <w:sz w:val="22"/>
      <w:szCs w:val="22"/>
      <w:lang w:val="x-none"/>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Odsekzoznamu">
    <w:name w:val="List Paragraph"/>
    <w:basedOn w:val="Normlny"/>
    <w:uiPriority w:val="34"/>
    <w:qFormat/>
    <w:pPr>
      <w:ind w:left="708"/>
    </w:pPr>
  </w:style>
  <w:style w:type="paragraph" w:styleId="Textbubliny">
    <w:name w:val="Balloon Text"/>
    <w:basedOn w:val="Normlny"/>
    <w:rPr>
      <w:rFonts w:ascii="Tahoma" w:hAnsi="Tahoma" w:cs="Times New Roman"/>
      <w:sz w:val="16"/>
      <w:szCs w:val="16"/>
      <w:lang w:val="x-none"/>
    </w:rPr>
  </w:style>
  <w:style w:type="paragraph" w:customStyle="1" w:styleId="Textkomentra1">
    <w:name w:val="Text komentára1"/>
    <w:basedOn w:val="Normlny"/>
  </w:style>
  <w:style w:type="paragraph" w:styleId="Predmetkomentra">
    <w:name w:val="annotation subject"/>
    <w:basedOn w:val="Textkomentra1"/>
    <w:next w:val="Textkomentra1"/>
    <w:rPr>
      <w:rFonts w:cs="Times New Roman"/>
      <w:b/>
      <w:bCs/>
      <w:lang w:val="x-none"/>
    </w:rPr>
  </w:style>
  <w:style w:type="paragraph" w:styleId="Revzia">
    <w:name w:val="Revision"/>
    <w:pPr>
      <w:suppressAutoHyphens/>
    </w:pPr>
    <w:rPr>
      <w:rFonts w:ascii="Calibri" w:eastAsia="Calibri" w:hAnsi="Calibri" w:cs="Arial"/>
      <w:lang w:eastAsia="ar-SA"/>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TableParagraph">
    <w:name w:val="Table Paragraph"/>
    <w:basedOn w:val="Normlny"/>
    <w:pPr>
      <w:widowControl w:val="0"/>
      <w:autoSpaceDE w:val="0"/>
      <w:ind w:left="68"/>
    </w:pPr>
    <w:rPr>
      <w:rFonts w:ascii="Arial Narrow" w:eastAsia="Arial Narrow" w:hAnsi="Arial Narrow" w:cs="Times New Roman"/>
      <w:sz w:val="22"/>
      <w:szCs w:val="22"/>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Zkladntext3">
    <w:name w:val="Základní text 3"/>
    <w:basedOn w:val="Normlny"/>
    <w:pPr>
      <w:widowControl w:val="0"/>
      <w:jc w:val="both"/>
    </w:pPr>
    <w:rPr>
      <w:rFonts w:ascii="Arial" w:eastAsia="Lucida Sans Unicode" w:hAnsi="Arial"/>
      <w:sz w:val="24"/>
      <w:szCs w:val="24"/>
    </w:rPr>
  </w:style>
  <w:style w:type="character" w:styleId="Odkaznakomentr">
    <w:name w:val="annotation reference"/>
    <w:uiPriority w:val="99"/>
    <w:semiHidden/>
    <w:unhideWhenUsed/>
    <w:rsid w:val="00933C8E"/>
    <w:rPr>
      <w:sz w:val="16"/>
      <w:szCs w:val="16"/>
    </w:rPr>
  </w:style>
  <w:style w:type="paragraph" w:styleId="Textkomentra">
    <w:name w:val="annotation text"/>
    <w:basedOn w:val="Normlny"/>
    <w:link w:val="TextkomentraChar1"/>
    <w:uiPriority w:val="99"/>
    <w:semiHidden/>
    <w:unhideWhenUsed/>
    <w:rsid w:val="00933C8E"/>
  </w:style>
  <w:style w:type="character" w:customStyle="1" w:styleId="TextkomentraChar1">
    <w:name w:val="Text komentára Char1"/>
    <w:link w:val="Textkomentra"/>
    <w:uiPriority w:val="99"/>
    <w:semiHidden/>
    <w:rsid w:val="00933C8E"/>
    <w:rPr>
      <w:rFonts w:ascii="Calibri" w:eastAsia="Calibri" w:hAnsi="Calibri"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C315-8A53-F14B-8C93-E501EE0A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3479</Words>
  <Characters>19831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Vargova</dc:creator>
  <cp:keywords/>
  <cp:lastModifiedBy>Používateľ balíka Microsoft Office</cp:lastModifiedBy>
  <cp:revision>2</cp:revision>
  <cp:lastPrinted>2021-11-23T06:02:00Z</cp:lastPrinted>
  <dcterms:created xsi:type="dcterms:W3CDTF">2021-12-03T19:45:00Z</dcterms:created>
  <dcterms:modified xsi:type="dcterms:W3CDTF">2021-12-03T19:45:00Z</dcterms:modified>
</cp:coreProperties>
</file>