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325FEE" w:rsidRDefault="00325FEE" w:rsidP="00325FEE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325FEE" w:rsidRPr="0045043A" w:rsidRDefault="00325FEE" w:rsidP="00325FEE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25FEE" w:rsidRPr="009D3357" w:rsidRDefault="00325FEE" w:rsidP="00325FEE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245"/>
      </w:tblGrid>
      <w:tr w:rsidR="00C14203" w:rsidRPr="004B5F4E" w:rsidTr="00C1420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14203" w:rsidRPr="004B5F4E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03" w:rsidRPr="005D2117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C14203" w:rsidRPr="005D2117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C14203" w:rsidRPr="004B5F4E" w:rsidTr="00C1420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14203" w:rsidRPr="004B5F4E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03" w:rsidRPr="006B0EBF" w:rsidRDefault="00C14203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20177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Konzervované výrobky, suché potraviny pre DD SNV 2021</w:t>
            </w:r>
          </w:p>
        </w:tc>
      </w:tr>
    </w:tbl>
    <w:p w:rsidR="00C14203" w:rsidRDefault="00C14203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C14203" w:rsidRPr="009D3357" w:rsidRDefault="00C14203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325FEE" w:rsidRPr="009D3357" w:rsidRDefault="00325FEE" w:rsidP="00325FEE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325FEE" w:rsidRPr="009D3357" w:rsidRDefault="00325FEE" w:rsidP="00325FEE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325FEE" w:rsidRPr="009D3357" w:rsidRDefault="00325FEE" w:rsidP="00325FEE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E-mail, telefón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325FEE" w:rsidRPr="00E208FA" w:rsidRDefault="00325FEE" w:rsidP="004F48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="004F48F1" w:rsidRPr="004F48F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</w:tbl>
    <w:p w:rsidR="00325FEE" w:rsidRPr="009D3357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5024BA" w:rsidRDefault="00325FEE" w:rsidP="00325FEE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9D3357" w:rsidRDefault="00325FEE" w:rsidP="00325FE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25FEE" w:rsidRDefault="00325FEE" w:rsidP="00325FEE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25FEE" w:rsidRDefault="00325FEE" w:rsidP="00325FEE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25FEE" w:rsidRDefault="00325FEE" w:rsidP="00325FEE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14203" w:rsidRPr="0020177C" w:rsidRDefault="00325FEE" w:rsidP="00C14203">
      <w:pPr>
        <w:ind w:left="42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 w:rsidR="00C14203" w:rsidRPr="0020177C">
        <w:rPr>
          <w:rFonts w:asciiTheme="minorHAnsi" w:hAnsiTheme="minorHAnsi" w:cstheme="minorHAnsi"/>
          <w:b/>
          <w:sz w:val="18"/>
          <w:szCs w:val="18"/>
        </w:rPr>
        <w:t>Meno, priezvisko</w:t>
      </w:r>
      <w:r w:rsidR="00C14203" w:rsidRPr="0020177C">
        <w:rPr>
          <w:rFonts w:asciiTheme="minorHAnsi" w:hAnsiTheme="minorHAnsi" w:cstheme="minorHAnsi"/>
          <w:sz w:val="18"/>
          <w:szCs w:val="18"/>
        </w:rPr>
        <w:t xml:space="preserve"> a </w:t>
      </w:r>
      <w:r w:rsidR="00C14203" w:rsidRPr="0020177C">
        <w:rPr>
          <w:rFonts w:asciiTheme="minorHAnsi" w:hAnsiTheme="minorHAnsi" w:cstheme="minorHAnsi"/>
          <w:b/>
          <w:sz w:val="18"/>
          <w:szCs w:val="18"/>
        </w:rPr>
        <w:t>podpis</w:t>
      </w:r>
      <w:r w:rsidR="00C14203" w:rsidRPr="0020177C">
        <w:rPr>
          <w:rFonts w:asciiTheme="minorHAnsi" w:hAnsiTheme="minorHAnsi" w:cstheme="minorHAnsi"/>
          <w:sz w:val="18"/>
          <w:szCs w:val="18"/>
        </w:rPr>
        <w:t xml:space="preserve"> štatutárneho zástupcu/ </w:t>
      </w:r>
    </w:p>
    <w:p w:rsidR="00C14203" w:rsidRPr="0020177C" w:rsidRDefault="00C14203" w:rsidP="00C14203">
      <w:pPr>
        <w:tabs>
          <w:tab w:val="left" w:pos="1134"/>
          <w:tab w:val="num" w:pos="1985"/>
        </w:tabs>
        <w:rPr>
          <w:rFonts w:asciiTheme="minorHAnsi" w:hAnsiTheme="minorHAnsi" w:cstheme="minorHAnsi"/>
          <w:b/>
          <w:bCs/>
          <w:caps/>
          <w:sz w:val="28"/>
          <w:szCs w:val="28"/>
          <w:lang w:eastAsia="sk-SK"/>
        </w:rPr>
      </w:pPr>
      <w:r w:rsidRPr="0020177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</w:t>
      </w:r>
      <w:bookmarkStart w:id="0" w:name="_GoBack"/>
      <w:bookmarkEnd w:id="0"/>
      <w:r w:rsidRPr="0020177C">
        <w:rPr>
          <w:rFonts w:asciiTheme="minorHAnsi" w:hAnsiTheme="minorHAnsi" w:cstheme="minorHAnsi"/>
          <w:sz w:val="18"/>
          <w:szCs w:val="18"/>
        </w:rPr>
        <w:t xml:space="preserve"> oprávnenej osoby konať za uchádzača </w:t>
      </w:r>
    </w:p>
    <w:p w:rsidR="00325FEE" w:rsidRDefault="00325FEE" w:rsidP="00C14203">
      <w:pPr>
        <w:widowControl/>
        <w:suppressAutoHyphens w:val="0"/>
        <w:jc w:val="both"/>
      </w:pPr>
    </w:p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sectPr w:rsidR="004F4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379" w:rsidRDefault="003E5379" w:rsidP="00325FEE">
      <w:r>
        <w:separator/>
      </w:r>
    </w:p>
  </w:endnote>
  <w:endnote w:type="continuationSeparator" w:id="0">
    <w:p w:rsidR="003E5379" w:rsidRDefault="003E5379" w:rsidP="0032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379" w:rsidRDefault="003E5379" w:rsidP="00325FEE">
      <w:r>
        <w:separator/>
      </w:r>
    </w:p>
  </w:footnote>
  <w:footnote w:type="continuationSeparator" w:id="0">
    <w:p w:rsidR="003E5379" w:rsidRDefault="003E5379" w:rsidP="00325FEE">
      <w:r>
        <w:continuationSeparator/>
      </w:r>
    </w:p>
  </w:footnote>
  <w:footnote w:id="1">
    <w:p w:rsidR="00325FEE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25FEE" w:rsidRPr="00E208FA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EE"/>
    <w:rsid w:val="00096233"/>
    <w:rsid w:val="00325FEE"/>
    <w:rsid w:val="003E5379"/>
    <w:rsid w:val="004657F5"/>
    <w:rsid w:val="004F48F1"/>
    <w:rsid w:val="005344F4"/>
    <w:rsid w:val="008702D5"/>
    <w:rsid w:val="009F55C2"/>
    <w:rsid w:val="00A613C8"/>
    <w:rsid w:val="00AA2E49"/>
    <w:rsid w:val="00AA7C57"/>
    <w:rsid w:val="00C14203"/>
    <w:rsid w:val="00D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C8C8"/>
  <w15:chartTrackingRefBased/>
  <w15:docId w15:val="{C19D32C4-6B63-4B08-8BFF-BB529EFD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325FEE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325FE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325FEE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325FEE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325FE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25FEE"/>
    <w:rPr>
      <w:vertAlign w:val="superscript"/>
    </w:rPr>
  </w:style>
  <w:style w:type="paragraph" w:styleId="Bezriadkovania">
    <w:name w:val="No Spacing"/>
    <w:uiPriority w:val="1"/>
    <w:qFormat/>
    <w:rsid w:val="00325F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2021-09-22T14:26:00Z</dcterms:created>
  <dcterms:modified xsi:type="dcterms:W3CDTF">2021-12-08T20:46:00Z</dcterms:modified>
</cp:coreProperties>
</file>