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44191" w:rsidP="00E859E6">
      <w:pPr>
        <w:tabs>
          <w:tab w:val="left" w:pos="560"/>
        </w:tabs>
        <w:rPr>
          <w:b/>
        </w:rPr>
      </w:pPr>
      <w:r>
        <w:rPr>
          <w:rFonts w:eastAsia="Georgia"/>
          <w:b/>
        </w:rPr>
        <w:t>„</w:t>
      </w:r>
      <w:r w:rsidRPr="00E44191">
        <w:rPr>
          <w:rFonts w:eastAsia="Georgia"/>
          <w:b/>
        </w:rPr>
        <w:t>Revitalizácia detských ihrísk</w:t>
      </w:r>
      <w:r w:rsidR="00B26AEB" w:rsidRPr="00B26AEB">
        <w:rPr>
          <w:rFonts w:eastAsia="Georgia"/>
          <w:b/>
        </w:rPr>
        <w:t>“</w:t>
      </w:r>
      <w:r w:rsidR="00B26AEB"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  <w:bookmarkStart w:id="0" w:name="_GoBack"/>
      <w:bookmarkEnd w:id="0"/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32D" w:rsidRDefault="00B9132D">
      <w:r>
        <w:separator/>
      </w:r>
    </w:p>
  </w:endnote>
  <w:endnote w:type="continuationSeparator" w:id="0">
    <w:p w:rsidR="00B9132D" w:rsidRDefault="00B9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32D" w:rsidRDefault="00B9132D">
      <w:r>
        <w:separator/>
      </w:r>
    </w:p>
  </w:footnote>
  <w:footnote w:type="continuationSeparator" w:id="0">
    <w:p w:rsidR="00B9132D" w:rsidRDefault="00B91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345C8"/>
    <w:rsid w:val="0024542B"/>
    <w:rsid w:val="002722CF"/>
    <w:rsid w:val="00400C5C"/>
    <w:rsid w:val="004D7B25"/>
    <w:rsid w:val="0053023D"/>
    <w:rsid w:val="005E3F47"/>
    <w:rsid w:val="00627865"/>
    <w:rsid w:val="00666F1E"/>
    <w:rsid w:val="00862A6F"/>
    <w:rsid w:val="008E4BAD"/>
    <w:rsid w:val="009F18EE"/>
    <w:rsid w:val="00A02C14"/>
    <w:rsid w:val="00A812A5"/>
    <w:rsid w:val="00A8759F"/>
    <w:rsid w:val="00B128A5"/>
    <w:rsid w:val="00B26AEB"/>
    <w:rsid w:val="00B9132D"/>
    <w:rsid w:val="00C879B1"/>
    <w:rsid w:val="00DE0363"/>
    <w:rsid w:val="00E44191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2021-12-03T10:41:00Z</dcterms:created>
  <dcterms:modified xsi:type="dcterms:W3CDTF">2021-12-03T10:41:00Z</dcterms:modified>
</cp:coreProperties>
</file>