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BEB" w:rsidRPr="00C90B4E" w:rsidRDefault="00307BEB" w:rsidP="00307BEB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ED47BC" w:rsidRDefault="00307BEB" w:rsidP="00307BEB">
      <w:pPr>
        <w:widowControl/>
        <w:suppressAutoHyphens w:val="0"/>
        <w:jc w:val="both"/>
        <w:rPr>
          <w:rFonts w:ascii="Calibri Light" w:hAnsi="Calibri Light" w:cs="Calibri Light"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992B97" w:rsidTr="00992B97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992B97" w:rsidRDefault="00992B97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d)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97" w:rsidRPr="003434E4" w:rsidRDefault="00992B97" w:rsidP="000A591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Stredná odborná škola agropotravinárska a technická</w:t>
            </w:r>
          </w:p>
        </w:tc>
      </w:tr>
      <w:tr w:rsidR="00992B97" w:rsidTr="00992B97">
        <w:trPr>
          <w:trHeight w:val="145"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992B97" w:rsidRDefault="00992B97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97" w:rsidRPr="003434E4" w:rsidRDefault="00992B97" w:rsidP="000A591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65AE">
              <w:rPr>
                <w:rFonts w:ascii="Arial" w:hAnsi="Arial" w:cs="Arial"/>
                <w:sz w:val="20"/>
                <w:szCs w:val="20"/>
              </w:rPr>
              <w:t xml:space="preserve">Vybavenie SOŠ Kežmarok- </w:t>
            </w:r>
            <w:r>
              <w:rPr>
                <w:rFonts w:ascii="Arial" w:hAnsi="Arial" w:cs="Arial"/>
                <w:sz w:val="20"/>
                <w:szCs w:val="20"/>
              </w:rPr>
              <w:t>Cukrár/Pekár/Kuchár</w:t>
            </w:r>
          </w:p>
        </w:tc>
      </w:tr>
    </w:tbl>
    <w:p w:rsidR="00EC6FEF" w:rsidRPr="00C90B4E" w:rsidRDefault="00EC6FEF" w:rsidP="00EC6FEF">
      <w:pPr>
        <w:widowControl/>
        <w:suppressAutoHyphens w:val="0"/>
        <w:ind w:right="-284"/>
        <w:jc w:val="both"/>
        <w:rPr>
          <w:rFonts w:ascii="Calibri Light" w:hAnsi="Calibri Light" w:cs="Calibri Light"/>
          <w:sz w:val="20"/>
          <w:szCs w:val="20"/>
          <w:lang w:eastAsia="en-US"/>
        </w:rPr>
      </w:pPr>
    </w:p>
    <w:p w:rsidR="00EC6FEF" w:rsidRDefault="00EC6FEF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307BEB" w:rsidRPr="00B6445F" w:rsidRDefault="00307BEB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sz w:val="28"/>
          <w:szCs w:val="28"/>
          <w:lang w:val="en-GB" w:eastAsia="en-US"/>
        </w:rPr>
        <w:t>VYHLÁSENIE</w:t>
      </w:r>
    </w:p>
    <w:p w:rsidR="00307BEB" w:rsidRPr="00B6445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:rsidR="00307BEB" w:rsidRPr="009F6FF5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v ponuke uchádzača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</w:p>
    <w:p w:rsidR="00307BEB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307BEB" w:rsidRPr="009F6FF5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spacing w:line="276" w:lineRule="auto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Dolu podpísaná oprávnená osoba/zástupca uchádzača týmto čestne vyhlasujem, že naša ponuka predložená v rámci zadávania zákazky </w:t>
      </w:r>
      <w:r w:rsidR="00EC6FEF" w:rsidRPr="00EC6FEF">
        <w:rPr>
          <w:rFonts w:ascii="Arial" w:hAnsi="Arial" w:cs="Arial"/>
          <w:sz w:val="20"/>
          <w:szCs w:val="20"/>
          <w:lang w:eastAsia="en-US"/>
        </w:rPr>
        <w:t>vyššie uvedenej zákazky, konkrétne:</w:t>
      </w:r>
    </w:p>
    <w:p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neobsahuje žiadne dôverné informácie, alebo</w:t>
      </w:r>
    </w:p>
    <w:p w:rsidR="00307BEB" w:rsidRPr="00EC6FEF" w:rsidRDefault="00307BEB" w:rsidP="00307BEB">
      <w:pPr>
        <w:widowControl/>
        <w:tabs>
          <w:tab w:val="num" w:pos="426"/>
        </w:tabs>
        <w:suppressAutoHyphens w:val="0"/>
        <w:ind w:hanging="72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obsahuje dôverné informácie, ktoré sú v ponuke označené slovom „DÔVERNÉ“, konkrétne</w:t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23946" w:rsidRPr="00EC6FEF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outlineLvl w:val="0"/>
        <w:rPr>
          <w:rFonts w:ascii="Arial" w:hAnsi="Arial" w:cs="Arial"/>
          <w:b/>
          <w:bCs/>
          <w:i/>
          <w:iCs/>
          <w:sz w:val="20"/>
          <w:szCs w:val="20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307BEB" w:rsidRPr="00EC6FEF" w:rsidTr="00512C85">
        <w:tc>
          <w:tcPr>
            <w:tcW w:w="966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P. č.</w:t>
            </w:r>
          </w:p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52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Strana  ponuky</w:t>
            </w: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b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V …………………………, </w:t>
      </w:r>
      <w:proofErr w:type="spellStart"/>
      <w:r w:rsidRPr="00EC6FEF">
        <w:rPr>
          <w:rFonts w:ascii="Arial" w:hAnsi="Arial" w:cs="Arial"/>
          <w:sz w:val="20"/>
          <w:szCs w:val="20"/>
          <w:lang w:val="en-GB" w:eastAsia="en-US"/>
        </w:rPr>
        <w:t>dňa</w:t>
      </w:r>
      <w:proofErr w:type="spellEnd"/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EC6FEF" w:rsidP="00EC6FEF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</w:t>
      </w:r>
      <w:r w:rsidR="00307BEB" w:rsidRPr="00EC6FEF">
        <w:rPr>
          <w:rFonts w:ascii="Arial" w:hAnsi="Arial" w:cs="Arial"/>
          <w:sz w:val="20"/>
          <w:szCs w:val="20"/>
          <w:lang w:eastAsia="en-US"/>
        </w:rPr>
        <w:t xml:space="preserve">  ..............................................................................</w:t>
      </w:r>
    </w:p>
    <w:p w:rsidR="00156F23" w:rsidRDefault="00307BEB" w:rsidP="00156F23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eastAsia="en-US"/>
        </w:rPr>
        <w:tab/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                   </w:t>
      </w:r>
      <w:r w:rsidR="00EC6FEF">
        <w:rPr>
          <w:rFonts w:ascii="Arial" w:hAnsi="Arial" w:cs="Arial"/>
          <w:sz w:val="20"/>
          <w:szCs w:val="20"/>
          <w:lang w:eastAsia="en-US"/>
        </w:rPr>
        <w:t xml:space="preserve">                     </w:t>
      </w:r>
      <w:r w:rsidR="00FC51DD">
        <w:rPr>
          <w:rFonts w:ascii="Arial" w:hAnsi="Arial" w:cs="Arial"/>
          <w:sz w:val="20"/>
          <w:szCs w:val="20"/>
          <w:lang w:eastAsia="en-US"/>
        </w:rPr>
        <w:t xml:space="preserve">     </w:t>
      </w:r>
      <w:r w:rsidR="00156F23">
        <w:rPr>
          <w:rFonts w:ascii="Calibri" w:hAnsi="Calibri" w:cs="Calibri Light"/>
          <w:sz w:val="20"/>
          <w:szCs w:val="20"/>
          <w:lang w:eastAsia="en-US"/>
        </w:rPr>
        <w:t xml:space="preserve">podpis osoby/osôb oprávnených konať za uchádzača </w:t>
      </w:r>
    </w:p>
    <w:p w:rsidR="00156F23" w:rsidRDefault="00156F23" w:rsidP="00156F23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     ( Meno a priezvisko )</w:t>
      </w:r>
    </w:p>
    <w:p w:rsidR="00156F23" w:rsidRDefault="00156F23" w:rsidP="00156F23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</w:t>
      </w:r>
    </w:p>
    <w:p w:rsidR="002A49C2" w:rsidRDefault="002A49C2" w:rsidP="00C23946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C23946" w:rsidRPr="002A49C2" w:rsidRDefault="002A49C2" w:rsidP="002A49C2">
      <w:pPr>
        <w:tabs>
          <w:tab w:val="left" w:pos="1968"/>
        </w:tabs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sectPr w:rsidR="00C23946" w:rsidRPr="002A49C2" w:rsidSect="00EC6F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91B" w:rsidRDefault="00B0091B" w:rsidP="00307BEB">
      <w:r>
        <w:separator/>
      </w:r>
    </w:p>
  </w:endnote>
  <w:endnote w:type="continuationSeparator" w:id="0">
    <w:p w:rsidR="00B0091B" w:rsidRDefault="00B0091B" w:rsidP="0030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B97" w:rsidRDefault="00992B9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946" w:rsidRDefault="00C23946" w:rsidP="00C23946">
    <w:pPr>
      <w:pStyle w:val="Textpoznmkypodiarou"/>
      <w:rPr>
        <w:rFonts w:ascii="Calibri Light" w:hAnsi="Calibri Light" w:cs="Calibri Light"/>
        <w:sz w:val="16"/>
        <w:szCs w:val="16"/>
      </w:rPr>
    </w:pPr>
    <w:r w:rsidRPr="00C0428C">
      <w:rPr>
        <w:rStyle w:val="Odkaznapoznmkupodiarou"/>
        <w:rFonts w:ascii="Calibri Light" w:hAnsi="Calibri Light"/>
        <w:sz w:val="16"/>
        <w:szCs w:val="16"/>
      </w:rPr>
      <w:footnoteRef/>
    </w:r>
    <w:r w:rsidRPr="00BE2B04">
      <w:rPr>
        <w:rFonts w:ascii="Calibri Light" w:hAnsi="Calibri Light" w:cs="Calibri Light"/>
        <w:sz w:val="16"/>
        <w:szCs w:val="16"/>
      </w:rPr>
      <w:t xml:space="preserve">Za dôverné informácie na účely zák. č. 343/2015 Z. z. </w:t>
    </w:r>
    <w:r>
      <w:rPr>
        <w:rFonts w:ascii="Calibri Light" w:hAnsi="Calibri Light" w:cs="Calibri Light"/>
        <w:sz w:val="16"/>
        <w:szCs w:val="16"/>
      </w:rPr>
      <w:t>o verejnom obstarávaní a o zmene  a doplnení niektorých zákonov v znení neskorších predpisov</w:t>
    </w:r>
    <w:r w:rsidRPr="00BE2B04">
      <w:rPr>
        <w:rFonts w:ascii="Calibri Light" w:hAnsi="Calibri Light" w:cs="Calibri Light"/>
        <w:sz w:val="16"/>
        <w:szCs w:val="16"/>
      </w:rPr>
      <w:t xml:space="preserve"> je možné označiť výhradne </w:t>
    </w:r>
    <w:r>
      <w:rPr>
        <w:rFonts w:ascii="Calibri Light" w:hAnsi="Calibri Light" w:cs="Calibri Light"/>
        <w:sz w:val="16"/>
        <w:szCs w:val="16"/>
      </w:rPr>
      <w:t xml:space="preserve">obchodné tajomstvo, </w:t>
    </w:r>
    <w:r w:rsidRPr="00BE2B04">
      <w:rPr>
        <w:rFonts w:ascii="Calibri Light" w:hAnsi="Calibri Light" w:cs="Calibri Light"/>
        <w:sz w:val="16"/>
        <w:szCs w:val="16"/>
      </w:rPr>
      <w:t>technické riešenia a predlohy, návody, výkresy, projektové dokumentácie, modely, spôsob výpočtu jednotkových cien a ak sa neuvádzajú jednotkové ceny ale len cena, tak aj spôsob výpočtu ceny a vzory.</w:t>
    </w:r>
  </w:p>
  <w:p w:rsidR="00C23946" w:rsidRDefault="00C23946">
    <w:pPr>
      <w:pStyle w:val="Pt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B97" w:rsidRDefault="00992B9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91B" w:rsidRDefault="00B0091B" w:rsidP="00307BEB">
      <w:r>
        <w:separator/>
      </w:r>
    </w:p>
  </w:footnote>
  <w:footnote w:type="continuationSeparator" w:id="0">
    <w:p w:rsidR="00B0091B" w:rsidRDefault="00B0091B" w:rsidP="00307B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B97" w:rsidRDefault="00992B97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B97" w:rsidRDefault="00992B97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B97" w:rsidRDefault="00992B9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CF4"/>
    <w:rsid w:val="000270F4"/>
    <w:rsid w:val="000F524A"/>
    <w:rsid w:val="00156F23"/>
    <w:rsid w:val="00291DF9"/>
    <w:rsid w:val="002A49C2"/>
    <w:rsid w:val="00307BEB"/>
    <w:rsid w:val="00361E75"/>
    <w:rsid w:val="003748F5"/>
    <w:rsid w:val="00512C85"/>
    <w:rsid w:val="005600FA"/>
    <w:rsid w:val="005E32FF"/>
    <w:rsid w:val="005F4FC0"/>
    <w:rsid w:val="0061783C"/>
    <w:rsid w:val="00634A00"/>
    <w:rsid w:val="006C365F"/>
    <w:rsid w:val="00714CF4"/>
    <w:rsid w:val="007B5256"/>
    <w:rsid w:val="007C30AB"/>
    <w:rsid w:val="007D3E5F"/>
    <w:rsid w:val="0083441E"/>
    <w:rsid w:val="00895CEA"/>
    <w:rsid w:val="0092577B"/>
    <w:rsid w:val="00992B97"/>
    <w:rsid w:val="00A511CF"/>
    <w:rsid w:val="00B0091B"/>
    <w:rsid w:val="00B6687A"/>
    <w:rsid w:val="00B669F5"/>
    <w:rsid w:val="00C23946"/>
    <w:rsid w:val="00CA372A"/>
    <w:rsid w:val="00D57EB1"/>
    <w:rsid w:val="00D835E3"/>
    <w:rsid w:val="00DB7D6A"/>
    <w:rsid w:val="00EC6FEF"/>
    <w:rsid w:val="00ED47BC"/>
    <w:rsid w:val="00FB2B7E"/>
    <w:rsid w:val="00FC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Drahoslava Gmitrová</cp:lastModifiedBy>
  <cp:revision>2</cp:revision>
  <cp:lastPrinted>2018-11-06T15:44:00Z</cp:lastPrinted>
  <dcterms:created xsi:type="dcterms:W3CDTF">2021-12-28T13:02:00Z</dcterms:created>
  <dcterms:modified xsi:type="dcterms:W3CDTF">2021-12-28T13:02:00Z</dcterms:modified>
</cp:coreProperties>
</file>