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4E2003">
        <w:rPr>
          <w:rFonts w:ascii="Arial Narrow" w:hAnsi="Arial Narrow" w:cs="Arial"/>
          <w:sz w:val="24"/>
          <w:szCs w:val="24"/>
        </w:rPr>
        <w:t>5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4E2003">
        <w:rPr>
          <w:rFonts w:ascii="Arial Narrow" w:hAnsi="Arial Narrow" w:cs="Arial"/>
          <w:sz w:val="24"/>
          <w:szCs w:val="24"/>
        </w:rPr>
        <w:t>Čistenie slovensko-rakúskej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E7108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E7108A">
        <w:tc>
          <w:tcPr>
            <w:tcW w:w="2836" w:type="dxa"/>
            <w:vAlign w:val="center"/>
          </w:tcPr>
          <w:p w:rsidR="00B63D7A" w:rsidRDefault="00E7108A" w:rsidP="004E200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4E2003">
              <w:rPr>
                <w:rFonts w:ascii="Arial Narrow" w:hAnsi="Arial Narrow"/>
                <w:sz w:val="24"/>
                <w:szCs w:val="24"/>
              </w:rPr>
              <w:t>rakúska hranica (</w:t>
            </w:r>
            <w:r w:rsidR="00647E0B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4E2003">
              <w:rPr>
                <w:rFonts w:ascii="Arial Narrow" w:hAnsi="Arial Narrow"/>
                <w:sz w:val="24"/>
                <w:szCs w:val="24"/>
              </w:rPr>
              <w:t>1 meter</w:t>
            </w:r>
            <w:r w:rsidR="00C41095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C50430" w:rsidRPr="008A61F2" w:rsidRDefault="00C50430" w:rsidP="004E200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C50430" w:rsidP="00C50430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24 047,0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3B25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0,17</w:t>
            </w:r>
          </w:p>
        </w:tc>
        <w:tc>
          <w:tcPr>
            <w:tcW w:w="992" w:type="dxa"/>
            <w:shd w:val="clear" w:color="auto" w:fill="FFFFCC"/>
          </w:tcPr>
          <w:p w:rsidR="00B63D7A" w:rsidRPr="008A61F2" w:rsidRDefault="003B25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FFFFCC"/>
          </w:tcPr>
          <w:p w:rsidR="00B63D7A" w:rsidRPr="008A61F2" w:rsidRDefault="003B25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0,03</w:t>
            </w:r>
            <w:r w:rsidR="00EA49C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3B25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0,2</w:t>
            </w:r>
            <w:r w:rsidR="00EA49C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EA49C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4087,99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Default="00EA49C8" w:rsidP="00EA49C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4905,59</w:t>
            </w:r>
          </w:p>
          <w:p w:rsidR="00EA49C8" w:rsidRPr="008A61F2" w:rsidRDefault="00EA49C8" w:rsidP="00EA49C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EA49C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4087,99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EA49C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4905,59</w:t>
            </w:r>
          </w:p>
        </w:tc>
      </w:tr>
    </w:tbl>
    <w:p w:rsidR="009F5F61" w:rsidRPr="00D01D85" w:rsidRDefault="009F5F61" w:rsidP="009F5F6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9F5F61" w:rsidRPr="00D01D85" w:rsidRDefault="009F5F61" w:rsidP="009F5F6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9F5F61" w:rsidRPr="00D01D85" w:rsidRDefault="009F5F61" w:rsidP="009F5F6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E4058A" w:rsidRPr="00D01D85" w:rsidRDefault="00E4058A" w:rsidP="00E4058A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E4058A" w:rsidRPr="00D01D85" w:rsidRDefault="00E4058A" w:rsidP="00E4058A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Liptovskom Mikuláši</w:t>
      </w: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, dňa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07.02.2022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70F" w:rsidRDefault="00E4670F" w:rsidP="007473AD">
      <w:pPr>
        <w:spacing w:after="0" w:line="240" w:lineRule="auto"/>
      </w:pPr>
      <w:r>
        <w:separator/>
      </w:r>
    </w:p>
  </w:endnote>
  <w:endnote w:type="continuationSeparator" w:id="0">
    <w:p w:rsidR="00E4670F" w:rsidRDefault="00E4670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70F" w:rsidRDefault="00E4670F" w:rsidP="007473AD">
      <w:pPr>
        <w:spacing w:after="0" w:line="240" w:lineRule="auto"/>
      </w:pPr>
      <w:r>
        <w:separator/>
      </w:r>
    </w:p>
  </w:footnote>
  <w:footnote w:type="continuationSeparator" w:id="0">
    <w:p w:rsidR="00E4670F" w:rsidRDefault="00E4670F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7F7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258A"/>
    <w:rsid w:val="003B6E04"/>
    <w:rsid w:val="003D6387"/>
    <w:rsid w:val="003E3C16"/>
    <w:rsid w:val="00425537"/>
    <w:rsid w:val="004544C3"/>
    <w:rsid w:val="00464D96"/>
    <w:rsid w:val="004846E8"/>
    <w:rsid w:val="004C4511"/>
    <w:rsid w:val="004E2003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F0B98"/>
    <w:rsid w:val="00615FAF"/>
    <w:rsid w:val="006254A5"/>
    <w:rsid w:val="00647E0B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6D34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108F9"/>
    <w:rsid w:val="00952F7E"/>
    <w:rsid w:val="00967A08"/>
    <w:rsid w:val="00984771"/>
    <w:rsid w:val="00985DCD"/>
    <w:rsid w:val="009B4A65"/>
    <w:rsid w:val="009D39BB"/>
    <w:rsid w:val="009D4F82"/>
    <w:rsid w:val="009F5F61"/>
    <w:rsid w:val="00A723C8"/>
    <w:rsid w:val="00A92AE6"/>
    <w:rsid w:val="00A92F0A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1095"/>
    <w:rsid w:val="00C47C45"/>
    <w:rsid w:val="00C50430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5E27"/>
    <w:rsid w:val="00E02A70"/>
    <w:rsid w:val="00E034EE"/>
    <w:rsid w:val="00E4058A"/>
    <w:rsid w:val="00E4670F"/>
    <w:rsid w:val="00E61AEC"/>
    <w:rsid w:val="00E7108A"/>
    <w:rsid w:val="00E77EF5"/>
    <w:rsid w:val="00E813BD"/>
    <w:rsid w:val="00EA49C8"/>
    <w:rsid w:val="00EC4930"/>
    <w:rsid w:val="00EC76A9"/>
    <w:rsid w:val="00F02247"/>
    <w:rsid w:val="00F22060"/>
    <w:rsid w:val="00F278EE"/>
    <w:rsid w:val="00F374CE"/>
    <w:rsid w:val="00F47E6A"/>
    <w:rsid w:val="00F61A90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F00C3"/>
    <w:rsid w:val="00FF2E27"/>
    <w:rsid w:val="00FF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13B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9F5F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BA06-9441-450F-A4D9-52B45C65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PC</cp:lastModifiedBy>
  <cp:revision>2</cp:revision>
  <cp:lastPrinted>2022-02-07T13:44:00Z</cp:lastPrinted>
  <dcterms:created xsi:type="dcterms:W3CDTF">2022-02-08T07:52:00Z</dcterms:created>
  <dcterms:modified xsi:type="dcterms:W3CDTF">2022-02-08T07:52:00Z</dcterms:modified>
</cp:coreProperties>
</file>