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F6" w:rsidRPr="00E72030" w:rsidRDefault="007E5BF6" w:rsidP="00622F82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72030">
        <w:rPr>
          <w:rFonts w:asciiTheme="minorHAnsi" w:hAnsiTheme="minorHAnsi" w:cstheme="minorHAnsi"/>
          <w:b/>
          <w:color w:val="000000"/>
          <w:sz w:val="20"/>
          <w:szCs w:val="20"/>
        </w:rPr>
        <w:t>Plná moc pre prihlásenie na Dopravnom inšpektoráte PZ</w:t>
      </w:r>
    </w:p>
    <w:p w:rsidR="00D17E9D" w:rsidRPr="00E72030" w:rsidRDefault="00D17E9D" w:rsidP="00622F82">
      <w:pPr>
        <w:spacing w:after="0" w:line="240" w:lineRule="auto"/>
        <w:ind w:left="284"/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277A20" w:rsidRPr="00E72030" w:rsidRDefault="00277A20" w:rsidP="00D17E9D">
      <w:pPr>
        <w:pStyle w:val="Bezriadkovania"/>
        <w:ind w:left="567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Krajské</w:t>
      </w:r>
      <w:r w:rsidR="00D17E9D" w:rsidRPr="00E72030">
        <w:rPr>
          <w:rFonts w:asciiTheme="minorHAnsi" w:hAnsiTheme="minorHAnsi" w:cstheme="minorHAnsi"/>
          <w:sz w:val="20"/>
          <w:szCs w:val="20"/>
        </w:rPr>
        <w:t xml:space="preserve"> riaditeľstvo Policajného zboru Bratislava</w:t>
      </w:r>
    </w:p>
    <w:p w:rsidR="00277A20" w:rsidRPr="00E72030" w:rsidRDefault="00277A20" w:rsidP="00622F82">
      <w:pPr>
        <w:pStyle w:val="Bezriadkovania"/>
        <w:ind w:left="567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Tomášikova 46</w:t>
      </w:r>
    </w:p>
    <w:p w:rsidR="00277A20" w:rsidRPr="00E72030" w:rsidRDefault="00277A20" w:rsidP="00622F82">
      <w:pPr>
        <w:pStyle w:val="Bezriadkovania"/>
        <w:ind w:left="567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832 05  Bratislava</w:t>
      </w:r>
    </w:p>
    <w:p w:rsidR="00622F82" w:rsidRPr="00E72030" w:rsidRDefault="00622F82" w:rsidP="000067AE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E96DD0" w:rsidP="00622F8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40201/ .......... /2022</w:t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  <w:t>V Bratislave, dňa: ........................</w:t>
      </w:r>
    </w:p>
    <w:p w:rsidR="007E5BF6" w:rsidRPr="00E72030" w:rsidRDefault="007E5BF6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E5BF6" w:rsidRPr="00E72030" w:rsidRDefault="007E5BF6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72030">
        <w:rPr>
          <w:rFonts w:asciiTheme="minorHAnsi" w:hAnsiTheme="minorHAnsi" w:cstheme="minorHAnsi"/>
          <w:b/>
          <w:bCs/>
          <w:sz w:val="20"/>
          <w:szCs w:val="20"/>
          <w:u w:val="single"/>
        </w:rPr>
        <w:t>Plnomocenstvo</w:t>
      </w:r>
    </w:p>
    <w:p w:rsidR="007E5BF6" w:rsidRPr="00E72030" w:rsidRDefault="000F066B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E72030">
        <w:rPr>
          <w:rFonts w:asciiTheme="minorHAnsi" w:hAnsiTheme="minorHAnsi" w:cstheme="minorHAnsi"/>
          <w:b/>
          <w:bCs/>
          <w:sz w:val="20"/>
          <w:szCs w:val="20"/>
          <w:u w:val="single"/>
        </w:rPr>
        <w:t>REG. ZN.: PP/202</w:t>
      </w:r>
      <w:r w:rsidR="00E96DD0">
        <w:rPr>
          <w:rFonts w:asciiTheme="minorHAnsi" w:hAnsiTheme="minorHAnsi" w:cstheme="minorHAnsi"/>
          <w:b/>
          <w:bCs/>
          <w:sz w:val="20"/>
          <w:szCs w:val="20"/>
          <w:u w:val="single"/>
        </w:rPr>
        <w:t>2</w:t>
      </w:r>
      <w:r w:rsidR="007E5BF6" w:rsidRPr="00E72030">
        <w:rPr>
          <w:rFonts w:asciiTheme="minorHAnsi" w:hAnsiTheme="minorHAnsi" w:cstheme="minorHAnsi"/>
          <w:b/>
          <w:bCs/>
          <w:sz w:val="20"/>
          <w:szCs w:val="20"/>
          <w:u w:val="single"/>
        </w:rPr>
        <w:t>/......</w:t>
      </w:r>
    </w:p>
    <w:p w:rsidR="00D17E9D" w:rsidRPr="00E72030" w:rsidRDefault="00D17E9D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622F82" w:rsidRPr="00E72030" w:rsidRDefault="00622F82" w:rsidP="00622F82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:rsidR="007E5BF6" w:rsidRPr="00E72030" w:rsidRDefault="0002383A" w:rsidP="00622F82">
      <w:pPr>
        <w:pStyle w:val="Zkladntext"/>
        <w:rPr>
          <w:rFonts w:asciiTheme="minorHAnsi" w:hAnsiTheme="minorHAnsi" w:cstheme="minorHAnsi"/>
          <w:b/>
          <w:bCs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Splnomocniteľ:</w:t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b/>
          <w:bCs/>
          <w:sz w:val="20"/>
          <w:szCs w:val="20"/>
        </w:rPr>
        <w:t>Národná diaľničná spoločnosť, a.s.</w:t>
      </w:r>
    </w:p>
    <w:p w:rsidR="007E5BF6" w:rsidRPr="00E72030" w:rsidRDefault="007E5BF6" w:rsidP="00622F82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72030">
        <w:rPr>
          <w:rFonts w:asciiTheme="minorHAnsi" w:hAnsiTheme="minorHAnsi" w:cstheme="minorHAnsi"/>
          <w:b/>
          <w:bCs/>
          <w:sz w:val="20"/>
          <w:szCs w:val="20"/>
        </w:rPr>
        <w:tab/>
      </w:r>
      <w:r w:rsidRPr="00E72030">
        <w:rPr>
          <w:rFonts w:asciiTheme="minorHAnsi" w:hAnsiTheme="minorHAnsi" w:cstheme="minorHAnsi"/>
          <w:bCs/>
          <w:sz w:val="20"/>
          <w:szCs w:val="20"/>
        </w:rPr>
        <w:t>Dúbravská cesta</w:t>
      </w:r>
      <w:r w:rsidRPr="00E72030">
        <w:rPr>
          <w:rFonts w:asciiTheme="minorHAnsi" w:hAnsiTheme="minorHAnsi" w:cstheme="minorHAnsi"/>
          <w:sz w:val="20"/>
          <w:szCs w:val="20"/>
        </w:rPr>
        <w:t xml:space="preserve"> 14, 841 04 Bratislava</w:t>
      </w:r>
    </w:p>
    <w:p w:rsidR="007E5BF6" w:rsidRPr="00E72030" w:rsidRDefault="007E5BF6" w:rsidP="00622F82">
      <w:pPr>
        <w:pStyle w:val="Zkladntext"/>
        <w:tabs>
          <w:tab w:val="left" w:pos="15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  <w:t>IČO: 35 919 001; DIČ: 202 193 7775; IČ DPH: SK 202 193 7775</w:t>
      </w:r>
    </w:p>
    <w:p w:rsidR="0002383A" w:rsidRPr="00E72030" w:rsidRDefault="007E5BF6" w:rsidP="00622F82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  <w:t>Zastúpená:</w:t>
      </w:r>
    </w:p>
    <w:p w:rsidR="007E5BF6" w:rsidRPr="00E72030" w:rsidRDefault="0002383A" w:rsidP="00622F82">
      <w:pPr>
        <w:pStyle w:val="Zkladntext"/>
        <w:tabs>
          <w:tab w:val="left" w:pos="1560"/>
        </w:tabs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="00D17E9D" w:rsidRPr="00E72030">
        <w:rPr>
          <w:rFonts w:asciiTheme="minorHAnsi" w:hAnsiTheme="minorHAnsi" w:cstheme="minorHAnsi"/>
          <w:sz w:val="20"/>
          <w:szCs w:val="20"/>
        </w:rPr>
        <w:t>Ing. Juraj Tlapa</w:t>
      </w:r>
      <w:r w:rsidR="00156AAC">
        <w:rPr>
          <w:rFonts w:asciiTheme="minorHAnsi" w:hAnsiTheme="minorHAnsi" w:cstheme="minorHAnsi"/>
          <w:sz w:val="20"/>
          <w:szCs w:val="20"/>
        </w:rPr>
        <w:t>, predseda predstavenstva</w:t>
      </w:r>
    </w:p>
    <w:p w:rsidR="007E5BF6" w:rsidRPr="00E72030" w:rsidRDefault="0002383A" w:rsidP="00622F82">
      <w:pPr>
        <w:pStyle w:val="Zkladntext"/>
        <w:tabs>
          <w:tab w:val="left" w:pos="1560"/>
        </w:tabs>
        <w:spacing w:after="120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="00D17E9D" w:rsidRPr="00E72030">
        <w:rPr>
          <w:rFonts w:asciiTheme="minorHAnsi" w:hAnsiTheme="minorHAnsi" w:cstheme="minorHAnsi"/>
          <w:sz w:val="20"/>
          <w:szCs w:val="22"/>
        </w:rPr>
        <w:t>Mgr. Jaroslav Ivanco</w:t>
      </w:r>
      <w:r w:rsidR="007E5BF6" w:rsidRPr="00E72030">
        <w:rPr>
          <w:rFonts w:asciiTheme="minorHAnsi" w:hAnsiTheme="minorHAnsi" w:cstheme="minorHAnsi"/>
          <w:sz w:val="20"/>
          <w:szCs w:val="22"/>
        </w:rPr>
        <w:t xml:space="preserve">, </w:t>
      </w:r>
      <w:r w:rsidR="007E5BF6" w:rsidRPr="00E72030">
        <w:rPr>
          <w:rFonts w:asciiTheme="minorHAnsi" w:hAnsiTheme="minorHAnsi" w:cstheme="minorHAnsi"/>
          <w:sz w:val="20"/>
          <w:szCs w:val="20"/>
        </w:rPr>
        <w:t>podpredseda predstavenstva</w:t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</w:p>
    <w:p w:rsidR="007E5BF6" w:rsidRPr="00E72030" w:rsidRDefault="007E5BF6" w:rsidP="000067AE">
      <w:pPr>
        <w:pStyle w:val="Zkladntext"/>
        <w:ind w:left="2124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Akciová spoločnosť zapísaná v Obchodnom registri Okresného súdu Bratislava I, Oddiel Sa, vložka č. 3518/B</w:t>
      </w:r>
      <w:r w:rsidR="000067AE" w:rsidRPr="00E72030">
        <w:rPr>
          <w:rFonts w:asciiTheme="minorHAnsi" w:hAnsiTheme="minorHAnsi" w:cstheme="minorHAnsi"/>
          <w:sz w:val="20"/>
          <w:szCs w:val="20"/>
        </w:rPr>
        <w:t xml:space="preserve">, </w:t>
      </w:r>
      <w:r w:rsidRPr="00E72030">
        <w:rPr>
          <w:rFonts w:asciiTheme="minorHAnsi" w:hAnsiTheme="minorHAnsi" w:cstheme="minorHAnsi"/>
          <w:sz w:val="20"/>
          <w:szCs w:val="20"/>
        </w:rPr>
        <w:t>(ďalej len „Splnomocniteľ“)</w:t>
      </w:r>
    </w:p>
    <w:p w:rsidR="007E5BF6" w:rsidRPr="00E72030" w:rsidRDefault="007E5BF6" w:rsidP="00622F82">
      <w:pPr>
        <w:pStyle w:val="Zkladntext"/>
        <w:tabs>
          <w:tab w:val="left" w:pos="1418"/>
          <w:tab w:val="left" w:pos="2410"/>
        </w:tabs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s p l n o m o c ň u j e</w:t>
      </w: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72030">
        <w:rPr>
          <w:rFonts w:asciiTheme="minorHAnsi" w:hAnsiTheme="minorHAnsi" w:cstheme="minorHAnsi"/>
          <w:bCs/>
          <w:sz w:val="20"/>
          <w:szCs w:val="20"/>
        </w:rPr>
        <w:t>„identifikačné údaje uchádzača v štruktúre podľa vyššie uvedených údajov splnomocniteľa“</w:t>
      </w: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(ďalej len „S p l n o m o c n e n e c“),</w:t>
      </w:r>
    </w:p>
    <w:p w:rsidR="007E5BF6" w:rsidRPr="00E72030" w:rsidRDefault="007E5BF6" w:rsidP="00622F82">
      <w:pPr>
        <w:pStyle w:val="Zkladntext"/>
        <w:jc w:val="center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E96DD0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Splnomocniteľ zastúpený štatutárnym orgánom uvedeným v</w:t>
      </w:r>
      <w:r w:rsidR="00A44E81" w:rsidRPr="00E72030">
        <w:rPr>
          <w:rFonts w:asciiTheme="minorHAnsi" w:hAnsiTheme="minorHAnsi" w:cstheme="minorHAnsi"/>
          <w:sz w:val="20"/>
          <w:szCs w:val="20"/>
        </w:rPr>
        <w:t> </w:t>
      </w:r>
      <w:r w:rsidRPr="00E72030">
        <w:rPr>
          <w:rFonts w:asciiTheme="minorHAnsi" w:hAnsiTheme="minorHAnsi" w:cstheme="minorHAnsi"/>
          <w:sz w:val="20"/>
          <w:szCs w:val="20"/>
        </w:rPr>
        <w:t>bode</w:t>
      </w:r>
      <w:r w:rsidR="00A44E81" w:rsidRPr="00E72030">
        <w:rPr>
          <w:rFonts w:asciiTheme="minorHAnsi" w:hAnsiTheme="minorHAnsi" w:cstheme="minorHAnsi"/>
          <w:sz w:val="20"/>
          <w:szCs w:val="20"/>
        </w:rPr>
        <w:t xml:space="preserve"> </w:t>
      </w:r>
      <w:r w:rsidRPr="00E72030">
        <w:rPr>
          <w:rFonts w:asciiTheme="minorHAnsi" w:hAnsiTheme="minorHAnsi" w:cstheme="minorHAnsi"/>
          <w:sz w:val="20"/>
          <w:szCs w:val="20"/>
        </w:rPr>
        <w:t>VII. Výpisu z Obchodného registra Okresného súdu Bratislava I udeľuje Splnomocnencovi plnomocenstvo, aby Splnomocniteľa zastupoval pred príslušným orgánom vo veci úk</w:t>
      </w:r>
      <w:r w:rsidR="000067AE" w:rsidRPr="00E72030">
        <w:rPr>
          <w:rFonts w:asciiTheme="minorHAnsi" w:hAnsiTheme="minorHAnsi" w:cstheme="minorHAnsi"/>
          <w:sz w:val="20"/>
          <w:szCs w:val="20"/>
        </w:rPr>
        <w:t>onov spojených s </w:t>
      </w:r>
      <w:r w:rsidR="00E96DD0" w:rsidRPr="00E96DD0">
        <w:rPr>
          <w:rFonts w:asciiTheme="minorHAnsi" w:hAnsiTheme="minorHAnsi" w:cstheme="minorHAnsi"/>
          <w:sz w:val="20"/>
          <w:szCs w:val="20"/>
        </w:rPr>
        <w:t xml:space="preserve">prihlasovaním - registráciou, pridelením EČV pre 40 ks nových vozidiel na sypačov s príslušenstvom............................... dodávaných Splnomocniteľovi titulom zmluvy </w:t>
      </w:r>
      <w:r w:rsidR="00E96DD0" w:rsidRPr="00E96DD0">
        <w:rPr>
          <w:rFonts w:asciiTheme="minorHAnsi" w:hAnsiTheme="minorHAnsi" w:cstheme="minorHAnsi"/>
          <w:sz w:val="20"/>
          <w:szCs w:val="20"/>
          <w:highlight w:val="yellow"/>
        </w:rPr>
        <w:t>NDS ZM/2022/.......</w:t>
      </w:r>
      <w:r w:rsidR="00E96DD0" w:rsidRPr="00E96DD0">
        <w:rPr>
          <w:rFonts w:asciiTheme="minorHAnsi" w:hAnsiTheme="minorHAnsi" w:cstheme="minorHAnsi"/>
          <w:sz w:val="20"/>
          <w:szCs w:val="20"/>
        </w:rPr>
        <w:t xml:space="preserve"> pre Splnomocniteľa</w:t>
      </w:r>
      <w:r w:rsidRPr="00E72030">
        <w:rPr>
          <w:rFonts w:asciiTheme="minorHAnsi" w:hAnsiTheme="minorHAnsi" w:cstheme="minorHAnsi"/>
          <w:sz w:val="20"/>
          <w:szCs w:val="20"/>
        </w:rPr>
        <w:t>.</w:t>
      </w:r>
    </w:p>
    <w:p w:rsidR="007E5BF6" w:rsidRPr="00E72030" w:rsidRDefault="007E5BF6" w:rsidP="00622F82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Splnomocnenec nie je oprávnený postúpiť práva a povinnosti z tohto Plnomocenstva na tretie osoby.</w:t>
      </w:r>
      <w:r w:rsidR="00A44E81" w:rsidRPr="00E72030">
        <w:rPr>
          <w:rFonts w:asciiTheme="minorHAnsi" w:hAnsiTheme="minorHAnsi" w:cstheme="minorHAnsi"/>
          <w:sz w:val="20"/>
          <w:szCs w:val="20"/>
        </w:rPr>
        <w:t xml:space="preserve"> </w:t>
      </w:r>
      <w:r w:rsidRPr="00E72030">
        <w:rPr>
          <w:rFonts w:asciiTheme="minorHAnsi" w:hAnsiTheme="minorHAnsi" w:cstheme="minorHAnsi"/>
          <w:sz w:val="20"/>
          <w:szCs w:val="20"/>
        </w:rPr>
        <w:t xml:space="preserve">Toto plnomocenstvo </w:t>
      </w:r>
      <w:r w:rsidR="000067AE" w:rsidRPr="00E72030">
        <w:rPr>
          <w:rFonts w:asciiTheme="minorHAnsi" w:hAnsiTheme="minorHAnsi" w:cstheme="minorHAnsi"/>
          <w:sz w:val="20"/>
          <w:szCs w:val="20"/>
        </w:rPr>
        <w:t>reg. zn. NDS</w:t>
      </w:r>
      <w:r w:rsidR="00E96DD0">
        <w:rPr>
          <w:rFonts w:asciiTheme="minorHAnsi" w:hAnsiTheme="minorHAnsi" w:cstheme="minorHAnsi"/>
          <w:sz w:val="20"/>
          <w:szCs w:val="20"/>
        </w:rPr>
        <w:t xml:space="preserve">: </w:t>
      </w:r>
      <w:r w:rsidR="00E96DD0" w:rsidRPr="0069385F">
        <w:rPr>
          <w:rFonts w:asciiTheme="minorHAnsi" w:hAnsiTheme="minorHAnsi" w:cstheme="minorHAnsi"/>
          <w:sz w:val="20"/>
          <w:szCs w:val="20"/>
          <w:highlight w:val="yellow"/>
        </w:rPr>
        <w:t>PP/2022</w:t>
      </w:r>
      <w:r w:rsidRPr="0069385F">
        <w:rPr>
          <w:rFonts w:asciiTheme="minorHAnsi" w:hAnsiTheme="minorHAnsi" w:cstheme="minorHAnsi"/>
          <w:sz w:val="20"/>
          <w:szCs w:val="20"/>
          <w:highlight w:val="yellow"/>
        </w:rPr>
        <w:t>/</w:t>
      </w:r>
      <w:r w:rsidR="000067AE" w:rsidRPr="0069385F">
        <w:rPr>
          <w:rFonts w:asciiTheme="minorHAnsi" w:hAnsiTheme="minorHAnsi" w:cstheme="minorHAnsi"/>
          <w:sz w:val="20"/>
          <w:szCs w:val="20"/>
          <w:highlight w:val="yellow"/>
        </w:rPr>
        <w:t> </w:t>
      </w:r>
      <w:r w:rsidR="004B0214" w:rsidRPr="0069385F">
        <w:rPr>
          <w:rFonts w:asciiTheme="minorHAnsi" w:hAnsiTheme="minorHAnsi" w:cstheme="minorHAnsi"/>
          <w:sz w:val="20"/>
          <w:szCs w:val="20"/>
          <w:highlight w:val="yellow"/>
        </w:rPr>
        <w:t>..........</w:t>
      </w:r>
      <w:r w:rsidRPr="00E72030">
        <w:rPr>
          <w:rFonts w:asciiTheme="minorHAnsi" w:hAnsiTheme="minorHAnsi" w:cstheme="minorHAnsi"/>
          <w:sz w:val="20"/>
          <w:szCs w:val="20"/>
        </w:rPr>
        <w:t xml:space="preserve"> platí odo dňa jeho prijatia Splnomocnencom a</w:t>
      </w:r>
      <w:r w:rsidR="000067AE" w:rsidRPr="00E72030">
        <w:rPr>
          <w:rFonts w:asciiTheme="minorHAnsi" w:hAnsiTheme="minorHAnsi" w:cstheme="minorHAnsi"/>
          <w:sz w:val="20"/>
          <w:szCs w:val="20"/>
        </w:rPr>
        <w:t> </w:t>
      </w:r>
      <w:r w:rsidRPr="00E72030">
        <w:rPr>
          <w:rFonts w:asciiTheme="minorHAnsi" w:hAnsiTheme="minorHAnsi" w:cstheme="minorHAnsi"/>
          <w:sz w:val="20"/>
          <w:szCs w:val="20"/>
        </w:rPr>
        <w:t>je</w:t>
      </w:r>
      <w:r w:rsidR="000067AE" w:rsidRPr="00E72030">
        <w:rPr>
          <w:rFonts w:asciiTheme="minorHAnsi" w:hAnsiTheme="minorHAnsi" w:cstheme="minorHAnsi"/>
          <w:sz w:val="20"/>
          <w:szCs w:val="20"/>
        </w:rPr>
        <w:t xml:space="preserve"> </w:t>
      </w:r>
      <w:r w:rsidRPr="00E72030">
        <w:rPr>
          <w:rFonts w:asciiTheme="minorHAnsi" w:hAnsiTheme="minorHAnsi" w:cstheme="minorHAnsi"/>
          <w:sz w:val="20"/>
          <w:szCs w:val="20"/>
        </w:rPr>
        <w:t xml:space="preserve">ohraničené do doby vykonania úkonov spojených so zmenou zápisu titulom tohto Plnomocenstva, ak predtým nedôjde k jeho zániku ukončením </w:t>
      </w:r>
      <w:r w:rsidR="000067AE" w:rsidRPr="00E72030">
        <w:rPr>
          <w:rFonts w:asciiTheme="minorHAnsi" w:hAnsiTheme="minorHAnsi" w:cstheme="minorHAnsi"/>
          <w:sz w:val="20"/>
          <w:szCs w:val="20"/>
        </w:rPr>
        <w:t>rámcovej dohody</w:t>
      </w:r>
      <w:r w:rsidRPr="00E72030">
        <w:rPr>
          <w:rFonts w:asciiTheme="minorHAnsi" w:hAnsiTheme="minorHAnsi" w:cstheme="minorHAnsi"/>
          <w:sz w:val="20"/>
          <w:szCs w:val="20"/>
        </w:rPr>
        <w:t xml:space="preserve"> ..</w:t>
      </w:r>
      <w:r w:rsidR="00622F82" w:rsidRPr="00E72030">
        <w:rPr>
          <w:rFonts w:asciiTheme="minorHAnsi" w:hAnsiTheme="minorHAnsi" w:cstheme="minorHAnsi"/>
          <w:sz w:val="20"/>
          <w:szCs w:val="20"/>
        </w:rPr>
        <w:t>........, zmene alebo doplneniu</w:t>
      </w:r>
      <w:r w:rsidRPr="00E72030">
        <w:rPr>
          <w:rFonts w:asciiTheme="minorHAnsi" w:hAnsiTheme="minorHAnsi" w:cstheme="minorHAnsi"/>
          <w:sz w:val="20"/>
          <w:szCs w:val="20"/>
        </w:rPr>
        <w:t>.</w:t>
      </w:r>
    </w:p>
    <w:p w:rsidR="007E5BF6" w:rsidRPr="00E72030" w:rsidRDefault="007E5BF6" w:rsidP="00622F82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p w:rsidR="007E5BF6" w:rsidRPr="00E72030" w:rsidRDefault="007E5BF6" w:rsidP="00622F82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D17E9D" w:rsidP="00221582">
      <w:pPr>
        <w:pStyle w:val="Bezriadkovania"/>
        <w:ind w:firstLine="426"/>
        <w:jc w:val="center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Ing. Juraj Tlapa</w:t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</w:rPr>
        <w:t>Mgr. Jaroslav Ivanco</w:t>
      </w:r>
    </w:p>
    <w:p w:rsidR="007E5BF6" w:rsidRPr="00E72030" w:rsidRDefault="00D17E9D" w:rsidP="00221582">
      <w:pPr>
        <w:pStyle w:val="Bezriadkovania"/>
        <w:ind w:firstLine="426"/>
        <w:jc w:val="center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p</w:t>
      </w:r>
      <w:r w:rsidR="007E5BF6" w:rsidRPr="00E72030">
        <w:rPr>
          <w:rFonts w:asciiTheme="minorHAnsi" w:hAnsiTheme="minorHAnsi" w:cstheme="minorHAnsi"/>
          <w:sz w:val="20"/>
          <w:szCs w:val="20"/>
        </w:rPr>
        <w:t xml:space="preserve">redseda predstavenstva </w:t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</w:r>
      <w:r w:rsidRPr="00E72030">
        <w:rPr>
          <w:rFonts w:asciiTheme="minorHAnsi" w:hAnsiTheme="minorHAnsi" w:cstheme="minorHAnsi"/>
          <w:sz w:val="20"/>
          <w:szCs w:val="20"/>
        </w:rPr>
        <w:tab/>
      </w:r>
      <w:r w:rsidR="007E5BF6" w:rsidRPr="00E72030">
        <w:rPr>
          <w:rFonts w:asciiTheme="minorHAnsi" w:hAnsiTheme="minorHAnsi" w:cstheme="minorHAnsi"/>
          <w:sz w:val="20"/>
          <w:szCs w:val="20"/>
        </w:rPr>
        <w:tab/>
        <w:t>podpredseda predstavenstva</w:t>
      </w:r>
    </w:p>
    <w:p w:rsidR="007E5BF6" w:rsidRPr="00E72030" w:rsidRDefault="00D17E9D" w:rsidP="00622F82">
      <w:pPr>
        <w:pStyle w:val="Bezriadkovania"/>
        <w:ind w:firstLine="708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 xml:space="preserve">    </w:t>
      </w:r>
      <w:r w:rsidR="00691FB1">
        <w:rPr>
          <w:rFonts w:asciiTheme="minorHAnsi" w:hAnsiTheme="minorHAnsi" w:cstheme="minorHAnsi"/>
          <w:sz w:val="20"/>
          <w:szCs w:val="20"/>
        </w:rPr>
        <w:t xml:space="preserve">  </w:t>
      </w:r>
    </w:p>
    <w:p w:rsidR="007E5BF6" w:rsidRPr="00E72030" w:rsidRDefault="007E5BF6" w:rsidP="00622F82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FF6F96" w:rsidRPr="00E72030" w:rsidRDefault="00FF6F96" w:rsidP="00622F82">
      <w:pPr>
        <w:pStyle w:val="Zkladntext"/>
        <w:tabs>
          <w:tab w:val="left" w:pos="4253"/>
        </w:tabs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Plnomocenstvo prijímam v plnom rozsahu.</w:t>
      </w:r>
    </w:p>
    <w:p w:rsidR="007E5BF6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7E5BF6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Dátum: ....................................</w:t>
      </w:r>
    </w:p>
    <w:p w:rsidR="007E5BF6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</w:p>
    <w:p w:rsidR="00762CF1" w:rsidRPr="00E72030" w:rsidRDefault="007E5BF6" w:rsidP="00622F82">
      <w:pPr>
        <w:pStyle w:val="Bezriadkovania"/>
        <w:rPr>
          <w:rFonts w:asciiTheme="minorHAnsi" w:hAnsiTheme="minorHAnsi" w:cstheme="minorHAnsi"/>
          <w:sz w:val="20"/>
          <w:szCs w:val="20"/>
        </w:rPr>
      </w:pPr>
      <w:r w:rsidRPr="00E72030">
        <w:rPr>
          <w:rFonts w:asciiTheme="minorHAnsi" w:hAnsiTheme="minorHAnsi" w:cstheme="minorHAnsi"/>
          <w:sz w:val="20"/>
          <w:szCs w:val="20"/>
        </w:rPr>
        <w:t>Meno: .....................................</w:t>
      </w:r>
    </w:p>
    <w:sectPr w:rsidR="00762CF1" w:rsidRPr="00E72030" w:rsidSect="008C49EF">
      <w:head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9EF" w:rsidRDefault="008C49EF" w:rsidP="008C49EF">
      <w:pPr>
        <w:spacing w:after="0" w:line="240" w:lineRule="auto"/>
      </w:pPr>
      <w:r>
        <w:separator/>
      </w:r>
    </w:p>
  </w:endnote>
  <w:endnote w:type="continuationSeparator" w:id="0">
    <w:p w:rsidR="008C49EF" w:rsidRDefault="008C49EF" w:rsidP="008C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9EF" w:rsidRDefault="008C49EF" w:rsidP="008C49EF">
      <w:pPr>
        <w:spacing w:after="0" w:line="240" w:lineRule="auto"/>
      </w:pPr>
      <w:r>
        <w:separator/>
      </w:r>
    </w:p>
  </w:footnote>
  <w:footnote w:type="continuationSeparator" w:id="0">
    <w:p w:rsidR="008C49EF" w:rsidRDefault="008C49EF" w:rsidP="008C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9EF" w:rsidRPr="000067AE" w:rsidRDefault="008C49EF" w:rsidP="008C49EF">
    <w:pPr>
      <w:spacing w:after="0" w:line="240" w:lineRule="auto"/>
      <w:ind w:left="284"/>
      <w:jc w:val="right"/>
      <w:rPr>
        <w:rFonts w:asciiTheme="minorHAnsi" w:hAnsiTheme="minorHAnsi" w:cstheme="minorHAnsi"/>
        <w:b/>
        <w:sz w:val="16"/>
        <w:szCs w:val="16"/>
      </w:rPr>
    </w:pPr>
    <w:r w:rsidRPr="000067AE">
      <w:rPr>
        <w:rFonts w:asciiTheme="minorHAnsi" w:hAnsiTheme="minorHAnsi" w:cstheme="minorHAnsi"/>
        <w:b/>
        <w:sz w:val="16"/>
        <w:szCs w:val="16"/>
      </w:rPr>
      <w:t>Príloha č. 3 k časti B.3 SP a zároveň Príloha č. 4 k</w:t>
    </w:r>
    <w:r w:rsidR="00E72030">
      <w:rPr>
        <w:rFonts w:asciiTheme="minorHAnsi" w:hAnsiTheme="minorHAnsi" w:cstheme="minorHAnsi"/>
        <w:b/>
        <w:sz w:val="16"/>
        <w:szCs w:val="16"/>
      </w:rPr>
      <w:t> rámcovej dohode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D6E0C"/>
    <w:multiLevelType w:val="hybridMultilevel"/>
    <w:tmpl w:val="9CD87E48"/>
    <w:lvl w:ilvl="0" w:tplc="297E39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D4872"/>
    <w:multiLevelType w:val="hybridMultilevel"/>
    <w:tmpl w:val="F6EAF270"/>
    <w:lvl w:ilvl="0" w:tplc="3AEE1CD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F6"/>
    <w:rsid w:val="000067AE"/>
    <w:rsid w:val="0002383A"/>
    <w:rsid w:val="000F066B"/>
    <w:rsid w:val="00156AAC"/>
    <w:rsid w:val="00221582"/>
    <w:rsid w:val="00277A20"/>
    <w:rsid w:val="003C3E55"/>
    <w:rsid w:val="004B0214"/>
    <w:rsid w:val="005E6511"/>
    <w:rsid w:val="00622F82"/>
    <w:rsid w:val="00691FB1"/>
    <w:rsid w:val="0069385F"/>
    <w:rsid w:val="00762CF1"/>
    <w:rsid w:val="007E5BF6"/>
    <w:rsid w:val="00815184"/>
    <w:rsid w:val="008C49EF"/>
    <w:rsid w:val="0096674B"/>
    <w:rsid w:val="00A44E81"/>
    <w:rsid w:val="00AA6BAA"/>
    <w:rsid w:val="00B54056"/>
    <w:rsid w:val="00BA6851"/>
    <w:rsid w:val="00C8628E"/>
    <w:rsid w:val="00D17E9D"/>
    <w:rsid w:val="00E25D31"/>
    <w:rsid w:val="00E306E4"/>
    <w:rsid w:val="00E72030"/>
    <w:rsid w:val="00E96DD0"/>
    <w:rsid w:val="00FF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19895"/>
  <w15:chartTrackingRefBased/>
  <w15:docId w15:val="{51BA6836-B70A-417C-B8EF-CAC7982E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5BF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7E5BF6"/>
    <w:pPr>
      <w:spacing w:after="0" w:line="240" w:lineRule="auto"/>
      <w:jc w:val="both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7E5BF6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7E5B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5BF6"/>
    <w:rPr>
      <w:rFonts w:ascii="Calibri" w:eastAsia="Times New Roman" w:hAnsi="Calibri" w:cs="Times New Roman"/>
    </w:rPr>
  </w:style>
  <w:style w:type="paragraph" w:styleId="Bezriadkovania">
    <w:name w:val="No Spacing"/>
    <w:uiPriority w:val="1"/>
    <w:qFormat/>
    <w:rsid w:val="007E5BF6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A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A6BAA"/>
    <w:rPr>
      <w:rFonts w:ascii="Segoe UI" w:eastAsia="Times New Roman" w:hAnsi="Segoe UI" w:cs="Segoe UI"/>
      <w:sz w:val="18"/>
      <w:szCs w:val="18"/>
    </w:rPr>
  </w:style>
  <w:style w:type="paragraph" w:styleId="Pta">
    <w:name w:val="footer"/>
    <w:basedOn w:val="Normlny"/>
    <w:link w:val="PtaChar"/>
    <w:uiPriority w:val="99"/>
    <w:unhideWhenUsed/>
    <w:rsid w:val="008C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49EF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9601B-3448-4694-89F2-E81CB1EC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Národná diaľničná spoločnosť, a. s.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Mášiková Michaela</dc:creator>
  <cp:keywords/>
  <dc:description/>
  <cp:lastModifiedBy>Beniač Martin</cp:lastModifiedBy>
  <cp:revision>13</cp:revision>
  <cp:lastPrinted>2019-05-27T12:31:00Z</cp:lastPrinted>
  <dcterms:created xsi:type="dcterms:W3CDTF">2021-05-25T07:54:00Z</dcterms:created>
  <dcterms:modified xsi:type="dcterms:W3CDTF">2021-10-04T10:19:00Z</dcterms:modified>
</cp:coreProperties>
</file>