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ED4DC" w14:textId="40607DA4" w:rsidR="00C213CE" w:rsidRPr="00CD1AF6" w:rsidRDefault="00C213CE" w:rsidP="00C47736">
      <w:pPr>
        <w:spacing w:after="0" w:line="240" w:lineRule="auto"/>
        <w:ind w:left="284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CD1AF6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Rozsah </w:t>
      </w:r>
      <w:r w:rsidR="00C83007" w:rsidRPr="00CD1AF6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poskytovaných </w:t>
      </w:r>
      <w:r w:rsidRPr="00CD1AF6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>služieb</w:t>
      </w:r>
    </w:p>
    <w:p w14:paraId="3DF2F301" w14:textId="77777777" w:rsidR="00C47736" w:rsidRPr="00CD1AF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BE860FC" w14:textId="69AE2FDA" w:rsidR="00C47736" w:rsidRPr="00CD1AF6" w:rsidRDefault="00C47736" w:rsidP="005E75A5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CD1AF6">
        <w:rPr>
          <w:rFonts w:ascii="Arial" w:eastAsia="Times New Roman" w:hAnsi="Arial" w:cs="Arial"/>
          <w:b/>
          <w:noProof/>
          <w:sz w:val="24"/>
          <w:szCs w:val="24"/>
          <w:lang w:eastAsia="sk-SK"/>
        </w:rPr>
        <w:t>I.</w:t>
      </w:r>
      <w:r w:rsidRPr="00CD1AF6">
        <w:rPr>
          <w:rFonts w:ascii="Arial" w:eastAsia="Times New Roman" w:hAnsi="Arial" w:cs="Arial"/>
          <w:b/>
          <w:noProof/>
          <w:sz w:val="28"/>
          <w:szCs w:val="28"/>
          <w:lang w:eastAsia="sk-SK"/>
        </w:rPr>
        <w:t xml:space="preserve"> </w:t>
      </w:r>
      <w:r w:rsidRPr="00CD1AF6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P</w:t>
      </w:r>
      <w:r w:rsidR="00B96D10" w:rsidRPr="00CD1AF6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ravidelné upratovacie a čistiac</w:t>
      </w:r>
      <w:r w:rsidRPr="00CD1AF6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e služby</w:t>
      </w:r>
    </w:p>
    <w:p w14:paraId="27E578F9" w14:textId="77777777" w:rsidR="00C47736" w:rsidRPr="00CD1AF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0998AAAF" w14:textId="50069741" w:rsidR="00C213CE" w:rsidRPr="00CD1AF6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CD1AF6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A.</w:t>
      </w:r>
      <w:r w:rsidRPr="00CD1AF6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denne:</w:t>
      </w:r>
    </w:p>
    <w:p w14:paraId="40D8AA54" w14:textId="77777777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530B3F8B" w14:textId="3A978CF7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priestory: </w:t>
      </w:r>
    </w:p>
    <w:p w14:paraId="719187F7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voľných plôch písacích stolov a kuchynských liniek,</w:t>
      </w:r>
    </w:p>
    <w:p w14:paraId="771A1214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zo skriniek, parapetných dosiek a všetkého interiérového nábytku do výšky 1,3 m,  </w:t>
      </w:r>
    </w:p>
    <w:p w14:paraId="3E347324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odstraňovanie škvŕn z povrchu dverí a zrkadiel, </w:t>
      </w:r>
    </w:p>
    <w:p w14:paraId="7D31F8E0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presklených dverí,</w:t>
      </w:r>
    </w:p>
    <w:p w14:paraId="0125B08D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vysávanie kobercov,</w:t>
      </w:r>
    </w:p>
    <w:p w14:paraId="1DF2B86A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CD1AF6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3996DEA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CD1AF6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CD1AF6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01A59DA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vyprázdňovanie nádob na biologický odpad, umiestnených v kuchynkách, vrátane následného umytia nádoby saponátom a vodou, a vysypania obsahu do zbernej nádoby,</w:t>
      </w:r>
    </w:p>
    <w:p w14:paraId="7DF5C5FD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CD1AF6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papier,</w:t>
      </w:r>
    </w:p>
    <w:p w14:paraId="58B96F89" w14:textId="3C0924EF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vetranie školiacich a rokovacích priestorov </w:t>
      </w:r>
    </w:p>
    <w:p w14:paraId="4D830757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6BD82AD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1F4AFA2C" w14:textId="77777777" w:rsidR="00C213CE" w:rsidRPr="00CD1AF6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utieranie prachu z</w:t>
      </w:r>
      <w:r w:rsidR="00D467BD" w:rsidRPr="00CD1AF6">
        <w:rPr>
          <w:rFonts w:ascii="Arial" w:eastAsia="Times New Roman" w:hAnsi="Arial" w:cs="Arial"/>
          <w:sz w:val="20"/>
          <w:szCs w:val="20"/>
          <w:lang w:eastAsia="sk-SK"/>
        </w:rPr>
        <w:t>o všetkých dostupných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 plôch,</w:t>
      </w:r>
    </w:p>
    <w:p w14:paraId="1A6C1CDD" w14:textId="77777777" w:rsidR="00C213CE" w:rsidRPr="00CD1AF6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utieranie prachu zo skriniek a všetkého interiérového nábytku do výšky 1,3 m,</w:t>
      </w:r>
    </w:p>
    <w:p w14:paraId="409C0A93" w14:textId="77777777" w:rsidR="00C213CE" w:rsidRPr="00CD1AF6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odstraňovanie škvŕn z povrchu dverí a presklených dverí,</w:t>
      </w:r>
    </w:p>
    <w:p w14:paraId="3D4E7D66" w14:textId="77777777" w:rsidR="00C213CE" w:rsidRPr="00CD1AF6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umývanie podláh,</w:t>
      </w:r>
    </w:p>
    <w:p w14:paraId="072D7D49" w14:textId="77777777" w:rsidR="00C213CE" w:rsidRPr="00CD1AF6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košov na komunálny odpad a jeho uloženie do exteriérovej nádoby na komunálny odpad, vrátane dodania a výmeny odpadových PVC </w:t>
      </w:r>
      <w:proofErr w:type="spellStart"/>
      <w:r w:rsidRPr="00CD1AF6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CD1AF6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772C1B14" w14:textId="77777777" w:rsidR="00C213CE" w:rsidRPr="00CD1AF6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odpadových nádob na triedený odpad, vrátane uloženia triedeného odpadu do príslušnej exteriérovej nádoby na triedený odpad a výmeny PVC </w:t>
      </w:r>
      <w:proofErr w:type="spellStart"/>
      <w:r w:rsidRPr="00CD1AF6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CD1AF6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7217CBFE" w14:textId="77777777" w:rsidR="00C213CE" w:rsidRPr="00CD1AF6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vyprázdňovanie nádob na biologický odpad, umiestnených v kuchynkách, vrátane následného umytia nádoby saponátom a vodou, a vysypania obsahu do zbernej nádoby,</w:t>
      </w:r>
    </w:p>
    <w:p w14:paraId="15F9C7B0" w14:textId="77777777" w:rsidR="00C213CE" w:rsidRPr="00CD1AF6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vyčistenie a utre</w:t>
      </w:r>
      <w:r w:rsidR="000F6DCC" w:rsidRPr="00CD1AF6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>ie kuchynského drezu a vodovodnej batérie,</w:t>
      </w:r>
    </w:p>
    <w:p w14:paraId="2A6E5A85" w14:textId="77777777" w:rsidR="00C213CE" w:rsidRPr="00CD1AF6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odstránenie vodného kameňa z kuchynského drezu a vodovodnej batérie,</w:t>
      </w:r>
    </w:p>
    <w:p w14:paraId="669360E7" w14:textId="77777777" w:rsidR="00C213CE" w:rsidRPr="00CD1AF6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doplnenie papierových utierok do zásobníkov,</w:t>
      </w:r>
    </w:p>
    <w:p w14:paraId="3EF96DC9" w14:textId="77777777" w:rsidR="00911E64" w:rsidRPr="00CD1AF6" w:rsidRDefault="00911E64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vyčistenie mikrovlnnej rúry z vnútra a z vonku,</w:t>
      </w:r>
    </w:p>
    <w:p w14:paraId="46004A0D" w14:textId="77777777" w:rsidR="00D467BD" w:rsidRPr="00CD1AF6" w:rsidRDefault="00D467BD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kontrola a dopĺňanie saponátu na riad, výmena hubiek na umývanie riadu - min. 2 x týždenne (saponát aj hubky dodáva objednávateľ) – platí len pre pracovisko objednávateľa na Panónskej ceste 2</w:t>
      </w:r>
    </w:p>
    <w:p w14:paraId="14259E02" w14:textId="77777777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022B6F93" w14:textId="77777777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5763FA65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podlahy, </w:t>
      </w:r>
    </w:p>
    <w:p w14:paraId="3189E40A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deliacich dverí a presklených stien,</w:t>
      </w:r>
    </w:p>
    <w:p w14:paraId="11FE1AF8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</w:t>
      </w:r>
      <w:proofErr w:type="spellStart"/>
      <w:r w:rsidRPr="00CD1AF6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 na zábradliach,</w:t>
      </w:r>
    </w:p>
    <w:p w14:paraId="5C5D4C92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CD1AF6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24F6AE3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CD1AF6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CD1AF6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BC444E1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CD1AF6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papier.</w:t>
      </w:r>
    </w:p>
    <w:p w14:paraId="40E1DB5C" w14:textId="77777777" w:rsidR="00C213CE" w:rsidRPr="00CD1AF6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3A92393" w14:textId="77777777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7AC69F5B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čistenie a dezinfekcia sanitárnych predmetov (umývadlá, toaletné misy, pisoáre, výlevky),</w:t>
      </w:r>
    </w:p>
    <w:p w14:paraId="30DC67E9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lastRenderedPageBreak/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utieranie prachu zo zásobníkov a zariadení hygienických potrieb, ak sú inštalované (zásobník toaletného papiera, mydla, sušiče rúk),</w:t>
      </w:r>
    </w:p>
    <w:p w14:paraId="128B273F" w14:textId="77777777" w:rsidR="002836D9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2836D9"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 a dezinfekcia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 povrchu dverí vrátane kľučiek  </w:t>
      </w:r>
    </w:p>
    <w:p w14:paraId="7F6D47F1" w14:textId="77777777" w:rsidR="00C213CE" w:rsidRPr="00CD1AF6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C213CE"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 keramických obkladov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 v okolí pisoárov, toaliet, umývadiel a sušiča rúk</w:t>
      </w:r>
      <w:r w:rsidR="00C213CE" w:rsidRPr="00CD1AF6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E6DE143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zrkadiel, </w:t>
      </w:r>
    </w:p>
    <w:p w14:paraId="786792CA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umytie podlahy,</w:t>
      </w:r>
    </w:p>
    <w:p w14:paraId="38774C37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vyprázdňovanie odpadových košov na komunálny odpad a košov na hygienický odpad v kabínkach toaliet, vrátane dodania a výmeny odpadových PVC</w:t>
      </w:r>
      <w:r w:rsidRPr="00CD1AF6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proofErr w:type="spellStart"/>
      <w:r w:rsidRPr="00CD1AF6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a hygienického odpadu do príslušnej exteriérovej nádoby,</w:t>
      </w:r>
    </w:p>
    <w:p w14:paraId="53B3A522" w14:textId="77777777" w:rsidR="002836D9" w:rsidRPr="00CD1AF6" w:rsidRDefault="00C213CE" w:rsidP="002836D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 prípade minutia doplnenie vonných kociek do pisoárov a </w:t>
      </w:r>
      <w:r w:rsidR="002836D9" w:rsidRPr="00CD1AF6">
        <w:rPr>
          <w:rFonts w:ascii="Arial" w:eastAsia="Times New Roman" w:hAnsi="Arial" w:cs="Arial"/>
          <w:sz w:val="20"/>
          <w:szCs w:val="20"/>
          <w:lang w:eastAsia="sk-SK"/>
        </w:rPr>
        <w:t>do košíčkov v toaletných misách,</w:t>
      </w:r>
    </w:p>
    <w:p w14:paraId="2DD2EA4F" w14:textId="77777777" w:rsidR="002836D9" w:rsidRPr="00CD1AF6" w:rsidRDefault="002836D9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doplnenie papierových utierok a toaletného papiera do zásobníkov, </w:t>
      </w:r>
    </w:p>
    <w:p w14:paraId="0F73B431" w14:textId="45DAA989" w:rsidR="000F6DCC" w:rsidRPr="00CD1AF6" w:rsidRDefault="000F6DCC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kontrola a</w:t>
      </w:r>
      <w:r w:rsidR="00D467BD" w:rsidRPr="00CD1AF6">
        <w:rPr>
          <w:rFonts w:ascii="Arial" w:eastAsia="Times New Roman" w:hAnsi="Arial" w:cs="Arial"/>
          <w:sz w:val="20"/>
          <w:szCs w:val="20"/>
          <w:lang w:eastAsia="sk-SK"/>
        </w:rPr>
        <w:t> doplnenie osviežovačov vzduchu</w:t>
      </w:r>
      <w:r w:rsidR="005E75A5" w:rsidRPr="00CD1AF6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F386CC1" w14:textId="77777777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B1197A" w14:textId="77777777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3F2B56C8" w14:textId="70A6B5E6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 vo vstupnej hale a hale </w:t>
      </w:r>
      <w:r w:rsidR="005E75A5" w:rsidRPr="00CD1AF6">
        <w:rPr>
          <w:rFonts w:ascii="Arial" w:eastAsia="Times New Roman" w:hAnsi="Arial" w:cs="Arial"/>
          <w:sz w:val="20"/>
          <w:szCs w:val="20"/>
          <w:lang w:eastAsia="sk-SK"/>
        </w:rPr>
        <w:t>klientskeho pracoviska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, </w:t>
      </w:r>
    </w:p>
    <w:p w14:paraId="7CACFAFD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čistenie vstupných a deliacich dverí,</w:t>
      </w:r>
    </w:p>
    <w:p w14:paraId="1325AEEE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čistenie kľučiek, vstupných dverí do objektov, kľučiek dverí do klientskych priestorov a plôch stolov pre klientov dezinfekčnými prostriedkami,</w:t>
      </w:r>
    </w:p>
    <w:p w14:paraId="27B48D0C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nábytku,</w:t>
      </w:r>
    </w:p>
    <w:p w14:paraId="5493BBC2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vysávanie vstupných kobercových rohoží,</w:t>
      </w:r>
    </w:p>
    <w:p w14:paraId="4296D65F" w14:textId="469D1D2F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utiera</w:t>
      </w:r>
      <w:r w:rsidR="00D467BD" w:rsidRPr="00CD1AF6">
        <w:rPr>
          <w:rFonts w:ascii="Arial" w:eastAsia="Times New Roman" w:hAnsi="Arial" w:cs="Arial"/>
          <w:sz w:val="20"/>
          <w:szCs w:val="20"/>
          <w:lang w:eastAsia="sk-SK"/>
        </w:rPr>
        <w:t>nie presklených deliacich stien</w:t>
      </w:r>
      <w:r w:rsidR="005E75A5" w:rsidRPr="00CD1AF6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46793FB0" w14:textId="77777777" w:rsidR="00D467BD" w:rsidRPr="00CD1AF6" w:rsidRDefault="00D467BD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4E36C7A" w14:textId="77777777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Výťah: </w:t>
      </w:r>
    </w:p>
    <w:p w14:paraId="43C53B2B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zo stien výťahu a z povrchu výťahových dverí,</w:t>
      </w:r>
    </w:p>
    <w:p w14:paraId="007BB8F7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umytie podlahy vo výťahu,</w:t>
      </w:r>
    </w:p>
    <w:p w14:paraId="25739521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čistenie, resp. umytie stien a vnútornej strany dverí, </w:t>
      </w:r>
    </w:p>
    <w:p w14:paraId="5E2CCBB5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čistenie, resp</w:t>
      </w:r>
      <w:r w:rsidR="002836D9" w:rsidRPr="00CD1AF6">
        <w:rPr>
          <w:rFonts w:ascii="Arial" w:eastAsia="Times New Roman" w:hAnsi="Arial" w:cs="Arial"/>
          <w:sz w:val="20"/>
          <w:szCs w:val="20"/>
          <w:lang w:eastAsia="sk-SK"/>
        </w:rPr>
        <w:t>. umytie vonkajšej strany dverí,</w:t>
      </w:r>
    </w:p>
    <w:p w14:paraId="778FD759" w14:textId="31CAA42E" w:rsidR="00D467BD" w:rsidRPr="00CD1AF6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čistenie vodiacich líšt výťahových dverí</w:t>
      </w:r>
      <w:r w:rsidR="005E75A5" w:rsidRPr="00CD1AF6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1209F4F2" w14:textId="77777777" w:rsidR="00AA2944" w:rsidRPr="00CD1AF6" w:rsidRDefault="00AA2944" w:rsidP="00C213CE">
      <w:pPr>
        <w:spacing w:after="0" w:line="240" w:lineRule="auto"/>
        <w:outlineLvl w:val="0"/>
        <w:rPr>
          <w:rFonts w:ascii="Arial" w:eastAsia="Times New Roman" w:hAnsi="Arial" w:cs="Arial"/>
          <w:color w:val="FF0000"/>
          <w:sz w:val="20"/>
          <w:szCs w:val="20"/>
          <w:lang w:eastAsia="sk-SK"/>
        </w:rPr>
      </w:pPr>
    </w:p>
    <w:p w14:paraId="0C3BBC9B" w14:textId="3276C901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b/>
          <w:sz w:val="20"/>
          <w:szCs w:val="20"/>
          <w:lang w:eastAsia="sk-SK"/>
        </w:rPr>
        <w:t>Suterén:</w:t>
      </w:r>
    </w:p>
    <w:p w14:paraId="6ABF2F71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zametanie a umývanie podláh a príjazdovej rampy,</w:t>
      </w:r>
    </w:p>
    <w:p w14:paraId="438BF78A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vysypanie odpadových košov vrátane dodávky a výmeny odpadových PVC </w:t>
      </w:r>
      <w:proofErr w:type="spellStart"/>
      <w:r w:rsidRPr="00CD1AF6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CD1AF6">
        <w:rPr>
          <w:rFonts w:ascii="Arial" w:eastAsia="Times New Roman" w:hAnsi="Arial" w:cs="Arial"/>
          <w:sz w:val="20"/>
          <w:szCs w:val="20"/>
          <w:lang w:eastAsia="sk-SK"/>
        </w:rPr>
        <w:t>, vrátane odpadových nádob na triedený odpad a biologický odpad (ak sú na pracovisku umiestnené).</w:t>
      </w:r>
    </w:p>
    <w:p w14:paraId="6BA43BC7" w14:textId="77777777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696288C" w14:textId="77777777" w:rsidR="000F6DCC" w:rsidRPr="00CD1AF6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b/>
          <w:sz w:val="20"/>
          <w:szCs w:val="20"/>
          <w:lang w:eastAsia="sk-SK"/>
        </w:rPr>
        <w:t>Exteriér</w:t>
      </w:r>
      <w:r w:rsidR="000F6DCC" w:rsidRPr="00CD1AF6">
        <w:rPr>
          <w:rFonts w:ascii="Arial" w:eastAsia="Times New Roman" w:hAnsi="Arial" w:cs="Arial"/>
          <w:b/>
          <w:sz w:val="20"/>
          <w:szCs w:val="20"/>
          <w:lang w:eastAsia="sk-SK"/>
        </w:rPr>
        <w:t>:</w:t>
      </w:r>
    </w:p>
    <w:p w14:paraId="199E4207" w14:textId="77777777" w:rsidR="00C213CE" w:rsidRPr="00CD1AF6" w:rsidRDefault="00C213CE" w:rsidP="000F6DCC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b/>
          <w:sz w:val="20"/>
          <w:szCs w:val="20"/>
          <w:lang w:eastAsia="sk-SK"/>
        </w:rPr>
        <w:t>údržba okolia budovy:</w:t>
      </w:r>
    </w:p>
    <w:p w14:paraId="6757BEBD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 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denné udržiavanie čistoty, zametanie a zber odpadkov a iných nečistôt z chodníkov, parkovísk, odstavných plôch a iných spevnených plôch, prislúchajúcich k objektu, vrátane odstraňovania prerastajúcej zelene zo spevnených a odstavných plôch, prislúchajúcich k objektu, </w:t>
      </w:r>
    </w:p>
    <w:p w14:paraId="2C3D3B58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denná údržba poriadku v okolí exteriérových odpadových nádob.</w:t>
      </w:r>
    </w:p>
    <w:p w14:paraId="441A5AE9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21E8279" w14:textId="77777777" w:rsidR="00C213CE" w:rsidRPr="00CD1AF6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b/>
          <w:sz w:val="20"/>
          <w:szCs w:val="20"/>
          <w:lang w:eastAsia="sk-SK"/>
        </w:rPr>
        <w:t>vo vegetačnom období:</w:t>
      </w:r>
    </w:p>
    <w:p w14:paraId="27803007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hrabanie lístia</w:t>
      </w:r>
      <w:r w:rsidR="00216B64" w:rsidRPr="00CD1AF6">
        <w:rPr>
          <w:rFonts w:ascii="Arial" w:eastAsia="Times New Roman" w:hAnsi="Arial" w:cs="Arial"/>
          <w:sz w:val="20"/>
          <w:szCs w:val="20"/>
          <w:lang w:eastAsia="sk-SK"/>
        </w:rPr>
        <w:t>, šišiek a ihličia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 v</w:t>
      </w:r>
      <w:r w:rsidR="00216B64" w:rsidRPr="00CD1AF6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>čase</w:t>
      </w:r>
      <w:r w:rsidR="00216B64"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 ich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 padania zo stromov a</w:t>
      </w:r>
      <w:r w:rsidR="00216B64" w:rsidRPr="00CD1AF6">
        <w:rPr>
          <w:rFonts w:ascii="Arial" w:eastAsia="Times New Roman" w:hAnsi="Arial" w:cs="Arial"/>
          <w:sz w:val="20"/>
          <w:szCs w:val="20"/>
          <w:lang w:eastAsia="sk-SK"/>
        </w:rPr>
        <w:t> ich odvoz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 na </w:t>
      </w:r>
      <w:proofErr w:type="spellStart"/>
      <w:r w:rsidRPr="00CD1AF6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</w:t>
      </w:r>
      <w:r w:rsidR="00216B64" w:rsidRPr="00CD1AF6">
        <w:rPr>
          <w:rFonts w:ascii="Arial" w:eastAsia="Times New Roman" w:hAnsi="Arial" w:cs="Arial"/>
          <w:sz w:val="20"/>
          <w:szCs w:val="20"/>
          <w:lang w:eastAsia="sk-SK"/>
        </w:rPr>
        <w:t>i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 pohrabané,</w:t>
      </w:r>
    </w:p>
    <w:p w14:paraId="7BBF4EBC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– zalievanie. </w:t>
      </w:r>
    </w:p>
    <w:p w14:paraId="753C8C76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EE588F9" w14:textId="77777777" w:rsidR="00C213CE" w:rsidRPr="00CD1AF6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b/>
          <w:sz w:val="20"/>
          <w:szCs w:val="20"/>
          <w:lang w:eastAsia="sk-SK"/>
        </w:rPr>
        <w:t>v zimnom období:</w:t>
      </w:r>
    </w:p>
    <w:p w14:paraId="36C486E8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nepretržité udržiavanie bezpečnej schodnosti komunikácií a plôch patriacich k objektu objednávateľa (chodníky, cesty, parkoviská, schody atď.)</w:t>
      </w:r>
    </w:p>
    <w:p w14:paraId="2C7852F1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pri hustom a viac ako 1 hod. trvajúcom snežení zabezpečenie nepretržitého odpratávania snehu z chodníkov</w:t>
      </w:r>
    </w:p>
    <w:p w14:paraId="1F12A72B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odhŕňanie a zametanie snehu z chodníkov, ciest a parkovísk, vrátane použitia mechanizmov,</w:t>
      </w:r>
    </w:p>
    <w:p w14:paraId="29A3D844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odvoz odhrnutého snehu z chodníkov, ciest a parkovísk ak je množstvo odhrnutého snehu viac ako  1m3,</w:t>
      </w:r>
    </w:p>
    <w:p w14:paraId="0DAC72A9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zimná pohotovosť - v prípade nočného sneženia alebo mrznúceho dažďu nástup na odpratanie napadnutého snehu, alebo odstránenie námrazy pred 6:00 hod. ráno,</w:t>
      </w:r>
    </w:p>
    <w:p w14:paraId="2BB77B96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zabezpečovanie posypového materiálu, náradia a ostatných mechanických pomôcok, vrátane posypu posypovým materiálom.</w:t>
      </w:r>
    </w:p>
    <w:p w14:paraId="390CFA31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1E6F554" w14:textId="77777777" w:rsidR="00911E64" w:rsidRPr="00CD1AF6" w:rsidRDefault="00911E64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6B97B86" w14:textId="77777777" w:rsidR="00C213CE" w:rsidRPr="00CD1AF6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CD1AF6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lastRenderedPageBreak/>
        <w:t>B.</w:t>
      </w:r>
      <w:r w:rsidRPr="00CD1AF6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týždenne, vždy prvý deň pracovného týždňa: </w:t>
      </w:r>
    </w:p>
    <w:p w14:paraId="54C49713" w14:textId="77777777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E4941D" w14:textId="14756BD1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priestory: </w:t>
      </w:r>
    </w:p>
    <w:p w14:paraId="2012D8B4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voľne dosiahnuteľného nábytku utierkou, </w:t>
      </w:r>
    </w:p>
    <w:p w14:paraId="0E1045C3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telefónov utierkou,</w:t>
      </w:r>
    </w:p>
    <w:p w14:paraId="2151118C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vlhkou utierkou z vonkajších okenných </w:t>
      </w:r>
      <w:proofErr w:type="spellStart"/>
      <w:r w:rsidRPr="00CD1AF6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 do výšky 1,8 m na prízemí, </w:t>
      </w:r>
    </w:p>
    <w:p w14:paraId="3E1AFB2E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utierkou,</w:t>
      </w:r>
    </w:p>
    <w:p w14:paraId="2C22ECF4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umytie interiérových nádob na triedený odpad (z vnútornej aj vonkajšej strany),</w:t>
      </w:r>
    </w:p>
    <w:p w14:paraId="52E90CEE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pozmetanie pavučín zo stien a svietidiel.</w:t>
      </w:r>
    </w:p>
    <w:p w14:paraId="51A1DA74" w14:textId="77B5FF4C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</w:r>
    </w:p>
    <w:p w14:paraId="494685BB" w14:textId="77777777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1853EDC" w14:textId="77777777" w:rsidR="000F6DCC" w:rsidRPr="00CD1AF6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5FC95549" w14:textId="77777777" w:rsidR="000F6DCC" w:rsidRPr="00CD1AF6" w:rsidRDefault="000F6DCC" w:rsidP="000F6DCC">
      <w:pPr>
        <w:pStyle w:val="Odsekzoznamu"/>
        <w:numPr>
          <w:ilvl w:val="0"/>
          <w:numId w:val="1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umytie interiérových nádob na triedený odpad (z vnútornej aj vonkajšej strany),</w:t>
      </w:r>
    </w:p>
    <w:p w14:paraId="49D9C9C7" w14:textId="77777777" w:rsidR="00216B64" w:rsidRPr="00CD1AF6" w:rsidRDefault="000F6DCC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vyčistenie odpadového potrubia kuchynských drezov prípravkami na to určenými</w:t>
      </w:r>
      <w:r w:rsidR="00216B64" w:rsidRPr="00CD1AF6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31EC596" w14:textId="1C1006AA" w:rsidR="000F6DCC" w:rsidRPr="00CD1AF6" w:rsidRDefault="00E3793A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odstraňovanie vodného kameňa z varných kanvíc (prostriedok dodáva objednávateľ)</w:t>
      </w:r>
      <w:r w:rsidR="005E75A5" w:rsidRPr="00CD1AF6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0E8EF3B9" w14:textId="77777777" w:rsidR="000F6DCC" w:rsidRPr="00CD1AF6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D28A6B9" w14:textId="77777777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3B90C89F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umytie deliacich dverí,</w:t>
      </w:r>
    </w:p>
    <w:p w14:paraId="3C6D4531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a doplnkov utierkou (vypínače, obrazy, nástenky a podobne),</w:t>
      </w:r>
    </w:p>
    <w:p w14:paraId="470442F0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očistenie výplní zábradlia na schodisku. </w:t>
      </w:r>
    </w:p>
    <w:p w14:paraId="0988DEBC" w14:textId="77777777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D59B33" w14:textId="77777777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37AFE99D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umývanie keramických obkladov stien, </w:t>
      </w:r>
    </w:p>
    <w:p w14:paraId="72A21010" w14:textId="77777777" w:rsidR="002836D9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</w:t>
      </w:r>
      <w:r w:rsidR="002836D9" w:rsidRPr="00CD1AF6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E4F2275" w14:textId="77777777" w:rsidR="00C213CE" w:rsidRPr="00CD1AF6" w:rsidRDefault="002836D9" w:rsidP="002836D9">
      <w:pPr>
        <w:pStyle w:val="Odsekzoznamu"/>
        <w:numPr>
          <w:ilvl w:val="0"/>
          <w:numId w:val="2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odstránenie vodného kameňa z vodovodnej batérie a umývadla, z toaletnej misy a pisoára</w:t>
      </w:r>
      <w:r w:rsidR="00C213CE"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.  </w:t>
      </w:r>
    </w:p>
    <w:p w14:paraId="4CE9CB07" w14:textId="77777777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01EB44B" w14:textId="77777777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74F77889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telefónov utierkou, </w:t>
      </w:r>
    </w:p>
    <w:p w14:paraId="54D8110F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ošetrenie recepčného pultu ochranným prostriedkom,</w:t>
      </w:r>
    </w:p>
    <w:p w14:paraId="00135EDE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umytie presklených vstupných a deliacich dverí,</w:t>
      </w:r>
    </w:p>
    <w:p w14:paraId="022B2C24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utieranie radiátorov,</w:t>
      </w:r>
    </w:p>
    <w:p w14:paraId="4D490B1D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odstránenie prachu a špiny z ťažko dostupných častí budovy (vnútorné niky, preklady, vikiere, a pod).</w:t>
      </w:r>
    </w:p>
    <w:p w14:paraId="063C3B36" w14:textId="77777777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FB8488E" w14:textId="77777777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6BC4436E" w14:textId="2DDC6B92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fasády, vjazdu do </w:t>
      </w:r>
      <w:r w:rsidR="005E75A5" w:rsidRPr="00CD1AF6">
        <w:rPr>
          <w:rFonts w:ascii="Arial" w:eastAsia="Times New Roman" w:hAnsi="Arial" w:cs="Arial"/>
          <w:sz w:val="20"/>
          <w:szCs w:val="20"/>
          <w:lang w:eastAsia="sk-SK"/>
        </w:rPr>
        <w:t>garáže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, schodísk, vonkajších </w:t>
      </w:r>
      <w:proofErr w:type="spellStart"/>
      <w:r w:rsidRPr="00CD1AF6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 a ostatných exteriérových plôch od pavučín, prachu a iných nečistôt,</w:t>
      </w:r>
    </w:p>
    <w:p w14:paraId="635BB69D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kosenie zatrávnených plôch vo vegetačnom období, vždy keď je výška trávy viac ako 5 cm nad úrovňou terénu,</w:t>
      </w:r>
    </w:p>
    <w:p w14:paraId="5079955A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pokosenej trávy na </w:t>
      </w:r>
      <w:proofErr w:type="spellStart"/>
      <w:r w:rsidRPr="00CD1AF6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kosenie.</w:t>
      </w:r>
    </w:p>
    <w:p w14:paraId="6363823F" w14:textId="77777777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EE44D9" w14:textId="77777777" w:rsidR="0070315D" w:rsidRPr="00CD1AF6" w:rsidRDefault="0070315D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3B9B2CE" w14:textId="1B18BBED" w:rsidR="00C213CE" w:rsidRPr="00CD1AF6" w:rsidRDefault="00E3793A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CD1AF6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C</w:t>
      </w:r>
      <w:r w:rsidR="00C213CE" w:rsidRPr="00CD1AF6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.</w:t>
      </w:r>
      <w:r w:rsidR="00C213CE" w:rsidRPr="00CD1AF6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mesačne, vždy najneskôr tretí pracovný deň mesiaca:</w:t>
      </w:r>
    </w:p>
    <w:p w14:paraId="460D6645" w14:textId="77777777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B195251" w14:textId="7C178246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b/>
          <w:sz w:val="20"/>
          <w:szCs w:val="20"/>
          <w:lang w:eastAsia="sk-SK"/>
        </w:rPr>
        <w:t>Kancelárie, školiace a rokovacie priestory, kuchynky</w:t>
      </w:r>
      <w:r w:rsidR="00F8585A" w:rsidRPr="00CD1AF6">
        <w:rPr>
          <w:rFonts w:ascii="Arial" w:eastAsia="Times New Roman" w:hAnsi="Arial" w:cs="Arial"/>
          <w:b/>
          <w:sz w:val="20"/>
          <w:szCs w:val="20"/>
          <w:lang w:eastAsia="sk-SK"/>
        </w:rPr>
        <w:t>, toalety, chodby a schodištia</w:t>
      </w:r>
      <w:r w:rsidRPr="00CD1AF6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a ostatné priestory: </w:t>
      </w:r>
    </w:p>
    <w:p w14:paraId="65779A75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výšku 1,3 m vlhkou utierkou,</w:t>
      </w:r>
    </w:p>
    <w:p w14:paraId="386D5AB6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stolov, ostatného nábytku a kuchynských liniek,</w:t>
      </w:r>
    </w:p>
    <w:p w14:paraId="563DDAA6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DF9E6AD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713428F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58ED14E8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1A47E186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52A391F8" w14:textId="4292A67E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utieranie prachu z nábytku do výšky 1,8 m – len v registratúrnych strediskách objednávateľa</w:t>
      </w:r>
      <w:r w:rsidR="005E75A5" w:rsidRPr="00CD1AF6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823AB16" w14:textId="77777777" w:rsidR="000F6DCC" w:rsidRPr="00CD1AF6" w:rsidRDefault="000F6DCC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utretie, prípadne povysávanie svietidiel (vrátane krytov svietidiel od hmyzu), klimatizačných a vzduchotechnických jednotiek od prachu a</w:t>
      </w:r>
      <w:r w:rsidR="00E3793A" w:rsidRPr="00CD1AF6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>nečistôt</w:t>
      </w:r>
      <w:r w:rsidR="00E3793A" w:rsidRPr="00CD1AF6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3B675C96" w14:textId="77777777" w:rsidR="00E3793A" w:rsidRPr="00CD1AF6" w:rsidRDefault="00E3793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čistenie a odmrazenie chladničiek a mrazničiek s použitím vhodného čistiaceho prostriedku (prostriedok dodáva poskytovateľ).</w:t>
      </w:r>
    </w:p>
    <w:p w14:paraId="0757A80F" w14:textId="77777777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D6F874" w14:textId="77777777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b/>
          <w:sz w:val="20"/>
          <w:szCs w:val="20"/>
          <w:lang w:eastAsia="sk-SK"/>
        </w:rPr>
        <w:lastRenderedPageBreak/>
        <w:t>Chodby, haly a schodištia:</w:t>
      </w:r>
    </w:p>
    <w:p w14:paraId="7A064C09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5E9FE390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36E9F38A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4830C202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18FAE81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utretie obkladov,</w:t>
      </w:r>
    </w:p>
    <w:p w14:paraId="5026544B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vyčistenie radiátorov od prachu vlhkou utierkou,</w:t>
      </w:r>
    </w:p>
    <w:p w14:paraId="697C9B62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6C61EC25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 zrkadiel.</w:t>
      </w:r>
    </w:p>
    <w:p w14:paraId="03AD36B7" w14:textId="77777777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2718B3EB" w14:textId="77777777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79BB0301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166F25E4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410D5E4A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38E71B25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5092140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A4D60AE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2582B12E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21D3ED82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ošetrenie </w:t>
      </w:r>
      <w:proofErr w:type="spellStart"/>
      <w:r w:rsidRPr="00CD1AF6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 a zábradlí na schodiskách.</w:t>
      </w:r>
    </w:p>
    <w:p w14:paraId="5A4B45C1" w14:textId="77777777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BFD96E" w14:textId="77777777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5D14FC1" w14:textId="253F1B5E" w:rsidR="00C213CE" w:rsidRPr="00CD1AF6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color w:val="FF0000"/>
          <w:sz w:val="20"/>
          <w:szCs w:val="20"/>
          <w:u w:val="single"/>
          <w:lang w:eastAsia="sk-SK"/>
        </w:rPr>
      </w:pPr>
      <w:r w:rsidRPr="00CD1AF6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D.</w:t>
      </w:r>
      <w:r w:rsidRPr="00CD1AF6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štvrťročne, vždy najneskôr k tretiemu dňu nového štvrťroka, v zmysle harmonogramu</w:t>
      </w:r>
      <w:r w:rsidR="000822B9" w:rsidRPr="00CD1AF6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:</w:t>
      </w:r>
    </w:p>
    <w:p w14:paraId="49ED50CA" w14:textId="77777777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0413FA2" w14:textId="2CEDA726" w:rsidR="00C213CE" w:rsidRPr="00CD1AF6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kuchynky: </w:t>
      </w:r>
    </w:p>
    <w:p w14:paraId="5232F30E" w14:textId="77777777" w:rsidR="00C213CE" w:rsidRPr="00CD1AF6" w:rsidRDefault="000F6DCC" w:rsidP="000F6DCC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umytie dverí a zárubní.</w:t>
      </w:r>
    </w:p>
    <w:p w14:paraId="07A34BB0" w14:textId="77777777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9B4C1F" w14:textId="77777777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46C4090B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vyčistenie technických zariadení budov – hydranty, svietidlá, klimatizačné a vzduchotechnické jednotky</w:t>
      </w:r>
      <w:r w:rsidR="00F8585A" w:rsidRPr="00CD1AF6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99BC548" w14:textId="77777777" w:rsidR="00F8585A" w:rsidRPr="00CD1AF6" w:rsidRDefault="00F8585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povysávanie prachu a pavučín na prekladoch a nikách stien budovy.</w:t>
      </w:r>
    </w:p>
    <w:p w14:paraId="17EC56A4" w14:textId="77777777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0C4923D" w14:textId="77777777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702B24FE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čistenie vonkajších žľabov na odvod dažďovej vody od nečistôt na komunikáciách a ostatných vonkajších plochách,</w:t>
      </w:r>
    </w:p>
    <w:p w14:paraId="7ADCD9A4" w14:textId="77777777" w:rsidR="000822B9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vo vegetačnom období – hnojenie, </w:t>
      </w:r>
      <w:proofErr w:type="spellStart"/>
      <w:r w:rsidRPr="00CD1AF6">
        <w:rPr>
          <w:rFonts w:ascii="Arial" w:eastAsia="Times New Roman" w:hAnsi="Arial" w:cs="Arial"/>
          <w:sz w:val="20"/>
          <w:szCs w:val="20"/>
          <w:lang w:eastAsia="sk-SK"/>
        </w:rPr>
        <w:t>dosievanie</w:t>
      </w:r>
      <w:proofErr w:type="spellEnd"/>
      <w:r w:rsidRPr="00CD1AF6">
        <w:rPr>
          <w:rFonts w:ascii="Arial" w:eastAsia="Times New Roman" w:hAnsi="Arial" w:cs="Arial"/>
          <w:sz w:val="20"/>
          <w:szCs w:val="20"/>
          <w:lang w:eastAsia="sk-SK"/>
        </w:rPr>
        <w:t>, kultivovanie</w:t>
      </w:r>
      <w:r w:rsidR="000822B9" w:rsidRPr="00CD1AF6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138EACE" w14:textId="34D2106C" w:rsidR="000822B9" w:rsidRPr="00CD1AF6" w:rsidRDefault="000822B9" w:rsidP="000822B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strihanie </w:t>
      </w:r>
      <w:r w:rsidR="00DB3A18" w:rsidRPr="00CD1AF6">
        <w:rPr>
          <w:rFonts w:ascii="Arial" w:eastAsia="Times New Roman" w:hAnsi="Arial" w:cs="Arial"/>
          <w:sz w:val="20"/>
          <w:szCs w:val="20"/>
          <w:lang w:eastAsia="sk-SK"/>
        </w:rPr>
        <w:t>živého plota, orezávanie kríkov a stromov (poskytovateľ sa zaväzuje zahrnúť do harmonogramu prác v II. a III. štvrťroku kalendárneho roka vždy k 1.júnu a k 1.septembru, resp. k prvému víkendu v júni a v septembri, v I. a IV. štvrťroku najneskôr k poslednému dňu mesiaca marec a november)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5F94B9A0" w14:textId="77777777" w:rsidR="000822B9" w:rsidRPr="00CD1AF6" w:rsidRDefault="000822B9" w:rsidP="000822B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odrezkov na </w:t>
      </w:r>
      <w:proofErr w:type="spellStart"/>
      <w:r w:rsidRPr="00CD1AF6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orezanie.</w:t>
      </w:r>
    </w:p>
    <w:p w14:paraId="160E414C" w14:textId="77777777" w:rsidR="00F8585A" w:rsidRPr="00CD1AF6" w:rsidRDefault="00F8585A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0B577925" w14:textId="77777777" w:rsidR="00C213CE" w:rsidRPr="00CD1AF6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CD1AF6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E.</w:t>
      </w:r>
      <w:r w:rsidRPr="00CD1AF6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polročne, v zmysle harmonogramu:</w:t>
      </w:r>
    </w:p>
    <w:p w14:paraId="35CF4860" w14:textId="77777777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184CBC" w14:textId="046A34FF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kuchynky: </w:t>
      </w:r>
    </w:p>
    <w:p w14:paraId="7B44BB89" w14:textId="2EC240A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umytie okien a rámov okien, z vnútornej aj vonkajšej strany</w:t>
      </w:r>
      <w:r w:rsidR="000F6DCC"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, vrátane vnútorných a vonkajších </w:t>
      </w:r>
      <w:proofErr w:type="spellStart"/>
      <w:r w:rsidR="000F6DCC" w:rsidRPr="00CD1AF6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CD1AF6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="00636230" w:rsidRPr="00CD1AF6">
        <w:rPr>
          <w:rFonts w:ascii="Arial" w:hAnsi="Arial" w:cs="Arial"/>
          <w:sz w:val="20"/>
          <w:szCs w:val="20"/>
        </w:rPr>
        <w:t xml:space="preserve"> vrátane </w:t>
      </w:r>
      <w:r w:rsidR="00636230"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nedostupných okien, rámov, </w:t>
      </w:r>
      <w:proofErr w:type="spellStart"/>
      <w:r w:rsidR="00636230" w:rsidRPr="00CD1AF6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="00636230"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 a častí fasád (práce vo výškach)</w:t>
      </w:r>
      <w:r w:rsidR="00B96D10" w:rsidRPr="00CD1AF6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6DB5EB3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tepovanie kobercov celoplošne,</w:t>
      </w:r>
    </w:p>
    <w:p w14:paraId="78CCAA1A" w14:textId="797FDF0B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strojové čistenie keramických podláh, vstupných hál, schodíšť </w:t>
      </w:r>
    </w:p>
    <w:p w14:paraId="5EA6A6AC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ošetrenie laminátových a drevených podláh, prípravkami určenými na ošetrovanie laminátových a drevených podláh.</w:t>
      </w:r>
    </w:p>
    <w:p w14:paraId="3A54FECF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tepovanie čalúneného nábytku.</w:t>
      </w:r>
    </w:p>
    <w:p w14:paraId="69C01B5F" w14:textId="77777777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9E6F2FE" w14:textId="77777777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Garáže: </w:t>
      </w:r>
    </w:p>
    <w:p w14:paraId="7C04A7D4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vyčistenie priestorov garáží - ručné aj strojné vyčistenie podlahy, vyčistenie stien a stropov.</w:t>
      </w:r>
    </w:p>
    <w:p w14:paraId="59A75AA3" w14:textId="77777777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44D0B57" w14:textId="77777777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1AB8C034" w14:textId="399CA2FB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>postrek trávnika a ostatných spevnených plôch (parkovisko, chodníky, atď.) herbicídom proti burine a následné vytrhanie vyschnutej buriny najneskôr do 14 dní od postreku</w:t>
      </w:r>
      <w:r w:rsidR="00B96D10" w:rsidRPr="00CD1AF6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3CB25C30" w14:textId="77777777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buriny na </w:t>
      </w:r>
      <w:proofErr w:type="spellStart"/>
      <w:r w:rsidRPr="00CD1AF6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jej vytrhanie,</w:t>
      </w:r>
    </w:p>
    <w:p w14:paraId="21877A5A" w14:textId="1A28A8D5" w:rsidR="00C213CE" w:rsidRPr="00CD1AF6" w:rsidRDefault="00F80EE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lastRenderedPageBreak/>
        <w:t xml:space="preserve">-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</w:r>
      <w:r w:rsidR="00C213CE"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orezanie uschnutých konárov a stromov a ich odvoz na </w:t>
      </w:r>
      <w:proofErr w:type="spellStart"/>
      <w:r w:rsidR="00C213CE" w:rsidRPr="00CD1AF6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="00C213CE"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0315D" w:rsidRPr="00CD1AF6">
        <w:rPr>
          <w:rFonts w:ascii="Arial" w:eastAsia="Times New Roman" w:hAnsi="Arial" w:cs="Arial"/>
          <w:sz w:val="20"/>
          <w:szCs w:val="20"/>
          <w:lang w:eastAsia="sk-SK"/>
        </w:rPr>
        <w:t>v ten istý deň ako boli orezané.</w:t>
      </w:r>
    </w:p>
    <w:p w14:paraId="656D8B29" w14:textId="77777777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52D2483" w14:textId="3B5BCA18" w:rsidR="00C213CE" w:rsidRPr="00CD1AF6" w:rsidRDefault="00C213CE" w:rsidP="00C213CE">
      <w:pPr>
        <w:spacing w:after="0" w:line="240" w:lineRule="auto"/>
        <w:ind w:left="567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CD1AF6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F.</w:t>
      </w:r>
      <w:r w:rsidRPr="00CD1AF6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ročne, v zmysle harmonogramu:</w:t>
      </w:r>
    </w:p>
    <w:p w14:paraId="6FDE9113" w14:textId="77777777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707DCA" w14:textId="77777777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b/>
          <w:sz w:val="20"/>
          <w:szCs w:val="20"/>
          <w:lang w:eastAsia="sk-SK"/>
        </w:rPr>
        <w:t>Interiérové plochy:</w:t>
      </w:r>
    </w:p>
    <w:p w14:paraId="1E9679D7" w14:textId="1E070C9F" w:rsidR="00C213CE" w:rsidRPr="00CD1AF6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a umývanie ťažko prístupných časti </w:t>
      </w:r>
      <w:r w:rsidR="008376B4"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budov </w:t>
      </w: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vo výške nad </w:t>
      </w:r>
      <w:r w:rsidR="0070315D" w:rsidRPr="00CD1AF6">
        <w:rPr>
          <w:rFonts w:ascii="Arial" w:eastAsia="Times New Roman" w:hAnsi="Arial" w:cs="Arial"/>
          <w:sz w:val="20"/>
          <w:szCs w:val="20"/>
          <w:lang w:eastAsia="sk-SK"/>
        </w:rPr>
        <w:t>2,5 m, vrátane umytia svetlíkov.</w:t>
      </w:r>
    </w:p>
    <w:p w14:paraId="0DCCDD36" w14:textId="5B5FD30A" w:rsidR="00C213CE" w:rsidRPr="00CD1AF6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76CD26" w14:textId="31539D1B" w:rsidR="00806516" w:rsidRPr="00CD1AF6" w:rsidRDefault="00B96D10" w:rsidP="00AE5E7D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</w:pPr>
      <w:r w:rsidRPr="00CD1AF6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II. </w:t>
      </w:r>
      <w:r w:rsidRPr="00CD1AF6"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>Nepravidelné upratovacie a čistiace služby (realizované na základe objednávky objednávateľa)</w:t>
      </w:r>
    </w:p>
    <w:p w14:paraId="6FBEED99" w14:textId="77777777" w:rsidR="00F80EE9" w:rsidRPr="00CD1AF6" w:rsidRDefault="00F80EE9" w:rsidP="00243109">
      <w:pPr>
        <w:spacing w:after="0" w:line="240" w:lineRule="auto"/>
        <w:outlineLvl w:val="0"/>
        <w:rPr>
          <w:rFonts w:ascii="Arial" w:eastAsia="Times New Roman" w:hAnsi="Arial" w:cs="Arial"/>
          <w:sz w:val="28"/>
          <w:szCs w:val="28"/>
          <w:lang w:eastAsia="sk-SK"/>
        </w:rPr>
      </w:pPr>
    </w:p>
    <w:p w14:paraId="78E6CA51" w14:textId="774DD3B2" w:rsidR="00C213CE" w:rsidRPr="00CD1AF6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C</w:t>
      </w:r>
      <w:r w:rsidR="00C213CE" w:rsidRPr="00CD1AF6">
        <w:rPr>
          <w:rFonts w:ascii="Arial" w:eastAsia="Times New Roman" w:hAnsi="Arial" w:cs="Arial"/>
          <w:sz w:val="20"/>
          <w:szCs w:val="20"/>
          <w:lang w:eastAsia="sk-SK"/>
        </w:rPr>
        <w:t>hemické ošetrenie a následná polymerizácia PVC a</w:t>
      </w:r>
      <w:r w:rsidR="00B96D10" w:rsidRPr="00CD1AF6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="00C213CE" w:rsidRPr="00CD1AF6">
        <w:rPr>
          <w:rFonts w:ascii="Arial" w:eastAsia="Times New Roman" w:hAnsi="Arial" w:cs="Arial"/>
          <w:sz w:val="20"/>
          <w:szCs w:val="20"/>
          <w:lang w:eastAsia="sk-SK"/>
        </w:rPr>
        <w:t>dlažieb</w:t>
      </w:r>
      <w:r w:rsidR="00B96D10" w:rsidRPr="00CD1AF6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48EC6DF3" w14:textId="56EDC907" w:rsidR="00C213CE" w:rsidRPr="00CD1AF6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O</w:t>
      </w:r>
      <w:r w:rsidR="00C213CE"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šetrenie laminátových a drevených podláh prípravkami určenými na ošetrovanie </w:t>
      </w:r>
      <w:r w:rsidR="00B96D10" w:rsidRPr="00CD1AF6">
        <w:rPr>
          <w:rFonts w:ascii="Arial" w:eastAsia="Times New Roman" w:hAnsi="Arial" w:cs="Arial"/>
          <w:sz w:val="20"/>
          <w:szCs w:val="20"/>
          <w:lang w:eastAsia="sk-SK"/>
        </w:rPr>
        <w:t>laminátových a drevených podláh;</w:t>
      </w:r>
    </w:p>
    <w:p w14:paraId="3142EC1A" w14:textId="01602297" w:rsidR="00C213CE" w:rsidRPr="00CD1AF6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U</w:t>
      </w:r>
      <w:r w:rsidR="00C213CE" w:rsidRPr="00CD1AF6">
        <w:rPr>
          <w:rFonts w:ascii="Arial" w:eastAsia="Times New Roman" w:hAnsi="Arial" w:cs="Arial"/>
          <w:sz w:val="20"/>
          <w:szCs w:val="20"/>
          <w:lang w:eastAsia="sk-SK"/>
        </w:rPr>
        <w:t>mývanie okien a okenných rámov (nad rámec pravidelných služieb)</w:t>
      </w:r>
      <w:r w:rsidR="00B96D10" w:rsidRPr="00CD1AF6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6F687FB4" w14:textId="19305453" w:rsidR="00C213CE" w:rsidRPr="00CD1AF6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M</w:t>
      </w:r>
      <w:r w:rsidR="00C213CE" w:rsidRPr="00CD1AF6">
        <w:rPr>
          <w:rFonts w:ascii="Arial" w:eastAsia="Times New Roman" w:hAnsi="Arial" w:cs="Arial"/>
          <w:sz w:val="20"/>
          <w:szCs w:val="20"/>
          <w:lang w:eastAsia="sk-SK"/>
        </w:rPr>
        <w:t>imoriadne upratovanie a čistenie (po maliarskych a stavebných prácach, alebo priestory archívov, skladov a pod., ktoré nie sú zahrnuté v prav</w:t>
      </w:r>
      <w:r w:rsidR="00B96D10" w:rsidRPr="00CD1AF6">
        <w:rPr>
          <w:rFonts w:ascii="Arial" w:eastAsia="Times New Roman" w:hAnsi="Arial" w:cs="Arial"/>
          <w:sz w:val="20"/>
          <w:szCs w:val="20"/>
          <w:lang w:eastAsia="sk-SK"/>
        </w:rPr>
        <w:t>idelných upratovacích službách);</w:t>
      </w:r>
    </w:p>
    <w:p w14:paraId="7A06391B" w14:textId="6D3B0FDF" w:rsidR="00DE3594" w:rsidRPr="00CD1AF6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D1AF6">
        <w:rPr>
          <w:rFonts w:ascii="Arial" w:hAnsi="Arial" w:cs="Arial"/>
          <w:sz w:val="20"/>
          <w:szCs w:val="20"/>
        </w:rPr>
        <w:t>Dezinfekcia všetkých dotykových plôch (dezinfekciu dodáva objednávateľ), v prípade výskytu   infekčnej nákazy (COVID 19, apod.)</w:t>
      </w:r>
      <w:r w:rsidR="00B96D10" w:rsidRPr="00CD1AF6">
        <w:rPr>
          <w:rFonts w:ascii="Arial" w:hAnsi="Arial" w:cs="Arial"/>
          <w:sz w:val="20"/>
          <w:szCs w:val="20"/>
        </w:rPr>
        <w:t xml:space="preserve"> – realizované denne v pracovných dňoch v období stanovenom v objednávke objednávateľa</w:t>
      </w:r>
      <w:r w:rsidRPr="00CD1AF6">
        <w:rPr>
          <w:rFonts w:ascii="Arial" w:hAnsi="Arial" w:cs="Arial"/>
          <w:sz w:val="20"/>
          <w:szCs w:val="20"/>
        </w:rPr>
        <w:t>:</w:t>
      </w:r>
    </w:p>
    <w:p w14:paraId="62CE0690" w14:textId="13A4C3D3" w:rsidR="00DE3594" w:rsidRPr="00CD1AF6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Kancelárie, školiace a rokovacie priestory </w:t>
      </w:r>
    </w:p>
    <w:p w14:paraId="14DEB628" w14:textId="77777777" w:rsidR="00DE3594" w:rsidRPr="00CD1AF6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Kuchynky </w:t>
      </w:r>
    </w:p>
    <w:p w14:paraId="3EFEC8F7" w14:textId="77777777" w:rsidR="00DE3594" w:rsidRPr="00CD1AF6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Chodby a schodištia</w:t>
      </w:r>
    </w:p>
    <w:p w14:paraId="4F707A8E" w14:textId="77777777" w:rsidR="00DE3594" w:rsidRPr="00CD1AF6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Toalety</w:t>
      </w:r>
    </w:p>
    <w:p w14:paraId="291A76B9" w14:textId="77777777" w:rsidR="00DE3594" w:rsidRPr="00CD1AF6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Vstupné priestory </w:t>
      </w:r>
    </w:p>
    <w:p w14:paraId="77496893" w14:textId="77777777" w:rsidR="00DE3594" w:rsidRPr="00CD1AF6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Výťah. </w:t>
      </w:r>
    </w:p>
    <w:p w14:paraId="2EC23879" w14:textId="724A7AEF" w:rsidR="00DE3594" w:rsidRPr="00CD1AF6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 xml:space="preserve">Mimoriadne upratovanie a čistenie v prípade výskytu nepredvídaných udalostí, resp. havarijných   </w:t>
      </w:r>
    </w:p>
    <w:p w14:paraId="2B68F950" w14:textId="02A631DC" w:rsidR="00DE3594" w:rsidRDefault="00DE3594" w:rsidP="00B96D10">
      <w:pPr>
        <w:pStyle w:val="Odsekzoznamu"/>
        <w:spacing w:after="0" w:line="240" w:lineRule="auto"/>
        <w:ind w:left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CD1AF6">
        <w:rPr>
          <w:rFonts w:ascii="Arial" w:eastAsia="Times New Roman" w:hAnsi="Arial" w:cs="Arial"/>
          <w:sz w:val="20"/>
          <w:szCs w:val="20"/>
          <w:lang w:eastAsia="sk-SK"/>
        </w:rPr>
        <w:t>situácií - nástup do 1 hodiny po oznámení vzniku mimoriadnej udalosti.</w:t>
      </w:r>
    </w:p>
    <w:p w14:paraId="3CD378C6" w14:textId="11FBA38D" w:rsidR="007D15B7" w:rsidRDefault="007D15B7" w:rsidP="00B96D10">
      <w:pPr>
        <w:pStyle w:val="Odsekzoznamu"/>
        <w:spacing w:after="0" w:line="240" w:lineRule="auto"/>
        <w:ind w:left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DBE18F5" w14:textId="77777777" w:rsidR="007D15B7" w:rsidRPr="00B96D10" w:rsidRDefault="007D15B7" w:rsidP="00B96D10">
      <w:pPr>
        <w:pStyle w:val="Odsekzoznamu"/>
        <w:spacing w:after="0" w:line="240" w:lineRule="auto"/>
        <w:ind w:left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57308C9" w14:textId="77777777" w:rsidR="007D15B7" w:rsidRDefault="007D15B7" w:rsidP="00995608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</w:pPr>
      <w:bookmarkStart w:id="0" w:name="_GoBack"/>
      <w:r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III.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 xml:space="preserve">Špecifikácia k dopĺňaným a vymieňaným hygienickým potrebám a tovarom v rámci plnenia zmluvy. </w:t>
      </w:r>
    </w:p>
    <w:p w14:paraId="2924AAC3" w14:textId="77777777" w:rsidR="007D15B7" w:rsidRDefault="007D15B7" w:rsidP="00B6367C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</w:pPr>
    </w:p>
    <w:p w14:paraId="7EB7C6F7" w14:textId="77777777" w:rsidR="007D15B7" w:rsidRPr="007D15B7" w:rsidRDefault="007D15B7" w:rsidP="00B6367C">
      <w:p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B58E08C" w14:textId="162EA848" w:rsidR="007D15B7" w:rsidRPr="00B6367C" w:rsidRDefault="007D15B7" w:rsidP="00B6367C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D15B7">
        <w:rPr>
          <w:rFonts w:ascii="Arial" w:eastAsia="Times New Roman" w:hAnsi="Arial" w:cs="Arial"/>
          <w:sz w:val="20"/>
          <w:szCs w:val="20"/>
          <w:lang w:eastAsia="sk-SK"/>
        </w:rPr>
        <w:t xml:space="preserve">1.     </w:t>
      </w:r>
      <w:r w:rsidRPr="00B6367C">
        <w:rPr>
          <w:rFonts w:ascii="Arial" w:eastAsia="Times New Roman" w:hAnsi="Arial" w:cs="Arial"/>
          <w:sz w:val="20"/>
          <w:szCs w:val="20"/>
          <w:lang w:eastAsia="sk-SK"/>
        </w:rPr>
        <w:t>Poskytovateľ v rámci plnenia zmluvy a v rámci zmluvnej ceny za upratovanie zabezpečuje nákup, distribúciu na objekty a príslušným upratovačkám</w:t>
      </w:r>
      <w:r w:rsidRPr="00B6367C">
        <w:rPr>
          <w:rFonts w:ascii="Arial" w:eastAsia="Times New Roman" w:hAnsi="Arial" w:cs="Arial"/>
          <w:color w:val="FF0000"/>
          <w:sz w:val="20"/>
          <w:szCs w:val="20"/>
          <w:lang w:eastAsia="sk-SK"/>
        </w:rPr>
        <w:t>,</w:t>
      </w:r>
      <w:r w:rsidRPr="00B6367C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proofErr w:type="spellStart"/>
      <w:r w:rsidRPr="00B6367C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B6367C">
        <w:rPr>
          <w:rFonts w:ascii="Arial" w:eastAsia="Times New Roman" w:hAnsi="Arial" w:cs="Arial"/>
          <w:sz w:val="20"/>
          <w:szCs w:val="20"/>
          <w:lang w:eastAsia="sk-SK"/>
        </w:rPr>
        <w:t xml:space="preserve"> do štandardných kancelárskych košov na komunálny a hygienický odpad (r</w:t>
      </w:r>
      <w:r w:rsidRPr="00B6367C">
        <w:rPr>
          <w:rFonts w:ascii="Arial" w:hAnsi="Arial" w:cs="Arial"/>
          <w:sz w:val="20"/>
          <w:szCs w:val="20"/>
        </w:rPr>
        <w:t xml:space="preserve">ozmer </w:t>
      </w:r>
      <w:proofErr w:type="spellStart"/>
      <w:r w:rsidRPr="00B6367C">
        <w:rPr>
          <w:rFonts w:ascii="Arial" w:hAnsi="Arial" w:cs="Arial"/>
          <w:sz w:val="20"/>
          <w:szCs w:val="20"/>
        </w:rPr>
        <w:t>sáčkov</w:t>
      </w:r>
      <w:proofErr w:type="spellEnd"/>
      <w:r w:rsidRPr="00B6367C">
        <w:rPr>
          <w:rFonts w:ascii="Arial" w:hAnsi="Arial" w:cs="Arial"/>
          <w:sz w:val="20"/>
          <w:szCs w:val="20"/>
        </w:rPr>
        <w:t xml:space="preserve"> je cca 500 mm x 600 mm, t. j. cca 30 litrov)</w:t>
      </w:r>
      <w:r w:rsidRPr="00B6367C">
        <w:rPr>
          <w:rFonts w:ascii="Arial" w:eastAsia="Times New Roman" w:hAnsi="Arial" w:cs="Arial"/>
          <w:sz w:val="20"/>
          <w:szCs w:val="20"/>
          <w:lang w:eastAsia="sk-SK"/>
        </w:rPr>
        <w:t xml:space="preserve"> umiestnených v kanceláriách, kuchynkách, toaletách a na chodbách a v suterénoch, ak sú tam tieto koše umiestnené. Celkový počet interiérových košov na komunálny a hygienický odpad v objektoch, je </w:t>
      </w:r>
      <w:r w:rsidR="00847B19" w:rsidRPr="00B6367C">
        <w:rPr>
          <w:rFonts w:ascii="Arial" w:eastAsia="Times New Roman" w:hAnsi="Arial" w:cs="Arial"/>
          <w:sz w:val="20"/>
          <w:szCs w:val="20"/>
          <w:lang w:eastAsia="sk-SK"/>
        </w:rPr>
        <w:t>202</w:t>
      </w:r>
      <w:r w:rsidRPr="00B6367C">
        <w:rPr>
          <w:rFonts w:ascii="Arial" w:eastAsia="Times New Roman" w:hAnsi="Arial" w:cs="Arial"/>
          <w:sz w:val="20"/>
          <w:szCs w:val="20"/>
          <w:lang w:eastAsia="sk-SK"/>
        </w:rPr>
        <w:t xml:space="preserve"> kusov.</w:t>
      </w:r>
    </w:p>
    <w:p w14:paraId="4BAB4D93" w14:textId="77777777" w:rsidR="007D15B7" w:rsidRPr="00B6367C" w:rsidRDefault="007D15B7" w:rsidP="00B6367C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5CBDDD8" w14:textId="77777777" w:rsidR="007D15B7" w:rsidRPr="00B6367C" w:rsidRDefault="007D15B7" w:rsidP="00995608">
      <w:p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6367C">
        <w:rPr>
          <w:rFonts w:ascii="Arial" w:eastAsia="Times New Roman" w:hAnsi="Arial" w:cs="Arial"/>
          <w:sz w:val="20"/>
          <w:szCs w:val="20"/>
          <w:lang w:eastAsia="sk-SK"/>
        </w:rPr>
        <w:t>2.  Všetky ostatné hygienické potreby a tovary, ktorých dopĺňanie a výmena sú povinnosťou poskytovateľa podľa časti I. „Pravidelné upratovacie a čistiace služby“ v rámci plnenia zmluvy poskytovateľovi zabezpečuje a poskytuje objednávateľ. Upratovačky budú mať k dispozícii v každom objekte/poschodí objektu vyhradenú miestnosť pre uloženie čistiacich a upratovacích prostriedkov, kde budú mať uložené aj hygienické prostriedky a tovary na výmenu a dopĺňanie. Spôsob ich preberania od objednávateľa bude stanovený po podpise zmluvy kontaktnou osobou objednávateľa.</w:t>
      </w:r>
    </w:p>
    <w:p w14:paraId="790A47FC" w14:textId="77777777" w:rsidR="007D15B7" w:rsidRPr="00B6367C" w:rsidRDefault="007D15B7" w:rsidP="00995608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9E7EF59" w14:textId="77777777" w:rsidR="007D15B7" w:rsidRPr="00B6367C" w:rsidRDefault="007D15B7" w:rsidP="00995608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6367C">
        <w:rPr>
          <w:rFonts w:ascii="Arial" w:eastAsia="Times New Roman" w:hAnsi="Arial" w:cs="Arial"/>
          <w:sz w:val="20"/>
          <w:szCs w:val="20"/>
          <w:lang w:eastAsia="sk-SK"/>
        </w:rPr>
        <w:t xml:space="preserve">3.     </w:t>
      </w:r>
      <w:proofErr w:type="spellStart"/>
      <w:r w:rsidRPr="00B6367C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B6367C">
        <w:rPr>
          <w:rFonts w:ascii="Arial" w:eastAsia="Times New Roman" w:hAnsi="Arial" w:cs="Arial"/>
          <w:sz w:val="20"/>
          <w:szCs w:val="20"/>
          <w:lang w:eastAsia="sk-SK"/>
        </w:rPr>
        <w:t xml:space="preserve"> do interiérových košov na triedený odpad zabezpečuje pre plnenie zmluvy poskytovateľovi      </w:t>
      </w:r>
    </w:p>
    <w:p w14:paraId="1A78884F" w14:textId="5E60FD29" w:rsidR="007D15B7" w:rsidRPr="00B6367C" w:rsidRDefault="007D15B7" w:rsidP="00995608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6367C">
        <w:rPr>
          <w:rFonts w:ascii="Arial" w:eastAsia="Times New Roman" w:hAnsi="Arial" w:cs="Arial"/>
          <w:sz w:val="20"/>
          <w:szCs w:val="20"/>
          <w:lang w:eastAsia="sk-SK"/>
        </w:rPr>
        <w:t xml:space="preserve">        objednávateľ.  </w:t>
      </w:r>
    </w:p>
    <w:bookmarkEnd w:id="0"/>
    <w:p w14:paraId="3D350785" w14:textId="35D45CB7" w:rsidR="00CE7E16" w:rsidRPr="00B6367C" w:rsidRDefault="00CE7E16">
      <w:pPr>
        <w:rPr>
          <w:rFonts w:ascii="Arial" w:hAnsi="Arial" w:cs="Arial"/>
          <w:sz w:val="20"/>
          <w:szCs w:val="20"/>
        </w:rPr>
      </w:pPr>
    </w:p>
    <w:sectPr w:rsidR="00CE7E16" w:rsidRPr="00B6367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3EBF1B" w14:textId="77777777" w:rsidR="00B55361" w:rsidRDefault="00B55361" w:rsidP="00C213CE">
      <w:pPr>
        <w:spacing w:after="0" w:line="240" w:lineRule="auto"/>
      </w:pPr>
      <w:r>
        <w:separator/>
      </w:r>
    </w:p>
  </w:endnote>
  <w:endnote w:type="continuationSeparator" w:id="0">
    <w:p w14:paraId="6D5A9ED5" w14:textId="77777777" w:rsidR="00B55361" w:rsidRDefault="00B55361" w:rsidP="00C21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1543473"/>
      <w:docPartObj>
        <w:docPartGallery w:val="Page Numbers (Bottom of Page)"/>
        <w:docPartUnique/>
      </w:docPartObj>
    </w:sdtPr>
    <w:sdtEndPr/>
    <w:sdtContent>
      <w:p w14:paraId="702DFCF0" w14:textId="13EA581A" w:rsidR="00911E64" w:rsidRDefault="00911E6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67C">
          <w:rPr>
            <w:noProof/>
          </w:rPr>
          <w:t>5</w:t>
        </w:r>
        <w:r>
          <w:fldChar w:fldCharType="end"/>
        </w:r>
      </w:p>
    </w:sdtContent>
  </w:sdt>
  <w:p w14:paraId="2F4D8993" w14:textId="77777777" w:rsidR="00911E64" w:rsidRDefault="00911E6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132143" w14:textId="77777777" w:rsidR="00B55361" w:rsidRDefault="00B55361" w:rsidP="00C213CE">
      <w:pPr>
        <w:spacing w:after="0" w:line="240" w:lineRule="auto"/>
      </w:pPr>
      <w:r>
        <w:separator/>
      </w:r>
    </w:p>
  </w:footnote>
  <w:footnote w:type="continuationSeparator" w:id="0">
    <w:p w14:paraId="2FF04BD8" w14:textId="77777777" w:rsidR="00B55361" w:rsidRDefault="00B55361" w:rsidP="00C21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A0ED6" w14:textId="29F5DE2F" w:rsidR="00C213CE" w:rsidRPr="00CC664D" w:rsidRDefault="00C213CE" w:rsidP="00AA2944">
    <w:pPr>
      <w:pStyle w:val="Hlavika"/>
      <w:jc w:val="right"/>
      <w:rPr>
        <w:rFonts w:ascii="Arial" w:hAnsi="Arial" w:cs="Arial"/>
      </w:rPr>
    </w:pPr>
    <w:r w:rsidRPr="00CC664D">
      <w:rPr>
        <w:rFonts w:ascii="Arial" w:hAnsi="Arial" w:cs="Arial"/>
      </w:rPr>
      <w:t xml:space="preserve">Príloha č. </w:t>
    </w:r>
    <w:r w:rsidR="00803D76" w:rsidRPr="00CC664D">
      <w:rPr>
        <w:rFonts w:ascii="Arial" w:hAnsi="Arial" w:cs="Arial"/>
      </w:rPr>
      <w:t>2</w:t>
    </w:r>
    <w:r w:rsidR="00894B8B" w:rsidRPr="00CC664D">
      <w:rPr>
        <w:rFonts w:ascii="Arial" w:hAnsi="Arial" w:cs="Arial"/>
      </w:rPr>
      <w:t xml:space="preserve">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18CF"/>
    <w:multiLevelType w:val="hybridMultilevel"/>
    <w:tmpl w:val="0164AD32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5479C6"/>
    <w:multiLevelType w:val="hybridMultilevel"/>
    <w:tmpl w:val="F4EEE4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23661"/>
    <w:multiLevelType w:val="hybridMultilevel"/>
    <w:tmpl w:val="ED4C0486"/>
    <w:lvl w:ilvl="0" w:tplc="A81A60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0346F"/>
    <w:multiLevelType w:val="hybridMultilevel"/>
    <w:tmpl w:val="AEDEFF54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CB323A"/>
    <w:multiLevelType w:val="hybridMultilevel"/>
    <w:tmpl w:val="0FA6B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B6434"/>
    <w:multiLevelType w:val="hybridMultilevel"/>
    <w:tmpl w:val="BFF466A4"/>
    <w:lvl w:ilvl="0" w:tplc="13003AD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3CE"/>
    <w:rsid w:val="0002691F"/>
    <w:rsid w:val="000822B9"/>
    <w:rsid w:val="000F6DCC"/>
    <w:rsid w:val="00120A90"/>
    <w:rsid w:val="00130AEF"/>
    <w:rsid w:val="0013259C"/>
    <w:rsid w:val="001346F3"/>
    <w:rsid w:val="00144A88"/>
    <w:rsid w:val="001921BA"/>
    <w:rsid w:val="00216B64"/>
    <w:rsid w:val="00222B9B"/>
    <w:rsid w:val="00243109"/>
    <w:rsid w:val="002836D9"/>
    <w:rsid w:val="002D4B46"/>
    <w:rsid w:val="003800A0"/>
    <w:rsid w:val="003B624E"/>
    <w:rsid w:val="003B6ADB"/>
    <w:rsid w:val="003F1DAC"/>
    <w:rsid w:val="004D343F"/>
    <w:rsid w:val="004E0A4E"/>
    <w:rsid w:val="00586ACB"/>
    <w:rsid w:val="005E75A5"/>
    <w:rsid w:val="00602F37"/>
    <w:rsid w:val="00636230"/>
    <w:rsid w:val="00646732"/>
    <w:rsid w:val="00690373"/>
    <w:rsid w:val="006C428C"/>
    <w:rsid w:val="006E2A4D"/>
    <w:rsid w:val="0070315D"/>
    <w:rsid w:val="00761BE7"/>
    <w:rsid w:val="00767ECF"/>
    <w:rsid w:val="007D15B7"/>
    <w:rsid w:val="00803D76"/>
    <w:rsid w:val="00806516"/>
    <w:rsid w:val="008376B4"/>
    <w:rsid w:val="00847B19"/>
    <w:rsid w:val="00894B8B"/>
    <w:rsid w:val="008D3698"/>
    <w:rsid w:val="009001CA"/>
    <w:rsid w:val="00911E64"/>
    <w:rsid w:val="00925E69"/>
    <w:rsid w:val="0095017D"/>
    <w:rsid w:val="00995608"/>
    <w:rsid w:val="009B273F"/>
    <w:rsid w:val="009C60B7"/>
    <w:rsid w:val="009F4332"/>
    <w:rsid w:val="00A93C46"/>
    <w:rsid w:val="00AA2944"/>
    <w:rsid w:val="00AE5E7D"/>
    <w:rsid w:val="00B55361"/>
    <w:rsid w:val="00B6367C"/>
    <w:rsid w:val="00B96D10"/>
    <w:rsid w:val="00BA6C1D"/>
    <w:rsid w:val="00BE4FE0"/>
    <w:rsid w:val="00C213CE"/>
    <w:rsid w:val="00C3687C"/>
    <w:rsid w:val="00C47736"/>
    <w:rsid w:val="00C83007"/>
    <w:rsid w:val="00CA0A3B"/>
    <w:rsid w:val="00CA4345"/>
    <w:rsid w:val="00CC5F23"/>
    <w:rsid w:val="00CC664D"/>
    <w:rsid w:val="00CD1AF6"/>
    <w:rsid w:val="00CD504F"/>
    <w:rsid w:val="00CE7E16"/>
    <w:rsid w:val="00CF0486"/>
    <w:rsid w:val="00D04289"/>
    <w:rsid w:val="00D467BD"/>
    <w:rsid w:val="00D824D1"/>
    <w:rsid w:val="00DB3A18"/>
    <w:rsid w:val="00DE3594"/>
    <w:rsid w:val="00E01842"/>
    <w:rsid w:val="00E158B7"/>
    <w:rsid w:val="00E3793A"/>
    <w:rsid w:val="00E60F2C"/>
    <w:rsid w:val="00EA56E7"/>
    <w:rsid w:val="00EB7F59"/>
    <w:rsid w:val="00EE2E4A"/>
    <w:rsid w:val="00EF3803"/>
    <w:rsid w:val="00EF527E"/>
    <w:rsid w:val="00F57860"/>
    <w:rsid w:val="00F65E92"/>
    <w:rsid w:val="00F80EE9"/>
    <w:rsid w:val="00F8585A"/>
    <w:rsid w:val="00F934B7"/>
    <w:rsid w:val="00FA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55F62"/>
  <w15:chartTrackingRefBased/>
  <w15:docId w15:val="{211CDD48-03E0-4272-8718-3EFC8F43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13C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13CE"/>
  </w:style>
  <w:style w:type="paragraph" w:styleId="Pta">
    <w:name w:val="footer"/>
    <w:basedOn w:val="Normlny"/>
    <w:link w:val="Pt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13CE"/>
  </w:style>
  <w:style w:type="paragraph" w:styleId="Odsekzoznamu">
    <w:name w:val="List Paragraph"/>
    <w:basedOn w:val="Normlny"/>
    <w:uiPriority w:val="34"/>
    <w:qFormat/>
    <w:rsid w:val="00C213C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F43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F43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F43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43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F433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4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3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6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5</Pages>
  <Words>2131</Words>
  <Characters>12152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Guspan Igor, Ing., MBA</dc:creator>
  <cp:keywords/>
  <dc:description/>
  <cp:lastModifiedBy>Matonog Miloslav, Ing.</cp:lastModifiedBy>
  <cp:revision>28</cp:revision>
  <dcterms:created xsi:type="dcterms:W3CDTF">2021-10-07T10:02:00Z</dcterms:created>
  <dcterms:modified xsi:type="dcterms:W3CDTF">2022-01-04T10:01:00Z</dcterms:modified>
</cp:coreProperties>
</file>