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2BD05" w14:textId="73087E3B" w:rsidR="007F7A41" w:rsidRPr="00B35DC2" w:rsidRDefault="00917AF8" w:rsidP="007F7A41">
      <w:pPr>
        <w:ind w:left="360" w:right="274" w:firstLine="0"/>
        <w:jc w:val="right"/>
        <w:rPr>
          <w:rFonts w:asciiTheme="minorHAnsi" w:hAnsiTheme="minorHAnsi"/>
        </w:rPr>
      </w:pPr>
      <w:r w:rsidRPr="00B35DC2">
        <w:rPr>
          <w:rFonts w:asciiTheme="minorHAnsi" w:hAnsiTheme="minorHAnsi"/>
        </w:rPr>
        <w:t>Príloha č. 3</w:t>
      </w:r>
      <w:r w:rsidR="007F7A41" w:rsidRPr="00B35DC2">
        <w:rPr>
          <w:rFonts w:asciiTheme="minorHAnsi" w:hAnsiTheme="minorHAnsi"/>
        </w:rPr>
        <w:t xml:space="preserve"> Výzvy – Opis predmetu zákazky</w:t>
      </w:r>
    </w:p>
    <w:p w14:paraId="74F14773" w14:textId="5929081D" w:rsidR="007F7A41" w:rsidRPr="00B35DC2" w:rsidRDefault="007F7A41" w:rsidP="007F7A41">
      <w:pPr>
        <w:ind w:left="360" w:right="274" w:firstLine="0"/>
        <w:jc w:val="right"/>
        <w:rPr>
          <w:rFonts w:asciiTheme="minorHAnsi" w:hAnsiTheme="minorHAnsi"/>
          <w:b/>
        </w:rPr>
      </w:pPr>
    </w:p>
    <w:p w14:paraId="4CC21391" w14:textId="16BDF212" w:rsidR="007F7A41" w:rsidRPr="00B35DC2" w:rsidRDefault="00D97048" w:rsidP="007F7A41">
      <w:pPr>
        <w:pStyle w:val="Zkladntext"/>
        <w:jc w:val="center"/>
        <w:rPr>
          <w:rFonts w:asciiTheme="minorHAnsi" w:hAnsiTheme="minorHAnsi"/>
          <w:b/>
          <w:sz w:val="28"/>
          <w:szCs w:val="28"/>
          <w:lang w:val="sk-SK"/>
        </w:rPr>
      </w:pPr>
      <w:r w:rsidRPr="00B35DC2">
        <w:rPr>
          <w:rFonts w:asciiTheme="minorHAnsi" w:hAnsiTheme="minorHAnsi"/>
          <w:b/>
          <w:sz w:val="28"/>
          <w:szCs w:val="28"/>
          <w:lang w:val="sk-SK"/>
        </w:rPr>
        <w:t>Opis predmetu zákazky</w:t>
      </w:r>
    </w:p>
    <w:p w14:paraId="628635E7" w14:textId="01988969" w:rsidR="00D97048" w:rsidRPr="00B35DC2" w:rsidRDefault="00D97048" w:rsidP="0087542A">
      <w:pPr>
        <w:ind w:left="0" w:firstLine="0"/>
        <w:rPr>
          <w:rFonts w:asciiTheme="minorHAnsi" w:hAnsiTheme="minorHAnsi"/>
          <w:b/>
        </w:rPr>
      </w:pPr>
    </w:p>
    <w:p w14:paraId="4D9DB943" w14:textId="77777777" w:rsidR="00B35DC2" w:rsidRPr="00B35DC2" w:rsidRDefault="00EC139A" w:rsidP="00401AFE">
      <w:pPr>
        <w:rPr>
          <w:rFonts w:asciiTheme="minorHAnsi" w:hAnsiTheme="minorHAnsi"/>
        </w:rPr>
      </w:pPr>
      <w:r w:rsidRPr="00B35DC2">
        <w:rPr>
          <w:rFonts w:asciiTheme="minorHAnsi" w:hAnsiTheme="minorHAnsi"/>
        </w:rPr>
        <w:t xml:space="preserve">Podklady a  požiadavky na </w:t>
      </w:r>
      <w:r w:rsidR="00917AF8" w:rsidRPr="00B35DC2">
        <w:rPr>
          <w:rFonts w:asciiTheme="minorHAnsi" w:hAnsiTheme="minorHAnsi"/>
        </w:rPr>
        <w:t>službu</w:t>
      </w:r>
      <w:r w:rsidRPr="00B35DC2">
        <w:rPr>
          <w:rFonts w:asciiTheme="minorHAnsi" w:hAnsiTheme="minorHAnsi"/>
        </w:rPr>
        <w:t>:</w:t>
      </w:r>
      <w:r w:rsidR="00B35DC2" w:rsidRPr="00B35DC2">
        <w:rPr>
          <w:rFonts w:asciiTheme="minorHAnsi" w:hAnsiTheme="minorHAnsi"/>
        </w:rPr>
        <w:t xml:space="preserve"> </w:t>
      </w:r>
    </w:p>
    <w:p w14:paraId="56CB31F1" w14:textId="05BA0D52" w:rsidR="00EC139A" w:rsidRPr="00B35DC2" w:rsidRDefault="00B35DC2" w:rsidP="00401AFE">
      <w:pPr>
        <w:rPr>
          <w:rFonts w:asciiTheme="minorHAnsi" w:hAnsiTheme="minorHAnsi"/>
          <w:b/>
        </w:rPr>
      </w:pPr>
      <w:r w:rsidRPr="00B35DC2">
        <w:rPr>
          <w:rFonts w:asciiTheme="minorHAnsi" w:hAnsiTheme="minorHAnsi"/>
          <w:b/>
        </w:rPr>
        <w:t>„Prenájom tlačiarenských zariadení a s ním spojených služieb pre Banskobystrický samosprávny kraj“</w:t>
      </w:r>
    </w:p>
    <w:p w14:paraId="52327283" w14:textId="77777777" w:rsidR="00B35DC2" w:rsidRPr="00B35DC2" w:rsidRDefault="00B35DC2" w:rsidP="00401AFE">
      <w:pPr>
        <w:rPr>
          <w:rFonts w:asciiTheme="minorHAnsi" w:hAnsiTheme="minorHAnsi"/>
          <w:b/>
        </w:rPr>
      </w:pPr>
    </w:p>
    <w:p w14:paraId="237C8127" w14:textId="25F6A661" w:rsidR="00917AF8" w:rsidRPr="00B35DC2" w:rsidRDefault="00917AF8" w:rsidP="00917AF8">
      <w:p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 w:rsidRPr="00B35DC2">
        <w:rPr>
          <w:rFonts w:asciiTheme="minorHAnsi" w:hAnsiTheme="minorHAnsi" w:cs="Times New Roman"/>
          <w:b/>
          <w:bCs/>
        </w:rPr>
        <w:t xml:space="preserve">Verejný obstarávateľ </w:t>
      </w:r>
    </w:p>
    <w:p w14:paraId="7A737617" w14:textId="77777777" w:rsidR="00917AF8" w:rsidRPr="00B35DC2" w:rsidRDefault="00917AF8" w:rsidP="00917AF8">
      <w:p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 w:rsidRPr="00B35DC2">
        <w:rPr>
          <w:rFonts w:asciiTheme="minorHAnsi" w:hAnsiTheme="minorHAnsi" w:cs="Times New Roman"/>
          <w:b/>
          <w:bCs/>
        </w:rPr>
        <w:t>Názov:</w:t>
      </w:r>
      <w:r w:rsidRPr="00B35DC2">
        <w:rPr>
          <w:rFonts w:asciiTheme="minorHAnsi" w:hAnsiTheme="minorHAnsi" w:cs="Times New Roman"/>
          <w:bCs/>
        </w:rPr>
        <w:t xml:space="preserve"> Banskobystrický samosprávny kraj</w:t>
      </w:r>
    </w:p>
    <w:p w14:paraId="3A864C66" w14:textId="77777777" w:rsidR="00917AF8" w:rsidRPr="00B35DC2" w:rsidRDefault="00917AF8" w:rsidP="00917AF8">
      <w:pPr>
        <w:tabs>
          <w:tab w:val="left" w:pos="2880"/>
        </w:tabs>
        <w:rPr>
          <w:rFonts w:asciiTheme="minorHAnsi" w:hAnsiTheme="minorHAnsi" w:cs="Times New Roman"/>
        </w:rPr>
      </w:pPr>
      <w:r w:rsidRPr="00B35DC2">
        <w:rPr>
          <w:rFonts w:asciiTheme="minorHAnsi" w:hAnsiTheme="minorHAnsi" w:cs="Times New Roman"/>
          <w:b/>
          <w:bCs/>
        </w:rPr>
        <w:t>IČO:</w:t>
      </w:r>
      <w:r w:rsidRPr="00B35DC2">
        <w:rPr>
          <w:rFonts w:asciiTheme="minorHAnsi" w:hAnsiTheme="minorHAnsi" w:cs="Times New Roman"/>
        </w:rPr>
        <w:t xml:space="preserve"> 37828100</w:t>
      </w:r>
      <w:r w:rsidRPr="00B35DC2">
        <w:rPr>
          <w:rFonts w:asciiTheme="minorHAnsi" w:hAnsiTheme="minorHAnsi" w:cs="Times New Roman"/>
        </w:rPr>
        <w:tab/>
      </w:r>
    </w:p>
    <w:p w14:paraId="4D2DC6D6" w14:textId="77777777" w:rsidR="00917AF8" w:rsidRPr="00B35DC2" w:rsidRDefault="00917AF8" w:rsidP="00917AF8">
      <w:pPr>
        <w:tabs>
          <w:tab w:val="left" w:pos="2880"/>
        </w:tabs>
        <w:rPr>
          <w:rFonts w:asciiTheme="minorHAnsi" w:hAnsiTheme="minorHAnsi" w:cs="Times New Roman"/>
        </w:rPr>
      </w:pPr>
      <w:r w:rsidRPr="00B35DC2">
        <w:rPr>
          <w:rFonts w:asciiTheme="minorHAnsi" w:hAnsiTheme="minorHAnsi" w:cs="Times New Roman"/>
          <w:b/>
          <w:bCs/>
        </w:rPr>
        <w:t>Sídlo</w:t>
      </w:r>
      <w:r w:rsidRPr="00B35DC2">
        <w:rPr>
          <w:rFonts w:asciiTheme="minorHAnsi" w:hAnsiTheme="minorHAnsi" w:cs="Times New Roman"/>
          <w:b/>
        </w:rPr>
        <w:t>:</w:t>
      </w:r>
      <w:r w:rsidRPr="00B35DC2">
        <w:rPr>
          <w:rFonts w:asciiTheme="minorHAnsi" w:hAnsiTheme="minorHAnsi" w:cs="Times New Roman"/>
        </w:rPr>
        <w:t xml:space="preserve"> Námestie SNP 23, 974 01 Banská bystrica </w:t>
      </w:r>
    </w:p>
    <w:p w14:paraId="7031DB27" w14:textId="77777777" w:rsidR="00917AF8" w:rsidRPr="00B35DC2" w:rsidRDefault="00917AF8" w:rsidP="00917AF8">
      <w:pPr>
        <w:rPr>
          <w:rFonts w:asciiTheme="minorHAnsi" w:hAnsiTheme="minorHAnsi"/>
          <w:b/>
        </w:rPr>
      </w:pPr>
      <w:r w:rsidRPr="00B35DC2">
        <w:rPr>
          <w:rFonts w:asciiTheme="minorHAnsi" w:hAnsiTheme="minorHAnsi"/>
          <w:b/>
        </w:rPr>
        <w:t>Zastúpený:</w:t>
      </w:r>
      <w:r w:rsidRPr="00B35DC2">
        <w:rPr>
          <w:rFonts w:asciiTheme="minorHAnsi" w:hAnsiTheme="minorHAnsi"/>
        </w:rPr>
        <w:t xml:space="preserve"> Ing. Ján Lunter, predseda BBSK</w:t>
      </w:r>
    </w:p>
    <w:p w14:paraId="43B15816" w14:textId="77777777" w:rsidR="00917AF8" w:rsidRPr="00B35DC2" w:rsidRDefault="00917AF8" w:rsidP="00917AF8">
      <w:pPr>
        <w:rPr>
          <w:rFonts w:asciiTheme="minorHAnsi" w:hAnsiTheme="minorHAnsi" w:cs="Times New Roman"/>
          <w:color w:val="000000" w:themeColor="text1"/>
        </w:rPr>
      </w:pPr>
      <w:r w:rsidRPr="00B35DC2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B35DC2">
        <w:rPr>
          <w:rFonts w:asciiTheme="minorHAnsi" w:hAnsiTheme="minorHAnsi" w:cs="Times New Roman"/>
          <w:color w:val="000000" w:themeColor="text1"/>
        </w:rPr>
        <w:t xml:space="preserve"> verejný obstarávateľ podľa § 7 ods.1 písm. c)ZVO</w:t>
      </w:r>
    </w:p>
    <w:p w14:paraId="058D13A5" w14:textId="5C8DB3CC" w:rsidR="00917AF8" w:rsidRPr="00B35DC2" w:rsidRDefault="00917AF8" w:rsidP="00917AF8">
      <w:pPr>
        <w:rPr>
          <w:rFonts w:asciiTheme="minorHAnsi" w:hAnsiTheme="minorHAnsi"/>
        </w:rPr>
      </w:pPr>
      <w:r w:rsidRPr="00B35DC2">
        <w:rPr>
          <w:rFonts w:asciiTheme="minorHAnsi" w:hAnsiTheme="minorHAnsi"/>
          <w:b/>
        </w:rPr>
        <w:t>Kontaktná osoba vo veciach technických:</w:t>
      </w:r>
      <w:r w:rsidR="00E6335C">
        <w:rPr>
          <w:rFonts w:asciiTheme="minorHAnsi" w:hAnsiTheme="minorHAnsi"/>
        </w:rPr>
        <w:t xml:space="preserve">  </w:t>
      </w:r>
      <w:r w:rsidR="00E6335C">
        <w:rPr>
          <w:rFonts w:asciiTheme="minorHAnsi" w:hAnsiTheme="minorHAnsi"/>
        </w:rPr>
        <w:tab/>
        <w:t>Branislav Diško</w:t>
      </w:r>
      <w:r w:rsidRPr="00B35DC2">
        <w:rPr>
          <w:rFonts w:asciiTheme="minorHAnsi" w:hAnsiTheme="minorHAnsi"/>
        </w:rPr>
        <w:t xml:space="preserve">, odborný referent - informatik, </w:t>
      </w:r>
    </w:p>
    <w:p w14:paraId="6E327686" w14:textId="77777777" w:rsidR="00E6335C" w:rsidRDefault="00E6335C" w:rsidP="00917AF8">
      <w:p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e-mail: </w:t>
      </w:r>
      <w:hyperlink r:id="rId8" w:history="1">
        <w:r w:rsidRPr="008F6634">
          <w:rPr>
            <w:rStyle w:val="Hypertextovprepojenie"/>
            <w:rFonts w:asciiTheme="minorHAnsi" w:hAnsiTheme="minorHAnsi"/>
          </w:rPr>
          <w:t>branislav.disko@bbsk.sk</w:t>
        </w:r>
      </w:hyperlink>
      <w:r>
        <w:rPr>
          <w:rFonts w:asciiTheme="minorHAnsi" w:hAnsiTheme="minorHAnsi"/>
        </w:rPr>
        <w:t xml:space="preserve">, </w:t>
      </w:r>
    </w:p>
    <w:p w14:paraId="045CA5B7" w14:textId="4613C2D2" w:rsidR="008B0F76" w:rsidRPr="00B35DC2" w:rsidRDefault="00E6335C" w:rsidP="00E6335C">
      <w:pPr>
        <w:ind w:left="3900" w:firstLine="348"/>
        <w:rPr>
          <w:rFonts w:asciiTheme="minorHAnsi" w:hAnsiTheme="minorHAnsi"/>
        </w:rPr>
      </w:pPr>
      <w:r>
        <w:rPr>
          <w:rFonts w:asciiTheme="minorHAnsi" w:hAnsiTheme="minorHAnsi" w:cs="Times New Roman"/>
          <w:color w:val="000000" w:themeColor="text1"/>
        </w:rPr>
        <w:t>kontakt: +421484325639, +421910847020.</w:t>
      </w:r>
    </w:p>
    <w:p w14:paraId="50CD120F" w14:textId="2A9E3AA1" w:rsidR="005A1F08" w:rsidRPr="00B35DC2" w:rsidRDefault="00CC619C" w:rsidP="005A1F08">
      <w:pPr>
        <w:spacing w:after="10"/>
        <w:ind w:right="273"/>
        <w:rPr>
          <w:rFonts w:asciiTheme="minorHAnsi" w:eastAsia="Arial" w:hAnsiTheme="minorHAnsi" w:cs="Arial"/>
          <w:b/>
          <w:sz w:val="24"/>
        </w:rPr>
      </w:pPr>
      <w:r w:rsidRPr="00B35DC2">
        <w:rPr>
          <w:rFonts w:asciiTheme="minorHAnsi" w:hAnsiTheme="minorHAnsi"/>
        </w:rPr>
        <w:t xml:space="preserve">Podrobné vymedzenie predmetu: </w:t>
      </w:r>
      <w:r w:rsidR="00012961" w:rsidRPr="00B35DC2">
        <w:rPr>
          <w:rFonts w:asciiTheme="minorHAnsi" w:hAnsiTheme="minorHAnsi"/>
        </w:rPr>
        <w:t xml:space="preserve">Predmetom zákazky je </w:t>
      </w:r>
      <w:r w:rsidR="00917AF8" w:rsidRPr="00B35DC2">
        <w:rPr>
          <w:rFonts w:asciiTheme="minorHAnsi" w:hAnsiTheme="minorHAnsi"/>
        </w:rPr>
        <w:t xml:space="preserve">poskytnúť verejnému obstarávateľovi do dočasného užívania </w:t>
      </w:r>
      <w:r w:rsidR="00B35DC2" w:rsidRPr="00B35DC2">
        <w:rPr>
          <w:rFonts w:asciiTheme="minorHAnsi" w:hAnsiTheme="minorHAnsi"/>
        </w:rPr>
        <w:t>(</w:t>
      </w:r>
      <w:r w:rsidR="00DF20D5" w:rsidRPr="00B35DC2">
        <w:rPr>
          <w:rFonts w:asciiTheme="minorHAnsi" w:hAnsiTheme="minorHAnsi"/>
        </w:rPr>
        <w:t xml:space="preserve">na 36 mesiacov) </w:t>
      </w:r>
      <w:r w:rsidR="005A1F08" w:rsidRPr="00B35DC2">
        <w:rPr>
          <w:rFonts w:asciiTheme="minorHAnsi" w:hAnsiTheme="minorHAnsi"/>
        </w:rPr>
        <w:t xml:space="preserve">nové </w:t>
      </w:r>
      <w:r w:rsidR="00917AF8" w:rsidRPr="00B35DC2">
        <w:rPr>
          <w:rFonts w:asciiTheme="minorHAnsi" w:hAnsiTheme="minorHAnsi"/>
        </w:rPr>
        <w:t xml:space="preserve">zariadenia uvedené v prílohe č.1 Výzvy </w:t>
      </w:r>
      <w:r w:rsidR="005A1F08" w:rsidRPr="00B35DC2">
        <w:rPr>
          <w:rFonts w:asciiTheme="minorHAnsi" w:hAnsiTheme="minorHAnsi"/>
        </w:rPr>
        <w:t xml:space="preserve">(ponúkne </w:t>
      </w:r>
      <w:r w:rsidR="00DF20D5" w:rsidRPr="00B35DC2">
        <w:rPr>
          <w:rFonts w:asciiTheme="minorHAnsi" w:hAnsiTheme="minorHAnsi"/>
        </w:rPr>
        <w:t xml:space="preserve">- vyplní </w:t>
      </w:r>
      <w:r w:rsidR="005A1F08" w:rsidRPr="00B35DC2">
        <w:rPr>
          <w:rFonts w:asciiTheme="minorHAnsi" w:hAnsiTheme="minorHAnsi"/>
        </w:rPr>
        <w:t>uchádzač)</w:t>
      </w:r>
      <w:r w:rsidR="00DF20D5" w:rsidRPr="00B35DC2">
        <w:rPr>
          <w:rFonts w:asciiTheme="minorHAnsi" w:hAnsiTheme="minorHAnsi"/>
        </w:rPr>
        <w:t xml:space="preserve"> v počte 3 ks</w:t>
      </w:r>
      <w:r w:rsidR="00B35DC2" w:rsidRPr="00B35DC2">
        <w:rPr>
          <w:rFonts w:asciiTheme="minorHAnsi" w:hAnsiTheme="minorHAnsi"/>
        </w:rPr>
        <w:t xml:space="preserve">, </w:t>
      </w:r>
      <w:r w:rsidR="00917AF8" w:rsidRPr="00B35DC2">
        <w:rPr>
          <w:rFonts w:asciiTheme="minorHAnsi" w:hAnsiTheme="minorHAnsi"/>
        </w:rPr>
        <w:t>podľa nižšie uvedených parametrov</w:t>
      </w:r>
      <w:r w:rsidR="005A1F08" w:rsidRPr="00B35DC2">
        <w:rPr>
          <w:rFonts w:asciiTheme="minorHAnsi" w:hAnsiTheme="minorHAnsi"/>
        </w:rPr>
        <w:t xml:space="preserve">. </w:t>
      </w:r>
      <w:r w:rsidR="00DF20D5" w:rsidRPr="00B35DC2">
        <w:rPr>
          <w:rFonts w:asciiTheme="minorHAnsi" w:hAnsiTheme="minorHAnsi"/>
        </w:rPr>
        <w:t>S</w:t>
      </w:r>
      <w:r w:rsidR="005A1F08" w:rsidRPr="00B35DC2">
        <w:rPr>
          <w:rFonts w:asciiTheme="minorHAnsi" w:hAnsiTheme="minorHAnsi"/>
        </w:rPr>
        <w:t xml:space="preserve"> prenáj</w:t>
      </w:r>
      <w:r w:rsidR="00DF20D5" w:rsidRPr="00B35DC2">
        <w:rPr>
          <w:rFonts w:asciiTheme="minorHAnsi" w:hAnsiTheme="minorHAnsi"/>
        </w:rPr>
        <w:t>m</w:t>
      </w:r>
      <w:r w:rsidR="005A1F08" w:rsidRPr="00B35DC2">
        <w:rPr>
          <w:rFonts w:asciiTheme="minorHAnsi" w:hAnsiTheme="minorHAnsi"/>
        </w:rPr>
        <w:t>om tlačiarenských</w:t>
      </w:r>
      <w:r w:rsidR="00DF20D5" w:rsidRPr="00B35DC2">
        <w:rPr>
          <w:rFonts w:asciiTheme="minorHAnsi" w:hAnsiTheme="minorHAnsi"/>
        </w:rPr>
        <w:t xml:space="preserve"> zariadení sú spojené aj služby ako je servis, údržba</w:t>
      </w:r>
      <w:r w:rsidR="005A1F08" w:rsidRPr="00B35DC2">
        <w:rPr>
          <w:rFonts w:asciiTheme="minorHAnsi" w:hAnsiTheme="minorHAnsi"/>
        </w:rPr>
        <w:t xml:space="preserve"> a </w:t>
      </w:r>
      <w:r w:rsidR="00DF20D5" w:rsidRPr="00B35DC2">
        <w:rPr>
          <w:rFonts w:asciiTheme="minorHAnsi" w:hAnsiTheme="minorHAnsi"/>
        </w:rPr>
        <w:t>dodávka</w:t>
      </w:r>
      <w:r w:rsidR="005A1F08" w:rsidRPr="00B35DC2">
        <w:rPr>
          <w:rFonts w:asciiTheme="minorHAnsi" w:hAnsiTheme="minorHAnsi"/>
        </w:rPr>
        <w:t xml:space="preserve"> </w:t>
      </w:r>
      <w:r w:rsidR="00DF20D5" w:rsidRPr="00B35DC2">
        <w:rPr>
          <w:rFonts w:asciiTheme="minorHAnsi" w:hAnsiTheme="minorHAnsi"/>
        </w:rPr>
        <w:t>spotrebného materiálu (</w:t>
      </w:r>
      <w:r w:rsidR="005A1F08" w:rsidRPr="00B35DC2">
        <w:rPr>
          <w:rFonts w:asciiTheme="minorHAnsi" w:hAnsiTheme="minorHAnsi"/>
        </w:rPr>
        <w:t xml:space="preserve">s výnimkou kancelárskych potrieb, ako je napr. papier, spinky a pod.). Bližšia špecifikácia predmetu zákazky </w:t>
      </w:r>
      <w:r w:rsidR="00DF20D5" w:rsidRPr="00B35DC2">
        <w:rPr>
          <w:rFonts w:asciiTheme="minorHAnsi" w:hAnsiTheme="minorHAnsi"/>
        </w:rPr>
        <w:t>je definovaná v</w:t>
      </w:r>
      <w:r w:rsidR="005A1F08" w:rsidRPr="00B35DC2">
        <w:rPr>
          <w:rFonts w:asciiTheme="minorHAnsi" w:hAnsiTheme="minorHAnsi"/>
        </w:rPr>
        <w:t> </w:t>
      </w:r>
      <w:r w:rsidR="00DF20D5" w:rsidRPr="00B35DC2">
        <w:rPr>
          <w:rFonts w:asciiTheme="minorHAnsi" w:hAnsiTheme="minorHAnsi"/>
        </w:rPr>
        <w:t>prílohe</w:t>
      </w:r>
      <w:r w:rsidR="005A1F08" w:rsidRPr="00B35DC2">
        <w:rPr>
          <w:rFonts w:asciiTheme="minorHAnsi" w:hAnsiTheme="minorHAnsi"/>
        </w:rPr>
        <w:t xml:space="preserve"> č. 2 Výzvy (Zmluva o prenájme tlačiarenských zariadení, ich servise, údržbe a poskytovaní ďalších s tým spojených služieb) a </w:t>
      </w:r>
      <w:r w:rsidR="00DF20D5" w:rsidRPr="00B35DC2">
        <w:rPr>
          <w:rFonts w:asciiTheme="minorHAnsi" w:hAnsiTheme="minorHAnsi"/>
        </w:rPr>
        <w:t>v</w:t>
      </w:r>
      <w:r w:rsidR="005A1F08" w:rsidRPr="00B35DC2">
        <w:rPr>
          <w:rFonts w:asciiTheme="minorHAnsi" w:hAnsiTheme="minorHAnsi"/>
        </w:rPr>
        <w:t> </w:t>
      </w:r>
      <w:r w:rsidR="00DF20D5" w:rsidRPr="00B35DC2">
        <w:rPr>
          <w:rFonts w:asciiTheme="minorHAnsi" w:hAnsiTheme="minorHAnsi"/>
        </w:rPr>
        <w:t>prílohe</w:t>
      </w:r>
      <w:r w:rsidR="005A1F08" w:rsidRPr="00B35DC2">
        <w:rPr>
          <w:rFonts w:asciiTheme="minorHAnsi" w:hAnsiTheme="minorHAnsi"/>
        </w:rPr>
        <w:t xml:space="preserve"> č.3 Výzvy (Opis predmetu zákazky)</w:t>
      </w:r>
      <w:r w:rsidR="00DF20D5" w:rsidRPr="00B35DC2">
        <w:rPr>
          <w:rFonts w:asciiTheme="minorHAnsi" w:hAnsiTheme="minorHAnsi"/>
        </w:rPr>
        <w:t>. Zariadenia ponúknuté uchádzačom musia spĺňať požadované parametre.</w:t>
      </w:r>
    </w:p>
    <w:p w14:paraId="70CEBD99" w14:textId="03BD5BC3" w:rsidR="008B0F76" w:rsidRPr="00B35DC2" w:rsidRDefault="008B0F76" w:rsidP="005A1F08">
      <w:pPr>
        <w:spacing w:after="10"/>
        <w:ind w:left="0" w:right="273" w:firstLine="0"/>
        <w:rPr>
          <w:rFonts w:asciiTheme="minorHAnsi" w:hAnsiTheme="minorHAnsi"/>
        </w:rPr>
      </w:pPr>
    </w:p>
    <w:p w14:paraId="081B5704" w14:textId="2681CF34" w:rsidR="00CC619C" w:rsidRPr="00B35DC2" w:rsidRDefault="008B0F76" w:rsidP="00F22CF1">
      <w:pPr>
        <w:spacing w:after="10"/>
        <w:ind w:right="273"/>
        <w:rPr>
          <w:rFonts w:asciiTheme="minorHAnsi" w:eastAsia="Arial" w:hAnsiTheme="minorHAnsi" w:cs="Arial"/>
          <w:b/>
          <w:sz w:val="24"/>
        </w:rPr>
      </w:pPr>
      <w:r w:rsidRPr="00B35DC2">
        <w:rPr>
          <w:rFonts w:asciiTheme="minorHAnsi" w:hAnsiTheme="minorHAnsi"/>
        </w:rPr>
        <w:t>Podrobná špecifikácia</w:t>
      </w:r>
      <w:r w:rsidR="005A1F08" w:rsidRPr="00B35DC2">
        <w:rPr>
          <w:rFonts w:asciiTheme="minorHAnsi" w:hAnsiTheme="minorHAnsi"/>
        </w:rPr>
        <w:t xml:space="preserve"> zariadení</w:t>
      </w:r>
      <w:r w:rsidRPr="00B35DC2">
        <w:rPr>
          <w:rFonts w:asciiTheme="minorHAnsi" w:hAnsiTheme="minorHAnsi"/>
        </w:rPr>
        <w:t>:</w:t>
      </w:r>
    </w:p>
    <w:p w14:paraId="525B3BBD" w14:textId="718F1988" w:rsidR="00917AF8" w:rsidRPr="00B35DC2" w:rsidRDefault="00917AF8" w:rsidP="00917AF8">
      <w:pPr>
        <w:spacing w:after="20"/>
        <w:ind w:left="0" w:firstLine="0"/>
        <w:rPr>
          <w:rFonts w:asciiTheme="minorHAnsi" w:hAnsiTheme="minorHAnsi"/>
        </w:rPr>
      </w:pPr>
    </w:p>
    <w:tbl>
      <w:tblPr>
        <w:tblW w:w="8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4543"/>
      </w:tblGrid>
      <w:tr w:rsidR="00917AF8" w:rsidRPr="00B35DC2" w14:paraId="1C3B4BF7" w14:textId="77777777" w:rsidTr="00917AF8">
        <w:trPr>
          <w:trHeight w:val="25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F938F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b/>
                <w:bCs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b/>
                <w:bCs/>
                <w:color w:val="auto"/>
                <w:sz w:val="18"/>
                <w:szCs w:val="18"/>
              </w:rPr>
              <w:t>Multifunkčné zariadenie farebné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C9CE2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  <w:tr w:rsidR="00917AF8" w:rsidRPr="00B35DC2" w14:paraId="55A9366C" w14:textId="77777777" w:rsidTr="00917AF8">
        <w:trPr>
          <w:trHeight w:val="28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E0F9C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b/>
                <w:bCs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b/>
                <w:bCs/>
                <w:color w:val="auto"/>
                <w:sz w:val="18"/>
                <w:szCs w:val="18"/>
              </w:rPr>
              <w:t>Parameter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99516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Požiadavka</w:t>
            </w:r>
          </w:p>
        </w:tc>
      </w:tr>
      <w:tr w:rsidR="00917AF8" w:rsidRPr="00B35DC2" w14:paraId="4D18695B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9A75F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Funkcie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6D50F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farebná tlačiareň, skener, kopírka</w:t>
            </w:r>
          </w:p>
        </w:tc>
      </w:tr>
      <w:tr w:rsidR="00917AF8" w:rsidRPr="00B35DC2" w14:paraId="50D0A138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E97C8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Originálne (nové) zariadenie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B7AF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Áno (zariadenie nesmie byť repasované)</w:t>
            </w:r>
          </w:p>
        </w:tc>
      </w:tr>
      <w:tr w:rsidR="00917AF8" w:rsidRPr="00B35DC2" w14:paraId="6EB37690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5C9B7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b/>
                <w:bCs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b/>
                <w:bCs/>
                <w:color w:val="auto"/>
                <w:sz w:val="18"/>
                <w:szCs w:val="18"/>
              </w:rPr>
              <w:t>Tlačiareň: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872A8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917AF8" w:rsidRPr="00B35DC2" w14:paraId="2657372F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862DA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Spôsob tlače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53ECF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laser</w:t>
            </w:r>
          </w:p>
        </w:tc>
      </w:tr>
      <w:tr w:rsidR="00917AF8" w:rsidRPr="00B35DC2" w14:paraId="39A048C7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CD173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Kvalita tlače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C1EA3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min. 1200 x 1200 dpi</w:t>
            </w:r>
          </w:p>
        </w:tc>
      </w:tr>
      <w:tr w:rsidR="00917AF8" w:rsidRPr="00B35DC2" w14:paraId="2856F7E6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4D3E8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Obojstranná tlač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24E6A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áno</w:t>
            </w:r>
          </w:p>
        </w:tc>
      </w:tr>
      <w:tr w:rsidR="00917AF8" w:rsidRPr="00B35DC2" w14:paraId="655687C3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0FFA8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Gramáž papiera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CA65A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55 - 300 g/m</w:t>
            </w:r>
            <w:r w:rsidRPr="00B35DC2">
              <w:rPr>
                <w:rFonts w:asciiTheme="minorHAnsi" w:eastAsia="Times New Roman" w:hAnsiTheme="minorHAnsi" w:cs="Arial"/>
                <w:sz w:val="18"/>
                <w:szCs w:val="18"/>
                <w:vertAlign w:val="superscript"/>
              </w:rPr>
              <w:t>2</w:t>
            </w:r>
          </w:p>
        </w:tc>
      </w:tr>
      <w:tr w:rsidR="00917AF8" w:rsidRPr="00B35DC2" w14:paraId="17DC2C6B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31F1A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Gramáž a rozmer papiera pre obojstrannú tlač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D0B6C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60 - 256 g/m</w:t>
            </w:r>
            <w:r w:rsidRPr="00B35DC2">
              <w:rPr>
                <w:rFonts w:asciiTheme="minorHAnsi" w:eastAsia="Times New Roman" w:hAnsiTheme="minorHAnsi" w:cs="Arial"/>
                <w:sz w:val="18"/>
                <w:szCs w:val="18"/>
                <w:vertAlign w:val="superscript"/>
              </w:rPr>
              <w:t>2</w:t>
            </w:r>
          </w:p>
        </w:tc>
      </w:tr>
      <w:tr w:rsidR="00917AF8" w:rsidRPr="00B35DC2" w14:paraId="7F052E76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0B3D9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Formát papiera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087C3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A6 - SRA3, dlhý papier - dĺžka min. 1,2 m</w:t>
            </w:r>
          </w:p>
        </w:tc>
      </w:tr>
      <w:tr w:rsidR="00917AF8" w:rsidRPr="00B35DC2" w14:paraId="51ACAD29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450EB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Tlačové jazyky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0F826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PCL 6,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Postscript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3, XPS</w:t>
            </w:r>
          </w:p>
        </w:tc>
      </w:tr>
      <w:tr w:rsidR="00917AF8" w:rsidRPr="00B35DC2" w14:paraId="0E401F94" w14:textId="77777777" w:rsidTr="00917AF8">
        <w:trPr>
          <w:trHeight w:val="64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BD230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Tlač z USB pamäte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6289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formáty: PDF, XPS a OOXML (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docx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, xlsx a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pptx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)</w:t>
            </w:r>
          </w:p>
        </w:tc>
      </w:tr>
      <w:tr w:rsidR="00917AF8" w:rsidRPr="00B35DC2" w14:paraId="68EFD0DD" w14:textId="77777777" w:rsidTr="00917AF8">
        <w:trPr>
          <w:trHeight w:val="780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2357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Podpora tlače z mobilu a tabletu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B1BF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pre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AirPrint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(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iOS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),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Mopria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(Android), Google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Cloud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Print</w:t>
            </w:r>
            <w:proofErr w:type="spellEnd"/>
          </w:p>
        </w:tc>
      </w:tr>
      <w:tr w:rsidR="00917AF8" w:rsidRPr="00B35DC2" w14:paraId="23DBE787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C9E61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Čas vytlačenia prvej strany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BEE2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do 5,5 sekúnd čiernobielo, do 7,0 sekúnd farebne</w:t>
            </w:r>
          </w:p>
        </w:tc>
      </w:tr>
      <w:tr w:rsidR="00917AF8" w:rsidRPr="00B35DC2" w14:paraId="127DEDA1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DF099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Rýchlosť tlače/kopírovania (A4)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3ED28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min. 36 str./min A4</w:t>
            </w:r>
          </w:p>
        </w:tc>
      </w:tr>
      <w:tr w:rsidR="00917AF8" w:rsidRPr="00B35DC2" w14:paraId="579A8051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1E1A7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lastRenderedPageBreak/>
              <w:t>Rýchlosť tlače/kopírovania (A3)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A84EE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min. 18 str./min A3</w:t>
            </w:r>
          </w:p>
        </w:tc>
      </w:tr>
      <w:tr w:rsidR="00917AF8" w:rsidRPr="00B35DC2" w14:paraId="5E8A42CC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985CE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Rýchlosť obojstrannej tlače (A4)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F1CA3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min. 36 str./min A4</w:t>
            </w:r>
          </w:p>
        </w:tc>
      </w:tr>
      <w:tr w:rsidR="00917AF8" w:rsidRPr="00B35DC2" w14:paraId="0CC72098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1850B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Pamäť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9EE47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min. 2 GB (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možnost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rozšíriť na min. 4 GB)</w:t>
            </w:r>
          </w:p>
        </w:tc>
      </w:tr>
      <w:tr w:rsidR="00917AF8" w:rsidRPr="00B35DC2" w14:paraId="140EF151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A1201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Pevný disk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17F57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min. 250GB</w:t>
            </w:r>
          </w:p>
        </w:tc>
      </w:tr>
      <w:tr w:rsidR="00917AF8" w:rsidRPr="00B35DC2" w14:paraId="7D6712A5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C798F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Procesor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02137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min 1,2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Ghz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,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Dual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Core</w:t>
            </w:r>
            <w:proofErr w:type="spellEnd"/>
          </w:p>
        </w:tc>
      </w:tr>
      <w:tr w:rsidR="00917AF8" w:rsidRPr="00B35DC2" w14:paraId="72E87DC4" w14:textId="77777777" w:rsidTr="00917AF8">
        <w:trPr>
          <w:trHeight w:val="480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331B5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Podporovaný operačný systém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F102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Win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Server 2003, Vista, Server 2008, 7, Server 2012, 8, Mac OS X10.x,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Citrix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, Linux, UNIX </w:t>
            </w:r>
          </w:p>
        </w:tc>
      </w:tr>
      <w:tr w:rsidR="00917AF8" w:rsidRPr="00B35DC2" w14:paraId="6D7C13D8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DB034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Záložný (zrkadlový) pevný disk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D9939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voliteľne (možnosť prikúpiť)</w:t>
            </w:r>
          </w:p>
        </w:tc>
      </w:tr>
      <w:tr w:rsidR="00917AF8" w:rsidRPr="00B35DC2" w14:paraId="18975261" w14:textId="77777777" w:rsidTr="00917AF8">
        <w:trPr>
          <w:trHeight w:val="1200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23423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Vstupná kapacita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077E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ručný podávač na min. 150 listov, min. 2 vstupné zásobníky, každý na min. 500 listov</w:t>
            </w:r>
          </w:p>
        </w:tc>
      </w:tr>
      <w:tr w:rsidR="00917AF8" w:rsidRPr="00B35DC2" w14:paraId="15807481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01268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b/>
                <w:bCs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b/>
                <w:bCs/>
                <w:color w:val="auto"/>
                <w:sz w:val="18"/>
                <w:szCs w:val="18"/>
              </w:rPr>
              <w:t>Skener: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ED7FA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917AF8" w:rsidRPr="00B35DC2" w14:paraId="7812C0E8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24330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Farebné skenovanie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88FD4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áno,  min skenovania rozmer 265x1000mm</w:t>
            </w:r>
          </w:p>
        </w:tc>
      </w:tr>
      <w:tr w:rsidR="00917AF8" w:rsidRPr="00B35DC2" w14:paraId="317C35FB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F7F18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Rýchlosť skenovania pre jednostranné dokumenty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641A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minimálne 80 strán za minútu farebne aj čiernobielo</w:t>
            </w:r>
          </w:p>
        </w:tc>
      </w:tr>
      <w:tr w:rsidR="00917AF8" w:rsidRPr="00B35DC2" w14:paraId="3192183B" w14:textId="77777777" w:rsidTr="00917AF8">
        <w:trPr>
          <w:trHeight w:val="518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FA465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Podávač dokumentov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271BD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reverzný, na min. 100 hárkov</w:t>
            </w:r>
          </w:p>
        </w:tc>
      </w:tr>
      <w:tr w:rsidR="00917AF8" w:rsidRPr="00B35DC2" w14:paraId="37194113" w14:textId="77777777" w:rsidTr="00917AF8">
        <w:trPr>
          <w:trHeight w:val="660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6E98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Formát súboru skenovaného dokumentu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8AEB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PDF, TIFF, JPEG, kompaktné PDF, šifrované PDF, XPS, kompaktné XPS</w:t>
            </w:r>
          </w:p>
        </w:tc>
      </w:tr>
      <w:tr w:rsidR="00917AF8" w:rsidRPr="00B35DC2" w14:paraId="3955612B" w14:textId="77777777" w:rsidTr="00917AF8">
        <w:trPr>
          <w:trHeight w:val="720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385D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Vlastnosti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260C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skenovanie do emailu, do zložky v PC, na USB pamäť, na FTP, na HDD, na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WebDAV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, na DPWS </w:t>
            </w:r>
          </w:p>
        </w:tc>
      </w:tr>
      <w:tr w:rsidR="00917AF8" w:rsidRPr="00B35DC2" w14:paraId="1BF1C519" w14:textId="77777777" w:rsidTr="00917AF8">
        <w:trPr>
          <w:trHeight w:val="8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D7B0D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Funkcie skenovania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5FB0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náhľad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skenu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na displeji pred odoslaním, automatický výmaz prázdnych stránok zo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skenu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, skenovanie dlhých dokumentov (dĺžka min. 1 meter), podpora LDAP</w:t>
            </w:r>
          </w:p>
        </w:tc>
      </w:tr>
      <w:tr w:rsidR="00917AF8" w:rsidRPr="00B35DC2" w14:paraId="177D29FF" w14:textId="77777777" w:rsidTr="00917AF8">
        <w:trPr>
          <w:trHeight w:val="660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3019D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b/>
                <w:bCs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b/>
                <w:bCs/>
                <w:color w:val="auto"/>
                <w:sz w:val="18"/>
                <w:szCs w:val="18"/>
              </w:rPr>
              <w:t>Kopírka: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199FC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917AF8" w:rsidRPr="00B35DC2" w14:paraId="553278D3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0E01F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Rýchlosť kopírovania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2DFD9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min. 36 str./min A4 čiernobielo aj farebne</w:t>
            </w:r>
          </w:p>
        </w:tc>
      </w:tr>
      <w:tr w:rsidR="00917AF8" w:rsidRPr="00B35DC2" w14:paraId="6858529D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20D33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Kvalita kopírovania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10923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min. 600 x 600 dpi</w:t>
            </w:r>
          </w:p>
        </w:tc>
      </w:tr>
      <w:tr w:rsidR="00917AF8" w:rsidRPr="00B35DC2" w14:paraId="4B8241C5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63524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Predvoľba počtu kópií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17355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1 - 9 999</w:t>
            </w:r>
          </w:p>
        </w:tc>
      </w:tr>
      <w:tr w:rsidR="00917AF8" w:rsidRPr="00B35DC2" w14:paraId="3967F490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1FDC1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Zmenšenie/zväčšenie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0B120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25 až 400% po 0,1%</w:t>
            </w:r>
          </w:p>
        </w:tc>
      </w:tr>
      <w:tr w:rsidR="00917AF8" w:rsidRPr="00B35DC2" w14:paraId="730FB599" w14:textId="77777777" w:rsidTr="00917AF8">
        <w:trPr>
          <w:trHeight w:val="49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E0D48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Rozhrania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05C3E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10/100/1000 Base-T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Ethernet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, USB 2.0</w:t>
            </w:r>
          </w:p>
        </w:tc>
      </w:tr>
      <w:tr w:rsidR="00917AF8" w:rsidRPr="00B35DC2" w14:paraId="7E154A0F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6B12F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Doba zahrievania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22A1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do 20 sekúnd</w:t>
            </w:r>
          </w:p>
        </w:tc>
      </w:tr>
      <w:tr w:rsidR="00917AF8" w:rsidRPr="00B35DC2" w14:paraId="23E17556" w14:textId="77777777" w:rsidTr="00917AF8">
        <w:trPr>
          <w:trHeight w:val="492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71DE9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Tonery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31BE2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každý na minimálne 26 000 strán pri 5 % pokrytí</w:t>
            </w:r>
          </w:p>
        </w:tc>
      </w:tr>
      <w:tr w:rsidR="00917AF8" w:rsidRPr="00B35DC2" w14:paraId="389686A8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F1B9E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Ovládanie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338CB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farebný dotykový displej v slovenčine, veľkosť displeja min. 9"</w:t>
            </w:r>
          </w:p>
        </w:tc>
      </w:tr>
      <w:tr w:rsidR="00917AF8" w:rsidRPr="00B35DC2" w14:paraId="15A5A17D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8BCBE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Typ zariadenia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D731B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samostatne stojace</w:t>
            </w:r>
          </w:p>
        </w:tc>
      </w:tr>
      <w:tr w:rsidR="00917AF8" w:rsidRPr="00B35DC2" w14:paraId="19239911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0F841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b/>
                <w:bCs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b/>
                <w:bCs/>
                <w:color w:val="auto"/>
                <w:sz w:val="18"/>
                <w:szCs w:val="18"/>
              </w:rPr>
              <w:t>Bezpečnosť, správa a doplnkové funkcionality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07FCD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917AF8" w:rsidRPr="00B35DC2" w14:paraId="0F1429B9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3E07E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Filtrovanie IP adries / blokovanie portov: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807E8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áno/áno</w:t>
            </w:r>
          </w:p>
        </w:tc>
      </w:tr>
      <w:tr w:rsidR="00917AF8" w:rsidRPr="00B35DC2" w14:paraId="54A1C2D4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15AE7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Podpora zabezpečenej sieťovej komunikácie: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90857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SSL2, SSL3, TLS 1.0</w:t>
            </w:r>
          </w:p>
        </w:tc>
      </w:tr>
      <w:tr w:rsidR="00917AF8" w:rsidRPr="00B35DC2" w14:paraId="6FF53D82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C14F5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Podpora IEEE 802.1x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CE1F5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áno</w:t>
            </w:r>
          </w:p>
        </w:tc>
      </w:tr>
      <w:tr w:rsidR="00917AF8" w:rsidRPr="00B35DC2" w14:paraId="24D4349E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58556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 xml:space="preserve">Podpora </w:t>
            </w:r>
            <w:proofErr w:type="spellStart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IPsec</w:t>
            </w:r>
            <w:proofErr w:type="spellEnd"/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8F74E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áno</w:t>
            </w:r>
          </w:p>
        </w:tc>
      </w:tr>
      <w:tr w:rsidR="00917AF8" w:rsidRPr="00B35DC2" w14:paraId="2B9380AB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35D99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 xml:space="preserve">Ochrana pred čítaním </w:t>
            </w:r>
            <w:proofErr w:type="spellStart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udajov</w:t>
            </w:r>
            <w:proofErr w:type="spellEnd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 xml:space="preserve"> z HDD na inom zariadení / PC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AAC5F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heslom BIOS HDD</w:t>
            </w:r>
          </w:p>
        </w:tc>
      </w:tr>
      <w:tr w:rsidR="00917AF8" w:rsidRPr="00B35DC2" w14:paraId="48397781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BF6E3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Vymazávanie dočasných údajov z pamäte a HDD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B4957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automaticky</w:t>
            </w:r>
          </w:p>
        </w:tc>
      </w:tr>
      <w:tr w:rsidR="00917AF8" w:rsidRPr="00B35DC2" w14:paraId="1DC64E96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A7517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Šifrovanie údajov na HDD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ADC68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podľa štandardu AES128 alebo AES 256</w:t>
            </w:r>
          </w:p>
        </w:tc>
      </w:tr>
      <w:tr w:rsidR="00917AF8" w:rsidRPr="00B35DC2" w14:paraId="1CCFBA6D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18AEF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Bezpečné odstránenie údajov z HDD podľa GDPR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BE6BD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áno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bizhub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Secure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s certifikátom o 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odstranený</w:t>
            </w:r>
            <w:proofErr w:type="spellEnd"/>
          </w:p>
        </w:tc>
      </w:tr>
      <w:tr w:rsidR="00917AF8" w:rsidRPr="00B35DC2" w14:paraId="64238FE5" w14:textId="77777777" w:rsidTr="00917AF8">
        <w:trPr>
          <w:trHeight w:val="58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FB24D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lastRenderedPageBreak/>
              <w:t>Vzdialené ovládanie panela zariadenia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117D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áno; cez webové rozhranie, cez iPhone, iPad a tablet/</w:t>
            </w:r>
            <w:proofErr w:type="spellStart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smartfón</w:t>
            </w:r>
            <w:proofErr w:type="spellEnd"/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s Androidom</w:t>
            </w:r>
          </w:p>
        </w:tc>
      </w:tr>
      <w:tr w:rsidR="00917AF8" w:rsidRPr="00B35DC2" w14:paraId="2D0F7E98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39D4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Podpora NFC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5A9A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áno</w:t>
            </w:r>
          </w:p>
        </w:tc>
      </w:tr>
      <w:tr w:rsidR="00917AF8" w:rsidRPr="00B35DC2" w14:paraId="55EC98B3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4CFC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proofErr w:type="spellStart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Podopora</w:t>
            </w:r>
            <w:proofErr w:type="spellEnd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 xml:space="preserve"> autentifikácia pomocou NFC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2921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áno</w:t>
            </w:r>
          </w:p>
        </w:tc>
      </w:tr>
      <w:tr w:rsidR="00917AF8" w:rsidRPr="00B35DC2" w14:paraId="76B16E86" w14:textId="77777777" w:rsidTr="00917AF8">
        <w:trPr>
          <w:trHeight w:val="289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F054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Webový prehliadač na displeji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B688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áno</w:t>
            </w:r>
          </w:p>
        </w:tc>
      </w:tr>
      <w:tr w:rsidR="00917AF8" w:rsidRPr="00B35DC2" w14:paraId="60F8EB28" w14:textId="77777777" w:rsidTr="00917AF8">
        <w:trPr>
          <w:trHeight w:val="563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F2D5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 xml:space="preserve">Spotreba elektrickej energie podľa Energy </w:t>
            </w:r>
            <w:proofErr w:type="spellStart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Star</w:t>
            </w:r>
            <w:proofErr w:type="spellEnd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 xml:space="preserve"> (TEC)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59B70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max. 1,86 KWh/týždeň</w:t>
            </w:r>
          </w:p>
        </w:tc>
      </w:tr>
      <w:tr w:rsidR="00917AF8" w:rsidRPr="00B35DC2" w14:paraId="05A9CA01" w14:textId="77777777" w:rsidTr="00917AF8">
        <w:trPr>
          <w:trHeight w:val="563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244B5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Spotreba v spánkovom režime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2B229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max. 0,6 W</w:t>
            </w:r>
          </w:p>
        </w:tc>
      </w:tr>
      <w:tr w:rsidR="00917AF8" w:rsidRPr="00B35DC2" w14:paraId="07E5EB32" w14:textId="77777777" w:rsidTr="00917AF8">
        <w:trPr>
          <w:trHeight w:val="25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74C9F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35BCF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917AF8" w:rsidRPr="00B35DC2" w14:paraId="4C8CCA17" w14:textId="77777777" w:rsidTr="00917AF8">
        <w:trPr>
          <w:trHeight w:val="25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C8C39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 xml:space="preserve">pripojenie  do </w:t>
            </w:r>
            <w:proofErr w:type="spellStart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SafeQ</w:t>
            </w:r>
            <w:proofErr w:type="spell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C1CE2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917AF8" w:rsidRPr="00B35DC2" w14:paraId="20CCE15B" w14:textId="77777777" w:rsidTr="00917AF8">
        <w:trPr>
          <w:trHeight w:val="25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1B2D7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Automatické nahlasovanie stavu počítadiel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6BDD2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917AF8" w:rsidRPr="00B35DC2" w14:paraId="402DCC65" w14:textId="77777777" w:rsidTr="00917AF8">
        <w:trPr>
          <w:trHeight w:val="255"/>
        </w:trPr>
        <w:tc>
          <w:tcPr>
            <w:tcW w:w="8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E1F25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 xml:space="preserve">Automatické </w:t>
            </w:r>
            <w:proofErr w:type="spellStart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objednavanie</w:t>
            </w:r>
            <w:proofErr w:type="spellEnd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 xml:space="preserve"> spotrebného </w:t>
            </w:r>
            <w:proofErr w:type="spellStart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materialu</w:t>
            </w:r>
            <w:proofErr w:type="spellEnd"/>
          </w:p>
        </w:tc>
      </w:tr>
      <w:tr w:rsidR="00917AF8" w:rsidRPr="00B35DC2" w14:paraId="79D730A1" w14:textId="77777777" w:rsidTr="00917AF8">
        <w:trPr>
          <w:trHeight w:val="25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72592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 xml:space="preserve">Automatické nahlasovanie </w:t>
            </w:r>
            <w:proofErr w:type="spellStart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serviswného</w:t>
            </w:r>
            <w:proofErr w:type="spellEnd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 xml:space="preserve"> zásahu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91494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  <w:tr w:rsidR="00917AF8" w:rsidRPr="00B35DC2" w14:paraId="5BE8C45F" w14:textId="77777777" w:rsidTr="00917AF8">
        <w:trPr>
          <w:trHeight w:val="48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1798A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</w:pPr>
            <w:proofErr w:type="spellStart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Itrainng</w:t>
            </w:r>
            <w:proofErr w:type="spellEnd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 xml:space="preserve"> prístup na možné </w:t>
            </w:r>
            <w:proofErr w:type="spellStart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elektornické</w:t>
            </w:r>
            <w:proofErr w:type="spellEnd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 xml:space="preserve"> zaškolenie a </w:t>
            </w:r>
            <w:proofErr w:type="spellStart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>oboznamenie</w:t>
            </w:r>
            <w:proofErr w:type="spellEnd"/>
            <w:r w:rsidRPr="00B35DC2">
              <w:rPr>
                <w:rFonts w:asciiTheme="minorHAnsi" w:eastAsia="Times New Roman" w:hAnsiTheme="minorHAnsi" w:cs="Arial"/>
                <w:color w:val="auto"/>
                <w:sz w:val="18"/>
                <w:szCs w:val="18"/>
              </w:rPr>
              <w:t xml:space="preserve"> sa zo strojom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07015" w14:textId="77777777" w:rsidR="00917AF8" w:rsidRPr="00B35DC2" w:rsidRDefault="00917AF8" w:rsidP="00917AF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35DC2">
              <w:rPr>
                <w:rFonts w:asciiTheme="minorHAnsi" w:eastAsia="Times New Roman" w:hAnsiTheme="minorHAnsi" w:cs="Arial"/>
                <w:sz w:val="18"/>
                <w:szCs w:val="18"/>
              </w:rPr>
              <w:t> </w:t>
            </w:r>
          </w:p>
        </w:tc>
      </w:tr>
    </w:tbl>
    <w:p w14:paraId="6B93E621" w14:textId="1F2B11EC" w:rsidR="00862847" w:rsidRPr="00B35DC2" w:rsidRDefault="00862847" w:rsidP="00917AF8">
      <w:pPr>
        <w:spacing w:after="20"/>
        <w:ind w:left="0" w:firstLine="0"/>
        <w:rPr>
          <w:rFonts w:asciiTheme="minorHAnsi" w:hAnsiTheme="minorHAnsi"/>
        </w:rPr>
      </w:pPr>
    </w:p>
    <w:p w14:paraId="5F7D7E53" w14:textId="544F013C" w:rsidR="00862847" w:rsidRPr="00B35DC2" w:rsidRDefault="00862847" w:rsidP="0087542A">
      <w:pPr>
        <w:spacing w:after="0"/>
        <w:rPr>
          <w:rFonts w:asciiTheme="minorHAnsi" w:hAnsiTheme="minorHAnsi"/>
        </w:rPr>
      </w:pPr>
    </w:p>
    <w:p w14:paraId="75EF2E6A" w14:textId="623FDA5C" w:rsidR="0087542A" w:rsidRPr="00B35DC2" w:rsidRDefault="0087542A" w:rsidP="0087542A">
      <w:pPr>
        <w:spacing w:after="0"/>
        <w:rPr>
          <w:rFonts w:asciiTheme="minorHAnsi" w:hAnsiTheme="minorHAnsi"/>
        </w:rPr>
      </w:pPr>
    </w:p>
    <w:p w14:paraId="46A8D76F" w14:textId="2A2F2308" w:rsidR="00917AF8" w:rsidRPr="00B35DC2" w:rsidRDefault="00917AF8" w:rsidP="0087542A">
      <w:pPr>
        <w:spacing w:after="0"/>
        <w:rPr>
          <w:rFonts w:asciiTheme="minorHAnsi" w:hAnsiTheme="minorHAnsi"/>
        </w:rPr>
      </w:pPr>
    </w:p>
    <w:p w14:paraId="6D5FC252" w14:textId="06339FF2" w:rsidR="00917AF8" w:rsidRPr="00B35DC2" w:rsidRDefault="00917AF8" w:rsidP="0087542A">
      <w:pPr>
        <w:spacing w:after="0"/>
        <w:rPr>
          <w:rFonts w:asciiTheme="minorHAnsi" w:hAnsiTheme="minorHAnsi"/>
        </w:rPr>
      </w:pPr>
    </w:p>
    <w:p w14:paraId="058BC688" w14:textId="59C319A9" w:rsidR="00917AF8" w:rsidRPr="00B35DC2" w:rsidRDefault="00917AF8" w:rsidP="0087542A">
      <w:pPr>
        <w:spacing w:after="0"/>
        <w:rPr>
          <w:rFonts w:asciiTheme="minorHAnsi" w:hAnsiTheme="minorHAnsi"/>
        </w:rPr>
      </w:pPr>
    </w:p>
    <w:p w14:paraId="2CBC4130" w14:textId="1A48C3C6" w:rsidR="00917AF8" w:rsidRPr="00B35DC2" w:rsidRDefault="00917AF8" w:rsidP="0087542A">
      <w:pPr>
        <w:spacing w:after="0"/>
        <w:rPr>
          <w:rFonts w:asciiTheme="minorHAnsi" w:hAnsiTheme="minorHAnsi"/>
        </w:rPr>
      </w:pPr>
    </w:p>
    <w:p w14:paraId="748B5247" w14:textId="743210F8" w:rsidR="00917AF8" w:rsidRPr="00B35DC2" w:rsidRDefault="00917AF8" w:rsidP="0087542A">
      <w:pPr>
        <w:spacing w:after="0"/>
        <w:rPr>
          <w:rFonts w:asciiTheme="minorHAnsi" w:hAnsiTheme="minorHAnsi"/>
        </w:rPr>
      </w:pPr>
    </w:p>
    <w:p w14:paraId="3FC201F0" w14:textId="77777777" w:rsidR="00917AF8" w:rsidRPr="00B35DC2" w:rsidRDefault="00917AF8" w:rsidP="0087542A">
      <w:pPr>
        <w:spacing w:after="0"/>
        <w:rPr>
          <w:rFonts w:asciiTheme="minorHAnsi" w:hAnsiTheme="minorHAnsi"/>
        </w:rPr>
      </w:pPr>
      <w:bookmarkStart w:id="0" w:name="_GoBack"/>
      <w:bookmarkEnd w:id="0"/>
    </w:p>
    <w:p w14:paraId="0EEC3595" w14:textId="4E6CB85D" w:rsidR="006B5DEB" w:rsidRPr="00B35DC2" w:rsidRDefault="006B5DEB" w:rsidP="00F22CF1">
      <w:pPr>
        <w:ind w:left="0" w:firstLine="0"/>
        <w:rPr>
          <w:rFonts w:asciiTheme="minorHAnsi" w:hAnsiTheme="minorHAnsi"/>
        </w:rPr>
      </w:pPr>
    </w:p>
    <w:p w14:paraId="400CC726" w14:textId="77777777" w:rsidR="00262FE6" w:rsidRPr="00B35DC2" w:rsidRDefault="00262FE6" w:rsidP="00262FE6">
      <w:pPr>
        <w:keepNext/>
        <w:outlineLvl w:val="8"/>
        <w:rPr>
          <w:rFonts w:asciiTheme="minorHAnsi" w:hAnsiTheme="minorHAnsi"/>
          <w:b/>
          <w:bCs/>
          <w:noProof/>
        </w:rPr>
      </w:pPr>
      <w:r w:rsidRPr="00B35DC2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B35DC2">
        <w:rPr>
          <w:rFonts w:asciiTheme="minorHAnsi" w:hAnsiTheme="minorHAnsi"/>
          <w:bCs/>
          <w:i/>
          <w:noProof/>
        </w:rPr>
        <w:tab/>
      </w:r>
      <w:r w:rsidRPr="00B35DC2">
        <w:rPr>
          <w:rFonts w:asciiTheme="minorHAnsi" w:hAnsiTheme="minorHAnsi"/>
          <w:b/>
          <w:bCs/>
          <w:noProof/>
        </w:rPr>
        <w:tab/>
      </w:r>
      <w:r w:rsidRPr="00B35DC2">
        <w:rPr>
          <w:rFonts w:asciiTheme="minorHAnsi" w:hAnsiTheme="minorHAnsi"/>
          <w:b/>
          <w:bCs/>
          <w:noProof/>
        </w:rPr>
        <w:tab/>
        <w:t>……………………………….......................</w:t>
      </w:r>
    </w:p>
    <w:p w14:paraId="4540C808" w14:textId="5182BFE1" w:rsidR="00262FE6" w:rsidRPr="00B35DC2" w:rsidRDefault="00262FE6" w:rsidP="00262FE6">
      <w:pPr>
        <w:rPr>
          <w:rFonts w:asciiTheme="minorHAnsi" w:hAnsiTheme="minorHAnsi"/>
          <w:noProof/>
        </w:rPr>
      </w:pPr>
      <w:r w:rsidRPr="00B35DC2">
        <w:rPr>
          <w:rFonts w:asciiTheme="minorHAnsi" w:hAnsiTheme="minorHAnsi"/>
          <w:i/>
          <w:noProof/>
        </w:rPr>
        <w:sym w:font="Symbol" w:char="005B"/>
      </w:r>
      <w:r w:rsidRPr="00B35DC2">
        <w:rPr>
          <w:rFonts w:asciiTheme="minorHAnsi" w:hAnsiTheme="minorHAnsi"/>
          <w:i/>
          <w:noProof/>
        </w:rPr>
        <w:t>uviesť miesto a dátum podpisu</w:t>
      </w:r>
      <w:r w:rsidRPr="00B35DC2">
        <w:rPr>
          <w:rFonts w:asciiTheme="minorHAnsi" w:hAnsiTheme="minorHAnsi"/>
          <w:i/>
          <w:noProof/>
        </w:rPr>
        <w:sym w:font="Symbol" w:char="005D"/>
      </w:r>
      <w:r w:rsidRPr="00B35DC2">
        <w:rPr>
          <w:rFonts w:asciiTheme="minorHAnsi" w:hAnsiTheme="minorHAnsi"/>
          <w:i/>
          <w:noProof/>
        </w:rPr>
        <w:tab/>
      </w:r>
      <w:r w:rsidRPr="00B35DC2">
        <w:rPr>
          <w:rFonts w:asciiTheme="minorHAnsi" w:hAnsiTheme="minorHAnsi"/>
          <w:i/>
          <w:noProof/>
        </w:rPr>
        <w:tab/>
      </w:r>
      <w:r w:rsidRPr="00B35DC2">
        <w:rPr>
          <w:rFonts w:asciiTheme="minorHAnsi" w:hAnsiTheme="minorHAnsi"/>
          <w:i/>
          <w:noProof/>
        </w:rPr>
        <w:tab/>
      </w:r>
      <w:r w:rsidRPr="00B35DC2">
        <w:rPr>
          <w:rFonts w:asciiTheme="minorHAnsi" w:hAnsiTheme="minorHAnsi"/>
          <w:i/>
          <w:noProof/>
        </w:rPr>
        <w:sym w:font="Symbol" w:char="005B"/>
      </w:r>
      <w:r w:rsidRPr="00B35DC2">
        <w:rPr>
          <w:rFonts w:asciiTheme="minorHAnsi" w:hAnsiTheme="minorHAnsi"/>
          <w:i/>
          <w:noProof/>
        </w:rPr>
        <w:t>vypísať meno, priezvisko a funkciu</w:t>
      </w:r>
    </w:p>
    <w:p w14:paraId="7C3F7121" w14:textId="2E6A443F" w:rsidR="00262FE6" w:rsidRPr="00B35DC2" w:rsidRDefault="00262FE6" w:rsidP="00862847">
      <w:pPr>
        <w:ind w:left="4258" w:firstLine="698"/>
        <w:rPr>
          <w:rFonts w:asciiTheme="minorHAnsi" w:hAnsiTheme="minorHAnsi" w:cs="Gautami"/>
          <w:noProof/>
        </w:rPr>
      </w:pPr>
      <w:r w:rsidRPr="00B35DC2">
        <w:rPr>
          <w:rFonts w:asciiTheme="minorHAnsi" w:hAnsiTheme="minorHAnsi"/>
          <w:i/>
          <w:noProof/>
        </w:rPr>
        <w:t>oprávnenej osoby uchádzača</w:t>
      </w:r>
      <w:r w:rsidRPr="00B35DC2">
        <w:rPr>
          <w:rFonts w:asciiTheme="minorHAnsi" w:hAnsiTheme="minorHAnsi"/>
          <w:i/>
          <w:noProof/>
        </w:rPr>
        <w:sym w:font="Symbol" w:char="005D"/>
      </w:r>
    </w:p>
    <w:sectPr w:rsidR="00262FE6" w:rsidRPr="00B35DC2" w:rsidSect="002510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75D0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2AC19287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6335C" w:rsidRPr="00E6335C">
      <w:rPr>
        <w:rFonts w:ascii="Times New Roman" w:eastAsia="Times New Roman" w:hAnsi="Times New Roman" w:cs="Times New Roman"/>
        <w:b/>
        <w:noProof/>
        <w:sz w:val="24"/>
      </w:rPr>
      <w:t>3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75D0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6335C">
      <w:rPr>
        <w:rFonts w:ascii="Times New Roman" w:eastAsia="Times New Roman" w:hAnsi="Times New Roman" w:cs="Times New Roman"/>
        <w:b/>
        <w:noProof/>
        <w:sz w:val="24"/>
      </w:rPr>
      <w:t>3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3CD2A8A8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6335C" w:rsidRPr="00E6335C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75D0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6335C">
      <w:rPr>
        <w:rFonts w:ascii="Times New Roman" w:eastAsia="Times New Roman" w:hAnsi="Times New Roman" w:cs="Times New Roman"/>
        <w:b/>
        <w:noProof/>
        <w:sz w:val="24"/>
      </w:rPr>
      <w:t>3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D96"/>
    <w:multiLevelType w:val="hybridMultilevel"/>
    <w:tmpl w:val="F4CAB25A"/>
    <w:lvl w:ilvl="0" w:tplc="B23C1400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381"/>
    <w:multiLevelType w:val="hybridMultilevel"/>
    <w:tmpl w:val="8C50727C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F195E57"/>
    <w:multiLevelType w:val="hybridMultilevel"/>
    <w:tmpl w:val="DF762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C864A8"/>
    <w:multiLevelType w:val="hybridMultilevel"/>
    <w:tmpl w:val="A6467882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571"/>
    <w:multiLevelType w:val="hybridMultilevel"/>
    <w:tmpl w:val="34C02DF2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4BD47C6"/>
    <w:multiLevelType w:val="hybridMultilevel"/>
    <w:tmpl w:val="F618889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88260D"/>
    <w:multiLevelType w:val="hybridMultilevel"/>
    <w:tmpl w:val="E6B8CA28"/>
    <w:lvl w:ilvl="0" w:tplc="0D083A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240E52"/>
    <w:multiLevelType w:val="hybridMultilevel"/>
    <w:tmpl w:val="843EB1C0"/>
    <w:lvl w:ilvl="0" w:tplc="AF142852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717ED9"/>
    <w:multiLevelType w:val="hybridMultilevel"/>
    <w:tmpl w:val="BA3E8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65C16"/>
    <w:multiLevelType w:val="hybridMultilevel"/>
    <w:tmpl w:val="B36CC132"/>
    <w:lvl w:ilvl="0" w:tplc="041B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143478"/>
    <w:multiLevelType w:val="hybridMultilevel"/>
    <w:tmpl w:val="41EEA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126F"/>
    <w:multiLevelType w:val="hybridMultilevel"/>
    <w:tmpl w:val="CAA6EADA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0316A6"/>
    <w:multiLevelType w:val="hybridMultilevel"/>
    <w:tmpl w:val="CA70B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22A46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A20"/>
    <w:multiLevelType w:val="hybridMultilevel"/>
    <w:tmpl w:val="D4F088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5058C5"/>
    <w:multiLevelType w:val="hybridMultilevel"/>
    <w:tmpl w:val="718EF58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5" w15:restartNumberingAfterBreak="0">
    <w:nsid w:val="3E161DB1"/>
    <w:multiLevelType w:val="hybridMultilevel"/>
    <w:tmpl w:val="F0EA08BE"/>
    <w:lvl w:ilvl="0" w:tplc="F766CE5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AF70AC"/>
    <w:multiLevelType w:val="hybridMultilevel"/>
    <w:tmpl w:val="AF70F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00FA"/>
    <w:multiLevelType w:val="hybridMultilevel"/>
    <w:tmpl w:val="92820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EB62EC"/>
    <w:multiLevelType w:val="hybridMultilevel"/>
    <w:tmpl w:val="7916E01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152D5F"/>
    <w:multiLevelType w:val="hybridMultilevel"/>
    <w:tmpl w:val="D872221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8133361"/>
    <w:multiLevelType w:val="hybridMultilevel"/>
    <w:tmpl w:val="8A24E7F6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02FC1"/>
    <w:multiLevelType w:val="hybridMultilevel"/>
    <w:tmpl w:val="59661CEE"/>
    <w:lvl w:ilvl="0" w:tplc="385C7C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B82660"/>
    <w:multiLevelType w:val="hybridMultilevel"/>
    <w:tmpl w:val="2C94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30F6F"/>
    <w:multiLevelType w:val="hybridMultilevel"/>
    <w:tmpl w:val="CD968E28"/>
    <w:lvl w:ilvl="0" w:tplc="FC7A7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E7147"/>
    <w:multiLevelType w:val="hybridMultilevel"/>
    <w:tmpl w:val="D3DE6C3A"/>
    <w:lvl w:ilvl="0" w:tplc="E4366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2931ACB"/>
    <w:multiLevelType w:val="hybridMultilevel"/>
    <w:tmpl w:val="D2CA4834"/>
    <w:lvl w:ilvl="0" w:tplc="769CCC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34157"/>
    <w:multiLevelType w:val="hybridMultilevel"/>
    <w:tmpl w:val="E792888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4370EA0"/>
    <w:multiLevelType w:val="hybridMultilevel"/>
    <w:tmpl w:val="F23C7F9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5651373B"/>
    <w:multiLevelType w:val="hybridMultilevel"/>
    <w:tmpl w:val="4A1690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D4572"/>
    <w:multiLevelType w:val="hybridMultilevel"/>
    <w:tmpl w:val="DFD0C7A4"/>
    <w:lvl w:ilvl="0" w:tplc="9B34B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D3E2E60"/>
    <w:multiLevelType w:val="hybridMultilevel"/>
    <w:tmpl w:val="12D00F7A"/>
    <w:lvl w:ilvl="0" w:tplc="3AEA6C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D17395"/>
    <w:multiLevelType w:val="hybridMultilevel"/>
    <w:tmpl w:val="132278BA"/>
    <w:lvl w:ilvl="0" w:tplc="0518CDE4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4646D15"/>
    <w:multiLevelType w:val="hybridMultilevel"/>
    <w:tmpl w:val="2940C80E"/>
    <w:lvl w:ilvl="0" w:tplc="5094A1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534E43"/>
    <w:multiLevelType w:val="hybridMultilevel"/>
    <w:tmpl w:val="2FCC2022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2" w15:restartNumberingAfterBreak="0">
    <w:nsid w:val="7C483B03"/>
    <w:multiLevelType w:val="hybridMultilevel"/>
    <w:tmpl w:val="E27411CE"/>
    <w:lvl w:ilvl="0" w:tplc="9112FB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4A0677"/>
    <w:multiLevelType w:val="hybridMultilevel"/>
    <w:tmpl w:val="8248A2F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7EA26C8C"/>
    <w:multiLevelType w:val="hybridMultilevel"/>
    <w:tmpl w:val="EA86A1B2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0"/>
  </w:num>
  <w:num w:numId="4">
    <w:abstractNumId w:val="15"/>
  </w:num>
  <w:num w:numId="5">
    <w:abstractNumId w:val="24"/>
  </w:num>
  <w:num w:numId="6">
    <w:abstractNumId w:val="23"/>
  </w:num>
  <w:num w:numId="7">
    <w:abstractNumId w:val="36"/>
  </w:num>
  <w:num w:numId="8">
    <w:abstractNumId w:val="9"/>
  </w:num>
  <w:num w:numId="9">
    <w:abstractNumId w:val="45"/>
  </w:num>
  <w:num w:numId="10">
    <w:abstractNumId w:val="5"/>
  </w:num>
  <w:num w:numId="11">
    <w:abstractNumId w:val="1"/>
  </w:num>
  <w:num w:numId="12">
    <w:abstractNumId w:val="42"/>
  </w:num>
  <w:num w:numId="13">
    <w:abstractNumId w:val="51"/>
  </w:num>
  <w:num w:numId="14">
    <w:abstractNumId w:val="31"/>
  </w:num>
  <w:num w:numId="15">
    <w:abstractNumId w:val="50"/>
  </w:num>
  <w:num w:numId="16">
    <w:abstractNumId w:val="12"/>
  </w:num>
  <w:num w:numId="17">
    <w:abstractNumId w:val="27"/>
  </w:num>
  <w:num w:numId="18">
    <w:abstractNumId w:val="8"/>
  </w:num>
  <w:num w:numId="19">
    <w:abstractNumId w:val="39"/>
  </w:num>
  <w:num w:numId="20">
    <w:abstractNumId w:val="0"/>
  </w:num>
  <w:num w:numId="21">
    <w:abstractNumId w:val="29"/>
  </w:num>
  <w:num w:numId="22">
    <w:abstractNumId w:val="47"/>
  </w:num>
  <w:num w:numId="23">
    <w:abstractNumId w:val="40"/>
  </w:num>
  <w:num w:numId="24">
    <w:abstractNumId w:val="13"/>
  </w:num>
  <w:num w:numId="25">
    <w:abstractNumId w:val="33"/>
  </w:num>
  <w:num w:numId="26">
    <w:abstractNumId w:val="3"/>
  </w:num>
  <w:num w:numId="27">
    <w:abstractNumId w:val="14"/>
  </w:num>
  <w:num w:numId="28">
    <w:abstractNumId w:val="54"/>
  </w:num>
  <w:num w:numId="29">
    <w:abstractNumId w:val="41"/>
  </w:num>
  <w:num w:numId="30">
    <w:abstractNumId w:val="28"/>
  </w:num>
  <w:num w:numId="31">
    <w:abstractNumId w:val="17"/>
  </w:num>
  <w:num w:numId="32">
    <w:abstractNumId w:val="22"/>
  </w:num>
  <w:num w:numId="33">
    <w:abstractNumId w:val="53"/>
  </w:num>
  <w:num w:numId="34">
    <w:abstractNumId w:val="52"/>
  </w:num>
  <w:num w:numId="35">
    <w:abstractNumId w:val="7"/>
  </w:num>
  <w:num w:numId="36">
    <w:abstractNumId w:val="38"/>
  </w:num>
  <w:num w:numId="37">
    <w:abstractNumId w:val="21"/>
  </w:num>
  <w:num w:numId="38">
    <w:abstractNumId w:val="2"/>
  </w:num>
  <w:num w:numId="39">
    <w:abstractNumId w:val="32"/>
  </w:num>
  <w:num w:numId="40">
    <w:abstractNumId w:val="11"/>
  </w:num>
  <w:num w:numId="41">
    <w:abstractNumId w:val="44"/>
  </w:num>
  <w:num w:numId="42">
    <w:abstractNumId w:val="25"/>
  </w:num>
  <w:num w:numId="43">
    <w:abstractNumId w:val="46"/>
  </w:num>
  <w:num w:numId="44">
    <w:abstractNumId w:val="34"/>
  </w:num>
  <w:num w:numId="45">
    <w:abstractNumId w:val="19"/>
  </w:num>
  <w:num w:numId="46">
    <w:abstractNumId w:val="6"/>
  </w:num>
  <w:num w:numId="47">
    <w:abstractNumId w:val="20"/>
  </w:num>
  <w:num w:numId="48">
    <w:abstractNumId w:val="49"/>
  </w:num>
  <w:num w:numId="49">
    <w:abstractNumId w:val="4"/>
  </w:num>
  <w:num w:numId="50">
    <w:abstractNumId w:val="16"/>
  </w:num>
  <w:num w:numId="51">
    <w:abstractNumId w:val="30"/>
  </w:num>
  <w:num w:numId="52">
    <w:abstractNumId w:val="26"/>
  </w:num>
  <w:num w:numId="53">
    <w:abstractNumId w:val="35"/>
  </w:num>
  <w:num w:numId="54">
    <w:abstractNumId w:val="43"/>
  </w:num>
  <w:num w:numId="55">
    <w:abstractNumId w:val="4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12961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9590C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72B5E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62FE6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04DF"/>
    <w:rsid w:val="00372629"/>
    <w:rsid w:val="00373A02"/>
    <w:rsid w:val="00375978"/>
    <w:rsid w:val="00375C03"/>
    <w:rsid w:val="00380349"/>
    <w:rsid w:val="00381AAA"/>
    <w:rsid w:val="00385652"/>
    <w:rsid w:val="00390E8B"/>
    <w:rsid w:val="003928D3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56EA"/>
    <w:rsid w:val="00447F2C"/>
    <w:rsid w:val="00457F89"/>
    <w:rsid w:val="00474B43"/>
    <w:rsid w:val="0048456D"/>
    <w:rsid w:val="004846A6"/>
    <w:rsid w:val="00487673"/>
    <w:rsid w:val="004915B4"/>
    <w:rsid w:val="00493497"/>
    <w:rsid w:val="004A10C2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1F08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811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01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B5DEB"/>
    <w:rsid w:val="006C3AB2"/>
    <w:rsid w:val="006C67B4"/>
    <w:rsid w:val="006D2075"/>
    <w:rsid w:val="006D35B2"/>
    <w:rsid w:val="006D5362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505"/>
    <w:rsid w:val="00753587"/>
    <w:rsid w:val="0075398E"/>
    <w:rsid w:val="00755248"/>
    <w:rsid w:val="007644B0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3CF2"/>
    <w:rsid w:val="00854420"/>
    <w:rsid w:val="008547BB"/>
    <w:rsid w:val="00854D5D"/>
    <w:rsid w:val="00862847"/>
    <w:rsid w:val="00865D9B"/>
    <w:rsid w:val="00872855"/>
    <w:rsid w:val="008737C8"/>
    <w:rsid w:val="008738E6"/>
    <w:rsid w:val="00873C4F"/>
    <w:rsid w:val="008746B4"/>
    <w:rsid w:val="0087542A"/>
    <w:rsid w:val="00881F56"/>
    <w:rsid w:val="00883379"/>
    <w:rsid w:val="0088605E"/>
    <w:rsid w:val="00887AAE"/>
    <w:rsid w:val="008A4FB3"/>
    <w:rsid w:val="008A757E"/>
    <w:rsid w:val="008B0F76"/>
    <w:rsid w:val="008B1835"/>
    <w:rsid w:val="008B59AB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44D5"/>
    <w:rsid w:val="00917AF8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66512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30749"/>
    <w:rsid w:val="00B35DC2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A38B4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C619C"/>
    <w:rsid w:val="00CD0C78"/>
    <w:rsid w:val="00CD1D69"/>
    <w:rsid w:val="00CD6A5F"/>
    <w:rsid w:val="00CD6B05"/>
    <w:rsid w:val="00CE0D10"/>
    <w:rsid w:val="00CE5254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20D5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335C"/>
    <w:rsid w:val="00E64927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CF1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islav.disko@bbsk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3F8D-8909-40DB-8888-332DB652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Fulnečková Beáta</cp:lastModifiedBy>
  <cp:revision>5</cp:revision>
  <cp:lastPrinted>2018-07-11T10:47:00Z</cp:lastPrinted>
  <dcterms:created xsi:type="dcterms:W3CDTF">2018-11-19T12:58:00Z</dcterms:created>
  <dcterms:modified xsi:type="dcterms:W3CDTF">2018-11-20T07:28:00Z</dcterms:modified>
</cp:coreProperties>
</file>