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4D440" w14:textId="4DB8E3F6" w:rsidR="004957A6" w:rsidRPr="0062748F" w:rsidRDefault="004957A6" w:rsidP="004957A6">
      <w:pPr>
        <w:spacing w:after="120"/>
        <w:jc w:val="center"/>
        <w:rPr>
          <w:rFonts w:ascii="Arial Narrow" w:hAnsi="Arial Narrow"/>
          <w:b/>
          <w:sz w:val="36"/>
          <w:szCs w:val="36"/>
        </w:rPr>
      </w:pPr>
      <w:r>
        <w:rPr>
          <w:rFonts w:ascii="Arial Narrow" w:hAnsi="Arial Narrow"/>
          <w:b/>
          <w:sz w:val="36"/>
          <w:szCs w:val="36"/>
        </w:rPr>
        <w:t>ZMLUVA O DIELO</w:t>
      </w:r>
    </w:p>
    <w:p w14:paraId="6FAB00C2" w14:textId="29C04434" w:rsidR="006E028B" w:rsidRPr="00BE30F5" w:rsidRDefault="006E028B" w:rsidP="006E028B">
      <w:pPr>
        <w:spacing w:after="120"/>
        <w:jc w:val="center"/>
        <w:rPr>
          <w:rFonts w:ascii="Arial Narrow" w:hAnsi="Arial Narrow"/>
          <w:sz w:val="28"/>
          <w:szCs w:val="28"/>
        </w:rPr>
      </w:pPr>
      <w:r w:rsidRPr="0062748F">
        <w:rPr>
          <w:rFonts w:ascii="Arial Narrow" w:hAnsi="Arial Narrow"/>
          <w:b/>
          <w:sz w:val="22"/>
          <w:szCs w:val="22"/>
        </w:rPr>
        <w:t xml:space="preserve">č.: </w:t>
      </w:r>
      <w:r>
        <w:rPr>
          <w:rFonts w:ascii="Arial Narrow" w:hAnsi="Arial Narrow" w:cs="Arial Narrow"/>
          <w:b/>
          <w:bCs/>
          <w:sz w:val="32"/>
          <w:szCs w:val="32"/>
        </w:rPr>
        <w:t>SE-</w:t>
      </w:r>
      <w:r w:rsidRPr="00951673">
        <w:rPr>
          <w:rFonts w:ascii="Arial Narrow" w:hAnsi="Arial Narrow" w:cs="Arial Narrow"/>
          <w:b/>
          <w:bCs/>
          <w:sz w:val="32"/>
          <w:szCs w:val="32"/>
        </w:rPr>
        <w:t>VO2-20</w:t>
      </w:r>
      <w:r>
        <w:rPr>
          <w:rFonts w:ascii="Arial Narrow" w:hAnsi="Arial Narrow" w:cs="Arial Narrow"/>
          <w:b/>
          <w:bCs/>
          <w:sz w:val="32"/>
          <w:szCs w:val="32"/>
        </w:rPr>
        <w:t>2</w:t>
      </w:r>
      <w:r w:rsidR="009639BA">
        <w:rPr>
          <w:rFonts w:ascii="Arial Narrow" w:hAnsi="Arial Narrow" w:cs="Arial Narrow"/>
          <w:b/>
          <w:bCs/>
          <w:sz w:val="32"/>
          <w:szCs w:val="32"/>
        </w:rPr>
        <w:t>2</w:t>
      </w:r>
      <w:r w:rsidRPr="00951673">
        <w:rPr>
          <w:rFonts w:ascii="Arial Narrow" w:hAnsi="Arial Narrow" w:cs="Arial Narrow"/>
          <w:b/>
          <w:bCs/>
          <w:sz w:val="32"/>
          <w:szCs w:val="32"/>
        </w:rPr>
        <w:t>/00</w:t>
      </w:r>
      <w:r w:rsidR="009639BA">
        <w:rPr>
          <w:rFonts w:ascii="Arial Narrow" w:hAnsi="Arial Narrow" w:cs="Arial Narrow"/>
          <w:b/>
          <w:bCs/>
          <w:sz w:val="32"/>
          <w:szCs w:val="32"/>
        </w:rPr>
        <w:t>2297</w:t>
      </w:r>
      <w:r>
        <w:rPr>
          <w:rFonts w:ascii="Arial Narrow" w:hAnsi="Arial Narrow" w:cs="Arial Narrow"/>
          <w:b/>
          <w:bCs/>
          <w:sz w:val="32"/>
          <w:szCs w:val="32"/>
        </w:rPr>
        <w:t>-xxx</w:t>
      </w: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nasl.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77777777" w:rsidR="007B034C" w:rsidRDefault="007B034C" w:rsidP="001C5492">
      <w:pPr>
        <w:tabs>
          <w:tab w:val="clear" w:pos="2880"/>
          <w:tab w:val="left" w:pos="2835"/>
        </w:tabs>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14:paraId="524D79BA" w14:textId="77777777" w:rsidR="004957A6" w:rsidRPr="00B75333" w:rsidRDefault="004957A6" w:rsidP="007B034C">
      <w:pPr>
        <w:rPr>
          <w:rFonts w:ascii="Arial Narrow" w:hAnsi="Arial Narrow"/>
          <w:sz w:val="22"/>
          <w:szCs w:val="22"/>
        </w:rPr>
      </w:pPr>
    </w:p>
    <w:p w14:paraId="7354348B" w14:textId="77777777" w:rsidR="001C5492" w:rsidRDefault="004957A6" w:rsidP="003E4640">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007B034C" w:rsidRPr="00B75333">
        <w:rPr>
          <w:rFonts w:ascii="Arial Narrow" w:hAnsi="Arial Narrow"/>
          <w:sz w:val="22"/>
          <w:szCs w:val="22"/>
        </w:rPr>
        <w:t>:</w:t>
      </w:r>
      <w:r w:rsidR="007B034C" w:rsidRPr="00B75333">
        <w:rPr>
          <w:rFonts w:ascii="Arial Narrow" w:hAnsi="Arial Narrow"/>
          <w:sz w:val="22"/>
          <w:szCs w:val="22"/>
        </w:rPr>
        <w:tab/>
      </w:r>
      <w:r w:rsidR="003E4640">
        <w:rPr>
          <w:rFonts w:ascii="Arial Narrow" w:hAnsi="Arial Narrow"/>
          <w:sz w:val="22"/>
          <w:szCs w:val="22"/>
        </w:rPr>
        <w:t xml:space="preserve">            </w:t>
      </w:r>
      <w:r w:rsidR="001C5492">
        <w:rPr>
          <w:rFonts w:ascii="Arial Narrow" w:hAnsi="Arial Narrow"/>
          <w:sz w:val="22"/>
          <w:szCs w:val="22"/>
        </w:rPr>
        <w:t xml:space="preserve">  </w:t>
      </w:r>
      <w:r>
        <w:rPr>
          <w:rFonts w:ascii="Arial Narrow" w:hAnsi="Arial Narrow" w:cs="Arial"/>
          <w:sz w:val="22"/>
          <w:szCs w:val="22"/>
        </w:rPr>
        <w:t>Mgr.</w:t>
      </w:r>
      <w:r w:rsidR="001C5492">
        <w:rPr>
          <w:rFonts w:ascii="Arial Narrow" w:hAnsi="Arial Narrow" w:cs="Arial"/>
          <w:sz w:val="22"/>
          <w:szCs w:val="22"/>
        </w:rPr>
        <w:t>Tomáš Oparty</w:t>
      </w:r>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 Republiky,</w:t>
      </w:r>
    </w:p>
    <w:p w14:paraId="1132D94F" w14:textId="0E521F4E" w:rsidR="003E4640" w:rsidRDefault="004957A6" w:rsidP="001C5492">
      <w:pPr>
        <w:tabs>
          <w:tab w:val="clear" w:pos="2160"/>
          <w:tab w:val="clear" w:pos="2880"/>
          <w:tab w:val="clear" w:pos="4500"/>
        </w:tabs>
        <w:ind w:left="2124" w:firstLine="708"/>
        <w:rPr>
          <w:rFonts w:ascii="Arial Narrow" w:hAnsi="Arial Narrow" w:cs="Arial Narrow"/>
          <w:sz w:val="22"/>
          <w:szCs w:val="22"/>
        </w:rPr>
      </w:pP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r w:rsidRPr="003A7191">
        <w:rPr>
          <w:rFonts w:ascii="Arial Narrow" w:hAnsi="Arial Narrow"/>
          <w:sz w:val="22"/>
          <w:szCs w:val="22"/>
        </w:rPr>
        <w:t>SL-OPS-202</w:t>
      </w:r>
      <w:r w:rsidR="001C5492">
        <w:rPr>
          <w:rFonts w:ascii="Arial Narrow" w:hAnsi="Arial Narrow"/>
          <w:sz w:val="22"/>
          <w:szCs w:val="22"/>
        </w:rPr>
        <w:t>2</w:t>
      </w:r>
      <w:r w:rsidRPr="003A7191">
        <w:rPr>
          <w:rFonts w:ascii="Arial Narrow" w:hAnsi="Arial Narrow"/>
          <w:sz w:val="22"/>
          <w:szCs w:val="22"/>
        </w:rPr>
        <w:t>/001</w:t>
      </w:r>
      <w:r w:rsidR="001C5492">
        <w:rPr>
          <w:rFonts w:ascii="Arial Narrow" w:hAnsi="Arial Narrow"/>
          <w:sz w:val="22"/>
          <w:szCs w:val="22"/>
        </w:rPr>
        <w:t>312</w:t>
      </w:r>
      <w:r w:rsidRPr="003A7191">
        <w:rPr>
          <w:rFonts w:ascii="Arial Narrow" w:hAnsi="Arial Narrow"/>
          <w:sz w:val="22"/>
          <w:szCs w:val="22"/>
        </w:rPr>
        <w:t>-07</w:t>
      </w:r>
      <w:r w:rsidR="001C5492">
        <w:rPr>
          <w:rFonts w:ascii="Arial Narrow" w:hAnsi="Arial Narrow"/>
          <w:sz w:val="22"/>
          <w:szCs w:val="22"/>
        </w:rPr>
        <w:t>0</w:t>
      </w:r>
      <w:r w:rsidRPr="003A7191">
        <w:rPr>
          <w:rFonts w:ascii="Arial Narrow" w:hAnsi="Arial Narrow"/>
          <w:sz w:val="22"/>
          <w:szCs w:val="22"/>
        </w:rPr>
        <w:t xml:space="preserve"> zo dňa 0</w:t>
      </w:r>
      <w:r w:rsidR="001C5492">
        <w:rPr>
          <w:rFonts w:ascii="Arial Narrow" w:hAnsi="Arial Narrow"/>
          <w:sz w:val="22"/>
          <w:szCs w:val="22"/>
        </w:rPr>
        <w:t>5</w:t>
      </w:r>
      <w:r w:rsidRPr="003A7191">
        <w:rPr>
          <w:rFonts w:ascii="Arial Narrow" w:hAnsi="Arial Narrow"/>
          <w:sz w:val="22"/>
          <w:szCs w:val="22"/>
        </w:rPr>
        <w:t>.0</w:t>
      </w:r>
      <w:r w:rsidR="001C5492">
        <w:rPr>
          <w:rFonts w:ascii="Arial Narrow" w:hAnsi="Arial Narrow"/>
          <w:sz w:val="22"/>
          <w:szCs w:val="22"/>
        </w:rPr>
        <w:t>5</w:t>
      </w:r>
      <w:r w:rsidRPr="003A7191">
        <w:rPr>
          <w:rFonts w:ascii="Arial Narrow" w:hAnsi="Arial Narrow"/>
          <w:sz w:val="22"/>
          <w:szCs w:val="22"/>
        </w:rPr>
        <w:t>.202</w:t>
      </w:r>
      <w:r w:rsidR="001C5492">
        <w:rPr>
          <w:rFonts w:ascii="Arial Narrow" w:hAnsi="Arial Narrow"/>
          <w:sz w:val="22"/>
          <w:szCs w:val="22"/>
        </w:rPr>
        <w:t>2</w:t>
      </w:r>
      <w:r w:rsidRPr="003A7191">
        <w:rPr>
          <w:rFonts w:ascii="Arial Narrow" w:hAnsi="Arial Narrow" w:cs="Arial Narrow"/>
          <w:sz w:val="22"/>
          <w:szCs w:val="22"/>
        </w:rPr>
        <w:tab/>
      </w:r>
    </w:p>
    <w:p w14:paraId="0143C664" w14:textId="77777777" w:rsidR="004957A6" w:rsidRPr="005346D5" w:rsidRDefault="004957A6" w:rsidP="003E4640">
      <w:pPr>
        <w:tabs>
          <w:tab w:val="clear" w:pos="2160"/>
          <w:tab w:val="clear" w:pos="2880"/>
          <w:tab w:val="clear" w:pos="4500"/>
        </w:tabs>
        <w:ind w:left="2127" w:hanging="2127"/>
        <w:rPr>
          <w:rFonts w:ascii="Arial Narrow" w:hAnsi="Arial Narrow" w:cs="Arial"/>
          <w:sz w:val="22"/>
          <w:szCs w:val="22"/>
        </w:rPr>
      </w:pPr>
    </w:p>
    <w:p w14:paraId="39E96380" w14:textId="39A18D3C" w:rsidR="007B034C" w:rsidRPr="00FB3426" w:rsidRDefault="003E4640" w:rsidP="003E4640">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7B034C">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77777777" w:rsidR="007B034C" w:rsidRPr="00B75333" w:rsidRDefault="007B034C" w:rsidP="007B034C">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14:paraId="26B13796" w14:textId="6AE5D8B6" w:rsidR="007B034C" w:rsidRPr="00B75333" w:rsidRDefault="007B034C" w:rsidP="007B034C">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14:paraId="7C210124" w14:textId="07216F28" w:rsidR="00B04C3E" w:rsidRPr="00B75333" w:rsidRDefault="00B04C3E" w:rsidP="00B04C3E">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sidR="00A77334">
        <w:rPr>
          <w:rFonts w:ascii="Arial Narrow" w:hAnsi="Arial Narrow" w:cs="Arial"/>
          <w:bCs/>
          <w:sz w:val="22"/>
          <w:szCs w:val="22"/>
        </w:rPr>
        <w:t xml:space="preserve">              </w:t>
      </w:r>
      <w:r w:rsidR="00A77334" w:rsidRPr="00053E4A">
        <w:rPr>
          <w:rFonts w:ascii="Arial Narrow" w:hAnsi="Arial Narrow" w:cs="Arial"/>
          <w:bCs/>
          <w:sz w:val="22"/>
          <w:szCs w:val="22"/>
        </w:rPr>
        <w:t>XXXXXX</w:t>
      </w:r>
    </w:p>
    <w:p w14:paraId="1935C2E2" w14:textId="5E033285" w:rsidR="00B04C3E" w:rsidRPr="00B75333" w:rsidRDefault="00B04C3E" w:rsidP="00B04C3E">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p>
    <w:p w14:paraId="3E8214DE" w14:textId="3BB5EEA2" w:rsidR="00B04C3E" w:rsidRPr="00B75333" w:rsidRDefault="00B04C3E" w:rsidP="00B04C3E">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sidRPr="00B75333">
        <w:rPr>
          <w:rFonts w:cs="Arial"/>
        </w:rPr>
        <w:tab/>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180A9644" w:rsidR="007B034C" w:rsidRDefault="007B034C" w:rsidP="007B034C">
      <w:pPr>
        <w:rPr>
          <w:rFonts w:ascii="Arial Narrow" w:hAnsi="Arial Narrow"/>
          <w:b/>
          <w:sz w:val="22"/>
          <w:szCs w:val="22"/>
        </w:rPr>
      </w:pPr>
      <w:r w:rsidRPr="00CA71E8">
        <w:rPr>
          <w:rFonts w:ascii="Arial Narrow" w:hAnsi="Arial Narrow"/>
          <w:b/>
          <w:sz w:val="22"/>
          <w:szCs w:val="22"/>
        </w:rPr>
        <w:t>XXX</w:t>
      </w:r>
    </w:p>
    <w:p w14:paraId="69335BE2" w14:textId="77777777" w:rsidR="00877E26" w:rsidRPr="00CA71E8" w:rsidRDefault="00877E26" w:rsidP="007B034C">
      <w:pPr>
        <w:rPr>
          <w:rFonts w:ascii="Arial Narrow" w:hAnsi="Arial Narrow"/>
          <w:b/>
          <w:sz w:val="22"/>
          <w:szCs w:val="22"/>
        </w:rPr>
      </w:pPr>
    </w:p>
    <w:p w14:paraId="0219136B"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170AABF5"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0F739427"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60075DEF" w14:textId="3EEC02AA"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7F2EFED5" w14:textId="60E84A83"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14:paraId="15AB8DF2"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77777777"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22A72C78"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14:paraId="0261CB98" w14:textId="75C58F02"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14:paraId="6B50FDE5" w14:textId="7BC0B978"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14:paraId="1D291B9A" w14:textId="0B90E48C"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14:paraId="370C3B70" w14:textId="02F5D542"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D67FBE4" w14:textId="1DE35CFB"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5D26E205" w14:textId="59EB4E2C" w:rsidR="00F42D99" w:rsidRPr="0029697C" w:rsidRDefault="00F42D99" w:rsidP="00E23188">
      <w:pPr>
        <w:pStyle w:val="Odsekzoznamu"/>
        <w:numPr>
          <w:ilvl w:val="1"/>
          <w:numId w:val="16"/>
        </w:numPr>
        <w:spacing w:before="120" w:after="120"/>
        <w:ind w:left="567" w:hanging="567"/>
        <w:contextualSpacing w:val="0"/>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6E028B">
        <w:rPr>
          <w:rFonts w:ascii="Arial Narrow" w:hAnsi="Arial Narrow" w:cs="Calibri"/>
          <w:b/>
          <w:sz w:val="22"/>
          <w:szCs w:val="22"/>
        </w:rPr>
        <w:t xml:space="preserve">Rozšírenie Cisco CUCM a WiFi riešenie pre lokality KAMO </w:t>
      </w:r>
      <w:r w:rsidR="008830D6">
        <w:rPr>
          <w:rFonts w:ascii="Arial Narrow" w:hAnsi="Arial Narrow" w:cs="Calibri"/>
          <w:b/>
          <w:sz w:val="22"/>
          <w:szCs w:val="22"/>
        </w:rPr>
        <w:t xml:space="preserve">pre projekt </w:t>
      </w:r>
      <w:r w:rsidR="008830D6" w:rsidRPr="008830D6">
        <w:rPr>
          <w:rFonts w:ascii="Arial Narrow" w:hAnsi="Arial Narrow" w:cs="Arial"/>
          <w:sz w:val="22"/>
          <w:szCs w:val="22"/>
        </w:rPr>
        <w:t>Podpora okresných úradov poskytujúcich integrované proklientsky orientované služby v menej rozvinutých regiónoch za účelom zlepšovania prístupu občanov k verejným službám</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29697C">
        <w:rPr>
          <w:rFonts w:ascii="Arial Narrow" w:hAnsi="Arial Narrow" w:cs="Arial"/>
          <w:sz w:val="22"/>
          <w:szCs w:val="22"/>
        </w:rPr>
        <w:t>XX/202</w:t>
      </w:r>
      <w:r w:rsidR="009639BA">
        <w:rPr>
          <w:rFonts w:ascii="Arial Narrow" w:hAnsi="Arial Narrow" w:cs="Arial"/>
          <w:sz w:val="22"/>
          <w:szCs w:val="22"/>
        </w:rPr>
        <w:t>2</w:t>
      </w:r>
      <w:r w:rsidR="00877E26" w:rsidRPr="0029697C">
        <w:rPr>
          <w:rFonts w:ascii="Arial Narrow" w:hAnsi="Arial Narrow" w:cs="Arial"/>
          <w:sz w:val="22"/>
          <w:szCs w:val="22"/>
        </w:rPr>
        <w:t xml:space="preserve"> dňa XX.</w:t>
      </w:r>
      <w:r w:rsidR="004957A6" w:rsidRPr="0029697C">
        <w:rPr>
          <w:rFonts w:ascii="Arial Narrow" w:hAnsi="Arial Narrow" w:cs="Arial"/>
          <w:sz w:val="22"/>
          <w:szCs w:val="22"/>
        </w:rPr>
        <w:t>X</w:t>
      </w:r>
      <w:r w:rsidR="00877E26" w:rsidRPr="0029697C">
        <w:rPr>
          <w:rFonts w:ascii="Arial Narrow" w:hAnsi="Arial Narrow" w:cs="Arial"/>
          <w:sz w:val="22"/>
          <w:szCs w:val="22"/>
        </w:rPr>
        <w:t>X.202</w:t>
      </w:r>
      <w:r w:rsidR="009639BA">
        <w:rPr>
          <w:rFonts w:ascii="Arial Narrow" w:hAnsi="Arial Narrow" w:cs="Arial"/>
          <w:sz w:val="22"/>
          <w:szCs w:val="22"/>
        </w:rPr>
        <w:t>2</w:t>
      </w:r>
      <w:r w:rsidR="00877E26" w:rsidRPr="0029697C">
        <w:rPr>
          <w:rFonts w:ascii="Arial Narrow" w:hAnsi="Arial Narrow" w:cs="Arial"/>
          <w:sz w:val="22"/>
          <w:szCs w:val="22"/>
        </w:rPr>
        <w:t xml:space="preserve"> pod značkou XXXX –XXX</w:t>
      </w:r>
      <w:r w:rsidR="006E028B">
        <w:rPr>
          <w:rFonts w:ascii="Arial Narrow" w:hAnsi="Arial Narrow" w:cs="Arial"/>
          <w:sz w:val="22"/>
          <w:szCs w:val="22"/>
        </w:rPr>
        <w:t xml:space="preserve"> </w:t>
      </w:r>
      <w:r w:rsidR="006E028B" w:rsidRPr="00877E26">
        <w:rPr>
          <w:rFonts w:ascii="Arial Narrow" w:hAnsi="Arial Narrow" w:cs="Arial"/>
          <w:sz w:val="22"/>
          <w:szCs w:val="22"/>
        </w:rPr>
        <w:t>(ďalej len „</w:t>
      </w:r>
      <w:r w:rsidR="006E028B" w:rsidRPr="00877E26">
        <w:rPr>
          <w:rFonts w:ascii="Arial Narrow" w:hAnsi="Arial Narrow" w:cs="Arial"/>
          <w:b/>
          <w:sz w:val="22"/>
          <w:szCs w:val="22"/>
        </w:rPr>
        <w:t>Verejné obstarávanie</w:t>
      </w:r>
      <w:r w:rsidR="006E028B" w:rsidRPr="00877E26">
        <w:rPr>
          <w:rFonts w:ascii="Arial Narrow" w:hAnsi="Arial Narrow" w:cs="Arial"/>
          <w:sz w:val="22"/>
          <w:szCs w:val="22"/>
        </w:rPr>
        <w:t>“)</w:t>
      </w:r>
      <w:r w:rsidR="00877E26" w:rsidRPr="0029697C">
        <w:rPr>
          <w:rFonts w:ascii="Arial Narrow" w:hAnsi="Arial Narrow"/>
          <w:bCs/>
          <w:iCs/>
          <w:szCs w:val="22"/>
        </w:rPr>
        <w:t xml:space="preserve">. </w:t>
      </w:r>
    </w:p>
    <w:p w14:paraId="37B9C57E" w14:textId="6A963A83" w:rsidR="00F42D99" w:rsidRPr="00877E26"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 právnymi predpismi </w:t>
      </w:r>
      <w:r w:rsidR="002E717B">
        <w:rPr>
          <w:rFonts w:ascii="Arial Narrow" w:hAnsi="Arial Narrow" w:cs="Arial"/>
          <w:sz w:val="22"/>
          <w:szCs w:val="22"/>
        </w:rPr>
        <w:t xml:space="preserve">platnými na území SR </w:t>
      </w:r>
      <w:r w:rsidRPr="00877E26">
        <w:rPr>
          <w:rFonts w:ascii="Arial Narrow" w:hAnsi="Arial Narrow" w:cs="Arial"/>
          <w:sz w:val="22"/>
          <w:szCs w:val="22"/>
        </w:rPr>
        <w:t>rozhodli uzatvoriť túto Zmluvu.</w:t>
      </w:r>
    </w:p>
    <w:p w14:paraId="6A919EDF" w14:textId="65B21ADE"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22177D9A" w:rsidR="00F42D99" w:rsidRPr="00EA080D" w:rsidRDefault="00EA080D" w:rsidP="00AE26B8">
      <w:pPr>
        <w:pStyle w:val="Odsekzoznamu"/>
        <w:numPr>
          <w:ilvl w:val="1"/>
          <w:numId w:val="17"/>
        </w:numPr>
        <w:tabs>
          <w:tab w:val="left" w:pos="4536"/>
        </w:tabs>
        <w:spacing w:after="120"/>
        <w:ind w:left="426" w:hanging="426"/>
        <w:jc w:val="both"/>
        <w:rPr>
          <w:rFonts w:ascii="Arial Narrow" w:hAnsi="Arial Narrow" w:cs="Arial"/>
          <w:sz w:val="22"/>
          <w:szCs w:val="22"/>
        </w:rPr>
      </w:pPr>
      <w:r>
        <w:rPr>
          <w:rFonts w:ascii="Arial Narrow" w:hAnsi="Arial Narrow" w:cs="Arial"/>
          <w:sz w:val="22"/>
          <w:szCs w:val="22"/>
        </w:rPr>
        <w:t xml:space="preserve">   </w:t>
      </w:r>
      <w:r w:rsidR="00F42D99" w:rsidRPr="00EA080D">
        <w:rPr>
          <w:rFonts w:ascii="Arial Narrow" w:hAnsi="Arial Narrow" w:cs="Arial"/>
          <w:sz w:val="22"/>
          <w:szCs w:val="22"/>
        </w:rPr>
        <w:t>Predmetom tejto Zmluvy je:</w:t>
      </w:r>
    </w:p>
    <w:p w14:paraId="133E03D8" w14:textId="37F588C6"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 xml:space="preserve">a) záväzok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vykonať dielo pre Objednávateľa </w:t>
      </w:r>
      <w:r w:rsidR="00C3519D">
        <w:rPr>
          <w:rFonts w:ascii="Arial Narrow" w:hAnsi="Arial Narrow" w:cs="Arial"/>
          <w:sz w:val="22"/>
          <w:szCs w:val="22"/>
        </w:rPr>
        <w:t xml:space="preserve">vrátane súvisiacich služieb </w:t>
      </w:r>
      <w:r w:rsidRPr="009564C3">
        <w:rPr>
          <w:rFonts w:ascii="Arial Narrow" w:hAnsi="Arial Narrow" w:cs="Arial"/>
          <w:sz w:val="22"/>
          <w:szCs w:val="22"/>
        </w:rPr>
        <w:t>podľa špecifikácie uvedenej v</w:t>
      </w:r>
      <w:r w:rsidR="002E717B">
        <w:rPr>
          <w:rFonts w:ascii="Arial Narrow" w:hAnsi="Arial Narrow" w:cs="Arial"/>
          <w:sz w:val="22"/>
          <w:szCs w:val="22"/>
        </w:rPr>
        <w:t xml:space="preserve"> Opise predmetu zákazky, technické požiadavky, ktorá tvorí </w:t>
      </w:r>
      <w:r w:rsidRPr="009564C3">
        <w:rPr>
          <w:rFonts w:ascii="Arial Narrow" w:hAnsi="Arial Narrow" w:cs="Arial"/>
          <w:sz w:val="22"/>
          <w:szCs w:val="22"/>
        </w:rPr>
        <w:t>príloh</w:t>
      </w:r>
      <w:r w:rsidR="002E717B">
        <w:rPr>
          <w:rFonts w:ascii="Arial Narrow" w:hAnsi="Arial Narrow" w:cs="Arial"/>
          <w:sz w:val="22"/>
          <w:szCs w:val="22"/>
        </w:rPr>
        <w:t>u</w:t>
      </w:r>
      <w:r w:rsidRPr="009564C3">
        <w:rPr>
          <w:rFonts w:ascii="Arial Narrow" w:hAnsi="Arial Narrow" w:cs="Arial"/>
          <w:sz w:val="22"/>
          <w:szCs w:val="22"/>
        </w:rPr>
        <w:t xml:space="preserve"> 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a jej prílohách, ktoré tvoria jej neoddeliteľnú súčasť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14:paraId="4BE69E9F" w14:textId="3432E56C" w:rsidR="00782316" w:rsidRDefault="00782316" w:rsidP="00531578">
      <w:pPr>
        <w:spacing w:after="120"/>
        <w:ind w:left="567" w:hanging="567"/>
        <w:jc w:val="both"/>
        <w:rPr>
          <w:rFonts w:ascii="Arial Narrow" w:hAnsi="Arial Narrow" w:cs="Arial"/>
          <w:sz w:val="22"/>
          <w:szCs w:val="22"/>
        </w:rPr>
      </w:pPr>
      <w:r w:rsidRPr="009564C3">
        <w:rPr>
          <w:rFonts w:ascii="Arial Narrow" w:hAnsi="Arial Narrow" w:cs="Arial"/>
          <w:sz w:val="22"/>
          <w:szCs w:val="22"/>
        </w:rPr>
        <w:tab/>
      </w:r>
      <w:r w:rsidR="00F42D99" w:rsidRPr="009564C3">
        <w:rPr>
          <w:rFonts w:ascii="Arial Narrow" w:hAnsi="Arial Narrow" w:cs="Arial"/>
          <w:sz w:val="22"/>
          <w:szCs w:val="22"/>
        </w:rPr>
        <w:t xml:space="preserve">b) záväzok Objednávateľa riadne a včas vykonané </w:t>
      </w:r>
      <w:r w:rsidR="00C3519D">
        <w:rPr>
          <w:rFonts w:ascii="Arial Narrow" w:hAnsi="Arial Narrow" w:cs="Arial"/>
          <w:sz w:val="22"/>
          <w:szCs w:val="22"/>
        </w:rPr>
        <w:t xml:space="preserve">a odovzdané </w:t>
      </w:r>
      <w:r w:rsidR="00F42D99" w:rsidRPr="009564C3">
        <w:rPr>
          <w:rFonts w:ascii="Arial Narrow" w:hAnsi="Arial Narrow" w:cs="Arial"/>
          <w:sz w:val="22"/>
          <w:szCs w:val="22"/>
        </w:rPr>
        <w:t>Dielo prevziať a zaplatiť dohodnutú cenu podľa podmienok tejto Zmluvy.</w:t>
      </w:r>
    </w:p>
    <w:p w14:paraId="24FC96B5" w14:textId="3197AE79" w:rsidR="00F42D99" w:rsidRPr="00EA080D" w:rsidRDefault="00531578" w:rsidP="00292FC3">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splnené povinnosti, ktoré mu vyplývajú v zmysle zákona č. 315/2016 Z. z. o registri partnerov verejného sektora a o zmene a doplnení niektorých zákonov</w:t>
      </w:r>
      <w:r w:rsidR="00C3519D">
        <w:rPr>
          <w:rFonts w:ascii="Arial Narrow" w:hAnsi="Arial Narrow" w:cs="Arial"/>
          <w:sz w:val="22"/>
          <w:szCs w:val="22"/>
        </w:rPr>
        <w:t xml:space="preserve"> v znení neskorších predpisov</w:t>
      </w:r>
      <w:r w:rsidR="00F42D99" w:rsidRPr="00EA080D">
        <w:rPr>
          <w:rFonts w:ascii="Arial Narrow" w:hAnsi="Arial Narrow" w:cs="Arial"/>
          <w:sz w:val="22"/>
          <w:szCs w:val="22"/>
        </w:rPr>
        <w:t xml:space="preserve"> (ďalej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530B7DCB" w14:textId="41E0321A" w:rsidR="00F42D99" w:rsidRPr="009564C3" w:rsidRDefault="00A44FCD" w:rsidP="00CB36FF">
      <w:pPr>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7282E9C7"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14:paraId="7E475F00" w14:textId="77777777" w:rsidR="00C3519D" w:rsidRPr="00EA080D" w:rsidRDefault="00C3519D" w:rsidP="00C3519D">
      <w:pPr>
        <w:pStyle w:val="Odsekzoznamu"/>
        <w:numPr>
          <w:ilvl w:val="1"/>
          <w:numId w:val="18"/>
        </w:numPr>
        <w:spacing w:after="120"/>
        <w:ind w:left="567" w:hanging="567"/>
        <w:jc w:val="both"/>
        <w:rPr>
          <w:rFonts w:ascii="Arial Narrow" w:hAnsi="Arial Narrow" w:cs="Arial"/>
          <w:sz w:val="22"/>
          <w:szCs w:val="22"/>
        </w:rPr>
      </w:pPr>
      <w:r w:rsidRPr="00EA080D">
        <w:rPr>
          <w:rFonts w:ascii="Arial Narrow" w:hAnsi="Arial Narrow" w:cs="Arial"/>
          <w:sz w:val="22"/>
          <w:szCs w:val="22"/>
        </w:rPr>
        <w:t xml:space="preserve">Zhotoviteľ sa zaväzuje riadne </w:t>
      </w:r>
      <w:r>
        <w:rPr>
          <w:rFonts w:ascii="Arial Narrow" w:hAnsi="Arial Narrow" w:cs="Arial"/>
          <w:sz w:val="22"/>
          <w:szCs w:val="22"/>
        </w:rPr>
        <w:t xml:space="preserve">a včas </w:t>
      </w:r>
      <w:r w:rsidRPr="00EA080D">
        <w:rPr>
          <w:rFonts w:ascii="Arial Narrow" w:hAnsi="Arial Narrow" w:cs="Arial"/>
          <w:sz w:val="22"/>
          <w:szCs w:val="22"/>
        </w:rPr>
        <w:t>vykonať Dielo a odovzdať ho v</w:t>
      </w:r>
      <w:r>
        <w:rPr>
          <w:rFonts w:ascii="Arial Narrow" w:hAnsi="Arial Narrow" w:cs="Arial"/>
          <w:sz w:val="22"/>
          <w:szCs w:val="22"/>
        </w:rPr>
        <w:t> </w:t>
      </w:r>
      <w:r w:rsidRPr="00EA080D">
        <w:rPr>
          <w:rFonts w:ascii="Arial Narrow" w:hAnsi="Arial Narrow" w:cs="Arial"/>
          <w:sz w:val="22"/>
          <w:szCs w:val="22"/>
        </w:rPr>
        <w:t xml:space="preserve">lehote </w:t>
      </w:r>
      <w:r w:rsidRPr="004D712B">
        <w:rPr>
          <w:rFonts w:ascii="Arial Narrow" w:hAnsi="Arial Narrow" w:cs="Arial"/>
          <w:sz w:val="22"/>
          <w:szCs w:val="22"/>
        </w:rPr>
        <w:t>do 8 mesiacov</w:t>
      </w:r>
      <w:r w:rsidRPr="00EA080D">
        <w:rPr>
          <w:rFonts w:ascii="Arial Narrow" w:hAnsi="Arial Narrow" w:cs="Arial"/>
          <w:sz w:val="22"/>
          <w:szCs w:val="22"/>
        </w:rPr>
        <w:t xml:space="preserve"> </w:t>
      </w:r>
      <w:r>
        <w:rPr>
          <w:rFonts w:ascii="Arial Narrow" w:hAnsi="Arial Narrow" w:cs="Arial"/>
          <w:sz w:val="22"/>
          <w:szCs w:val="22"/>
        </w:rPr>
        <w:t xml:space="preserve">odo dňa nadobudnutia  účinnosti zmluvy. </w:t>
      </w:r>
    </w:p>
    <w:p w14:paraId="15D6C989" w14:textId="50EEE77C"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6A4D6812"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MIESTO PLNENIA</w:t>
      </w:r>
      <w:r w:rsidR="00531578" w:rsidRPr="009564C3">
        <w:rPr>
          <w:rFonts w:ascii="Arial Narrow" w:hAnsi="Arial Narrow" w:cs="Arial"/>
          <w:b/>
          <w:sz w:val="22"/>
          <w:szCs w:val="22"/>
        </w:rPr>
        <w:t xml:space="preserve"> </w:t>
      </w:r>
    </w:p>
    <w:p w14:paraId="2C9616FA" w14:textId="77777777" w:rsidR="00C3519D" w:rsidRPr="00C34B96" w:rsidRDefault="00C3519D" w:rsidP="00C3519D">
      <w:pPr>
        <w:pStyle w:val="CTL"/>
        <w:numPr>
          <w:ilvl w:val="1"/>
          <w:numId w:val="34"/>
        </w:numPr>
        <w:tabs>
          <w:tab w:val="left" w:pos="567"/>
        </w:tabs>
        <w:spacing w:after="0"/>
        <w:ind w:left="567" w:hanging="567"/>
        <w:rPr>
          <w:rFonts w:ascii="Arial Narrow" w:hAnsi="Arial Narrow" w:cs="Calibri"/>
          <w:sz w:val="22"/>
          <w:szCs w:val="22"/>
        </w:rPr>
      </w:pPr>
      <w:r>
        <w:rPr>
          <w:rFonts w:ascii="Arial Narrow" w:hAnsi="Arial Narrow" w:cs="Calibri"/>
          <w:sz w:val="22"/>
          <w:szCs w:val="22"/>
        </w:rPr>
        <w:t>Miesto</w:t>
      </w:r>
      <w:r w:rsidRPr="00BE30F5">
        <w:rPr>
          <w:rFonts w:ascii="Arial Narrow" w:hAnsi="Arial Narrow" w:cs="Calibri"/>
          <w:sz w:val="22"/>
          <w:szCs w:val="22"/>
        </w:rPr>
        <w:t xml:space="preserve"> dodania </w:t>
      </w:r>
      <w:r>
        <w:rPr>
          <w:rFonts w:ascii="Arial Narrow" w:hAnsi="Arial Narrow" w:cs="Calibri"/>
          <w:sz w:val="22"/>
          <w:szCs w:val="22"/>
        </w:rPr>
        <w:t xml:space="preserve">Diela </w:t>
      </w:r>
      <w:r w:rsidRPr="00BE30F5">
        <w:rPr>
          <w:rFonts w:ascii="Arial Narrow" w:hAnsi="Arial Narrow" w:cs="Calibri"/>
          <w:sz w:val="22"/>
          <w:szCs w:val="22"/>
        </w:rPr>
        <w:t xml:space="preserve">je </w:t>
      </w:r>
      <w:r>
        <w:rPr>
          <w:rFonts w:ascii="Arial Narrow" w:hAnsi="Arial Narrow"/>
          <w:sz w:val="22"/>
          <w:szCs w:val="22"/>
        </w:rPr>
        <w:t>bližšie uvedené v prílohe číslo 1 tejto Zmluvy a v opise predmetu zákazky. Objednávateľ si vyhradzuje právo zmeny miesta dodania Diela v rámci daného okresu.</w:t>
      </w:r>
    </w:p>
    <w:p w14:paraId="1B8F2E3E" w14:textId="471B4C2D" w:rsidR="00FE60BE" w:rsidRPr="006E028B" w:rsidRDefault="00FE60BE" w:rsidP="006E028B">
      <w:pPr>
        <w:spacing w:after="120"/>
        <w:jc w:val="both"/>
        <w:rPr>
          <w:rFonts w:ascii="Arial Narrow" w:hAnsi="Arial Narrow" w:cs="Arial"/>
          <w:sz w:val="22"/>
          <w:szCs w:val="22"/>
        </w:rPr>
      </w:pPr>
    </w:p>
    <w:p w14:paraId="3F962D7A" w14:textId="6781AED0"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369E5E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SPÔSOB DODANIA</w:t>
      </w:r>
    </w:p>
    <w:p w14:paraId="7CBE3FF8" w14:textId="471C7625" w:rsidR="00F42D99" w:rsidRPr="00EA080D" w:rsidRDefault="00531578" w:rsidP="00292FC3">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a to do </w:t>
      </w:r>
      <w:r w:rsidRPr="0029697C">
        <w:rPr>
          <w:rFonts w:ascii="Arial Narrow" w:hAnsi="Arial Narrow" w:cs="Arial"/>
          <w:sz w:val="22"/>
          <w:szCs w:val="22"/>
        </w:rPr>
        <w:t>5</w:t>
      </w:r>
      <w:r w:rsidR="006111ED" w:rsidRPr="0029697C">
        <w:rPr>
          <w:rFonts w:ascii="Arial Narrow" w:hAnsi="Arial Narrow" w:cs="Arial"/>
          <w:sz w:val="22"/>
          <w:szCs w:val="22"/>
        </w:rPr>
        <w:t xml:space="preserve"> </w:t>
      </w:r>
      <w:r w:rsidRPr="0029697C">
        <w:rPr>
          <w:rFonts w:ascii="Arial Narrow" w:hAnsi="Arial Narrow" w:cs="Arial"/>
          <w:sz w:val="22"/>
          <w:szCs w:val="22"/>
        </w:rPr>
        <w:t>pracovných</w:t>
      </w:r>
      <w:r w:rsidR="006111ED" w:rsidRPr="0029697C">
        <w:rPr>
          <w:rFonts w:ascii="Arial Narrow" w:hAnsi="Arial Narrow" w:cs="Arial"/>
          <w:sz w:val="22"/>
          <w:szCs w:val="22"/>
        </w:rPr>
        <w:t xml:space="preserve"> </w:t>
      </w:r>
      <w:r w:rsidR="00F42D99" w:rsidRPr="0029697C">
        <w:rPr>
          <w:rFonts w:ascii="Arial Narrow" w:hAnsi="Arial Narrow" w:cs="Arial"/>
          <w:sz w:val="22"/>
          <w:szCs w:val="22"/>
        </w:rPr>
        <w:t>dní odo</w:t>
      </w:r>
      <w:r w:rsidR="00F42D99" w:rsidRPr="00EA080D">
        <w:rPr>
          <w:rFonts w:ascii="Arial Narrow" w:hAnsi="Arial Narrow" w:cs="Arial"/>
          <w:sz w:val="22"/>
          <w:szCs w:val="22"/>
        </w:rPr>
        <w:t xml:space="preserve"> dňa doručenia výzvy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p>
    <w:p w14:paraId="29A9111E" w14:textId="7EBB1BD0"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berie na vedomie a súhlasí s tým, že Objednávateľ je oprávnený, nie povinný, vyzvať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na vykonanie a dodanie Diela.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nemá nárok na akúkoľvek kompenzáciu vykonaných plnení, ktoré realizoval bez predchádzajúcej písomnej výzvy Objednávateľa.</w:t>
      </w:r>
    </w:p>
    <w:p w14:paraId="560287D6" w14:textId="78BE11A8"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 k Dielu a k jeho jednotlivým súčastiam, ktoré môžu byť predmetom vlastníckeho práva, prechádzajú na Objednávateľa dňom prevzatia Diela</w:t>
      </w:r>
      <w:r w:rsidR="00320DDD">
        <w:rPr>
          <w:rFonts w:ascii="Arial Narrow" w:hAnsi="Arial Narrow" w:cs="Arial"/>
          <w:sz w:val="22"/>
          <w:szCs w:val="22"/>
        </w:rPr>
        <w:t xml:space="preserve"> t</w:t>
      </w:r>
      <w:r w:rsidR="00320DDD" w:rsidRPr="00320DDD">
        <w:rPr>
          <w:rFonts w:ascii="Arial Narrow" w:hAnsi="Arial Narrow" w:cs="Arial"/>
          <w:sz w:val="22"/>
          <w:szCs w:val="22"/>
        </w:rPr>
        <w:t>.j. dňom podpísania preberacieho protokolu oboma Zmluvnými stranami.</w:t>
      </w:r>
    </w:p>
    <w:p w14:paraId="3A21F1B6" w14:textId="5F6009B7"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 (nebezpečenstvo náhodnej škody na Diele, poškodenie, odcudzenie) až do dňa jeho odovzdania a prevzatia Objednávateľom, t.j. dňom podpísania preberacieho protokolu oboma Zmluvnými stranami.</w:t>
      </w:r>
    </w:p>
    <w:p w14:paraId="4342AC35" w14:textId="77777777" w:rsidR="00F42D99" w:rsidRPr="009564C3"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lastRenderedPageBreak/>
        <w:t>Z dôvodu vzájomnej prepojenosti systémov logických celkov Diela vzniká právo užívať Dielo v súlade s touto Zmluvou dňom podpísania preberacieho protokolu, ak sa Zmluvné strany výslovne nedohodnú inak.</w:t>
      </w:r>
    </w:p>
    <w:p w14:paraId="21987DFA" w14:textId="2DA0ABD4" w:rsidR="00BA622E" w:rsidRDefault="00BA622E" w:rsidP="00CB36FF">
      <w:pPr>
        <w:jc w:val="center"/>
        <w:rPr>
          <w:rFonts w:ascii="Arial Narrow" w:hAnsi="Arial Narrow" w:cs="Arial"/>
          <w:b/>
          <w:sz w:val="22"/>
          <w:szCs w:val="22"/>
        </w:rPr>
      </w:pPr>
    </w:p>
    <w:p w14:paraId="268DE26F" w14:textId="59CBD14F"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44498516" w:rsidR="00F42D99" w:rsidRPr="00B86ABB"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Cena za Dielo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Z.z. o cenách v znení neskorších predpisov a vyhláškou č. 87/1996 Z.z. Ministerstva financií Slovenskej republiky, ktorou sa vykonáva zákon Národnej rady Slovenskej republiky č.18/1996 Z.z. o cenách v znení neskorších predpisov vo výške</w:t>
      </w:r>
      <w:r w:rsidRPr="00B86ABB">
        <w:rPr>
          <w:rFonts w:ascii="Arial Narrow" w:hAnsi="Arial Narrow" w:cs="Arial"/>
          <w:sz w:val="22"/>
          <w:szCs w:val="22"/>
        </w:rPr>
        <w:t>........................................</w:t>
      </w:r>
      <w:r w:rsidR="00C80B1A" w:rsidRPr="00B86ABB">
        <w:rPr>
          <w:rFonts w:ascii="Arial Narrow" w:hAnsi="Arial Narrow" w:cs="Arial"/>
          <w:sz w:val="22"/>
          <w:szCs w:val="22"/>
        </w:rPr>
        <w:t xml:space="preserve">  </w:t>
      </w:r>
      <w:r w:rsidRPr="00B86ABB">
        <w:rPr>
          <w:rFonts w:ascii="Arial Narrow" w:hAnsi="Arial Narrow" w:cs="Arial"/>
          <w:sz w:val="22"/>
          <w:szCs w:val="22"/>
        </w:rPr>
        <w:t>EUR bez DPH,</w:t>
      </w:r>
    </w:p>
    <w:p w14:paraId="1D341E39" w14:textId="77777777" w:rsidR="00F42D99" w:rsidRPr="00B86ABB" w:rsidRDefault="00F42D99" w:rsidP="00531578">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 xml:space="preserve">(slovom................................................... bez DPH) </w:t>
      </w:r>
    </w:p>
    <w:p w14:paraId="737840F4" w14:textId="1D79BDCF" w:rsidR="00F42D99" w:rsidRPr="00B86ABB" w:rsidRDefault="00F42D99" w:rsidP="00531578">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 xml:space="preserve">DPH 20 % </w:t>
      </w:r>
      <w:r w:rsidR="00C80B1A" w:rsidRPr="00B86ABB">
        <w:rPr>
          <w:rFonts w:ascii="Arial Narrow" w:hAnsi="Arial Narrow" w:cs="Arial"/>
          <w:sz w:val="22"/>
          <w:szCs w:val="22"/>
        </w:rPr>
        <w:t xml:space="preserve">............................ </w:t>
      </w:r>
      <w:r w:rsidRPr="00B86ABB">
        <w:rPr>
          <w:rFonts w:ascii="Arial Narrow" w:hAnsi="Arial Narrow" w:cs="Arial"/>
          <w:sz w:val="22"/>
          <w:szCs w:val="22"/>
        </w:rPr>
        <w:t>EUR</w:t>
      </w:r>
    </w:p>
    <w:p w14:paraId="6760BF15" w14:textId="65AD9C28" w:rsidR="00F42D99" w:rsidRPr="00B86ABB" w:rsidRDefault="00F42D99" w:rsidP="00531578">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Cena celkom s DPH........</w:t>
      </w:r>
      <w:r w:rsidR="00C80B1A" w:rsidRPr="00B86ABB">
        <w:rPr>
          <w:rFonts w:ascii="Arial Narrow" w:hAnsi="Arial Narrow" w:cs="Arial"/>
          <w:sz w:val="22"/>
          <w:szCs w:val="22"/>
        </w:rPr>
        <w:t xml:space="preserve">...............................   </w:t>
      </w:r>
      <w:r w:rsidRPr="00B86ABB">
        <w:rPr>
          <w:rFonts w:ascii="Arial Narrow" w:hAnsi="Arial Narrow" w:cs="Arial"/>
          <w:sz w:val="22"/>
          <w:szCs w:val="22"/>
        </w:rPr>
        <w:t>EUR</w:t>
      </w:r>
    </w:p>
    <w:p w14:paraId="35A01B2D" w14:textId="51A4F010" w:rsidR="00C80B1A" w:rsidRPr="00C80B1A" w:rsidRDefault="00F42D99" w:rsidP="00C80B1A">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(slovom: ...................................................... s</w:t>
      </w:r>
      <w:r w:rsidRPr="009564C3">
        <w:rPr>
          <w:rFonts w:ascii="Arial Narrow" w:hAnsi="Arial Narrow" w:cs="Arial"/>
          <w:sz w:val="22"/>
          <w:szCs w:val="22"/>
        </w:rPr>
        <w:t xml:space="preserve"> DPH )</w:t>
      </w:r>
    </w:p>
    <w:p w14:paraId="1CA8F463" w14:textId="5421B2ED"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Detailná špecifikácia Ceny za</w:t>
      </w:r>
      <w:r w:rsidR="003F3589" w:rsidRPr="00C80B1A">
        <w:rPr>
          <w:rFonts w:ascii="Arial Narrow" w:hAnsi="Arial Narrow" w:cs="Arial"/>
          <w:sz w:val="22"/>
          <w:szCs w:val="22"/>
        </w:rPr>
        <w:t xml:space="preserve"> Dielo 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 zmluvy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.1 Zmluvy sú zahrnuté všetky náklady potrebné k vykonaniu Diela a jeho prevádzkovaniu 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14:paraId="145A6B19" w14:textId="644322F9"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ovi vznikne právo na vystavenie faktúry dňom podpísania preberacieho protokolu poverenými zástupc</w:t>
      </w:r>
      <w:r w:rsidR="000F5ACC" w:rsidRPr="00C80B1A">
        <w:rPr>
          <w:rFonts w:ascii="Arial Narrow" w:hAnsi="Arial Narrow" w:cs="Arial"/>
          <w:sz w:val="22"/>
          <w:szCs w:val="22"/>
        </w:rPr>
        <w:t>ami oboch Zmluvných strán, ktorého kópia</w:t>
      </w:r>
      <w:r w:rsidR="00F42D99" w:rsidRPr="00C80B1A">
        <w:rPr>
          <w:rFonts w:ascii="Arial Narrow" w:hAnsi="Arial Narrow" w:cs="Arial"/>
          <w:sz w:val="22"/>
          <w:szCs w:val="22"/>
        </w:rPr>
        <w:t xml:space="preserve"> bude prílohou faktúry. </w:t>
      </w:r>
    </w:p>
    <w:p w14:paraId="1C9218D1" w14:textId="1DBB871F"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14FC3B2E"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Splatnosť faktúr</w:t>
      </w:r>
      <w:r w:rsidR="00C3519D">
        <w:rPr>
          <w:rFonts w:ascii="Arial Narrow" w:hAnsi="Arial Narrow" w:cs="Arial"/>
          <w:sz w:val="22"/>
          <w:szCs w:val="22"/>
        </w:rPr>
        <w:t>y</w:t>
      </w:r>
      <w:r w:rsidRPr="009564C3">
        <w:rPr>
          <w:rFonts w:ascii="Arial Narrow" w:hAnsi="Arial Narrow" w:cs="Arial"/>
          <w:sz w:val="22"/>
          <w:szCs w:val="22"/>
        </w:rPr>
        <w:t xml:space="preserve">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6CB6EFC9" w14:textId="14815126" w:rsidR="00C3519D" w:rsidRPr="009564C3" w:rsidRDefault="00C3519D" w:rsidP="00C3519D">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Faktúra musí byť vystavená zo strany Zhotoviteľa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Pr>
          <w:rFonts w:ascii="Arial Narrow" w:hAnsi="Arial Narrow" w:cs="Arial"/>
          <w:sz w:val="22"/>
          <w:szCs w:val="22"/>
        </w:rPr>
        <w:t xml:space="preserve">o všeobecne záväznými právnymi predpismi platnými na území SR, a to </w:t>
      </w:r>
      <w:r w:rsidRPr="009564C3">
        <w:rPr>
          <w:rFonts w:ascii="Arial Narrow" w:hAnsi="Arial Narrow" w:cs="Arial"/>
          <w:sz w:val="22"/>
          <w:szCs w:val="22"/>
        </w:rPr>
        <w:t>najmä zákonom č. 431/2002 Z. z. o</w:t>
      </w:r>
      <w:r>
        <w:rPr>
          <w:rFonts w:ascii="Arial Narrow" w:hAnsi="Arial Narrow" w:cs="Arial"/>
          <w:sz w:val="22"/>
          <w:szCs w:val="22"/>
        </w:rPr>
        <w:t> </w:t>
      </w:r>
      <w:r w:rsidRPr="009564C3">
        <w:rPr>
          <w:rFonts w:ascii="Arial Narrow" w:hAnsi="Arial Narrow" w:cs="Arial"/>
          <w:sz w:val="22"/>
          <w:szCs w:val="22"/>
        </w:rPr>
        <w:t>účtovníctve</w:t>
      </w:r>
      <w:r>
        <w:rPr>
          <w:rFonts w:ascii="Arial Narrow" w:hAnsi="Arial Narrow" w:cs="Arial"/>
          <w:sz w:val="22"/>
          <w:szCs w:val="22"/>
        </w:rPr>
        <w:t xml:space="preserve"> v znení neskorších predpisov</w:t>
      </w:r>
      <w:r w:rsidRPr="009564C3">
        <w:rPr>
          <w:rFonts w:ascii="Arial Narrow" w:hAnsi="Arial Narrow" w:cs="Arial"/>
          <w:sz w:val="22"/>
          <w:szCs w:val="22"/>
        </w:rPr>
        <w:t>, zákonom č. 222/2004 Z. z. o dani z pridanej hodnoty v</w:t>
      </w:r>
      <w:r>
        <w:rPr>
          <w:rFonts w:ascii="Arial Narrow" w:hAnsi="Arial Narrow" w:cs="Arial"/>
          <w:sz w:val="22"/>
          <w:szCs w:val="22"/>
        </w:rPr>
        <w:t> znení neskorších predpisov</w:t>
      </w:r>
      <w:r w:rsidRPr="009564C3">
        <w:rPr>
          <w:rFonts w:ascii="Arial Narrow" w:hAnsi="Arial Narrow" w:cs="Arial"/>
          <w:sz w:val="22"/>
          <w:szCs w:val="22"/>
        </w:rPr>
        <w:t xml:space="preserve"> a musí obsahovať nasledovné náležitosti:</w:t>
      </w:r>
    </w:p>
    <w:p w14:paraId="3546B0F0"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14:paraId="73FEAF44"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14:paraId="0C96B9DE" w14:textId="65EEB668"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14:paraId="0D653E5C"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lehota splatnosti faktúry </w:t>
      </w:r>
    </w:p>
    <w:p w14:paraId="0016188E"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14:paraId="6AB8BDD9" w14:textId="3CC93268"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4C582BDD" w14:textId="3ED25A90"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14:paraId="6D979254"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suma požadovaná na platbu v EUR zaokrúhlená na dve desatinné miesta,</w:t>
      </w:r>
    </w:p>
    <w:p w14:paraId="1BB25C26" w14:textId="4232208F"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14:paraId="2485E211" w14:textId="59102380" w:rsidR="00F42D99" w:rsidRPr="009564C3" w:rsidRDefault="00F42D99" w:rsidP="00E2318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58BCADEA" w14:textId="500D1C58" w:rsidR="00F42D99" w:rsidRPr="009564C3" w:rsidRDefault="000F5ACC" w:rsidP="00292FC3">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Ku každej faktúre bude priložená kópia</w:t>
      </w:r>
      <w:r w:rsidR="00F42D99" w:rsidRPr="009564C3">
        <w:rPr>
          <w:rFonts w:ascii="Arial Narrow" w:hAnsi="Arial Narrow" w:cs="Arial"/>
          <w:sz w:val="22"/>
          <w:szCs w:val="22"/>
        </w:rPr>
        <w:t xml:space="preserve"> p</w:t>
      </w:r>
      <w:r>
        <w:rPr>
          <w:rFonts w:ascii="Arial Narrow" w:hAnsi="Arial Narrow" w:cs="Arial"/>
          <w:sz w:val="22"/>
          <w:szCs w:val="22"/>
        </w:rPr>
        <w:t>reberacieho</w:t>
      </w:r>
      <w:r w:rsidR="00F40CEE" w:rsidRPr="009564C3">
        <w:rPr>
          <w:rFonts w:ascii="Arial Narrow" w:hAnsi="Arial Narrow" w:cs="Arial"/>
          <w:sz w:val="22"/>
          <w:szCs w:val="22"/>
        </w:rPr>
        <w:t xml:space="preserve"> protokol</w:t>
      </w:r>
      <w:r>
        <w:rPr>
          <w:rFonts w:ascii="Arial Narrow" w:hAnsi="Arial Narrow" w:cs="Arial"/>
          <w:sz w:val="22"/>
          <w:szCs w:val="22"/>
        </w:rPr>
        <w:t>u</w:t>
      </w:r>
      <w:r w:rsidR="00F40CEE" w:rsidRPr="009564C3">
        <w:rPr>
          <w:rFonts w:ascii="Arial Narrow" w:hAnsi="Arial Narrow" w:cs="Arial"/>
          <w:sz w:val="22"/>
          <w:szCs w:val="22"/>
        </w:rPr>
        <w:t xml:space="preserve"> podľa článku VIII. ods. 8</w:t>
      </w:r>
      <w:r w:rsidR="00F42D99" w:rsidRPr="009564C3">
        <w:rPr>
          <w:rFonts w:ascii="Arial Narrow" w:hAnsi="Arial Narrow" w:cs="Arial"/>
          <w:sz w:val="22"/>
          <w:szCs w:val="22"/>
        </w:rPr>
        <w:t>.2  tejto Zmluvy.</w:t>
      </w:r>
    </w:p>
    <w:p w14:paraId="39F96DA8" w14:textId="77777777" w:rsidR="00C3519D" w:rsidRPr="009564C3" w:rsidRDefault="00C3519D" w:rsidP="00C3519D">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Pr>
          <w:rFonts w:ascii="Arial Narrow" w:hAnsi="Arial Narrow" w:cs="Arial"/>
          <w:sz w:val="22"/>
          <w:szCs w:val="22"/>
        </w:rPr>
        <w:t xml:space="preserve">kalendárnych </w:t>
      </w:r>
      <w:r w:rsidRPr="009564C3">
        <w:rPr>
          <w:rFonts w:ascii="Arial Narrow" w:hAnsi="Arial Narrow" w:cs="Arial"/>
          <w:sz w:val="22"/>
          <w:szCs w:val="22"/>
        </w:rPr>
        <w:t>dní od jej doručenia ju Zhotoviteľovi vrátiť s upozornením na nesprávne a/alebo chýbajúce náležitosti a/alebo údaje. V takomto prípade</w:t>
      </w:r>
      <w:r>
        <w:rPr>
          <w:rFonts w:ascii="Arial Narrow" w:hAnsi="Arial Narrow" w:cs="Arial"/>
          <w:sz w:val="22"/>
          <w:szCs w:val="22"/>
        </w:rPr>
        <w:t xml:space="preserve"> sa prerušuje plynutie lehoty splatnosti faktúry a</w:t>
      </w:r>
      <w:r w:rsidRPr="009564C3">
        <w:rPr>
          <w:rFonts w:ascii="Arial Narrow" w:hAnsi="Arial Narrow" w:cs="Arial"/>
          <w:sz w:val="22"/>
          <w:szCs w:val="22"/>
        </w:rPr>
        <w:t xml:space="preserve"> dohodnutá </w:t>
      </w:r>
      <w:r>
        <w:rPr>
          <w:rFonts w:ascii="Arial Narrow" w:hAnsi="Arial Narrow" w:cs="Arial"/>
          <w:sz w:val="22"/>
          <w:szCs w:val="22"/>
        </w:rPr>
        <w:t xml:space="preserve">lehota </w:t>
      </w:r>
      <w:r w:rsidRPr="009564C3">
        <w:rPr>
          <w:rFonts w:ascii="Arial Narrow" w:hAnsi="Arial Narrow" w:cs="Arial"/>
          <w:sz w:val="22"/>
          <w:szCs w:val="22"/>
        </w:rPr>
        <w:t>splatnosti začne plynúť až od</w:t>
      </w:r>
      <w:r>
        <w:rPr>
          <w:rFonts w:ascii="Arial Narrow" w:hAnsi="Arial Narrow" w:cs="Arial"/>
          <w:sz w:val="22"/>
          <w:szCs w:val="22"/>
        </w:rPr>
        <w:t>o dňa</w:t>
      </w:r>
      <w:r w:rsidRPr="009564C3">
        <w:rPr>
          <w:rFonts w:ascii="Arial Narrow" w:hAnsi="Arial Narrow" w:cs="Arial"/>
          <w:sz w:val="22"/>
          <w:szCs w:val="22"/>
        </w:rPr>
        <w:t xml:space="preserve"> doručenia opravenej (správnej) faktúry Objednávateľovi.</w:t>
      </w:r>
    </w:p>
    <w:p w14:paraId="56805CDF" w14:textId="77777777" w:rsidR="001C5492" w:rsidRDefault="001C5492" w:rsidP="00CB36FF">
      <w:pPr>
        <w:jc w:val="center"/>
        <w:rPr>
          <w:rFonts w:ascii="Arial Narrow" w:hAnsi="Arial Narrow" w:cs="Arial"/>
          <w:b/>
          <w:sz w:val="22"/>
          <w:szCs w:val="22"/>
        </w:rPr>
      </w:pPr>
    </w:p>
    <w:p w14:paraId="1577AEAE" w14:textId="77777777" w:rsidR="001C5492" w:rsidRDefault="001C5492" w:rsidP="00CB36FF">
      <w:pPr>
        <w:jc w:val="center"/>
        <w:rPr>
          <w:rFonts w:ascii="Arial Narrow" w:hAnsi="Arial Narrow" w:cs="Arial"/>
          <w:b/>
          <w:sz w:val="22"/>
          <w:szCs w:val="22"/>
        </w:rPr>
      </w:pPr>
    </w:p>
    <w:p w14:paraId="2B75109F" w14:textId="77777777" w:rsidR="001C5492" w:rsidRDefault="001C5492" w:rsidP="00CB36FF">
      <w:pPr>
        <w:jc w:val="center"/>
        <w:rPr>
          <w:rFonts w:ascii="Arial Narrow" w:hAnsi="Arial Narrow" w:cs="Arial"/>
          <w:b/>
          <w:sz w:val="22"/>
          <w:szCs w:val="22"/>
        </w:rPr>
      </w:pPr>
    </w:p>
    <w:p w14:paraId="535A1FB4" w14:textId="193BEBD2"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14:paraId="1A19356C" w14:textId="121A2140"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vady vzniknuté vadnou realizáciou Diela a ďalej ho zhotovoval riadne.</w:t>
      </w:r>
    </w:p>
    <w:p w14:paraId="64DE3A9D" w14:textId="0613BE8A"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3C7B7BB7" w14:textId="0DD314BC"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zaplatiť </w:t>
      </w:r>
      <w:r w:rsidR="00531578" w:rsidRPr="009564C3">
        <w:rPr>
          <w:rFonts w:ascii="Arial Narrow" w:hAnsi="Arial Narrow" w:cs="Arial"/>
          <w:sz w:val="22"/>
          <w:szCs w:val="22"/>
        </w:rPr>
        <w:t>Zhotoviteľ</w:t>
      </w:r>
      <w:r w:rsidRPr="009564C3">
        <w:rPr>
          <w:rFonts w:ascii="Arial Narrow" w:hAnsi="Arial Narrow" w:cs="Arial"/>
          <w:sz w:val="22"/>
          <w:szCs w:val="22"/>
        </w:rPr>
        <w:t>ovi dohodnutú cenu za Dielo podľa článku V</w:t>
      </w:r>
      <w:r w:rsidR="00F40CEE" w:rsidRPr="009564C3">
        <w:rPr>
          <w:rFonts w:ascii="Arial Narrow" w:hAnsi="Arial Narrow" w:cs="Arial"/>
          <w:sz w:val="22"/>
          <w:szCs w:val="22"/>
        </w:rPr>
        <w:t xml:space="preserve">I. </w:t>
      </w:r>
      <w:r w:rsidR="00323C51">
        <w:rPr>
          <w:rFonts w:ascii="Arial Narrow" w:hAnsi="Arial Narrow" w:cs="Arial"/>
          <w:sz w:val="22"/>
          <w:szCs w:val="22"/>
        </w:rPr>
        <w:t>bod</w:t>
      </w:r>
      <w:r w:rsidR="00F40CEE" w:rsidRPr="009564C3">
        <w:rPr>
          <w:rFonts w:ascii="Arial Narrow" w:hAnsi="Arial Narrow" w:cs="Arial"/>
          <w:sz w:val="22"/>
          <w:szCs w:val="22"/>
        </w:rPr>
        <w:t xml:space="preserve"> 6</w:t>
      </w:r>
      <w:r w:rsidR="00323C51">
        <w:rPr>
          <w:rFonts w:ascii="Arial Narrow" w:hAnsi="Arial Narrow" w:cs="Arial"/>
          <w:sz w:val="22"/>
          <w:szCs w:val="22"/>
        </w:rPr>
        <w:t xml:space="preserve">.1 </w:t>
      </w:r>
      <w:r w:rsidRPr="009564C3">
        <w:rPr>
          <w:rFonts w:ascii="Arial Narrow" w:hAnsi="Arial Narrow" w:cs="Arial"/>
          <w:sz w:val="22"/>
          <w:szCs w:val="22"/>
        </w:rPr>
        <w:t xml:space="preserve">tejto Zmluvy, po tom čo bude Dielo </w:t>
      </w:r>
      <w:r w:rsidR="00531578" w:rsidRPr="009564C3">
        <w:rPr>
          <w:rFonts w:ascii="Arial Narrow" w:hAnsi="Arial Narrow" w:cs="Arial"/>
          <w:sz w:val="22"/>
          <w:szCs w:val="22"/>
        </w:rPr>
        <w:t>Zhotoviteľ</w:t>
      </w:r>
      <w:r w:rsidRPr="009564C3">
        <w:rPr>
          <w:rFonts w:ascii="Arial Narrow" w:hAnsi="Arial Narrow" w:cs="Arial"/>
          <w:sz w:val="22"/>
          <w:szCs w:val="22"/>
        </w:rPr>
        <w:t>om vykonané riadne a včas a odovzdané na základe preberacieho protokolu.</w:t>
      </w:r>
    </w:p>
    <w:p w14:paraId="6845FDC9" w14:textId="77777777"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2B77C59E"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a dodá Dielo v množstve, rozsahu, kvalite a v prevedení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7F610816"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na realizáciu Diela,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14:paraId="4B27D259" w14:textId="77DE053D" w:rsidR="00F42D99" w:rsidRPr="009564C3" w:rsidRDefault="00F42D99"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 alebo jeho časť vykonať a tieto mu v tom bránia, je povinný ihneď takéto prekážky oznámiť Objednávateľovi.</w:t>
      </w:r>
    </w:p>
    <w:p w14:paraId="51BD6EB5" w14:textId="04FCF3E7"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vykonaní a dodaní Diela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681CB927"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ov realizujúcich Dielo, riadne plnenie všetkých povinností, ktoré sa v zmysle Zmluvy na nich vzťahujú, najmä nasledovných povinností:</w:t>
      </w:r>
    </w:p>
    <w:p w14:paraId="018AAC27" w14:textId="77777777" w:rsidR="00F42D99" w:rsidRPr="009564C3" w:rsidRDefault="00F42D99" w:rsidP="008F43E8">
      <w:pPr>
        <w:pStyle w:val="Odsekzoznamu"/>
        <w:spacing w:after="60"/>
        <w:ind w:left="1287"/>
        <w:contextualSpacing w:val="0"/>
        <w:jc w:val="both"/>
        <w:rPr>
          <w:rFonts w:ascii="Arial Narrow" w:hAnsi="Arial Narrow" w:cs="Arial"/>
          <w:sz w:val="22"/>
          <w:szCs w:val="22"/>
        </w:rPr>
      </w:pPr>
      <w:r w:rsidRPr="009564C3">
        <w:rPr>
          <w:rFonts w:ascii="Arial Narrow" w:hAnsi="Arial Narrow" w:cs="Arial"/>
          <w:sz w:val="22"/>
          <w:szCs w:val="22"/>
        </w:rPr>
        <w:t>1. dodržiavanie ochrany údajov a záväzku mlčanlivosti o údajoch, s ktorými počas výkonu prác pre Objednávateľa prišli do styku, a to aj po ukončení pracovného alebo obdobného pomeru.</w:t>
      </w:r>
    </w:p>
    <w:p w14:paraId="3FFB0F70" w14:textId="77777777" w:rsidR="00F42D99" w:rsidRPr="009564C3" w:rsidRDefault="00F42D99" w:rsidP="008F43E8">
      <w:pPr>
        <w:pStyle w:val="Odsekzoznamu"/>
        <w:spacing w:after="60"/>
        <w:ind w:left="1287"/>
        <w:contextualSpacing w:val="0"/>
        <w:jc w:val="both"/>
        <w:rPr>
          <w:rFonts w:ascii="Arial Narrow" w:hAnsi="Arial Narrow" w:cs="Arial"/>
          <w:sz w:val="22"/>
          <w:szCs w:val="22"/>
        </w:rPr>
      </w:pPr>
      <w:r w:rsidRPr="009564C3">
        <w:rPr>
          <w:rFonts w:ascii="Arial Narrow" w:hAnsi="Arial Narrow" w:cs="Arial"/>
          <w:sz w:val="22"/>
          <w:szCs w:val="22"/>
        </w:rPr>
        <w:t>2. zachovávať mlčanlivosť o osobných údajoch, s ktorými počas výkonu prác pre Objednávateľa prišli do styku, okrem prípadov v ktorých to umožňuje zákon.</w:t>
      </w:r>
    </w:p>
    <w:p w14:paraId="1D8C092B" w14:textId="0A130644" w:rsidR="00F42D99" w:rsidRDefault="00F42D99"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je povinná spresniť deň a hodinu dodania Diela telefonicky a správou zaslanou elektronickou poštou minimálne dva (2) pracovné dni pred jeho dodaním. Oprávnená osoba Objednávateľa potvrdí termín dodania písomne. </w:t>
      </w:r>
    </w:p>
    <w:p w14:paraId="093813C0" w14:textId="4291597F" w:rsidR="00C3519D" w:rsidRDefault="00C3519D" w:rsidP="00C3519D">
      <w:pPr>
        <w:pStyle w:val="Odsekzoznamu"/>
        <w:numPr>
          <w:ilvl w:val="0"/>
          <w:numId w:val="12"/>
        </w:numPr>
        <w:spacing w:after="60"/>
        <w:contextualSpacing w:val="0"/>
        <w:jc w:val="both"/>
        <w:rPr>
          <w:rFonts w:ascii="Arial Narrow" w:hAnsi="Arial Narrow" w:cs="Arial"/>
          <w:sz w:val="22"/>
          <w:szCs w:val="22"/>
        </w:rPr>
      </w:pPr>
      <w:r>
        <w:rPr>
          <w:rFonts w:ascii="Arial Narrow" w:hAnsi="Arial Narrow" w:cs="Arial"/>
          <w:sz w:val="22"/>
          <w:szCs w:val="22"/>
        </w:rPr>
        <w:t xml:space="preserve">Zhotoviteľ je povinný strpieť výkon kontroly auditu, kontroly na mieste súvisiaceho s dodávaným tovarom, stavebnými prácami a službami, kedykoľvek počas doby trvania Zmluvy o poskytnutí NFP, a to oprávnenými osobami na výkon tejto kontroly (auditu) a poskytnúť im všetku potrebnú súčinnosť. </w:t>
      </w:r>
    </w:p>
    <w:p w14:paraId="0C11C5AD" w14:textId="5ADCCC2E" w:rsidR="000E3401" w:rsidRDefault="000E3401" w:rsidP="008F43E8">
      <w:pPr>
        <w:pStyle w:val="Odsekzoznamu"/>
        <w:numPr>
          <w:ilvl w:val="0"/>
          <w:numId w:val="12"/>
        </w:numPr>
        <w:spacing w:after="60"/>
        <w:jc w:val="both"/>
        <w:rPr>
          <w:rFonts w:ascii="Arial Narrow" w:hAnsi="Arial Narrow"/>
          <w:sz w:val="22"/>
          <w:szCs w:val="22"/>
        </w:rPr>
      </w:pPr>
      <w:r>
        <w:rPr>
          <w:rFonts w:ascii="Arial Narrow" w:hAnsi="Arial Narrow"/>
          <w:sz w:val="22"/>
          <w:szCs w:val="22"/>
        </w:rPr>
        <w:t xml:space="preserve">Zhotoviteľ je povinný </w:t>
      </w:r>
      <w:r w:rsidRPr="00954916">
        <w:rPr>
          <w:rFonts w:ascii="Arial Narrow" w:hAnsi="Arial Narrow"/>
          <w:sz w:val="22"/>
          <w:szCs w:val="22"/>
        </w:rPr>
        <w:t>strpieť výkon kontroly/auditu/overovania oprávnenými osobami a poskytnúť im všetku potrebnú súčinnosť. Oprávnenými osobami sú najmä: Riadiaci orgán pre príslušný Operačný program a ním poverené osoby, Najvyšší kontrolný úrad SR, Ministerstvo financií SR,</w:t>
      </w:r>
      <w:r w:rsidRPr="000E4220">
        <w:rPr>
          <w:rFonts w:ascii="Arial Narrow" w:hAnsi="Arial Narrow"/>
          <w:sz w:val="22"/>
          <w:szCs w:val="22"/>
        </w:rPr>
        <w:t xml:space="preserve"> </w:t>
      </w:r>
      <w:r>
        <w:rPr>
          <w:rFonts w:ascii="Arial Narrow" w:hAnsi="Arial Narrow"/>
          <w:sz w:val="22"/>
          <w:szCs w:val="22"/>
        </w:rPr>
        <w:t xml:space="preserve">úrad vládneho auditu </w:t>
      </w:r>
      <w:r w:rsidRPr="000E4220">
        <w:rPr>
          <w:rFonts w:ascii="Arial Narrow" w:hAnsi="Arial Narrow"/>
          <w:sz w:val="22"/>
          <w:szCs w:val="22"/>
        </w:rPr>
        <w:t>, certifikačný orgán a nimi poverené osoby, orgán auditu, jeho spolupracujúce orgány a nimi poverené osoby, splnomocnení zástupcovia Európskej komisie a Európskeho dvora audítorov, osoby prizvané týmito orgánmi,</w:t>
      </w:r>
    </w:p>
    <w:p w14:paraId="3AD35D3D" w14:textId="7E983B1D" w:rsidR="000E3401" w:rsidRPr="000E3401" w:rsidRDefault="00830AB4" w:rsidP="001C5492">
      <w:pPr>
        <w:pStyle w:val="Odsekzoznamu"/>
        <w:numPr>
          <w:ilvl w:val="0"/>
          <w:numId w:val="12"/>
        </w:numPr>
        <w:spacing w:after="120"/>
        <w:ind w:left="1281" w:hanging="357"/>
        <w:contextualSpacing w:val="0"/>
        <w:jc w:val="both"/>
        <w:rPr>
          <w:rFonts w:ascii="Arial Narrow" w:hAnsi="Arial Narrow"/>
          <w:sz w:val="22"/>
          <w:szCs w:val="22"/>
        </w:rPr>
      </w:pPr>
      <w:r>
        <w:rPr>
          <w:rFonts w:ascii="Arial Narrow" w:hAnsi="Arial Narrow"/>
          <w:sz w:val="22"/>
          <w:szCs w:val="22"/>
        </w:rPr>
        <w:lastRenderedPageBreak/>
        <w:t xml:space="preserve">Zhotoviteľ je povinný </w:t>
      </w:r>
      <w:r w:rsidR="000E3401" w:rsidRPr="00954916">
        <w:rPr>
          <w:rFonts w:ascii="Arial Narrow" w:hAnsi="Arial Narrow"/>
          <w:sz w:val="22"/>
          <w:szCs w:val="22"/>
        </w:rPr>
        <w:t>ak sa poskytovanie služieb týka projektu spolufinancovaného z fondov Európskej únie/Európskeho spoločenstva, dodržiavať povinnosti určené pre daný projekt</w:t>
      </w:r>
      <w:r w:rsidR="000E3401">
        <w:rPr>
          <w:rFonts w:ascii="Arial Narrow" w:hAnsi="Arial Narrow"/>
          <w:sz w:val="22"/>
          <w:szCs w:val="22"/>
        </w:rPr>
        <w:t>.</w:t>
      </w: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34E5B70E" w14:textId="0D43C096" w:rsidR="00F42D99" w:rsidRPr="00E94565" w:rsidRDefault="00F42D99" w:rsidP="008F43E8">
      <w:pPr>
        <w:pStyle w:val="Odsekzoznamu"/>
        <w:numPr>
          <w:ilvl w:val="0"/>
          <w:numId w:val="13"/>
        </w:numPr>
        <w:spacing w:after="6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6BAC520D" w14:textId="77777777" w:rsidR="00F42D99" w:rsidRPr="009564C3" w:rsidRDefault="00F42D99" w:rsidP="008F43E8">
      <w:pPr>
        <w:pStyle w:val="Odsekzoznamu"/>
        <w:numPr>
          <w:ilvl w:val="0"/>
          <w:numId w:val="13"/>
        </w:numPr>
        <w:spacing w:after="6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1C7455A6" w14:textId="77777777" w:rsidR="00E23188" w:rsidRDefault="00E23188" w:rsidP="00CB36FF">
      <w:pPr>
        <w:jc w:val="center"/>
        <w:rPr>
          <w:rFonts w:ascii="Arial Narrow" w:hAnsi="Arial Narrow" w:cs="Arial"/>
          <w:b/>
          <w:sz w:val="22"/>
          <w:szCs w:val="22"/>
        </w:rPr>
      </w:pPr>
    </w:p>
    <w:p w14:paraId="13DFF5C8" w14:textId="6DC6A976"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VIII</w:t>
      </w:r>
      <w:r w:rsidRPr="009564C3">
        <w:rPr>
          <w:rFonts w:ascii="Arial Narrow" w:hAnsi="Arial Narrow" w:cs="Arial"/>
          <w:b/>
          <w:sz w:val="22"/>
          <w:szCs w:val="22"/>
        </w:rPr>
        <w:t>.</w:t>
      </w:r>
    </w:p>
    <w:p w14:paraId="0F4846B4" w14:textId="3B298B8D"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ODO</w:t>
      </w:r>
      <w:r w:rsidR="00531578" w:rsidRPr="009564C3">
        <w:rPr>
          <w:rFonts w:ascii="Arial Narrow" w:hAnsi="Arial Narrow" w:cs="Arial"/>
          <w:b/>
          <w:sz w:val="22"/>
          <w:szCs w:val="22"/>
        </w:rPr>
        <w:t>VZDANIE A PREVZATIE DIELA</w:t>
      </w:r>
    </w:p>
    <w:p w14:paraId="7435C9AB" w14:textId="58A7368B" w:rsidR="00F42D99" w:rsidRPr="00025D24" w:rsidRDefault="00531578" w:rsidP="00292FC3">
      <w:pPr>
        <w:pStyle w:val="Odsekzoznamu"/>
        <w:numPr>
          <w:ilvl w:val="1"/>
          <w:numId w:val="23"/>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w:t>
      </w:r>
      <w:r w:rsidR="00F42D99" w:rsidRPr="00025D24">
        <w:rPr>
          <w:rFonts w:ascii="Arial Narrow" w:hAnsi="Arial Narrow" w:cs="Arial"/>
          <w:sz w:val="22"/>
          <w:szCs w:val="22"/>
        </w:rPr>
        <w:t xml:space="preserve"> je povinný odovzdať Dielo tak, aby ho bolo možné riadne prevziať a používať dohodnutým spôsobom na dohodnutý účel. Spolu s odovzdaním Diela poskytne Objednávateľovi doklady potrebné na prevzatie a užívanie Diela.</w:t>
      </w:r>
    </w:p>
    <w:p w14:paraId="4E869344" w14:textId="7C0EE3B0"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Diela </w:t>
      </w:r>
      <w:r w:rsidR="000F5ACC">
        <w:rPr>
          <w:rFonts w:ascii="Arial Narrow" w:hAnsi="Arial Narrow" w:cs="Arial"/>
          <w:sz w:val="22"/>
          <w:szCs w:val="22"/>
        </w:rPr>
        <w:t xml:space="preserve">alebo jeho časti </w:t>
      </w:r>
      <w:r w:rsidRPr="009564C3">
        <w:rPr>
          <w:rFonts w:ascii="Arial Narrow" w:hAnsi="Arial Narrow" w:cs="Arial"/>
          <w:sz w:val="22"/>
          <w:szCs w:val="22"/>
        </w:rPr>
        <w:t>nastane dňom podpisu preberacieho protokolu obomi Zmluvnými stranami, resp. zodpovednými zástupcami oboch Zmluvných strán.</w:t>
      </w:r>
    </w:p>
    <w:p w14:paraId="1BCC7225" w14:textId="3F697917" w:rsidR="00F42D99" w:rsidRPr="009564C3" w:rsidRDefault="00F40CEE" w:rsidP="008F43E8">
      <w:pPr>
        <w:pStyle w:val="Odsekzoznamu"/>
        <w:numPr>
          <w:ilvl w:val="1"/>
          <w:numId w:val="23"/>
        </w:numPr>
        <w:spacing w:after="6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Preberací protokol podľa </w:t>
      </w:r>
      <w:r w:rsidR="00025D24">
        <w:rPr>
          <w:rFonts w:ascii="Arial Narrow" w:hAnsi="Arial Narrow" w:cs="Arial"/>
          <w:sz w:val="22"/>
          <w:szCs w:val="22"/>
        </w:rPr>
        <w:t>bodu</w:t>
      </w:r>
      <w:r w:rsidRPr="009564C3">
        <w:rPr>
          <w:rFonts w:ascii="Arial Narrow" w:hAnsi="Arial Narrow" w:cs="Arial"/>
          <w:sz w:val="22"/>
          <w:szCs w:val="22"/>
        </w:rPr>
        <w:t xml:space="preserve"> 8</w:t>
      </w:r>
      <w:r w:rsidR="00F42D99" w:rsidRPr="009564C3">
        <w:rPr>
          <w:rFonts w:ascii="Arial Narrow" w:hAnsi="Arial Narrow" w:cs="Arial"/>
          <w:sz w:val="22"/>
          <w:szCs w:val="22"/>
        </w:rPr>
        <w:t>.2 tohto článku Zmluvy bude obsahovať:</w:t>
      </w:r>
    </w:p>
    <w:p w14:paraId="0D43B223" w14:textId="77777777" w:rsidR="00F42D99" w:rsidRPr="009564C3" w:rsidRDefault="00F42D99" w:rsidP="008F43E8">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7915A122" w14:textId="77777777" w:rsidR="00F42D99" w:rsidRPr="009564C3" w:rsidRDefault="00F42D99" w:rsidP="008F43E8">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predmet vykonaných prác,</w:t>
      </w:r>
    </w:p>
    <w:p w14:paraId="4DD38CF0" w14:textId="3E5711DF"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 xml:space="preserve">podrobnú špecifikáciu postupov, ktoré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použil k dodaniu Diela,</w:t>
      </w:r>
    </w:p>
    <w:p w14:paraId="47D2A921" w14:textId="77777777"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dátum odovzdania Diela,</w:t>
      </w:r>
    </w:p>
    <w:p w14:paraId="77AF3DF0" w14:textId="0E45F4B2"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 xml:space="preserve">služby poskytnuté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a množstvá tovarov dodaných </w:t>
      </w:r>
      <w:r w:rsidR="00531578" w:rsidRPr="009564C3">
        <w:rPr>
          <w:rFonts w:ascii="Arial Narrow" w:hAnsi="Arial Narrow" w:cs="Arial"/>
          <w:sz w:val="22"/>
          <w:szCs w:val="22"/>
        </w:rPr>
        <w:t>Zhotoviteľ</w:t>
      </w:r>
      <w:r w:rsidRPr="009564C3">
        <w:rPr>
          <w:rFonts w:ascii="Arial Narrow" w:hAnsi="Arial Narrow" w:cs="Arial"/>
          <w:sz w:val="22"/>
          <w:szCs w:val="22"/>
        </w:rPr>
        <w:t>om v súlade s rozpočtom,</w:t>
      </w:r>
    </w:p>
    <w:p w14:paraId="18E8100F" w14:textId="77777777"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9BCCA45" w14:textId="04171969"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Položky preberacieho protokolu musia byť v súlade s po</w:t>
      </w:r>
      <w:r w:rsidR="003F3589" w:rsidRPr="009564C3">
        <w:rPr>
          <w:rFonts w:ascii="Arial Narrow" w:hAnsi="Arial Narrow" w:cs="Arial"/>
          <w:sz w:val="22"/>
          <w:szCs w:val="22"/>
        </w:rPr>
        <w:t>ložkami uvedenými v prílohe č. 2</w:t>
      </w:r>
      <w:r w:rsidRPr="009564C3">
        <w:rPr>
          <w:rFonts w:ascii="Arial Narrow" w:hAnsi="Arial Narrow" w:cs="Arial"/>
          <w:sz w:val="22"/>
          <w:szCs w:val="22"/>
        </w:rPr>
        <w:t xml:space="preserve"> tejto Zmluvy. </w:t>
      </w:r>
    </w:p>
    <w:p w14:paraId="7AA88318" w14:textId="4C574E15"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Ak pri preberaní Diela Objednávateľ zistí, že Dielo má vady, ktoré bránia používaniu Diela, Dielo neprevezme a spíše s</w:t>
      </w:r>
      <w:r w:rsidR="00025D24">
        <w:rPr>
          <w:rFonts w:ascii="Arial Narrow" w:hAnsi="Arial Narrow" w:cs="Arial"/>
          <w:sz w:val="22"/>
          <w:szCs w:val="22"/>
        </w:rPr>
        <w:t>o</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zápis o zistených vadách, spôsobe a termíne ich odstránenia. </w:t>
      </w:r>
      <w:r w:rsidR="00531578" w:rsidRPr="009564C3">
        <w:rPr>
          <w:rFonts w:ascii="Arial Narrow" w:hAnsi="Arial Narrow" w:cs="Arial"/>
          <w:sz w:val="22"/>
          <w:szCs w:val="22"/>
        </w:rPr>
        <w:t>Zhotoviteľ</w:t>
      </w:r>
      <w:r w:rsidRPr="009564C3">
        <w:rPr>
          <w:rFonts w:ascii="Arial Narrow" w:hAnsi="Arial Narrow" w:cs="Arial"/>
          <w:sz w:val="22"/>
          <w:szCs w:val="22"/>
        </w:rPr>
        <w:t xml:space="preserve"> má povinnosť odovzdať Dielo po odstránení týchto vád. Až po odstránení vád môžu Zmluvné strany pristúpiť k spísaniu preberacieho protokolu. </w:t>
      </w:r>
    </w:p>
    <w:p w14:paraId="57B3E62D" w14:textId="00A366B4" w:rsidR="00F42D99" w:rsidRPr="009564C3" w:rsidRDefault="00F42D99" w:rsidP="00CB36FF">
      <w:pPr>
        <w:pStyle w:val="Odsekzoznamu"/>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X.</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6D54CB63"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 alebo jeho časti 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zmluvy realizoval sám. </w:t>
      </w:r>
    </w:p>
    <w:p w14:paraId="64B457AE" w14:textId="3D88D85B" w:rsidR="00F42D99" w:rsidRPr="009564C3" w:rsidRDefault="00A85FC8" w:rsidP="00292FC3">
      <w:pPr>
        <w:pStyle w:val="Odsekzoznamu"/>
        <w:numPr>
          <w:ilvl w:val="1"/>
          <w:numId w:val="24"/>
        </w:numPr>
        <w:spacing w:after="120"/>
        <w:ind w:left="567" w:hanging="567"/>
        <w:contextualSpacing w:val="0"/>
        <w:jc w:val="both"/>
        <w:rPr>
          <w:rFonts w:ascii="Arial Narrow" w:hAnsi="Arial Narrow" w:cs="Arial"/>
          <w:sz w:val="22"/>
          <w:szCs w:val="22"/>
        </w:rPr>
      </w:pPr>
      <w:r>
        <w:rPr>
          <w:rFonts w:ascii="Arial Narrow" w:hAnsi="Arial Narrow" w:cs="Arial"/>
          <w:sz w:val="22"/>
          <w:szCs w:val="22"/>
        </w:rPr>
        <w:t>V prílohe č. 3</w:t>
      </w:r>
      <w:r w:rsidR="00F42D99" w:rsidRPr="009564C3">
        <w:rPr>
          <w:rFonts w:ascii="Arial Narrow" w:hAnsi="Arial Narrow" w:cs="Arial"/>
          <w:sz w:val="22"/>
          <w:szCs w:val="22"/>
        </w:rPr>
        <w:t xml:space="preserve"> tejto Zmluvy sú uvedené údaje o všetkých známych </w:t>
      </w:r>
      <w:r w:rsidR="00531578" w:rsidRPr="009564C3">
        <w:rPr>
          <w:rFonts w:ascii="Arial Narrow" w:hAnsi="Arial Narrow" w:cs="Arial"/>
          <w:sz w:val="22"/>
          <w:szCs w:val="22"/>
        </w:rPr>
        <w:t>subdodávateľ</w:t>
      </w:r>
      <w:r w:rsidR="00F42D99"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00F42D99"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00F42D99" w:rsidRPr="009564C3">
        <w:rPr>
          <w:rFonts w:ascii="Arial Narrow" w:hAnsi="Arial Narrow" w:cs="Arial"/>
          <w:sz w:val="22"/>
          <w:szCs w:val="22"/>
        </w:rPr>
        <w:t>a v rozsahu meno a priezvisko, adresa pobytu, dátum narodenia.</w:t>
      </w:r>
    </w:p>
    <w:p w14:paraId="75948E91" w14:textId="544DAC04" w:rsidR="00F42D99"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uvedených v prílohe č. 4 tejto Zmluvy, a to bezodkladne.</w:t>
      </w:r>
    </w:p>
    <w:p w14:paraId="52775E73" w14:textId="5574B750" w:rsidR="00F8100A" w:rsidRPr="00F8100A"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4773AD">
        <w:rPr>
          <w:rFonts w:ascii="Arial Narrow" w:hAnsi="Arial Narrow"/>
          <w:sz w:val="22"/>
          <w:szCs w:val="22"/>
        </w:rPr>
        <w:t xml:space="preserve">V </w:t>
      </w:r>
      <w:r>
        <w:rPr>
          <w:rFonts w:ascii="Arial Narrow" w:hAnsi="Arial Narrow"/>
          <w:sz w:val="22"/>
          <w:szCs w:val="22"/>
        </w:rPr>
        <w:t xml:space="preserve">prípade zmeny subdodávateľa je </w:t>
      </w:r>
      <w:r w:rsidR="00F8100A">
        <w:rPr>
          <w:rFonts w:ascii="Arial Narrow" w:hAnsi="Arial Narrow"/>
          <w:sz w:val="22"/>
          <w:szCs w:val="22"/>
        </w:rPr>
        <w:t>Zhotoviteľ</w:t>
      </w:r>
      <w:r w:rsidRPr="004773AD">
        <w:rPr>
          <w:rFonts w:ascii="Arial Narrow" w:hAnsi="Arial Narrow"/>
          <w:sz w:val="22"/>
          <w:szCs w:val="22"/>
        </w:rPr>
        <w:t xml:space="preserve"> povinný najneskôr do piatich (5) pracovných dní odo dňa zmeny subdodávateľa predložiť </w:t>
      </w:r>
      <w:r w:rsidR="00F8100A">
        <w:rPr>
          <w:rFonts w:ascii="Arial Narrow" w:hAnsi="Arial Narrow"/>
          <w:sz w:val="22"/>
          <w:szCs w:val="22"/>
        </w:rPr>
        <w:t>O</w:t>
      </w:r>
      <w:r w:rsidRPr="004773AD">
        <w:rPr>
          <w:rFonts w:ascii="Arial Narrow" w:hAnsi="Arial Narrow"/>
          <w:sz w:val="22"/>
          <w:szCs w:val="22"/>
        </w:rPr>
        <w:t>bjednávateľovi informácie o novom subdodávateľovi a predmete subdodávok, pričom</w:t>
      </w:r>
      <w:r>
        <w:rPr>
          <w:rFonts w:ascii="Arial Narrow" w:hAnsi="Arial Narrow"/>
          <w:sz w:val="22"/>
          <w:szCs w:val="22"/>
        </w:rPr>
        <w:t xml:space="preserve"> pri výbere subdodávateľa musí </w:t>
      </w:r>
      <w:r w:rsidR="00F8100A">
        <w:rPr>
          <w:rFonts w:ascii="Arial Narrow" w:hAnsi="Arial Narrow"/>
          <w:sz w:val="22"/>
          <w:szCs w:val="22"/>
        </w:rPr>
        <w:t>Zhotoviteľ</w:t>
      </w:r>
      <w:r w:rsidRPr="004773AD">
        <w:rPr>
          <w:rFonts w:ascii="Arial Narrow" w:hAnsi="Arial Narrow"/>
          <w:sz w:val="22"/>
          <w:szCs w:val="22"/>
        </w:rPr>
        <w:t xml:space="preserve"> postupovať tak, aby vynaložené náklady na zabezpečenie plnenia na základe zmluvy o subdodávke boli primerané jeho kvalite a cene.</w:t>
      </w:r>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17741E88" w14:textId="5469EEB5" w:rsidR="007616FA" w:rsidRPr="001E3E7E" w:rsidRDefault="00531578" w:rsidP="007616FA">
      <w:pPr>
        <w:pStyle w:val="Odsekzoznamu"/>
        <w:numPr>
          <w:ilvl w:val="1"/>
          <w:numId w:val="24"/>
        </w:numPr>
        <w:spacing w:after="120"/>
        <w:ind w:left="567" w:hanging="567"/>
        <w:contextualSpacing w:val="0"/>
        <w:jc w:val="both"/>
        <w:rPr>
          <w:rFonts w:ascii="Arial Narrow" w:hAnsi="Arial Narrow" w:cs="Calibri"/>
          <w:bCs/>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a</w:t>
      </w:r>
      <w:r w:rsidR="007616FA">
        <w:rPr>
          <w:rFonts w:ascii="Arial Narrow" w:hAnsi="Arial Narrow" w:cs="Arial"/>
          <w:sz w:val="22"/>
          <w:szCs w:val="22"/>
        </w:rPr>
        <w:t>.</w:t>
      </w:r>
      <w:r w:rsidR="007616FA" w:rsidRPr="007616FA">
        <w:rPr>
          <w:rFonts w:ascii="Arial Narrow" w:hAnsi="Arial Narrow"/>
          <w:sz w:val="22"/>
          <w:szCs w:val="22"/>
        </w:rPr>
        <w:t xml:space="preserve"> </w:t>
      </w:r>
      <w:r w:rsidR="007616FA" w:rsidRPr="001E3E7E">
        <w:rPr>
          <w:rFonts w:ascii="Arial Narrow" w:hAnsi="Arial Narrow"/>
          <w:sz w:val="22"/>
          <w:szCs w:val="22"/>
        </w:rPr>
        <w:t xml:space="preserve">Povinnosť zápisu do registra partnerov verejného sektora upravuje osobitný predpis - zákon č. 315/2016 Z. z. </w:t>
      </w:r>
    </w:p>
    <w:p w14:paraId="0B44A784" w14:textId="77728659" w:rsidR="005B2B27" w:rsidRPr="00F27B9F" w:rsidRDefault="005B2B27" w:rsidP="005B2B27">
      <w:pPr>
        <w:pStyle w:val="Odsekzoznamu"/>
        <w:keepNext/>
        <w:keepLines/>
        <w:widowControl w:val="0"/>
        <w:numPr>
          <w:ilvl w:val="1"/>
          <w:numId w:val="24"/>
        </w:numPr>
        <w:ind w:left="567" w:hanging="567"/>
        <w:contextualSpacing w:val="0"/>
        <w:jc w:val="both"/>
        <w:outlineLvl w:val="1"/>
        <w:rPr>
          <w:rFonts w:ascii="Arial Narrow" w:hAnsi="Arial Narrow" w:cs="Calibri"/>
          <w:bCs/>
          <w:sz w:val="22"/>
          <w:szCs w:val="22"/>
        </w:rPr>
      </w:pPr>
      <w:r w:rsidRPr="00F27B9F">
        <w:rPr>
          <w:rFonts w:ascii="Arial Narrow" w:hAnsi="Arial Narrow" w:cs="Calibri"/>
          <w:sz w:val="22"/>
          <w:szCs w:val="22"/>
        </w:rPr>
        <w:t xml:space="preserve">V prípade, že </w:t>
      </w:r>
      <w:r>
        <w:rPr>
          <w:rFonts w:ascii="Arial Narrow" w:hAnsi="Arial Narrow" w:cs="Calibri"/>
          <w:sz w:val="22"/>
          <w:szCs w:val="22"/>
        </w:rPr>
        <w:t>Zhotoviteľ</w:t>
      </w:r>
      <w:r w:rsidRPr="00F27B9F">
        <w:rPr>
          <w:rFonts w:ascii="Arial Narrow" w:hAnsi="Arial Narrow" w:cs="Calibri"/>
          <w:sz w:val="22"/>
          <w:szCs w:val="22"/>
        </w:rPr>
        <w:t>, jeho subdodávateľ podľa zákona č. 343/2015 Z.z. alebo subdodávateľ podľa</w:t>
      </w:r>
      <w:r w:rsidRPr="00F27B9F">
        <w:t xml:space="preserve"> </w:t>
      </w:r>
      <w:r w:rsidRPr="00F27B9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F27B9F">
        <w:t xml:space="preserve"> </w:t>
      </w:r>
      <w:r w:rsidRPr="00F27B9F">
        <w:rPr>
          <w:rFonts w:ascii="Arial Narrow" w:hAnsi="Arial Narrow" w:cs="Calibri"/>
          <w:sz w:val="22"/>
          <w:szCs w:val="22"/>
        </w:rPr>
        <w:t>jeho subdodávateľa podľa zákona č. 343/2015 Z.z. alebo subdodávateľa  podľa zákona č. 315/2016 Z. z., nie je:</w:t>
      </w:r>
    </w:p>
    <w:p w14:paraId="63DB218F"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68A34409"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5A760C59"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7DC48E91"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789E4184"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6A445412"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5A5A1EC3"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7A83DCED" w14:textId="77777777" w:rsidR="005B2B27"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8. predseda Najvyššieho kontrolného úradu Slovenskej republiky a podpredseda Najvyššieho kontrolného</w:t>
      </w:r>
    </w:p>
    <w:p w14:paraId="4E5B1214" w14:textId="5D3E7769"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  </w:t>
      </w:r>
      <w:r w:rsidRPr="00F27B9F">
        <w:rPr>
          <w:rFonts w:ascii="Arial Narrow" w:hAnsi="Arial Narrow" w:cs="Calibri"/>
          <w:sz w:val="22"/>
          <w:szCs w:val="22"/>
        </w:rPr>
        <w:t xml:space="preserve"> </w:t>
      </w:r>
      <w:r>
        <w:rPr>
          <w:rFonts w:ascii="Arial Narrow" w:hAnsi="Arial Narrow" w:cs="Calibri"/>
          <w:sz w:val="22"/>
          <w:szCs w:val="22"/>
        </w:rPr>
        <w:t xml:space="preserve"> </w:t>
      </w:r>
      <w:r w:rsidRPr="00F27B9F">
        <w:rPr>
          <w:rFonts w:ascii="Arial Narrow" w:hAnsi="Arial Narrow" w:cs="Calibri"/>
          <w:sz w:val="22"/>
          <w:szCs w:val="22"/>
        </w:rPr>
        <w:t>úradu Slovenskej republiky,</w:t>
      </w:r>
    </w:p>
    <w:p w14:paraId="16D1710B"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14:paraId="7BEA7C6C"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6DB43BBC" w14:textId="77777777"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4077EE48" w14:textId="77777777" w:rsidR="005B2B27"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12. primátor hlavného mesta Slovenskej republiky Bratislavy, primátor krajského mesta alebo primátor</w:t>
      </w:r>
    </w:p>
    <w:p w14:paraId="366488EB" w14:textId="2EC169FC"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    </w:t>
      </w:r>
      <w:r w:rsidRPr="00F27B9F">
        <w:rPr>
          <w:rFonts w:ascii="Arial Narrow" w:hAnsi="Arial Narrow" w:cs="Calibri"/>
          <w:sz w:val="22"/>
          <w:szCs w:val="22"/>
        </w:rPr>
        <w:t xml:space="preserve"> okresného mesta, alebo</w:t>
      </w:r>
    </w:p>
    <w:p w14:paraId="49E56F52" w14:textId="77777777" w:rsidR="005B2B27" w:rsidRPr="00F27B9F" w:rsidRDefault="005B2B27" w:rsidP="005B2B27">
      <w:pPr>
        <w:pStyle w:val="Odsekzoznamu"/>
        <w:keepNext/>
        <w:keepLines/>
        <w:widowControl w:val="0"/>
        <w:ind w:left="567"/>
        <w:jc w:val="both"/>
        <w:outlineLvl w:val="1"/>
        <w:rPr>
          <w:rFonts w:ascii="Arial Narrow" w:hAnsi="Arial Narrow" w:cs="Calibri"/>
          <w:bCs/>
          <w:sz w:val="22"/>
          <w:szCs w:val="22"/>
        </w:rPr>
      </w:pPr>
      <w:r w:rsidRPr="00F27B9F">
        <w:rPr>
          <w:rFonts w:ascii="Arial Narrow" w:hAnsi="Arial Narrow" w:cs="Calibri"/>
          <w:sz w:val="22"/>
          <w:szCs w:val="22"/>
        </w:rPr>
        <w:t xml:space="preserve">   13. predseda vyššieho územného celku.</w:t>
      </w:r>
    </w:p>
    <w:p w14:paraId="2556BAB0" w14:textId="77777777" w:rsidR="005B2B27" w:rsidRPr="001E3E7E" w:rsidRDefault="005B2B27" w:rsidP="005B2B27">
      <w:pPr>
        <w:pStyle w:val="Odsekzoznamu"/>
        <w:tabs>
          <w:tab w:val="left" w:pos="567"/>
          <w:tab w:val="left" w:pos="2880"/>
          <w:tab w:val="left" w:pos="4500"/>
        </w:tabs>
        <w:spacing w:after="60"/>
        <w:ind w:left="567"/>
        <w:contextualSpacing w:val="0"/>
        <w:jc w:val="both"/>
        <w:rPr>
          <w:rFonts w:ascii="Arial Narrow" w:hAnsi="Arial Narrow" w:cs="Calibri"/>
          <w:bCs/>
          <w:sz w:val="22"/>
          <w:szCs w:val="22"/>
        </w:rPr>
      </w:pPr>
    </w:p>
    <w:p w14:paraId="5064374E" w14:textId="7DC43490"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X</w:t>
      </w:r>
      <w:r w:rsidR="00F42D99" w:rsidRPr="009564C3">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14:paraId="266A5A3B" w14:textId="121A2407" w:rsidR="004C1CAD" w:rsidRPr="00565C91" w:rsidRDefault="004C1CAD" w:rsidP="004C1CAD">
      <w:pPr>
        <w:pStyle w:val="Odsekzoznamu"/>
        <w:numPr>
          <w:ilvl w:val="1"/>
          <w:numId w:val="25"/>
        </w:numPr>
        <w:spacing w:after="120"/>
        <w:ind w:left="567" w:hanging="567"/>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Pr>
          <w:rFonts w:ascii="Arial Narrow" w:hAnsi="Arial Narrow" w:cs="Arial"/>
          <w:sz w:val="22"/>
          <w:szCs w:val="22"/>
        </w:rPr>
        <w:t xml:space="preserve">všeobecne záväzné </w:t>
      </w:r>
      <w:r w:rsidRPr="00565C91">
        <w:rPr>
          <w:rFonts w:ascii="Arial Narrow" w:hAnsi="Arial Narrow" w:cs="Arial"/>
          <w:sz w:val="22"/>
          <w:szCs w:val="22"/>
        </w:rPr>
        <w:t xml:space="preserve">právne predpisy </w:t>
      </w:r>
      <w:r>
        <w:rPr>
          <w:rFonts w:ascii="Arial Narrow" w:hAnsi="Arial Narrow" w:cs="Arial"/>
          <w:sz w:val="22"/>
          <w:szCs w:val="22"/>
        </w:rPr>
        <w:t xml:space="preserve">platné na území SR </w:t>
      </w:r>
      <w:r w:rsidRPr="00565C91">
        <w:rPr>
          <w:rFonts w:ascii="Arial Narrow" w:hAnsi="Arial Narrow" w:cs="Arial"/>
          <w:sz w:val="22"/>
          <w:szCs w:val="22"/>
        </w:rPr>
        <w:t>neustanovia inak, výsledky činnosti Zhotoviteľa podľa Zmluvy nebudú predmetom práva duševného vlastníctva. Ak v zmysle platných všeobecne záväzných právnych predpisov Slovenskej republiky výsledok činnosti Zhotoviteľa podľa Zmluvy bude chránený ako autorské dielo alebo iný predmet duševného vlastníctva, momentom prevzatia plnenia Objednávateľom, Zhotoviteľ poskytuje Objednávateľovi súhlas</w:t>
      </w:r>
      <w:r>
        <w:rPr>
          <w:rFonts w:ascii="Arial Narrow" w:hAnsi="Arial Narrow" w:cs="Arial"/>
          <w:sz w:val="22"/>
          <w:szCs w:val="22"/>
        </w:rPr>
        <w:t xml:space="preserve"> (licenciu)</w:t>
      </w:r>
      <w:r w:rsidRPr="00565C91">
        <w:rPr>
          <w:rFonts w:ascii="Arial Narrow" w:hAnsi="Arial Narrow" w:cs="Arial"/>
          <w:sz w:val="22"/>
          <w:szCs w:val="22"/>
        </w:rPr>
        <w:t xml:space="preserve"> na akékoľvek všeobecne záväznými právnymi predpismi </w:t>
      </w:r>
      <w:r>
        <w:rPr>
          <w:rFonts w:ascii="Arial Narrow" w:hAnsi="Arial Narrow" w:cs="Arial"/>
          <w:sz w:val="22"/>
          <w:szCs w:val="22"/>
        </w:rPr>
        <w:t xml:space="preserve">platnými na území SR </w:t>
      </w:r>
      <w:r w:rsidRPr="00565C91">
        <w:rPr>
          <w:rFonts w:ascii="Arial Narrow" w:hAnsi="Arial Narrow" w:cs="Arial"/>
          <w:sz w:val="22"/>
          <w:szCs w:val="22"/>
        </w:rPr>
        <w:t>dovolené použitie tohto autorského diela po dobu trvania autorských práv (ďalej len „</w:t>
      </w:r>
      <w:r w:rsidRPr="00565C91">
        <w:rPr>
          <w:rFonts w:ascii="Arial Narrow" w:hAnsi="Arial Narrow" w:cs="Arial"/>
          <w:b/>
          <w:sz w:val="22"/>
          <w:szCs w:val="22"/>
        </w:rPr>
        <w:t>autorská licencia</w:t>
      </w:r>
      <w:r w:rsidRPr="00565C91">
        <w:rPr>
          <w:rFonts w:ascii="Arial Narrow" w:hAnsi="Arial Narrow" w:cs="Arial"/>
          <w:sz w:val="22"/>
          <w:szCs w:val="22"/>
        </w:rPr>
        <w:t xml:space="preserve">“). </w:t>
      </w:r>
      <w:r>
        <w:rPr>
          <w:rFonts w:ascii="Arial Narrow" w:hAnsi="Arial Narrow" w:cs="Arial"/>
          <w:sz w:val="22"/>
          <w:szCs w:val="22"/>
        </w:rPr>
        <w:t xml:space="preserve">Zhotoviteľ poskytuje Objednávateľovi výhradnú licenciu a v neobmedzenom rozsahu. Autorská licencia sa poskytuje bezodplatne. </w:t>
      </w:r>
      <w:r w:rsidRPr="00565C91">
        <w:rPr>
          <w:rFonts w:ascii="Arial Narrow" w:hAnsi="Arial Narrow" w:cs="Arial"/>
          <w:sz w:val="22"/>
          <w:szCs w:val="22"/>
        </w:rPr>
        <w:t>Objednávateľ v rozsahu autorskej licencie je oprávnený udeliť tretím osobám sublicenciu, ako aj postúpiť ich na tretiu osobu. Za nároky tretích osôb z dôvodu prevodu licenčných práv na Objednávateľa zodpovedá Zhotoviteľ.</w:t>
      </w:r>
    </w:p>
    <w:p w14:paraId="556B252A" w14:textId="737DEF38"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 ktorý nebol vytvorený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113B9481" w14:textId="19DC2A29"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14:paraId="28034B40" w14:textId="63E4A3D1"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ZODPOVEDNOSŤ ZA VADY A ZÁRUKA</w:t>
      </w:r>
    </w:p>
    <w:p w14:paraId="42A9B49A" w14:textId="666E80A1"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Zhotoviteľ</w:t>
      </w:r>
      <w:r w:rsidR="00F42D99" w:rsidRPr="003B71DD">
        <w:rPr>
          <w:rFonts w:ascii="Arial Narrow" w:hAnsi="Arial Narrow" w:cs="Arial"/>
          <w:sz w:val="22"/>
          <w:szCs w:val="22"/>
        </w:rPr>
        <w:t xml:space="preserve"> poskytuje na Dielo záruku v trvaní </w:t>
      </w:r>
      <w:r w:rsidR="009639BA">
        <w:rPr>
          <w:rFonts w:ascii="Arial Narrow" w:hAnsi="Arial Narrow" w:cs="Arial"/>
          <w:sz w:val="22"/>
          <w:szCs w:val="22"/>
        </w:rPr>
        <w:t>36 mesiacov</w:t>
      </w:r>
      <w:r w:rsidR="00F42D99" w:rsidRPr="003B71DD">
        <w:rPr>
          <w:rFonts w:ascii="Arial Narrow" w:hAnsi="Arial Narrow" w:cs="Arial"/>
          <w:sz w:val="22"/>
          <w:szCs w:val="22"/>
        </w:rPr>
        <w:t>, a to odo dňa podpísania preberacieho protokolu (ďalej len „</w:t>
      </w:r>
      <w:r w:rsidR="00F42D99" w:rsidRPr="003B71DD">
        <w:rPr>
          <w:rFonts w:ascii="Arial Narrow" w:hAnsi="Arial Narrow" w:cs="Arial"/>
          <w:b/>
          <w:sz w:val="22"/>
          <w:szCs w:val="22"/>
        </w:rPr>
        <w:t>záručná doba</w:t>
      </w:r>
      <w:r w:rsidR="00F42D99" w:rsidRPr="003B71DD">
        <w:rPr>
          <w:rFonts w:ascii="Arial Narrow" w:hAnsi="Arial Narrow" w:cs="Arial"/>
          <w:sz w:val="22"/>
          <w:szCs w:val="22"/>
        </w:rPr>
        <w:t xml:space="preserve">“). Počas záručnej doby </w:t>
      </w:r>
      <w:r w:rsidRPr="003B71DD">
        <w:rPr>
          <w:rFonts w:ascii="Arial Narrow" w:hAnsi="Arial Narrow" w:cs="Arial"/>
          <w:sz w:val="22"/>
          <w:szCs w:val="22"/>
        </w:rPr>
        <w:t>Zhotoviteľ</w:t>
      </w:r>
      <w:r w:rsidR="00F42D99" w:rsidRPr="003B71DD">
        <w:rPr>
          <w:rFonts w:ascii="Arial Narrow" w:hAnsi="Arial Narrow" w:cs="Arial"/>
          <w:sz w:val="22"/>
          <w:szCs w:val="22"/>
        </w:rPr>
        <w:t xml:space="preserve"> garantuje plnohodnotnú prevádzku a bezchybnú funkčnosť Diela, častí Diela a jeho jednotlivých komponentov. Takáto funkčnosť je predpokladom riadneho plnenia Zmluvy. Záručná doba neplynie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14:paraId="62972847" w14:textId="07C96ECA" w:rsidR="00B04C3E" w:rsidRDefault="00F42D99" w:rsidP="00292FC3">
      <w:pPr>
        <w:pStyle w:val="Odsekzoznamu"/>
        <w:numPr>
          <w:ilvl w:val="1"/>
          <w:numId w:val="26"/>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lastRenderedPageBreak/>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5796D46" w14:textId="77777777" w:rsidR="004C1CAD" w:rsidRPr="00B04C3E" w:rsidRDefault="004C1CAD" w:rsidP="004C1CAD">
      <w:pPr>
        <w:pStyle w:val="Odsekzoznamu"/>
        <w:numPr>
          <w:ilvl w:val="1"/>
          <w:numId w:val="26"/>
        </w:numPr>
        <w:spacing w:after="120"/>
        <w:ind w:left="567" w:hanging="567"/>
        <w:contextualSpacing w:val="0"/>
        <w:jc w:val="both"/>
        <w:rPr>
          <w:rStyle w:val="FontStyle26"/>
          <w:rFonts w:ascii="Arial Narrow" w:hAnsi="Arial Narrow" w:cs="Arial"/>
        </w:rPr>
      </w:pPr>
      <w:r w:rsidRPr="00B04C3E">
        <w:rPr>
          <w:rStyle w:val="FontStyle26"/>
          <w:rFonts w:ascii="Arial Narrow" w:hAnsi="Arial Narrow"/>
        </w:rPr>
        <w:t xml:space="preserve">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zmluvné strany dohodnú o ďalšom postupe. Ak nedôjde k dohode, má </w:t>
      </w:r>
      <w:r>
        <w:rPr>
          <w:rStyle w:val="FontStyle26"/>
          <w:rFonts w:ascii="Arial Narrow" w:hAnsi="Arial Narrow"/>
        </w:rPr>
        <w:t xml:space="preserve">každá zo </w:t>
      </w:r>
      <w:r w:rsidRPr="00B04C3E">
        <w:rPr>
          <w:rStyle w:val="FontStyle26"/>
          <w:rFonts w:ascii="Arial Narrow" w:hAnsi="Arial Narrow"/>
        </w:rPr>
        <w:t>zmluvn</w:t>
      </w:r>
      <w:r>
        <w:rPr>
          <w:rStyle w:val="FontStyle26"/>
          <w:rFonts w:ascii="Arial Narrow" w:hAnsi="Arial Narrow"/>
        </w:rPr>
        <w:t xml:space="preserve">ých </w:t>
      </w:r>
      <w:r w:rsidRPr="00B04C3E">
        <w:rPr>
          <w:rStyle w:val="FontStyle26"/>
          <w:rFonts w:ascii="Arial Narrow" w:hAnsi="Arial Narrow"/>
        </w:rPr>
        <w:t xml:space="preserve"> str</w:t>
      </w:r>
      <w:r>
        <w:rPr>
          <w:rStyle w:val="FontStyle26"/>
          <w:rFonts w:ascii="Arial Narrow" w:hAnsi="Arial Narrow"/>
        </w:rPr>
        <w:t xml:space="preserve">án  </w:t>
      </w:r>
      <w:r w:rsidRPr="00B04C3E">
        <w:rPr>
          <w:rStyle w:val="FontStyle26"/>
          <w:rFonts w:ascii="Arial Narrow" w:hAnsi="Arial Narrow"/>
        </w:rPr>
        <w:t xml:space="preserve">právo </w:t>
      </w:r>
      <w:r>
        <w:rPr>
          <w:rStyle w:val="FontStyle26"/>
          <w:rFonts w:ascii="Arial Narrow" w:hAnsi="Arial Narrow"/>
        </w:rPr>
        <w:t xml:space="preserve">písomne </w:t>
      </w:r>
      <w:r w:rsidRPr="00B04C3E">
        <w:rPr>
          <w:rStyle w:val="FontStyle26"/>
          <w:rFonts w:ascii="Arial Narrow" w:hAnsi="Arial Narrow"/>
        </w:rPr>
        <w:t>odstúpiť od zmluvy.</w:t>
      </w:r>
    </w:p>
    <w:p w14:paraId="10C22AF8" w14:textId="77777777" w:rsidR="004C1CAD" w:rsidRPr="00651C52" w:rsidRDefault="004C1CAD" w:rsidP="004C1CAD">
      <w:pPr>
        <w:pStyle w:val="Odsekzoznamu"/>
        <w:numPr>
          <w:ilvl w:val="1"/>
          <w:numId w:val="26"/>
        </w:numPr>
        <w:spacing w:after="120"/>
        <w:ind w:left="567" w:hanging="567"/>
        <w:contextualSpacing w:val="0"/>
        <w:jc w:val="both"/>
        <w:rPr>
          <w:rFonts w:ascii="Arial Narrow" w:hAnsi="Arial Narrow" w:cs="Arial"/>
          <w:sz w:val="22"/>
          <w:szCs w:val="22"/>
        </w:rPr>
      </w:pPr>
      <w:r>
        <w:rPr>
          <w:rFonts w:ascii="Arial Narrow" w:hAnsi="Arial Narrow" w:cs="Arial"/>
          <w:sz w:val="22"/>
          <w:szCs w:val="22"/>
        </w:rPr>
        <w:t>Písomná r</w:t>
      </w:r>
      <w:r w:rsidRPr="00B04C3E">
        <w:rPr>
          <w:rFonts w:ascii="Arial Narrow" w:hAnsi="Arial Narrow" w:cs="Arial"/>
          <w:sz w:val="22"/>
          <w:szCs w:val="22"/>
        </w:rPr>
        <w:t xml:space="preserve">eklamácia vady Diela (najmä e-mail) bude obsahovať dátum a čas jej výskytu, dátum a čas nahlásenia, popis vady vrátane chybových hlásení, ako aj meno, priezvisko a kontakt na </w:t>
      </w:r>
      <w:r>
        <w:rPr>
          <w:rFonts w:ascii="Arial Narrow" w:hAnsi="Arial Narrow" w:cs="Arial"/>
          <w:sz w:val="22"/>
          <w:szCs w:val="22"/>
        </w:rPr>
        <w:t xml:space="preserve">zamestnanca </w:t>
      </w:r>
      <w:r w:rsidRPr="00B04C3E">
        <w:rPr>
          <w:rFonts w:ascii="Arial Narrow" w:hAnsi="Arial Narrow" w:cs="Arial"/>
          <w:sz w:val="22"/>
          <w:szCs w:val="22"/>
        </w:rPr>
        <w:t xml:space="preserve">zodpovedného za prevádzku Diela zo strany Objednávateľa. </w:t>
      </w:r>
      <w:r w:rsidRPr="00651C52">
        <w:rPr>
          <w:rFonts w:ascii="Arial Narrow" w:hAnsi="Arial Narrow" w:cs="Arial"/>
          <w:sz w:val="22"/>
          <w:szCs w:val="22"/>
        </w:rPr>
        <w:t>Reklamácia sa bude uplatňovať na kontaktných údajoch Zhotoviteľa uvedených v záhlaví tejto Zmluvy.</w:t>
      </w:r>
    </w:p>
    <w:p w14:paraId="73F23B4A" w14:textId="73867872"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reagovať na reklamáciu vady Diela a kontaktovať Objednávateľa do </w:t>
      </w:r>
      <w:r w:rsidR="00661381" w:rsidRPr="009564C3">
        <w:rPr>
          <w:rFonts w:ascii="Arial Narrow" w:hAnsi="Arial Narrow" w:cs="Arial"/>
          <w:sz w:val="22"/>
          <w:szCs w:val="22"/>
        </w:rPr>
        <w:t>štyridsaťosem</w:t>
      </w:r>
      <w:r w:rsidR="00F42D99" w:rsidRPr="009564C3">
        <w:rPr>
          <w:rFonts w:ascii="Arial Narrow" w:hAnsi="Arial Narrow" w:cs="Arial"/>
          <w:sz w:val="22"/>
          <w:szCs w:val="22"/>
        </w:rPr>
        <w:t xml:space="preserve"> (</w:t>
      </w:r>
      <w:r w:rsidR="00661381" w:rsidRPr="009564C3">
        <w:rPr>
          <w:rFonts w:ascii="Arial Narrow" w:hAnsi="Arial Narrow" w:cs="Arial"/>
          <w:sz w:val="22"/>
          <w:szCs w:val="22"/>
        </w:rPr>
        <w:t>48</w:t>
      </w:r>
      <w:r w:rsidR="000F5ACC">
        <w:rPr>
          <w:rFonts w:ascii="Arial Narrow" w:hAnsi="Arial Narrow" w:cs="Arial"/>
          <w:sz w:val="22"/>
          <w:szCs w:val="22"/>
        </w:rPr>
        <w:t>)</w:t>
      </w:r>
      <w:r w:rsidR="00F42D99" w:rsidRPr="009564C3">
        <w:rPr>
          <w:rFonts w:ascii="Arial Narrow" w:hAnsi="Arial Narrow" w:cs="Arial"/>
          <w:sz w:val="22"/>
          <w:szCs w:val="22"/>
        </w:rPr>
        <w:t xml:space="preserve"> hodín od prijatia reklamácie a dohodnúť s Objednávateľom spôsob a primeranú lehotu odstránenia vady. </w:t>
      </w: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bezodplatne odstrániť reklamovanú vadu v čo najkratšom možnom čase, </w:t>
      </w:r>
      <w:r w:rsidR="006B50D2" w:rsidRPr="009564C3">
        <w:rPr>
          <w:rFonts w:ascii="Arial Narrow" w:hAnsi="Arial Narrow" w:cs="Arial"/>
          <w:sz w:val="22"/>
          <w:szCs w:val="22"/>
        </w:rPr>
        <w:t xml:space="preserve">najneskôr </w:t>
      </w:r>
      <w:r w:rsidR="006B50D2" w:rsidRPr="001A2EAD">
        <w:rPr>
          <w:rFonts w:ascii="Arial Narrow" w:hAnsi="Arial Narrow" w:cs="Arial"/>
          <w:sz w:val="22"/>
          <w:szCs w:val="22"/>
        </w:rPr>
        <w:t>do tridsiatich</w:t>
      </w:r>
      <w:r w:rsidR="00F42D99" w:rsidRPr="001A2EAD">
        <w:rPr>
          <w:rFonts w:ascii="Arial Narrow" w:hAnsi="Arial Narrow" w:cs="Arial"/>
          <w:sz w:val="22"/>
          <w:szCs w:val="22"/>
        </w:rPr>
        <w:t xml:space="preserve"> </w:t>
      </w:r>
      <w:r w:rsidR="00320DDD">
        <w:rPr>
          <w:rFonts w:ascii="Arial Narrow" w:hAnsi="Arial Narrow" w:cs="Arial"/>
          <w:sz w:val="22"/>
          <w:szCs w:val="22"/>
        </w:rPr>
        <w:t xml:space="preserve">(30) </w:t>
      </w:r>
      <w:r w:rsidR="00F42D99" w:rsidRPr="001A2EAD">
        <w:rPr>
          <w:rFonts w:ascii="Arial Narrow" w:hAnsi="Arial Narrow" w:cs="Arial"/>
          <w:sz w:val="22"/>
          <w:szCs w:val="22"/>
        </w:rPr>
        <w:t>dní od</w:t>
      </w:r>
      <w:r w:rsidR="00F42D99" w:rsidRPr="009564C3">
        <w:rPr>
          <w:rFonts w:ascii="Arial Narrow" w:hAnsi="Arial Narrow" w:cs="Arial"/>
          <w:sz w:val="22"/>
          <w:szCs w:val="22"/>
        </w:rPr>
        <w:t xml:space="preserve"> jej nahlásenia Objednávateľom.</w:t>
      </w:r>
    </w:p>
    <w:p w14:paraId="66BB1130" w14:textId="6A3CA132"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XII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5A0A0536" w:rsidR="00F42D99" w:rsidRPr="003B71DD"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3B71DD">
        <w:rPr>
          <w:rFonts w:ascii="Arial Narrow" w:hAnsi="Arial Narrow" w:cs="Arial"/>
          <w:sz w:val="22"/>
          <w:szCs w:val="22"/>
        </w:rPr>
        <w:t>0,0</w:t>
      </w:r>
      <w:r w:rsidR="0029697C">
        <w:rPr>
          <w:rFonts w:ascii="Arial Narrow" w:hAnsi="Arial Narrow" w:cs="Arial"/>
          <w:sz w:val="22"/>
          <w:szCs w:val="22"/>
        </w:rPr>
        <w:t>5</w:t>
      </w:r>
      <w:r w:rsidR="00F42D99" w:rsidRPr="003B71DD">
        <w:rPr>
          <w:rFonts w:ascii="Arial Narrow" w:hAnsi="Arial Narrow" w:cs="Arial"/>
          <w:sz w:val="22"/>
          <w:szCs w:val="22"/>
        </w:rPr>
        <w:t xml:space="preserve"> % z celkovej ceny Diela za každý aj začatý deň omeškania.</w:t>
      </w:r>
    </w:p>
    <w:p w14:paraId="3C35022F" w14:textId="77777777" w:rsidR="004C1CAD" w:rsidRPr="009564C3" w:rsidRDefault="004C1CAD" w:rsidP="004C1CAD">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Zhotoviteľa zaplatenie zmluvnej pokuty v prípade omeškania </w:t>
      </w:r>
      <w:r>
        <w:rPr>
          <w:rFonts w:ascii="Arial Narrow" w:hAnsi="Arial Narrow" w:cs="Arial"/>
          <w:sz w:val="22"/>
          <w:szCs w:val="22"/>
        </w:rPr>
        <w:t xml:space="preserve">Zhotoviteľa </w:t>
      </w:r>
      <w:r w:rsidRPr="009564C3">
        <w:rPr>
          <w:rFonts w:ascii="Arial Narrow" w:hAnsi="Arial Narrow" w:cs="Arial"/>
          <w:sz w:val="22"/>
          <w:szCs w:val="22"/>
        </w:rPr>
        <w:t>s odstránením vady</w:t>
      </w:r>
      <w:r>
        <w:rPr>
          <w:rFonts w:ascii="Arial Narrow" w:hAnsi="Arial Narrow" w:cs="Arial"/>
          <w:sz w:val="22"/>
          <w:szCs w:val="22"/>
        </w:rPr>
        <w:t xml:space="preserve"> Diela</w:t>
      </w:r>
      <w:r w:rsidRPr="009564C3">
        <w:rPr>
          <w:rFonts w:ascii="Arial Narrow" w:hAnsi="Arial Narrow" w:cs="Arial"/>
          <w:sz w:val="22"/>
          <w:szCs w:val="22"/>
        </w:rPr>
        <w:t xml:space="preserve"> v lehote uvedenej v článku XI. </w:t>
      </w:r>
      <w:r>
        <w:rPr>
          <w:rFonts w:ascii="Arial Narrow" w:hAnsi="Arial Narrow" w:cs="Arial"/>
          <w:sz w:val="22"/>
          <w:szCs w:val="22"/>
        </w:rPr>
        <w:t>bod</w:t>
      </w:r>
      <w:r w:rsidRPr="009564C3">
        <w:rPr>
          <w:rFonts w:ascii="Arial Narrow" w:hAnsi="Arial Narrow" w:cs="Arial"/>
          <w:sz w:val="22"/>
          <w:szCs w:val="22"/>
        </w:rPr>
        <w:t xml:space="preserve"> 11.</w:t>
      </w:r>
      <w:r>
        <w:rPr>
          <w:rFonts w:ascii="Arial Narrow" w:hAnsi="Arial Narrow" w:cs="Arial"/>
          <w:sz w:val="22"/>
          <w:szCs w:val="22"/>
        </w:rPr>
        <w:t xml:space="preserve">5 </w:t>
      </w:r>
      <w:r w:rsidRPr="009564C3">
        <w:rPr>
          <w:rFonts w:ascii="Arial Narrow" w:hAnsi="Arial Narrow" w:cs="Arial"/>
          <w:sz w:val="22"/>
          <w:szCs w:val="22"/>
        </w:rPr>
        <w:t xml:space="preserve"> posledná veta tejto Zmluvy vo </w:t>
      </w:r>
      <w:r w:rsidRPr="001A2EAD">
        <w:rPr>
          <w:rFonts w:ascii="Arial Narrow" w:hAnsi="Arial Narrow" w:cs="Arial"/>
          <w:sz w:val="22"/>
          <w:szCs w:val="22"/>
        </w:rPr>
        <w:t>výške 100</w:t>
      </w:r>
      <w:r w:rsidRPr="009564C3">
        <w:rPr>
          <w:rFonts w:ascii="Arial Narrow" w:hAnsi="Arial Narrow" w:cs="Arial"/>
          <w:sz w:val="22"/>
          <w:szCs w:val="22"/>
        </w:rPr>
        <w:t xml:space="preserve"> EUR za každý aj začatý deň omeškania.</w:t>
      </w:r>
    </w:p>
    <w:p w14:paraId="4A043812" w14:textId="77777777" w:rsidR="004C1CAD" w:rsidRPr="009564C3" w:rsidRDefault="004C1CAD" w:rsidP="004C1CAD">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Objednávateľ je oprávnený požadovať od Zhotoviteľa zaplatenie zmluvnej pokuty v prípade porušenia povinnosti podľa článku II</w:t>
      </w:r>
      <w:r>
        <w:rPr>
          <w:rFonts w:ascii="Arial Narrow" w:hAnsi="Arial Narrow" w:cs="Arial"/>
          <w:sz w:val="22"/>
          <w:szCs w:val="22"/>
        </w:rPr>
        <w:t>. bod</w:t>
      </w:r>
      <w:r w:rsidRPr="009564C3">
        <w:rPr>
          <w:rFonts w:ascii="Arial Narrow" w:hAnsi="Arial Narrow" w:cs="Arial"/>
          <w:sz w:val="22"/>
          <w:szCs w:val="22"/>
        </w:rPr>
        <w:t xml:space="preserve"> 2.2 tejto Zmluvy vo výške 1</w:t>
      </w:r>
      <w:r>
        <w:rPr>
          <w:rFonts w:ascii="Arial Narrow" w:hAnsi="Arial Narrow" w:cs="Arial"/>
          <w:sz w:val="22"/>
          <w:szCs w:val="22"/>
        </w:rPr>
        <w:t>0 000</w:t>
      </w:r>
      <w:r w:rsidRPr="009564C3">
        <w:rPr>
          <w:rFonts w:ascii="Arial Narrow" w:hAnsi="Arial Narrow" w:cs="Arial"/>
          <w:sz w:val="22"/>
          <w:szCs w:val="22"/>
        </w:rPr>
        <w:t xml:space="preserve"> EUR</w:t>
      </w:r>
      <w:r>
        <w:rPr>
          <w:rFonts w:ascii="Arial Narrow" w:hAnsi="Arial Narrow" w:cs="Arial"/>
          <w:sz w:val="22"/>
          <w:szCs w:val="22"/>
        </w:rPr>
        <w:t>, a to za každé jednotlivé porušenie</w:t>
      </w:r>
      <w:r w:rsidRPr="009564C3">
        <w:rPr>
          <w:rFonts w:ascii="Arial Narrow" w:hAnsi="Arial Narrow" w:cs="Arial"/>
          <w:sz w:val="22"/>
          <w:szCs w:val="22"/>
        </w:rPr>
        <w:t>.</w:t>
      </w:r>
    </w:p>
    <w:p w14:paraId="30B314D4" w14:textId="77777777" w:rsidR="004C1CAD" w:rsidRPr="009564C3" w:rsidRDefault="004C1CAD" w:rsidP="004C1CAD">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uplatniť u Objednávateľa úroky z omeškania podľa § 369 Obchodného zákonníka z fakturovanej čiastky za každý deň, ktorý je Objednávateľ v omeškaní s úhradou faktúry </w:t>
      </w:r>
      <w:r>
        <w:rPr>
          <w:rFonts w:ascii="Arial Narrow" w:hAnsi="Arial Narrow" w:cs="Arial"/>
          <w:sz w:val="22"/>
          <w:szCs w:val="22"/>
        </w:rPr>
        <w:t xml:space="preserve">po lehote splatnosti </w:t>
      </w:r>
      <w:r w:rsidRPr="009564C3">
        <w:rPr>
          <w:rFonts w:ascii="Arial Narrow" w:hAnsi="Arial Narrow" w:cs="Arial"/>
          <w:sz w:val="22"/>
          <w:szCs w:val="22"/>
        </w:rPr>
        <w:t xml:space="preserve">podľa článku VI. tejto Zmluvy.  </w:t>
      </w:r>
    </w:p>
    <w:p w14:paraId="5C13CD1E" w14:textId="774690E5" w:rsidR="00F42D99" w:rsidRPr="009564C3" w:rsidRDefault="004C1CAD"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zaväzujú uhradiť preukázateľnú škodu, ktorá vznikne druhej Zmluvnej strane v prípade nedodržania podmienok uvedených v tejto Zmluve</w:t>
      </w:r>
      <w:r>
        <w:rPr>
          <w:rFonts w:ascii="Arial Narrow" w:hAnsi="Arial Narrow" w:cs="Arial"/>
          <w:sz w:val="22"/>
          <w:szCs w:val="22"/>
        </w:rPr>
        <w:t xml:space="preserve"> v súlade so všeobecne záväznými  </w:t>
      </w:r>
      <w:r w:rsidRPr="009564C3">
        <w:rPr>
          <w:rFonts w:ascii="Arial Narrow" w:hAnsi="Arial Narrow" w:cs="Arial"/>
          <w:sz w:val="22"/>
          <w:szCs w:val="22"/>
        </w:rPr>
        <w:t>právny</w:t>
      </w:r>
      <w:r>
        <w:rPr>
          <w:rFonts w:ascii="Arial Narrow" w:hAnsi="Arial Narrow" w:cs="Arial"/>
          <w:sz w:val="22"/>
          <w:szCs w:val="22"/>
        </w:rPr>
        <w:t>mi</w:t>
      </w:r>
      <w:r w:rsidRPr="009564C3">
        <w:rPr>
          <w:rFonts w:ascii="Arial Narrow" w:hAnsi="Arial Narrow" w:cs="Arial"/>
          <w:sz w:val="22"/>
          <w:szCs w:val="22"/>
        </w:rPr>
        <w:t xml:space="preserve"> predpis</w:t>
      </w:r>
      <w:r>
        <w:rPr>
          <w:rFonts w:ascii="Arial Narrow" w:hAnsi="Arial Narrow" w:cs="Arial"/>
          <w:sz w:val="22"/>
          <w:szCs w:val="22"/>
        </w:rPr>
        <w:t>mi  platnými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14:paraId="7EB0EDE8" w14:textId="77777777" w:rsidR="00F42D99"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6FF73E28" w14:textId="77777777" w:rsidR="004C1CAD" w:rsidRPr="00BE30F5" w:rsidRDefault="004C1CAD" w:rsidP="004C1CAD">
      <w:pPr>
        <w:pStyle w:val="Odsekzoznamu"/>
        <w:numPr>
          <w:ilvl w:val="1"/>
          <w:numId w:val="27"/>
        </w:numPr>
        <w:spacing w:line="24" w:lineRule="atLeast"/>
        <w:ind w:left="567" w:hanging="567"/>
        <w:contextualSpacing w:val="0"/>
        <w:jc w:val="both"/>
        <w:rPr>
          <w:rFonts w:ascii="Arial Narrow" w:hAnsi="Arial Narrow" w:cs="Angsana New"/>
          <w:sz w:val="22"/>
          <w:szCs w:val="22"/>
        </w:rPr>
      </w:pPr>
      <w:r>
        <w:rPr>
          <w:rFonts w:ascii="Arial Narrow" w:hAnsi="Arial Narrow" w:cs="Calibri"/>
          <w:sz w:val="22"/>
          <w:szCs w:val="22"/>
        </w:rPr>
        <w:t>V prípade nepravdivosti vyhlásenia Zhotoviteľa, ktoré je uvedené v čl. IX  bod 9.7. tejto Zmluvy, je Zhotoviteľ povinný zaplatiť Objednávateľovi zmluvnú pokutu vo výške 30 000,- EUR.</w:t>
      </w:r>
    </w:p>
    <w:p w14:paraId="546441B5" w14:textId="77777777" w:rsidR="005B2B27" w:rsidRPr="009564C3" w:rsidRDefault="005B2B27" w:rsidP="005B2B27">
      <w:pPr>
        <w:pStyle w:val="Odsekzoznamu"/>
        <w:spacing w:after="120"/>
        <w:ind w:left="567" w:hanging="567"/>
        <w:contextualSpacing w:val="0"/>
        <w:jc w:val="both"/>
        <w:rPr>
          <w:rFonts w:ascii="Arial Narrow" w:hAnsi="Arial Narrow" w:cs="Arial"/>
          <w:sz w:val="22"/>
          <w:szCs w:val="22"/>
        </w:rPr>
      </w:pPr>
    </w:p>
    <w:p w14:paraId="7DF04A4E" w14:textId="4B6AB322"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XIII</w:t>
      </w:r>
      <w:r w:rsidR="00F42D99" w:rsidRPr="009564C3">
        <w:rPr>
          <w:rFonts w:ascii="Arial Narrow" w:hAnsi="Arial Narrow" w:cs="Arial"/>
          <w:b/>
          <w:sz w:val="22"/>
          <w:szCs w:val="22"/>
        </w:rPr>
        <w:t>.</w:t>
      </w:r>
    </w:p>
    <w:p w14:paraId="19FBBBAD" w14:textId="6532B42B"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14:paraId="7FC84CD6" w14:textId="77777777" w:rsidR="004C1CAD" w:rsidRPr="00E3491D" w:rsidRDefault="004C1CAD" w:rsidP="004C1CAD">
      <w:pPr>
        <w:pStyle w:val="Odsekzoznamu"/>
        <w:numPr>
          <w:ilvl w:val="1"/>
          <w:numId w:val="28"/>
        </w:numPr>
        <w:spacing w:after="120"/>
        <w:ind w:left="567" w:hanging="567"/>
        <w:contextualSpacing w:val="0"/>
        <w:jc w:val="both"/>
        <w:rPr>
          <w:rFonts w:ascii="Arial Narrow" w:hAnsi="Arial Narrow" w:cs="Arial"/>
          <w:sz w:val="22"/>
          <w:szCs w:val="22"/>
        </w:rPr>
      </w:pPr>
      <w:r w:rsidRPr="00E3491D">
        <w:rPr>
          <w:rFonts w:ascii="Arial Narrow" w:hAnsi="Arial Narrow" w:cs="Arial"/>
          <w:sz w:val="22"/>
          <w:szCs w:val="22"/>
        </w:rPr>
        <w:t xml:space="preserve">Zmluvné strany sa dohodli, že všetky skutočnosti, ktoré sa v súvislosti s plnením tejto Zmluvy navzájom o druhej Zmluvnej strane dozvedia, sa považujú za dôverné. Zmluvné strany sa zároveň zaväzujú, že dôverné informácie neodhalia tretej </w:t>
      </w:r>
      <w:r>
        <w:rPr>
          <w:rFonts w:ascii="Arial Narrow" w:hAnsi="Arial Narrow" w:cs="Arial"/>
          <w:sz w:val="22"/>
          <w:szCs w:val="22"/>
        </w:rPr>
        <w:t xml:space="preserve">osobe </w:t>
      </w:r>
      <w:r w:rsidRPr="00E3491D">
        <w:rPr>
          <w:rFonts w:ascii="Arial Narrow" w:hAnsi="Arial Narrow" w:cs="Arial"/>
          <w:sz w:val="22"/>
          <w:szCs w:val="22"/>
        </w:rPr>
        <w:t xml:space="preserve"> bez vopred daného písomného súhlasu druhej Zmluvnej strany. Záväzok mlčanlivosti Zmluvných strán platí aj po skončení</w:t>
      </w:r>
      <w:r>
        <w:rPr>
          <w:rFonts w:ascii="Arial Narrow" w:hAnsi="Arial Narrow" w:cs="Arial"/>
          <w:sz w:val="22"/>
          <w:szCs w:val="22"/>
        </w:rPr>
        <w:t xml:space="preserve"> tejto</w:t>
      </w:r>
      <w:r w:rsidRPr="00E3491D">
        <w:rPr>
          <w:rFonts w:ascii="Arial Narrow" w:hAnsi="Arial Narrow" w:cs="Arial"/>
          <w:sz w:val="22"/>
          <w:szCs w:val="22"/>
        </w:rPr>
        <w:t xml:space="preserve"> Zmluvy. Záväzok mlčanlivosti neplatí, ak povinnosť zverejnenia informácií vyplýva zo všeobecne záväzných právnych predpisov</w:t>
      </w:r>
      <w:r>
        <w:rPr>
          <w:rFonts w:ascii="Arial Narrow" w:hAnsi="Arial Narrow" w:cs="Arial"/>
          <w:sz w:val="22"/>
          <w:szCs w:val="22"/>
        </w:rPr>
        <w:t>, a to najmä zákona č. 211/2000 Z. z</w:t>
      </w:r>
      <w:r w:rsidRPr="00E3491D">
        <w:rPr>
          <w:rFonts w:ascii="Arial Narrow" w:hAnsi="Arial Narrow" w:cs="Arial"/>
          <w:sz w:val="22"/>
          <w:szCs w:val="22"/>
        </w:rPr>
        <w:t>.</w:t>
      </w:r>
      <w:r>
        <w:rPr>
          <w:rFonts w:ascii="Arial Narrow" w:hAnsi="Arial Narrow" w:cs="Arial"/>
          <w:sz w:val="22"/>
          <w:szCs w:val="22"/>
        </w:rPr>
        <w:t xml:space="preserve"> o slobodnom prístupe k informáciám a o zmene a doplnení niektorých zákonov (zákon o slobode informácií) v znení neskorších predpisov.</w:t>
      </w:r>
    </w:p>
    <w:p w14:paraId="36FE10DD" w14:textId="4884AD0F" w:rsidR="00F42D99" w:rsidRPr="009564C3"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053E4A">
        <w:rPr>
          <w:rFonts w:ascii="Arial Narrow" w:hAnsi="Arial Narrow" w:cs="Arial"/>
          <w:sz w:val="22"/>
          <w:szCs w:val="22"/>
        </w:rPr>
        <w:t>[●], IČO: [●].</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7A4C250B" w14:textId="13FEE6A4"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Pr="009564C3">
        <w:rPr>
          <w:rFonts w:ascii="Arial Narrow" w:hAnsi="Arial Narrow" w:cs="Arial"/>
          <w:b/>
          <w:sz w:val="22"/>
          <w:szCs w:val="22"/>
        </w:rPr>
        <w:t>V.</w:t>
      </w:r>
    </w:p>
    <w:p w14:paraId="74B1AADC" w14:textId="6536C483"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UKONČENIE ZMLUVY</w:t>
      </w:r>
    </w:p>
    <w:p w14:paraId="670E946B" w14:textId="49F0AD78"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 xml:space="preserve">Táto Zmluva môže byť skončená písomnou dohodou Zmluvných strán alebo </w:t>
      </w:r>
      <w:r w:rsidR="0029697C">
        <w:rPr>
          <w:rFonts w:ascii="Arial Narrow" w:hAnsi="Arial Narrow" w:cs="Arial"/>
          <w:sz w:val="22"/>
          <w:szCs w:val="22"/>
        </w:rPr>
        <w:t xml:space="preserve">písomným </w:t>
      </w:r>
      <w:r w:rsidRPr="00B04C3E">
        <w:rPr>
          <w:rFonts w:ascii="Arial Narrow" w:hAnsi="Arial Narrow" w:cs="Arial"/>
          <w:sz w:val="22"/>
          <w:szCs w:val="22"/>
        </w:rPr>
        <w:t xml:space="preserve">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4D76C2FB"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w:t>
      </w:r>
      <w:r w:rsidR="0029697C">
        <w:rPr>
          <w:rFonts w:ascii="Arial Narrow" w:hAnsi="Arial Narrow" w:cs="Arial"/>
          <w:sz w:val="22"/>
          <w:szCs w:val="22"/>
        </w:rPr>
        <w:t xml:space="preserve">písomne </w:t>
      </w:r>
      <w:r w:rsidRPr="009564C3">
        <w:rPr>
          <w:rFonts w:ascii="Arial Narrow" w:hAnsi="Arial Narrow" w:cs="Arial"/>
          <w:sz w:val="22"/>
          <w:szCs w:val="22"/>
        </w:rPr>
        <w:t xml:space="preserve">odstúpiť v prípadoch podstatného porušenia Zmluvy. </w:t>
      </w:r>
    </w:p>
    <w:p w14:paraId="3560BA0B" w14:textId="0C3825A0"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účely 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3E03877F" w:rsidR="00F42D99" w:rsidRPr="009564C3" w:rsidRDefault="00F42D99" w:rsidP="00BA622E">
      <w:pPr>
        <w:pStyle w:val="Odsekzoznamu"/>
        <w:numPr>
          <w:ilvl w:val="0"/>
          <w:numId w:val="15"/>
        </w:numPr>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p>
    <w:p w14:paraId="2C8C8791" w14:textId="027D7DD1" w:rsidR="00F42D99" w:rsidRPr="009564C3" w:rsidRDefault="00DF297F" w:rsidP="00BA622E">
      <w:pPr>
        <w:pStyle w:val="Odsekzoznamu"/>
        <w:numPr>
          <w:ilvl w:val="0"/>
          <w:numId w:val="15"/>
        </w:numPr>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 xml:space="preserve">.2 </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14:paraId="501AEA58" w14:textId="3618D212" w:rsidR="009564C3" w:rsidRPr="007A0B24" w:rsidRDefault="009564C3" w:rsidP="00BA622E">
      <w:pPr>
        <w:pStyle w:val="Farebnzoznamzvraznenie11"/>
        <w:numPr>
          <w:ilvl w:val="0"/>
          <w:numId w:val="15"/>
        </w:numPr>
        <w:autoSpaceDE w:val="0"/>
        <w:autoSpaceDN w:val="0"/>
        <w:adjustRightInd w:val="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BA622E">
      <w:pPr>
        <w:numPr>
          <w:ilvl w:val="0"/>
          <w:numId w:val="15"/>
        </w:numPr>
        <w:tabs>
          <w:tab w:val="clear" w:pos="2160"/>
          <w:tab w:val="clear" w:pos="2880"/>
          <w:tab w:val="clear" w:pos="4500"/>
        </w:tabs>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BA622E">
      <w:pPr>
        <w:numPr>
          <w:ilvl w:val="0"/>
          <w:numId w:val="15"/>
        </w:numPr>
        <w:tabs>
          <w:tab w:val="clear" w:pos="2160"/>
          <w:tab w:val="clear" w:pos="2880"/>
          <w:tab w:val="clear" w:pos="4500"/>
        </w:tabs>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BA622E">
      <w:pPr>
        <w:numPr>
          <w:ilvl w:val="0"/>
          <w:numId w:val="15"/>
        </w:numPr>
        <w:tabs>
          <w:tab w:val="clear" w:pos="2160"/>
          <w:tab w:val="clear" w:pos="2880"/>
          <w:tab w:val="clear" w:pos="4500"/>
        </w:tabs>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v čase uzavretia Zmluvy existoval dôvod na vylúčenie Zhotoviteľa pre nesplnenie podmienky účasti podľa § 32 ods. 1 písm. a) zákona č.343/2015 Z. z.</w:t>
      </w:r>
    </w:p>
    <w:p w14:paraId="185D0B7A" w14:textId="509ED8DA"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p>
    <w:p w14:paraId="2AF79494" w14:textId="2E161A0B" w:rsidR="009564C3" w:rsidRPr="005B1D77" w:rsidRDefault="009564C3"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 xml:space="preserve">u Zhotoviteľa došlo k predaju podniku, </w:t>
      </w:r>
    </w:p>
    <w:p w14:paraId="770BC84E" w14:textId="2E38AD13" w:rsidR="009564C3" w:rsidRDefault="009564C3" w:rsidP="001C5492">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9564C3">
        <w:rPr>
          <w:rFonts w:ascii="Arial Narrow" w:hAnsi="Arial Narrow" w:cs="Arial"/>
          <w:sz w:val="22"/>
          <w:szCs w:val="22"/>
          <w:lang w:val="sk-SK" w:eastAsia="sk-SK"/>
        </w:rPr>
        <w:t>Zhotoviteľ stratí právne predp</w:t>
      </w:r>
      <w:r w:rsidR="00E94565">
        <w:rPr>
          <w:rFonts w:ascii="Arial Narrow" w:hAnsi="Arial Narrow" w:cs="Arial"/>
          <w:sz w:val="22"/>
          <w:szCs w:val="22"/>
          <w:lang w:val="sk-SK" w:eastAsia="sk-SK"/>
        </w:rPr>
        <w:t>oklady na riadne plnenie Zmluvy</w:t>
      </w:r>
      <w:r w:rsidR="001C5492">
        <w:rPr>
          <w:rFonts w:ascii="Arial Narrow" w:hAnsi="Arial Narrow" w:cs="Arial"/>
          <w:sz w:val="22"/>
          <w:szCs w:val="22"/>
          <w:lang w:val="sk-SK" w:eastAsia="sk-SK"/>
        </w:rPr>
        <w:t>,</w:t>
      </w:r>
    </w:p>
    <w:p w14:paraId="3F61F129" w14:textId="63FA467B" w:rsidR="00E94565" w:rsidRPr="009564C3" w:rsidRDefault="00E94565" w:rsidP="001C5492">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eastAsia="sk-SK"/>
        </w:rPr>
        <w:t xml:space="preserve">Objednávateľ má právo bez </w:t>
      </w:r>
      <w:r w:rsidR="000E3401">
        <w:rPr>
          <w:rFonts w:ascii="Arial Narrow" w:hAnsi="Arial Narrow" w:cs="Arial"/>
          <w:sz w:val="22"/>
          <w:szCs w:val="22"/>
          <w:lang w:val="sk-SK" w:eastAsia="sk-SK"/>
        </w:rPr>
        <w:t>akýchkoľvek</w:t>
      </w:r>
      <w:r>
        <w:rPr>
          <w:rFonts w:ascii="Arial Narrow" w:hAnsi="Arial Narrow" w:cs="Arial"/>
          <w:sz w:val="22"/>
          <w:szCs w:val="22"/>
          <w:lang w:val="sk-SK" w:eastAsia="sk-SK"/>
        </w:rPr>
        <w:t xml:space="preserve"> sankcií odstúpiť od tejto zmluvy so </w:t>
      </w:r>
      <w:r w:rsidR="000E3401">
        <w:rPr>
          <w:rFonts w:ascii="Arial Narrow" w:hAnsi="Arial Narrow" w:cs="Arial"/>
          <w:sz w:val="22"/>
          <w:szCs w:val="22"/>
          <w:lang w:val="sk-SK" w:eastAsia="sk-SK"/>
        </w:rPr>
        <w:t>zhotoviteľom</w:t>
      </w:r>
      <w:r>
        <w:rPr>
          <w:rFonts w:ascii="Arial Narrow" w:hAnsi="Arial Narrow" w:cs="Arial"/>
          <w:sz w:val="22"/>
          <w:szCs w:val="22"/>
          <w:lang w:val="sk-SK" w:eastAsia="sk-SK"/>
        </w:rPr>
        <w:t xml:space="preserve"> v prípade, kedy ešte nedošlo k plneniu </w:t>
      </w:r>
      <w:r w:rsidRPr="009639BA">
        <w:rPr>
          <w:rFonts w:ascii="Arial Narrow" w:hAnsi="Arial Narrow" w:cs="Arial"/>
          <w:sz w:val="22"/>
          <w:szCs w:val="22"/>
          <w:lang w:val="sk-SK" w:eastAsia="sk-SK"/>
        </w:rPr>
        <w:t>zo</w:t>
      </w:r>
      <w:r>
        <w:rPr>
          <w:rFonts w:ascii="Arial Narrow" w:hAnsi="Arial Narrow" w:cs="Arial"/>
          <w:sz w:val="22"/>
          <w:szCs w:val="22"/>
          <w:lang w:val="sk-SK" w:eastAsia="sk-SK"/>
        </w:rPr>
        <w:t xml:space="preserve"> Zmluvy medzi dodávateľom a zhotoviteľom </w:t>
      </w:r>
      <w:r w:rsidR="000E3401">
        <w:rPr>
          <w:rFonts w:ascii="Arial Narrow" w:hAnsi="Arial Narrow" w:cs="Arial"/>
          <w:sz w:val="22"/>
          <w:szCs w:val="22"/>
          <w:lang w:val="sk-SK" w:eastAsia="sk-SK"/>
        </w:rPr>
        <w:t xml:space="preserve">a výsledky kontroly poskytovateľa neumožňujú financovanie výdavkov vzniknutých z tohto obstarávania. </w:t>
      </w:r>
    </w:p>
    <w:p w14:paraId="447FB748" w14:textId="77777777" w:rsidR="002F0C14" w:rsidRPr="009564C3" w:rsidRDefault="002F0C14" w:rsidP="002F0C14">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w:t>
      </w:r>
      <w:r>
        <w:rPr>
          <w:rFonts w:ascii="Arial Narrow" w:hAnsi="Arial Narrow" w:cs="Arial"/>
          <w:sz w:val="22"/>
          <w:szCs w:val="22"/>
        </w:rPr>
        <w:t xml:space="preserve">písomne </w:t>
      </w:r>
      <w:r w:rsidRPr="009564C3">
        <w:rPr>
          <w:rFonts w:ascii="Arial Narrow" w:hAnsi="Arial Narrow" w:cs="Arial"/>
          <w:sz w:val="22"/>
          <w:szCs w:val="22"/>
        </w:rPr>
        <w:t xml:space="preserve">odstúpiť, ak je Objednávateľ v omeškaní s úhradou faktúry o viac ako 60 kalendárnych dní </w:t>
      </w:r>
      <w:r>
        <w:rPr>
          <w:rFonts w:ascii="Arial Narrow" w:hAnsi="Arial Narrow" w:cs="Arial"/>
          <w:sz w:val="22"/>
          <w:szCs w:val="22"/>
        </w:rPr>
        <w:t xml:space="preserve">po lehote jej splatnosti </w:t>
      </w:r>
      <w:r w:rsidRPr="009564C3">
        <w:rPr>
          <w:rFonts w:ascii="Arial Narrow" w:hAnsi="Arial Narrow" w:cs="Arial"/>
          <w:sz w:val="22"/>
          <w:szCs w:val="22"/>
        </w:rPr>
        <w:t>a túto neuhradí ani na písomnú výzvu Zhotoviteľa doručenú Objednávateľovi.</w:t>
      </w:r>
    </w:p>
    <w:p w14:paraId="351C4A7F" w14:textId="7DAFD65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72A716FA" w14:textId="77777777" w:rsidR="002F0C14" w:rsidRDefault="002F0C14" w:rsidP="00CB36FF">
      <w:pPr>
        <w:jc w:val="center"/>
        <w:rPr>
          <w:rFonts w:ascii="Arial Narrow" w:hAnsi="Arial Narrow" w:cs="Arial"/>
          <w:b/>
          <w:sz w:val="22"/>
          <w:szCs w:val="22"/>
        </w:rPr>
      </w:pPr>
    </w:p>
    <w:p w14:paraId="0F295C26" w14:textId="77777777" w:rsidR="002F0C14" w:rsidRDefault="002F0C14" w:rsidP="00CB36FF">
      <w:pPr>
        <w:jc w:val="center"/>
        <w:rPr>
          <w:rFonts w:ascii="Arial Narrow" w:hAnsi="Arial Narrow" w:cs="Arial"/>
          <w:b/>
          <w:sz w:val="22"/>
          <w:szCs w:val="22"/>
        </w:rPr>
      </w:pPr>
    </w:p>
    <w:p w14:paraId="40C0E3DD" w14:textId="77777777" w:rsidR="002F0C14" w:rsidRDefault="002F0C14" w:rsidP="00CB36FF">
      <w:pPr>
        <w:jc w:val="center"/>
        <w:rPr>
          <w:rFonts w:ascii="Arial Narrow" w:hAnsi="Arial Narrow" w:cs="Arial"/>
          <w:b/>
          <w:sz w:val="22"/>
          <w:szCs w:val="22"/>
        </w:rPr>
      </w:pPr>
    </w:p>
    <w:p w14:paraId="17562113" w14:textId="2752CEA5"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lastRenderedPageBreak/>
        <w:t>Článok XV</w:t>
      </w:r>
      <w:r w:rsidR="00F42D99" w:rsidRPr="009564C3">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4DB7444B" w14:textId="77777777" w:rsidR="002F0C14" w:rsidRPr="009564C3" w:rsidRDefault="002F0C14" w:rsidP="002F0C14">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Uzavretý dodatok musí byť v súlade s</w:t>
      </w:r>
      <w:r>
        <w:rPr>
          <w:rFonts w:ascii="Arial Narrow" w:hAnsi="Arial Narrow" w:cs="Arial"/>
          <w:sz w:val="22"/>
          <w:szCs w:val="22"/>
        </w:rPr>
        <w:t>o</w:t>
      </w:r>
      <w:r w:rsidRPr="009564C3">
        <w:rPr>
          <w:rFonts w:ascii="Arial Narrow" w:hAnsi="Arial Narrow" w:cs="Arial"/>
          <w:sz w:val="22"/>
          <w:szCs w:val="22"/>
        </w:rPr>
        <w:t xml:space="preserve"> </w:t>
      </w:r>
      <w:r w:rsidRPr="000E7BEE">
        <w:rPr>
          <w:rFonts w:ascii="Arial Narrow" w:hAnsi="Arial Narrow"/>
          <w:sz w:val="22"/>
          <w:szCs w:val="22"/>
        </w:rPr>
        <w:t>zákonom č. 343/2015 Z. z.</w:t>
      </w:r>
      <w:r>
        <w:rPr>
          <w:rFonts w:ascii="Arial Narrow" w:hAnsi="Arial Narrow"/>
          <w:b/>
          <w:sz w:val="22"/>
          <w:szCs w:val="22"/>
        </w:rPr>
        <w:t xml:space="preserve"> </w:t>
      </w:r>
      <w:r w:rsidRPr="009564C3">
        <w:rPr>
          <w:rFonts w:ascii="Arial Narrow" w:hAnsi="Arial Narrow" w:cs="Arial"/>
          <w:sz w:val="22"/>
          <w:szCs w:val="22"/>
        </w:rPr>
        <w:t>a príslušnou judikatúrou a rozhodovacou praxou týkajúcou sa uzatvárania dodatkov k zmluvám zadávaným verejným obstarávaním. Zhotoviteľ je v prípade potreby povinný požiadať Objednávateľa písomne o zmenu Zmluvy, navrhovanú zmenu riadne zdôvodniť a navrhnúť text zmeny Zmluvy. Objednávateľ posúdi navrhovanú zmenu Zmluvy a najneskôr do 30 dní odo dňa obdržania žiadosti sa rozhodne, či prijme navrhovanú zmenu Zmluvy. Ak je zmena Zmluvy spôsobená neplnením alebo porušením Zmluvy Zhotoviteľom, všetky dodatočné výdavky spojené s touto zmenou znáša Zhotoviteľ.</w:t>
      </w:r>
    </w:p>
    <w:p w14:paraId="074769FA"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 iných všeobecne záväzných právnych predpisov 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138F6576" w14:textId="77777777" w:rsidR="002F0C14" w:rsidRPr="009564C3" w:rsidRDefault="002F0C14" w:rsidP="002F0C14">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nie je oprávnený postúpiť akékoľvek svoje práva (pohľadávky) alebo povinnosti vyplývajúce z tejto Zmluvy </w:t>
      </w:r>
      <w:r>
        <w:rPr>
          <w:rFonts w:ascii="Arial Narrow" w:hAnsi="Arial Narrow" w:cs="Arial"/>
          <w:sz w:val="22"/>
          <w:szCs w:val="22"/>
        </w:rPr>
        <w:t xml:space="preserve">na tretie osoby </w:t>
      </w:r>
      <w:r w:rsidRPr="009564C3">
        <w:rPr>
          <w:rFonts w:ascii="Arial Narrow" w:hAnsi="Arial Narrow" w:cs="Arial"/>
          <w:sz w:val="22"/>
          <w:szCs w:val="22"/>
        </w:rPr>
        <w:t>bez predchádzajúceho písomného súhlasu Objednávateľa.</w:t>
      </w:r>
    </w:p>
    <w:p w14:paraId="4B216235" w14:textId="3E14A8DA"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r w:rsidR="00441C99">
        <w:rPr>
          <w:rFonts w:ascii="Arial Narrow" w:hAnsi="Arial Narrow" w:cs="Arial"/>
          <w:sz w:val="22"/>
          <w:szCs w:val="22"/>
        </w:rPr>
        <w:t>, ktorý vedie Úrad vlády SR</w:t>
      </w:r>
      <w:r w:rsidR="004B5051">
        <w:rPr>
          <w:rFonts w:ascii="Arial Narrow" w:hAnsi="Arial Narrow" w:cs="Arial"/>
          <w:sz w:val="22"/>
          <w:szCs w:val="22"/>
        </w:rPr>
        <w:t>.</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obdrží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66080B38"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a vlastný návrh plnenia</w:t>
      </w:r>
    </w:p>
    <w:p w14:paraId="43106360" w14:textId="77777777"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Štruktúrovaný rozpočet ceny zmluvy</w:t>
      </w:r>
    </w:p>
    <w:p w14:paraId="716F2F8F" w14:textId="5D5A5D9C" w:rsidR="002A789A" w:rsidRDefault="00F42D99" w:rsidP="002A789A">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w:t>
      </w:r>
      <w:r w:rsidR="00290A1D">
        <w:rPr>
          <w:rFonts w:ascii="Arial Narrow" w:hAnsi="Arial Narrow" w:cs="Arial"/>
          <w:sz w:val="22"/>
          <w:szCs w:val="22"/>
        </w:rPr>
        <w:t>3</w:t>
      </w:r>
      <w:r w:rsidRPr="009564C3">
        <w:rPr>
          <w:rFonts w:ascii="Arial Narrow" w:hAnsi="Arial Narrow" w:cs="Arial"/>
          <w:sz w:val="22"/>
          <w:szCs w:val="22"/>
        </w:rPr>
        <w:t xml:space="preserve">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CF6F61F" w14:textId="77777777" w:rsidR="00B42494" w:rsidRPr="002A789A" w:rsidRDefault="00B42494" w:rsidP="002A789A">
      <w:pPr>
        <w:pStyle w:val="Odsekzoznamu"/>
        <w:ind w:left="794"/>
        <w:contextualSpacing w:val="0"/>
        <w:rPr>
          <w:rFonts w:ascii="Arial Narrow" w:hAnsi="Arial Narrow" w:cs="Arial"/>
          <w:sz w:val="22"/>
          <w:szCs w:val="22"/>
        </w:rPr>
      </w:pP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22AF1AAF" w14:textId="77777777" w:rsidR="002F0C14" w:rsidRDefault="002F0C14" w:rsidP="002F0C14">
      <w:pPr>
        <w:pStyle w:val="Odsekzoznamu"/>
        <w:spacing w:after="120"/>
        <w:ind w:left="360"/>
        <w:jc w:val="both"/>
        <w:rPr>
          <w:rFonts w:ascii="Arial Narrow" w:hAnsi="Arial Narrow" w:cs="Arial"/>
          <w:sz w:val="22"/>
          <w:szCs w:val="22"/>
        </w:rPr>
      </w:pPr>
    </w:p>
    <w:p w14:paraId="0D86153F" w14:textId="7ECE3164" w:rsidR="002F0C14" w:rsidRPr="002F0C14" w:rsidRDefault="002F0C14" w:rsidP="002F0C14">
      <w:pPr>
        <w:pStyle w:val="Odsekzoznamu"/>
        <w:spacing w:after="120"/>
        <w:ind w:left="360" w:hanging="360"/>
        <w:jc w:val="both"/>
        <w:rPr>
          <w:rFonts w:ascii="Arial Narrow" w:hAnsi="Arial Narrow" w:cs="Arial"/>
          <w:sz w:val="22"/>
          <w:szCs w:val="22"/>
        </w:rPr>
      </w:pPr>
      <w:r w:rsidRPr="002F0C14">
        <w:rPr>
          <w:rFonts w:ascii="Arial Narrow" w:hAnsi="Arial Narrow" w:cs="Arial"/>
          <w:sz w:val="22"/>
          <w:szCs w:val="22"/>
        </w:rPr>
        <w:t>Za Objednávateľa:</w:t>
      </w:r>
      <w:r w:rsidRPr="002F0C14">
        <w:rPr>
          <w:rFonts w:ascii="Arial Narrow" w:hAnsi="Arial Narrow" w:cs="Arial"/>
          <w:sz w:val="22"/>
          <w:szCs w:val="22"/>
        </w:rPr>
        <w:tab/>
      </w:r>
      <w:r w:rsidRPr="002F0C14">
        <w:rPr>
          <w:rFonts w:ascii="Arial Narrow" w:hAnsi="Arial Narrow" w:cs="Arial"/>
          <w:sz w:val="22"/>
          <w:szCs w:val="22"/>
        </w:rPr>
        <w:tab/>
      </w:r>
      <w:r w:rsidRPr="002F0C14">
        <w:rPr>
          <w:rFonts w:ascii="Arial Narrow" w:hAnsi="Arial Narrow" w:cs="Arial"/>
          <w:sz w:val="22"/>
          <w:szCs w:val="22"/>
        </w:rPr>
        <w:tab/>
      </w:r>
      <w:r>
        <w:rPr>
          <w:rFonts w:ascii="Arial Narrow" w:hAnsi="Arial Narrow" w:cs="Arial"/>
          <w:sz w:val="22"/>
          <w:szCs w:val="22"/>
        </w:rPr>
        <w:t xml:space="preserve">                  </w:t>
      </w:r>
      <w:r w:rsidRPr="002F0C14">
        <w:rPr>
          <w:rFonts w:ascii="Arial Narrow" w:hAnsi="Arial Narrow" w:cs="Arial"/>
          <w:sz w:val="22"/>
          <w:szCs w:val="22"/>
        </w:rPr>
        <w:t>Za Zhotoviteľa:</w:t>
      </w: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49DFAA65" w14:textId="2F05480F"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t>___________________________</w:t>
      </w:r>
      <w:r w:rsidR="00260E30">
        <w:rPr>
          <w:rFonts w:ascii="Arial Narrow" w:hAnsi="Arial Narrow" w:cs="Arial"/>
          <w:sz w:val="22"/>
          <w:szCs w:val="22"/>
        </w:rPr>
        <w:t>_____</w:t>
      </w:r>
    </w:p>
    <w:p w14:paraId="1D67D882" w14:textId="3E71A678" w:rsidR="00FC4E28" w:rsidRDefault="00531578" w:rsidP="00CB36FF">
      <w:pPr>
        <w:tabs>
          <w:tab w:val="left" w:pos="426"/>
        </w:tabs>
        <w:spacing w:line="288" w:lineRule="auto"/>
        <w:jc w:val="both"/>
        <w:rPr>
          <w:rFonts w:ascii="Arial Narrow" w:hAnsi="Arial Narrow"/>
          <w:sz w:val="22"/>
          <w:szCs w:val="22"/>
        </w:rPr>
      </w:pPr>
      <w:r w:rsidRPr="00053E4A">
        <w:rPr>
          <w:rFonts w:ascii="Arial Narrow" w:hAnsi="Arial Narrow" w:cs="Arial"/>
          <w:sz w:val="22"/>
          <w:szCs w:val="22"/>
        </w:rPr>
        <w:t>[•]</w:t>
      </w:r>
      <w:r w:rsidR="00260E30" w:rsidRPr="00053E4A">
        <w:rPr>
          <w:rFonts w:ascii="Arial Narrow" w:hAnsi="Arial Narrow" w:cs="Arial"/>
          <w:b/>
          <w:sz w:val="22"/>
          <w:szCs w:val="22"/>
        </w:rPr>
        <w:tab/>
      </w:r>
      <w:r w:rsidR="00260E30" w:rsidRPr="00053E4A">
        <w:rPr>
          <w:rFonts w:ascii="Arial Narrow" w:hAnsi="Arial Narrow" w:cs="Arial"/>
          <w:b/>
          <w:sz w:val="22"/>
          <w:szCs w:val="22"/>
        </w:rPr>
        <w:tab/>
      </w:r>
      <w:r w:rsidR="00260E30" w:rsidRPr="00053E4A">
        <w:rPr>
          <w:rFonts w:ascii="Arial Narrow" w:hAnsi="Arial Narrow" w:cs="Arial"/>
          <w:b/>
          <w:sz w:val="22"/>
          <w:szCs w:val="22"/>
        </w:rPr>
        <w:tab/>
      </w:r>
      <w:r w:rsidR="00260E30" w:rsidRPr="00053E4A">
        <w:rPr>
          <w:rFonts w:ascii="Arial Narrow" w:hAnsi="Arial Narrow" w:cs="Arial"/>
          <w:b/>
          <w:sz w:val="22"/>
          <w:szCs w:val="22"/>
        </w:rPr>
        <w:tab/>
      </w:r>
      <w:r w:rsidR="00AE26B8" w:rsidRPr="00053E4A">
        <w:rPr>
          <w:rFonts w:ascii="Arial Narrow" w:hAnsi="Arial Narrow" w:cs="Arial"/>
          <w:b/>
          <w:sz w:val="22"/>
          <w:szCs w:val="22"/>
        </w:rPr>
        <w:t xml:space="preserve"> </w:t>
      </w:r>
      <w:r w:rsidRPr="00053E4A">
        <w:rPr>
          <w:rFonts w:ascii="Arial Narrow" w:hAnsi="Arial Narrow" w:cs="Arial"/>
          <w:sz w:val="22"/>
          <w:szCs w:val="22"/>
        </w:rPr>
        <w:t>[•]</w:t>
      </w:r>
      <w:bookmarkStart w:id="0" w:name="_GoBack"/>
      <w:bookmarkEnd w:id="0"/>
    </w:p>
    <w:sectPr w:rsidR="00FC4E28" w:rsidSect="001808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4B4E" w14:textId="77777777" w:rsidR="00881843" w:rsidRDefault="00881843" w:rsidP="009C7915">
      <w:r>
        <w:separator/>
      </w:r>
    </w:p>
  </w:endnote>
  <w:endnote w:type="continuationSeparator" w:id="0">
    <w:p w14:paraId="253DC2A8" w14:textId="77777777" w:rsidR="00881843" w:rsidRDefault="00881843"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7">
    <w:altName w:val="Times New Roman"/>
    <w:charset w:val="EE"/>
    <w:family w:val="auto"/>
    <w:pitch w:val="variable"/>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79733"/>
      <w:docPartObj>
        <w:docPartGallery w:val="Page Numbers (Bottom of Page)"/>
        <w:docPartUnique/>
      </w:docPartObj>
    </w:sdtPr>
    <w:sdtEndPr>
      <w:rPr>
        <w:rFonts w:ascii="Arial Narrow" w:hAnsi="Arial Narrow"/>
        <w:sz w:val="22"/>
        <w:szCs w:val="22"/>
      </w:rPr>
    </w:sdtEndPr>
    <w:sdtContent>
      <w:p w14:paraId="339CFDE0" w14:textId="5CB94E9B"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053E4A">
          <w:rPr>
            <w:rFonts w:ascii="Arial Narrow" w:hAnsi="Arial Narrow"/>
            <w:noProof/>
            <w:sz w:val="22"/>
            <w:szCs w:val="22"/>
          </w:rPr>
          <w:t>9</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10307" w14:textId="77777777" w:rsidR="00881843" w:rsidRDefault="00881843" w:rsidP="009C7915">
      <w:r>
        <w:separator/>
      </w:r>
    </w:p>
  </w:footnote>
  <w:footnote w:type="continuationSeparator" w:id="0">
    <w:p w14:paraId="63D7882A" w14:textId="77777777" w:rsidR="00881843" w:rsidRDefault="00881843" w:rsidP="009C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FF99" w14:textId="7553B921" w:rsidR="006C0F36" w:rsidRPr="00525AC4" w:rsidRDefault="00D32EFE" w:rsidP="00D32EFE">
    <w:pPr>
      <w:pStyle w:val="Hlavika"/>
      <w:tabs>
        <w:tab w:val="clear" w:pos="4536"/>
      </w:tabs>
      <w:rPr>
        <w:rFonts w:ascii="Arial Narrow" w:hAnsi="Arial Narrow"/>
        <w:sz w:val="20"/>
        <w:szCs w:val="20"/>
      </w:rPr>
    </w:pPr>
    <w:r>
      <w:rPr>
        <w:rFonts w:ascii="Arial Narrow" w:hAnsi="Arial Narrow"/>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877BA" w14:textId="366DE7D6" w:rsidR="00D32EFE" w:rsidRPr="00525AC4" w:rsidRDefault="00D32EFE" w:rsidP="00D32EFE">
    <w:pPr>
      <w:pStyle w:val="Hlavika"/>
      <w:tabs>
        <w:tab w:val="clear" w:pos="4536"/>
      </w:tabs>
      <w:rPr>
        <w:rFonts w:ascii="Arial Narrow" w:hAnsi="Arial Narrow"/>
        <w:sz w:val="20"/>
        <w:szCs w:val="20"/>
      </w:rPr>
    </w:pPr>
    <w:r>
      <w:rPr>
        <w:rFonts w:ascii="Arial Narrow" w:hAnsi="Arial Narrow"/>
        <w:sz w:val="28"/>
        <w:szCs w:val="28"/>
      </w:rPr>
      <w:t xml:space="preserve">                                                             </w:t>
    </w:r>
    <w:r w:rsidRPr="00D32EFE">
      <w:rPr>
        <w:rFonts w:ascii="Arial Narrow" w:hAnsi="Arial Narrow"/>
        <w:sz w:val="28"/>
        <w:szCs w:val="28"/>
      </w:rPr>
      <w:t>Návrh</w:t>
    </w:r>
    <w:r>
      <w:rPr>
        <w:rFonts w:ascii="Arial Narrow" w:hAnsi="Arial Narrow"/>
        <w:sz w:val="20"/>
        <w:szCs w:val="20"/>
      </w:rPr>
      <w:t xml:space="preserve">                                            </w:t>
    </w:r>
    <w:r w:rsidRPr="00525AC4">
      <w:rPr>
        <w:rFonts w:ascii="Arial Narrow" w:hAnsi="Arial Narrow"/>
        <w:sz w:val="20"/>
        <w:szCs w:val="20"/>
      </w:rPr>
      <w:t>Príloha č.2 súťažných podkladov</w:t>
    </w:r>
  </w:p>
  <w:p w14:paraId="0B306AA3" w14:textId="77777777" w:rsidR="00D32EFE" w:rsidRDefault="00D32E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9EC0F8B"/>
    <w:multiLevelType w:val="multilevel"/>
    <w:tmpl w:val="11508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A077FC0"/>
    <w:multiLevelType w:val="multilevel"/>
    <w:tmpl w:val="8502FFA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AD0209C"/>
    <w:multiLevelType w:val="hybridMultilevel"/>
    <w:tmpl w:val="8D66F2D6"/>
    <w:lvl w:ilvl="0" w:tplc="041B0017">
      <w:start w:val="1"/>
      <w:numFmt w:val="lowerLetter"/>
      <w:lvlText w:val="%1)"/>
      <w:lvlJc w:val="left"/>
      <w:pPr>
        <w:ind w:left="135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5">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72F4168"/>
    <w:multiLevelType w:val="multilevel"/>
    <w:tmpl w:val="A348B2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3CCB6C02"/>
    <w:multiLevelType w:val="multilevel"/>
    <w:tmpl w:val="CD58413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E7C56C4"/>
    <w:multiLevelType w:val="multilevel"/>
    <w:tmpl w:val="AEA8099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AE14FF7"/>
    <w:multiLevelType w:val="multilevel"/>
    <w:tmpl w:val="DD56BD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4EFC5A07"/>
    <w:multiLevelType w:val="multilevel"/>
    <w:tmpl w:val="F744AF48"/>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31">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32">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06C6794"/>
    <w:multiLevelType w:val="hybridMultilevel"/>
    <w:tmpl w:val="E70C5C80"/>
    <w:lvl w:ilvl="0" w:tplc="C26075CE">
      <w:numFmt w:val="bullet"/>
      <w:lvlText w:val="-"/>
      <w:lvlJc w:val="left"/>
      <w:pPr>
        <w:ind w:left="1062" w:hanging="360"/>
      </w:pPr>
      <w:rPr>
        <w:rFonts w:ascii="Times New Roman" w:eastAsia="Times New Roman" w:hAnsi="Times New Roman" w:cs="Times New Roman"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34">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25513A3"/>
    <w:multiLevelType w:val="hybridMultilevel"/>
    <w:tmpl w:val="C1BC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8">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CE657C4"/>
    <w:multiLevelType w:val="multilevel"/>
    <w:tmpl w:val="9BF22E6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4"/>
  </w:num>
  <w:num w:numId="3">
    <w:abstractNumId w:val="2"/>
  </w:num>
  <w:num w:numId="4">
    <w:abstractNumId w:val="30"/>
  </w:num>
  <w:num w:numId="5">
    <w:abstractNumId w:val="6"/>
  </w:num>
  <w:num w:numId="6">
    <w:abstractNumId w:val="37"/>
  </w:num>
  <w:num w:numId="7">
    <w:abstractNumId w:val="22"/>
  </w:num>
  <w:num w:numId="8">
    <w:abstractNumId w:val="16"/>
  </w:num>
  <w:num w:numId="9">
    <w:abstractNumId w:val="36"/>
  </w:num>
  <w:num w:numId="10">
    <w:abstractNumId w:val="14"/>
  </w:num>
  <w:num w:numId="11">
    <w:abstractNumId w:val="3"/>
  </w:num>
  <w:num w:numId="12">
    <w:abstractNumId w:val="15"/>
  </w:num>
  <w:num w:numId="13">
    <w:abstractNumId w:val="12"/>
  </w:num>
  <w:num w:numId="14">
    <w:abstractNumId w:val="33"/>
  </w:num>
  <w:num w:numId="15">
    <w:abstractNumId w:val="21"/>
  </w:num>
  <w:num w:numId="16">
    <w:abstractNumId w:val="31"/>
  </w:num>
  <w:num w:numId="17">
    <w:abstractNumId w:val="19"/>
  </w:num>
  <w:num w:numId="18">
    <w:abstractNumId w:val="32"/>
  </w:num>
  <w:num w:numId="19">
    <w:abstractNumId w:val="9"/>
  </w:num>
  <w:num w:numId="20">
    <w:abstractNumId w:val="10"/>
  </w:num>
  <w:num w:numId="21">
    <w:abstractNumId w:val="1"/>
  </w:num>
  <w:num w:numId="22">
    <w:abstractNumId w:val="4"/>
  </w:num>
  <w:num w:numId="23">
    <w:abstractNumId w:val="8"/>
  </w:num>
  <w:num w:numId="24">
    <w:abstractNumId w:val="27"/>
  </w:num>
  <w:num w:numId="25">
    <w:abstractNumId w:val="11"/>
  </w:num>
  <w:num w:numId="26">
    <w:abstractNumId w:val="24"/>
  </w:num>
  <w:num w:numId="27">
    <w:abstractNumId w:val="5"/>
  </w:num>
  <w:num w:numId="28">
    <w:abstractNumId w:val="28"/>
  </w:num>
  <w:num w:numId="29">
    <w:abstractNumId w:val="39"/>
  </w:num>
  <w:num w:numId="30">
    <w:abstractNumId w:val="23"/>
  </w:num>
  <w:num w:numId="31">
    <w:abstractNumId w:val="29"/>
  </w:num>
  <w:num w:numId="32">
    <w:abstractNumId w:val="13"/>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5"/>
  </w:num>
  <w:num w:numId="36">
    <w:abstractNumId w:val="17"/>
  </w:num>
  <w:num w:numId="37">
    <w:abstractNumId w:val="26"/>
  </w:num>
  <w:num w:numId="38">
    <w:abstractNumId w:val="38"/>
  </w:num>
  <w:num w:numId="3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13432"/>
    <w:rsid w:val="00013E7A"/>
    <w:rsid w:val="00025D24"/>
    <w:rsid w:val="00053E4A"/>
    <w:rsid w:val="000A3CCC"/>
    <w:rsid w:val="000B0013"/>
    <w:rsid w:val="000E3401"/>
    <w:rsid w:val="000E7BEE"/>
    <w:rsid w:val="000F5ACC"/>
    <w:rsid w:val="0010797B"/>
    <w:rsid w:val="0012403A"/>
    <w:rsid w:val="00126642"/>
    <w:rsid w:val="00127CEE"/>
    <w:rsid w:val="00163258"/>
    <w:rsid w:val="001808A9"/>
    <w:rsid w:val="001907F5"/>
    <w:rsid w:val="001A2ABF"/>
    <w:rsid w:val="001A2EAD"/>
    <w:rsid w:val="001C5492"/>
    <w:rsid w:val="001D5807"/>
    <w:rsid w:val="002028EE"/>
    <w:rsid w:val="00260E30"/>
    <w:rsid w:val="0027618C"/>
    <w:rsid w:val="0027759B"/>
    <w:rsid w:val="00290A1D"/>
    <w:rsid w:val="00292FC3"/>
    <w:rsid w:val="0029697C"/>
    <w:rsid w:val="002A33A3"/>
    <w:rsid w:val="002A789A"/>
    <w:rsid w:val="002D1510"/>
    <w:rsid w:val="002E717B"/>
    <w:rsid w:val="002F0C14"/>
    <w:rsid w:val="0031081C"/>
    <w:rsid w:val="00320DDD"/>
    <w:rsid w:val="00323C51"/>
    <w:rsid w:val="00340730"/>
    <w:rsid w:val="003465C6"/>
    <w:rsid w:val="00352393"/>
    <w:rsid w:val="003A528E"/>
    <w:rsid w:val="003B28E3"/>
    <w:rsid w:val="003B2DFB"/>
    <w:rsid w:val="003B71DD"/>
    <w:rsid w:val="003C10A7"/>
    <w:rsid w:val="003D15CE"/>
    <w:rsid w:val="003E4640"/>
    <w:rsid w:val="003F3589"/>
    <w:rsid w:val="00426333"/>
    <w:rsid w:val="00441C99"/>
    <w:rsid w:val="00451E64"/>
    <w:rsid w:val="00456D8F"/>
    <w:rsid w:val="00492A83"/>
    <w:rsid w:val="004957A6"/>
    <w:rsid w:val="004A4F91"/>
    <w:rsid w:val="004B173F"/>
    <w:rsid w:val="004B5051"/>
    <w:rsid w:val="004C1CAD"/>
    <w:rsid w:val="004D3F1E"/>
    <w:rsid w:val="004D712B"/>
    <w:rsid w:val="004E0B90"/>
    <w:rsid w:val="004F31F5"/>
    <w:rsid w:val="005035C2"/>
    <w:rsid w:val="00525AC4"/>
    <w:rsid w:val="00531578"/>
    <w:rsid w:val="00565C91"/>
    <w:rsid w:val="0059173C"/>
    <w:rsid w:val="00595BA2"/>
    <w:rsid w:val="005A3323"/>
    <w:rsid w:val="005B1D77"/>
    <w:rsid w:val="005B2B27"/>
    <w:rsid w:val="005B541D"/>
    <w:rsid w:val="005D254D"/>
    <w:rsid w:val="005F2C67"/>
    <w:rsid w:val="006111ED"/>
    <w:rsid w:val="006219A9"/>
    <w:rsid w:val="0063792F"/>
    <w:rsid w:val="00644F37"/>
    <w:rsid w:val="00651C52"/>
    <w:rsid w:val="00657EFD"/>
    <w:rsid w:val="00661381"/>
    <w:rsid w:val="00664AEB"/>
    <w:rsid w:val="00677ADD"/>
    <w:rsid w:val="00690A96"/>
    <w:rsid w:val="006A4BCA"/>
    <w:rsid w:val="006B50D2"/>
    <w:rsid w:val="006C0F36"/>
    <w:rsid w:val="006E028B"/>
    <w:rsid w:val="006F08FF"/>
    <w:rsid w:val="006F13A3"/>
    <w:rsid w:val="00716F79"/>
    <w:rsid w:val="00731EDC"/>
    <w:rsid w:val="00732AE5"/>
    <w:rsid w:val="007616FA"/>
    <w:rsid w:val="00782316"/>
    <w:rsid w:val="00791B09"/>
    <w:rsid w:val="00791FFA"/>
    <w:rsid w:val="00796CC8"/>
    <w:rsid w:val="007A0B24"/>
    <w:rsid w:val="007B034C"/>
    <w:rsid w:val="007C4297"/>
    <w:rsid w:val="007C7813"/>
    <w:rsid w:val="007D257C"/>
    <w:rsid w:val="007D5EDF"/>
    <w:rsid w:val="007E2EA0"/>
    <w:rsid w:val="007E6006"/>
    <w:rsid w:val="007E783F"/>
    <w:rsid w:val="007F3114"/>
    <w:rsid w:val="00810F29"/>
    <w:rsid w:val="00817239"/>
    <w:rsid w:val="00830AB4"/>
    <w:rsid w:val="00846B05"/>
    <w:rsid w:val="008540E8"/>
    <w:rsid w:val="00877E26"/>
    <w:rsid w:val="0088102E"/>
    <w:rsid w:val="00881843"/>
    <w:rsid w:val="008830D6"/>
    <w:rsid w:val="00895038"/>
    <w:rsid w:val="00895809"/>
    <w:rsid w:val="008B0D03"/>
    <w:rsid w:val="008C3842"/>
    <w:rsid w:val="008D6CA3"/>
    <w:rsid w:val="008F43E8"/>
    <w:rsid w:val="008F7F3D"/>
    <w:rsid w:val="00926044"/>
    <w:rsid w:val="00931984"/>
    <w:rsid w:val="00955A08"/>
    <w:rsid w:val="00955EEA"/>
    <w:rsid w:val="009564C3"/>
    <w:rsid w:val="009639BA"/>
    <w:rsid w:val="0096787F"/>
    <w:rsid w:val="009C7915"/>
    <w:rsid w:val="009D60AC"/>
    <w:rsid w:val="009D730F"/>
    <w:rsid w:val="009E0379"/>
    <w:rsid w:val="00A142F4"/>
    <w:rsid w:val="00A41CCD"/>
    <w:rsid w:val="00A44FCD"/>
    <w:rsid w:val="00A52663"/>
    <w:rsid w:val="00A631C2"/>
    <w:rsid w:val="00A725B6"/>
    <w:rsid w:val="00A77334"/>
    <w:rsid w:val="00A85FC8"/>
    <w:rsid w:val="00AC2AE0"/>
    <w:rsid w:val="00AE26B8"/>
    <w:rsid w:val="00AE47E5"/>
    <w:rsid w:val="00AF7CF5"/>
    <w:rsid w:val="00B04C3E"/>
    <w:rsid w:val="00B42494"/>
    <w:rsid w:val="00B46707"/>
    <w:rsid w:val="00B70E68"/>
    <w:rsid w:val="00B75333"/>
    <w:rsid w:val="00B84C25"/>
    <w:rsid w:val="00B86ABB"/>
    <w:rsid w:val="00BA622E"/>
    <w:rsid w:val="00BB0145"/>
    <w:rsid w:val="00BC55F5"/>
    <w:rsid w:val="00BC721A"/>
    <w:rsid w:val="00BD6338"/>
    <w:rsid w:val="00BE591C"/>
    <w:rsid w:val="00BF3E8B"/>
    <w:rsid w:val="00C02376"/>
    <w:rsid w:val="00C17E44"/>
    <w:rsid w:val="00C34B96"/>
    <w:rsid w:val="00C3519D"/>
    <w:rsid w:val="00C474DA"/>
    <w:rsid w:val="00C616F3"/>
    <w:rsid w:val="00C67ED7"/>
    <w:rsid w:val="00C80B1A"/>
    <w:rsid w:val="00CA4D64"/>
    <w:rsid w:val="00CB36FF"/>
    <w:rsid w:val="00CF702D"/>
    <w:rsid w:val="00D079C3"/>
    <w:rsid w:val="00D12A28"/>
    <w:rsid w:val="00D2543B"/>
    <w:rsid w:val="00D32EFE"/>
    <w:rsid w:val="00D512DE"/>
    <w:rsid w:val="00D86151"/>
    <w:rsid w:val="00DC1B7B"/>
    <w:rsid w:val="00DD54D2"/>
    <w:rsid w:val="00DF297F"/>
    <w:rsid w:val="00E0076E"/>
    <w:rsid w:val="00E16C52"/>
    <w:rsid w:val="00E21193"/>
    <w:rsid w:val="00E23188"/>
    <w:rsid w:val="00E3491D"/>
    <w:rsid w:val="00E67DC1"/>
    <w:rsid w:val="00E9025B"/>
    <w:rsid w:val="00E94565"/>
    <w:rsid w:val="00E97686"/>
    <w:rsid w:val="00EA080D"/>
    <w:rsid w:val="00EA1F6E"/>
    <w:rsid w:val="00EC1AEE"/>
    <w:rsid w:val="00ED08DF"/>
    <w:rsid w:val="00EE7424"/>
    <w:rsid w:val="00F06649"/>
    <w:rsid w:val="00F070D2"/>
    <w:rsid w:val="00F24DED"/>
    <w:rsid w:val="00F3500A"/>
    <w:rsid w:val="00F4031B"/>
    <w:rsid w:val="00F40CEE"/>
    <w:rsid w:val="00F42D99"/>
    <w:rsid w:val="00F42FA8"/>
    <w:rsid w:val="00F605A8"/>
    <w:rsid w:val="00F8100A"/>
    <w:rsid w:val="00F92FE0"/>
    <w:rsid w:val="00F97820"/>
    <w:rsid w:val="00FA7789"/>
    <w:rsid w:val="00FB3426"/>
    <w:rsid w:val="00FC4E28"/>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Nad,Odstavec se seznamem5,Odstavec_muj,Odrážky,Odstavec se seznamem a odrážkou"/>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Nad Char,Odstavec_muj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 w:type="paragraph" w:customStyle="1" w:styleId="CTL">
    <w:name w:val="CTL"/>
    <w:basedOn w:val="Normlny"/>
    <w:rsid w:val="006E028B"/>
    <w:pPr>
      <w:widowControl w:val="0"/>
      <w:numPr>
        <w:numId w:val="3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40451">
      <w:bodyDiv w:val="1"/>
      <w:marLeft w:val="0"/>
      <w:marRight w:val="0"/>
      <w:marTop w:val="0"/>
      <w:marBottom w:val="0"/>
      <w:divBdr>
        <w:top w:val="none" w:sz="0" w:space="0" w:color="auto"/>
        <w:left w:val="none" w:sz="0" w:space="0" w:color="auto"/>
        <w:bottom w:val="none" w:sz="0" w:space="0" w:color="auto"/>
        <w:right w:val="none" w:sz="0" w:space="0" w:color="auto"/>
      </w:divBdr>
    </w:div>
    <w:div w:id="17289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AC8BB-22B0-435F-858B-4C791574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4408</Words>
  <Characters>25131</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2022-01-21T14:08:00Z</dcterms:created>
  <dcterms:modified xsi:type="dcterms:W3CDTF">2022-06-07T09:00:00Z</dcterms:modified>
</cp:coreProperties>
</file>