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566B3078"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sz w:val="22"/>
          <w:szCs w:val="22"/>
        </w:rPr>
      </w:pPr>
      <w:r w:rsidRPr="00933C9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933C9B">
        <w:rPr>
          <w:rFonts w:asciiTheme="minorHAnsi" w:hAnsiTheme="minorHAnsi" w:cstheme="minorHAnsi"/>
          <w:b/>
          <w:bCs/>
          <w:sz w:val="22"/>
          <w:szCs w:val="22"/>
        </w:rPr>
        <w:t>„zákon o verejnom obstarávaní“</w:t>
      </w:r>
      <w:r w:rsidRPr="00933C9B">
        <w:rPr>
          <w:rFonts w:asciiTheme="minorHAnsi" w:hAnsiTheme="minorHAnsi" w:cstheme="minorHAnsi"/>
          <w:bCs/>
          <w:sz w:val="22"/>
          <w:szCs w:val="22"/>
        </w:rPr>
        <w:t xml:space="preserve">) </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FBB2113"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124B8B" w:rsidRPr="00124B8B">
        <w:rPr>
          <w:rFonts w:asciiTheme="minorHAnsi" w:hAnsiTheme="minorHAnsi" w:cstheme="minorHAnsi"/>
          <w:sz w:val="22"/>
          <w:szCs w:val="22"/>
        </w:rPr>
        <w:t>SOŠ Tornaľa - modernizácia odborného vzdelávania - budova SOŠ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933C9B" w:rsidRDefault="0073020D" w:rsidP="002947AB">
      <w:pPr>
        <w:spacing w:line="240" w:lineRule="auto"/>
        <w:jc w:val="center"/>
        <w:rPr>
          <w:rFonts w:cstheme="minorHAnsi"/>
          <w:bCs/>
        </w:rPr>
      </w:pPr>
      <w:r w:rsidRPr="00933C9B">
        <w:rPr>
          <w:rFonts w:cstheme="minorHAnsi"/>
          <w:bCs/>
        </w:rPr>
        <w:t>medzi zmluvnými stranami:</w:t>
      </w:r>
    </w:p>
    <w:p w14:paraId="5F728A3B" w14:textId="52233DD6" w:rsidR="0073020D" w:rsidRPr="00933C9B" w:rsidRDefault="0073020D" w:rsidP="002947AB">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482DD55F" w14:textId="2B65FAE4" w:rsidR="0073020D" w:rsidRPr="00933C9B" w:rsidRDefault="0073020D" w:rsidP="00864E8F">
      <w:pPr>
        <w:spacing w:after="0" w:line="240" w:lineRule="auto"/>
        <w:jc w:val="both"/>
        <w:rPr>
          <w:rFonts w:cstheme="minorHAnsi"/>
          <w:b/>
          <w:iCs/>
          <w:lang w:eastAsia="cs-CZ"/>
        </w:rPr>
      </w:pPr>
      <w:r w:rsidRPr="00933C9B">
        <w:rPr>
          <w:rFonts w:cstheme="minorHAnsi"/>
          <w:b/>
          <w:iCs/>
          <w:lang w:eastAsia="cs-CZ"/>
        </w:rPr>
        <w:t>Názov:</w:t>
      </w:r>
      <w:r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215F727C" w14:textId="0EFA96D5" w:rsidR="0073020D" w:rsidRPr="00933C9B" w:rsidRDefault="0073020D" w:rsidP="00864E8F">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Nám</w:t>
      </w:r>
      <w:r w:rsidR="00B73710">
        <w:rPr>
          <w:rFonts w:cstheme="minorHAnsi"/>
        </w:rPr>
        <w:t>.</w:t>
      </w:r>
      <w:r w:rsidR="00146D32" w:rsidRPr="00933C9B">
        <w:rPr>
          <w:rFonts w:cstheme="minorHAnsi"/>
        </w:rPr>
        <w:t xml:space="preserve"> SNP 23, 974 01 Banská Bystrica</w:t>
      </w:r>
    </w:p>
    <w:p w14:paraId="0F999548" w14:textId="11FFFC9E" w:rsidR="001160EB" w:rsidRPr="001160EB" w:rsidRDefault="0073020D" w:rsidP="00864E8F">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001160EB" w:rsidRPr="001160EB">
        <w:rPr>
          <w:rFonts w:cstheme="minorHAnsi"/>
        </w:rPr>
        <w:t xml:space="preserve">samostatný územný samosprávny a správny celok SR zriadený </w:t>
      </w:r>
    </w:p>
    <w:p w14:paraId="65B7B1C5" w14:textId="16F753C0" w:rsidR="0073020D" w:rsidRPr="00933C9B" w:rsidRDefault="001160EB" w:rsidP="00864E8F">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sidR="004677C5">
        <w:rPr>
          <w:rFonts w:cstheme="minorHAnsi"/>
        </w:rPr>
        <w:t xml:space="preserve">(zákon o samosprávnych krajoch) </w:t>
      </w:r>
      <w:r w:rsidRPr="001160EB">
        <w:rPr>
          <w:rFonts w:cstheme="minorHAnsi"/>
        </w:rPr>
        <w:t>v znení neskorších predpisov</w:t>
      </w:r>
    </w:p>
    <w:p w14:paraId="532BD1A5" w14:textId="323A129E" w:rsidR="0073020D" w:rsidRPr="00933C9B" w:rsidRDefault="0073020D" w:rsidP="00864E8F">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r>
      <w:r w:rsidR="00146D32" w:rsidRPr="00933C9B">
        <w:rPr>
          <w:rFonts w:cstheme="minorHAnsi"/>
        </w:rPr>
        <w:t xml:space="preserve">Ing. Ján </w:t>
      </w:r>
      <w:proofErr w:type="spellStart"/>
      <w:r w:rsidR="00146D32" w:rsidRPr="00933C9B">
        <w:rPr>
          <w:rFonts w:cstheme="minorHAnsi"/>
        </w:rPr>
        <w:t>Lunter</w:t>
      </w:r>
      <w:proofErr w:type="spellEnd"/>
      <w:r w:rsidR="00146D32" w:rsidRPr="00933C9B">
        <w:rPr>
          <w:rFonts w:cstheme="minorHAnsi"/>
        </w:rPr>
        <w:t>, predseda</w:t>
      </w:r>
      <w:r w:rsidR="004677C5">
        <w:rPr>
          <w:rFonts w:cstheme="minorHAnsi"/>
        </w:rPr>
        <w:t xml:space="preserve"> Banskobystrického samosprávneho kraja</w:t>
      </w:r>
    </w:p>
    <w:p w14:paraId="5316832D" w14:textId="7D33B842" w:rsidR="0073020D" w:rsidRPr="00933C9B" w:rsidRDefault="0073020D" w:rsidP="00864E8F">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37 828 100</w:t>
      </w:r>
    </w:p>
    <w:p w14:paraId="21B34631" w14:textId="146A7780" w:rsidR="0073020D" w:rsidRPr="00933C9B" w:rsidRDefault="0073020D" w:rsidP="00864E8F">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00146D32" w:rsidRPr="00933C9B">
        <w:rPr>
          <w:rFonts w:cstheme="minorHAnsi"/>
        </w:rPr>
        <w:tab/>
        <w:t>2020919098</w:t>
      </w:r>
    </w:p>
    <w:p w14:paraId="2090394F" w14:textId="1EEA3F12" w:rsidR="001160EB" w:rsidRPr="001160EB" w:rsidRDefault="001160EB" w:rsidP="00864E8F">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7860CC54" w14:textId="07428C04" w:rsidR="001160EB" w:rsidRDefault="001160EB" w:rsidP="00864E8F">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149ED5CA" w14:textId="2E18617D" w:rsidR="0073020D" w:rsidRPr="00933C9B" w:rsidRDefault="0073020D" w:rsidP="00864E8F">
      <w:pPr>
        <w:spacing w:after="0" w:line="240" w:lineRule="auto"/>
        <w:ind w:hanging="284"/>
        <w:jc w:val="both"/>
        <w:rPr>
          <w:rFonts w:cstheme="minorHAnsi"/>
        </w:rPr>
      </w:pPr>
      <w:r w:rsidRPr="00933C9B">
        <w:rPr>
          <w:rFonts w:cstheme="minorHAnsi"/>
        </w:rPr>
        <w:tab/>
        <w:t>Osoby oprávnené rokovať</w:t>
      </w:r>
    </w:p>
    <w:p w14:paraId="1A78DF2E" w14:textId="293635DA" w:rsidR="00933C9B" w:rsidRPr="00933C9B" w:rsidRDefault="0073020D" w:rsidP="00864E8F">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00933C9B" w:rsidRPr="00933C9B">
        <w:rPr>
          <w:rFonts w:cstheme="minorHAnsi"/>
        </w:rPr>
        <w:t xml:space="preserve">Mgr. Martin Daniš, </w:t>
      </w:r>
      <w:r w:rsidR="00933C9B">
        <w:rPr>
          <w:rFonts w:cstheme="minorHAnsi"/>
        </w:rPr>
        <w:t>vedúci oddelenia verejného obstarávania a investícii</w:t>
      </w:r>
      <w:r w:rsidR="004677C5">
        <w:rPr>
          <w:rFonts w:cstheme="minorHAnsi"/>
        </w:rPr>
        <w:t xml:space="preserve"> Úradu Banskobystrického samosprávneho kraja (ODDVOI)</w:t>
      </w:r>
      <w:r w:rsidR="00933C9B">
        <w:rPr>
          <w:rFonts w:cstheme="minorHAnsi"/>
        </w:rPr>
        <w:t>,</w:t>
      </w:r>
      <w:bookmarkEnd w:id="2"/>
    </w:p>
    <w:p w14:paraId="2A1699C4" w14:textId="0353A4A0" w:rsidR="00933C9B" w:rsidRPr="00933C9B" w:rsidRDefault="0062465B" w:rsidP="00864E8F">
      <w:pPr>
        <w:spacing w:after="0" w:line="240" w:lineRule="auto"/>
        <w:ind w:left="2832"/>
        <w:jc w:val="both"/>
        <w:rPr>
          <w:rFonts w:cstheme="minorHAnsi"/>
        </w:rPr>
      </w:pPr>
      <w:r>
        <w:rPr>
          <w:rFonts w:cstheme="minorHAnsi"/>
        </w:rPr>
        <w:t>JUDr. Jakub Izák</w:t>
      </w:r>
      <w:r w:rsidR="00933C9B" w:rsidRPr="00933C9B">
        <w:rPr>
          <w:rFonts w:cstheme="minorHAnsi"/>
        </w:rPr>
        <w:t xml:space="preserve">, </w:t>
      </w:r>
      <w:r w:rsidR="001C2A5D" w:rsidRPr="001C2A5D">
        <w:rPr>
          <w:rFonts w:cstheme="minorHAnsi"/>
        </w:rPr>
        <w:t>odborný referent pre riadenie zmluvnej agendy</w:t>
      </w:r>
      <w:r w:rsidR="004677C5">
        <w:rPr>
          <w:rFonts w:cstheme="minorHAnsi"/>
        </w:rPr>
        <w:t xml:space="preserve"> ODDVOI</w:t>
      </w:r>
    </w:p>
    <w:p w14:paraId="1BBCF9A4" w14:textId="77777777" w:rsidR="00933C9B" w:rsidRPr="00933C9B" w:rsidRDefault="00933C9B" w:rsidP="00864E8F">
      <w:pPr>
        <w:spacing w:after="0" w:line="240" w:lineRule="auto"/>
        <w:jc w:val="both"/>
        <w:rPr>
          <w:rFonts w:cstheme="minorHAnsi"/>
        </w:rPr>
      </w:pPr>
      <w:r w:rsidRPr="00933C9B">
        <w:rPr>
          <w:rFonts w:cstheme="minorHAnsi"/>
        </w:rPr>
        <w:t xml:space="preserve">Osoby oprávnené rokovať </w:t>
      </w:r>
    </w:p>
    <w:p w14:paraId="3BC1CFB0" w14:textId="77777777" w:rsidR="00933C9B" w:rsidRPr="00933C9B" w:rsidRDefault="00933C9B" w:rsidP="00864E8F">
      <w:pPr>
        <w:spacing w:after="0" w:line="240" w:lineRule="auto"/>
        <w:ind w:left="2835" w:hanging="2835"/>
        <w:jc w:val="both"/>
        <w:rPr>
          <w:rFonts w:cstheme="minorHAnsi"/>
        </w:rPr>
      </w:pPr>
      <w:r w:rsidRPr="00933C9B">
        <w:rPr>
          <w:rFonts w:cstheme="minorHAnsi"/>
        </w:rPr>
        <w:t>v technických</w:t>
      </w:r>
    </w:p>
    <w:p w14:paraId="154954E1" w14:textId="69E849FE" w:rsidR="00933C9B" w:rsidRDefault="00933C9B" w:rsidP="00864E8F">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sidR="004677C5">
        <w:rPr>
          <w:rFonts w:cstheme="minorHAnsi"/>
        </w:rPr>
        <w:t xml:space="preserve"> ODDVOI</w:t>
      </w:r>
      <w:r w:rsidRPr="00933C9B">
        <w:rPr>
          <w:rFonts w:cstheme="minorHAnsi"/>
        </w:rPr>
        <w:t>,</w:t>
      </w:r>
    </w:p>
    <w:p w14:paraId="05A65CD2" w14:textId="1C837D1A" w:rsidR="00915D98" w:rsidRPr="00933C9B" w:rsidRDefault="00915D98" w:rsidP="00864E8F">
      <w:pPr>
        <w:spacing w:after="0" w:line="240" w:lineRule="auto"/>
        <w:ind w:left="2835" w:hanging="2835"/>
        <w:jc w:val="both"/>
        <w:rPr>
          <w:rFonts w:cstheme="minorHAnsi"/>
        </w:rPr>
      </w:pPr>
      <w:r>
        <w:rPr>
          <w:rFonts w:cstheme="minorHAnsi"/>
        </w:rPr>
        <w:tab/>
      </w:r>
      <w:r w:rsidR="002B57DC" w:rsidRPr="002B57DC">
        <w:rPr>
          <w:rFonts w:cstheme="minorHAnsi"/>
        </w:rPr>
        <w:t xml:space="preserve">Mgr. Ladislav </w:t>
      </w:r>
      <w:proofErr w:type="spellStart"/>
      <w:r w:rsidR="002B57DC" w:rsidRPr="002B57DC">
        <w:rPr>
          <w:rFonts w:cstheme="minorHAnsi"/>
        </w:rPr>
        <w:t>Kocsis</w:t>
      </w:r>
      <w:proofErr w:type="spellEnd"/>
      <w:r w:rsidR="002B57DC">
        <w:rPr>
          <w:rFonts w:cstheme="minorHAnsi"/>
        </w:rPr>
        <w:t>, riaditeľ školy</w:t>
      </w:r>
      <w:r w:rsidR="004677C5">
        <w:rPr>
          <w:rFonts w:cstheme="minorHAnsi"/>
        </w:rPr>
        <w:t xml:space="preserve"> - </w:t>
      </w:r>
      <w:bookmarkStart w:id="3" w:name="_Hlk86140027"/>
      <w:r w:rsidR="004677C5">
        <w:t xml:space="preserve">Stredná odborná škola - </w:t>
      </w:r>
      <w:proofErr w:type="spellStart"/>
      <w:r w:rsidR="004677C5">
        <w:t>Szakközépiskola</w:t>
      </w:r>
      <w:proofErr w:type="spellEnd"/>
      <w:r w:rsidR="004677C5">
        <w:t>, Šafárikova 56, Tornaľa (IČO: 00984818)</w:t>
      </w:r>
      <w:bookmarkEnd w:id="3"/>
    </w:p>
    <w:p w14:paraId="6384ECFF" w14:textId="31994F60" w:rsidR="00933C9B" w:rsidRPr="00933C9B" w:rsidRDefault="00933C9B" w:rsidP="00864E8F">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rsidR="002B57DC">
        <w:t>0908 232 271</w:t>
      </w:r>
    </w:p>
    <w:p w14:paraId="3E87E2B7" w14:textId="40398177" w:rsidR="00141CBD" w:rsidRPr="00933C9B" w:rsidRDefault="00933C9B" w:rsidP="00864E8F">
      <w:pPr>
        <w:spacing w:after="0" w:line="240" w:lineRule="auto"/>
        <w:ind w:left="2832" w:hanging="2832"/>
        <w:jc w:val="both"/>
        <w:rPr>
          <w:rFonts w:cstheme="minorHAnsi"/>
        </w:rPr>
      </w:pPr>
      <w:r w:rsidRPr="00933C9B">
        <w:rPr>
          <w:rFonts w:cstheme="minorHAnsi"/>
        </w:rPr>
        <w:t>E mail:</w:t>
      </w:r>
      <w:r w:rsidRPr="00933C9B">
        <w:rPr>
          <w:rFonts w:cstheme="minorHAnsi"/>
        </w:rPr>
        <w:tab/>
      </w:r>
      <w:bookmarkStart w:id="4" w:name="_Hlk86140038"/>
      <w:r w:rsidR="00911739">
        <w:rPr>
          <w:rFonts w:cstheme="minorHAnsi"/>
        </w:rPr>
        <w:t xml:space="preserve">podatelna@bbsk.sk, </w:t>
      </w:r>
      <w:bookmarkEnd w:id="4"/>
      <w:r w:rsidRPr="003006CA">
        <w:rPr>
          <w:rFonts w:cstheme="minorHAnsi"/>
        </w:rPr>
        <w:t>matus.kutlak@bbsk.sk</w:t>
      </w:r>
      <w:r w:rsidRPr="00933C9B">
        <w:rPr>
          <w:rFonts w:cstheme="minorHAnsi"/>
        </w:rPr>
        <w:t xml:space="preserve">, </w:t>
      </w:r>
      <w:r w:rsidR="008502C7" w:rsidRPr="003006CA">
        <w:t>bayernkl@azet.sk</w:t>
      </w:r>
    </w:p>
    <w:p w14:paraId="5A5079B3" w14:textId="77777777" w:rsidR="00933C9B" w:rsidRPr="00933C9B" w:rsidRDefault="00933C9B" w:rsidP="00864E8F">
      <w:pPr>
        <w:spacing w:after="0" w:line="240" w:lineRule="auto"/>
        <w:ind w:left="2832" w:hanging="2832"/>
        <w:jc w:val="both"/>
        <w:rPr>
          <w:rFonts w:cstheme="minorHAnsi"/>
        </w:rPr>
      </w:pPr>
    </w:p>
    <w:p w14:paraId="79F0B4BA" w14:textId="4831EE18" w:rsidR="0073020D" w:rsidRPr="00933C9B" w:rsidRDefault="00141CBD" w:rsidP="00864E8F">
      <w:pPr>
        <w:spacing w:after="0" w:line="240" w:lineRule="auto"/>
        <w:jc w:val="both"/>
        <w:rPr>
          <w:rFonts w:cstheme="minorHAnsi"/>
        </w:rPr>
      </w:pPr>
      <w:r w:rsidRPr="00933C9B">
        <w:rPr>
          <w:rFonts w:cstheme="minorHAnsi"/>
        </w:rPr>
        <w:t>(</w:t>
      </w:r>
      <w:r w:rsidR="0073020D" w:rsidRPr="00933C9B">
        <w:rPr>
          <w:rFonts w:cstheme="minorHAnsi"/>
        </w:rPr>
        <w:t xml:space="preserve">ďalej ako </w:t>
      </w:r>
      <w:r w:rsidR="0073020D" w:rsidRPr="00933C9B">
        <w:rPr>
          <w:rFonts w:cstheme="minorHAnsi"/>
          <w:b/>
          <w:bCs/>
        </w:rPr>
        <w:t xml:space="preserve">„objednávateľ“ </w:t>
      </w:r>
      <w:r w:rsidR="0073020D" w:rsidRPr="00933C9B">
        <w:rPr>
          <w:rFonts w:cstheme="minorHAnsi"/>
        </w:rPr>
        <w:t>v príslušnom gramatickom tvare)</w:t>
      </w:r>
    </w:p>
    <w:p w14:paraId="225240C7" w14:textId="77777777" w:rsidR="0073020D" w:rsidRPr="00933C9B" w:rsidRDefault="0073020D" w:rsidP="002947AB">
      <w:pPr>
        <w:spacing w:after="0" w:line="240" w:lineRule="auto"/>
        <w:jc w:val="both"/>
        <w:rPr>
          <w:rFonts w:cstheme="minorHAnsi"/>
          <w:bCs/>
        </w:rPr>
      </w:pP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lastRenderedPageBreak/>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52E8ED3A" w14:textId="300F0799" w:rsidR="0073020D" w:rsidRPr="00933C9B" w:rsidRDefault="0073020D" w:rsidP="00242D12">
      <w:pPr>
        <w:spacing w:line="240" w:lineRule="auto"/>
        <w:jc w:val="both"/>
        <w:rPr>
          <w:rFonts w:cstheme="minorHAnsi"/>
          <w:i/>
          <w:lang w:eastAsia="cs-CZ"/>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 a spolu s </w:t>
      </w:r>
      <w:r w:rsidR="0074746D" w:rsidRPr="00933C9B">
        <w:rPr>
          <w:rFonts w:cstheme="minorHAnsi"/>
        </w:rPr>
        <w:t>o</w:t>
      </w:r>
      <w:r w:rsidRPr="00933C9B">
        <w:rPr>
          <w:rFonts w:cstheme="minorHAnsi"/>
        </w:rPr>
        <w:t>bjednávateľom ďalej ako</w:t>
      </w:r>
      <w:r w:rsidRPr="00933C9B">
        <w:rPr>
          <w:rFonts w:cstheme="minorHAnsi"/>
          <w:i/>
          <w:lang w:eastAsia="cs-CZ"/>
        </w:rPr>
        <w:t xml:space="preserve"> </w:t>
      </w:r>
      <w:r w:rsidRPr="00933C9B">
        <w:rPr>
          <w:rFonts w:cstheme="minorHAnsi"/>
          <w:b/>
        </w:rPr>
        <w:t>„Zmluvné strany</w:t>
      </w:r>
      <w:r w:rsidRPr="00933C9B">
        <w:rPr>
          <w:rFonts w:cstheme="minorHAnsi"/>
          <w:b/>
          <w:bCs/>
        </w:rPr>
        <w:t>“</w:t>
      </w:r>
      <w:r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6F083DAC" w:rsidR="0073020D" w:rsidRPr="00933C9B"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 xml:space="preserve">zákona č. 343/2015 Z. z. o verejnom obstarávaní a </w:t>
      </w:r>
      <w:r w:rsidR="00864E8F">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Pr="00933C9B">
        <w:rPr>
          <w:rFonts w:asciiTheme="minorHAnsi" w:hAnsiTheme="minorHAnsi" w:cstheme="minorHAnsi"/>
        </w:rPr>
        <w:t>na predmet zákazky</w:t>
      </w:r>
      <w:r w:rsidR="003D4A28">
        <w:rPr>
          <w:rFonts w:asciiTheme="minorHAnsi" w:hAnsiTheme="minorHAnsi" w:cstheme="minorHAnsi"/>
        </w:rPr>
        <w:t xml:space="preserve"> </w:t>
      </w:r>
      <w:r w:rsidR="003D4A28" w:rsidRPr="0063710E">
        <w:rPr>
          <w:rFonts w:asciiTheme="minorHAnsi" w:hAnsiTheme="minorHAnsi" w:cstheme="minorHAnsi"/>
        </w:rPr>
        <w:t>„Stredná odborná škola - Szakközépiskola Tornaľa – modernizácia odborného  vzdelávania“</w:t>
      </w:r>
      <w:r w:rsidR="003D4A28">
        <w:rPr>
          <w:rFonts w:asciiTheme="minorHAnsi" w:hAnsiTheme="minorHAnsi" w:cstheme="minorHAnsi"/>
        </w:rPr>
        <w:t>, jej</w:t>
      </w:r>
      <w:r w:rsidRPr="00933C9B">
        <w:rPr>
          <w:rFonts w:asciiTheme="minorHAnsi" w:hAnsiTheme="minorHAnsi" w:cstheme="minorHAnsi"/>
        </w:rPr>
        <w:t xml:space="preserve"> </w:t>
      </w:r>
      <w:r w:rsidR="003D4A28">
        <w:rPr>
          <w:rFonts w:asciiTheme="minorHAnsi" w:hAnsiTheme="minorHAnsi" w:cstheme="minorHAnsi"/>
        </w:rPr>
        <w:t>časť</w:t>
      </w:r>
      <w:r w:rsidR="00201B03">
        <w:rPr>
          <w:rFonts w:asciiTheme="minorHAnsi" w:hAnsiTheme="minorHAnsi" w:cstheme="minorHAnsi"/>
        </w:rPr>
        <w:t xml:space="preserve"> </w:t>
      </w:r>
      <w:r w:rsidR="003006CA">
        <w:rPr>
          <w:rFonts w:asciiTheme="minorHAnsi" w:hAnsiTheme="minorHAnsi" w:cstheme="minorHAnsi"/>
        </w:rPr>
        <w:t>„</w:t>
      </w:r>
      <w:r w:rsidR="003006CA" w:rsidRPr="00874CA9">
        <w:rPr>
          <w:rFonts w:asciiTheme="minorHAnsi" w:hAnsiTheme="minorHAnsi" w:cstheme="minorHAnsi"/>
          <w:b/>
          <w:bCs/>
        </w:rPr>
        <w:t>SOŠ Tornaľa - modernizácia odborného vzdelávania - budova SOŠ</w:t>
      </w:r>
      <w:r w:rsidR="003006CA">
        <w:rPr>
          <w:rFonts w:asciiTheme="minorHAnsi" w:hAnsiTheme="minorHAnsi" w:cstheme="minorHAnsi"/>
        </w:rPr>
        <w:t>“</w:t>
      </w:r>
      <w:r w:rsidR="003006CA" w:rsidRPr="00933C9B">
        <w:rPr>
          <w:rFonts w:asciiTheme="minorHAnsi" w:hAnsiTheme="minorHAnsi" w:cstheme="minorHAnsi"/>
        </w:rPr>
        <w:t xml:space="preserve"> </w:t>
      </w:r>
      <w:r w:rsidRPr="00933C9B">
        <w:rPr>
          <w:rFonts w:asciiTheme="minorHAnsi" w:hAnsiTheme="minorHAnsi" w:cstheme="minorHAnsi"/>
        </w:rPr>
        <w:t xml:space="preserve">(ďalej iba „verejné obstarávanie“).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uzavretá na základe výsledku verejného obstarávania.</w:t>
      </w:r>
    </w:p>
    <w:p w14:paraId="3E88202A" w14:textId="2CAA8FFD"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je </w:t>
      </w:r>
      <w:r w:rsidRPr="00933C9B">
        <w:rPr>
          <w:rFonts w:asciiTheme="minorHAnsi" w:hAnsiTheme="minorHAnsi" w:cstheme="minorHAnsi"/>
          <w:b/>
          <w:bCs/>
          <w:color w:val="000000"/>
        </w:rPr>
        <w:t>Ministerstvo investícií, regionálneho rozvoja a informatizácie Slovenskej republiky</w:t>
      </w:r>
      <w:r w:rsidRPr="00933C9B">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039DC4B4"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1AFFCCC2" w14:textId="6D0622D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Zmluvy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706959AB" w14:textId="06B61E47"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Zmluvné strany berú na vedomie, že cena za dielo je hradená na základe zmluvy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51C049A7"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Nám. SNP 23, 974 01 Banská Bystrica, IČO: 37828100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2B613F76"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w:t>
      </w:r>
      <w:r w:rsidRPr="00933C9B">
        <w:rPr>
          <w:rFonts w:asciiTheme="minorHAnsi" w:hAnsiTheme="minorHAnsi" w:cstheme="minorHAnsi"/>
        </w:rPr>
        <w:lastRenderedPageBreak/>
        <w:t xml:space="preserve">ponuke vzal do úvahy rozsah materiálov, prác, služieb potrebných na dokončenie diela ako celku a nákladov na takéto materiály, práce a služby (najmä materiály, transport, energie, náklady </w:t>
      </w:r>
      <w:r w:rsidR="00864E8F">
        <w:rPr>
          <w:rFonts w:asciiTheme="minorHAnsi" w:hAnsiTheme="minorHAnsi" w:cstheme="minorHAnsi"/>
        </w:rPr>
        <w:t xml:space="preserve">                      </w:t>
      </w:r>
      <w:r w:rsidRPr="00933C9B">
        <w:rPr>
          <w:rFonts w:asciiTheme="minorHAnsi" w:hAnsiTheme="minorHAnsi" w:cstheme="minorHAnsi"/>
        </w:rPr>
        <w:t>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42583E">
      <w:pPr>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137F71C1" w:rsidR="0073020D" w:rsidRPr="00933C9B" w:rsidRDefault="0073020D" w:rsidP="00AA0F7C">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 inak v kvalite požadovanej právnymi predpismi a technickými normami.</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42583E">
      <w:pPr>
        <w:pStyle w:val="Odsekzoznamu"/>
        <w:suppressAutoHyphens/>
        <w:snapToGrid w:val="0"/>
        <w:ind w:left="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42583E">
      <w:pPr>
        <w:pStyle w:val="Odsekzoznamu"/>
        <w:suppressAutoHyphens/>
        <w:snapToGrid w:val="0"/>
        <w:ind w:left="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0D9E8677" w14:textId="77777777" w:rsidR="00915D98" w:rsidRDefault="00E6091A" w:rsidP="00CA30C4">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D98" w:rsidRPr="00915D98">
        <w:rPr>
          <w:rFonts w:asciiTheme="minorHAnsi" w:hAnsiTheme="minorHAnsi" w:cstheme="minorHAnsi"/>
          <w:sz w:val="22"/>
          <w:szCs w:val="22"/>
        </w:rPr>
        <w:t xml:space="preserve">SOŠ Tornaľa - modernizácia odborného vzdelávania - budova SOŠ </w:t>
      </w:r>
    </w:p>
    <w:p w14:paraId="088D33D2" w14:textId="76981EAC" w:rsidR="007B3743" w:rsidRDefault="007B3743" w:rsidP="00CA30C4">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915D98" w:rsidRPr="00915D98">
        <w:rPr>
          <w:rFonts w:asciiTheme="minorHAnsi" w:hAnsiTheme="minorHAnsi" w:cstheme="minorHAnsi"/>
          <w:bCs/>
          <w:sz w:val="22"/>
          <w:szCs w:val="22"/>
        </w:rPr>
        <w:t xml:space="preserve">Šafárikova 56, 982 01 Tornaľa, </w:t>
      </w:r>
      <w:proofErr w:type="spellStart"/>
      <w:r w:rsidR="00915D98" w:rsidRPr="00915D98">
        <w:rPr>
          <w:rFonts w:asciiTheme="minorHAnsi" w:hAnsiTheme="minorHAnsi" w:cstheme="minorHAnsi"/>
          <w:bCs/>
          <w:sz w:val="22"/>
          <w:szCs w:val="22"/>
        </w:rPr>
        <w:t>parc</w:t>
      </w:r>
      <w:proofErr w:type="spellEnd"/>
      <w:r w:rsidR="00915D98" w:rsidRPr="00915D98">
        <w:rPr>
          <w:rFonts w:asciiTheme="minorHAnsi" w:hAnsiTheme="minorHAnsi" w:cstheme="minorHAnsi"/>
          <w:bCs/>
          <w:sz w:val="22"/>
          <w:szCs w:val="22"/>
        </w:rPr>
        <w:t>. KN C č. 1869/17, 1869/37</w:t>
      </w:r>
      <w:r w:rsidR="00915D98">
        <w:rPr>
          <w:rFonts w:asciiTheme="minorHAnsi" w:hAnsiTheme="minorHAnsi" w:cstheme="minorHAnsi"/>
          <w:bCs/>
          <w:sz w:val="22"/>
          <w:szCs w:val="22"/>
        </w:rPr>
        <w:t xml:space="preserve">, </w:t>
      </w:r>
      <w:r w:rsidR="00915D98" w:rsidRPr="00915D98">
        <w:rPr>
          <w:rFonts w:asciiTheme="minorHAnsi" w:hAnsiTheme="minorHAnsi" w:cstheme="minorHAnsi"/>
          <w:bCs/>
          <w:sz w:val="22"/>
          <w:szCs w:val="22"/>
        </w:rPr>
        <w:t>1869/40</w:t>
      </w:r>
      <w:r w:rsidR="002B57DC">
        <w:rPr>
          <w:rFonts w:asciiTheme="minorHAnsi" w:hAnsiTheme="minorHAnsi" w:cstheme="minorHAnsi"/>
          <w:bCs/>
          <w:sz w:val="22"/>
          <w:szCs w:val="22"/>
        </w:rPr>
        <w:t>, na LV 1613,</w:t>
      </w:r>
      <w:r w:rsidR="00915D98" w:rsidRPr="00915D98">
        <w:rPr>
          <w:rFonts w:asciiTheme="minorHAnsi" w:hAnsiTheme="minorHAnsi" w:cstheme="minorHAnsi"/>
          <w:bCs/>
          <w:sz w:val="22"/>
          <w:szCs w:val="22"/>
        </w:rPr>
        <w:t xml:space="preserve"> v k. ú. Tornaľa</w:t>
      </w:r>
      <w:r w:rsidR="002B57DC">
        <w:rPr>
          <w:rFonts w:asciiTheme="minorHAnsi" w:hAnsiTheme="minorHAnsi" w:cstheme="minorHAnsi"/>
          <w:bCs/>
          <w:sz w:val="22"/>
          <w:szCs w:val="22"/>
        </w:rPr>
        <w:t>, obec Tornaľa, okres Revúca,</w:t>
      </w:r>
    </w:p>
    <w:p w14:paraId="6D9C8343" w14:textId="77777777" w:rsidR="002B57DC" w:rsidRPr="00915D98" w:rsidRDefault="002B57DC" w:rsidP="00242D12">
      <w:pPr>
        <w:pStyle w:val="Bezriadkovania"/>
        <w:ind w:left="567"/>
        <w:jc w:val="both"/>
        <w:rPr>
          <w:rFonts w:asciiTheme="minorHAnsi" w:hAnsiTheme="minorHAnsi" w:cstheme="minorHAnsi"/>
          <w:bCs/>
          <w:sz w:val="22"/>
          <w:szCs w:val="22"/>
        </w:rPr>
      </w:pPr>
    </w:p>
    <w:p w14:paraId="4894EEC9" w14:textId="7447FBA1" w:rsidR="007B3743" w:rsidRPr="00933C9B" w:rsidRDefault="007B3743" w:rsidP="00CA30C4">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špecifikácie, v rozsahu a spôsobom určeným nasledovnými dokumentami: </w:t>
      </w:r>
    </w:p>
    <w:p w14:paraId="63F8866F"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42D12">
      <w:pPr>
        <w:pStyle w:val="Bezriadkovania"/>
        <w:numPr>
          <w:ilvl w:val="1"/>
          <w:numId w:val="4"/>
        </w:numPr>
        <w:tabs>
          <w:tab w:val="left" w:pos="851"/>
        </w:tabs>
        <w:ind w:left="426" w:firstLine="0"/>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CA30C4">
      <w:pPr>
        <w:pStyle w:val="Bezriadkovania"/>
        <w:ind w:left="567"/>
        <w:jc w:val="both"/>
        <w:rPr>
          <w:rStyle w:val="CharStyle13"/>
          <w:rFonts w:asciiTheme="minorHAnsi" w:hAnsiTheme="minorHAnsi" w:cstheme="minorHAnsi"/>
          <w:sz w:val="22"/>
          <w:szCs w:val="22"/>
        </w:rPr>
      </w:pPr>
    </w:p>
    <w:p w14:paraId="6B919471" w14:textId="1A8DB7D5" w:rsidR="007B3743" w:rsidRPr="00933C9B" w:rsidRDefault="007B3743" w:rsidP="00CA30C4">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8D5C6C">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11A596B"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502C7" w:rsidRPr="00915D98">
        <w:rPr>
          <w:rFonts w:asciiTheme="minorHAnsi" w:hAnsiTheme="minorHAnsi" w:cstheme="minorHAnsi"/>
          <w:sz w:val="22"/>
          <w:szCs w:val="22"/>
        </w:rPr>
        <w:t>SOŠ Tornaľa - modernizácia odborného vzdelávania - budova SOŠ</w:t>
      </w:r>
      <w:r w:rsidR="002357B9" w:rsidRPr="00933C9B">
        <w:rPr>
          <w:rFonts w:asciiTheme="minorHAnsi" w:hAnsiTheme="minorHAnsi" w:cstheme="minorHAnsi"/>
          <w:sz w:val="22"/>
          <w:szCs w:val="22"/>
        </w:rPr>
        <w:t xml:space="preserve">, </w:t>
      </w:r>
      <w:r w:rsidR="00CD0C0A" w:rsidRPr="00933C9B">
        <w:rPr>
          <w:rFonts w:asciiTheme="minorHAnsi" w:hAnsiTheme="minorHAnsi" w:cstheme="minorHAnsi"/>
          <w:sz w:val="22"/>
          <w:szCs w:val="22"/>
          <w:lang w:eastAsia="cs-CZ"/>
        </w:rPr>
        <w:t>v</w:t>
      </w:r>
      <w:r w:rsidRPr="00933C9B">
        <w:rPr>
          <w:rFonts w:asciiTheme="minorHAnsi" w:hAnsiTheme="minorHAnsi" w:cstheme="minorHAnsi"/>
          <w:sz w:val="22"/>
          <w:szCs w:val="22"/>
          <w:lang w:eastAsia="cs-CZ"/>
        </w:rPr>
        <w:t xml:space="preserve">yhotovenou projektantom </w:t>
      </w:r>
      <w:r w:rsidR="008502C7" w:rsidRPr="002357B9">
        <w:rPr>
          <w:rFonts w:asciiTheme="minorHAnsi" w:hAnsiTheme="minorHAnsi" w:cstheme="minorHAnsi"/>
          <w:sz w:val="22"/>
          <w:szCs w:val="22"/>
          <w:lang w:eastAsia="cs-CZ"/>
        </w:rPr>
        <w:t xml:space="preserve">vyhotovenou projektantom </w:t>
      </w:r>
      <w:proofErr w:type="spellStart"/>
      <w:r w:rsidR="008502C7">
        <w:rPr>
          <w:rFonts w:asciiTheme="minorHAnsi" w:hAnsiTheme="minorHAnsi" w:cstheme="minorHAnsi"/>
          <w:sz w:val="22"/>
          <w:szCs w:val="22"/>
          <w:lang w:eastAsia="cs-CZ"/>
        </w:rPr>
        <w:t>regec+vrbova</w:t>
      </w:r>
      <w:proofErr w:type="spellEnd"/>
      <w:r w:rsidR="008502C7">
        <w:rPr>
          <w:rFonts w:asciiTheme="minorHAnsi" w:hAnsiTheme="minorHAnsi" w:cstheme="minorHAnsi"/>
          <w:sz w:val="22"/>
          <w:szCs w:val="22"/>
          <w:lang w:eastAsia="cs-CZ"/>
        </w:rPr>
        <w:t xml:space="preserve"> architekti, s.r.o., Stakčínska 2920, 069 01 Snina, IČO 53 048</w:t>
      </w:r>
      <w:r w:rsidR="00671BE2" w:rsidRPr="00933C9B">
        <w:rPr>
          <w:rFonts w:asciiTheme="minorHAnsi" w:hAnsiTheme="minorHAnsi" w:cstheme="minorHAnsi"/>
          <w:sz w:val="22"/>
          <w:szCs w:val="22"/>
          <w:lang w:eastAsia="cs-CZ"/>
        </w:rPr>
        <w:t xml:space="preserve"> </w:t>
      </w:r>
      <w:r w:rsidR="004F1ADB">
        <w:rPr>
          <w:rFonts w:asciiTheme="minorHAnsi" w:hAnsiTheme="minorHAnsi" w:cstheme="minorHAnsi"/>
          <w:sz w:val="22"/>
          <w:szCs w:val="22"/>
          <w:lang w:eastAsia="cs-CZ"/>
        </w:rPr>
        <w:t xml:space="preserve">059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„dokumentácia“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6EDCA890" w:rsidR="004B51F7" w:rsidRDefault="008502C7" w:rsidP="00603DA4">
      <w:pPr>
        <w:pStyle w:val="Default"/>
        <w:jc w:val="both"/>
        <w:rPr>
          <w:rFonts w:asciiTheme="minorHAnsi" w:hAnsiTheme="minorHAnsi" w:cstheme="minorHAnsi"/>
          <w:bCs/>
          <w:sz w:val="22"/>
          <w:szCs w:val="22"/>
          <w:shd w:val="clear" w:color="auto" w:fill="FFFFFF"/>
        </w:rPr>
      </w:pPr>
      <w:r w:rsidRPr="008502C7">
        <w:rPr>
          <w:rFonts w:asciiTheme="minorHAnsi" w:eastAsia="Times New Roman" w:hAnsiTheme="minorHAnsi" w:cstheme="minorHAnsi"/>
          <w:bCs/>
          <w:sz w:val="22"/>
          <w:szCs w:val="22"/>
          <w:shd w:val="clear" w:color="auto" w:fill="FFFFFF"/>
          <w:lang w:eastAsia="sk-SK"/>
        </w:rPr>
        <w:lastRenderedPageBreak/>
        <w:t>Stavebné povolenie č. 7256/2021/</w:t>
      </w:r>
      <w:proofErr w:type="spellStart"/>
      <w:r w:rsidRPr="008502C7">
        <w:rPr>
          <w:rFonts w:asciiTheme="minorHAnsi" w:eastAsia="Times New Roman" w:hAnsiTheme="minorHAnsi" w:cstheme="minorHAnsi"/>
          <w:bCs/>
          <w:sz w:val="22"/>
          <w:szCs w:val="22"/>
          <w:shd w:val="clear" w:color="auto" w:fill="FFFFFF"/>
          <w:lang w:eastAsia="sk-SK"/>
        </w:rPr>
        <w:t>GVa</w:t>
      </w:r>
      <w:proofErr w:type="spellEnd"/>
      <w:r w:rsidRPr="008502C7">
        <w:rPr>
          <w:rFonts w:asciiTheme="minorHAnsi" w:eastAsia="Times New Roman" w:hAnsiTheme="minorHAnsi" w:cstheme="minorHAnsi"/>
          <w:bCs/>
          <w:sz w:val="22"/>
          <w:szCs w:val="22"/>
          <w:shd w:val="clear" w:color="auto" w:fill="FFFFFF"/>
          <w:lang w:eastAsia="sk-SK"/>
        </w:rPr>
        <w:t xml:space="preserve"> (Tornaľa)</w:t>
      </w:r>
      <w:r w:rsidR="00603DA4">
        <w:rPr>
          <w:rFonts w:asciiTheme="minorHAnsi" w:hAnsiTheme="minorHAnsi" w:cstheme="minorHAnsi"/>
          <w:bCs/>
          <w:sz w:val="22"/>
          <w:szCs w:val="22"/>
          <w:shd w:val="clear" w:color="auto" w:fill="FFFFFF"/>
        </w:rPr>
        <w:t>, vydané príslušným stavebným úradom (</w:t>
      </w:r>
      <w:r w:rsidR="004B51F7" w:rsidRPr="00933C9B">
        <w:rPr>
          <w:rFonts w:asciiTheme="minorHAnsi" w:hAnsiTheme="minorHAnsi" w:cstheme="minorHAnsi"/>
          <w:bCs/>
          <w:sz w:val="22"/>
          <w:szCs w:val="22"/>
          <w:shd w:val="clear" w:color="auto" w:fill="FFFFFF"/>
        </w:rPr>
        <w:t xml:space="preserve">Mesto </w:t>
      </w:r>
      <w:r>
        <w:rPr>
          <w:rFonts w:asciiTheme="minorHAnsi" w:hAnsiTheme="minorHAnsi" w:cstheme="minorHAnsi"/>
          <w:bCs/>
          <w:sz w:val="22"/>
          <w:szCs w:val="22"/>
          <w:shd w:val="clear" w:color="auto" w:fill="FFFFFF"/>
        </w:rPr>
        <w:t>Tornaľa</w:t>
      </w:r>
      <w:r w:rsidR="00603DA4">
        <w:rPr>
          <w:rFonts w:asciiTheme="minorHAnsi" w:hAnsiTheme="minorHAnsi" w:cstheme="minorHAnsi"/>
          <w:bCs/>
          <w:sz w:val="22"/>
          <w:szCs w:val="22"/>
          <w:shd w:val="clear" w:color="auto" w:fill="FFFFFF"/>
        </w:rPr>
        <w:t xml:space="preserve">) </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191F005"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v tomto</w:t>
      </w:r>
      <w:r w:rsidR="007B3743" w:rsidRPr="00933C9B">
        <w:rPr>
          <w:rFonts w:asciiTheme="minorHAnsi" w:hAnsiTheme="minorHAnsi" w:cstheme="minorHAnsi"/>
          <w:bCs/>
          <w:sz w:val="22"/>
          <w:szCs w:val="22"/>
          <w:shd w:val="clear" w:color="auto" w:fill="FFFFFF"/>
        </w:rPr>
        <w:t xml:space="preserve"> v povolení</w:t>
      </w:r>
      <w:r w:rsidRPr="00933C9B">
        <w:rPr>
          <w:rFonts w:asciiTheme="minorHAnsi" w:hAnsiTheme="minorHAnsi" w:cstheme="minorHAnsi"/>
          <w:bCs/>
          <w:sz w:val="22"/>
          <w:szCs w:val="22"/>
          <w:shd w:val="clear" w:color="auto" w:fill="FFFFFF"/>
        </w:rPr>
        <w:t xml:space="preserve"> a</w:t>
      </w:r>
      <w:r w:rsidR="007B3743" w:rsidRPr="00933C9B">
        <w:rPr>
          <w:rFonts w:asciiTheme="minorHAnsi" w:hAnsiTheme="minorHAnsi" w:cstheme="minorHAnsi"/>
          <w:bCs/>
          <w:sz w:val="22"/>
          <w:szCs w:val="22"/>
          <w:shd w:val="clear" w:color="auto" w:fill="FFFFFF"/>
        </w:rPr>
        <w:t> oznámení</w:t>
      </w:r>
      <w:r w:rsidRPr="00933C9B">
        <w:rPr>
          <w:rFonts w:asciiTheme="minorHAnsi" w:hAnsiTheme="minorHAnsi" w:cstheme="minorHAnsi"/>
          <w:bCs/>
          <w:sz w:val="22"/>
          <w:szCs w:val="22"/>
          <w:shd w:val="clear" w:color="auto" w:fill="FFFFFF"/>
        </w:rPr>
        <w:t xml:space="preserve"> </w:t>
      </w:r>
      <w:r w:rsidR="007B3743" w:rsidRPr="00933C9B">
        <w:rPr>
          <w:rFonts w:asciiTheme="minorHAnsi" w:hAnsiTheme="minorHAnsi" w:cstheme="minorHAnsi"/>
          <w:bCs/>
          <w:sz w:val="22"/>
          <w:szCs w:val="22"/>
          <w:shd w:val="clear" w:color="auto" w:fill="FFFFFF"/>
        </w:rPr>
        <w:t xml:space="preserve">špecifikovanom </w:t>
      </w:r>
      <w:r w:rsidRPr="00933C9B">
        <w:rPr>
          <w:rFonts w:asciiTheme="minorHAnsi" w:hAnsiTheme="minorHAnsi" w:cstheme="minorHAnsi"/>
          <w:bCs/>
          <w:sz w:val="22"/>
          <w:szCs w:val="22"/>
          <w:shd w:val="clear" w:color="auto" w:fill="FFFFFF"/>
        </w:rPr>
        <w:t xml:space="preserve">v  </w:t>
      </w:r>
      <w:r w:rsidR="004413AE">
        <w:rPr>
          <w:rFonts w:asciiTheme="minorHAnsi" w:hAnsiTheme="minorHAnsi" w:cstheme="minorHAnsi"/>
          <w:bCs/>
          <w:sz w:val="22"/>
          <w:szCs w:val="22"/>
          <w:shd w:val="clear" w:color="auto" w:fill="FFFFFF"/>
        </w:rPr>
        <w:t>Čl.</w:t>
      </w:r>
      <w:r w:rsidRPr="00933C9B">
        <w:rPr>
          <w:rFonts w:asciiTheme="minorHAnsi" w:hAnsiTheme="minorHAnsi" w:cstheme="minorHAnsi"/>
          <w:bCs/>
          <w:sz w:val="22"/>
          <w:szCs w:val="22"/>
          <w:shd w:val="clear" w:color="auto" w:fill="FFFFFF"/>
        </w:rPr>
        <w:t xml:space="preserve"> III. </w:t>
      </w:r>
      <w:r w:rsidR="006B2F24" w:rsidRPr="00933C9B">
        <w:rPr>
          <w:rFonts w:asciiTheme="minorHAnsi" w:hAnsiTheme="minorHAnsi" w:cstheme="minorHAnsi"/>
          <w:bCs/>
          <w:sz w:val="22"/>
          <w:szCs w:val="22"/>
          <w:shd w:val="clear" w:color="auto" w:fill="FFFFFF"/>
        </w:rPr>
        <w:t xml:space="preserve">ods. 3 </w:t>
      </w:r>
      <w:r w:rsidRPr="00933C9B">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1A3A2B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4A393D">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242D12">
      <w:pPr>
        <w:pStyle w:val="Default"/>
        <w:numPr>
          <w:ilvl w:val="1"/>
          <w:numId w:val="5"/>
        </w:numPr>
        <w:tabs>
          <w:tab w:val="left" w:pos="851"/>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BB9947A" w14:textId="5648622D" w:rsidR="004A393D" w:rsidRDefault="0073020D" w:rsidP="00242D12">
      <w:pPr>
        <w:pStyle w:val="Default"/>
        <w:numPr>
          <w:ilvl w:val="1"/>
          <w:numId w:val="5"/>
        </w:numPr>
        <w:tabs>
          <w:tab w:val="left" w:pos="2694"/>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Pr="00933C9B">
        <w:rPr>
          <w:rFonts w:asciiTheme="minorHAnsi" w:hAnsiTheme="minorHAnsi" w:cstheme="minorHAnsi"/>
          <w:color w:val="auto"/>
          <w:sz w:val="22"/>
          <w:szCs w:val="22"/>
        </w:rPr>
        <w:t xml:space="preserve"> </w:t>
      </w:r>
      <w:r w:rsidR="004A393D">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bez zbytočného odkladu po prevzatí staveniska zhotoviteľom,  </w:t>
      </w:r>
    </w:p>
    <w:p w14:paraId="66DD7338" w14:textId="16B7E3EB" w:rsidR="0073020D" w:rsidRPr="00933C9B" w:rsidRDefault="004A393D" w:rsidP="00242D12">
      <w:pPr>
        <w:pStyle w:val="Default"/>
        <w:tabs>
          <w:tab w:val="left" w:pos="2694"/>
        </w:tabs>
        <w:ind w:left="2552"/>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73020D" w:rsidRPr="00933C9B">
        <w:rPr>
          <w:rFonts w:asciiTheme="minorHAnsi" w:hAnsiTheme="minorHAnsi" w:cstheme="minorHAnsi"/>
          <w:color w:val="auto"/>
          <w:sz w:val="22"/>
          <w:szCs w:val="22"/>
        </w:rPr>
        <w:t xml:space="preserve">najneskôr </w:t>
      </w:r>
      <w:r w:rsidR="0073020D"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0073020D"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17B5FAEF" w:rsidR="0073020D" w:rsidRPr="00933C9B" w:rsidRDefault="0073020D" w:rsidP="00242D12">
      <w:pPr>
        <w:pStyle w:val="Default"/>
        <w:numPr>
          <w:ilvl w:val="1"/>
          <w:numId w:val="5"/>
        </w:numPr>
        <w:tabs>
          <w:tab w:val="left" w:pos="851"/>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9D2131">
        <w:rPr>
          <w:rFonts w:asciiTheme="minorHAnsi" w:hAnsiTheme="minorHAnsi" w:cstheme="minorHAnsi"/>
          <w:b/>
          <w:bCs/>
          <w:color w:val="auto"/>
          <w:sz w:val="22"/>
          <w:szCs w:val="22"/>
        </w:rPr>
        <w:t>tristošesťdesiat</w:t>
      </w:r>
      <w:r w:rsidR="009D2131" w:rsidRPr="004A186B">
        <w:rPr>
          <w:rFonts w:asciiTheme="minorHAnsi" w:hAnsiTheme="minorHAnsi" w:cstheme="minorHAnsi"/>
          <w:b/>
          <w:bCs/>
          <w:color w:val="auto"/>
          <w:sz w:val="22"/>
          <w:szCs w:val="22"/>
        </w:rPr>
        <w:t xml:space="preserve"> </w:t>
      </w:r>
      <w:r w:rsidR="003C72DB" w:rsidRPr="004A186B">
        <w:rPr>
          <w:rFonts w:asciiTheme="minorHAnsi" w:hAnsiTheme="minorHAnsi" w:cstheme="minorHAnsi"/>
          <w:b/>
          <w:bCs/>
          <w:color w:val="auto"/>
          <w:sz w:val="22"/>
          <w:szCs w:val="22"/>
        </w:rPr>
        <w:t>(</w:t>
      </w:r>
      <w:r w:rsidR="009D2131">
        <w:rPr>
          <w:rFonts w:asciiTheme="minorHAnsi" w:hAnsiTheme="minorHAnsi" w:cstheme="minorHAnsi"/>
          <w:b/>
          <w:bCs/>
          <w:color w:val="auto"/>
          <w:sz w:val="22"/>
          <w:szCs w:val="22"/>
        </w:rPr>
        <w:t>360</w:t>
      </w:r>
      <w:r w:rsidR="003C72DB" w:rsidRPr="004A186B">
        <w:rPr>
          <w:rFonts w:asciiTheme="minorHAnsi" w:hAnsiTheme="minorHAnsi" w:cstheme="minorHAnsi"/>
          <w:b/>
          <w:bCs/>
          <w:color w:val="auto"/>
          <w:sz w:val="22"/>
          <w:szCs w:val="22"/>
        </w:rPr>
        <w:t>)</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022FF220"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Zhotoviteľ je povinný bez zbytočného odkladu, najneskôr však tri pracovné dni po vzniku akejkoľvek udalosti, ktorá bráni alebo sťažuje vykonávanie diela s dôsledkom hrozby omeškania </w:t>
      </w:r>
      <w:r w:rsidR="004A393D">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006CA">
        <w:rPr>
          <w:rFonts w:asciiTheme="minorHAnsi" w:hAnsiTheme="minorHAnsi" w:cstheme="minorHAnsi"/>
          <w:color w:val="auto"/>
          <w:sz w:val="22"/>
          <w:szCs w:val="22"/>
        </w:rPr>
        <w:t>,</w:t>
      </w:r>
      <w:r w:rsidR="008502C7">
        <w:rPr>
          <w:rFonts w:asciiTheme="minorHAnsi" w:hAnsiTheme="minorHAnsi" w:cstheme="minorHAnsi"/>
          <w:color w:val="auto"/>
          <w:sz w:val="22"/>
          <w:szCs w:val="22"/>
        </w:rPr>
        <w:t xml:space="preserve"> </w:t>
      </w:r>
      <w:hyperlink r:id="rId9" w:history="1">
        <w:r w:rsidR="004A393D" w:rsidRPr="00BA6ED9">
          <w:rPr>
            <w:rStyle w:val="Hypertextovprepojenie"/>
            <w:rFonts w:asciiTheme="minorHAnsi" w:hAnsiTheme="minorHAnsi" w:cstheme="minorHAnsi"/>
            <w:sz w:val="22"/>
            <w:szCs w:val="22"/>
          </w:rPr>
          <w:t>matus.kutlak@bbsk.sk</w:t>
        </w:r>
      </w:hyperlink>
      <w:r w:rsidR="004A393D">
        <w:rPr>
          <w:rFonts w:asciiTheme="minorHAnsi" w:hAnsiTheme="minorHAnsi" w:cstheme="minorHAnsi"/>
          <w:color w:val="auto"/>
          <w:sz w:val="22"/>
          <w:szCs w:val="22"/>
        </w:rPr>
        <w:t>,</w:t>
      </w:r>
      <w:r w:rsidR="008502C7" w:rsidRPr="008502C7">
        <w:rPr>
          <w:rFonts w:asciiTheme="minorHAnsi" w:hAnsiTheme="minorHAnsi" w:cstheme="minorHAnsi"/>
          <w:color w:val="auto"/>
          <w:sz w:val="22"/>
          <w:szCs w:val="22"/>
        </w:rPr>
        <w:t xml:space="preserve"> </w:t>
      </w:r>
      <w:hyperlink r:id="rId10" w:history="1">
        <w:r w:rsidR="004A393D" w:rsidRPr="00BA6ED9">
          <w:rPr>
            <w:rStyle w:val="Hypertextovprepojenie"/>
            <w:rFonts w:asciiTheme="minorHAnsi" w:hAnsiTheme="minorHAnsi" w:cstheme="minorHAnsi"/>
            <w:sz w:val="22"/>
            <w:szCs w:val="22"/>
          </w:rPr>
          <w:t>bayernkl@azet.sk</w:t>
        </w:r>
      </w:hyperlink>
      <w:r w:rsidR="004A393D">
        <w:rPr>
          <w:rFonts w:asciiTheme="minorHAnsi" w:hAnsiTheme="minorHAnsi" w:cstheme="minorHAnsi"/>
          <w:color w:val="auto"/>
          <w:sz w:val="22"/>
          <w:szCs w:val="22"/>
        </w:rPr>
        <w:t>,</w:t>
      </w:r>
      <w:r w:rsidR="003635B6">
        <w:rPr>
          <w:rFonts w:asciiTheme="minorHAnsi" w:hAnsiTheme="minorHAnsi" w:cstheme="minorHAnsi"/>
          <w:color w:val="auto"/>
          <w:sz w:val="22"/>
          <w:szCs w:val="22"/>
        </w:rPr>
        <w:t xml:space="preserve"> </w:t>
      </w:r>
      <w:r w:rsidRPr="00603DA4">
        <w:rPr>
          <w:rFonts w:asciiTheme="minorHAnsi" w:hAnsiTheme="minorHAnsi" w:cstheme="minorHAnsi"/>
          <w:color w:val="auto"/>
          <w:sz w:val="22"/>
          <w:szCs w:val="22"/>
          <w:highlight w:val="yellow"/>
        </w:rPr>
        <w:t>....................................</w:t>
      </w:r>
      <w:r w:rsidR="008502C7">
        <w:rPr>
          <w:rFonts w:asciiTheme="minorHAnsi" w:hAnsiTheme="minorHAnsi" w:cstheme="minorHAnsi"/>
          <w:color w:val="auto"/>
          <w:sz w:val="22"/>
          <w:szCs w:val="22"/>
        </w:rPr>
        <w:t xml:space="preserve">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42D12">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5FD5CF6C" w:rsidR="0073020D" w:rsidRPr="00933C9B" w:rsidRDefault="0073020D" w:rsidP="00242D12">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42D12">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8833961" w:rsidR="0073020D" w:rsidRPr="00933C9B" w:rsidRDefault="0073020D" w:rsidP="00242D12">
      <w:pPr>
        <w:autoSpaceDE w:val="0"/>
        <w:autoSpaceDN w:val="0"/>
        <w:adjustRightInd w:val="0"/>
        <w:spacing w:line="240" w:lineRule="auto"/>
        <w:ind w:left="426"/>
        <w:rPr>
          <w:rFonts w:cstheme="minorHAnsi"/>
          <w:color w:val="000000"/>
        </w:rPr>
      </w:pPr>
      <w:r w:rsidRPr="00933C9B">
        <w:rPr>
          <w:rFonts w:cstheme="minorHAnsi"/>
          <w:color w:val="000000"/>
        </w:rPr>
        <w:t xml:space="preserve">(slovom: </w:t>
      </w:r>
      <w:r w:rsidR="00C227D7" w:rsidRPr="00933C9B">
        <w:rPr>
          <w:rFonts w:cstheme="minorHAnsi"/>
          <w:color w:val="000000"/>
        </w:rPr>
        <w:t>......................................</w:t>
      </w:r>
      <w:r w:rsidR="00C227D7">
        <w:rPr>
          <w:rFonts w:cstheme="minorHAnsi"/>
          <w:color w:val="000000"/>
        </w:rPr>
        <w:t>...</w:t>
      </w:r>
      <w:r w:rsidR="007905CC">
        <w:rPr>
          <w:rFonts w:cstheme="minorHAnsi"/>
          <w:color w:val="000000"/>
        </w:rPr>
        <w:t xml:space="preserve">Eur </w:t>
      </w:r>
      <w:r w:rsidRPr="00933C9B">
        <w:rPr>
          <w:rFonts w:cstheme="minorHAnsi"/>
          <w:color w:val="000000"/>
        </w:rPr>
        <w:t xml:space="preserve">s DPH) </w:t>
      </w:r>
    </w:p>
    <w:p w14:paraId="34B5FA79" w14:textId="47AAEAF3" w:rsidR="00BF4944" w:rsidRPr="00933C9B"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Príloha č. 1 k Zmluve je Rozpočet/ocenený Výkaz výmer vo všetkých položkách pre všetky stavebné objekty jednotlivo. V prípade, ak zhotoviteľ niektorú položku neocení, má sa za to, že takéto </w:t>
      </w:r>
      <w:r w:rsidRPr="00933C9B">
        <w:rPr>
          <w:rFonts w:asciiTheme="minorHAnsi" w:hAnsiTheme="minorHAnsi" w:cstheme="minorHAnsi"/>
        </w:rPr>
        <w:lastRenderedPageBreak/>
        <w:t>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43F3A466" w14:textId="4ED90EB7" w:rsidR="00DA39EA" w:rsidRPr="00933C9B"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4A1B5BB7" w:rsidR="001C7DFC" w:rsidRPr="00933C9B"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ab/>
        <w:t>Definovanie výšky jednotlivých faktúr:</w:t>
      </w:r>
    </w:p>
    <w:p w14:paraId="48A334B8" w14:textId="4D3CFB3B" w:rsidR="001C7DFC" w:rsidRPr="00933C9B" w:rsidRDefault="001C7DFC" w:rsidP="001C7DFC">
      <w:pPr>
        <w:autoSpaceDE w:val="0"/>
        <w:autoSpaceDN w:val="0"/>
        <w:adjustRightInd w:val="0"/>
        <w:spacing w:after="240"/>
        <w:ind w:left="426"/>
        <w:jc w:val="both"/>
        <w:rPr>
          <w:rFonts w:cstheme="minorHAnsi"/>
          <w:color w:val="000000"/>
        </w:rPr>
      </w:pPr>
      <w:r w:rsidRPr="00933C9B">
        <w:rPr>
          <w:rFonts w:cstheme="minorHAnsi"/>
          <w:color w:val="000000"/>
        </w:rPr>
        <w:t>2.1</w:t>
      </w:r>
      <w:r w:rsidRPr="00933C9B">
        <w:rPr>
          <w:rFonts w:cstheme="minorHAnsi"/>
          <w:color w:val="000000"/>
        </w:rPr>
        <w:tab/>
      </w:r>
      <w:r w:rsidR="007905CC">
        <w:rPr>
          <w:rFonts w:cstheme="minorHAnsi"/>
          <w:color w:val="000000"/>
        </w:rPr>
        <w:t xml:space="preserve"> </w:t>
      </w:r>
      <w:r w:rsidR="00C227D7">
        <w:rPr>
          <w:rFonts w:cstheme="minorHAnsi"/>
          <w:color w:val="000000"/>
        </w:rPr>
        <w:t xml:space="preserve"> </w:t>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7905CC">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377EDABB"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2.2</w:t>
      </w:r>
      <w:r w:rsidRPr="00933C9B">
        <w:rPr>
          <w:rFonts w:cstheme="minorHAnsi"/>
          <w:color w:val="000000"/>
        </w:rPr>
        <w:tab/>
      </w:r>
      <w:r w:rsidR="007905CC">
        <w:rPr>
          <w:rFonts w:cstheme="minorHAnsi"/>
          <w:color w:val="000000"/>
        </w:rPr>
        <w:t xml:space="preserve"> </w:t>
      </w:r>
      <w:r w:rsidR="00C227D7">
        <w:rPr>
          <w:rFonts w:cstheme="minorHAnsi"/>
          <w:color w:val="000000"/>
        </w:rPr>
        <w:t xml:space="preserve"> </w:t>
      </w:r>
      <w:r w:rsidRPr="00933C9B">
        <w:rPr>
          <w:rFonts w:cstheme="minorHAnsi"/>
          <w:color w:val="000000"/>
        </w:rPr>
        <w:t xml:space="preserve">Cena fakturovaných prác a dodávok na diele v zmysle tejto Zmluvy v rámci druhého fakturačného celku bude minimálne 35 % a maximálne 40 % z celkovej ceny diela s DPH podľa </w:t>
      </w:r>
      <w:r w:rsidR="007905CC">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p>
    <w:p w14:paraId="0F6D040E" w14:textId="65E5B5EC"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2.3</w:t>
      </w:r>
      <w:r w:rsidRPr="00933C9B">
        <w:rPr>
          <w:rFonts w:cstheme="minorHAnsi"/>
          <w:color w:val="000000"/>
        </w:rPr>
        <w:tab/>
      </w:r>
      <w:r w:rsidR="007905CC">
        <w:rPr>
          <w:rFonts w:cstheme="minorHAnsi"/>
          <w:color w:val="000000"/>
        </w:rPr>
        <w:t xml:space="preserve"> </w:t>
      </w:r>
      <w:r w:rsidR="00C227D7">
        <w:rPr>
          <w:rFonts w:cstheme="minorHAnsi"/>
          <w:color w:val="000000"/>
        </w:rPr>
        <w:t xml:space="preserve"> C</w:t>
      </w:r>
      <w:r w:rsidR="00C227D7" w:rsidRPr="00933C9B">
        <w:rPr>
          <w:rFonts w:cstheme="minorHAnsi"/>
          <w:color w:val="000000"/>
        </w:rPr>
        <w:t xml:space="preserve">ena </w:t>
      </w:r>
      <w:r w:rsidRPr="00933C9B">
        <w:rPr>
          <w:rFonts w:cstheme="minorHAnsi"/>
          <w:color w:val="000000"/>
        </w:rPr>
        <w:t xml:space="preserve">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3CDC5AC3" w14:textId="52B391D3"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w:t>
      </w:r>
      <w:r w:rsidR="007905CC">
        <w:rPr>
          <w:rFonts w:asciiTheme="minorHAnsi" w:hAnsiTheme="minorHAnsi" w:cstheme="minorHAnsi"/>
          <w:color w:val="000000"/>
        </w:rPr>
        <w:t xml:space="preserve">                    </w:t>
      </w:r>
      <w:r w:rsidRPr="00933C9B">
        <w:rPr>
          <w:rFonts w:asciiTheme="minorHAnsi" w:hAnsiTheme="minorHAnsi" w:cstheme="minorHAnsi"/>
          <w:color w:val="000000"/>
        </w:rPr>
        <w:t xml:space="preserve">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Pr="00933C9B" w:rsidRDefault="00733986" w:rsidP="007905CC">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 xml:space="preserve">fotodokumentácia zachytávajúca fakturované práce a dodavky, </w:t>
      </w:r>
    </w:p>
    <w:p w14:paraId="57C110CC" w14:textId="29F68C2D" w:rsidR="00733986" w:rsidRPr="00933C9B"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45534B61" w:rsidR="00780EFD" w:rsidRPr="00933C9B"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05192B">
        <w:rPr>
          <w:rFonts w:asciiTheme="minorHAnsi" w:hAnsiTheme="minorHAnsi" w:cstheme="minorHAnsi"/>
          <w:color w:val="000000"/>
        </w:rPr>
        <w:t> </w:t>
      </w:r>
      <w:r w:rsidRPr="00933C9B">
        <w:rPr>
          <w:rFonts w:asciiTheme="minorHAnsi" w:hAnsiTheme="minorHAnsi" w:cstheme="minorHAnsi"/>
          <w:color w:val="000000"/>
        </w:rPr>
        <w:t>technológiám;</w:t>
      </w:r>
    </w:p>
    <w:p w14:paraId="250C57E2" w14:textId="35E913F3" w:rsidR="00733986" w:rsidRPr="00933C9B"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933C9B">
        <w:rPr>
          <w:rFonts w:eastAsia="Times New Roman" w:cstheme="minorHAnsi"/>
          <w:noProof/>
          <w:color w:val="000000"/>
          <w:lang w:eastAsia="sk-SK"/>
        </w:rPr>
        <w:lastRenderedPageBreak/>
        <w:t>Súpis vykonaných prác a dodávok tvorí prílohu každej faktúry vystavenej zhotoviteľom v súlade s nižšie uvedenými požiadavkami:</w:t>
      </w:r>
    </w:p>
    <w:p w14:paraId="0607DC2A" w14:textId="77777777" w:rsidR="00733986" w:rsidRPr="00933C9B"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933C9B"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77F903F" w:rsidR="00780EFD" w:rsidRPr="00933C9B"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2C9C6C4B" w14:textId="2E12E108"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77B93A7B"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7905CC">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7905CC">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6"/>
    <w:bookmarkEnd w:id="7"/>
    <w:bookmarkEnd w:id="8"/>
    <w:bookmarkEnd w:id="9"/>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2785A518"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7905CC">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w:t>
      </w:r>
      <w:r w:rsidRPr="00933C9B">
        <w:rPr>
          <w:rFonts w:asciiTheme="minorHAnsi" w:hAnsiTheme="minorHAnsi" w:cstheme="minorHAnsi"/>
        </w:rPr>
        <w:lastRenderedPageBreak/>
        <w:t>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933C9B"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933C9B" w:rsidRDefault="00822947"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933C9B" w:rsidRDefault="0073020D"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dokumentáciu </w:t>
      </w:r>
    </w:p>
    <w:p w14:paraId="18AC2CF7" w14:textId="742E6AE8" w:rsidR="0073020D" w:rsidRPr="00933C9B" w:rsidRDefault="0073020D"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p>
    <w:p w14:paraId="10BD1925" w14:textId="49966AC2" w:rsidR="00C10202" w:rsidRPr="00933C9B" w:rsidRDefault="00C10202"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65B2B8E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CB56A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w:t>
      </w:r>
      <w:r w:rsidRPr="00933C9B">
        <w:rPr>
          <w:rFonts w:asciiTheme="minorHAnsi" w:hAnsiTheme="minorHAnsi" w:cstheme="minorHAnsi"/>
          <w:sz w:val="22"/>
          <w:szCs w:val="22"/>
        </w:rPr>
        <w:lastRenderedPageBreak/>
        <w:t xml:space="preserve">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141CBD">
      <w:pPr>
        <w:pStyle w:val="Textkomentra"/>
        <w:numPr>
          <w:ilvl w:val="0"/>
          <w:numId w:val="8"/>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242D12">
      <w:pPr>
        <w:pStyle w:val="Default"/>
        <w:numPr>
          <w:ilvl w:val="1"/>
          <w:numId w:val="8"/>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242D12">
      <w:pPr>
        <w:pStyle w:val="Default"/>
        <w:numPr>
          <w:ilvl w:val="1"/>
          <w:numId w:val="8"/>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420E9C6F"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CB56A5">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CB56A5">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CB56A5">
        <w:rPr>
          <w:rFonts w:asciiTheme="minorHAnsi" w:hAnsiTheme="minorHAnsi" w:cstheme="minorHAnsi"/>
        </w:rPr>
        <w:t xml:space="preserve">                             </w:t>
      </w:r>
      <w:r w:rsidRPr="00933C9B">
        <w:rPr>
          <w:rFonts w:asciiTheme="minorHAnsi" w:hAnsiTheme="minorHAnsi" w:cstheme="minorHAnsi"/>
        </w:rPr>
        <w:t xml:space="preserve">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677D301D"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CB56A5">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5DF43FC6"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D5491C">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309864A0"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CB56A5">
        <w:rPr>
          <w:rFonts w:asciiTheme="minorHAnsi" w:hAnsiTheme="minorHAnsi" w:cstheme="minorHAnsi"/>
        </w:rPr>
        <w:t xml:space="preserve">   </w:t>
      </w:r>
      <w:r w:rsidRPr="00933C9B">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CB56A5">
        <w:rPr>
          <w:rFonts w:asciiTheme="minorHAnsi" w:hAnsiTheme="minorHAnsi" w:cstheme="minorHAnsi"/>
        </w:rPr>
        <w:t xml:space="preserve">          </w:t>
      </w:r>
      <w:r w:rsidRPr="00933C9B">
        <w:rPr>
          <w:rFonts w:asciiTheme="minorHAnsi" w:hAnsiTheme="minorHAnsi" w:cstheme="minorHAnsi"/>
        </w:rPr>
        <w:t xml:space="preserve">zo stavebného denníka fotokópie. Okrem stavbyvedúceho a stavebného dozoru má právo vykonávať zápisy v stavebnom denníku zástupca projektanta - autorský dozor.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0" w:name="_Hlk79061527"/>
      <w:r w:rsidRPr="00933C9B">
        <w:rPr>
          <w:rFonts w:asciiTheme="minorHAnsi" w:hAnsiTheme="minorHAnsi" w:cstheme="minorHAnsi"/>
        </w:rPr>
        <w:t xml:space="preserve">....................................... </w:t>
      </w:r>
      <w:bookmarkEnd w:id="10"/>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Stavebný dozor za objednávateľa bude vykonávať: ................</w:t>
      </w:r>
      <w:r w:rsidR="004C15C7" w:rsidRPr="00933C9B">
        <w:rPr>
          <w:rFonts w:asciiTheme="minorHAnsi" w:hAnsiTheme="minorHAnsi" w:cstheme="minorHAnsi"/>
          <w:color w:val="auto"/>
          <w:sz w:val="22"/>
          <w:szCs w:val="22"/>
        </w:rPr>
        <w:t>........, telefonický kontakt:</w:t>
      </w:r>
      <w:r w:rsidR="0049786B" w:rsidRPr="00933C9B">
        <w:rPr>
          <w:rFonts w:asciiTheme="minorHAnsi" w:hAnsiTheme="minorHAnsi" w:cstheme="minorHAnsi"/>
          <w:sz w:val="22"/>
          <w:szCs w:val="22"/>
        </w:rPr>
        <w:t xml:space="preserve"> .......................................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5919927E" w:rsidR="0073020D" w:rsidRPr="00933C9B" w:rsidRDefault="0073020D" w:rsidP="00FB4904">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 a to tak, aby tieto zmeny nemali vplyv na cenu diela</w:t>
      </w:r>
      <w:r w:rsidR="0049786B" w:rsidRPr="00933C9B">
        <w:rPr>
          <w:rFonts w:asciiTheme="minorHAnsi" w:hAnsiTheme="minorHAnsi" w:cstheme="minorHAnsi"/>
          <w:color w:val="auto"/>
          <w:sz w:val="22"/>
          <w:szCs w:val="22"/>
        </w:rPr>
        <w:t xml:space="preserve"> a</w:t>
      </w:r>
      <w:r w:rsidR="00DA393F" w:rsidRPr="00933C9B">
        <w:rPr>
          <w:rFonts w:asciiTheme="minorHAnsi" w:hAnsiTheme="minorHAnsi" w:cstheme="minorHAnsi"/>
          <w:color w:val="auto"/>
          <w:sz w:val="22"/>
          <w:szCs w:val="22"/>
        </w:rPr>
        <w:t> zároveň t</w:t>
      </w:r>
      <w:r w:rsidR="006D7E0C" w:rsidRPr="00933C9B">
        <w:rPr>
          <w:rFonts w:asciiTheme="minorHAnsi" w:hAnsiTheme="minorHAnsi" w:cstheme="minorHAnsi"/>
          <w:color w:val="auto"/>
          <w:sz w:val="22"/>
          <w:szCs w:val="22"/>
        </w:rPr>
        <w:t xml:space="preserve">ieto zmeny je nevyhnutné bezodkladne oznámiť objednávateľovi a to </w:t>
      </w:r>
      <w:r w:rsidR="00CB56A5">
        <w:rPr>
          <w:rFonts w:asciiTheme="minorHAnsi" w:hAnsiTheme="minorHAnsi" w:cstheme="minorHAnsi"/>
          <w:color w:val="auto"/>
          <w:sz w:val="22"/>
          <w:szCs w:val="22"/>
        </w:rPr>
        <w:t xml:space="preserve">                 </w:t>
      </w:r>
      <w:r w:rsidR="006D7E0C" w:rsidRPr="00933C9B">
        <w:rPr>
          <w:rFonts w:asciiTheme="minorHAnsi" w:hAnsiTheme="minorHAnsi" w:cstheme="minorHAnsi"/>
          <w:color w:val="auto"/>
          <w:sz w:val="22"/>
          <w:szCs w:val="22"/>
        </w:rPr>
        <w:t xml:space="preserve">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5D6C8E10" w:rsidR="0073020D" w:rsidRPr="00933C9B" w:rsidRDefault="0073020D" w:rsidP="00141CBD">
      <w:pPr>
        <w:pStyle w:val="Textkomentra"/>
        <w:numPr>
          <w:ilvl w:val="0"/>
          <w:numId w:val="8"/>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CB56A5">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141CBD">
      <w:pPr>
        <w:pStyle w:val="Textkomentra"/>
        <w:numPr>
          <w:ilvl w:val="0"/>
          <w:numId w:val="8"/>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4D3EF0C1"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CB56A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59811CD4" w14:textId="77777777"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Pr="00933C9B"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933C9B">
        <w:rPr>
          <w:rFonts w:asciiTheme="minorHAnsi" w:hAnsiTheme="minorHAnsi" w:cstheme="minorHAnsi"/>
          <w:color w:val="000000"/>
        </w:rPr>
        <w:lastRenderedPageBreak/>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Pr="00933C9B"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933C9B">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Pr="00933C9B"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933C9B">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63D98FA8" w14:textId="77777777" w:rsidR="0073020D" w:rsidRPr="00933C9B" w:rsidRDefault="0073020D" w:rsidP="002947AB">
      <w:pPr>
        <w:autoSpaceDE w:val="0"/>
        <w:autoSpaceDN w:val="0"/>
        <w:adjustRightInd w:val="0"/>
        <w:spacing w:after="12" w:line="240" w:lineRule="auto"/>
        <w:rPr>
          <w:rFonts w:cstheme="minorHAnsi"/>
          <w:color w:val="000000"/>
        </w:rPr>
      </w:pPr>
    </w:p>
    <w:p w14:paraId="2C691AC4" w14:textId="1BEA5794" w:rsidR="0073020D" w:rsidRPr="00933C9B" w:rsidRDefault="00226E0E" w:rsidP="002947AB">
      <w:pPr>
        <w:pStyle w:val="Odsekzoznamu"/>
        <w:autoSpaceDE w:val="0"/>
        <w:autoSpaceDN w:val="0"/>
        <w:adjustRightInd w:val="0"/>
        <w:spacing w:after="12"/>
        <w:ind w:left="426"/>
        <w:jc w:val="both"/>
        <w:rPr>
          <w:rFonts w:asciiTheme="minorHAnsi" w:hAnsiTheme="minorHAnsi" w:cstheme="minorHAnsi"/>
          <w:color w:val="000000"/>
        </w:rPr>
      </w:pPr>
      <w:r w:rsidRPr="00933C9B">
        <w:rPr>
          <w:rFonts w:asciiTheme="minorHAnsi" w:hAnsiTheme="minorHAnsi" w:cstheme="minorHAnsi"/>
          <w:color w:val="000000"/>
        </w:rPr>
        <w:t xml:space="preserve">Zhotoviteľ </w:t>
      </w:r>
      <w:r w:rsidR="0073020D" w:rsidRPr="00933C9B">
        <w:rPr>
          <w:rFonts w:asciiTheme="minorHAnsi" w:hAnsiTheme="minorHAnsi" w:cstheme="minorHAnsi"/>
          <w:color w:val="000000"/>
        </w:rPr>
        <w:t xml:space="preserve">je povinný preukázať objednávateľovi za podmienok podľa tohto </w:t>
      </w:r>
      <w:r w:rsidR="00382B18" w:rsidRPr="00933C9B">
        <w:rPr>
          <w:rFonts w:asciiTheme="minorHAnsi" w:hAnsiTheme="minorHAnsi" w:cstheme="minorHAnsi"/>
          <w:color w:val="000000"/>
        </w:rPr>
        <w:t xml:space="preserve">odseku </w:t>
      </w:r>
      <w:r w:rsidR="0073020D" w:rsidRPr="00933C9B">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Pr="00933C9B" w:rsidRDefault="0073020D" w:rsidP="002947AB">
      <w:pPr>
        <w:pStyle w:val="Odsekzoznamu"/>
        <w:autoSpaceDE w:val="0"/>
        <w:autoSpaceDN w:val="0"/>
        <w:adjustRightInd w:val="0"/>
        <w:spacing w:before="240" w:after="12"/>
        <w:ind w:left="426"/>
        <w:jc w:val="both"/>
        <w:rPr>
          <w:rFonts w:asciiTheme="minorHAnsi" w:hAnsiTheme="minorHAnsi" w:cstheme="minorHAnsi"/>
        </w:rPr>
      </w:pPr>
      <w:r w:rsidRPr="00933C9B">
        <w:rPr>
          <w:rFonts w:asciiTheme="minorHAnsi" w:hAnsiTheme="minorHAnsi" w:cstheme="minorHAnsi"/>
        </w:rPr>
        <w:t xml:space="preserve">Objednávateľ si vyhradzuje právo preskúmať obsah a podmienky uzavretých alebo pripravovaných poistných zmlúv v zmysle tohto </w:t>
      </w:r>
      <w:r w:rsidR="00382B18" w:rsidRPr="00933C9B">
        <w:rPr>
          <w:rFonts w:asciiTheme="minorHAnsi" w:hAnsiTheme="minorHAnsi" w:cstheme="minorHAnsi"/>
        </w:rPr>
        <w:t xml:space="preserve">odseku </w:t>
      </w:r>
      <w:r w:rsidRPr="00933C9B">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Pr="00933C9B"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sidRPr="00933C9B">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Pr="00933C9B" w:rsidRDefault="0073020D" w:rsidP="002947AB">
      <w:pPr>
        <w:pStyle w:val="Odsekzoznamu"/>
        <w:autoSpaceDE w:val="0"/>
        <w:autoSpaceDN w:val="0"/>
        <w:adjustRightInd w:val="0"/>
        <w:spacing w:after="12"/>
        <w:ind w:left="426"/>
        <w:jc w:val="both"/>
        <w:rPr>
          <w:rFonts w:asciiTheme="minorHAnsi" w:hAnsiTheme="minorHAnsi" w:cstheme="minorHAnsi"/>
        </w:rPr>
      </w:pPr>
      <w:r w:rsidRPr="00933C9B">
        <w:rPr>
          <w:rFonts w:asciiTheme="minorHAnsi" w:hAnsiTheme="minorHAnsi" w:cstheme="minorHAnsi"/>
        </w:rPr>
        <w:t>Akékoľvek škody, ktoré nie sú kryté poistením, budú uhradené objednávateľom alebo zhotoviteľom v zmysle ich zodpovednosti.</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933C9B"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 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prerušiť práce na diele,</w:t>
      </w:r>
    </w:p>
    <w:p w14:paraId="196A7D21"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 xml:space="preserve">určiť lehotu na odstránenie takýchto </w:t>
      </w:r>
      <w:r w:rsidRPr="00933C9B">
        <w:rPr>
          <w:rFonts w:cstheme="minorHAnsi"/>
          <w:b/>
        </w:rPr>
        <w:t>nedostatkov</w:t>
      </w:r>
      <w:r w:rsidRPr="00933C9B">
        <w:rPr>
          <w:rFonts w:cstheme="minorHAnsi"/>
        </w:rPr>
        <w:t xml:space="preserve">, </w:t>
      </w:r>
      <w:r w:rsidRPr="00933C9B">
        <w:rPr>
          <w:rFonts w:cstheme="minorHAnsi"/>
          <w:b/>
        </w:rPr>
        <w:t>nesprávností alebo chýb (vád),</w:t>
      </w:r>
      <w:r w:rsidRPr="00933C9B">
        <w:rPr>
          <w:rFonts w:cstheme="minorHAnsi"/>
        </w:rPr>
        <w:t> </w:t>
      </w:r>
    </w:p>
    <w:p w14:paraId="254F11D6"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 xml:space="preserve">určiť ďalší postup do doby odstránenia </w:t>
      </w:r>
      <w:r w:rsidRPr="00933C9B">
        <w:rPr>
          <w:rFonts w:cstheme="minorHAnsi"/>
          <w:b/>
        </w:rPr>
        <w:t>nedostatkov, nesprávností alebo chýb (vád)</w:t>
      </w:r>
      <w:r w:rsidRPr="00933C9B">
        <w:rPr>
          <w:rFonts w:cstheme="minorHAnsi"/>
        </w:rPr>
        <w:t xml:space="preserve"> dokumentácie alebo inej dokumentácie a prípadne</w:t>
      </w:r>
    </w:p>
    <w:p w14:paraId="656C1715" w14:textId="77777777" w:rsidR="001F4180" w:rsidRPr="00933C9B" w:rsidRDefault="001F4180" w:rsidP="002947AB">
      <w:pPr>
        <w:numPr>
          <w:ilvl w:val="0"/>
          <w:numId w:val="20"/>
        </w:numPr>
        <w:spacing w:line="240" w:lineRule="auto"/>
        <w:ind w:left="709" w:hanging="283"/>
        <w:jc w:val="both"/>
        <w:rPr>
          <w:rFonts w:cstheme="minorHAnsi"/>
        </w:rPr>
      </w:pPr>
      <w:r w:rsidRPr="00933C9B">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Pr="00933C9B"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933C9B"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5CD55890" w:rsidR="001F4180" w:rsidRPr="00933C9B"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w:t>
      </w:r>
      <w:r w:rsidR="00CB56A5">
        <w:rPr>
          <w:rFonts w:asciiTheme="minorHAnsi" w:hAnsiTheme="minorHAnsi" w:cstheme="minorHAnsi"/>
        </w:rPr>
        <w:t xml:space="preserve">          </w:t>
      </w:r>
      <w:r w:rsidRPr="00933C9B">
        <w:rPr>
          <w:rFonts w:asciiTheme="minorHAnsi" w:hAnsiTheme="minorHAnsi" w:cstheme="minorHAnsi"/>
        </w:rPr>
        <w:t xml:space="preserve">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42583E">
      <w:pPr>
        <w:pStyle w:val="Bezriadkovania"/>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42583E">
      <w:pPr>
        <w:pStyle w:val="Bezriadkovania"/>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12311EB7" w:rsidR="00257BFB" w:rsidRPr="00933C9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083ED77A" w:rsidR="0080602F" w:rsidRPr="00933C9B"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w:t>
      </w:r>
      <w:r w:rsidR="00395D16">
        <w:rPr>
          <w:rFonts w:asciiTheme="minorHAnsi" w:hAnsiTheme="minorHAnsi" w:cstheme="minorHAnsi"/>
          <w:color w:val="000000"/>
        </w:rPr>
        <w:t xml:space="preserve">                  </w:t>
      </w:r>
      <w:r w:rsidRPr="00933C9B">
        <w:rPr>
          <w:rFonts w:asciiTheme="minorHAnsi" w:hAnsiTheme="minorHAnsi" w:cstheme="minorHAnsi"/>
          <w:color w:val="000000"/>
        </w:rPr>
        <w:t xml:space="preserve">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D5491C">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933C9B"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933C9B" w:rsidRDefault="003E0160"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1160EB">
        <w:rPr>
          <w:rFonts w:asciiTheme="minorHAnsi" w:hAnsiTheme="minorHAnsi" w:cstheme="minorHAnsi"/>
        </w:rPr>
        <w:t>Zhotoviteľ je povinný objednávateľovi písomne oznámiť najmenej pä</w:t>
      </w:r>
      <w:r w:rsidR="005B7A0E" w:rsidRPr="001160EB">
        <w:rPr>
          <w:rFonts w:asciiTheme="minorHAnsi" w:hAnsiTheme="minorHAnsi" w:cstheme="minorHAnsi"/>
        </w:rPr>
        <w:t>ť</w:t>
      </w:r>
      <w:r w:rsidRPr="001160EB">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1160EB"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395D16">
      <w:pPr>
        <w:pStyle w:val="Textkomentra"/>
        <w:numPr>
          <w:ilvl w:val="1"/>
          <w:numId w:val="2"/>
        </w:numPr>
        <w:spacing w:after="0"/>
        <w:ind w:left="851" w:hanging="425"/>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0B002397" w:rsidR="00B22AA5" w:rsidRPr="00933C9B" w:rsidRDefault="00B22AA5" w:rsidP="00242D12">
      <w:pPr>
        <w:pStyle w:val="Textkomentra"/>
        <w:numPr>
          <w:ilvl w:val="1"/>
          <w:numId w:val="2"/>
        </w:numPr>
        <w:spacing w:after="0"/>
        <w:ind w:left="851" w:hanging="425"/>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395D16">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lastRenderedPageBreak/>
        <w:t>ďalšie doklady, ktoré sa vzťahujú na dielo alebo jeho časť podľa príslušných všeobecne záväzných právnych predpisov a technických noriem,</w:t>
      </w:r>
    </w:p>
    <w:p w14:paraId="1D6ED205" w14:textId="77777777" w:rsidR="0073020D" w:rsidRPr="00933C9B" w:rsidRDefault="0073020D"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42D12">
      <w:pPr>
        <w:pStyle w:val="Textkomentra"/>
        <w:numPr>
          <w:ilvl w:val="1"/>
          <w:numId w:val="2"/>
        </w:numPr>
        <w:spacing w:after="0"/>
        <w:ind w:left="851" w:hanging="425"/>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23DB216D" w14:textId="77777777" w:rsidR="003452BD" w:rsidRPr="00933C9B" w:rsidRDefault="003452BD" w:rsidP="002947AB">
      <w:pPr>
        <w:pStyle w:val="Textkomentra"/>
        <w:jc w:val="both"/>
        <w:rPr>
          <w:rFonts w:cstheme="minorHAnsi"/>
          <w:sz w:val="22"/>
          <w:szCs w:val="22"/>
        </w:rPr>
      </w:pPr>
      <w:r w:rsidRPr="00933C9B">
        <w:rPr>
          <w:rFonts w:cstheme="minorHAnsi"/>
          <w:sz w:val="22"/>
          <w:szCs w:val="22"/>
        </w:rPr>
        <w:t>Absencia niektorého z dokladov je dôvodom na nezačatie preberacieho konania.</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3A079912"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395D16">
        <w:rPr>
          <w:rFonts w:cstheme="minorHAnsi"/>
          <w:sz w:val="22"/>
          <w:szCs w:val="22"/>
        </w:rPr>
        <w:t xml:space="preserve">          </w:t>
      </w:r>
      <w:r w:rsidRPr="00933C9B">
        <w:rPr>
          <w:rFonts w:cstheme="minorHAnsi"/>
          <w:sz w:val="22"/>
          <w:szCs w:val="22"/>
        </w:rPr>
        <w:t>na užívanie diela, rozhoduje objednávateľ.</w:t>
      </w:r>
    </w:p>
    <w:p w14:paraId="65251B95" w14:textId="5C8BF570"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w:t>
      </w:r>
      <w:r w:rsidR="00395D16">
        <w:rPr>
          <w:rFonts w:cstheme="minorHAnsi"/>
          <w:sz w:val="22"/>
          <w:szCs w:val="22"/>
        </w:rPr>
        <w:t xml:space="preserve">         </w:t>
      </w:r>
      <w:r w:rsidRPr="00933C9B">
        <w:rPr>
          <w:rFonts w:cstheme="minorHAnsi"/>
          <w:sz w:val="22"/>
          <w:szCs w:val="22"/>
        </w:rPr>
        <w:t>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6F9ED0DB" w14:textId="77777777" w:rsidR="003006CA" w:rsidRDefault="003006CA" w:rsidP="00242D12">
      <w:pPr>
        <w:pStyle w:val="Default"/>
        <w:rPr>
          <w:rFonts w:asciiTheme="minorHAnsi" w:hAnsiTheme="minorHAnsi" w:cstheme="minorHAnsi"/>
          <w:b/>
          <w:bCs/>
          <w:color w:val="auto"/>
          <w:sz w:val="22"/>
          <w:szCs w:val="22"/>
        </w:rPr>
      </w:pPr>
    </w:p>
    <w:p w14:paraId="3D1E3F50" w14:textId="72923F99"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28483892"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lastRenderedPageBreak/>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3B19828B" w:rsidR="002C2501" w:rsidRPr="00933C9B"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395D16">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27806BB4"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6D6AA589" w:rsidR="0073020D" w:rsidRPr="00933C9B"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395D1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AFEAA69" w:rsidR="00A0564D" w:rsidRPr="00933C9B"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395D1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31899E73" w14:textId="77777777" w:rsidR="0042583E" w:rsidRDefault="0042583E" w:rsidP="002947AB">
      <w:pPr>
        <w:pStyle w:val="Default"/>
        <w:jc w:val="center"/>
        <w:rPr>
          <w:rFonts w:asciiTheme="minorHAnsi" w:hAnsiTheme="minorHAnsi" w:cstheme="minorHAnsi"/>
          <w:b/>
          <w:bCs/>
          <w:color w:val="auto"/>
          <w:sz w:val="22"/>
          <w:szCs w:val="22"/>
        </w:rPr>
      </w:pPr>
    </w:p>
    <w:p w14:paraId="74A588F7" w14:textId="0B400196"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Zmluvné pokuty</w:t>
      </w:r>
    </w:p>
    <w:p w14:paraId="2B658C84" w14:textId="77777777" w:rsidR="0073020D" w:rsidRPr="00933C9B"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524D132D"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w:t>
      </w:r>
      <w:r w:rsidR="00640639">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575B38C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762FC2FB"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6</w:t>
      </w:r>
      <w:r w:rsidRPr="00933C9B">
        <w:rPr>
          <w:rFonts w:asciiTheme="minorHAnsi" w:hAnsiTheme="minorHAnsi" w:cstheme="minorHAnsi"/>
          <w:color w:val="auto"/>
          <w:sz w:val="22"/>
          <w:szCs w:val="22"/>
        </w:rPr>
        <w:t xml:space="preserve"> Zmluvy, vzniká objednávateľovi nárok voči zhotoviteľovi </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67EBB2BC"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0</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w:t>
      </w:r>
      <w:r w:rsidR="00D5491C">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47B6400A"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3B11C9" w:rsidRPr="00933C9B">
        <w:rPr>
          <w:rFonts w:asciiTheme="minorHAnsi" w:hAnsiTheme="minorHAnsi" w:cstheme="minorHAnsi"/>
          <w:color w:val="auto"/>
          <w:sz w:val="22"/>
          <w:szCs w:val="22"/>
        </w:rPr>
        <w:t>6</w:t>
      </w:r>
      <w:r w:rsidR="004413A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398CB5E3"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w:t>
      </w:r>
      <w:r w:rsidR="00395D16">
        <w:rPr>
          <w:rFonts w:asciiTheme="minorHAnsi" w:hAnsiTheme="minorHAnsi" w:cstheme="minorHAnsi"/>
          <w:sz w:val="22"/>
          <w:szCs w:val="22"/>
        </w:rPr>
        <w:t xml:space="preserve">           </w:t>
      </w:r>
      <w:r w:rsidRPr="00933C9B">
        <w:rPr>
          <w:rFonts w:asciiTheme="minorHAnsi" w:hAnsiTheme="minorHAnsi" w:cstheme="minorHAnsi"/>
          <w:sz w:val="22"/>
          <w:szCs w:val="22"/>
        </w:rPr>
        <w:t xml:space="preserve">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3BB440A2"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00395D1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7777777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w:t>
      </w:r>
      <w:r w:rsidRPr="00933C9B">
        <w:rPr>
          <w:rFonts w:asciiTheme="minorHAnsi" w:hAnsiTheme="minorHAnsi" w:cstheme="minorHAnsi"/>
          <w:color w:val="auto"/>
          <w:sz w:val="22"/>
          <w:szCs w:val="22"/>
        </w:rPr>
        <w:lastRenderedPageBreak/>
        <w:t xml:space="preserve">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25F02A5A" w:rsidR="0073020D" w:rsidRPr="00933C9B"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w:t>
      </w:r>
      <w:r w:rsidR="00395D16">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bez DPH </w:t>
      </w:r>
      <w:r w:rsidRPr="00933C9B">
        <w:rPr>
          <w:rFonts w:asciiTheme="minorHAnsi" w:hAnsiTheme="minorHAnsi" w:cstheme="minorHAnsi"/>
          <w:color w:val="auto"/>
          <w:sz w:val="22"/>
          <w:szCs w:val="22"/>
        </w:rPr>
        <w:t>za každé jednotlivé nesplnenie/porušenie povinnosti, a to aj opakovane.</w:t>
      </w:r>
    </w:p>
    <w:p w14:paraId="411706BF" w14:textId="74556298" w:rsidR="0073020D" w:rsidRPr="00933C9B"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XI</w:t>
      </w:r>
      <w:r w:rsidR="003E7389">
        <w:rPr>
          <w:rFonts w:asciiTheme="minorHAnsi" w:hAnsiTheme="minorHAnsi" w:cstheme="minorHAnsi"/>
          <w:sz w:val="22"/>
          <w:szCs w:val="22"/>
        </w:rPr>
        <w:t>II</w:t>
      </w:r>
      <w:r w:rsidRPr="00933C9B">
        <w:rPr>
          <w:rFonts w:asciiTheme="minorHAnsi" w:hAnsiTheme="minorHAnsi" w:cstheme="minorHAnsi"/>
          <w:sz w:val="22"/>
          <w:szCs w:val="22"/>
        </w:rPr>
        <w:t xml:space="preserve">. tejto Zmluvy za primerané, pretože pri rokovaniach o dohode o výške týchto zmluvných pokút prihliadali na hodnotu a význam týmito zmluvnými pokutami zabezpečovaných zmluvných povinností zhotoviteľa. </w:t>
      </w:r>
    </w:p>
    <w:p w14:paraId="2B6AA08F" w14:textId="39889948" w:rsidR="0073020D" w:rsidRPr="00933C9B"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395D16">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71E59729"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3E7389">
        <w:rPr>
          <w:rFonts w:asciiTheme="minorHAnsi" w:hAnsiTheme="minorHAnsi" w:cstheme="minorHAnsi"/>
          <w:sz w:val="22"/>
          <w:szCs w:val="22"/>
        </w:rPr>
        <w:t>3</w:t>
      </w:r>
      <w:r w:rsidR="003E73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FE4FCBA"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3E7389">
        <w:rPr>
          <w:rFonts w:asciiTheme="minorHAnsi" w:hAnsiTheme="minorHAnsi" w:cstheme="minorHAnsi"/>
          <w:sz w:val="22"/>
          <w:szCs w:val="22"/>
        </w:rPr>
        <w:t>3</w:t>
      </w:r>
      <w:r w:rsidR="003E7389"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zhotoviteľ je v omeškaní s riadnym vykonaním a odovzdaním diela o viac ako 10 kalendárnych dní, </w:t>
      </w:r>
    </w:p>
    <w:p w14:paraId="7D984418" w14:textId="3B1CE954"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w:t>
      </w:r>
      <w:r w:rsidR="00D5491C">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99332CD"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395D16">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4CF74D2A" w14:textId="0873D9A8" w:rsidR="0042583E" w:rsidRDefault="0073020D" w:rsidP="00242D12">
      <w:pPr>
        <w:pStyle w:val="Odsekzoznamu"/>
        <w:widowControl w:val="0"/>
        <w:tabs>
          <w:tab w:val="left" w:pos="426"/>
        </w:tabs>
        <w:spacing w:after="240"/>
        <w:ind w:left="0"/>
        <w:jc w:val="both"/>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395D16">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395D16">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07907C25"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44D71886" w14:textId="77777777" w:rsidR="00445E47" w:rsidRPr="008656F6" w:rsidRDefault="00445E47" w:rsidP="00445E47">
      <w:pPr>
        <w:pStyle w:val="Default"/>
        <w:jc w:val="center"/>
        <w:rPr>
          <w:rFonts w:asciiTheme="minorHAnsi" w:hAnsiTheme="minorHAnsi" w:cstheme="minorHAnsi"/>
          <w:b/>
          <w:color w:val="auto"/>
          <w:sz w:val="22"/>
          <w:szCs w:val="22"/>
        </w:rPr>
      </w:pPr>
      <w:bookmarkStart w:id="11" w:name="_Hlk89249168"/>
      <w:r w:rsidRPr="008656F6">
        <w:rPr>
          <w:rFonts w:asciiTheme="minorHAnsi" w:hAnsiTheme="minorHAnsi" w:cstheme="minorHAnsi"/>
          <w:b/>
          <w:color w:val="auto"/>
          <w:sz w:val="22"/>
          <w:szCs w:val="22"/>
        </w:rPr>
        <w:t>Banková záruka/Poistenie záruky/Zmluvná (realizačná a garančná) zábezpeka</w:t>
      </w:r>
    </w:p>
    <w:p w14:paraId="0AD4B8CE" w14:textId="77777777" w:rsidR="00445E47" w:rsidRPr="008656F6" w:rsidRDefault="00445E47" w:rsidP="00445E47">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8656F6">
        <w:rPr>
          <w:rFonts w:asciiTheme="minorHAnsi" w:hAnsiTheme="minorHAnsi" w:cstheme="minorHAnsi"/>
          <w:b/>
          <w:bCs/>
          <w:color w:val="auto"/>
          <w:sz w:val="22"/>
          <w:szCs w:val="22"/>
          <w:lang w:eastAsia="cs-CZ"/>
        </w:rPr>
        <w:t>výkonová banková záruka</w:t>
      </w:r>
      <w:r w:rsidRPr="008656F6">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1DC26E6F" w14:textId="5EC036B9" w:rsidR="00445E47" w:rsidRPr="008656F6" w:rsidRDefault="00445E47" w:rsidP="00445E47">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w:t>
      </w:r>
      <w:r w:rsidR="00754BE4">
        <w:rPr>
          <w:rFonts w:asciiTheme="minorHAnsi" w:hAnsiTheme="minorHAnsi" w:cstheme="minorHAnsi"/>
          <w:color w:val="auto"/>
          <w:sz w:val="22"/>
          <w:szCs w:val="22"/>
          <w:lang w:eastAsia="cs-CZ"/>
        </w:rPr>
        <w:t> </w:t>
      </w:r>
      <w:r w:rsidRPr="008656F6">
        <w:rPr>
          <w:rFonts w:asciiTheme="minorHAnsi" w:hAnsiTheme="minorHAnsi" w:cstheme="minorHAnsi"/>
          <w:color w:val="auto"/>
          <w:sz w:val="22"/>
          <w:szCs w:val="22"/>
          <w:lang w:eastAsia="cs-CZ"/>
        </w:rPr>
        <w:t>platnom</w:t>
      </w:r>
      <w:r w:rsidR="00754BE4">
        <w:rPr>
          <w:rFonts w:asciiTheme="minorHAnsi" w:hAnsiTheme="minorHAnsi" w:cstheme="minorHAnsi"/>
          <w:color w:val="auto"/>
          <w:sz w:val="22"/>
          <w:szCs w:val="22"/>
          <w:lang w:eastAsia="cs-CZ"/>
        </w:rPr>
        <w:t xml:space="preserve"> znení</w:t>
      </w:r>
      <w:r w:rsidRPr="008656F6">
        <w:rPr>
          <w:rFonts w:asciiTheme="minorHAnsi" w:hAnsiTheme="minorHAnsi" w:cstheme="minorHAnsi"/>
          <w:color w:val="auto"/>
          <w:sz w:val="22"/>
          <w:szCs w:val="22"/>
          <w:lang w:eastAsia="cs-CZ"/>
        </w:rPr>
        <w:t xml:space="preserve"> , alebo poisťovňou podľa zákona č. 39/2015 Z. z. o poisťovníctve v platnom znení a o zmene a doplnení niektorých zákonov v znení neskorších predpisov</w:t>
      </w:r>
    </w:p>
    <w:p w14:paraId="4713699F" w14:textId="10003E30" w:rsidR="00445E47" w:rsidRPr="008656F6" w:rsidRDefault="00445E47" w:rsidP="00445E47">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Banková záruka /Poistenie záruky obsahuje záväzok, </w:t>
      </w:r>
      <w:r w:rsidRPr="00445E47">
        <w:rPr>
          <w:rFonts w:asciiTheme="minorHAnsi" w:hAnsiTheme="minorHAnsi" w:cstheme="minorHAnsi"/>
          <w:color w:val="auto"/>
          <w:sz w:val="22"/>
          <w:szCs w:val="22"/>
          <w:lang w:eastAsia="cs-CZ"/>
        </w:rPr>
        <w:t xml:space="preserve">že v lehote 15 dní po doručení písomnej žiadosti objednávateľa na zaplatenie, zaplatí banka/poisťovňa akúkoľvek sumu až do výšky </w:t>
      </w:r>
      <w:r w:rsidR="004A2A67">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w:t>
      </w:r>
      <w:bookmarkStart w:id="12" w:name="_Hlk89256591"/>
      <w:r w:rsidR="00754BE4" w:rsidRPr="008656F6">
        <w:rPr>
          <w:rFonts w:asciiTheme="minorHAnsi" w:hAnsiTheme="minorHAnsi" w:cstheme="minorHAnsi"/>
          <w:color w:val="auto"/>
          <w:sz w:val="22"/>
          <w:szCs w:val="22"/>
          <w:lang w:eastAsia="cs-CZ"/>
        </w:rPr>
        <w:t xml:space="preserve">v období </w:t>
      </w:r>
      <w:r w:rsidR="00754BE4">
        <w:rPr>
          <w:rFonts w:asciiTheme="minorHAnsi" w:hAnsiTheme="minorHAnsi" w:cstheme="minorHAnsi"/>
          <w:color w:val="auto"/>
          <w:sz w:val="22"/>
          <w:szCs w:val="22"/>
          <w:lang w:eastAsia="cs-CZ"/>
        </w:rPr>
        <w:t>od prevzatia</w:t>
      </w:r>
      <w:r w:rsidR="00754BE4" w:rsidRPr="008656F6">
        <w:rPr>
          <w:rFonts w:asciiTheme="minorHAnsi" w:hAnsiTheme="minorHAnsi" w:cstheme="minorHAnsi"/>
          <w:color w:val="auto"/>
          <w:sz w:val="22"/>
          <w:szCs w:val="22"/>
          <w:lang w:eastAsia="cs-CZ"/>
        </w:rPr>
        <w:t xml:space="preserve"> Staveniska </w:t>
      </w:r>
      <w:r w:rsidR="00754BE4">
        <w:rPr>
          <w:rFonts w:asciiTheme="minorHAnsi" w:hAnsiTheme="minorHAnsi" w:cstheme="minorHAnsi"/>
          <w:color w:val="auto"/>
          <w:sz w:val="22"/>
          <w:szCs w:val="22"/>
          <w:lang w:eastAsia="cs-CZ"/>
        </w:rPr>
        <w:t>do</w:t>
      </w:r>
      <w:r w:rsidR="00754BE4" w:rsidRPr="008656F6">
        <w:rPr>
          <w:rFonts w:asciiTheme="minorHAnsi" w:hAnsiTheme="minorHAnsi" w:cstheme="minorHAnsi"/>
          <w:color w:val="auto"/>
          <w:sz w:val="22"/>
          <w:szCs w:val="22"/>
          <w:lang w:eastAsia="cs-CZ"/>
        </w:rPr>
        <w:t xml:space="preserve"> </w:t>
      </w:r>
      <w:r w:rsidR="00754BE4">
        <w:rPr>
          <w:rFonts w:asciiTheme="minorHAnsi" w:hAnsiTheme="minorHAnsi" w:cstheme="minorHAnsi"/>
          <w:color w:val="auto"/>
          <w:sz w:val="22"/>
          <w:szCs w:val="22"/>
          <w:lang w:eastAsia="cs-CZ"/>
        </w:rPr>
        <w:t xml:space="preserve"> momentu </w:t>
      </w:r>
      <w:r w:rsidR="00754BE4" w:rsidRPr="008656F6">
        <w:rPr>
          <w:rFonts w:asciiTheme="minorHAnsi" w:hAnsiTheme="minorHAnsi" w:cstheme="minorHAnsi"/>
          <w:color w:val="auto"/>
          <w:sz w:val="22"/>
          <w:szCs w:val="22"/>
          <w:lang w:eastAsia="cs-CZ"/>
        </w:rPr>
        <w:t>podpis</w:t>
      </w:r>
      <w:r w:rsidR="00754BE4">
        <w:rPr>
          <w:rFonts w:asciiTheme="minorHAnsi" w:hAnsiTheme="minorHAnsi" w:cstheme="minorHAnsi"/>
          <w:color w:val="auto"/>
          <w:sz w:val="22"/>
          <w:szCs w:val="22"/>
          <w:lang w:eastAsia="cs-CZ"/>
        </w:rPr>
        <w:t>u</w:t>
      </w:r>
      <w:r w:rsidR="00754BE4" w:rsidRPr="008656F6">
        <w:rPr>
          <w:rFonts w:asciiTheme="minorHAnsi" w:hAnsiTheme="minorHAnsi" w:cstheme="minorHAnsi"/>
          <w:color w:val="auto"/>
          <w:sz w:val="22"/>
          <w:szCs w:val="22"/>
          <w:lang w:eastAsia="cs-CZ"/>
        </w:rPr>
        <w:t xml:space="preserve"> Protokolu o odovzdaní a prevzatí celého diela</w:t>
      </w:r>
      <w:r w:rsidR="00754BE4" w:rsidRPr="00253B5B">
        <w:rPr>
          <w:rFonts w:asciiTheme="minorHAnsi" w:hAnsiTheme="minorHAnsi" w:cstheme="minorHAnsi"/>
          <w:color w:val="auto"/>
          <w:sz w:val="22"/>
          <w:szCs w:val="22"/>
          <w:lang w:eastAsia="cs-CZ"/>
        </w:rPr>
        <w:t>.</w:t>
      </w:r>
      <w:bookmarkEnd w:id="12"/>
    </w:p>
    <w:p w14:paraId="4EC7D5AC" w14:textId="77777777" w:rsidR="00445E47" w:rsidRPr="008656F6" w:rsidRDefault="00445E47" w:rsidP="00445E47">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635D0A50" w14:textId="0B044439" w:rsidR="00445E47" w:rsidRPr="008656F6" w:rsidRDefault="00445E47" w:rsidP="00651D4B">
      <w:pPr>
        <w:pStyle w:val="Bezriadkovania"/>
        <w:numPr>
          <w:ilvl w:val="1"/>
          <w:numId w:val="17"/>
        </w:numPr>
        <w:tabs>
          <w:tab w:val="left" w:pos="851"/>
        </w:tabs>
        <w:ind w:left="851" w:hanging="425"/>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poruší/nesplní niektorú svoju zmluvnú povinnosť vyplývajúcu z tejto Zmluvy, </w:t>
      </w:r>
    </w:p>
    <w:p w14:paraId="03618F4F" w14:textId="3BA8067D" w:rsidR="00445E47" w:rsidRPr="00445E47" w:rsidRDefault="00445E47" w:rsidP="00651D4B">
      <w:pPr>
        <w:pStyle w:val="Bezriadkovania"/>
        <w:numPr>
          <w:ilvl w:val="1"/>
          <w:numId w:val="17"/>
        </w:numPr>
        <w:tabs>
          <w:tab w:val="left" w:pos="851"/>
        </w:tabs>
        <w:ind w:left="851" w:hanging="425"/>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vo veciach vyhradenej kvality diela, termínu riadneho dokončenia diela a/alebo nedodržanie termínu</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odstránenie zistených nedorobkov a vád diela v čase jeho plnenia zo strany zhotoviteľa,</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po objednávateľovom písomnom upozornení zhotoviteľa, ktorý si svoj záväzok nesplní ani</w:t>
      </w:r>
      <w:r w:rsidR="00651D4B">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poskytnutej </w:t>
      </w:r>
      <w:r w:rsidRPr="00445E47">
        <w:rPr>
          <w:rFonts w:asciiTheme="minorHAnsi" w:hAnsiTheme="minorHAnsi" w:cstheme="minorHAnsi"/>
          <w:color w:val="auto"/>
          <w:sz w:val="22"/>
          <w:szCs w:val="22"/>
          <w:lang w:eastAsia="cs-CZ"/>
        </w:rPr>
        <w:t xml:space="preserve">primeranej lehote na nápravu. </w:t>
      </w:r>
    </w:p>
    <w:p w14:paraId="50C380EC" w14:textId="745E7447" w:rsidR="00445E47" w:rsidRPr="008656F6" w:rsidRDefault="00445E47" w:rsidP="00445E47">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445E47">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4A2A67">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a to najneskôr do 15 dní od doručenia výzvy objednávateľa na jej doplnenie. V prípade riadneho splnenia Zmluvy sa Banková záruka/Poistenie záruky vráti zhotoviteľovi do 15 dní po odovzdaní a prevzatí</w:t>
      </w:r>
      <w:r w:rsidRPr="008656F6">
        <w:rPr>
          <w:rFonts w:asciiTheme="minorHAnsi" w:hAnsiTheme="minorHAnsi" w:cstheme="minorHAnsi"/>
          <w:color w:val="auto"/>
          <w:sz w:val="22"/>
          <w:szCs w:val="22"/>
          <w:lang w:eastAsia="cs-CZ"/>
        </w:rPr>
        <w:t xml:space="preserve"> ukončeného diela.</w:t>
      </w:r>
    </w:p>
    <w:p w14:paraId="7735B28D" w14:textId="77777777" w:rsidR="00445E47" w:rsidRPr="008656F6" w:rsidRDefault="00445E47" w:rsidP="00445E47">
      <w:pPr>
        <w:pStyle w:val="Bezriadkovania"/>
        <w:tabs>
          <w:tab w:val="left" w:pos="142"/>
          <w:tab w:val="left" w:pos="426"/>
        </w:tabs>
        <w:jc w:val="both"/>
        <w:rPr>
          <w:rFonts w:asciiTheme="minorHAnsi" w:hAnsiTheme="minorHAnsi" w:cstheme="minorHAnsi"/>
          <w:color w:val="auto"/>
          <w:sz w:val="22"/>
          <w:szCs w:val="22"/>
        </w:rPr>
      </w:pPr>
    </w:p>
    <w:p w14:paraId="620FBCBD" w14:textId="669FB483" w:rsidR="00445E47" w:rsidRPr="008656F6" w:rsidRDefault="00445E47" w:rsidP="00445E47">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Zhotoviteľ je povinný najneskôr ku dňu podpísania protokolu o odovzdaní a prevzatí </w:t>
      </w:r>
      <w:r w:rsidRPr="00651D4B">
        <w:rPr>
          <w:rFonts w:asciiTheme="minorHAnsi" w:hAnsiTheme="minorHAnsi" w:cstheme="minorHAnsi"/>
          <w:b/>
          <w:bCs/>
          <w:color w:val="auto"/>
          <w:sz w:val="22"/>
          <w:szCs w:val="22"/>
          <w:lang w:eastAsia="cs-CZ"/>
        </w:rPr>
        <w:t>diela</w:t>
      </w:r>
      <w:r w:rsidRPr="008656F6">
        <w:rPr>
          <w:rFonts w:asciiTheme="minorHAnsi" w:hAnsiTheme="minorHAnsi" w:cstheme="minorHAnsi"/>
          <w:color w:val="auto"/>
          <w:sz w:val="22"/>
          <w:szCs w:val="22"/>
          <w:lang w:eastAsia="cs-CZ"/>
        </w:rPr>
        <w:t xml:space="preserve"> odovzdať objednávateľovi záručnú listinu - doklad preukazujúci poskytnutie Bankovej záruky/Poistenia záruky, obsahom ktorej bude záväzok všeobecne akceptovateľnej banky/poisťovne uspokojiť objednávateľa </w:t>
      </w:r>
      <w:r w:rsidRPr="00403A8E">
        <w:rPr>
          <w:rFonts w:asciiTheme="minorHAnsi" w:hAnsiTheme="minorHAnsi" w:cstheme="minorHAnsi"/>
          <w:color w:val="auto"/>
          <w:sz w:val="22"/>
          <w:szCs w:val="22"/>
          <w:lang w:eastAsia="cs-CZ"/>
        </w:rPr>
        <w:t xml:space="preserve">do výšky akejkoľvek splatnej peňažnej pohľadávky objednávateľa voči zhotoviteľovi </w:t>
      </w:r>
      <w:r w:rsidR="00395D16">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z titulu zodpovednosti zhotoviteľa za vady (a nedorobky) diela podľa tejto Zmluvy alebo v súvislosti </w:t>
      </w:r>
      <w:r w:rsidR="00395D16">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s ňou, a to vo výške </w:t>
      </w:r>
      <w:r w:rsidR="004A2A67">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plnenie banky z uvedenej Bankovej záruky/Poistenia záruky môže byť podmienené</w:t>
      </w:r>
      <w:r w:rsidRPr="008656F6">
        <w:rPr>
          <w:rFonts w:asciiTheme="minorHAnsi" w:hAnsiTheme="minorHAnsi" w:cstheme="minorHAnsi"/>
          <w:color w:val="auto"/>
          <w:sz w:val="22"/>
          <w:szCs w:val="22"/>
          <w:lang w:eastAsia="cs-CZ"/>
        </w:rPr>
        <w:t xml:space="preserve">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8656F6">
        <w:rPr>
          <w:rFonts w:asciiTheme="minorHAnsi" w:hAnsiTheme="minorHAnsi" w:cstheme="minorHAnsi"/>
          <w:b/>
          <w:bCs/>
          <w:color w:val="auto"/>
          <w:sz w:val="22"/>
          <w:szCs w:val="22"/>
          <w:lang w:eastAsia="cs-CZ"/>
        </w:rPr>
        <w:t>garančná banková záruka</w:t>
      </w:r>
      <w:r w:rsidRPr="008656F6">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8656F6">
        <w:rPr>
          <w:rFonts w:asciiTheme="minorHAnsi" w:hAnsiTheme="minorHAnsi" w:cstheme="minorHAnsi"/>
          <w:color w:val="auto"/>
          <w:sz w:val="22"/>
          <w:szCs w:val="22"/>
        </w:rPr>
        <w:t xml:space="preserve"> </w:t>
      </w:r>
    </w:p>
    <w:p w14:paraId="10C87FB2" w14:textId="77777777" w:rsidR="00445E47" w:rsidRPr="008656F6" w:rsidRDefault="00445E47" w:rsidP="00445E47">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76D78BC1"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rPr>
      </w:pPr>
    </w:p>
    <w:p w14:paraId="46195EE1" w14:textId="77777777" w:rsidR="00445E47" w:rsidRPr="008656F6" w:rsidRDefault="00445E47" w:rsidP="00445E47">
      <w:pPr>
        <w:pStyle w:val="Bezriadkovania"/>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a)</w:t>
      </w:r>
      <w:r w:rsidRPr="008656F6">
        <w:rPr>
          <w:rFonts w:asciiTheme="minorHAnsi" w:hAnsiTheme="minorHAnsi" w:cstheme="minorHAnsi"/>
          <w:color w:val="auto"/>
          <w:sz w:val="22"/>
          <w:szCs w:val="22"/>
          <w:lang w:eastAsia="cs-CZ"/>
        </w:rPr>
        <w:tab/>
        <w:t>rozšírenie garančnej Bankovej záruky/Poistenia záruky na jej pôvodnú výšku alebo</w:t>
      </w:r>
    </w:p>
    <w:p w14:paraId="5659A9A4" w14:textId="77777777" w:rsidR="00445E47" w:rsidRPr="008656F6" w:rsidRDefault="00445E47" w:rsidP="00445E47">
      <w:pPr>
        <w:pStyle w:val="Bezriadkovania"/>
        <w:spacing w:after="240"/>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b)</w:t>
      </w:r>
      <w:r w:rsidRPr="008656F6">
        <w:rPr>
          <w:rFonts w:asciiTheme="minorHAnsi" w:hAnsiTheme="minorHAnsi" w:cstheme="minorHAnsi"/>
          <w:b/>
          <w:color w:val="auto"/>
          <w:sz w:val="22"/>
          <w:szCs w:val="22"/>
          <w:lang w:eastAsia="cs-CZ"/>
        </w:rPr>
        <w:tab/>
      </w:r>
      <w:r w:rsidRPr="008656F6">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48CDD27E" w14:textId="79FF42D9" w:rsidR="00445E47" w:rsidRPr="008656F6" w:rsidRDefault="00445E47" w:rsidP="00445E47">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Banka/poisťovňa sa zaväzuje predĺžiť platnosť garančnej Bankovej záruky/Poistenia záruky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 prípade predĺženia záručnej doby, spôsobeného neplnením záväzkov zhotoviteľa voči objednávateľovi vyplývajúcich zo Zmluvy a to na celú dobu trvania predĺženej záručnej doby.</w:t>
      </w:r>
    </w:p>
    <w:p w14:paraId="1B11046B"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p>
    <w:p w14:paraId="76E32BC6" w14:textId="2819E5F2"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Alternatíva: </w:t>
      </w:r>
    </w:p>
    <w:p w14:paraId="04133FE6"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p>
    <w:p w14:paraId="7186FC7F" w14:textId="7FCA56F5"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predložil najneskôr ku dňu podpisu zmluvy doklad o zložení finančných prostriedkov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na účet objednávateľa, slúžiacich ako </w:t>
      </w:r>
      <w:r w:rsidRPr="008656F6">
        <w:rPr>
          <w:rFonts w:asciiTheme="minorHAnsi" w:hAnsiTheme="minorHAnsi" w:cstheme="minorHAnsi"/>
          <w:color w:val="auto"/>
          <w:sz w:val="22"/>
          <w:szCs w:val="22"/>
        </w:rPr>
        <w:t>zábezpeka najmä na vady diela</w:t>
      </w:r>
      <w:r w:rsidRPr="008656F6">
        <w:rPr>
          <w:rFonts w:asciiTheme="minorHAnsi" w:hAnsiTheme="minorHAnsi" w:cstheme="minorHAnsi"/>
          <w:color w:val="auto"/>
          <w:sz w:val="22"/>
          <w:szCs w:val="22"/>
          <w:lang w:eastAsia="cs-CZ"/>
        </w:rPr>
        <w:t xml:space="preserve"> (ďalej len „realizačná zábezpeka“). </w:t>
      </w:r>
    </w:p>
    <w:p w14:paraId="629178D7" w14:textId="77777777" w:rsidR="00445E47" w:rsidRPr="008656F6" w:rsidRDefault="00445E47" w:rsidP="00445E47">
      <w:pPr>
        <w:pStyle w:val="Bezriadkovania"/>
        <w:tabs>
          <w:tab w:val="left" w:pos="142"/>
        </w:tabs>
        <w:ind w:left="284" w:hanging="284"/>
        <w:jc w:val="both"/>
        <w:rPr>
          <w:rFonts w:asciiTheme="minorHAnsi" w:hAnsiTheme="minorHAnsi" w:cstheme="minorHAnsi"/>
          <w:color w:val="auto"/>
          <w:sz w:val="22"/>
          <w:szCs w:val="22"/>
          <w:lang w:eastAsia="cs-CZ"/>
        </w:rPr>
      </w:pPr>
    </w:p>
    <w:p w14:paraId="01D5AEBE" w14:textId="17DCF503" w:rsidR="00445E47" w:rsidRPr="00445E47"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w:t>
      </w:r>
      <w:r w:rsidRPr="00445E47">
        <w:rPr>
          <w:rFonts w:asciiTheme="minorHAnsi" w:hAnsiTheme="minorHAnsi" w:cstheme="minorHAnsi"/>
          <w:color w:val="auto"/>
          <w:sz w:val="22"/>
          <w:szCs w:val="22"/>
          <w:lang w:eastAsia="cs-CZ"/>
        </w:rPr>
        <w:t xml:space="preserve">zhotoviteľovi z titulu zodpovednosti zhotoviteľa za vady diela podľa Zmluvy alebo v súvislosti s ňou, a to vo výške </w:t>
      </w:r>
      <w:r w:rsidR="00D5491C">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7D9D724E" w14:textId="77777777" w:rsidR="00445E47" w:rsidRPr="00445E47" w:rsidRDefault="00445E47" w:rsidP="00445E47">
      <w:pPr>
        <w:pStyle w:val="Bezriadkovania"/>
        <w:tabs>
          <w:tab w:val="left" w:pos="142"/>
        </w:tabs>
        <w:jc w:val="both"/>
        <w:rPr>
          <w:rFonts w:asciiTheme="minorHAnsi" w:hAnsiTheme="minorHAnsi" w:cstheme="minorHAnsi"/>
          <w:color w:val="auto"/>
          <w:sz w:val="22"/>
          <w:szCs w:val="22"/>
          <w:lang w:eastAsia="cs-CZ"/>
        </w:rPr>
      </w:pPr>
    </w:p>
    <w:p w14:paraId="1C371EE4" w14:textId="12B02B64" w:rsidR="00445E47" w:rsidRPr="00445E47"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w:t>
      </w:r>
      <w:r w:rsidR="00D5491C">
        <w:rPr>
          <w:rFonts w:asciiTheme="minorHAnsi" w:hAnsiTheme="minorHAnsi" w:cstheme="minorHAnsi"/>
          <w:color w:val="auto"/>
          <w:sz w:val="22"/>
          <w:szCs w:val="22"/>
        </w:rPr>
        <w:t>5</w:t>
      </w:r>
      <w:r w:rsidRPr="00445E47">
        <w:rPr>
          <w:rFonts w:asciiTheme="minorHAnsi" w:hAnsiTheme="minorHAnsi" w:cstheme="minorHAnsi"/>
          <w:color w:val="auto"/>
          <w:sz w:val="22"/>
          <w:szCs w:val="22"/>
        </w:rPr>
        <w:t xml:space="preserve">% z ceny príslušnej etapy Diela bez DPH, a to v období odo dňa podpisu preberacieho protokolu/zápisu o odovzdaní staveniska do dňa vrátenia realizačnej zábezpeky na účet zhotoviteľa podľa Zmluvy. </w:t>
      </w:r>
    </w:p>
    <w:p w14:paraId="09A8C14F" w14:textId="77777777" w:rsidR="00445E47" w:rsidRPr="00445E47" w:rsidRDefault="00445E47" w:rsidP="00445E47">
      <w:pPr>
        <w:pStyle w:val="Odsekzoznamu"/>
        <w:rPr>
          <w:rFonts w:asciiTheme="minorHAnsi" w:hAnsiTheme="minorHAnsi" w:cstheme="minorHAnsi"/>
          <w:lang w:eastAsia="cs-CZ"/>
        </w:rPr>
      </w:pPr>
    </w:p>
    <w:p w14:paraId="2A0CBB2F" w14:textId="77777777" w:rsidR="00445E47" w:rsidRPr="00445E47"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4575B87D" w14:textId="77777777" w:rsidR="00445E47" w:rsidRPr="008656F6" w:rsidRDefault="00445E47" w:rsidP="00445E47">
      <w:pPr>
        <w:pStyle w:val="Odsekzoznamu"/>
        <w:rPr>
          <w:rFonts w:asciiTheme="minorHAnsi" w:hAnsiTheme="minorHAnsi" w:cstheme="minorHAnsi"/>
          <w:lang w:eastAsia="cs-CZ"/>
        </w:rPr>
      </w:pPr>
    </w:p>
    <w:p w14:paraId="50337903" w14:textId="0D45FA16"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8656F6">
        <w:rPr>
          <w:rFonts w:asciiTheme="minorHAnsi" w:hAnsiTheme="minorHAnsi" w:cstheme="minorHAnsi"/>
          <w:color w:val="auto"/>
          <w:sz w:val="22"/>
          <w:szCs w:val="22"/>
        </w:rPr>
        <w:t xml:space="preserve">zábezpeka najmä </w:t>
      </w:r>
      <w:r w:rsidR="001C0BF4">
        <w:rPr>
          <w:rFonts w:asciiTheme="minorHAnsi" w:hAnsiTheme="minorHAnsi" w:cstheme="minorHAnsi"/>
          <w:color w:val="auto"/>
          <w:sz w:val="22"/>
          <w:szCs w:val="22"/>
        </w:rPr>
        <w:t xml:space="preserve">           </w:t>
      </w:r>
      <w:r w:rsidRPr="008656F6">
        <w:rPr>
          <w:rFonts w:asciiTheme="minorHAnsi" w:hAnsiTheme="minorHAnsi" w:cstheme="minorHAnsi"/>
          <w:color w:val="auto"/>
          <w:sz w:val="22"/>
          <w:szCs w:val="22"/>
        </w:rPr>
        <w:t>na garančné vady (ďalej len „garančná zábezpeka“)</w:t>
      </w:r>
      <w:r w:rsidRPr="008656F6">
        <w:rPr>
          <w:rFonts w:asciiTheme="minorHAnsi" w:hAnsiTheme="minorHAnsi" w:cstheme="minorHAnsi"/>
          <w:color w:val="auto"/>
          <w:sz w:val="22"/>
          <w:szCs w:val="22"/>
          <w:lang w:eastAsia="cs-CZ"/>
        </w:rPr>
        <w:t>.</w:t>
      </w:r>
    </w:p>
    <w:p w14:paraId="61B64D9E" w14:textId="77777777" w:rsidR="00445E47" w:rsidRPr="008656F6" w:rsidRDefault="00445E47" w:rsidP="00445E47">
      <w:pPr>
        <w:pStyle w:val="Bezriadkovania"/>
        <w:tabs>
          <w:tab w:val="left" w:pos="142"/>
        </w:tabs>
        <w:ind w:left="284" w:hanging="284"/>
        <w:jc w:val="both"/>
        <w:rPr>
          <w:rFonts w:asciiTheme="minorHAnsi" w:hAnsiTheme="minorHAnsi" w:cstheme="minorHAnsi"/>
          <w:color w:val="auto"/>
          <w:sz w:val="22"/>
          <w:szCs w:val="22"/>
          <w:lang w:eastAsia="cs-CZ"/>
        </w:rPr>
      </w:pPr>
    </w:p>
    <w:p w14:paraId="29CC84F6" w14:textId="0B7D50C1"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D5491C">
        <w:rPr>
          <w:rFonts w:asciiTheme="minorHAnsi" w:hAnsiTheme="minorHAnsi" w:cstheme="minorHAnsi"/>
          <w:color w:val="auto"/>
          <w:sz w:val="22"/>
          <w:szCs w:val="22"/>
          <w:lang w:eastAsia="cs-CZ"/>
        </w:rPr>
        <w:t>5</w:t>
      </w:r>
      <w:r w:rsidRPr="008656F6">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26158DB0" w14:textId="77777777" w:rsidR="00445E47" w:rsidRPr="008656F6" w:rsidRDefault="00445E47" w:rsidP="00445E47">
      <w:pPr>
        <w:pStyle w:val="Odsekzoznamu"/>
        <w:rPr>
          <w:rFonts w:asciiTheme="minorHAnsi" w:hAnsiTheme="minorHAnsi" w:cstheme="minorHAnsi"/>
          <w:lang w:eastAsia="cs-CZ"/>
        </w:rPr>
      </w:pPr>
    </w:p>
    <w:p w14:paraId="23E954E2" w14:textId="618FC325"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si v lehote 15 dní po </w:t>
      </w:r>
      <w:r w:rsidRPr="00403A8E">
        <w:rPr>
          <w:rFonts w:asciiTheme="minorHAnsi" w:hAnsiTheme="minorHAnsi" w:cstheme="minorHAnsi"/>
          <w:color w:val="auto"/>
          <w:sz w:val="22"/>
          <w:szCs w:val="22"/>
          <w:lang w:eastAsia="cs-CZ"/>
        </w:rPr>
        <w:t xml:space="preserve">doručení písomného oznámenia zhotoviteľovi uplatní akúkoľvek sumu z garančnej zábezpeky až do výšky </w:t>
      </w:r>
      <w:r w:rsidR="00D5491C">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a to v období odo dňa podpisu preberacieho protokolu/zápisu o odovzdaní staveniska</w:t>
      </w:r>
      <w:r w:rsidRPr="008656F6">
        <w:rPr>
          <w:rFonts w:asciiTheme="minorHAnsi" w:hAnsiTheme="minorHAnsi" w:cstheme="minorHAnsi"/>
          <w:color w:val="auto"/>
          <w:sz w:val="22"/>
          <w:szCs w:val="22"/>
          <w:lang w:eastAsia="cs-CZ"/>
        </w:rPr>
        <w:t xml:space="preserve"> do dňa nasledujúceho po dni uplynutia záručnej doby podľa Zmluvy. </w:t>
      </w:r>
    </w:p>
    <w:p w14:paraId="496A2191" w14:textId="77777777" w:rsidR="00445E47" w:rsidRPr="008656F6" w:rsidRDefault="00445E47" w:rsidP="00445E47">
      <w:pPr>
        <w:pStyle w:val="Odsekzoznamu"/>
        <w:rPr>
          <w:rFonts w:asciiTheme="minorHAnsi" w:hAnsiTheme="minorHAnsi" w:cstheme="minorHAnsi"/>
          <w:lang w:eastAsia="cs-CZ"/>
        </w:rPr>
      </w:pPr>
    </w:p>
    <w:p w14:paraId="07968BC0" w14:textId="0BFD5D73"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povinný garančnú zábezpeku vo výške k času uplynutia záručnej doby na Dielo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lehote najneskôr do 15 dní od uplynutia záručnej doby na Dielo vrátiť zhotoviteľovi prevodom </w:t>
      </w:r>
      <w:r w:rsidR="00395D16">
        <w:rPr>
          <w:rFonts w:asciiTheme="minorHAnsi" w:hAnsiTheme="minorHAnsi" w:cstheme="minorHAnsi"/>
          <w:color w:val="auto"/>
          <w:sz w:val="22"/>
          <w:szCs w:val="22"/>
          <w:lang w:eastAsia="cs-CZ"/>
        </w:rPr>
        <w:t xml:space="preserve">  </w:t>
      </w:r>
      <w:r w:rsidR="001C0BF4">
        <w:rPr>
          <w:rFonts w:asciiTheme="minorHAnsi" w:hAnsiTheme="minorHAnsi" w:cstheme="minorHAnsi"/>
          <w:color w:val="auto"/>
          <w:sz w:val="22"/>
          <w:szCs w:val="22"/>
          <w:lang w:eastAsia="cs-CZ"/>
        </w:rPr>
        <w:t xml:space="preserve">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účet zhotoviteľa uvedený v záhlaví tejto zmluvy.</w:t>
      </w:r>
    </w:p>
    <w:p w14:paraId="357BF096" w14:textId="77777777" w:rsidR="00445E47" w:rsidRPr="008656F6" w:rsidRDefault="00445E47" w:rsidP="00445E47">
      <w:pPr>
        <w:pStyle w:val="Odsekzoznamu"/>
        <w:rPr>
          <w:rFonts w:asciiTheme="minorHAnsi" w:hAnsiTheme="minorHAnsi" w:cstheme="minorHAnsi"/>
          <w:lang w:eastAsia="cs-CZ"/>
        </w:rPr>
      </w:pPr>
    </w:p>
    <w:p w14:paraId="6EC967EE" w14:textId="2F79B911"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oprávnený použiť zmluvnú (realizačnú a garančnú) zábezpeku alebo jej časť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prípade, ak zhotoviteľ: </w:t>
      </w:r>
    </w:p>
    <w:p w14:paraId="3FA51391" w14:textId="77777777" w:rsidR="00445E47" w:rsidRPr="008656F6" w:rsidRDefault="00445E47" w:rsidP="00445E47">
      <w:pPr>
        <w:pStyle w:val="Bezriadkovania"/>
        <w:tabs>
          <w:tab w:val="left" w:pos="142"/>
        </w:tabs>
        <w:jc w:val="both"/>
        <w:rPr>
          <w:rFonts w:asciiTheme="minorHAnsi" w:hAnsiTheme="minorHAnsi" w:cstheme="minorHAnsi"/>
          <w:color w:val="auto"/>
          <w:sz w:val="22"/>
          <w:szCs w:val="22"/>
          <w:lang w:eastAsia="cs-CZ"/>
        </w:rPr>
      </w:pPr>
    </w:p>
    <w:p w14:paraId="3AEC7020" w14:textId="77777777" w:rsidR="00445E47" w:rsidRPr="008656F6" w:rsidRDefault="00445E47" w:rsidP="00E42023">
      <w:pPr>
        <w:pStyle w:val="Bezriadkovania"/>
        <w:numPr>
          <w:ilvl w:val="1"/>
          <w:numId w:val="47"/>
        </w:numPr>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poruší/nesplní niektorú svoju zmluvnú povinnosť vyplývajúcu z tejto Zmluvy,</w:t>
      </w:r>
    </w:p>
    <w:p w14:paraId="1B965C49" w14:textId="693A51AB" w:rsidR="00445E47" w:rsidRPr="008656F6" w:rsidRDefault="00445E47" w:rsidP="00E42023">
      <w:pPr>
        <w:pStyle w:val="Bezriadkovania"/>
        <w:numPr>
          <w:ilvl w:val="1"/>
          <w:numId w:val="47"/>
        </w:numPr>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sidR="00395D1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5F1C22" w14:textId="77777777" w:rsidR="00445E47" w:rsidRPr="008656F6" w:rsidRDefault="00445E47" w:rsidP="00445E47">
      <w:pPr>
        <w:pStyle w:val="Bezriadkovania"/>
        <w:tabs>
          <w:tab w:val="left" w:pos="142"/>
        </w:tabs>
        <w:jc w:val="both"/>
        <w:rPr>
          <w:rFonts w:asciiTheme="minorHAnsi" w:hAnsiTheme="minorHAnsi" w:cstheme="minorHAnsi"/>
          <w:color w:val="auto"/>
          <w:sz w:val="22"/>
          <w:szCs w:val="22"/>
          <w:lang w:eastAsia="cs-CZ"/>
        </w:rPr>
      </w:pPr>
    </w:p>
    <w:p w14:paraId="45C7265C" w14:textId="66BADAE5" w:rsidR="00445E47" w:rsidRPr="008656F6" w:rsidRDefault="00445E47" w:rsidP="00E42023">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 xml:space="preserve">V prípade využitia zmluvnej zábezpeky alebo jej časti objednávateľom, bude zhotoviteľ </w:t>
      </w:r>
      <w:r w:rsidR="00395D16">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zbytočného odkladu povinný doplniť zmluvnú zábezpeku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D5491C">
        <w:rPr>
          <w:rFonts w:asciiTheme="minorHAnsi" w:hAnsiTheme="minorHAnsi" w:cstheme="minorHAnsi"/>
          <w:color w:val="auto"/>
          <w:sz w:val="22"/>
          <w:szCs w:val="22"/>
          <w:lang w:eastAsia="cs-CZ"/>
        </w:rPr>
        <w:t>5</w:t>
      </w:r>
      <w:r w:rsidRPr="00E42023">
        <w:rPr>
          <w:rFonts w:asciiTheme="minorHAnsi" w:hAnsiTheme="minorHAnsi" w:cstheme="minorHAnsi"/>
          <w:color w:val="auto"/>
          <w:sz w:val="22"/>
          <w:szCs w:val="22"/>
          <w:lang w:eastAsia="cs-CZ"/>
        </w:rPr>
        <w:t>%</w:t>
      </w:r>
      <w:r w:rsidRPr="00445E47">
        <w:rPr>
          <w:rFonts w:asciiTheme="minorHAnsi" w:hAnsiTheme="minorHAnsi" w:cstheme="minorHAnsi"/>
          <w:color w:val="auto"/>
          <w:sz w:val="22"/>
          <w:szCs w:val="22"/>
          <w:lang w:eastAsia="cs-CZ"/>
        </w:rPr>
        <w:t xml:space="preserve"> z ceny Diela </w:t>
      </w:r>
      <w:r w:rsidR="001C0BF4">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DPH (pri realizačnej zábezpeke) a </w:t>
      </w:r>
      <w:r w:rsidR="00D5491C">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(pri garančnej zábezpeke</w:t>
      </w:r>
      <w:r w:rsidRPr="00403A8E">
        <w:rPr>
          <w:rFonts w:asciiTheme="minorHAnsi" w:hAnsiTheme="minorHAnsi" w:cstheme="minorHAnsi"/>
          <w:color w:val="auto"/>
          <w:sz w:val="22"/>
          <w:szCs w:val="22"/>
          <w:lang w:eastAsia="cs-CZ"/>
        </w:rPr>
        <w:t>), a to najneskôr do 15 dní od doručenia výzvy objednávateľa na jej doplnenie. Doplnením zmluvnej zábezpeky podľa predchádzajúcej vety sa</w:t>
      </w:r>
      <w:r w:rsidRPr="008656F6">
        <w:rPr>
          <w:rFonts w:asciiTheme="minorHAnsi" w:hAnsiTheme="minorHAnsi" w:cstheme="minorHAnsi"/>
          <w:color w:val="auto"/>
          <w:sz w:val="22"/>
          <w:szCs w:val="22"/>
          <w:lang w:eastAsia="cs-CZ"/>
        </w:rPr>
        <w:t xml:space="preserve"> rozumie zloženie finančných prostriedkov na účet objednávateľa tak, aby celková suma takto doplnenej zmluvnej zábezpeky dosiahla minimálne stanovenú hodnotu z ceny Diela bez DPH. </w:t>
      </w:r>
    </w:p>
    <w:p w14:paraId="04176161" w14:textId="77777777" w:rsidR="00445E47" w:rsidRPr="008656F6" w:rsidRDefault="00445E47" w:rsidP="00445E47">
      <w:pPr>
        <w:pStyle w:val="Bezriadkovania"/>
        <w:tabs>
          <w:tab w:val="left" w:pos="426"/>
        </w:tabs>
        <w:jc w:val="both"/>
        <w:rPr>
          <w:rFonts w:asciiTheme="minorHAnsi" w:hAnsiTheme="minorHAnsi" w:cstheme="minorHAnsi"/>
          <w:color w:val="auto"/>
          <w:sz w:val="22"/>
          <w:szCs w:val="22"/>
          <w:lang w:eastAsia="cs-CZ"/>
        </w:rPr>
      </w:pPr>
    </w:p>
    <w:p w14:paraId="34D18EAE" w14:textId="4B500F51" w:rsidR="00445E47" w:rsidRDefault="00445E47" w:rsidP="001C0BF4">
      <w:pPr>
        <w:jc w:val="both"/>
        <w:rPr>
          <w:rFonts w:cstheme="minorHAnsi"/>
          <w:lang w:eastAsia="cs-CZ"/>
        </w:rPr>
      </w:pPr>
      <w:r w:rsidRPr="001C0BF4">
        <w:rPr>
          <w:rFonts w:cstheme="minorHAnsi"/>
          <w:lang w:eastAsia="cs-CZ"/>
        </w:rPr>
        <w:t>Pozn.: použije sa podľa toho, či zhotoviteľ predloží bankovú záruku/poistenie záruky alebo zloží</w:t>
      </w:r>
      <w:r w:rsidR="001C0BF4" w:rsidRPr="001C0BF4">
        <w:rPr>
          <w:rFonts w:cstheme="minorHAnsi"/>
          <w:lang w:eastAsia="cs-CZ"/>
        </w:rPr>
        <w:t xml:space="preserve"> </w:t>
      </w:r>
      <w:bookmarkStart w:id="13" w:name="_Hlk89335341"/>
      <w:r w:rsidR="001C0BF4" w:rsidRPr="001C0BF4">
        <w:rPr>
          <w:rFonts w:cstheme="minorHAnsi"/>
          <w:lang w:eastAsia="cs-CZ"/>
        </w:rPr>
        <w:t>finančné prostriedky na účet verejného obstarávateľa (objednávateľa).</w:t>
      </w:r>
    </w:p>
    <w:bookmarkEnd w:id="11"/>
    <w:bookmarkEnd w:id="13"/>
    <w:p w14:paraId="1793EE22" w14:textId="77777777" w:rsidR="00445E47" w:rsidRPr="00F00259" w:rsidRDefault="00445E47" w:rsidP="00445E47">
      <w:pPr>
        <w:rPr>
          <w:rFonts w:cstheme="minorHAnsi"/>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704E0022" w:rsidR="00B64DC1"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F00259">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po splnení nasledovných kumulatívnych podmienok:</w:t>
      </w:r>
    </w:p>
    <w:p w14:paraId="3B34DF67" w14:textId="26BA370D" w:rsidR="00CD0C0A" w:rsidRPr="00933C9B"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na webovom sídle objednávateľa v súlade </w:t>
      </w:r>
      <w:r w:rsidR="00F00259">
        <w:rPr>
          <w:rFonts w:asciiTheme="minorHAnsi" w:hAnsiTheme="minorHAnsi" w:cstheme="minorHAnsi"/>
          <w:sz w:val="22"/>
          <w:szCs w:val="22"/>
        </w:rPr>
        <w:t xml:space="preserve">             </w:t>
      </w:r>
      <w:r w:rsidRPr="00933C9B">
        <w:rPr>
          <w:rFonts w:asciiTheme="minorHAnsi" w:hAnsiTheme="minorHAnsi" w:cstheme="minorHAnsi"/>
          <w:sz w:val="22"/>
          <w:szCs w:val="22"/>
        </w:rPr>
        <w:t xml:space="preserve">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54EC3799" w14:textId="6AA3D5BF" w:rsidR="00B64DC1" w:rsidRPr="00933C9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r w:rsidRPr="00933C9B">
        <w:rPr>
          <w:rFonts w:asciiTheme="minorHAnsi" w:hAnsiTheme="minorHAnsi" w:cstheme="minorHAnsi"/>
          <w:color w:val="auto"/>
          <w:sz w:val="22"/>
          <w:szCs w:val="22"/>
        </w:rPr>
        <w:t>uzavret</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platnej a účinnej zmluvy o poskytnutí nenávratného finančného príspevku medzi poskytovateľom NFP a objednávateľom, na projekt:</w:t>
      </w:r>
      <w:r w:rsidRPr="00933C9B">
        <w:rPr>
          <w:rFonts w:asciiTheme="minorHAnsi" w:hAnsiTheme="minorHAnsi" w:cstheme="minorHAnsi"/>
          <w:sz w:val="22"/>
          <w:szCs w:val="22"/>
        </w:rPr>
        <w:t xml:space="preserve"> „</w:t>
      </w:r>
      <w:r w:rsidR="00B731BC" w:rsidRPr="009D2131">
        <w:rPr>
          <w:rFonts w:asciiTheme="minorHAnsi" w:hAnsiTheme="minorHAnsi" w:cstheme="minorHAnsi"/>
          <w:b/>
          <w:bCs/>
          <w:i/>
          <w:iCs/>
          <w:color w:val="auto"/>
          <w:sz w:val="22"/>
          <w:szCs w:val="22"/>
        </w:rPr>
        <w:t xml:space="preserve">Stredná odborná škola - </w:t>
      </w:r>
      <w:proofErr w:type="spellStart"/>
      <w:r w:rsidR="00B731BC" w:rsidRPr="009D2131">
        <w:rPr>
          <w:rFonts w:asciiTheme="minorHAnsi" w:hAnsiTheme="minorHAnsi" w:cstheme="minorHAnsi"/>
          <w:b/>
          <w:bCs/>
          <w:i/>
          <w:iCs/>
          <w:color w:val="auto"/>
          <w:sz w:val="22"/>
          <w:szCs w:val="22"/>
        </w:rPr>
        <w:t>Szakközépiskola</w:t>
      </w:r>
      <w:proofErr w:type="spellEnd"/>
      <w:r w:rsidR="00B731BC" w:rsidRPr="009D2131">
        <w:rPr>
          <w:rFonts w:asciiTheme="minorHAnsi" w:hAnsiTheme="minorHAnsi" w:cstheme="minorHAnsi"/>
          <w:b/>
          <w:bCs/>
          <w:i/>
          <w:iCs/>
          <w:color w:val="auto"/>
          <w:sz w:val="22"/>
          <w:szCs w:val="22"/>
        </w:rPr>
        <w:t xml:space="preserve"> Tornaľa – modernizácia odborného vzdelávania</w:t>
      </w:r>
      <w:r w:rsidRPr="003006CA">
        <w:rPr>
          <w:rFonts w:asciiTheme="minorHAnsi" w:hAnsiTheme="minorHAnsi" w:cstheme="minorHAnsi"/>
          <w:sz w:val="22"/>
          <w:szCs w:val="22"/>
        </w:rPr>
        <w:t>“</w:t>
      </w:r>
      <w:r w:rsidR="00684635" w:rsidRPr="00933C9B">
        <w:rPr>
          <w:rStyle w:val="CharStyle13"/>
          <w:rFonts w:asciiTheme="minorHAnsi" w:hAnsiTheme="minorHAnsi" w:cstheme="minorHAnsi"/>
          <w:color w:val="auto"/>
          <w:sz w:val="22"/>
          <w:szCs w:val="22"/>
        </w:rPr>
        <w:t xml:space="preserve"> </w:t>
      </w:r>
      <w:r w:rsidR="004F0964" w:rsidRPr="00933C9B">
        <w:rPr>
          <w:rStyle w:val="CharStyle13"/>
          <w:rFonts w:asciiTheme="minorHAnsi" w:hAnsiTheme="minorHAnsi" w:cstheme="minorHAnsi"/>
          <w:b w:val="0"/>
          <w:bCs w:val="0"/>
          <w:color w:val="auto"/>
          <w:sz w:val="22"/>
          <w:szCs w:val="22"/>
        </w:rPr>
        <w:t>podľa</w:t>
      </w:r>
      <w:r w:rsidR="00684635" w:rsidRPr="00933C9B">
        <w:rPr>
          <w:rStyle w:val="CharStyle13"/>
          <w:rFonts w:asciiTheme="minorHAnsi" w:hAnsiTheme="minorHAnsi" w:cstheme="minorHAnsi"/>
          <w:b w:val="0"/>
          <w:bCs w:val="0"/>
          <w:color w:val="auto"/>
          <w:sz w:val="22"/>
          <w:szCs w:val="22"/>
        </w:rPr>
        <w:t>, ktorej</w:t>
      </w:r>
      <w:r w:rsidR="004F0964" w:rsidRPr="00933C9B">
        <w:rPr>
          <w:rStyle w:val="CharStyle13"/>
          <w:rFonts w:asciiTheme="minorHAnsi" w:hAnsiTheme="minorHAnsi" w:cstheme="minorHAnsi"/>
          <w:b w:val="0"/>
          <w:bCs w:val="0"/>
          <w:color w:val="auto"/>
          <w:sz w:val="22"/>
          <w:szCs w:val="22"/>
        </w:rPr>
        <w:t xml:space="preserve"> budú</w:t>
      </w:r>
      <w:r w:rsidR="000E1F7B" w:rsidRPr="00933C9B">
        <w:rPr>
          <w:rStyle w:val="CharStyle13"/>
          <w:rFonts w:asciiTheme="minorHAnsi" w:hAnsiTheme="minorHAnsi" w:cstheme="minorHAnsi"/>
          <w:b w:val="0"/>
          <w:bCs w:val="0"/>
          <w:color w:val="auto"/>
          <w:sz w:val="22"/>
          <w:szCs w:val="22"/>
        </w:rPr>
        <w:t xml:space="preserve"> stavebné práce </w:t>
      </w:r>
      <w:r w:rsidR="00F00259">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 xml:space="preserve">za predmetnú stavbu </w:t>
      </w:r>
      <w:r w:rsidR="004F0964" w:rsidRPr="00933C9B">
        <w:rPr>
          <w:rStyle w:val="CharStyle13"/>
          <w:rFonts w:asciiTheme="minorHAnsi" w:hAnsiTheme="minorHAnsi" w:cstheme="minorHAnsi"/>
          <w:b w:val="0"/>
          <w:bCs w:val="0"/>
          <w:color w:val="auto"/>
          <w:sz w:val="22"/>
          <w:szCs w:val="22"/>
        </w:rPr>
        <w:t>považované za oprávnený náklad</w:t>
      </w:r>
      <w:r w:rsidR="000E1F7B" w:rsidRPr="00933C9B">
        <w:rPr>
          <w:rStyle w:val="CharStyle13"/>
          <w:rFonts w:asciiTheme="minorHAnsi" w:hAnsiTheme="minorHAnsi" w:cstheme="minorHAnsi"/>
          <w:b w:val="0"/>
          <w:bCs w:val="0"/>
          <w:color w:val="auto"/>
          <w:sz w:val="22"/>
          <w:szCs w:val="22"/>
        </w:rPr>
        <w:t xml:space="preserve"> </w:t>
      </w:r>
      <w:r w:rsidR="004F0964" w:rsidRPr="00933C9B">
        <w:rPr>
          <w:rStyle w:val="CharStyle13"/>
          <w:rFonts w:asciiTheme="minorHAnsi" w:hAnsiTheme="minorHAnsi" w:cstheme="minorHAnsi"/>
          <w:b w:val="0"/>
          <w:bCs w:val="0"/>
          <w:color w:val="auto"/>
          <w:sz w:val="22"/>
          <w:szCs w:val="22"/>
        </w:rPr>
        <w:t>(</w:t>
      </w:r>
      <w:r w:rsidR="005F3CB0" w:rsidRPr="00933C9B">
        <w:rPr>
          <w:rStyle w:val="CharStyle13"/>
          <w:rFonts w:asciiTheme="minorHAnsi" w:hAnsiTheme="minorHAnsi" w:cstheme="minorHAnsi"/>
          <w:b w:val="0"/>
          <w:bCs w:val="0"/>
          <w:color w:val="auto"/>
          <w:sz w:val="22"/>
          <w:szCs w:val="22"/>
        </w:rPr>
        <w:t>schválené</w:t>
      </w:r>
      <w:r w:rsidR="004F0964" w:rsidRPr="00933C9B">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v rámci vyhodnotenia schvaľovacieho procesu</w:t>
      </w:r>
      <w:r w:rsidR="004F0964" w:rsidRPr="00933C9B">
        <w:rPr>
          <w:rStyle w:val="CharStyle13"/>
          <w:rFonts w:asciiTheme="minorHAnsi" w:hAnsiTheme="minorHAnsi" w:cstheme="minorHAnsi"/>
          <w:b w:val="0"/>
          <w:bCs w:val="0"/>
          <w:color w:val="auto"/>
          <w:sz w:val="22"/>
          <w:szCs w:val="22"/>
        </w:rPr>
        <w:t xml:space="preserve"> tohto projektu)</w:t>
      </w:r>
      <w:r w:rsidRPr="00933C9B">
        <w:rPr>
          <w:rStyle w:val="CharStyle13"/>
          <w:rFonts w:asciiTheme="minorHAnsi" w:hAnsiTheme="minorHAnsi" w:cstheme="minorHAnsi"/>
          <w:b w:val="0"/>
          <w:bCs w:val="0"/>
          <w:color w:val="auto"/>
          <w:sz w:val="22"/>
          <w:szCs w:val="22"/>
        </w:rPr>
        <w:t>,</w:t>
      </w:r>
    </w:p>
    <w:p w14:paraId="4A17185F" w14:textId="6E70EA2E" w:rsidR="00B64DC1" w:rsidRPr="00933C9B"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F40043C" w14:textId="4A26677D" w:rsidR="00CD0C0A" w:rsidRPr="00204296" w:rsidRDefault="0073020D" w:rsidP="00E91652">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256CE4C3" w14:textId="09A742CB" w:rsidR="0073020D" w:rsidRPr="00933C9B"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3166F6CB"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1E342791"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02373B17" w14:textId="2758B982" w:rsidR="00B64DC1" w:rsidRDefault="0073020D" w:rsidP="009C22A0">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w:t>
      </w:r>
      <w:r w:rsidR="00F00259">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1D17F6E" w14:textId="77777777" w:rsidR="00204296" w:rsidRPr="009C22A0" w:rsidRDefault="00204296" w:rsidP="00204296">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6C429D7C" w:rsidR="00B64DC1" w:rsidRPr="00933C9B"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w:t>
      </w:r>
      <w:r w:rsidRPr="00933C9B">
        <w:rPr>
          <w:rFonts w:asciiTheme="minorHAnsi" w:hAnsiTheme="minorHAnsi" w:cstheme="minorHAnsi"/>
          <w:color w:val="auto"/>
          <w:sz w:val="22"/>
          <w:szCs w:val="22"/>
        </w:rPr>
        <w:lastRenderedPageBreak/>
        <w:t>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r w:rsidR="009C22A0">
        <w:rPr>
          <w:rFonts w:asciiTheme="minorHAnsi" w:hAnsiTheme="minorHAnsi" w:cstheme="minorHAnsi"/>
          <w:color w:val="auto"/>
          <w:sz w:val="22"/>
          <w:szCs w:val="22"/>
        </w:rPr>
        <w:t>.</w:t>
      </w:r>
    </w:p>
    <w:p w14:paraId="4FA0A14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F6B485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Obsah príloh je neoddeliteľnou súčasťou obsahu záväzkového vzťahu založeného touto Zmluvou. </w:t>
      </w: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Pr="00933C9B">
        <w:rPr>
          <w:rFonts w:asciiTheme="minorHAnsi" w:hAnsiTheme="minorHAnsi" w:cstheme="minorHAnsi"/>
          <w:color w:val="auto"/>
          <w:sz w:val="22"/>
          <w:szCs w:val="22"/>
        </w:rPr>
        <w:tab/>
        <w:t>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objednávateľa:                                                  </w:t>
      </w:r>
      <w:r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ab/>
        <w:t>Za zhotoviteľa:</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p>
    <w:p w14:paraId="08891E78" w14:textId="40CC8A98"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Ing. Ján </w:t>
      </w:r>
      <w:proofErr w:type="spellStart"/>
      <w:r w:rsidRPr="00933C9B">
        <w:rPr>
          <w:rFonts w:asciiTheme="minorHAnsi" w:hAnsiTheme="minorHAnsi" w:cstheme="minorHAnsi"/>
          <w:color w:val="auto"/>
          <w:sz w:val="22"/>
          <w:szCs w:val="22"/>
        </w:rPr>
        <w:t>Lunter</w:t>
      </w:r>
      <w:proofErr w:type="spellEnd"/>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6EEE3740" w:rsidR="00CD0C0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predseda</w:t>
      </w:r>
      <w:r w:rsidR="00CD0C0A" w:rsidRPr="00933C9B">
        <w:rPr>
          <w:rFonts w:asciiTheme="minorHAnsi" w:hAnsiTheme="minorHAnsi" w:cstheme="minorHAnsi"/>
          <w:color w:val="auto"/>
          <w:sz w:val="22"/>
          <w:szCs w:val="22"/>
        </w:rPr>
        <w:t xml:space="preserve"> </w:t>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008F6F20">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(štatutárny zástupca zhotoviteľa) </w:t>
      </w:r>
    </w:p>
    <w:p w14:paraId="34BE465C" w14:textId="08C0261F" w:rsidR="000A6780" w:rsidRPr="00933C9B" w:rsidRDefault="009C22A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Banskobystrick</w:t>
      </w:r>
      <w:r>
        <w:rPr>
          <w:rFonts w:asciiTheme="minorHAnsi" w:hAnsiTheme="minorHAnsi" w:cstheme="minorHAnsi"/>
          <w:color w:val="auto"/>
          <w:sz w:val="22"/>
          <w:szCs w:val="22"/>
        </w:rPr>
        <w:t>ý</w:t>
      </w:r>
      <w:r w:rsidRPr="00933C9B">
        <w:rPr>
          <w:rFonts w:asciiTheme="minorHAnsi" w:hAnsiTheme="minorHAnsi" w:cstheme="minorHAnsi"/>
          <w:color w:val="auto"/>
          <w:sz w:val="22"/>
          <w:szCs w:val="22"/>
        </w:rPr>
        <w:t xml:space="preserve"> samosprávn</w:t>
      </w:r>
      <w:r>
        <w:rPr>
          <w:rFonts w:asciiTheme="minorHAnsi" w:hAnsiTheme="minorHAnsi" w:cstheme="minorHAnsi"/>
          <w:color w:val="auto"/>
          <w:sz w:val="22"/>
          <w:szCs w:val="22"/>
        </w:rPr>
        <w:t>y</w:t>
      </w:r>
      <w:r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kraj</w:t>
      </w:r>
    </w:p>
    <w:p w14:paraId="2E8C74B4" w14:textId="77777777" w:rsidR="00E16E90" w:rsidRPr="00933C9B" w:rsidRDefault="00E16E90">
      <w:pPr>
        <w:pStyle w:val="Default"/>
        <w:tabs>
          <w:tab w:val="left" w:pos="426"/>
        </w:tabs>
        <w:jc w:val="both"/>
        <w:rPr>
          <w:rFonts w:asciiTheme="minorHAnsi" w:hAnsiTheme="minorHAnsi" w:cstheme="minorHAnsi"/>
          <w:color w:val="auto"/>
          <w:sz w:val="22"/>
          <w:szCs w:val="22"/>
        </w:rPr>
      </w:pPr>
    </w:p>
    <w:sectPr w:rsidR="00E16E90"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5A00" w14:textId="77777777" w:rsidR="005B6CB1" w:rsidRDefault="005B6CB1" w:rsidP="00D81E0A">
      <w:pPr>
        <w:spacing w:after="0" w:line="240" w:lineRule="auto"/>
      </w:pPr>
      <w:r>
        <w:separator/>
      </w:r>
    </w:p>
  </w:endnote>
  <w:endnote w:type="continuationSeparator" w:id="0">
    <w:p w14:paraId="29BC4021" w14:textId="77777777" w:rsidR="005B6CB1" w:rsidRDefault="005B6CB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73B5" w14:textId="77777777" w:rsidR="005B6CB1" w:rsidRDefault="005B6CB1" w:rsidP="00D81E0A">
      <w:pPr>
        <w:spacing w:after="0" w:line="240" w:lineRule="auto"/>
      </w:pPr>
      <w:r>
        <w:separator/>
      </w:r>
    </w:p>
  </w:footnote>
  <w:footnote w:type="continuationSeparator" w:id="0">
    <w:p w14:paraId="3A679909" w14:textId="77777777" w:rsidR="005B6CB1" w:rsidRDefault="005B6CB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9CA412C"/>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1144DBBA"/>
    <w:lvl w:ilvl="0">
      <w:start w:val="1"/>
      <w:numFmt w:val="decimal"/>
      <w:lvlText w:val="%1."/>
      <w:lvlJc w:val="left"/>
      <w:pPr>
        <w:ind w:left="1004" w:hanging="360"/>
      </w:pPr>
      <w:rPr>
        <w:rFonts w:asciiTheme="minorHAnsi" w:eastAsia="Times New Roman" w:hAnsiTheme="minorHAnsi" w:cstheme="minorHAnsi" w:hint="default"/>
        <w:b/>
        <w:sz w:val="22"/>
        <w:szCs w:val="22"/>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2" w15:restartNumberingAfterBreak="0">
    <w:nsid w:val="7D1C70C1"/>
    <w:multiLevelType w:val="multilevel"/>
    <w:tmpl w:val="4B7AE316"/>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4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3"/>
  </w:num>
  <w:num w:numId="22">
    <w:abstractNumId w:val="5"/>
  </w:num>
  <w:num w:numId="23">
    <w:abstractNumId w:val="8"/>
  </w:num>
  <w:num w:numId="24">
    <w:abstractNumId w:val="25"/>
  </w:num>
  <w:num w:numId="25">
    <w:abstractNumId w:val="35"/>
  </w:num>
  <w:num w:numId="26">
    <w:abstractNumId w:val="11"/>
  </w:num>
  <w:num w:numId="27">
    <w:abstractNumId w:val="30"/>
  </w:num>
  <w:num w:numId="28">
    <w:abstractNumId w:val="22"/>
  </w:num>
  <w:num w:numId="29">
    <w:abstractNumId w:val="21"/>
  </w:num>
  <w:num w:numId="30">
    <w:abstractNumId w:val="19"/>
  </w:num>
  <w:num w:numId="31">
    <w:abstractNumId w:val="0"/>
  </w:num>
  <w:num w:numId="32">
    <w:abstractNumId w:val="23"/>
  </w:num>
  <w:num w:numId="33">
    <w:abstractNumId w:val="33"/>
  </w:num>
  <w:num w:numId="34">
    <w:abstractNumId w:val="26"/>
  </w:num>
  <w:num w:numId="35">
    <w:abstractNumId w:val="32"/>
  </w:num>
  <w:num w:numId="36">
    <w:abstractNumId w:val="4"/>
  </w:num>
  <w:num w:numId="37">
    <w:abstractNumId w:val="34"/>
  </w:num>
  <w:num w:numId="38">
    <w:abstractNumId w:val="14"/>
  </w:num>
  <w:num w:numId="39">
    <w:abstractNumId w:val="16"/>
  </w:num>
  <w:num w:numId="40">
    <w:abstractNumId w:val="2"/>
  </w:num>
  <w:num w:numId="41">
    <w:abstractNumId w:val="29"/>
  </w:num>
  <w:num w:numId="42">
    <w:abstractNumId w:val="36"/>
  </w:num>
  <w:num w:numId="43">
    <w:abstractNumId w:val="15"/>
  </w:num>
  <w:num w:numId="44">
    <w:abstractNumId w:val="27"/>
  </w:num>
  <w:num w:numId="45">
    <w:abstractNumId w:val="7"/>
  </w:num>
  <w:num w:numId="46">
    <w:abstractNumId w:val="2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2E70"/>
    <w:rsid w:val="00035DFB"/>
    <w:rsid w:val="00041CC1"/>
    <w:rsid w:val="0005192B"/>
    <w:rsid w:val="00075E46"/>
    <w:rsid w:val="000901B2"/>
    <w:rsid w:val="000A6780"/>
    <w:rsid w:val="000B5214"/>
    <w:rsid w:val="000C18DB"/>
    <w:rsid w:val="000E0D5F"/>
    <w:rsid w:val="000E1F7B"/>
    <w:rsid w:val="0010282F"/>
    <w:rsid w:val="00102A06"/>
    <w:rsid w:val="00107022"/>
    <w:rsid w:val="001160EB"/>
    <w:rsid w:val="001221E1"/>
    <w:rsid w:val="00124B8B"/>
    <w:rsid w:val="001315DD"/>
    <w:rsid w:val="001360E7"/>
    <w:rsid w:val="00140F83"/>
    <w:rsid w:val="00141A18"/>
    <w:rsid w:val="00141CBD"/>
    <w:rsid w:val="00145B1C"/>
    <w:rsid w:val="00146D32"/>
    <w:rsid w:val="00150132"/>
    <w:rsid w:val="00154DE7"/>
    <w:rsid w:val="0017210A"/>
    <w:rsid w:val="00180114"/>
    <w:rsid w:val="001A536C"/>
    <w:rsid w:val="001C0BF4"/>
    <w:rsid w:val="001C1196"/>
    <w:rsid w:val="001C2A5D"/>
    <w:rsid w:val="001C7DFC"/>
    <w:rsid w:val="001F268E"/>
    <w:rsid w:val="001F4180"/>
    <w:rsid w:val="001F7D95"/>
    <w:rsid w:val="00201B03"/>
    <w:rsid w:val="00204296"/>
    <w:rsid w:val="00217E70"/>
    <w:rsid w:val="00223A52"/>
    <w:rsid w:val="00223CD0"/>
    <w:rsid w:val="00224052"/>
    <w:rsid w:val="00226E0E"/>
    <w:rsid w:val="002357B9"/>
    <w:rsid w:val="002400FF"/>
    <w:rsid w:val="00242D12"/>
    <w:rsid w:val="0024461E"/>
    <w:rsid w:val="00246BB3"/>
    <w:rsid w:val="00257BFB"/>
    <w:rsid w:val="00260808"/>
    <w:rsid w:val="00274EC8"/>
    <w:rsid w:val="00285A0C"/>
    <w:rsid w:val="002905A4"/>
    <w:rsid w:val="002947AB"/>
    <w:rsid w:val="002B4232"/>
    <w:rsid w:val="002B57DC"/>
    <w:rsid w:val="002C2501"/>
    <w:rsid w:val="002D0C4B"/>
    <w:rsid w:val="002D272B"/>
    <w:rsid w:val="002E579B"/>
    <w:rsid w:val="003006CA"/>
    <w:rsid w:val="003106CF"/>
    <w:rsid w:val="00317C82"/>
    <w:rsid w:val="003217AB"/>
    <w:rsid w:val="0033034B"/>
    <w:rsid w:val="00337EDA"/>
    <w:rsid w:val="003452BD"/>
    <w:rsid w:val="003460FB"/>
    <w:rsid w:val="00353C57"/>
    <w:rsid w:val="003635B6"/>
    <w:rsid w:val="0037792E"/>
    <w:rsid w:val="00382138"/>
    <w:rsid w:val="00382B18"/>
    <w:rsid w:val="0038391A"/>
    <w:rsid w:val="00386981"/>
    <w:rsid w:val="00395D16"/>
    <w:rsid w:val="003A4AAB"/>
    <w:rsid w:val="003B11C9"/>
    <w:rsid w:val="003B4D45"/>
    <w:rsid w:val="003B65F0"/>
    <w:rsid w:val="003B750B"/>
    <w:rsid w:val="003C72DB"/>
    <w:rsid w:val="003C7337"/>
    <w:rsid w:val="003D4A28"/>
    <w:rsid w:val="003D76D2"/>
    <w:rsid w:val="003E0160"/>
    <w:rsid w:val="003E7389"/>
    <w:rsid w:val="003F1307"/>
    <w:rsid w:val="004023B5"/>
    <w:rsid w:val="004169FF"/>
    <w:rsid w:val="0042583E"/>
    <w:rsid w:val="004278E9"/>
    <w:rsid w:val="00433E02"/>
    <w:rsid w:val="004413AE"/>
    <w:rsid w:val="004448BD"/>
    <w:rsid w:val="00445E47"/>
    <w:rsid w:val="004474A8"/>
    <w:rsid w:val="00447846"/>
    <w:rsid w:val="00452B40"/>
    <w:rsid w:val="004541CE"/>
    <w:rsid w:val="00456748"/>
    <w:rsid w:val="004632B3"/>
    <w:rsid w:val="004677C5"/>
    <w:rsid w:val="00470981"/>
    <w:rsid w:val="00472471"/>
    <w:rsid w:val="004909B9"/>
    <w:rsid w:val="00493C8C"/>
    <w:rsid w:val="00494AD6"/>
    <w:rsid w:val="00496636"/>
    <w:rsid w:val="00496E86"/>
    <w:rsid w:val="0049786B"/>
    <w:rsid w:val="004A2A67"/>
    <w:rsid w:val="004A393D"/>
    <w:rsid w:val="004B51F7"/>
    <w:rsid w:val="004C15C7"/>
    <w:rsid w:val="004D0736"/>
    <w:rsid w:val="004D08DB"/>
    <w:rsid w:val="004D7001"/>
    <w:rsid w:val="004D76E1"/>
    <w:rsid w:val="004E265D"/>
    <w:rsid w:val="004F0964"/>
    <w:rsid w:val="004F1ADB"/>
    <w:rsid w:val="004F464E"/>
    <w:rsid w:val="004F774A"/>
    <w:rsid w:val="005033A3"/>
    <w:rsid w:val="00514E54"/>
    <w:rsid w:val="0054225B"/>
    <w:rsid w:val="00550FFC"/>
    <w:rsid w:val="005511CE"/>
    <w:rsid w:val="00555B5B"/>
    <w:rsid w:val="005603C0"/>
    <w:rsid w:val="00561AB1"/>
    <w:rsid w:val="00561DC1"/>
    <w:rsid w:val="00563FF2"/>
    <w:rsid w:val="005912F6"/>
    <w:rsid w:val="005942F2"/>
    <w:rsid w:val="005A7C95"/>
    <w:rsid w:val="005B6CB1"/>
    <w:rsid w:val="005B7A0E"/>
    <w:rsid w:val="005D1BF2"/>
    <w:rsid w:val="005D6936"/>
    <w:rsid w:val="005F3CB0"/>
    <w:rsid w:val="005F634F"/>
    <w:rsid w:val="00600BBC"/>
    <w:rsid w:val="00603DA4"/>
    <w:rsid w:val="006133ED"/>
    <w:rsid w:val="00615F5B"/>
    <w:rsid w:val="00623D46"/>
    <w:rsid w:val="0062465B"/>
    <w:rsid w:val="00626F11"/>
    <w:rsid w:val="0063710E"/>
    <w:rsid w:val="00640639"/>
    <w:rsid w:val="00651D4B"/>
    <w:rsid w:val="00663EB5"/>
    <w:rsid w:val="00671BE2"/>
    <w:rsid w:val="0068237C"/>
    <w:rsid w:val="00684635"/>
    <w:rsid w:val="006855F5"/>
    <w:rsid w:val="0069128D"/>
    <w:rsid w:val="006949F5"/>
    <w:rsid w:val="006A6C4F"/>
    <w:rsid w:val="006B2F24"/>
    <w:rsid w:val="006C4694"/>
    <w:rsid w:val="006D2A65"/>
    <w:rsid w:val="006D7E0C"/>
    <w:rsid w:val="006E1EB5"/>
    <w:rsid w:val="006F265B"/>
    <w:rsid w:val="007019B9"/>
    <w:rsid w:val="007122C8"/>
    <w:rsid w:val="00716849"/>
    <w:rsid w:val="00721F81"/>
    <w:rsid w:val="0072564A"/>
    <w:rsid w:val="007272C1"/>
    <w:rsid w:val="0073020D"/>
    <w:rsid w:val="00733986"/>
    <w:rsid w:val="00733BC6"/>
    <w:rsid w:val="00737CC3"/>
    <w:rsid w:val="0074746D"/>
    <w:rsid w:val="00753B21"/>
    <w:rsid w:val="00753E1A"/>
    <w:rsid w:val="00754BE4"/>
    <w:rsid w:val="00755120"/>
    <w:rsid w:val="0075524E"/>
    <w:rsid w:val="007618D5"/>
    <w:rsid w:val="00761EB3"/>
    <w:rsid w:val="00766CD3"/>
    <w:rsid w:val="0077652A"/>
    <w:rsid w:val="00780EFD"/>
    <w:rsid w:val="007905CC"/>
    <w:rsid w:val="00792BA8"/>
    <w:rsid w:val="00796BA4"/>
    <w:rsid w:val="007B3743"/>
    <w:rsid w:val="007C0009"/>
    <w:rsid w:val="007D32B3"/>
    <w:rsid w:val="007D3516"/>
    <w:rsid w:val="007E2170"/>
    <w:rsid w:val="007F02D6"/>
    <w:rsid w:val="007F29FE"/>
    <w:rsid w:val="007F35B9"/>
    <w:rsid w:val="007F7FAC"/>
    <w:rsid w:val="0080450C"/>
    <w:rsid w:val="0080602F"/>
    <w:rsid w:val="0082026D"/>
    <w:rsid w:val="00822947"/>
    <w:rsid w:val="00836844"/>
    <w:rsid w:val="008426E6"/>
    <w:rsid w:val="008502C7"/>
    <w:rsid w:val="00863A7C"/>
    <w:rsid w:val="00864C17"/>
    <w:rsid w:val="00864E8F"/>
    <w:rsid w:val="00871348"/>
    <w:rsid w:val="0087191E"/>
    <w:rsid w:val="00874CA9"/>
    <w:rsid w:val="0089731E"/>
    <w:rsid w:val="008A1AA5"/>
    <w:rsid w:val="008A1DC0"/>
    <w:rsid w:val="008A26F7"/>
    <w:rsid w:val="008A367C"/>
    <w:rsid w:val="008B0791"/>
    <w:rsid w:val="008B1C86"/>
    <w:rsid w:val="008C5E74"/>
    <w:rsid w:val="008D40CB"/>
    <w:rsid w:val="008D5C6C"/>
    <w:rsid w:val="008E14F7"/>
    <w:rsid w:val="008F3191"/>
    <w:rsid w:val="008F4D0F"/>
    <w:rsid w:val="008F6F20"/>
    <w:rsid w:val="009022CF"/>
    <w:rsid w:val="009114A2"/>
    <w:rsid w:val="00911739"/>
    <w:rsid w:val="009127D0"/>
    <w:rsid w:val="00915D98"/>
    <w:rsid w:val="00933C9B"/>
    <w:rsid w:val="0093552C"/>
    <w:rsid w:val="0094327F"/>
    <w:rsid w:val="00982287"/>
    <w:rsid w:val="00985DEE"/>
    <w:rsid w:val="00987CAB"/>
    <w:rsid w:val="009B79B6"/>
    <w:rsid w:val="009C22A0"/>
    <w:rsid w:val="009C356B"/>
    <w:rsid w:val="009C48B1"/>
    <w:rsid w:val="009D2131"/>
    <w:rsid w:val="009D398D"/>
    <w:rsid w:val="009F34B8"/>
    <w:rsid w:val="009F58BA"/>
    <w:rsid w:val="00A0564D"/>
    <w:rsid w:val="00A1166F"/>
    <w:rsid w:val="00A148FE"/>
    <w:rsid w:val="00A2216A"/>
    <w:rsid w:val="00A25F33"/>
    <w:rsid w:val="00A468CB"/>
    <w:rsid w:val="00A527A6"/>
    <w:rsid w:val="00A7733C"/>
    <w:rsid w:val="00A97C6E"/>
    <w:rsid w:val="00AA0F7C"/>
    <w:rsid w:val="00AB18FC"/>
    <w:rsid w:val="00AB70BB"/>
    <w:rsid w:val="00AC05AF"/>
    <w:rsid w:val="00AC4534"/>
    <w:rsid w:val="00AC7C75"/>
    <w:rsid w:val="00AE00D8"/>
    <w:rsid w:val="00AE2FE7"/>
    <w:rsid w:val="00B22AA5"/>
    <w:rsid w:val="00B2657F"/>
    <w:rsid w:val="00B31473"/>
    <w:rsid w:val="00B433D2"/>
    <w:rsid w:val="00B43F06"/>
    <w:rsid w:val="00B476C8"/>
    <w:rsid w:val="00B6311B"/>
    <w:rsid w:val="00B64DC1"/>
    <w:rsid w:val="00B6709A"/>
    <w:rsid w:val="00B731BC"/>
    <w:rsid w:val="00B73710"/>
    <w:rsid w:val="00B83571"/>
    <w:rsid w:val="00B91C43"/>
    <w:rsid w:val="00BA0514"/>
    <w:rsid w:val="00BA294C"/>
    <w:rsid w:val="00BB2820"/>
    <w:rsid w:val="00BC2B4F"/>
    <w:rsid w:val="00BE1C6E"/>
    <w:rsid w:val="00BE351C"/>
    <w:rsid w:val="00BF22EE"/>
    <w:rsid w:val="00BF48D0"/>
    <w:rsid w:val="00BF4944"/>
    <w:rsid w:val="00BF6538"/>
    <w:rsid w:val="00C10022"/>
    <w:rsid w:val="00C10202"/>
    <w:rsid w:val="00C10253"/>
    <w:rsid w:val="00C227D7"/>
    <w:rsid w:val="00C23456"/>
    <w:rsid w:val="00C430B3"/>
    <w:rsid w:val="00C43756"/>
    <w:rsid w:val="00C53D32"/>
    <w:rsid w:val="00C622B6"/>
    <w:rsid w:val="00C75F67"/>
    <w:rsid w:val="00C77416"/>
    <w:rsid w:val="00C90B2E"/>
    <w:rsid w:val="00C94E30"/>
    <w:rsid w:val="00CA30C4"/>
    <w:rsid w:val="00CA4715"/>
    <w:rsid w:val="00CB56A5"/>
    <w:rsid w:val="00CC5740"/>
    <w:rsid w:val="00CC5D31"/>
    <w:rsid w:val="00CD0C0A"/>
    <w:rsid w:val="00CD709F"/>
    <w:rsid w:val="00CE04E7"/>
    <w:rsid w:val="00CE3284"/>
    <w:rsid w:val="00CE702F"/>
    <w:rsid w:val="00CE70B1"/>
    <w:rsid w:val="00CF3027"/>
    <w:rsid w:val="00CF4138"/>
    <w:rsid w:val="00D10BDE"/>
    <w:rsid w:val="00D16EB0"/>
    <w:rsid w:val="00D232AD"/>
    <w:rsid w:val="00D23F33"/>
    <w:rsid w:val="00D2607F"/>
    <w:rsid w:val="00D34988"/>
    <w:rsid w:val="00D43775"/>
    <w:rsid w:val="00D43FEB"/>
    <w:rsid w:val="00D4535B"/>
    <w:rsid w:val="00D50C30"/>
    <w:rsid w:val="00D5491C"/>
    <w:rsid w:val="00D5628E"/>
    <w:rsid w:val="00D60F6C"/>
    <w:rsid w:val="00D63307"/>
    <w:rsid w:val="00D7189D"/>
    <w:rsid w:val="00D71AA1"/>
    <w:rsid w:val="00D72C87"/>
    <w:rsid w:val="00D81E0A"/>
    <w:rsid w:val="00D95C56"/>
    <w:rsid w:val="00D96427"/>
    <w:rsid w:val="00D9754C"/>
    <w:rsid w:val="00DA34D2"/>
    <w:rsid w:val="00DA393F"/>
    <w:rsid w:val="00DA39EA"/>
    <w:rsid w:val="00DA3AB7"/>
    <w:rsid w:val="00DB5016"/>
    <w:rsid w:val="00DB743A"/>
    <w:rsid w:val="00DB7F66"/>
    <w:rsid w:val="00DC79FE"/>
    <w:rsid w:val="00DD4FF8"/>
    <w:rsid w:val="00DD5113"/>
    <w:rsid w:val="00DD5D1D"/>
    <w:rsid w:val="00DD718D"/>
    <w:rsid w:val="00DF428C"/>
    <w:rsid w:val="00E021B3"/>
    <w:rsid w:val="00E10D0A"/>
    <w:rsid w:val="00E16E90"/>
    <w:rsid w:val="00E20087"/>
    <w:rsid w:val="00E33E6D"/>
    <w:rsid w:val="00E42023"/>
    <w:rsid w:val="00E6091A"/>
    <w:rsid w:val="00E860DB"/>
    <w:rsid w:val="00E877AA"/>
    <w:rsid w:val="00E913E7"/>
    <w:rsid w:val="00E91652"/>
    <w:rsid w:val="00EA664E"/>
    <w:rsid w:val="00EB0877"/>
    <w:rsid w:val="00EB0E4F"/>
    <w:rsid w:val="00EC173E"/>
    <w:rsid w:val="00EC221B"/>
    <w:rsid w:val="00EC5DE5"/>
    <w:rsid w:val="00EE7408"/>
    <w:rsid w:val="00F00259"/>
    <w:rsid w:val="00F00E35"/>
    <w:rsid w:val="00F10490"/>
    <w:rsid w:val="00F203EA"/>
    <w:rsid w:val="00F22982"/>
    <w:rsid w:val="00F55539"/>
    <w:rsid w:val="00F567F7"/>
    <w:rsid w:val="00F64EE1"/>
    <w:rsid w:val="00F754ED"/>
    <w:rsid w:val="00F75500"/>
    <w:rsid w:val="00F862D1"/>
    <w:rsid w:val="00F8744C"/>
    <w:rsid w:val="00F91106"/>
    <w:rsid w:val="00F949E1"/>
    <w:rsid w:val="00F966B5"/>
    <w:rsid w:val="00FA0B87"/>
    <w:rsid w:val="00FA23EE"/>
    <w:rsid w:val="00FA6EB8"/>
    <w:rsid w:val="00FB4904"/>
    <w:rsid w:val="00FC4647"/>
    <w:rsid w:val="00FD26CE"/>
    <w:rsid w:val="00FD3FF4"/>
    <w:rsid w:val="00FD5BA3"/>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1 Zmluva o dielo SOŠ Tornaľa_budova školy" edit="true"/>
    <f:field ref="objsubject" par="" text="" edit="true"/>
    <f:field ref="objcreatedby" par="" text="Kutlák, Matúš, Ing."/>
    <f:field ref="objcreatedat" par="" date="2021-11-08T09:48:16" text="8. 11. 2021 9:48:16"/>
    <f:field ref="objchangedby" par="" text="Kutlák, Matúš, Ing."/>
    <f:field ref="objmodifiedat" par="" date="2021-11-08T09:48:23" text="8. 11. 2021 9:48:23"/>
    <f:field ref="doc_FSCFOLIO_1_1001_FieldDocumentNumber" par="" text=""/>
    <f:field ref="doc_FSCFOLIO_1_1001_FieldSubject" par="" text=""/>
    <f:field ref="FSCFOLIO_1_1001_FieldCurrentUser" par="" text="Ing. Jana Fekiačová"/>
    <f:field ref="CCAPRECONFIG_15_1001_Objektname" par="" text="P1 Zmluva o dielo SOŠ Tornaľa_budova škol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Pages>
  <Words>11508</Words>
  <Characters>65597</Characters>
  <Application>Microsoft Office Word</Application>
  <DocSecurity>0</DocSecurity>
  <Lines>546</Lines>
  <Paragraphs>153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11</cp:revision>
  <cp:lastPrinted>2021-06-08T11:33:00Z</cp:lastPrinted>
  <dcterms:created xsi:type="dcterms:W3CDTF">2021-12-21T09:53:00Z</dcterms:created>
  <dcterms:modified xsi:type="dcterms:W3CDTF">2022-01-13T13:37:00Z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11. 2021, 09:48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8.11.2021, 09:48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08.11.2021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*COO.2090.100.9.4368010*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COO.2090.100.9.4368010</vt:lpwstr>
  </property>
  <property fmtid="{D5CDD505-2E9C-101B-9397-08002B2CF9AE}" pid="391" name="FSC#FSCFOLIO@1.1001:docpropproject">
    <vt:lpwstr/>
  </property>
</Properties>
</file>