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C6" w:rsidRPr="00BF21C7" w:rsidRDefault="003137C6" w:rsidP="00BF21C7">
      <w:pPr>
        <w:pStyle w:val="Nadpis2"/>
        <w:spacing w:before="0"/>
        <w:ind w:firstLine="794"/>
        <w:jc w:val="right"/>
        <w:rPr>
          <w:rFonts w:cs="Times New Roman"/>
          <w:sz w:val="24"/>
          <w:szCs w:val="24"/>
        </w:rPr>
      </w:pPr>
      <w:bookmarkStart w:id="0" w:name="_Toc400530500"/>
      <w:bookmarkStart w:id="1" w:name="_Toc283285599"/>
      <w:bookmarkStart w:id="2" w:name="_Toc295470965"/>
      <w:bookmarkStart w:id="3" w:name="_Toc400530502"/>
      <w:bookmarkStart w:id="4" w:name="_Toc283285597"/>
      <w:bookmarkStart w:id="5" w:name="_Toc295470963"/>
      <w:bookmarkStart w:id="6" w:name="_Toc400530501"/>
      <w:r w:rsidRPr="00BF21C7">
        <w:rPr>
          <w:rFonts w:cs="Times New Roman"/>
          <w:sz w:val="24"/>
          <w:szCs w:val="24"/>
        </w:rPr>
        <w:t>Príloha č.</w:t>
      </w:r>
      <w:r w:rsidR="006251E4">
        <w:rPr>
          <w:rFonts w:cs="Times New Roman"/>
          <w:sz w:val="24"/>
          <w:szCs w:val="24"/>
        </w:rPr>
        <w:t xml:space="preserve"> </w:t>
      </w:r>
      <w:r w:rsidRPr="00BF21C7">
        <w:rPr>
          <w:rFonts w:cs="Times New Roman"/>
          <w:sz w:val="24"/>
          <w:szCs w:val="24"/>
        </w:rPr>
        <w:t>1</w:t>
      </w:r>
    </w:p>
    <w:bookmarkEnd w:id="0"/>
    <w:p w:rsidR="00BF21C7" w:rsidRDefault="003137C6" w:rsidP="003137C6">
      <w:pPr>
        <w:spacing w:before="240" w:after="240"/>
        <w:jc w:val="center"/>
        <w:rPr>
          <w:b/>
          <w:sz w:val="28"/>
          <w:szCs w:val="28"/>
        </w:rPr>
      </w:pPr>
      <w:r w:rsidRPr="00BF21C7">
        <w:rPr>
          <w:b/>
          <w:sz w:val="28"/>
          <w:szCs w:val="28"/>
        </w:rPr>
        <w:t xml:space="preserve">PONUKOVÝ LIST </w:t>
      </w:r>
    </w:p>
    <w:p w:rsidR="003137C6" w:rsidRPr="00BF21C7" w:rsidRDefault="003137C6" w:rsidP="003137C6">
      <w:pPr>
        <w:spacing w:before="240" w:after="240"/>
        <w:jc w:val="center"/>
        <w:rPr>
          <w:b/>
          <w:sz w:val="22"/>
          <w:szCs w:val="22"/>
        </w:rPr>
      </w:pPr>
      <w:r w:rsidRPr="00BF21C7">
        <w:rPr>
          <w:b/>
          <w:sz w:val="22"/>
          <w:szCs w:val="22"/>
        </w:rPr>
        <w:t>NA USKUTOČNENIE STAVEBNÝCH PRÁC</w:t>
      </w:r>
    </w:p>
    <w:p w:rsidR="00BF21C7" w:rsidRPr="00BF21C7" w:rsidRDefault="003137C6" w:rsidP="00BF21C7">
      <w:pPr>
        <w:spacing w:after="120"/>
        <w:rPr>
          <w:sz w:val="22"/>
          <w:szCs w:val="22"/>
        </w:rPr>
      </w:pPr>
      <w:bookmarkStart w:id="7" w:name="_Toc283285600"/>
      <w:bookmarkStart w:id="8" w:name="_Toc295470966"/>
      <w:bookmarkEnd w:id="1"/>
      <w:bookmarkEnd w:id="2"/>
      <w:bookmarkEnd w:id="3"/>
      <w:bookmarkEnd w:id="4"/>
      <w:bookmarkEnd w:id="5"/>
      <w:bookmarkEnd w:id="6"/>
      <w:r w:rsidRPr="00BF21C7">
        <w:rPr>
          <w:sz w:val="22"/>
          <w:szCs w:val="22"/>
        </w:rPr>
        <w:t xml:space="preserve">Názov zákazky: </w:t>
      </w:r>
      <w:bookmarkStart w:id="9" w:name="_GoBack"/>
      <w:bookmarkEnd w:id="9"/>
    </w:p>
    <w:p w:rsidR="003137C6" w:rsidRPr="00BF21C7" w:rsidRDefault="00BF21C7" w:rsidP="00BF21C7">
      <w:pPr>
        <w:jc w:val="center"/>
        <w:rPr>
          <w:b/>
          <w:sz w:val="26"/>
          <w:szCs w:val="26"/>
        </w:rPr>
      </w:pPr>
      <w:r w:rsidRPr="00BF21C7">
        <w:rPr>
          <w:b/>
          <w:sz w:val="26"/>
          <w:szCs w:val="26"/>
        </w:rPr>
        <w:t xml:space="preserve">„Sanácia telesa cesty II/584 v </w:t>
      </w:r>
      <w:proofErr w:type="spellStart"/>
      <w:r w:rsidRPr="00BF21C7">
        <w:rPr>
          <w:b/>
          <w:sz w:val="26"/>
          <w:szCs w:val="26"/>
        </w:rPr>
        <w:t>ckm</w:t>
      </w:r>
      <w:proofErr w:type="spellEnd"/>
      <w:r w:rsidRPr="00BF21C7">
        <w:rPr>
          <w:b/>
          <w:sz w:val="26"/>
          <w:szCs w:val="26"/>
        </w:rPr>
        <w:t xml:space="preserve"> 59,138 – 59,213 v intraviláne obce Demänovská Dolina“</w:t>
      </w:r>
    </w:p>
    <w:p w:rsidR="00BF21C7" w:rsidRPr="00BF21C7" w:rsidRDefault="00BF21C7" w:rsidP="003137C6">
      <w:pPr>
        <w:rPr>
          <w:b/>
          <w:sz w:val="20"/>
          <w:szCs w:val="20"/>
        </w:rPr>
      </w:pPr>
    </w:p>
    <w:p w:rsidR="003137C6" w:rsidRPr="00BF21C7" w:rsidRDefault="003137C6" w:rsidP="00BF21C7">
      <w:pPr>
        <w:numPr>
          <w:ilvl w:val="0"/>
          <w:numId w:val="2"/>
        </w:numPr>
        <w:ind w:left="284" w:hanging="284"/>
        <w:rPr>
          <w:b/>
          <w:sz w:val="20"/>
          <w:szCs w:val="20"/>
        </w:rPr>
      </w:pPr>
      <w:r w:rsidRPr="00BF21C7">
        <w:rPr>
          <w:b/>
          <w:sz w:val="20"/>
          <w:szCs w:val="20"/>
        </w:rPr>
        <w:t>Uchádzač</w:t>
      </w:r>
    </w:p>
    <w:p w:rsidR="003137C6" w:rsidRPr="00BF21C7" w:rsidRDefault="003137C6" w:rsidP="003137C6">
      <w:pPr>
        <w:pStyle w:val="SSCbenytext"/>
        <w:ind w:left="360"/>
        <w:rPr>
          <w:rFonts w:ascii="Times New Roman" w:hAnsi="Times New Roman" w:cs="Times New Roman"/>
          <w:i/>
        </w:rPr>
      </w:pPr>
      <w:r w:rsidRPr="00BF21C7">
        <w:rPr>
          <w:rFonts w:ascii="Times New Roman" w:hAnsi="Times New Roman" w:cs="Times New Roman"/>
          <w:i/>
        </w:rPr>
        <w:t>Uchádzač vyplní tabuľku podľa toho či sa zúčastní zadávania zákazky ako samostatný uchádzač alebo člen skupiny dodávateľov.</w:t>
      </w:r>
    </w:p>
    <w:tbl>
      <w:tblPr>
        <w:tblW w:w="97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3239"/>
        <w:gridCol w:w="3221"/>
        <w:gridCol w:w="1620"/>
      </w:tblGrid>
      <w:tr w:rsidR="003137C6" w:rsidRPr="00BF21C7" w:rsidTr="0034441B">
        <w:trPr>
          <w:cantSplit/>
        </w:trPr>
        <w:tc>
          <w:tcPr>
            <w:tcW w:w="1620" w:type="dxa"/>
            <w:tcBorders>
              <w:top w:val="single" w:sz="12" w:space="0" w:color="auto"/>
              <w:left w:val="single" w:sz="12" w:space="0" w:color="auto"/>
              <w:bottom w:val="double" w:sz="4" w:space="0" w:color="auto"/>
              <w:right w:val="single" w:sz="4" w:space="0" w:color="auto"/>
            </w:tcBorders>
            <w:vAlign w:val="center"/>
          </w:tcPr>
          <w:p w:rsidR="003137C6" w:rsidRPr="00BF21C7" w:rsidRDefault="003137C6" w:rsidP="0034441B">
            <w:pPr>
              <w:rPr>
                <w:b/>
                <w:sz w:val="20"/>
                <w:szCs w:val="20"/>
              </w:rPr>
            </w:pPr>
          </w:p>
        </w:tc>
        <w:tc>
          <w:tcPr>
            <w:tcW w:w="3239" w:type="dxa"/>
            <w:tcBorders>
              <w:top w:val="single" w:sz="12" w:space="0" w:color="auto"/>
              <w:left w:val="single" w:sz="4" w:space="0" w:color="auto"/>
              <w:bottom w:val="double" w:sz="4" w:space="0" w:color="auto"/>
              <w:right w:val="single" w:sz="4" w:space="0" w:color="auto"/>
            </w:tcBorders>
            <w:shd w:val="pct5" w:color="auto" w:fill="FFFFFF"/>
            <w:vAlign w:val="center"/>
          </w:tcPr>
          <w:p w:rsidR="003137C6" w:rsidRPr="00BF21C7" w:rsidRDefault="003137C6" w:rsidP="0034441B">
            <w:pPr>
              <w:rPr>
                <w:b/>
                <w:sz w:val="20"/>
                <w:szCs w:val="20"/>
              </w:rPr>
            </w:pPr>
            <w:r w:rsidRPr="00BF21C7">
              <w:rPr>
                <w:b/>
                <w:sz w:val="20"/>
                <w:szCs w:val="20"/>
              </w:rPr>
              <w:t>Obchodné meno alebo názov</w:t>
            </w:r>
          </w:p>
        </w:tc>
        <w:tc>
          <w:tcPr>
            <w:tcW w:w="3221" w:type="dxa"/>
            <w:tcBorders>
              <w:top w:val="single" w:sz="12" w:space="0" w:color="auto"/>
              <w:left w:val="single" w:sz="4" w:space="0" w:color="auto"/>
              <w:bottom w:val="double" w:sz="4" w:space="0" w:color="auto"/>
            </w:tcBorders>
            <w:shd w:val="pct5" w:color="auto" w:fill="FFFFFF"/>
            <w:vAlign w:val="center"/>
          </w:tcPr>
          <w:p w:rsidR="003137C6" w:rsidRPr="00BF21C7" w:rsidRDefault="003137C6" w:rsidP="0034441B">
            <w:pPr>
              <w:rPr>
                <w:b/>
                <w:sz w:val="20"/>
                <w:szCs w:val="20"/>
              </w:rPr>
            </w:pPr>
            <w:r w:rsidRPr="00BF21C7">
              <w:rPr>
                <w:b/>
                <w:sz w:val="20"/>
                <w:szCs w:val="20"/>
              </w:rPr>
              <w:t>sídlo alebo miesto podnikania</w:t>
            </w:r>
          </w:p>
        </w:tc>
        <w:tc>
          <w:tcPr>
            <w:tcW w:w="1620" w:type="dxa"/>
            <w:tcBorders>
              <w:top w:val="single" w:sz="12" w:space="0" w:color="auto"/>
              <w:bottom w:val="double" w:sz="4" w:space="0" w:color="auto"/>
              <w:right w:val="single" w:sz="12" w:space="0" w:color="auto"/>
            </w:tcBorders>
            <w:shd w:val="pct5" w:color="auto" w:fill="FFFFFF"/>
            <w:vAlign w:val="center"/>
          </w:tcPr>
          <w:p w:rsidR="003137C6" w:rsidRPr="00BF21C7" w:rsidRDefault="003137C6" w:rsidP="0034441B">
            <w:pPr>
              <w:rPr>
                <w:b/>
                <w:sz w:val="20"/>
                <w:szCs w:val="20"/>
              </w:rPr>
            </w:pPr>
            <w:r w:rsidRPr="00BF21C7">
              <w:rPr>
                <w:b/>
                <w:sz w:val="20"/>
                <w:szCs w:val="20"/>
              </w:rPr>
              <w:t>IČO</w:t>
            </w:r>
          </w:p>
        </w:tc>
      </w:tr>
      <w:tr w:rsidR="003137C6" w:rsidRPr="00BF21C7" w:rsidTr="0034441B">
        <w:trPr>
          <w:cantSplit/>
          <w:trHeight w:val="480"/>
        </w:trPr>
        <w:tc>
          <w:tcPr>
            <w:tcW w:w="1620" w:type="dxa"/>
            <w:tcBorders>
              <w:top w:val="double" w:sz="4" w:space="0" w:color="auto"/>
              <w:left w:val="single" w:sz="12" w:space="0" w:color="auto"/>
              <w:bottom w:val="single" w:sz="12" w:space="0" w:color="auto"/>
            </w:tcBorders>
            <w:vAlign w:val="center"/>
          </w:tcPr>
          <w:p w:rsidR="003137C6" w:rsidRPr="00BF21C7" w:rsidRDefault="003137C6" w:rsidP="0034441B">
            <w:pPr>
              <w:rPr>
                <w:b/>
                <w:sz w:val="20"/>
                <w:szCs w:val="20"/>
              </w:rPr>
            </w:pPr>
            <w:r w:rsidRPr="00BF21C7">
              <w:rPr>
                <w:b/>
                <w:sz w:val="20"/>
                <w:szCs w:val="20"/>
              </w:rPr>
              <w:t>Uchádzač</w:t>
            </w:r>
          </w:p>
        </w:tc>
        <w:tc>
          <w:tcPr>
            <w:tcW w:w="3239" w:type="dxa"/>
            <w:tcBorders>
              <w:top w:val="double" w:sz="4" w:space="0" w:color="auto"/>
              <w:bottom w:val="single" w:sz="12" w:space="0" w:color="auto"/>
              <w:right w:val="single" w:sz="4" w:space="0" w:color="auto"/>
            </w:tcBorders>
            <w:vAlign w:val="center"/>
          </w:tcPr>
          <w:p w:rsidR="003137C6" w:rsidRPr="00BF21C7" w:rsidRDefault="003137C6" w:rsidP="0034441B">
            <w:pPr>
              <w:rPr>
                <w:b/>
                <w:sz w:val="20"/>
                <w:szCs w:val="20"/>
              </w:rPr>
            </w:pPr>
          </w:p>
        </w:tc>
        <w:tc>
          <w:tcPr>
            <w:tcW w:w="3221" w:type="dxa"/>
            <w:tcBorders>
              <w:top w:val="double" w:sz="4" w:space="0" w:color="auto"/>
              <w:left w:val="single" w:sz="4" w:space="0" w:color="auto"/>
              <w:bottom w:val="single" w:sz="12" w:space="0" w:color="auto"/>
              <w:right w:val="single" w:sz="4" w:space="0" w:color="auto"/>
            </w:tcBorders>
            <w:vAlign w:val="center"/>
          </w:tcPr>
          <w:p w:rsidR="003137C6" w:rsidRPr="00BF21C7" w:rsidRDefault="003137C6" w:rsidP="0034441B">
            <w:pPr>
              <w:rPr>
                <w:b/>
                <w:sz w:val="20"/>
                <w:szCs w:val="20"/>
              </w:rPr>
            </w:pPr>
          </w:p>
        </w:tc>
        <w:tc>
          <w:tcPr>
            <w:tcW w:w="1620" w:type="dxa"/>
            <w:tcBorders>
              <w:top w:val="double" w:sz="4" w:space="0" w:color="auto"/>
              <w:left w:val="single" w:sz="4" w:space="0" w:color="auto"/>
              <w:bottom w:val="single" w:sz="12" w:space="0" w:color="auto"/>
              <w:right w:val="single" w:sz="12" w:space="0" w:color="auto"/>
            </w:tcBorders>
            <w:vAlign w:val="center"/>
          </w:tcPr>
          <w:p w:rsidR="003137C6" w:rsidRPr="00BF21C7" w:rsidRDefault="003137C6" w:rsidP="0034441B">
            <w:pPr>
              <w:rPr>
                <w:b/>
                <w:sz w:val="20"/>
                <w:szCs w:val="20"/>
              </w:rPr>
            </w:pPr>
          </w:p>
        </w:tc>
      </w:tr>
      <w:tr w:rsidR="003137C6" w:rsidRPr="00BF21C7" w:rsidTr="0034441B">
        <w:trPr>
          <w:cantSplit/>
          <w:trHeight w:val="480"/>
        </w:trPr>
        <w:tc>
          <w:tcPr>
            <w:tcW w:w="9700" w:type="dxa"/>
            <w:gridSpan w:val="4"/>
            <w:tcBorders>
              <w:top w:val="single" w:sz="12" w:space="0" w:color="auto"/>
              <w:left w:val="single" w:sz="12" w:space="0" w:color="auto"/>
              <w:bottom w:val="single" w:sz="12" w:space="0" w:color="auto"/>
              <w:right w:val="single" w:sz="12" w:space="0" w:color="auto"/>
            </w:tcBorders>
            <w:vAlign w:val="center"/>
          </w:tcPr>
          <w:p w:rsidR="003137C6" w:rsidRPr="00BF21C7" w:rsidRDefault="003137C6" w:rsidP="0034441B">
            <w:pPr>
              <w:rPr>
                <w:sz w:val="20"/>
                <w:szCs w:val="20"/>
              </w:rPr>
            </w:pPr>
            <w:r w:rsidRPr="00BF21C7">
              <w:rPr>
                <w:sz w:val="20"/>
                <w:szCs w:val="20"/>
              </w:rPr>
              <w:t>alebo</w:t>
            </w:r>
          </w:p>
        </w:tc>
      </w:tr>
      <w:tr w:rsidR="003137C6" w:rsidRPr="00BF21C7" w:rsidTr="0034441B">
        <w:trPr>
          <w:cantSplit/>
          <w:trHeight w:val="480"/>
        </w:trPr>
        <w:tc>
          <w:tcPr>
            <w:tcW w:w="1620" w:type="dxa"/>
            <w:tcBorders>
              <w:top w:val="single" w:sz="12" w:space="0" w:color="auto"/>
              <w:left w:val="single" w:sz="12" w:space="0" w:color="auto"/>
            </w:tcBorders>
            <w:vAlign w:val="center"/>
          </w:tcPr>
          <w:p w:rsidR="003137C6" w:rsidRPr="00BF21C7" w:rsidRDefault="003137C6" w:rsidP="0034441B">
            <w:pPr>
              <w:rPr>
                <w:b/>
                <w:sz w:val="20"/>
                <w:szCs w:val="20"/>
              </w:rPr>
            </w:pPr>
            <w:r w:rsidRPr="00BF21C7">
              <w:rPr>
                <w:b/>
                <w:sz w:val="20"/>
                <w:szCs w:val="20"/>
              </w:rPr>
              <w:t>Názov skupiny dodávateľov</w:t>
            </w:r>
          </w:p>
        </w:tc>
        <w:tc>
          <w:tcPr>
            <w:tcW w:w="8080" w:type="dxa"/>
            <w:gridSpan w:val="3"/>
            <w:tcBorders>
              <w:top w:val="single" w:sz="12" w:space="0" w:color="auto"/>
              <w:right w:val="single" w:sz="12" w:space="0" w:color="auto"/>
            </w:tcBorders>
            <w:vAlign w:val="center"/>
          </w:tcPr>
          <w:p w:rsidR="003137C6" w:rsidRPr="00BF21C7" w:rsidRDefault="003137C6" w:rsidP="0034441B">
            <w:pPr>
              <w:rPr>
                <w:b/>
                <w:sz w:val="20"/>
                <w:szCs w:val="20"/>
              </w:rPr>
            </w:pPr>
          </w:p>
        </w:tc>
      </w:tr>
      <w:tr w:rsidR="003137C6" w:rsidRPr="00BF21C7" w:rsidTr="0034441B">
        <w:trPr>
          <w:cantSplit/>
          <w:trHeight w:val="480"/>
        </w:trPr>
        <w:tc>
          <w:tcPr>
            <w:tcW w:w="1620" w:type="dxa"/>
            <w:tcBorders>
              <w:left w:val="single" w:sz="12" w:space="0" w:color="auto"/>
            </w:tcBorders>
            <w:vAlign w:val="center"/>
          </w:tcPr>
          <w:p w:rsidR="003137C6" w:rsidRPr="00BF21C7" w:rsidRDefault="003137C6" w:rsidP="0034441B">
            <w:pPr>
              <w:rPr>
                <w:b/>
                <w:sz w:val="20"/>
                <w:szCs w:val="20"/>
              </w:rPr>
            </w:pPr>
            <w:r w:rsidRPr="00BF21C7">
              <w:rPr>
                <w:b/>
                <w:sz w:val="20"/>
                <w:szCs w:val="20"/>
              </w:rPr>
              <w:t>Hlavný člen*</w:t>
            </w:r>
          </w:p>
        </w:tc>
        <w:tc>
          <w:tcPr>
            <w:tcW w:w="3239" w:type="dxa"/>
            <w:tcBorders>
              <w:right w:val="single" w:sz="4" w:space="0" w:color="auto"/>
            </w:tcBorders>
            <w:vAlign w:val="center"/>
          </w:tcPr>
          <w:p w:rsidR="003137C6" w:rsidRPr="00BF21C7" w:rsidRDefault="003137C6" w:rsidP="0034441B">
            <w:pPr>
              <w:rPr>
                <w:b/>
                <w:sz w:val="20"/>
                <w:szCs w:val="20"/>
              </w:rPr>
            </w:pPr>
          </w:p>
        </w:tc>
        <w:tc>
          <w:tcPr>
            <w:tcW w:w="3221" w:type="dxa"/>
            <w:tcBorders>
              <w:left w:val="single" w:sz="4" w:space="0" w:color="auto"/>
            </w:tcBorders>
            <w:vAlign w:val="center"/>
          </w:tcPr>
          <w:p w:rsidR="003137C6" w:rsidRPr="00BF21C7" w:rsidRDefault="003137C6" w:rsidP="0034441B">
            <w:pPr>
              <w:rPr>
                <w:b/>
                <w:sz w:val="20"/>
                <w:szCs w:val="20"/>
              </w:rPr>
            </w:pPr>
          </w:p>
        </w:tc>
        <w:tc>
          <w:tcPr>
            <w:tcW w:w="1620" w:type="dxa"/>
            <w:tcBorders>
              <w:right w:val="single" w:sz="12" w:space="0" w:color="auto"/>
            </w:tcBorders>
            <w:vAlign w:val="center"/>
          </w:tcPr>
          <w:p w:rsidR="003137C6" w:rsidRPr="00BF21C7" w:rsidRDefault="003137C6" w:rsidP="0034441B">
            <w:pPr>
              <w:rPr>
                <w:b/>
                <w:sz w:val="20"/>
                <w:szCs w:val="20"/>
              </w:rPr>
            </w:pPr>
          </w:p>
        </w:tc>
      </w:tr>
      <w:tr w:rsidR="003137C6" w:rsidRPr="00BF21C7" w:rsidTr="0034441B">
        <w:trPr>
          <w:cantSplit/>
          <w:trHeight w:val="480"/>
        </w:trPr>
        <w:tc>
          <w:tcPr>
            <w:tcW w:w="1620" w:type="dxa"/>
            <w:tcBorders>
              <w:left w:val="single" w:sz="12" w:space="0" w:color="auto"/>
            </w:tcBorders>
            <w:vAlign w:val="center"/>
          </w:tcPr>
          <w:p w:rsidR="003137C6" w:rsidRPr="00BF21C7" w:rsidRDefault="003137C6" w:rsidP="0034441B">
            <w:pPr>
              <w:rPr>
                <w:b/>
                <w:sz w:val="20"/>
                <w:szCs w:val="20"/>
              </w:rPr>
            </w:pPr>
            <w:r w:rsidRPr="00BF21C7">
              <w:rPr>
                <w:b/>
                <w:sz w:val="20"/>
                <w:szCs w:val="20"/>
              </w:rPr>
              <w:t>Člen 2*</w:t>
            </w:r>
          </w:p>
        </w:tc>
        <w:tc>
          <w:tcPr>
            <w:tcW w:w="3239" w:type="dxa"/>
            <w:tcBorders>
              <w:right w:val="single" w:sz="4" w:space="0" w:color="auto"/>
            </w:tcBorders>
            <w:vAlign w:val="center"/>
          </w:tcPr>
          <w:p w:rsidR="003137C6" w:rsidRPr="00BF21C7" w:rsidRDefault="003137C6" w:rsidP="0034441B">
            <w:pPr>
              <w:rPr>
                <w:b/>
                <w:sz w:val="20"/>
                <w:szCs w:val="20"/>
              </w:rPr>
            </w:pPr>
          </w:p>
        </w:tc>
        <w:tc>
          <w:tcPr>
            <w:tcW w:w="3221" w:type="dxa"/>
            <w:tcBorders>
              <w:left w:val="single" w:sz="4" w:space="0" w:color="auto"/>
            </w:tcBorders>
            <w:vAlign w:val="center"/>
          </w:tcPr>
          <w:p w:rsidR="003137C6" w:rsidRPr="00BF21C7" w:rsidRDefault="003137C6" w:rsidP="0034441B">
            <w:pPr>
              <w:rPr>
                <w:b/>
                <w:sz w:val="20"/>
                <w:szCs w:val="20"/>
              </w:rPr>
            </w:pPr>
          </w:p>
        </w:tc>
        <w:tc>
          <w:tcPr>
            <w:tcW w:w="1620" w:type="dxa"/>
            <w:tcBorders>
              <w:right w:val="single" w:sz="12" w:space="0" w:color="auto"/>
            </w:tcBorders>
            <w:vAlign w:val="center"/>
          </w:tcPr>
          <w:p w:rsidR="003137C6" w:rsidRPr="00BF21C7" w:rsidRDefault="003137C6" w:rsidP="0034441B">
            <w:pPr>
              <w:rPr>
                <w:b/>
                <w:sz w:val="20"/>
                <w:szCs w:val="20"/>
              </w:rPr>
            </w:pPr>
          </w:p>
        </w:tc>
      </w:tr>
      <w:tr w:rsidR="003137C6" w:rsidRPr="00BF21C7" w:rsidTr="0034441B">
        <w:trPr>
          <w:cantSplit/>
          <w:trHeight w:val="480"/>
        </w:trPr>
        <w:tc>
          <w:tcPr>
            <w:tcW w:w="1620" w:type="dxa"/>
            <w:tcBorders>
              <w:left w:val="single" w:sz="12" w:space="0" w:color="auto"/>
              <w:bottom w:val="single" w:sz="12" w:space="0" w:color="auto"/>
            </w:tcBorders>
            <w:vAlign w:val="center"/>
          </w:tcPr>
          <w:p w:rsidR="003137C6" w:rsidRPr="00BF21C7" w:rsidRDefault="003137C6" w:rsidP="0034441B">
            <w:pPr>
              <w:rPr>
                <w:b/>
                <w:sz w:val="20"/>
                <w:szCs w:val="20"/>
              </w:rPr>
            </w:pPr>
            <w:r w:rsidRPr="00BF21C7">
              <w:rPr>
                <w:b/>
                <w:sz w:val="20"/>
                <w:szCs w:val="20"/>
              </w:rPr>
              <w:t>atď. … *</w:t>
            </w:r>
          </w:p>
        </w:tc>
        <w:tc>
          <w:tcPr>
            <w:tcW w:w="3239" w:type="dxa"/>
            <w:tcBorders>
              <w:bottom w:val="single" w:sz="12" w:space="0" w:color="auto"/>
              <w:right w:val="single" w:sz="4" w:space="0" w:color="auto"/>
            </w:tcBorders>
            <w:vAlign w:val="center"/>
          </w:tcPr>
          <w:p w:rsidR="003137C6" w:rsidRPr="00BF21C7" w:rsidRDefault="003137C6" w:rsidP="0034441B">
            <w:pPr>
              <w:rPr>
                <w:b/>
                <w:sz w:val="20"/>
                <w:szCs w:val="20"/>
              </w:rPr>
            </w:pPr>
          </w:p>
        </w:tc>
        <w:tc>
          <w:tcPr>
            <w:tcW w:w="3221" w:type="dxa"/>
            <w:tcBorders>
              <w:left w:val="single" w:sz="4" w:space="0" w:color="auto"/>
              <w:bottom w:val="single" w:sz="12" w:space="0" w:color="auto"/>
            </w:tcBorders>
            <w:vAlign w:val="center"/>
          </w:tcPr>
          <w:p w:rsidR="003137C6" w:rsidRPr="00BF21C7" w:rsidRDefault="003137C6" w:rsidP="0034441B">
            <w:pPr>
              <w:rPr>
                <w:b/>
                <w:sz w:val="20"/>
                <w:szCs w:val="20"/>
              </w:rPr>
            </w:pPr>
          </w:p>
        </w:tc>
        <w:tc>
          <w:tcPr>
            <w:tcW w:w="1620" w:type="dxa"/>
            <w:tcBorders>
              <w:bottom w:val="single" w:sz="12" w:space="0" w:color="auto"/>
              <w:right w:val="single" w:sz="12" w:space="0" w:color="auto"/>
            </w:tcBorders>
            <w:vAlign w:val="center"/>
          </w:tcPr>
          <w:p w:rsidR="003137C6" w:rsidRPr="00BF21C7" w:rsidRDefault="003137C6" w:rsidP="0034441B">
            <w:pPr>
              <w:rPr>
                <w:b/>
                <w:sz w:val="20"/>
                <w:szCs w:val="20"/>
              </w:rPr>
            </w:pPr>
          </w:p>
        </w:tc>
      </w:tr>
    </w:tbl>
    <w:p w:rsidR="003137C6" w:rsidRDefault="003137C6" w:rsidP="003137C6">
      <w:pPr>
        <w:tabs>
          <w:tab w:val="left" w:pos="360"/>
        </w:tabs>
        <w:spacing w:before="240" w:after="240"/>
        <w:rPr>
          <w:sz w:val="16"/>
          <w:szCs w:val="16"/>
        </w:rPr>
      </w:pPr>
      <w:r w:rsidRPr="00BF21C7">
        <w:rPr>
          <w:sz w:val="16"/>
          <w:szCs w:val="16"/>
          <w:vertAlign w:val="superscript"/>
        </w:rPr>
        <w:t xml:space="preserve">* </w:t>
      </w:r>
      <w:r w:rsidRPr="00BF21C7">
        <w:rPr>
          <w:sz w:val="16"/>
          <w:szCs w:val="16"/>
        </w:rPr>
        <w:t xml:space="preserve">pridaj/odstráň ďalšie riadky pre partnerov podľa potreby. Upozorňujeme, že subdodávateľ sa nepovažuje za partnera pre účely tohto výberového konania. Ak túto ponuku predkladá samostatný uchádzač, meno tohto uchádzača sa zapíše do riadku „hlavný partner“ (všetky ostatné riadky sa odstránia) </w:t>
      </w:r>
    </w:p>
    <w:p w:rsidR="00BF21C7" w:rsidRPr="00BF21C7" w:rsidRDefault="00BF21C7" w:rsidP="003137C6">
      <w:pPr>
        <w:tabs>
          <w:tab w:val="left" w:pos="360"/>
        </w:tabs>
        <w:spacing w:before="240" w:after="240"/>
        <w:rPr>
          <w:sz w:val="16"/>
          <w:szCs w:val="16"/>
        </w:rPr>
      </w:pPr>
    </w:p>
    <w:p w:rsidR="003137C6" w:rsidRDefault="003137C6" w:rsidP="00BF21C7">
      <w:pPr>
        <w:numPr>
          <w:ilvl w:val="0"/>
          <w:numId w:val="2"/>
        </w:numPr>
        <w:ind w:left="284" w:hanging="284"/>
        <w:rPr>
          <w:b/>
          <w:sz w:val="20"/>
          <w:szCs w:val="20"/>
        </w:rPr>
      </w:pPr>
      <w:r w:rsidRPr="00BF21C7">
        <w:rPr>
          <w:b/>
          <w:sz w:val="20"/>
          <w:szCs w:val="20"/>
        </w:rPr>
        <w:t>Kontaktná osoba (pre túto ponuku)</w:t>
      </w:r>
    </w:p>
    <w:p w:rsidR="00BF21C7" w:rsidRPr="00BF21C7" w:rsidRDefault="00BF21C7" w:rsidP="00BF21C7">
      <w:pPr>
        <w:ind w:left="720"/>
        <w:rPr>
          <w:b/>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361"/>
      </w:tblGrid>
      <w:tr w:rsidR="003137C6" w:rsidRPr="00BF21C7" w:rsidTr="0034441B">
        <w:trPr>
          <w:cantSplit/>
          <w:trHeight w:val="504"/>
        </w:trPr>
        <w:tc>
          <w:tcPr>
            <w:tcW w:w="3420" w:type="dxa"/>
            <w:tcBorders>
              <w:top w:val="single" w:sz="12" w:space="0" w:color="auto"/>
              <w:left w:val="single" w:sz="12" w:space="0" w:color="auto"/>
            </w:tcBorders>
            <w:shd w:val="clear" w:color="auto" w:fill="E0E0E0"/>
            <w:vAlign w:val="center"/>
          </w:tcPr>
          <w:p w:rsidR="003137C6" w:rsidRPr="00BF21C7" w:rsidRDefault="003137C6" w:rsidP="0034441B">
            <w:pPr>
              <w:tabs>
                <w:tab w:val="left" w:pos="360"/>
                <w:tab w:val="left" w:pos="900"/>
              </w:tabs>
              <w:rPr>
                <w:b/>
                <w:bCs/>
                <w:sz w:val="20"/>
                <w:szCs w:val="20"/>
              </w:rPr>
            </w:pPr>
            <w:r w:rsidRPr="00BF21C7">
              <w:rPr>
                <w:b/>
                <w:bCs/>
                <w:sz w:val="20"/>
                <w:szCs w:val="20"/>
              </w:rPr>
              <w:t>Meno a priezvisko</w:t>
            </w:r>
          </w:p>
        </w:tc>
        <w:tc>
          <w:tcPr>
            <w:tcW w:w="6361" w:type="dxa"/>
            <w:tcBorders>
              <w:top w:val="single" w:sz="12" w:space="0" w:color="auto"/>
              <w:right w:val="single" w:sz="12" w:space="0" w:color="auto"/>
            </w:tcBorders>
            <w:vAlign w:val="center"/>
          </w:tcPr>
          <w:p w:rsidR="003137C6" w:rsidRPr="00BF21C7" w:rsidRDefault="003137C6" w:rsidP="0034441B">
            <w:pPr>
              <w:tabs>
                <w:tab w:val="left" w:pos="360"/>
                <w:tab w:val="left" w:pos="900"/>
              </w:tabs>
              <w:rPr>
                <w:b/>
                <w:bCs/>
                <w:sz w:val="20"/>
                <w:szCs w:val="20"/>
              </w:rPr>
            </w:pPr>
          </w:p>
        </w:tc>
      </w:tr>
      <w:tr w:rsidR="003137C6" w:rsidRPr="00BF21C7" w:rsidTr="0034441B">
        <w:trPr>
          <w:cantSplit/>
          <w:trHeight w:val="560"/>
        </w:trPr>
        <w:tc>
          <w:tcPr>
            <w:tcW w:w="3420" w:type="dxa"/>
            <w:tcBorders>
              <w:left w:val="single" w:sz="12" w:space="0" w:color="auto"/>
            </w:tcBorders>
            <w:shd w:val="clear" w:color="auto" w:fill="E0E0E0"/>
            <w:vAlign w:val="center"/>
          </w:tcPr>
          <w:p w:rsidR="003137C6" w:rsidRPr="00BF21C7" w:rsidRDefault="003137C6" w:rsidP="0034441B">
            <w:pPr>
              <w:tabs>
                <w:tab w:val="left" w:pos="360"/>
                <w:tab w:val="left" w:pos="900"/>
              </w:tabs>
              <w:jc w:val="left"/>
              <w:rPr>
                <w:b/>
                <w:bCs/>
                <w:sz w:val="20"/>
                <w:szCs w:val="20"/>
              </w:rPr>
            </w:pPr>
            <w:r w:rsidRPr="00BF21C7">
              <w:rPr>
                <w:b/>
                <w:sz w:val="20"/>
                <w:szCs w:val="20"/>
              </w:rPr>
              <w:t>Obchodné meno alebo názov uchádzača (člena skupiny dodávateľov, ktorá je uchádzačom)</w:t>
            </w:r>
          </w:p>
        </w:tc>
        <w:tc>
          <w:tcPr>
            <w:tcW w:w="6361" w:type="dxa"/>
            <w:tcBorders>
              <w:right w:val="single" w:sz="12" w:space="0" w:color="auto"/>
            </w:tcBorders>
            <w:vAlign w:val="center"/>
          </w:tcPr>
          <w:p w:rsidR="003137C6" w:rsidRPr="00BF21C7" w:rsidRDefault="003137C6" w:rsidP="0034441B">
            <w:pPr>
              <w:tabs>
                <w:tab w:val="left" w:pos="360"/>
                <w:tab w:val="left" w:pos="900"/>
              </w:tabs>
              <w:rPr>
                <w:b/>
                <w:bCs/>
                <w:sz w:val="20"/>
                <w:szCs w:val="20"/>
              </w:rPr>
            </w:pPr>
          </w:p>
        </w:tc>
      </w:tr>
      <w:tr w:rsidR="003137C6" w:rsidRPr="00BF21C7" w:rsidTr="0034441B">
        <w:trPr>
          <w:cantSplit/>
          <w:trHeight w:val="342"/>
        </w:trPr>
        <w:tc>
          <w:tcPr>
            <w:tcW w:w="3420" w:type="dxa"/>
            <w:tcBorders>
              <w:left w:val="single" w:sz="12" w:space="0" w:color="auto"/>
            </w:tcBorders>
            <w:shd w:val="clear" w:color="auto" w:fill="E0E0E0"/>
            <w:vAlign w:val="center"/>
          </w:tcPr>
          <w:p w:rsidR="003137C6" w:rsidRPr="00BF21C7" w:rsidRDefault="003137C6" w:rsidP="0034441B">
            <w:pPr>
              <w:tabs>
                <w:tab w:val="left" w:pos="360"/>
                <w:tab w:val="left" w:pos="900"/>
              </w:tabs>
              <w:rPr>
                <w:b/>
                <w:bCs/>
                <w:sz w:val="20"/>
                <w:szCs w:val="20"/>
              </w:rPr>
            </w:pPr>
            <w:r w:rsidRPr="00BF21C7">
              <w:rPr>
                <w:b/>
                <w:bCs/>
                <w:sz w:val="20"/>
                <w:szCs w:val="20"/>
              </w:rPr>
              <w:t>Adresa</w:t>
            </w:r>
          </w:p>
        </w:tc>
        <w:tc>
          <w:tcPr>
            <w:tcW w:w="6361" w:type="dxa"/>
            <w:tcBorders>
              <w:right w:val="single" w:sz="12" w:space="0" w:color="auto"/>
            </w:tcBorders>
            <w:vAlign w:val="center"/>
          </w:tcPr>
          <w:p w:rsidR="003137C6" w:rsidRPr="00BF21C7" w:rsidRDefault="003137C6" w:rsidP="0034441B">
            <w:pPr>
              <w:tabs>
                <w:tab w:val="left" w:pos="360"/>
                <w:tab w:val="left" w:pos="900"/>
              </w:tabs>
              <w:rPr>
                <w:b/>
                <w:bCs/>
                <w:sz w:val="20"/>
                <w:szCs w:val="20"/>
              </w:rPr>
            </w:pPr>
          </w:p>
        </w:tc>
      </w:tr>
      <w:tr w:rsidR="003137C6" w:rsidRPr="00BF21C7" w:rsidTr="0034441B">
        <w:trPr>
          <w:cantSplit/>
          <w:trHeight w:val="417"/>
        </w:trPr>
        <w:tc>
          <w:tcPr>
            <w:tcW w:w="3420" w:type="dxa"/>
            <w:tcBorders>
              <w:left w:val="single" w:sz="12" w:space="0" w:color="auto"/>
            </w:tcBorders>
            <w:shd w:val="clear" w:color="auto" w:fill="E0E0E0"/>
            <w:vAlign w:val="center"/>
          </w:tcPr>
          <w:p w:rsidR="003137C6" w:rsidRPr="00BF21C7" w:rsidRDefault="003137C6" w:rsidP="0034441B">
            <w:pPr>
              <w:tabs>
                <w:tab w:val="left" w:pos="360"/>
                <w:tab w:val="left" w:pos="900"/>
              </w:tabs>
              <w:rPr>
                <w:b/>
                <w:bCs/>
                <w:sz w:val="20"/>
                <w:szCs w:val="20"/>
              </w:rPr>
            </w:pPr>
            <w:r w:rsidRPr="00BF21C7">
              <w:rPr>
                <w:b/>
                <w:bCs/>
                <w:sz w:val="20"/>
                <w:szCs w:val="20"/>
              </w:rPr>
              <w:t>Telefón</w:t>
            </w:r>
          </w:p>
        </w:tc>
        <w:tc>
          <w:tcPr>
            <w:tcW w:w="6361" w:type="dxa"/>
            <w:tcBorders>
              <w:right w:val="single" w:sz="12" w:space="0" w:color="auto"/>
            </w:tcBorders>
            <w:vAlign w:val="center"/>
          </w:tcPr>
          <w:p w:rsidR="003137C6" w:rsidRPr="00BF21C7" w:rsidRDefault="003137C6" w:rsidP="0034441B">
            <w:pPr>
              <w:tabs>
                <w:tab w:val="left" w:pos="360"/>
                <w:tab w:val="left" w:pos="900"/>
              </w:tabs>
              <w:rPr>
                <w:b/>
                <w:bCs/>
                <w:sz w:val="20"/>
                <w:szCs w:val="20"/>
              </w:rPr>
            </w:pPr>
          </w:p>
        </w:tc>
      </w:tr>
      <w:tr w:rsidR="003137C6" w:rsidRPr="00BF21C7" w:rsidTr="0034441B">
        <w:trPr>
          <w:cantSplit/>
          <w:trHeight w:val="621"/>
        </w:trPr>
        <w:tc>
          <w:tcPr>
            <w:tcW w:w="3420" w:type="dxa"/>
            <w:tcBorders>
              <w:left w:val="single" w:sz="12" w:space="0" w:color="auto"/>
            </w:tcBorders>
            <w:shd w:val="clear" w:color="auto" w:fill="E0E0E0"/>
            <w:vAlign w:val="center"/>
          </w:tcPr>
          <w:p w:rsidR="003137C6" w:rsidRPr="00BF21C7" w:rsidRDefault="003137C6" w:rsidP="0034441B">
            <w:pPr>
              <w:tabs>
                <w:tab w:val="left" w:pos="360"/>
                <w:tab w:val="left" w:pos="900"/>
              </w:tabs>
              <w:rPr>
                <w:b/>
                <w:bCs/>
                <w:sz w:val="20"/>
                <w:szCs w:val="20"/>
              </w:rPr>
            </w:pPr>
            <w:r w:rsidRPr="00BF21C7">
              <w:rPr>
                <w:b/>
                <w:bCs/>
                <w:sz w:val="20"/>
                <w:szCs w:val="20"/>
              </w:rPr>
              <w:t>Fax</w:t>
            </w:r>
          </w:p>
        </w:tc>
        <w:tc>
          <w:tcPr>
            <w:tcW w:w="6361" w:type="dxa"/>
            <w:tcBorders>
              <w:right w:val="single" w:sz="12" w:space="0" w:color="auto"/>
            </w:tcBorders>
            <w:vAlign w:val="center"/>
          </w:tcPr>
          <w:p w:rsidR="003137C6" w:rsidRPr="00BF21C7" w:rsidRDefault="003137C6" w:rsidP="0034441B">
            <w:pPr>
              <w:tabs>
                <w:tab w:val="left" w:pos="360"/>
                <w:tab w:val="left" w:pos="900"/>
              </w:tabs>
              <w:rPr>
                <w:b/>
                <w:bCs/>
                <w:sz w:val="20"/>
                <w:szCs w:val="20"/>
              </w:rPr>
            </w:pPr>
          </w:p>
        </w:tc>
      </w:tr>
      <w:tr w:rsidR="003137C6" w:rsidRPr="00BF21C7" w:rsidTr="0034441B">
        <w:trPr>
          <w:cantSplit/>
          <w:trHeight w:val="621"/>
        </w:trPr>
        <w:tc>
          <w:tcPr>
            <w:tcW w:w="3420" w:type="dxa"/>
            <w:tcBorders>
              <w:left w:val="single" w:sz="12" w:space="0" w:color="auto"/>
              <w:bottom w:val="single" w:sz="12" w:space="0" w:color="auto"/>
            </w:tcBorders>
            <w:shd w:val="clear" w:color="auto" w:fill="E0E0E0"/>
            <w:vAlign w:val="center"/>
          </w:tcPr>
          <w:p w:rsidR="003137C6" w:rsidRPr="00BF21C7" w:rsidRDefault="003137C6" w:rsidP="0034441B">
            <w:pPr>
              <w:tabs>
                <w:tab w:val="left" w:pos="360"/>
                <w:tab w:val="left" w:pos="900"/>
              </w:tabs>
              <w:rPr>
                <w:b/>
                <w:bCs/>
                <w:sz w:val="20"/>
                <w:szCs w:val="20"/>
              </w:rPr>
            </w:pPr>
            <w:r w:rsidRPr="00BF21C7">
              <w:rPr>
                <w:b/>
                <w:bCs/>
                <w:sz w:val="20"/>
                <w:szCs w:val="20"/>
              </w:rPr>
              <w:t>E-mail</w:t>
            </w:r>
          </w:p>
        </w:tc>
        <w:tc>
          <w:tcPr>
            <w:tcW w:w="6361" w:type="dxa"/>
            <w:tcBorders>
              <w:bottom w:val="single" w:sz="12" w:space="0" w:color="auto"/>
              <w:right w:val="single" w:sz="12" w:space="0" w:color="auto"/>
            </w:tcBorders>
            <w:vAlign w:val="center"/>
          </w:tcPr>
          <w:p w:rsidR="003137C6" w:rsidRPr="00BF21C7" w:rsidRDefault="003137C6" w:rsidP="0034441B">
            <w:pPr>
              <w:tabs>
                <w:tab w:val="left" w:pos="360"/>
                <w:tab w:val="left" w:pos="900"/>
              </w:tabs>
              <w:rPr>
                <w:b/>
                <w:bCs/>
                <w:sz w:val="20"/>
                <w:szCs w:val="20"/>
              </w:rPr>
            </w:pPr>
          </w:p>
        </w:tc>
      </w:tr>
    </w:tbl>
    <w:p w:rsidR="00BF21C7" w:rsidRDefault="00BF21C7" w:rsidP="00BF21C7">
      <w:pPr>
        <w:ind w:left="720"/>
        <w:rPr>
          <w:b/>
          <w:sz w:val="20"/>
          <w:szCs w:val="20"/>
        </w:rPr>
      </w:pPr>
    </w:p>
    <w:p w:rsidR="003137C6" w:rsidRPr="00BF21C7" w:rsidRDefault="003137C6" w:rsidP="00BF21C7">
      <w:pPr>
        <w:numPr>
          <w:ilvl w:val="0"/>
          <w:numId w:val="2"/>
        </w:numPr>
        <w:ind w:left="284" w:hanging="284"/>
        <w:rPr>
          <w:b/>
          <w:sz w:val="20"/>
          <w:szCs w:val="20"/>
        </w:rPr>
      </w:pPr>
      <w:r w:rsidRPr="00BF21C7">
        <w:rPr>
          <w:b/>
          <w:sz w:val="20"/>
          <w:szCs w:val="20"/>
        </w:rPr>
        <w:t>Vyhlásenie uchádzača</w:t>
      </w:r>
    </w:p>
    <w:p w:rsidR="003137C6" w:rsidRPr="00BF21C7" w:rsidRDefault="003137C6" w:rsidP="003137C6">
      <w:pPr>
        <w:pStyle w:val="Zhlav"/>
        <w:spacing w:before="120"/>
        <w:jc w:val="both"/>
        <w:rPr>
          <w:sz w:val="22"/>
          <w:szCs w:val="22"/>
        </w:rPr>
      </w:pPr>
      <w:r w:rsidRPr="00BF21C7">
        <w:rPr>
          <w:sz w:val="22"/>
          <w:szCs w:val="22"/>
        </w:rPr>
        <w:t>My, dolu podpísaní týmto vyhlasujeme, že:</w:t>
      </w:r>
    </w:p>
    <w:p w:rsidR="003137C6" w:rsidRPr="00BF21C7" w:rsidRDefault="003137C6" w:rsidP="003137C6">
      <w:pPr>
        <w:pStyle w:val="CCSnormlny"/>
        <w:numPr>
          <w:ilvl w:val="1"/>
          <w:numId w:val="3"/>
        </w:numPr>
        <w:tabs>
          <w:tab w:val="clear" w:pos="720"/>
          <w:tab w:val="num" w:pos="576"/>
        </w:tabs>
        <w:spacing w:before="120"/>
        <w:ind w:left="576" w:hanging="576"/>
        <w:rPr>
          <w:rFonts w:ascii="Times New Roman" w:hAnsi="Times New Roman" w:cs="Times New Roman"/>
          <w:sz w:val="22"/>
          <w:szCs w:val="22"/>
        </w:rPr>
      </w:pPr>
      <w:r w:rsidRPr="00BF21C7">
        <w:rPr>
          <w:rFonts w:ascii="Times New Roman" w:hAnsi="Times New Roman" w:cs="Times New Roman"/>
          <w:sz w:val="22"/>
          <w:szCs w:val="22"/>
        </w:rPr>
        <w:lastRenderedPageBreak/>
        <w:t>sme preskúmali a akceptujeme v plnom znení obsah súťažných podkladov k predmetnej zákazke  vyhlásenej vo Vestníku verejného obstarávania. Ich ustanovenia prijímame bez výhrad alebo obmedzenia a v celom rozsahu.</w:t>
      </w:r>
    </w:p>
    <w:p w:rsidR="003137C6" w:rsidRPr="00BF21C7" w:rsidRDefault="003137C6" w:rsidP="003137C6">
      <w:pPr>
        <w:pStyle w:val="CCSnormlny"/>
        <w:numPr>
          <w:ilvl w:val="1"/>
          <w:numId w:val="3"/>
        </w:numPr>
        <w:tabs>
          <w:tab w:val="clear" w:pos="720"/>
          <w:tab w:val="num" w:pos="576"/>
        </w:tabs>
        <w:spacing w:before="120"/>
        <w:ind w:left="576" w:hanging="576"/>
        <w:rPr>
          <w:rFonts w:ascii="Times New Roman" w:hAnsi="Times New Roman" w:cs="Times New Roman"/>
          <w:sz w:val="22"/>
          <w:szCs w:val="22"/>
        </w:rPr>
      </w:pPr>
      <w:r w:rsidRPr="00BF21C7">
        <w:rPr>
          <w:rFonts w:ascii="Times New Roman" w:hAnsi="Times New Roman" w:cs="Times New Roman"/>
          <w:sz w:val="22"/>
          <w:szCs w:val="22"/>
        </w:rPr>
        <w:t>V súlade s požiadavkami súťažných podkladov, podmienkami a predpísanými lehotami, ponúkame vykonať, bez výhrad alebo obmedzenia, nasledujúce stavebné práce:</w:t>
      </w:r>
    </w:p>
    <w:p w:rsidR="006251E4" w:rsidRDefault="006251E4" w:rsidP="006251E4">
      <w:pPr>
        <w:ind w:firstLine="576"/>
        <w:rPr>
          <w:sz w:val="22"/>
          <w:szCs w:val="22"/>
        </w:rPr>
      </w:pPr>
    </w:p>
    <w:p w:rsidR="003137C6" w:rsidRPr="006251E4" w:rsidRDefault="003137C6" w:rsidP="006251E4">
      <w:pPr>
        <w:ind w:firstLine="576"/>
        <w:rPr>
          <w:sz w:val="22"/>
          <w:szCs w:val="22"/>
        </w:rPr>
      </w:pPr>
      <w:r w:rsidRPr="006251E4">
        <w:rPr>
          <w:sz w:val="22"/>
          <w:szCs w:val="22"/>
        </w:rPr>
        <w:t>Názov diela (predmetu zákazky):</w:t>
      </w:r>
    </w:p>
    <w:p w:rsidR="00BF21C7" w:rsidRPr="00BF21C7" w:rsidRDefault="003137C6" w:rsidP="006251E4">
      <w:pPr>
        <w:jc w:val="center"/>
        <w:rPr>
          <w:sz w:val="22"/>
          <w:szCs w:val="22"/>
        </w:rPr>
      </w:pPr>
      <w:r w:rsidRPr="006251E4">
        <w:rPr>
          <w:b/>
          <w:sz w:val="22"/>
          <w:szCs w:val="22"/>
        </w:rPr>
        <w:t>„</w:t>
      </w:r>
      <w:r w:rsidR="00BF21C7" w:rsidRPr="006251E4">
        <w:rPr>
          <w:b/>
          <w:sz w:val="22"/>
          <w:szCs w:val="22"/>
          <w:lang w:val="x-none" w:eastAsia="x-none"/>
        </w:rPr>
        <w:t xml:space="preserve">Sanácia telesa cesty II/584 v </w:t>
      </w:r>
      <w:proofErr w:type="spellStart"/>
      <w:r w:rsidR="00BF21C7" w:rsidRPr="006251E4">
        <w:rPr>
          <w:b/>
          <w:sz w:val="22"/>
          <w:szCs w:val="22"/>
          <w:lang w:val="x-none" w:eastAsia="x-none"/>
        </w:rPr>
        <w:t>ckm</w:t>
      </w:r>
      <w:proofErr w:type="spellEnd"/>
      <w:r w:rsidR="00BF21C7" w:rsidRPr="006251E4">
        <w:rPr>
          <w:b/>
          <w:sz w:val="22"/>
          <w:szCs w:val="22"/>
          <w:lang w:val="x-none" w:eastAsia="x-none"/>
        </w:rPr>
        <w:t xml:space="preserve"> 59,138 – 59,213 v intraviláne obce Demänovská Dolina“</w:t>
      </w:r>
    </w:p>
    <w:p w:rsidR="003137C6" w:rsidRPr="00BF21C7" w:rsidRDefault="003137C6" w:rsidP="006251E4">
      <w:pPr>
        <w:pStyle w:val="CCSnormlny"/>
        <w:numPr>
          <w:ilvl w:val="1"/>
          <w:numId w:val="3"/>
        </w:numPr>
        <w:spacing w:before="120"/>
        <w:rPr>
          <w:rFonts w:ascii="Times New Roman" w:hAnsi="Times New Roman" w:cs="Times New Roman"/>
          <w:sz w:val="22"/>
          <w:szCs w:val="22"/>
        </w:rPr>
      </w:pPr>
      <w:r w:rsidRPr="00BF21C7">
        <w:rPr>
          <w:rFonts w:ascii="Times New Roman" w:hAnsi="Times New Roman" w:cs="Times New Roman"/>
          <w:sz w:val="22"/>
          <w:szCs w:val="22"/>
        </w:rPr>
        <w:t>Cena našej ponuky činí:</w:t>
      </w:r>
    </w:p>
    <w:p w:rsidR="003137C6" w:rsidRPr="00BF21C7" w:rsidRDefault="003137C6" w:rsidP="003137C6">
      <w:pPr>
        <w:pStyle w:val="Zhlav"/>
        <w:tabs>
          <w:tab w:val="left" w:pos="360"/>
          <w:tab w:val="left" w:pos="900"/>
          <w:tab w:val="left" w:pos="3060"/>
          <w:tab w:val="left" w:pos="7655"/>
          <w:tab w:val="left" w:pos="8460"/>
        </w:tabs>
        <w:spacing w:before="120"/>
        <w:rPr>
          <w:sz w:val="22"/>
          <w:szCs w:val="22"/>
        </w:rPr>
      </w:pPr>
      <w:r w:rsidRPr="00BF21C7">
        <w:rPr>
          <w:sz w:val="22"/>
          <w:szCs w:val="22"/>
        </w:rPr>
        <w:tab/>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1937"/>
        <w:gridCol w:w="1843"/>
        <w:gridCol w:w="1040"/>
        <w:gridCol w:w="1370"/>
        <w:gridCol w:w="1937"/>
      </w:tblGrid>
      <w:tr w:rsidR="006251E4" w:rsidRPr="00CB0E3A" w:rsidTr="006251E4">
        <w:trPr>
          <w:cantSplit/>
          <w:trHeight w:val="510"/>
          <w:jc w:val="center"/>
        </w:trPr>
        <w:tc>
          <w:tcPr>
            <w:tcW w:w="1040" w:type="dxa"/>
            <w:shd w:val="clear" w:color="auto" w:fill="auto"/>
            <w:vAlign w:val="center"/>
            <w:hideMark/>
          </w:tcPr>
          <w:p w:rsidR="006251E4" w:rsidRPr="00CB0E3A" w:rsidRDefault="006251E4" w:rsidP="00FF4A64">
            <w:pPr>
              <w:jc w:val="center"/>
              <w:rPr>
                <w:b/>
                <w:bCs/>
                <w:color w:val="000000"/>
                <w:sz w:val="22"/>
                <w:szCs w:val="22"/>
              </w:rPr>
            </w:pPr>
            <w:r w:rsidRPr="00CB0E3A">
              <w:rPr>
                <w:rFonts w:eastAsia="Arial"/>
                <w:b/>
                <w:bCs/>
                <w:color w:val="000000"/>
                <w:sz w:val="22"/>
                <w:szCs w:val="22"/>
              </w:rPr>
              <w:t>Ob.</w:t>
            </w:r>
          </w:p>
        </w:tc>
        <w:tc>
          <w:tcPr>
            <w:tcW w:w="1937" w:type="dxa"/>
            <w:shd w:val="clear" w:color="auto" w:fill="auto"/>
            <w:vAlign w:val="center"/>
            <w:hideMark/>
          </w:tcPr>
          <w:p w:rsidR="006251E4" w:rsidRPr="00CB0E3A" w:rsidRDefault="006251E4" w:rsidP="00FF4A64">
            <w:pPr>
              <w:jc w:val="center"/>
              <w:rPr>
                <w:b/>
                <w:bCs/>
                <w:color w:val="000000"/>
                <w:sz w:val="22"/>
                <w:szCs w:val="22"/>
              </w:rPr>
            </w:pPr>
            <w:r w:rsidRPr="00CB0E3A">
              <w:rPr>
                <w:rFonts w:eastAsia="Arial"/>
                <w:b/>
                <w:bCs/>
                <w:color w:val="000000"/>
                <w:sz w:val="22"/>
                <w:szCs w:val="22"/>
              </w:rPr>
              <w:t>Predmet</w:t>
            </w:r>
          </w:p>
        </w:tc>
        <w:tc>
          <w:tcPr>
            <w:tcW w:w="1843" w:type="dxa"/>
            <w:shd w:val="clear" w:color="auto" w:fill="auto"/>
            <w:vAlign w:val="center"/>
            <w:hideMark/>
          </w:tcPr>
          <w:p w:rsidR="006251E4" w:rsidRPr="00CB0E3A" w:rsidRDefault="006251E4" w:rsidP="00FF4A64">
            <w:pPr>
              <w:jc w:val="center"/>
              <w:rPr>
                <w:b/>
                <w:bCs/>
                <w:color w:val="000000"/>
                <w:sz w:val="22"/>
                <w:szCs w:val="22"/>
              </w:rPr>
            </w:pPr>
            <w:r w:rsidRPr="00CB0E3A">
              <w:rPr>
                <w:rFonts w:eastAsia="Arial"/>
                <w:b/>
                <w:bCs/>
                <w:color w:val="000000"/>
                <w:sz w:val="22"/>
                <w:szCs w:val="22"/>
              </w:rPr>
              <w:t>Cena v Eur bez DPH</w:t>
            </w:r>
          </w:p>
        </w:tc>
        <w:tc>
          <w:tcPr>
            <w:tcW w:w="1040" w:type="dxa"/>
            <w:shd w:val="clear" w:color="auto" w:fill="auto"/>
            <w:vAlign w:val="center"/>
            <w:hideMark/>
          </w:tcPr>
          <w:p w:rsidR="006251E4" w:rsidRPr="00CB0E3A" w:rsidRDefault="006251E4" w:rsidP="00FF4A64">
            <w:pPr>
              <w:jc w:val="center"/>
              <w:rPr>
                <w:b/>
                <w:bCs/>
                <w:color w:val="000000"/>
                <w:sz w:val="22"/>
                <w:szCs w:val="22"/>
              </w:rPr>
            </w:pPr>
            <w:r w:rsidRPr="00CB0E3A">
              <w:rPr>
                <w:rFonts w:eastAsia="Arial"/>
                <w:b/>
                <w:bCs/>
                <w:color w:val="000000"/>
                <w:sz w:val="22"/>
                <w:szCs w:val="22"/>
              </w:rPr>
              <w:t>DPH</w:t>
            </w:r>
            <w:r>
              <w:rPr>
                <w:rFonts w:eastAsia="Arial"/>
                <w:b/>
                <w:bCs/>
                <w:color w:val="000000"/>
                <w:sz w:val="22"/>
                <w:szCs w:val="22"/>
              </w:rPr>
              <w:t xml:space="preserve">      v %</w:t>
            </w:r>
          </w:p>
        </w:tc>
        <w:tc>
          <w:tcPr>
            <w:tcW w:w="1370" w:type="dxa"/>
            <w:vAlign w:val="center"/>
          </w:tcPr>
          <w:p w:rsidR="006251E4" w:rsidRPr="00CB0E3A" w:rsidRDefault="006251E4" w:rsidP="00FF4A64">
            <w:pPr>
              <w:jc w:val="center"/>
              <w:rPr>
                <w:rFonts w:eastAsia="Arial"/>
                <w:b/>
                <w:bCs/>
                <w:color w:val="000000"/>
                <w:sz w:val="22"/>
                <w:szCs w:val="22"/>
              </w:rPr>
            </w:pPr>
            <w:r>
              <w:rPr>
                <w:rFonts w:eastAsia="Arial"/>
                <w:b/>
                <w:bCs/>
                <w:color w:val="000000"/>
                <w:sz w:val="22"/>
                <w:szCs w:val="22"/>
              </w:rPr>
              <w:t>DPH v Eur</w:t>
            </w:r>
          </w:p>
        </w:tc>
        <w:tc>
          <w:tcPr>
            <w:tcW w:w="1937" w:type="dxa"/>
            <w:shd w:val="clear" w:color="auto" w:fill="auto"/>
            <w:vAlign w:val="center"/>
            <w:hideMark/>
          </w:tcPr>
          <w:p w:rsidR="006251E4" w:rsidRPr="00CB0E3A" w:rsidRDefault="006251E4" w:rsidP="00FF4A64">
            <w:pPr>
              <w:jc w:val="center"/>
              <w:rPr>
                <w:b/>
                <w:bCs/>
                <w:color w:val="000000"/>
                <w:sz w:val="22"/>
                <w:szCs w:val="22"/>
              </w:rPr>
            </w:pPr>
            <w:r w:rsidRPr="00CB0E3A">
              <w:rPr>
                <w:rFonts w:eastAsia="Arial"/>
                <w:b/>
                <w:bCs/>
                <w:color w:val="000000"/>
                <w:sz w:val="22"/>
                <w:szCs w:val="22"/>
              </w:rPr>
              <w:t>Cena v Eur celkom s DPH</w:t>
            </w:r>
          </w:p>
        </w:tc>
      </w:tr>
      <w:tr w:rsidR="006251E4" w:rsidRPr="00CB0E3A" w:rsidTr="006251E4">
        <w:trPr>
          <w:cantSplit/>
          <w:trHeight w:val="510"/>
          <w:jc w:val="center"/>
        </w:trPr>
        <w:tc>
          <w:tcPr>
            <w:tcW w:w="1040" w:type="dxa"/>
            <w:shd w:val="clear" w:color="auto" w:fill="auto"/>
            <w:noWrap/>
            <w:vAlign w:val="center"/>
            <w:hideMark/>
          </w:tcPr>
          <w:p w:rsidR="006251E4" w:rsidRPr="00CB0E3A" w:rsidRDefault="006251E4" w:rsidP="00FF4A64">
            <w:pPr>
              <w:jc w:val="center"/>
              <w:rPr>
                <w:color w:val="000000"/>
                <w:sz w:val="22"/>
                <w:szCs w:val="22"/>
              </w:rPr>
            </w:pPr>
            <w:r w:rsidRPr="00CB0E3A">
              <w:rPr>
                <w:rFonts w:eastAsia="Arial"/>
                <w:color w:val="000000"/>
                <w:sz w:val="22"/>
                <w:szCs w:val="22"/>
                <w:lang w:val="en-US"/>
              </w:rPr>
              <w:t>SO 01</w:t>
            </w:r>
          </w:p>
        </w:tc>
        <w:tc>
          <w:tcPr>
            <w:tcW w:w="1937" w:type="dxa"/>
            <w:shd w:val="clear" w:color="auto" w:fill="auto"/>
            <w:noWrap/>
            <w:vAlign w:val="center"/>
            <w:hideMark/>
          </w:tcPr>
          <w:p w:rsidR="006251E4" w:rsidRPr="00CB0E3A" w:rsidRDefault="006251E4" w:rsidP="00FF4A64">
            <w:pPr>
              <w:rPr>
                <w:color w:val="000000"/>
                <w:sz w:val="22"/>
                <w:szCs w:val="22"/>
              </w:rPr>
            </w:pPr>
            <w:r w:rsidRPr="00CB0E3A">
              <w:rPr>
                <w:color w:val="000000"/>
                <w:sz w:val="22"/>
                <w:szCs w:val="22"/>
              </w:rPr>
              <w:t>Oporný múr</w:t>
            </w:r>
          </w:p>
        </w:tc>
        <w:tc>
          <w:tcPr>
            <w:tcW w:w="1843" w:type="dxa"/>
            <w:shd w:val="clear" w:color="auto" w:fill="auto"/>
            <w:noWrap/>
            <w:vAlign w:val="center"/>
            <w:hideMark/>
          </w:tcPr>
          <w:p w:rsidR="006251E4" w:rsidRPr="00CB0E3A" w:rsidRDefault="006251E4" w:rsidP="00FF4A64">
            <w:pPr>
              <w:jc w:val="center"/>
              <w:rPr>
                <w:color w:val="000000"/>
                <w:sz w:val="22"/>
                <w:szCs w:val="22"/>
              </w:rPr>
            </w:pPr>
          </w:p>
        </w:tc>
        <w:tc>
          <w:tcPr>
            <w:tcW w:w="1040" w:type="dxa"/>
            <w:shd w:val="clear" w:color="auto" w:fill="auto"/>
            <w:noWrap/>
            <w:vAlign w:val="center"/>
            <w:hideMark/>
          </w:tcPr>
          <w:p w:rsidR="006251E4" w:rsidRPr="00CB0E3A" w:rsidRDefault="006251E4" w:rsidP="00FF4A64">
            <w:pPr>
              <w:jc w:val="center"/>
              <w:rPr>
                <w:color w:val="000000"/>
                <w:sz w:val="22"/>
                <w:szCs w:val="22"/>
              </w:rPr>
            </w:pPr>
          </w:p>
        </w:tc>
        <w:tc>
          <w:tcPr>
            <w:tcW w:w="1370" w:type="dxa"/>
          </w:tcPr>
          <w:p w:rsidR="006251E4" w:rsidRPr="00CB0E3A" w:rsidRDefault="006251E4" w:rsidP="00FF4A64">
            <w:pPr>
              <w:jc w:val="center"/>
              <w:rPr>
                <w:color w:val="000000"/>
                <w:sz w:val="22"/>
                <w:szCs w:val="22"/>
              </w:rPr>
            </w:pPr>
          </w:p>
        </w:tc>
        <w:tc>
          <w:tcPr>
            <w:tcW w:w="1937" w:type="dxa"/>
            <w:shd w:val="clear" w:color="auto" w:fill="auto"/>
            <w:noWrap/>
            <w:vAlign w:val="center"/>
            <w:hideMark/>
          </w:tcPr>
          <w:p w:rsidR="006251E4" w:rsidRPr="00CB0E3A" w:rsidRDefault="006251E4" w:rsidP="00FF4A64">
            <w:pPr>
              <w:jc w:val="center"/>
              <w:rPr>
                <w:color w:val="000000"/>
                <w:sz w:val="22"/>
                <w:szCs w:val="22"/>
              </w:rPr>
            </w:pPr>
          </w:p>
        </w:tc>
      </w:tr>
      <w:tr w:rsidR="006251E4" w:rsidRPr="00CB0E3A" w:rsidTr="006251E4">
        <w:trPr>
          <w:cantSplit/>
          <w:trHeight w:val="510"/>
          <w:jc w:val="center"/>
        </w:trPr>
        <w:tc>
          <w:tcPr>
            <w:tcW w:w="1040" w:type="dxa"/>
            <w:shd w:val="clear" w:color="auto" w:fill="auto"/>
            <w:noWrap/>
            <w:vAlign w:val="center"/>
            <w:hideMark/>
          </w:tcPr>
          <w:p w:rsidR="006251E4" w:rsidRPr="00CB0E3A" w:rsidRDefault="006251E4" w:rsidP="00FF4A64">
            <w:pPr>
              <w:jc w:val="center"/>
              <w:rPr>
                <w:color w:val="000000"/>
                <w:sz w:val="22"/>
                <w:szCs w:val="22"/>
              </w:rPr>
            </w:pPr>
            <w:r w:rsidRPr="00CB0E3A">
              <w:rPr>
                <w:rFonts w:eastAsia="Arial"/>
                <w:color w:val="000000"/>
                <w:sz w:val="22"/>
                <w:szCs w:val="22"/>
                <w:lang w:val="en-US"/>
              </w:rPr>
              <w:t>SO 02</w:t>
            </w:r>
          </w:p>
        </w:tc>
        <w:tc>
          <w:tcPr>
            <w:tcW w:w="1937" w:type="dxa"/>
            <w:shd w:val="clear" w:color="auto" w:fill="auto"/>
            <w:noWrap/>
            <w:vAlign w:val="center"/>
            <w:hideMark/>
          </w:tcPr>
          <w:p w:rsidR="006251E4" w:rsidRPr="00CB0E3A" w:rsidRDefault="006251E4" w:rsidP="00FF4A64">
            <w:pPr>
              <w:rPr>
                <w:color w:val="000000"/>
                <w:sz w:val="22"/>
                <w:szCs w:val="22"/>
              </w:rPr>
            </w:pPr>
            <w:r w:rsidRPr="00CB0E3A">
              <w:rPr>
                <w:color w:val="000000"/>
                <w:sz w:val="22"/>
                <w:szCs w:val="22"/>
              </w:rPr>
              <w:t>Sanácia cesty</w:t>
            </w:r>
          </w:p>
        </w:tc>
        <w:tc>
          <w:tcPr>
            <w:tcW w:w="1843" w:type="dxa"/>
            <w:shd w:val="clear" w:color="auto" w:fill="auto"/>
            <w:noWrap/>
            <w:vAlign w:val="center"/>
            <w:hideMark/>
          </w:tcPr>
          <w:p w:rsidR="006251E4" w:rsidRPr="00CB0E3A" w:rsidRDefault="006251E4" w:rsidP="00FF4A64">
            <w:pPr>
              <w:jc w:val="center"/>
              <w:rPr>
                <w:color w:val="000000"/>
                <w:sz w:val="22"/>
                <w:szCs w:val="22"/>
              </w:rPr>
            </w:pPr>
          </w:p>
        </w:tc>
        <w:tc>
          <w:tcPr>
            <w:tcW w:w="1040" w:type="dxa"/>
            <w:shd w:val="clear" w:color="auto" w:fill="auto"/>
            <w:noWrap/>
            <w:vAlign w:val="center"/>
            <w:hideMark/>
          </w:tcPr>
          <w:p w:rsidR="006251E4" w:rsidRPr="00CB0E3A" w:rsidRDefault="006251E4" w:rsidP="00FF4A64">
            <w:pPr>
              <w:jc w:val="center"/>
              <w:rPr>
                <w:color w:val="000000"/>
                <w:sz w:val="22"/>
                <w:szCs w:val="22"/>
              </w:rPr>
            </w:pPr>
          </w:p>
        </w:tc>
        <w:tc>
          <w:tcPr>
            <w:tcW w:w="1370" w:type="dxa"/>
          </w:tcPr>
          <w:p w:rsidR="006251E4" w:rsidRPr="00CB0E3A" w:rsidRDefault="006251E4" w:rsidP="00FF4A64">
            <w:pPr>
              <w:jc w:val="center"/>
              <w:rPr>
                <w:color w:val="000000"/>
                <w:sz w:val="22"/>
                <w:szCs w:val="22"/>
              </w:rPr>
            </w:pPr>
          </w:p>
        </w:tc>
        <w:tc>
          <w:tcPr>
            <w:tcW w:w="1937" w:type="dxa"/>
            <w:shd w:val="clear" w:color="auto" w:fill="auto"/>
            <w:noWrap/>
            <w:vAlign w:val="center"/>
            <w:hideMark/>
          </w:tcPr>
          <w:p w:rsidR="006251E4" w:rsidRPr="00CB0E3A" w:rsidRDefault="006251E4" w:rsidP="00FF4A64">
            <w:pPr>
              <w:jc w:val="center"/>
              <w:rPr>
                <w:color w:val="000000"/>
                <w:sz w:val="22"/>
                <w:szCs w:val="22"/>
              </w:rPr>
            </w:pPr>
          </w:p>
        </w:tc>
      </w:tr>
      <w:tr w:rsidR="006251E4" w:rsidRPr="00CB0E3A" w:rsidTr="006251E4">
        <w:trPr>
          <w:cantSplit/>
          <w:trHeight w:val="703"/>
          <w:jc w:val="center"/>
        </w:trPr>
        <w:tc>
          <w:tcPr>
            <w:tcW w:w="1040" w:type="dxa"/>
            <w:shd w:val="clear" w:color="auto" w:fill="auto"/>
            <w:vAlign w:val="center"/>
            <w:hideMark/>
          </w:tcPr>
          <w:p w:rsidR="006251E4" w:rsidRPr="00CB0E3A" w:rsidRDefault="006251E4" w:rsidP="00FF4A64">
            <w:pPr>
              <w:jc w:val="center"/>
              <w:rPr>
                <w:b/>
                <w:bCs/>
                <w:color w:val="000000"/>
                <w:sz w:val="22"/>
                <w:szCs w:val="22"/>
              </w:rPr>
            </w:pPr>
          </w:p>
        </w:tc>
        <w:tc>
          <w:tcPr>
            <w:tcW w:w="1937" w:type="dxa"/>
            <w:shd w:val="clear" w:color="auto" w:fill="auto"/>
            <w:vAlign w:val="center"/>
            <w:hideMark/>
          </w:tcPr>
          <w:p w:rsidR="006251E4" w:rsidRPr="00CB0E3A" w:rsidRDefault="006251E4" w:rsidP="00FF4A64">
            <w:pPr>
              <w:rPr>
                <w:b/>
                <w:bCs/>
                <w:color w:val="000000"/>
                <w:sz w:val="22"/>
                <w:szCs w:val="22"/>
              </w:rPr>
            </w:pPr>
            <w:r w:rsidRPr="00CB0E3A">
              <w:rPr>
                <w:b/>
                <w:bCs/>
                <w:color w:val="000000"/>
                <w:sz w:val="22"/>
                <w:szCs w:val="22"/>
              </w:rPr>
              <w:t>Cena diela spolu</w:t>
            </w:r>
          </w:p>
        </w:tc>
        <w:tc>
          <w:tcPr>
            <w:tcW w:w="1843" w:type="dxa"/>
            <w:shd w:val="clear" w:color="auto" w:fill="auto"/>
            <w:vAlign w:val="center"/>
            <w:hideMark/>
          </w:tcPr>
          <w:p w:rsidR="006251E4" w:rsidRPr="00CB0E3A" w:rsidRDefault="006251E4" w:rsidP="00FF4A64">
            <w:pPr>
              <w:jc w:val="center"/>
              <w:rPr>
                <w:b/>
                <w:bCs/>
                <w:color w:val="000000"/>
                <w:sz w:val="22"/>
                <w:szCs w:val="22"/>
              </w:rPr>
            </w:pPr>
          </w:p>
        </w:tc>
        <w:tc>
          <w:tcPr>
            <w:tcW w:w="1040" w:type="dxa"/>
            <w:shd w:val="clear" w:color="auto" w:fill="auto"/>
            <w:vAlign w:val="center"/>
            <w:hideMark/>
          </w:tcPr>
          <w:p w:rsidR="006251E4" w:rsidRPr="00CB0E3A" w:rsidRDefault="006251E4" w:rsidP="00FF4A64">
            <w:pPr>
              <w:jc w:val="center"/>
              <w:rPr>
                <w:b/>
                <w:bCs/>
                <w:color w:val="000000"/>
                <w:sz w:val="22"/>
                <w:szCs w:val="22"/>
              </w:rPr>
            </w:pPr>
          </w:p>
        </w:tc>
        <w:tc>
          <w:tcPr>
            <w:tcW w:w="1370" w:type="dxa"/>
          </w:tcPr>
          <w:p w:rsidR="006251E4" w:rsidRPr="00CB0E3A" w:rsidRDefault="006251E4" w:rsidP="00FF4A64">
            <w:pPr>
              <w:jc w:val="center"/>
              <w:rPr>
                <w:b/>
                <w:bCs/>
                <w:color w:val="000000"/>
                <w:sz w:val="22"/>
                <w:szCs w:val="22"/>
              </w:rPr>
            </w:pPr>
          </w:p>
        </w:tc>
        <w:tc>
          <w:tcPr>
            <w:tcW w:w="1937" w:type="dxa"/>
            <w:shd w:val="clear" w:color="auto" w:fill="auto"/>
            <w:vAlign w:val="center"/>
            <w:hideMark/>
          </w:tcPr>
          <w:p w:rsidR="006251E4" w:rsidRPr="00CB0E3A" w:rsidRDefault="006251E4" w:rsidP="00FF4A64">
            <w:pPr>
              <w:jc w:val="center"/>
              <w:rPr>
                <w:b/>
                <w:bCs/>
                <w:color w:val="000000"/>
                <w:sz w:val="22"/>
                <w:szCs w:val="22"/>
              </w:rPr>
            </w:pPr>
          </w:p>
        </w:tc>
      </w:tr>
    </w:tbl>
    <w:p w:rsidR="003137C6" w:rsidRPr="00BF21C7" w:rsidRDefault="003137C6" w:rsidP="003137C6">
      <w:pPr>
        <w:pStyle w:val="Zhlav"/>
        <w:tabs>
          <w:tab w:val="left" w:pos="360"/>
          <w:tab w:val="left" w:pos="900"/>
          <w:tab w:val="left" w:pos="2552"/>
          <w:tab w:val="left" w:pos="3060"/>
          <w:tab w:val="left" w:pos="7655"/>
          <w:tab w:val="left" w:pos="8460"/>
        </w:tabs>
        <w:spacing w:before="120"/>
        <w:rPr>
          <w:sz w:val="22"/>
          <w:szCs w:val="22"/>
        </w:rPr>
      </w:pPr>
      <w:r w:rsidRPr="00BF21C7">
        <w:rPr>
          <w:sz w:val="22"/>
          <w:szCs w:val="22"/>
        </w:rPr>
        <w:tab/>
        <w:t>slovom :</w:t>
      </w:r>
      <w:r w:rsidRPr="00BF21C7">
        <w:rPr>
          <w:sz w:val="22"/>
          <w:szCs w:val="22"/>
        </w:rPr>
        <w:tab/>
        <w:t>........................</w:t>
      </w:r>
      <w:r w:rsidR="00BF21C7">
        <w:rPr>
          <w:sz w:val="22"/>
          <w:szCs w:val="22"/>
        </w:rPr>
        <w:t>..........................................................................................</w:t>
      </w:r>
      <w:r w:rsidRPr="00BF21C7">
        <w:rPr>
          <w:sz w:val="22"/>
          <w:szCs w:val="22"/>
        </w:rPr>
        <w:t>... EUR</w:t>
      </w:r>
    </w:p>
    <w:p w:rsidR="003137C6" w:rsidRPr="00BF21C7" w:rsidRDefault="003137C6" w:rsidP="003137C6">
      <w:pPr>
        <w:pStyle w:val="Odstavecseseznamem"/>
        <w:tabs>
          <w:tab w:val="num" w:pos="426"/>
        </w:tabs>
        <w:spacing w:before="120"/>
        <w:ind w:left="0"/>
        <w:rPr>
          <w:b/>
          <w:sz w:val="22"/>
          <w:szCs w:val="22"/>
          <w:highlight w:val="yellow"/>
        </w:rPr>
      </w:pPr>
      <w:r w:rsidRPr="00BF21C7">
        <w:rPr>
          <w:b/>
          <w:sz w:val="22"/>
          <w:szCs w:val="22"/>
          <w:highlight w:val="yellow"/>
        </w:rPr>
        <w:t xml:space="preserve"> </w:t>
      </w:r>
      <w:r w:rsidRPr="00BF21C7">
        <w:rPr>
          <w:sz w:val="22"/>
          <w:szCs w:val="22"/>
          <w:highlight w:val="yellow"/>
        </w:rPr>
        <w:t xml:space="preserve"> </w:t>
      </w:r>
    </w:p>
    <w:p w:rsidR="003137C6" w:rsidRPr="00BF21C7" w:rsidRDefault="003137C6" w:rsidP="003137C6">
      <w:pPr>
        <w:pStyle w:val="CCSnormlny"/>
        <w:numPr>
          <w:ilvl w:val="1"/>
          <w:numId w:val="3"/>
        </w:numPr>
        <w:tabs>
          <w:tab w:val="clear" w:pos="720"/>
          <w:tab w:val="num" w:pos="576"/>
        </w:tabs>
        <w:spacing w:before="120"/>
        <w:ind w:left="576" w:hanging="576"/>
        <w:rPr>
          <w:rFonts w:ascii="Times New Roman" w:hAnsi="Times New Roman" w:cs="Times New Roman"/>
          <w:sz w:val="22"/>
          <w:szCs w:val="22"/>
        </w:rPr>
      </w:pPr>
      <w:r w:rsidRPr="00BF21C7">
        <w:rPr>
          <w:rFonts w:ascii="Times New Roman" w:hAnsi="Times New Roman" w:cs="Times New Roman"/>
          <w:sz w:val="22"/>
          <w:szCs w:val="22"/>
        </w:rPr>
        <w:t>Predkladáme túto prihlášku sami / ako člen skupiny dodávateľov</w:t>
      </w:r>
      <w:r w:rsidRPr="00BF21C7">
        <w:rPr>
          <w:rStyle w:val="Znakapoznpodarou"/>
          <w:rFonts w:ascii="Times New Roman" w:hAnsi="Times New Roman" w:cs="Times New Roman"/>
          <w:sz w:val="22"/>
          <w:szCs w:val="22"/>
        </w:rPr>
        <w:footnoteReference w:id="1"/>
      </w:r>
      <w:r w:rsidRPr="00BF21C7">
        <w:rPr>
          <w:rFonts w:ascii="Times New Roman" w:hAnsi="Times New Roman" w:cs="Times New Roman"/>
          <w:sz w:val="22"/>
          <w:szCs w:val="22"/>
        </w:rPr>
        <w:t xml:space="preserve"> v rámci predmetného obstarávania. Potvrdzujeme, že neparticipujeme v žiadnej inej prihláške na tú istú zákazku, bez ohľadu na formu takej prihlášky.</w:t>
      </w:r>
    </w:p>
    <w:p w:rsidR="003137C6" w:rsidRPr="00BF21C7" w:rsidRDefault="003137C6" w:rsidP="003137C6">
      <w:pPr>
        <w:pStyle w:val="CCSnormlny"/>
        <w:numPr>
          <w:ilvl w:val="1"/>
          <w:numId w:val="3"/>
        </w:numPr>
        <w:tabs>
          <w:tab w:val="clear" w:pos="720"/>
          <w:tab w:val="num" w:pos="576"/>
        </w:tabs>
        <w:spacing w:before="120"/>
        <w:ind w:left="576" w:hanging="576"/>
        <w:rPr>
          <w:rFonts w:ascii="Times New Roman" w:hAnsi="Times New Roman" w:cs="Times New Roman"/>
          <w:sz w:val="22"/>
          <w:szCs w:val="22"/>
        </w:rPr>
      </w:pPr>
      <w:r w:rsidRPr="00BF21C7">
        <w:rPr>
          <w:rFonts w:ascii="Times New Roman" w:hAnsi="Times New Roman" w:cs="Times New Roman"/>
          <w:sz w:val="22"/>
          <w:szCs w:val="22"/>
        </w:rPr>
        <w:t>[Ako člen skupiny dodávateľov potvrdzujeme, že všetci naši partneri sú právne zodpovední, spoločne a jednotlivo, za realizáciu stavby, že hlavný partner je splnomocnený zaväzovať sa a prijímať pokyny        za a v zastúpení každého a všetkých partnerov, a že realizácia stavby, vrátane platieb, bude zodpovednosťou/povinnosťou hlavného partnera a že všetci partneri spoločného podniku/konzorcia budú zaviazaní zostať v spoločnom podniku/konzorciu po celú dobu realizácie stavby].</w:t>
      </w:r>
    </w:p>
    <w:p w:rsidR="003137C6" w:rsidRPr="00BF21C7" w:rsidRDefault="003137C6" w:rsidP="003137C6">
      <w:pPr>
        <w:pStyle w:val="CCSnormlny"/>
        <w:numPr>
          <w:ilvl w:val="1"/>
          <w:numId w:val="3"/>
        </w:numPr>
        <w:tabs>
          <w:tab w:val="clear" w:pos="720"/>
          <w:tab w:val="num" w:pos="576"/>
        </w:tabs>
        <w:spacing w:before="120"/>
        <w:ind w:left="576" w:hanging="576"/>
        <w:rPr>
          <w:rFonts w:ascii="Times New Roman" w:hAnsi="Times New Roman" w:cs="Times New Roman"/>
          <w:sz w:val="22"/>
          <w:szCs w:val="22"/>
        </w:rPr>
      </w:pPr>
      <w:r w:rsidRPr="00BF21C7">
        <w:rPr>
          <w:rFonts w:ascii="Times New Roman" w:hAnsi="Times New Roman" w:cs="Times New Roman"/>
          <w:sz w:val="22"/>
          <w:szCs w:val="22"/>
        </w:rPr>
        <w:t>Zmluvná cena za zákazku  je určená v súlade so zákonom č. 18/1996 Z. z. o cenách v znení neskorších predpisov (ďalej len „zákon o cenách“) a vyhláškou č. 87/1996 Z. z., ktorou sa vykonáva zákon č. 18/1996 Z. z. o cenách, v znení neskorších predpisov (ďalej len „vyhláška“).</w:t>
      </w:r>
    </w:p>
    <w:p w:rsidR="003137C6" w:rsidRPr="00BF21C7" w:rsidRDefault="003137C6" w:rsidP="003137C6">
      <w:pPr>
        <w:pStyle w:val="Zhlav"/>
        <w:tabs>
          <w:tab w:val="left" w:pos="360"/>
        </w:tabs>
        <w:spacing w:before="120"/>
        <w:jc w:val="both"/>
        <w:rPr>
          <w:sz w:val="22"/>
          <w:szCs w:val="22"/>
        </w:rPr>
      </w:pPr>
    </w:p>
    <w:p w:rsidR="003137C6" w:rsidRPr="00BF21C7" w:rsidRDefault="003137C6" w:rsidP="003137C6">
      <w:pPr>
        <w:pStyle w:val="text"/>
        <w:tabs>
          <w:tab w:val="left" w:pos="1800"/>
        </w:tabs>
        <w:spacing w:before="120" w:line="240" w:lineRule="auto"/>
        <w:rPr>
          <w:rFonts w:ascii="Times New Roman" w:hAnsi="Times New Roman"/>
          <w:b/>
          <w:sz w:val="22"/>
          <w:szCs w:val="22"/>
          <w:lang w:val="sk-SK"/>
        </w:rPr>
      </w:pPr>
      <w:r w:rsidRPr="00BF21C7">
        <w:rPr>
          <w:rFonts w:ascii="Times New Roman" w:hAnsi="Times New Roman"/>
          <w:sz w:val="22"/>
          <w:szCs w:val="22"/>
          <w:lang w:val="sk-SK"/>
        </w:rPr>
        <w:t>Dátum: ..................</w:t>
      </w:r>
    </w:p>
    <w:p w:rsidR="003137C6" w:rsidRPr="00BF21C7" w:rsidRDefault="003137C6" w:rsidP="003137C6">
      <w:pPr>
        <w:pStyle w:val="text"/>
        <w:spacing w:before="120" w:line="240" w:lineRule="auto"/>
        <w:rPr>
          <w:rFonts w:ascii="Times New Roman" w:hAnsi="Times New Roman"/>
          <w:sz w:val="22"/>
          <w:szCs w:val="22"/>
          <w:lang w:val="sk-SK"/>
        </w:rPr>
      </w:pPr>
    </w:p>
    <w:p w:rsidR="003137C6" w:rsidRPr="00BF21C7" w:rsidRDefault="003137C6" w:rsidP="003137C6">
      <w:pPr>
        <w:pStyle w:val="oddl-nadpis"/>
        <w:widowControl/>
        <w:tabs>
          <w:tab w:val="clear" w:pos="567"/>
          <w:tab w:val="left" w:pos="3969"/>
        </w:tabs>
        <w:spacing w:before="0" w:line="240" w:lineRule="auto"/>
        <w:jc w:val="both"/>
        <w:rPr>
          <w:rFonts w:ascii="Times New Roman" w:hAnsi="Times New Roman"/>
          <w:b w:val="0"/>
          <w:bCs/>
          <w:sz w:val="22"/>
          <w:szCs w:val="22"/>
          <w:lang w:val="sk-SK"/>
        </w:rPr>
      </w:pPr>
      <w:r w:rsidRPr="00BF21C7">
        <w:rPr>
          <w:rFonts w:ascii="Times New Roman" w:hAnsi="Times New Roman"/>
          <w:b w:val="0"/>
          <w:bCs/>
          <w:sz w:val="22"/>
          <w:szCs w:val="22"/>
          <w:lang w:val="sk-SK"/>
        </w:rPr>
        <w:tab/>
        <w:t>Podpis        ........................................................</w:t>
      </w:r>
    </w:p>
    <w:p w:rsidR="003137C6" w:rsidRPr="00BF21C7" w:rsidRDefault="003137C6" w:rsidP="003137C6">
      <w:pPr>
        <w:pStyle w:val="Textpoznpodarou"/>
        <w:tabs>
          <w:tab w:val="left" w:pos="5670"/>
        </w:tabs>
        <w:jc w:val="both"/>
        <w:rPr>
          <w:bCs/>
          <w:sz w:val="22"/>
          <w:szCs w:val="22"/>
          <w:lang w:val="sk-SK"/>
        </w:rPr>
      </w:pPr>
      <w:r w:rsidRPr="00BF21C7">
        <w:rPr>
          <w:b/>
          <w:bCs/>
          <w:sz w:val="22"/>
          <w:szCs w:val="22"/>
          <w:lang w:val="sk-SK"/>
        </w:rPr>
        <w:tab/>
      </w:r>
      <w:r w:rsidRPr="00BF21C7">
        <w:rPr>
          <w:bCs/>
          <w:sz w:val="22"/>
          <w:szCs w:val="22"/>
          <w:lang w:val="sk-SK"/>
        </w:rPr>
        <w:t>Meno, priezvisko</w:t>
      </w:r>
    </w:p>
    <w:p w:rsidR="00432BB8" w:rsidRDefault="003137C6" w:rsidP="006251E4">
      <w:pPr>
        <w:pStyle w:val="Textpoznpodarou"/>
        <w:tabs>
          <w:tab w:val="left" w:pos="1291"/>
          <w:tab w:val="center" w:pos="5004"/>
        </w:tabs>
        <w:ind w:left="2835"/>
        <w:jc w:val="both"/>
        <w:rPr>
          <w:bCs/>
          <w:sz w:val="22"/>
          <w:szCs w:val="22"/>
          <w:lang w:val="sk-SK"/>
        </w:rPr>
      </w:pPr>
      <w:r w:rsidRPr="00BF21C7">
        <w:rPr>
          <w:bCs/>
          <w:sz w:val="22"/>
          <w:szCs w:val="22"/>
          <w:lang w:val="sk-SK"/>
        </w:rPr>
        <w:tab/>
        <w:t xml:space="preserve"> (osoba alebo osoby oprávnené podpisovať ponuku v mene uchádzača)</w:t>
      </w:r>
      <w:bookmarkEnd w:id="7"/>
      <w:bookmarkEnd w:id="8"/>
    </w:p>
    <w:p w:rsidR="006251E4" w:rsidRDefault="006251E4" w:rsidP="006251E4">
      <w:pPr>
        <w:pStyle w:val="Textpoznpodarou"/>
        <w:tabs>
          <w:tab w:val="left" w:pos="1291"/>
          <w:tab w:val="center" w:pos="5004"/>
        </w:tabs>
        <w:ind w:left="2835"/>
        <w:jc w:val="both"/>
        <w:rPr>
          <w:bCs/>
          <w:sz w:val="22"/>
          <w:szCs w:val="22"/>
          <w:lang w:val="sk-SK"/>
        </w:rPr>
      </w:pPr>
    </w:p>
    <w:p w:rsidR="006251E4" w:rsidRPr="00BF21C7" w:rsidRDefault="006251E4" w:rsidP="006251E4">
      <w:pPr>
        <w:pStyle w:val="Nadpis2"/>
        <w:spacing w:before="0"/>
        <w:ind w:firstLine="794"/>
        <w:jc w:val="right"/>
        <w:rPr>
          <w:rFonts w:cs="Times New Roman"/>
          <w:sz w:val="24"/>
          <w:szCs w:val="24"/>
        </w:rPr>
      </w:pPr>
      <w:r w:rsidRPr="00BF21C7">
        <w:rPr>
          <w:rFonts w:cs="Times New Roman"/>
          <w:sz w:val="24"/>
          <w:szCs w:val="24"/>
        </w:rPr>
        <w:lastRenderedPageBreak/>
        <w:t>Príloha č.</w:t>
      </w:r>
      <w:r>
        <w:rPr>
          <w:rFonts w:cs="Times New Roman"/>
          <w:sz w:val="24"/>
          <w:szCs w:val="24"/>
        </w:rPr>
        <w:t xml:space="preserve"> 8</w:t>
      </w:r>
    </w:p>
    <w:p w:rsidR="006251E4" w:rsidRDefault="006251E4" w:rsidP="006251E4">
      <w:pPr>
        <w:spacing w:before="240" w:after="240"/>
        <w:jc w:val="center"/>
        <w:rPr>
          <w:b/>
          <w:sz w:val="28"/>
          <w:szCs w:val="28"/>
        </w:rPr>
      </w:pPr>
      <w:r>
        <w:rPr>
          <w:b/>
          <w:sz w:val="28"/>
          <w:szCs w:val="28"/>
        </w:rPr>
        <w:t>ZOZNAM KĽÚČOVÝCH ODBORNÍKOV</w:t>
      </w:r>
    </w:p>
    <w:p w:rsidR="00340CD7" w:rsidRDefault="00340CD7" w:rsidP="00340CD7">
      <w:pPr>
        <w:spacing w:after="120"/>
        <w:rPr>
          <w:sz w:val="22"/>
          <w:szCs w:val="22"/>
        </w:rPr>
      </w:pPr>
    </w:p>
    <w:p w:rsidR="00340CD7" w:rsidRPr="00BF21C7" w:rsidRDefault="00340CD7" w:rsidP="00340CD7">
      <w:pPr>
        <w:spacing w:after="120"/>
        <w:rPr>
          <w:sz w:val="22"/>
          <w:szCs w:val="22"/>
        </w:rPr>
      </w:pPr>
      <w:r w:rsidRPr="00BF21C7">
        <w:rPr>
          <w:sz w:val="22"/>
          <w:szCs w:val="22"/>
        </w:rPr>
        <w:t xml:space="preserve">Názov zákazky: </w:t>
      </w:r>
    </w:p>
    <w:p w:rsidR="00340CD7" w:rsidRPr="00BF21C7" w:rsidRDefault="00340CD7" w:rsidP="00340CD7">
      <w:pPr>
        <w:jc w:val="center"/>
        <w:rPr>
          <w:b/>
          <w:sz w:val="26"/>
          <w:szCs w:val="26"/>
        </w:rPr>
      </w:pPr>
      <w:r w:rsidRPr="00BF21C7">
        <w:rPr>
          <w:b/>
          <w:sz w:val="26"/>
          <w:szCs w:val="26"/>
        </w:rPr>
        <w:t xml:space="preserve">„Sanácia telesa cesty II/584 v </w:t>
      </w:r>
      <w:proofErr w:type="spellStart"/>
      <w:r w:rsidRPr="00BF21C7">
        <w:rPr>
          <w:b/>
          <w:sz w:val="26"/>
          <w:szCs w:val="26"/>
        </w:rPr>
        <w:t>ckm</w:t>
      </w:r>
      <w:proofErr w:type="spellEnd"/>
      <w:r w:rsidRPr="00BF21C7">
        <w:rPr>
          <w:b/>
          <w:sz w:val="26"/>
          <w:szCs w:val="26"/>
        </w:rPr>
        <w:t xml:space="preserve"> 59,138 – 59,213 v intraviláne obce Demänovská Dolina“</w:t>
      </w:r>
    </w:p>
    <w:p w:rsidR="006251E4" w:rsidRDefault="006251E4" w:rsidP="00340CD7">
      <w:pPr>
        <w:pStyle w:val="Textpoznpodarou"/>
        <w:tabs>
          <w:tab w:val="left" w:pos="1291"/>
          <w:tab w:val="center" w:pos="5004"/>
        </w:tabs>
        <w:jc w:val="both"/>
      </w:pPr>
    </w:p>
    <w:p w:rsidR="00340CD7" w:rsidRDefault="00340CD7" w:rsidP="00340CD7">
      <w:pPr>
        <w:pStyle w:val="Textpoznpodarou"/>
        <w:tabs>
          <w:tab w:val="left" w:pos="1291"/>
          <w:tab w:val="center" w:pos="5004"/>
        </w:tabs>
        <w:jc w:val="both"/>
      </w:pPr>
    </w:p>
    <w:p w:rsidR="00340CD7" w:rsidRDefault="00340CD7" w:rsidP="00340CD7">
      <w:pPr>
        <w:pStyle w:val="Textpoznpodarou"/>
        <w:tabs>
          <w:tab w:val="left" w:pos="1291"/>
          <w:tab w:val="center" w:pos="5004"/>
        </w:tabs>
        <w:jc w:val="both"/>
      </w:pPr>
    </w:p>
    <w:p w:rsidR="00340CD7" w:rsidRDefault="00340CD7" w:rsidP="00340CD7">
      <w:pPr>
        <w:rPr>
          <w:sz w:val="22"/>
          <w:szCs w:val="22"/>
        </w:rPr>
      </w:pPr>
      <w:r>
        <w:rPr>
          <w:sz w:val="22"/>
          <w:szCs w:val="22"/>
        </w:rPr>
        <w:t>Z</w:t>
      </w:r>
      <w:r w:rsidRPr="00340CD7">
        <w:rPr>
          <w:sz w:val="22"/>
          <w:szCs w:val="22"/>
        </w:rPr>
        <w:t>a kľúčových odborníkov sa na účely tohto verejného obstarávania považujú:</w:t>
      </w:r>
    </w:p>
    <w:p w:rsidR="00340CD7" w:rsidRDefault="00340CD7" w:rsidP="00340CD7">
      <w:pPr>
        <w:rPr>
          <w:sz w:val="22"/>
          <w:szCs w:val="22"/>
        </w:rPr>
      </w:pPr>
    </w:p>
    <w:p w:rsidR="00340CD7" w:rsidRDefault="00340CD7" w:rsidP="00340CD7">
      <w:pPr>
        <w:rPr>
          <w:sz w:val="22"/>
          <w:szCs w:val="22"/>
        </w:rPr>
      </w:pPr>
    </w:p>
    <w:tbl>
      <w:tblPr>
        <w:tblStyle w:val="Mkatabulky"/>
        <w:tblW w:w="0" w:type="auto"/>
        <w:tblLook w:val="04A0" w:firstRow="1" w:lastRow="0" w:firstColumn="1" w:lastColumn="0" w:noHBand="0" w:noVBand="1"/>
      </w:tblPr>
      <w:tblGrid>
        <w:gridCol w:w="4998"/>
        <w:gridCol w:w="4998"/>
      </w:tblGrid>
      <w:tr w:rsidR="00340CD7" w:rsidTr="00340CD7">
        <w:trPr>
          <w:trHeight w:val="680"/>
        </w:trPr>
        <w:tc>
          <w:tcPr>
            <w:tcW w:w="4998" w:type="dxa"/>
            <w:vAlign w:val="center"/>
          </w:tcPr>
          <w:p w:rsidR="00340CD7" w:rsidRDefault="00340CD7" w:rsidP="00340CD7">
            <w:pPr>
              <w:spacing w:line="480" w:lineRule="auto"/>
              <w:jc w:val="left"/>
              <w:rPr>
                <w:sz w:val="22"/>
                <w:szCs w:val="22"/>
              </w:rPr>
            </w:pPr>
            <w:r w:rsidRPr="00340CD7">
              <w:rPr>
                <w:b/>
                <w:sz w:val="22"/>
                <w:szCs w:val="22"/>
              </w:rPr>
              <w:t>1. Stavbyvedúci na dopravné stavby</w:t>
            </w:r>
          </w:p>
        </w:tc>
        <w:tc>
          <w:tcPr>
            <w:tcW w:w="4998" w:type="dxa"/>
            <w:vAlign w:val="center"/>
          </w:tcPr>
          <w:p w:rsidR="00340CD7" w:rsidRDefault="00340CD7" w:rsidP="00340CD7">
            <w:pPr>
              <w:jc w:val="left"/>
              <w:rPr>
                <w:sz w:val="22"/>
                <w:szCs w:val="22"/>
              </w:rPr>
            </w:pPr>
          </w:p>
        </w:tc>
      </w:tr>
      <w:tr w:rsidR="00340CD7" w:rsidTr="00340CD7">
        <w:trPr>
          <w:trHeight w:val="680"/>
        </w:trPr>
        <w:tc>
          <w:tcPr>
            <w:tcW w:w="4998" w:type="dxa"/>
            <w:vAlign w:val="center"/>
          </w:tcPr>
          <w:p w:rsidR="00340CD7" w:rsidRDefault="00340CD7" w:rsidP="00340CD7">
            <w:pPr>
              <w:spacing w:line="480" w:lineRule="auto"/>
              <w:jc w:val="left"/>
              <w:rPr>
                <w:sz w:val="22"/>
                <w:szCs w:val="22"/>
              </w:rPr>
            </w:pPr>
            <w:r w:rsidRPr="00340CD7">
              <w:rPr>
                <w:b/>
                <w:sz w:val="22"/>
                <w:szCs w:val="22"/>
              </w:rPr>
              <w:t>2. Hlavný geodet Zhotoviteľa</w:t>
            </w:r>
          </w:p>
        </w:tc>
        <w:tc>
          <w:tcPr>
            <w:tcW w:w="4998" w:type="dxa"/>
            <w:vAlign w:val="center"/>
          </w:tcPr>
          <w:p w:rsidR="00340CD7" w:rsidRDefault="00340CD7" w:rsidP="00340CD7">
            <w:pPr>
              <w:jc w:val="left"/>
              <w:rPr>
                <w:sz w:val="22"/>
                <w:szCs w:val="22"/>
              </w:rPr>
            </w:pPr>
          </w:p>
        </w:tc>
      </w:tr>
      <w:tr w:rsidR="00340CD7" w:rsidTr="00340CD7">
        <w:trPr>
          <w:trHeight w:val="680"/>
        </w:trPr>
        <w:tc>
          <w:tcPr>
            <w:tcW w:w="4998" w:type="dxa"/>
            <w:vAlign w:val="center"/>
          </w:tcPr>
          <w:p w:rsidR="00340CD7" w:rsidRDefault="00340CD7" w:rsidP="00340CD7">
            <w:pPr>
              <w:spacing w:line="480" w:lineRule="auto"/>
              <w:jc w:val="left"/>
              <w:rPr>
                <w:sz w:val="22"/>
                <w:szCs w:val="22"/>
              </w:rPr>
            </w:pPr>
            <w:r w:rsidRPr="00340CD7">
              <w:rPr>
                <w:b/>
                <w:sz w:val="22"/>
                <w:szCs w:val="22"/>
              </w:rPr>
              <w:t>3. Odborník zodpovedný za kontrolu kvality</w:t>
            </w:r>
          </w:p>
        </w:tc>
        <w:tc>
          <w:tcPr>
            <w:tcW w:w="4998" w:type="dxa"/>
            <w:vAlign w:val="center"/>
          </w:tcPr>
          <w:p w:rsidR="00340CD7" w:rsidRDefault="00340CD7" w:rsidP="00340CD7">
            <w:pPr>
              <w:jc w:val="left"/>
              <w:rPr>
                <w:sz w:val="22"/>
                <w:szCs w:val="22"/>
              </w:rPr>
            </w:pPr>
          </w:p>
        </w:tc>
      </w:tr>
      <w:tr w:rsidR="00340CD7" w:rsidTr="00340CD7">
        <w:trPr>
          <w:trHeight w:val="680"/>
        </w:trPr>
        <w:tc>
          <w:tcPr>
            <w:tcW w:w="4998" w:type="dxa"/>
            <w:vAlign w:val="center"/>
          </w:tcPr>
          <w:p w:rsidR="00340CD7" w:rsidRDefault="00340CD7" w:rsidP="00340CD7">
            <w:pPr>
              <w:spacing w:line="480" w:lineRule="auto"/>
              <w:jc w:val="left"/>
              <w:rPr>
                <w:sz w:val="22"/>
                <w:szCs w:val="22"/>
              </w:rPr>
            </w:pPr>
            <w:r w:rsidRPr="00340CD7">
              <w:rPr>
                <w:b/>
                <w:sz w:val="22"/>
                <w:szCs w:val="22"/>
              </w:rPr>
              <w:t xml:space="preserve">4. Odborne spôsobilý </w:t>
            </w:r>
            <w:proofErr w:type="spellStart"/>
            <w:r w:rsidRPr="00340CD7">
              <w:rPr>
                <w:b/>
                <w:sz w:val="22"/>
                <w:szCs w:val="22"/>
              </w:rPr>
              <w:t>geotechnik</w:t>
            </w:r>
            <w:proofErr w:type="spellEnd"/>
          </w:p>
        </w:tc>
        <w:tc>
          <w:tcPr>
            <w:tcW w:w="4998" w:type="dxa"/>
            <w:vAlign w:val="center"/>
          </w:tcPr>
          <w:p w:rsidR="00340CD7" w:rsidRDefault="00340CD7" w:rsidP="00340CD7">
            <w:pPr>
              <w:jc w:val="left"/>
              <w:rPr>
                <w:sz w:val="22"/>
                <w:szCs w:val="22"/>
              </w:rPr>
            </w:pPr>
          </w:p>
        </w:tc>
      </w:tr>
    </w:tbl>
    <w:p w:rsidR="00340CD7" w:rsidRPr="00340CD7" w:rsidRDefault="00340CD7" w:rsidP="00340CD7">
      <w:pPr>
        <w:rPr>
          <w:sz w:val="22"/>
          <w:szCs w:val="22"/>
        </w:rPr>
      </w:pPr>
    </w:p>
    <w:p w:rsidR="00340CD7" w:rsidRPr="00340CD7" w:rsidRDefault="00340CD7" w:rsidP="00340CD7">
      <w:pPr>
        <w:rPr>
          <w:i/>
          <w:sz w:val="22"/>
          <w:szCs w:val="22"/>
        </w:rPr>
      </w:pPr>
      <w:r w:rsidRPr="00340CD7">
        <w:rPr>
          <w:i/>
          <w:sz w:val="22"/>
          <w:szCs w:val="22"/>
        </w:rPr>
        <w:t>Pre každú pozíciu musí byť navrhn</w:t>
      </w:r>
      <w:r>
        <w:rPr>
          <w:i/>
          <w:sz w:val="22"/>
          <w:szCs w:val="22"/>
        </w:rPr>
        <w:t>utý samostatný kľúčový odborník v rozsahu meno, priezvisko</w:t>
      </w:r>
    </w:p>
    <w:p w:rsidR="00340CD7" w:rsidRPr="00340CD7" w:rsidRDefault="00340CD7" w:rsidP="00340CD7">
      <w:pPr>
        <w:pStyle w:val="Textpoznpodarou"/>
        <w:tabs>
          <w:tab w:val="left" w:pos="1291"/>
          <w:tab w:val="center" w:pos="5004"/>
        </w:tabs>
        <w:jc w:val="both"/>
      </w:pPr>
    </w:p>
    <w:sectPr w:rsidR="00340CD7" w:rsidRPr="00340CD7" w:rsidSect="00707B7F">
      <w:headerReference w:type="default" r:id="rId7"/>
      <w:footerReference w:type="default" r:id="rId8"/>
      <w:footerReference w:type="first" r:id="rId9"/>
      <w:pgSz w:w="12240" w:h="15840" w:code="1"/>
      <w:pgMar w:top="1702" w:right="1043" w:bottom="1440" w:left="1191" w:header="426"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C6" w:rsidRDefault="003137C6" w:rsidP="003137C6">
      <w:r>
        <w:separator/>
      </w:r>
    </w:p>
  </w:endnote>
  <w:endnote w:type="continuationSeparator" w:id="0">
    <w:p w:rsidR="003137C6" w:rsidRDefault="003137C6" w:rsidP="0031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7F" w:rsidRDefault="00252855" w:rsidP="00BF21C7">
    <w:pPr>
      <w:pStyle w:val="Default"/>
      <w:spacing w:line="259" w:lineRule="auto"/>
      <w:jc w:val="both"/>
      <w:rPr>
        <w:rFonts w:ascii="Times New Roman" w:hAnsi="Times New Roman"/>
        <w:i/>
        <w:sz w:val="22"/>
        <w:szCs w:val="22"/>
      </w:rPr>
    </w:pPr>
    <w:r>
      <w:pict>
        <v:rect id="_x0000_i1026" style="width:0;height:1.5pt" o:hralign="center" o:hrstd="t" o:hr="t" fillcolor="#a0a0a0" stroked="f"/>
      </w:pict>
    </w:r>
  </w:p>
  <w:p w:rsidR="00757AB0" w:rsidRPr="00A8068F" w:rsidRDefault="00757AB0" w:rsidP="00BF21C7">
    <w:pPr>
      <w:pStyle w:val="Default"/>
      <w:spacing w:line="259" w:lineRule="auto"/>
      <w:jc w:val="both"/>
      <w:rPr>
        <w:rFonts w:ascii="Times New Roman" w:hAnsi="Times New Roman"/>
        <w:i/>
        <w:sz w:val="22"/>
        <w:szCs w:val="22"/>
      </w:rPr>
    </w:pPr>
    <w:proofErr w:type="spellStart"/>
    <w:r w:rsidRPr="00A8068F">
      <w:rPr>
        <w:rFonts w:ascii="Times New Roman" w:hAnsi="Times New Roman"/>
        <w:i/>
        <w:sz w:val="22"/>
        <w:szCs w:val="22"/>
      </w:rPr>
      <w:t>Názov</w:t>
    </w:r>
    <w:proofErr w:type="spellEnd"/>
    <w:r w:rsidRPr="00A8068F">
      <w:rPr>
        <w:rFonts w:ascii="Times New Roman" w:hAnsi="Times New Roman"/>
        <w:i/>
        <w:sz w:val="22"/>
        <w:szCs w:val="22"/>
      </w:rPr>
      <w:t xml:space="preserve"> </w:t>
    </w:r>
    <w:proofErr w:type="spellStart"/>
    <w:r w:rsidRPr="00A8068F">
      <w:rPr>
        <w:rFonts w:ascii="Times New Roman" w:hAnsi="Times New Roman"/>
        <w:i/>
        <w:sz w:val="22"/>
        <w:szCs w:val="22"/>
      </w:rPr>
      <w:t>zákazky</w:t>
    </w:r>
    <w:proofErr w:type="spellEnd"/>
    <w:r w:rsidRPr="00A8068F">
      <w:rPr>
        <w:rFonts w:ascii="Times New Roman" w:hAnsi="Times New Roman"/>
        <w:i/>
        <w:sz w:val="22"/>
        <w:szCs w:val="22"/>
      </w:rPr>
      <w:t>:</w:t>
    </w:r>
  </w:p>
  <w:p w:rsidR="00BF21C7" w:rsidRPr="00A8068F" w:rsidRDefault="00BF21C7" w:rsidP="00BF21C7">
    <w:pPr>
      <w:pStyle w:val="Default"/>
      <w:spacing w:line="259" w:lineRule="auto"/>
      <w:jc w:val="both"/>
      <w:rPr>
        <w:rFonts w:ascii="Times New Roman" w:hAnsi="Times New Roman"/>
        <w:i/>
        <w:sz w:val="22"/>
        <w:szCs w:val="22"/>
      </w:rPr>
    </w:pPr>
    <w:r w:rsidRPr="00A8068F">
      <w:rPr>
        <w:rFonts w:ascii="Times New Roman" w:hAnsi="Times New Roman"/>
        <w:b/>
        <w:i/>
        <w:sz w:val="22"/>
        <w:szCs w:val="22"/>
      </w:rPr>
      <w:t>„</w:t>
    </w:r>
    <w:proofErr w:type="spellStart"/>
    <w:r w:rsidRPr="00A8068F">
      <w:rPr>
        <w:rFonts w:ascii="Times New Roman" w:hAnsi="Times New Roman"/>
        <w:b/>
        <w:i/>
        <w:sz w:val="22"/>
        <w:szCs w:val="22"/>
      </w:rPr>
      <w:t>Sanácia</w:t>
    </w:r>
    <w:proofErr w:type="spellEnd"/>
    <w:r w:rsidRPr="00A8068F">
      <w:rPr>
        <w:rFonts w:ascii="Times New Roman" w:hAnsi="Times New Roman"/>
        <w:b/>
        <w:i/>
        <w:sz w:val="22"/>
        <w:szCs w:val="22"/>
      </w:rPr>
      <w:t xml:space="preserve"> </w:t>
    </w:r>
    <w:proofErr w:type="spellStart"/>
    <w:r w:rsidRPr="00A8068F">
      <w:rPr>
        <w:rFonts w:ascii="Times New Roman" w:hAnsi="Times New Roman"/>
        <w:b/>
        <w:i/>
        <w:sz w:val="22"/>
        <w:szCs w:val="22"/>
      </w:rPr>
      <w:t>telesa</w:t>
    </w:r>
    <w:proofErr w:type="spellEnd"/>
    <w:r w:rsidRPr="00A8068F">
      <w:rPr>
        <w:rFonts w:ascii="Times New Roman" w:hAnsi="Times New Roman"/>
        <w:b/>
        <w:i/>
        <w:sz w:val="22"/>
        <w:szCs w:val="22"/>
      </w:rPr>
      <w:t xml:space="preserve"> </w:t>
    </w:r>
    <w:proofErr w:type="spellStart"/>
    <w:r w:rsidRPr="00A8068F">
      <w:rPr>
        <w:rFonts w:ascii="Times New Roman" w:hAnsi="Times New Roman"/>
        <w:b/>
        <w:i/>
        <w:sz w:val="22"/>
        <w:szCs w:val="22"/>
      </w:rPr>
      <w:t>cesty</w:t>
    </w:r>
    <w:proofErr w:type="spellEnd"/>
    <w:r w:rsidRPr="00A8068F">
      <w:rPr>
        <w:rFonts w:ascii="Times New Roman" w:hAnsi="Times New Roman"/>
        <w:b/>
        <w:i/>
        <w:sz w:val="22"/>
        <w:szCs w:val="22"/>
      </w:rPr>
      <w:t xml:space="preserve"> II/584 v </w:t>
    </w:r>
    <w:proofErr w:type="spellStart"/>
    <w:r w:rsidRPr="00A8068F">
      <w:rPr>
        <w:rFonts w:ascii="Times New Roman" w:hAnsi="Times New Roman"/>
        <w:b/>
        <w:i/>
        <w:sz w:val="22"/>
        <w:szCs w:val="22"/>
      </w:rPr>
      <w:t>ckm</w:t>
    </w:r>
    <w:proofErr w:type="spellEnd"/>
    <w:r w:rsidRPr="00A8068F">
      <w:rPr>
        <w:rFonts w:ascii="Times New Roman" w:hAnsi="Times New Roman"/>
        <w:b/>
        <w:i/>
        <w:sz w:val="22"/>
        <w:szCs w:val="22"/>
      </w:rPr>
      <w:t xml:space="preserve"> 59,138 – 59,213 v </w:t>
    </w:r>
    <w:proofErr w:type="spellStart"/>
    <w:r w:rsidRPr="00A8068F">
      <w:rPr>
        <w:rFonts w:ascii="Times New Roman" w:hAnsi="Times New Roman"/>
        <w:b/>
        <w:i/>
        <w:sz w:val="22"/>
        <w:szCs w:val="22"/>
      </w:rPr>
      <w:t>intraviláne</w:t>
    </w:r>
    <w:proofErr w:type="spellEnd"/>
    <w:r w:rsidRPr="00A8068F">
      <w:rPr>
        <w:rFonts w:ascii="Times New Roman" w:hAnsi="Times New Roman"/>
        <w:b/>
        <w:i/>
        <w:sz w:val="22"/>
        <w:szCs w:val="22"/>
      </w:rPr>
      <w:t xml:space="preserve"> </w:t>
    </w:r>
    <w:proofErr w:type="spellStart"/>
    <w:r w:rsidRPr="00A8068F">
      <w:rPr>
        <w:rFonts w:ascii="Times New Roman" w:hAnsi="Times New Roman"/>
        <w:b/>
        <w:i/>
        <w:sz w:val="22"/>
        <w:szCs w:val="22"/>
      </w:rPr>
      <w:t>obce</w:t>
    </w:r>
    <w:proofErr w:type="spellEnd"/>
    <w:r w:rsidRPr="00A8068F">
      <w:rPr>
        <w:rFonts w:ascii="Times New Roman" w:hAnsi="Times New Roman"/>
        <w:b/>
        <w:i/>
        <w:sz w:val="22"/>
        <w:szCs w:val="22"/>
      </w:rPr>
      <w:t xml:space="preserve"> </w:t>
    </w:r>
    <w:proofErr w:type="spellStart"/>
    <w:r w:rsidRPr="00A8068F">
      <w:rPr>
        <w:rFonts w:ascii="Times New Roman" w:hAnsi="Times New Roman"/>
        <w:b/>
        <w:i/>
        <w:sz w:val="22"/>
        <w:szCs w:val="22"/>
      </w:rPr>
      <w:t>Demänovská</w:t>
    </w:r>
    <w:proofErr w:type="spellEnd"/>
    <w:r w:rsidRPr="00A8068F">
      <w:rPr>
        <w:rFonts w:ascii="Times New Roman" w:hAnsi="Times New Roman"/>
        <w:b/>
        <w:i/>
        <w:sz w:val="22"/>
        <w:szCs w:val="22"/>
      </w:rPr>
      <w:t xml:space="preserve"> Dolina“</w:t>
    </w:r>
  </w:p>
  <w:p w:rsidR="00F42C86" w:rsidRPr="004E515B" w:rsidRDefault="00D2242D" w:rsidP="00BF21C7">
    <w:pPr>
      <w:pStyle w:val="Zpat"/>
      <w:tabs>
        <w:tab w:val="clear" w:pos="4703"/>
        <w:tab w:val="clear" w:pos="9406"/>
        <w:tab w:val="left" w:pos="3828"/>
        <w:tab w:val="left" w:pos="8364"/>
      </w:tabs>
      <w:spacing w:line="360" w:lineRule="auto"/>
      <w:jc w:val="right"/>
      <w:rPr>
        <w:sz w:val="16"/>
        <w:szCs w:val="16"/>
      </w:rPr>
    </w:pPr>
    <w:r>
      <w:rPr>
        <w:rFonts w:ascii="Arial" w:hAnsi="Arial" w:cs="Arial"/>
        <w:sz w:val="16"/>
        <w:szCs w:val="16"/>
      </w:rPr>
      <w:tab/>
    </w:r>
    <w:r>
      <w:rPr>
        <w:rFonts w:ascii="Arial" w:hAnsi="Arial" w:cs="Arial"/>
        <w:sz w:val="16"/>
        <w:szCs w:val="16"/>
      </w:rPr>
      <w:tab/>
    </w:r>
    <w:r w:rsidRPr="004E515B">
      <w:rPr>
        <w:sz w:val="16"/>
        <w:szCs w:val="16"/>
        <w:lang w:val="en-US"/>
      </w:rPr>
      <w:fldChar w:fldCharType="begin"/>
    </w:r>
    <w:r w:rsidRPr="004E515B">
      <w:rPr>
        <w:sz w:val="16"/>
        <w:szCs w:val="16"/>
        <w:lang w:val="en-US"/>
      </w:rPr>
      <w:instrText xml:space="preserve"> PAGE </w:instrText>
    </w:r>
    <w:r w:rsidRPr="004E515B">
      <w:rPr>
        <w:sz w:val="16"/>
        <w:szCs w:val="16"/>
        <w:lang w:val="en-US"/>
      </w:rPr>
      <w:fldChar w:fldCharType="separate"/>
    </w:r>
    <w:r w:rsidR="00252855">
      <w:rPr>
        <w:noProof/>
        <w:sz w:val="16"/>
        <w:szCs w:val="16"/>
        <w:lang w:val="en-US"/>
      </w:rPr>
      <w:t>3</w:t>
    </w:r>
    <w:r w:rsidRPr="004E515B">
      <w:rPr>
        <w:sz w:val="16"/>
        <w:szCs w:val="16"/>
        <w:lang w:val="en-US"/>
      </w:rPr>
      <w:fldChar w:fldCharType="end"/>
    </w:r>
    <w:r w:rsidRPr="004E515B">
      <w:rPr>
        <w:sz w:val="16"/>
        <w:szCs w:val="16"/>
        <w:lang w:val="en-US"/>
      </w:rPr>
      <w:t xml:space="preserve"> / </w:t>
    </w:r>
    <w:r w:rsidRPr="004E515B">
      <w:rPr>
        <w:sz w:val="16"/>
        <w:szCs w:val="16"/>
        <w:lang w:val="en-US"/>
      </w:rPr>
      <w:fldChar w:fldCharType="begin"/>
    </w:r>
    <w:r w:rsidRPr="004E515B">
      <w:rPr>
        <w:sz w:val="16"/>
        <w:szCs w:val="16"/>
        <w:lang w:val="en-US"/>
      </w:rPr>
      <w:instrText xml:space="preserve"> NUMPAGES </w:instrText>
    </w:r>
    <w:r w:rsidRPr="004E515B">
      <w:rPr>
        <w:sz w:val="16"/>
        <w:szCs w:val="16"/>
        <w:lang w:val="en-US"/>
      </w:rPr>
      <w:fldChar w:fldCharType="separate"/>
    </w:r>
    <w:r w:rsidR="00252855">
      <w:rPr>
        <w:noProof/>
        <w:sz w:val="16"/>
        <w:szCs w:val="16"/>
        <w:lang w:val="en-US"/>
      </w:rPr>
      <w:t>3</w:t>
    </w:r>
    <w:r w:rsidRPr="004E515B">
      <w:rPr>
        <w:sz w:val="16"/>
        <w:szCs w:val="16"/>
        <w:lang w:val="en-US"/>
      </w:rPr>
      <w:fldChar w:fldCharType="end"/>
    </w:r>
    <w:r w:rsidRPr="004E515B">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0E6" w:rsidRPr="004B33B1" w:rsidRDefault="00D2242D" w:rsidP="00837E12">
    <w:pPr>
      <w:pStyle w:val="Zhlav"/>
      <w:tabs>
        <w:tab w:val="clear" w:pos="9072"/>
        <w:tab w:val="left" w:pos="6663"/>
      </w:tabs>
      <w:rPr>
        <w:sz w:val="16"/>
        <w:szCs w:val="16"/>
      </w:rPr>
    </w:pPr>
    <w:r w:rsidRPr="004B33B1">
      <w:rPr>
        <w:sz w:val="16"/>
        <w:szCs w:val="16"/>
      </w:rPr>
      <w:t xml:space="preserve">Súťažné podklady </w:t>
    </w:r>
    <w:r>
      <w:rPr>
        <w:sz w:val="16"/>
        <w:szCs w:val="16"/>
      </w:rPr>
      <w:t>–</w:t>
    </w:r>
    <w:r w:rsidRPr="004B33B1">
      <w:rPr>
        <w:sz w:val="16"/>
        <w:szCs w:val="16"/>
      </w:rPr>
      <w:t xml:space="preserve"> Zväzok</w:t>
    </w:r>
    <w:r>
      <w:rPr>
        <w:sz w:val="16"/>
        <w:szCs w:val="16"/>
      </w:rPr>
      <w:t xml:space="preserve"> 2 </w:t>
    </w:r>
    <w:r w:rsidRPr="004B33B1">
      <w:rPr>
        <w:sz w:val="16"/>
        <w:szCs w:val="16"/>
      </w:rPr>
      <w:t xml:space="preserve"> – </w:t>
    </w:r>
    <w:r>
      <w:rPr>
        <w:sz w:val="16"/>
        <w:szCs w:val="16"/>
      </w:rPr>
      <w:t xml:space="preserve">NÁVRH ZMLUVY                                              </w:t>
    </w:r>
    <w:r>
      <w:rPr>
        <w:sz w:val="16"/>
        <w:szCs w:val="16"/>
      </w:rPr>
      <w:tab/>
      <w:t>- podlimitná zákazka § 100 - 102</w:t>
    </w:r>
  </w:p>
  <w:p w:rsidR="001D50E6" w:rsidRDefault="00D2242D" w:rsidP="00837E12">
    <w:pPr>
      <w:tabs>
        <w:tab w:val="left" w:pos="9072"/>
      </w:tabs>
      <w:ind w:left="3540" w:hanging="3540"/>
      <w:jc w:val="right"/>
      <w:rPr>
        <w:sz w:val="20"/>
        <w:szCs w:val="20"/>
        <w:lang w:val="en-US"/>
      </w:rPr>
    </w:pPr>
    <w:r w:rsidRPr="00DC36DD">
      <w:rPr>
        <w:sz w:val="16"/>
        <w:szCs w:val="16"/>
      </w:rPr>
      <w:t>„</w:t>
    </w:r>
    <w:r w:rsidRPr="00576EEE">
      <w:rPr>
        <w:sz w:val="16"/>
        <w:szCs w:val="16"/>
      </w:rPr>
      <w:t>Cesta I/51 Bezpečnostné opatrenia (Babindol, Lapáš)</w:t>
    </w:r>
    <w:r w:rsidRPr="00DC36DD">
      <w:rPr>
        <w:sz w:val="16"/>
        <w:szCs w:val="16"/>
      </w:rPr>
      <w:t>“</w:t>
    </w:r>
    <w:r>
      <w:rPr>
        <w:sz w:val="16"/>
        <w:szCs w:val="16"/>
      </w:rPr>
      <w:t xml:space="preserve"> – DSP, DP, AD                  </w:t>
    </w:r>
    <w:r w:rsidRPr="00E25C89">
      <w:rPr>
        <w:lang w:val="en-US"/>
      </w:rPr>
      <w:tab/>
    </w:r>
    <w:r>
      <w:rPr>
        <w:lang w:val="en-US"/>
      </w:rPr>
      <w:t xml:space="preserve">                                                     </w:t>
    </w:r>
    <w:r w:rsidRPr="009B6949">
      <w:rPr>
        <w:sz w:val="16"/>
        <w:szCs w:val="16"/>
        <w:lang w:val="en-US"/>
      </w:rPr>
      <w:fldChar w:fldCharType="begin"/>
    </w:r>
    <w:r w:rsidRPr="009B6949">
      <w:rPr>
        <w:sz w:val="16"/>
        <w:szCs w:val="16"/>
        <w:lang w:val="en-US"/>
      </w:rPr>
      <w:instrText xml:space="preserve"> PAGE </w:instrText>
    </w:r>
    <w:r w:rsidRPr="009B6949">
      <w:rPr>
        <w:sz w:val="16"/>
        <w:szCs w:val="16"/>
        <w:lang w:val="en-US"/>
      </w:rPr>
      <w:fldChar w:fldCharType="separate"/>
    </w:r>
    <w:r>
      <w:rPr>
        <w:noProof/>
        <w:sz w:val="16"/>
        <w:szCs w:val="16"/>
        <w:lang w:val="en-US"/>
      </w:rPr>
      <w:t>75</w:t>
    </w:r>
    <w:r w:rsidRPr="009B6949">
      <w:rPr>
        <w:sz w:val="16"/>
        <w:szCs w:val="16"/>
        <w:lang w:val="en-US"/>
      </w:rPr>
      <w:fldChar w:fldCharType="end"/>
    </w:r>
    <w:r w:rsidRPr="009B6949">
      <w:rPr>
        <w:sz w:val="16"/>
        <w:szCs w:val="16"/>
        <w:lang w:val="en-US"/>
      </w:rPr>
      <w:t xml:space="preserve"> / </w:t>
    </w:r>
    <w:r w:rsidRPr="009B6949">
      <w:rPr>
        <w:sz w:val="16"/>
        <w:szCs w:val="16"/>
        <w:lang w:val="en-US"/>
      </w:rPr>
      <w:fldChar w:fldCharType="begin"/>
    </w:r>
    <w:r w:rsidRPr="009B6949">
      <w:rPr>
        <w:sz w:val="16"/>
        <w:szCs w:val="16"/>
        <w:lang w:val="en-US"/>
      </w:rPr>
      <w:instrText xml:space="preserve"> NUMPAGES </w:instrText>
    </w:r>
    <w:r w:rsidRPr="009B6949">
      <w:rPr>
        <w:sz w:val="16"/>
        <w:szCs w:val="16"/>
        <w:lang w:val="en-US"/>
      </w:rPr>
      <w:fldChar w:fldCharType="separate"/>
    </w:r>
    <w:r w:rsidR="00252855">
      <w:rPr>
        <w:noProof/>
        <w:sz w:val="16"/>
        <w:szCs w:val="16"/>
        <w:lang w:val="en-US"/>
      </w:rPr>
      <w:t>3</w:t>
    </w:r>
    <w:r w:rsidRPr="009B6949">
      <w:rPr>
        <w:sz w:val="16"/>
        <w:szCs w:val="16"/>
        <w:lang w:val="en-US"/>
      </w:rPr>
      <w:fldChar w:fldCharType="end"/>
    </w:r>
  </w:p>
  <w:p w:rsidR="001D50E6" w:rsidRPr="00E25C89" w:rsidRDefault="00D2242D" w:rsidP="00837E12">
    <w:pPr>
      <w:tabs>
        <w:tab w:val="left" w:pos="9072"/>
      </w:tabs>
      <w:ind w:left="3540" w:hanging="3540"/>
      <w:jc w:val="center"/>
      <w:rPr>
        <w:lang w:val="en-US"/>
      </w:rPr>
    </w:pPr>
    <w:r>
      <w:rPr>
        <w:sz w:val="20"/>
        <w:szCs w:val="20"/>
        <w:lang w:val="en-US"/>
      </w:rPr>
      <w:t>Bratislava, AUGUST 2014</w:t>
    </w:r>
  </w:p>
  <w:p w:rsidR="001D50E6" w:rsidRDefault="00252855" w:rsidP="00837E12">
    <w:pPr>
      <w:pStyle w:val="Zpat"/>
      <w:tabs>
        <w:tab w:val="clear" w:pos="94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C6" w:rsidRDefault="003137C6" w:rsidP="003137C6">
      <w:r>
        <w:separator/>
      </w:r>
    </w:p>
  </w:footnote>
  <w:footnote w:type="continuationSeparator" w:id="0">
    <w:p w:rsidR="003137C6" w:rsidRDefault="003137C6" w:rsidP="003137C6">
      <w:r>
        <w:continuationSeparator/>
      </w:r>
    </w:p>
  </w:footnote>
  <w:footnote w:id="1">
    <w:p w:rsidR="003137C6" w:rsidRPr="00A602FA" w:rsidRDefault="003137C6" w:rsidP="003137C6">
      <w:pPr>
        <w:pStyle w:val="Textpoznpodarou"/>
        <w:rPr>
          <w:lang w:val="sk-SK"/>
        </w:rPr>
      </w:pPr>
      <w:r>
        <w:rPr>
          <w:rStyle w:val="Znakapoznpodarou"/>
        </w:rPr>
        <w:footnoteRef/>
      </w:r>
      <w:r>
        <w:t xml:space="preserve"> </w:t>
      </w:r>
      <w:r w:rsidRPr="00BF21C7">
        <w:rPr>
          <w:i/>
          <w:lang w:val="sk-SK"/>
        </w:rPr>
        <w:t>Upraviť podľa skutočnosti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C7" w:rsidRPr="00A8068F" w:rsidRDefault="00BF21C7" w:rsidP="00BF21C7">
    <w:pPr>
      <w:rPr>
        <w:i/>
        <w:sz w:val="20"/>
        <w:szCs w:val="20"/>
      </w:rPr>
    </w:pPr>
    <w:r w:rsidRPr="00A8068F">
      <w:rPr>
        <w:i/>
        <w:sz w:val="20"/>
        <w:szCs w:val="20"/>
      </w:rPr>
      <w:t>Verejný obstarávateľ:</w:t>
    </w:r>
  </w:p>
  <w:p w:rsidR="00BF21C7" w:rsidRPr="00A8068F" w:rsidRDefault="00BF21C7" w:rsidP="00BF21C7">
    <w:pPr>
      <w:rPr>
        <w:sz w:val="20"/>
        <w:szCs w:val="20"/>
      </w:rPr>
    </w:pPr>
    <w:r w:rsidRPr="00A8068F">
      <w:rPr>
        <w:sz w:val="20"/>
        <w:szCs w:val="20"/>
      </w:rPr>
      <w:t>Žilinský samosprávny kraj, Komenského 48, 01109 Žilina, Slovenská republika</w:t>
    </w:r>
  </w:p>
  <w:p w:rsidR="00BF21C7" w:rsidRPr="00A8068F" w:rsidRDefault="00BF21C7" w:rsidP="00BF21C7">
    <w:pPr>
      <w:rPr>
        <w:sz w:val="20"/>
        <w:szCs w:val="20"/>
      </w:rPr>
    </w:pPr>
    <w:r w:rsidRPr="00A8068F">
      <w:rPr>
        <w:sz w:val="20"/>
        <w:szCs w:val="20"/>
      </w:rPr>
      <w:t>IČO 37808427</w:t>
    </w:r>
  </w:p>
  <w:p w:rsidR="00BF21C7" w:rsidRDefault="00252855">
    <w:pPr>
      <w:pStyle w:val="Zhlav"/>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4E09"/>
    <w:multiLevelType w:val="multilevel"/>
    <w:tmpl w:val="E73EC45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0FC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8870D1"/>
    <w:multiLevelType w:val="multilevel"/>
    <w:tmpl w:val="2D129652"/>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ascii="Times New Roman" w:eastAsia="Times New Roman" w:hAnsi="Times New Roman" w:cs="Times New Roman"/>
        <w:color w:val="000000"/>
      </w:rPr>
    </w:lvl>
    <w:lvl w:ilvl="2">
      <w:start w:val="1"/>
      <w:numFmt w:val="decimal"/>
      <w:pStyle w:val="SSCnorm2"/>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5142A7A"/>
    <w:multiLevelType w:val="multilevel"/>
    <w:tmpl w:val="034CD79A"/>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A287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024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C6"/>
    <w:rsid w:val="0000143C"/>
    <w:rsid w:val="001D1569"/>
    <w:rsid w:val="00252855"/>
    <w:rsid w:val="003137C6"/>
    <w:rsid w:val="00340CD7"/>
    <w:rsid w:val="00432BB8"/>
    <w:rsid w:val="00464D99"/>
    <w:rsid w:val="004E515B"/>
    <w:rsid w:val="006251E4"/>
    <w:rsid w:val="00666385"/>
    <w:rsid w:val="0075667F"/>
    <w:rsid w:val="00757AB0"/>
    <w:rsid w:val="00960264"/>
    <w:rsid w:val="00A8068F"/>
    <w:rsid w:val="00A90346"/>
    <w:rsid w:val="00BA0091"/>
    <w:rsid w:val="00BF21C7"/>
    <w:rsid w:val="00D2242D"/>
    <w:rsid w:val="00E03361"/>
    <w:rsid w:val="00EE471A"/>
    <w:rsid w:val="00F256F9"/>
    <w:rsid w:val="00F725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5:chartTrackingRefBased/>
  <w15:docId w15:val="{AEB8E58A-FA00-4DCD-9DFF-CC9211C0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37C6"/>
    <w:pPr>
      <w:spacing w:after="0" w:line="240" w:lineRule="auto"/>
      <w:jc w:val="both"/>
    </w:pPr>
    <w:rPr>
      <w:rFonts w:ascii="Times New Roman" w:eastAsia="Times New Roman" w:hAnsi="Times New Roman" w:cs="Times New Roman"/>
      <w:sz w:val="24"/>
      <w:szCs w:val="24"/>
      <w:lang w:eastAsia="sk-SK"/>
    </w:rPr>
  </w:style>
  <w:style w:type="paragraph" w:styleId="Nadpis2">
    <w:name w:val="heading 2"/>
    <w:basedOn w:val="Normln"/>
    <w:next w:val="Normln"/>
    <w:link w:val="Nadpis2Char"/>
    <w:qFormat/>
    <w:rsid w:val="003137C6"/>
    <w:pPr>
      <w:keepNext/>
      <w:spacing w:before="240" w:after="60"/>
      <w:jc w:val="center"/>
      <w:outlineLvl w:val="1"/>
    </w:pPr>
    <w:rPr>
      <w:rFonts w:cs="Arial"/>
      <w:b/>
      <w:bCs/>
      <w:iCs/>
      <w:sz w:val="40"/>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37C6"/>
    <w:rPr>
      <w:rFonts w:ascii="Times New Roman" w:eastAsia="Times New Roman" w:hAnsi="Times New Roman" w:cs="Arial"/>
      <w:b/>
      <w:bCs/>
      <w:iCs/>
      <w:sz w:val="40"/>
      <w:szCs w:val="28"/>
    </w:rPr>
  </w:style>
  <w:style w:type="paragraph" w:styleId="Zpat">
    <w:name w:val="footer"/>
    <w:basedOn w:val="Normln"/>
    <w:link w:val="ZpatChar"/>
    <w:rsid w:val="003137C6"/>
    <w:pPr>
      <w:tabs>
        <w:tab w:val="center" w:pos="4703"/>
        <w:tab w:val="right" w:pos="9406"/>
      </w:tabs>
    </w:pPr>
  </w:style>
  <w:style w:type="character" w:customStyle="1" w:styleId="ZpatChar">
    <w:name w:val="Zápatí Char"/>
    <w:basedOn w:val="Standardnpsmoodstavce"/>
    <w:link w:val="Zpat"/>
    <w:rsid w:val="003137C6"/>
    <w:rPr>
      <w:rFonts w:ascii="Times New Roman" w:eastAsia="Times New Roman" w:hAnsi="Times New Roman" w:cs="Times New Roman"/>
      <w:sz w:val="24"/>
      <w:szCs w:val="24"/>
      <w:lang w:eastAsia="sk-SK"/>
    </w:rPr>
  </w:style>
  <w:style w:type="paragraph" w:styleId="Zhlav">
    <w:name w:val="header"/>
    <w:aliases w:val="1. Zeile,   1. Zeile"/>
    <w:basedOn w:val="Normln"/>
    <w:link w:val="ZhlavChar"/>
    <w:rsid w:val="003137C6"/>
    <w:pPr>
      <w:tabs>
        <w:tab w:val="center" w:pos="4536"/>
        <w:tab w:val="right" w:pos="9072"/>
      </w:tabs>
      <w:jc w:val="left"/>
    </w:pPr>
  </w:style>
  <w:style w:type="character" w:customStyle="1" w:styleId="HlavikaChar">
    <w:name w:val="Hlavička Char"/>
    <w:basedOn w:val="Standardnpsmoodstavce"/>
    <w:uiPriority w:val="99"/>
    <w:semiHidden/>
    <w:rsid w:val="003137C6"/>
    <w:rPr>
      <w:rFonts w:ascii="Times New Roman" w:eastAsia="Times New Roman" w:hAnsi="Times New Roman" w:cs="Times New Roman"/>
      <w:sz w:val="24"/>
      <w:szCs w:val="24"/>
      <w:lang w:eastAsia="sk-SK"/>
    </w:rPr>
  </w:style>
  <w:style w:type="character" w:customStyle="1" w:styleId="ZhlavChar">
    <w:name w:val="Záhlaví Char"/>
    <w:aliases w:val="1. Zeile Char,   1. Zeile Char"/>
    <w:link w:val="Zhlav"/>
    <w:rsid w:val="003137C6"/>
    <w:rPr>
      <w:rFonts w:ascii="Times New Roman" w:eastAsia="Times New Roman" w:hAnsi="Times New Roman" w:cs="Times New Roman"/>
      <w:sz w:val="24"/>
      <w:szCs w:val="24"/>
      <w:lang w:eastAsia="sk-SK"/>
    </w:rPr>
  </w:style>
  <w:style w:type="paragraph" w:customStyle="1" w:styleId="CharChar9CharCharCharChar">
    <w:name w:val="Char Char9 Char Char Char Char"/>
    <w:basedOn w:val="Normln"/>
    <w:rsid w:val="003137C6"/>
    <w:pPr>
      <w:spacing w:after="160" w:line="240" w:lineRule="exact"/>
      <w:jc w:val="left"/>
    </w:pPr>
    <w:rPr>
      <w:rFonts w:ascii="Tahoma" w:hAnsi="Tahoma" w:cs="Tahoma"/>
      <w:sz w:val="20"/>
      <w:szCs w:val="20"/>
      <w:lang w:eastAsia="en-US"/>
    </w:rPr>
  </w:style>
  <w:style w:type="paragraph" w:customStyle="1" w:styleId="SSCnadpis3">
    <w:name w:val="SSC_nadpis3"/>
    <w:basedOn w:val="Normln"/>
    <w:rsid w:val="003137C6"/>
    <w:pPr>
      <w:numPr>
        <w:numId w:val="1"/>
      </w:numPr>
      <w:autoSpaceDE w:val="0"/>
      <w:autoSpaceDN w:val="0"/>
      <w:spacing w:before="240"/>
    </w:pPr>
    <w:rPr>
      <w:rFonts w:ascii="Arial" w:hAnsi="Arial" w:cs="Arial"/>
      <w:b/>
      <w:bCs/>
      <w:smallCaps/>
      <w:sz w:val="20"/>
      <w:lang w:eastAsia="cs-CZ"/>
    </w:rPr>
  </w:style>
  <w:style w:type="paragraph" w:customStyle="1" w:styleId="CCSnormlny">
    <w:name w:val="CCS_normálny"/>
    <w:basedOn w:val="SSCnadpis3"/>
    <w:link w:val="CCSnormlnyChar"/>
    <w:rsid w:val="003137C6"/>
    <w:pPr>
      <w:numPr>
        <w:ilvl w:val="1"/>
      </w:numPr>
    </w:pPr>
    <w:rPr>
      <w:b w:val="0"/>
      <w:smallCaps w:val="0"/>
      <w:szCs w:val="20"/>
    </w:rPr>
  </w:style>
  <w:style w:type="paragraph" w:customStyle="1" w:styleId="SSCnorm2">
    <w:name w:val="SSC_norm_2"/>
    <w:basedOn w:val="CCSnormlny"/>
    <w:rsid w:val="003137C6"/>
    <w:pPr>
      <w:numPr>
        <w:ilvl w:val="2"/>
      </w:numPr>
      <w:tabs>
        <w:tab w:val="clear" w:pos="720"/>
        <w:tab w:val="num" w:pos="360"/>
        <w:tab w:val="num" w:pos="2955"/>
      </w:tabs>
      <w:ind w:left="2955" w:hanging="360"/>
    </w:pPr>
  </w:style>
  <w:style w:type="character" w:customStyle="1" w:styleId="CCSnormlnyChar">
    <w:name w:val="CCS_normálny Char"/>
    <w:link w:val="CCSnormlny"/>
    <w:rsid w:val="003137C6"/>
    <w:rPr>
      <w:rFonts w:ascii="Arial" w:eastAsia="Times New Roman" w:hAnsi="Arial" w:cs="Arial"/>
      <w:bCs/>
      <w:sz w:val="20"/>
      <w:szCs w:val="20"/>
      <w:lang w:eastAsia="cs-CZ"/>
    </w:rPr>
  </w:style>
  <w:style w:type="paragraph" w:styleId="Odstavecseseznamem">
    <w:name w:val="List Paragraph"/>
    <w:basedOn w:val="Normln"/>
    <w:uiPriority w:val="34"/>
    <w:qFormat/>
    <w:rsid w:val="003137C6"/>
    <w:pPr>
      <w:ind w:left="708"/>
    </w:pPr>
  </w:style>
  <w:style w:type="paragraph" w:customStyle="1" w:styleId="oddl-nadpis">
    <w:name w:val="oddíl-nadpis"/>
    <w:basedOn w:val="Normln"/>
    <w:rsid w:val="003137C6"/>
    <w:pPr>
      <w:keepNext/>
      <w:widowControl w:val="0"/>
      <w:tabs>
        <w:tab w:val="left" w:pos="567"/>
      </w:tabs>
      <w:spacing w:before="240" w:line="240" w:lineRule="exact"/>
      <w:jc w:val="left"/>
    </w:pPr>
    <w:rPr>
      <w:rFonts w:ascii="Arial" w:hAnsi="Arial"/>
      <w:b/>
      <w:szCs w:val="20"/>
      <w:lang w:val="cs-CZ"/>
    </w:rPr>
  </w:style>
  <w:style w:type="paragraph" w:customStyle="1" w:styleId="text">
    <w:name w:val="text"/>
    <w:rsid w:val="003137C6"/>
    <w:pPr>
      <w:widowControl w:val="0"/>
      <w:spacing w:before="240" w:after="0" w:line="240" w:lineRule="exact"/>
      <w:jc w:val="both"/>
    </w:pPr>
    <w:rPr>
      <w:rFonts w:ascii="Arial" w:eastAsia="Times New Roman" w:hAnsi="Arial" w:cs="Times New Roman"/>
      <w:sz w:val="24"/>
      <w:szCs w:val="20"/>
      <w:lang w:val="cs-CZ" w:eastAsia="sk-SK"/>
    </w:rPr>
  </w:style>
  <w:style w:type="paragraph" w:styleId="Textpoznpodarou">
    <w:name w:val="footnote text"/>
    <w:basedOn w:val="Normln"/>
    <w:link w:val="TextpoznpodarouChar"/>
    <w:rsid w:val="003137C6"/>
    <w:pPr>
      <w:jc w:val="left"/>
    </w:pPr>
    <w:rPr>
      <w:sz w:val="20"/>
      <w:szCs w:val="20"/>
      <w:lang w:val="x-none" w:eastAsia="cs-CZ"/>
    </w:rPr>
  </w:style>
  <w:style w:type="character" w:customStyle="1" w:styleId="TextpoznpodarouChar">
    <w:name w:val="Text pozn. pod čarou Char"/>
    <w:basedOn w:val="Standardnpsmoodstavce"/>
    <w:link w:val="Textpoznpodarou"/>
    <w:rsid w:val="003137C6"/>
    <w:rPr>
      <w:rFonts w:ascii="Times New Roman" w:eastAsia="Times New Roman" w:hAnsi="Times New Roman" w:cs="Times New Roman"/>
      <w:sz w:val="20"/>
      <w:szCs w:val="20"/>
      <w:lang w:val="x-none" w:eastAsia="cs-CZ"/>
    </w:rPr>
  </w:style>
  <w:style w:type="character" w:styleId="Znakapoznpodarou">
    <w:name w:val="footnote reference"/>
    <w:rsid w:val="003137C6"/>
    <w:rPr>
      <w:vertAlign w:val="superscript"/>
    </w:rPr>
  </w:style>
  <w:style w:type="paragraph" w:customStyle="1" w:styleId="SSCbenytext">
    <w:name w:val="SSC_bežny text"/>
    <w:basedOn w:val="CCSnormlny"/>
    <w:link w:val="SSCbenytextChar"/>
    <w:rsid w:val="003137C6"/>
    <w:pPr>
      <w:numPr>
        <w:ilvl w:val="0"/>
        <w:numId w:val="0"/>
      </w:numPr>
      <w:spacing w:before="120"/>
      <w:ind w:left="720"/>
    </w:pPr>
  </w:style>
  <w:style w:type="character" w:customStyle="1" w:styleId="SSCbenytextChar">
    <w:name w:val="SSC_bežny text Char"/>
    <w:link w:val="SSCbenytext"/>
    <w:locked/>
    <w:rsid w:val="003137C6"/>
    <w:rPr>
      <w:rFonts w:ascii="Arial" w:eastAsia="Times New Roman" w:hAnsi="Arial" w:cs="Arial"/>
      <w:bCs/>
      <w:sz w:val="20"/>
      <w:szCs w:val="20"/>
      <w:lang w:eastAsia="cs-CZ"/>
    </w:rPr>
  </w:style>
  <w:style w:type="paragraph" w:customStyle="1" w:styleId="Default">
    <w:name w:val="Default"/>
    <w:rsid w:val="00BF21C7"/>
    <w:pPr>
      <w:snapToGrid w:val="0"/>
      <w:spacing w:after="0" w:line="240" w:lineRule="auto"/>
    </w:pPr>
    <w:rPr>
      <w:rFonts w:ascii="Arial" w:eastAsia="Times New Roman" w:hAnsi="Arial" w:cs="Times New Roman"/>
      <w:color w:val="000000"/>
      <w:sz w:val="24"/>
      <w:szCs w:val="20"/>
      <w:lang w:val="en-AU"/>
    </w:rPr>
  </w:style>
  <w:style w:type="table" w:styleId="Mkatabulky">
    <w:name w:val="Table Grid"/>
    <w:basedOn w:val="Normlntabulka"/>
    <w:uiPriority w:val="39"/>
    <w:rsid w:val="0034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508</Words>
  <Characters>2899</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Návesňáková Andrea, Mgr.</dc:creator>
  <cp:keywords/>
  <dc:description/>
  <cp:lastModifiedBy>AN</cp:lastModifiedBy>
  <cp:revision>20</cp:revision>
  <cp:lastPrinted>2022-02-14T18:46:00Z</cp:lastPrinted>
  <dcterms:created xsi:type="dcterms:W3CDTF">2022-01-19T13:31:00Z</dcterms:created>
  <dcterms:modified xsi:type="dcterms:W3CDTF">2022-02-14T18:47:00Z</dcterms:modified>
</cp:coreProperties>
</file>