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F538D" w14:textId="77777777" w:rsidR="00E56B41" w:rsidRPr="00C77CED" w:rsidRDefault="00E56B41" w:rsidP="00E93265">
      <w:pPr>
        <w:jc w:val="center"/>
        <w:rPr>
          <w:rFonts w:ascii="Nudista" w:hAnsi="Nudista"/>
          <w:b/>
          <w:szCs w:val="24"/>
        </w:rPr>
      </w:pPr>
      <w:r w:rsidRPr="00C77CED">
        <w:rPr>
          <w:rFonts w:ascii="Nudista" w:hAnsi="Nudista"/>
          <w:b/>
          <w:szCs w:val="24"/>
        </w:rPr>
        <w:t>Rámcová dohoda</w:t>
      </w:r>
    </w:p>
    <w:p w14:paraId="76152BA6" w14:textId="10F98D61" w:rsidR="00E56B41" w:rsidRPr="00C77CED" w:rsidRDefault="00772628" w:rsidP="00E93265">
      <w:pPr>
        <w:jc w:val="center"/>
        <w:rPr>
          <w:rFonts w:ascii="Nudista" w:hAnsi="Nudista"/>
          <w:szCs w:val="24"/>
        </w:rPr>
      </w:pPr>
      <w:r w:rsidRPr="00C77CED">
        <w:rPr>
          <w:rFonts w:ascii="Nudista" w:hAnsi="Nudista"/>
          <w:szCs w:val="24"/>
        </w:rPr>
        <w:t>č.:</w:t>
      </w:r>
      <w:r w:rsidR="008F02C5" w:rsidRPr="00C77CED">
        <w:rPr>
          <w:rFonts w:ascii="Nudista" w:hAnsi="Nudista"/>
          <w:szCs w:val="24"/>
        </w:rPr>
        <w:t xml:space="preserve">         </w:t>
      </w:r>
      <w:r w:rsidR="004B4A62" w:rsidRPr="00C77CED">
        <w:rPr>
          <w:rFonts w:ascii="Nudista" w:hAnsi="Nudista"/>
          <w:szCs w:val="24"/>
        </w:rPr>
        <w:t>...</w:t>
      </w:r>
    </w:p>
    <w:p w14:paraId="253880EF" w14:textId="7ADDFFFB" w:rsidR="00E56B41" w:rsidRPr="00C77CED" w:rsidRDefault="00E56B41" w:rsidP="00E93265">
      <w:pPr>
        <w:jc w:val="center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uzavretá v zmysle § 269 Zákona č. 513/1991 Zb. Obchodný zákonník v znení neskorších</w:t>
      </w:r>
      <w:r w:rsidR="00231AC4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predpisov</w:t>
      </w:r>
      <w:r w:rsidR="00AF4753" w:rsidRPr="00C77CED">
        <w:rPr>
          <w:rFonts w:ascii="Nudista" w:hAnsi="Nudista"/>
          <w:sz w:val="20"/>
        </w:rPr>
        <w:t xml:space="preserve"> (ďalej ako „</w:t>
      </w:r>
      <w:r w:rsidR="00AF4753" w:rsidRPr="00C77CED">
        <w:rPr>
          <w:rFonts w:ascii="Nudista" w:hAnsi="Nudista"/>
          <w:b/>
          <w:bCs/>
          <w:sz w:val="20"/>
        </w:rPr>
        <w:t>zmluva</w:t>
      </w:r>
      <w:r w:rsidR="00AF4753" w:rsidRPr="00C77CED">
        <w:rPr>
          <w:rFonts w:ascii="Nudista" w:hAnsi="Nudista"/>
          <w:sz w:val="20"/>
        </w:rPr>
        <w:t>“)</w:t>
      </w:r>
    </w:p>
    <w:p w14:paraId="03B70D98" w14:textId="77777777" w:rsidR="00E56B41" w:rsidRPr="00C77CED" w:rsidRDefault="00E56B41" w:rsidP="00E93265">
      <w:pPr>
        <w:jc w:val="center"/>
        <w:rPr>
          <w:rFonts w:ascii="Nudista" w:hAnsi="Nudista"/>
          <w:sz w:val="20"/>
        </w:rPr>
      </w:pPr>
    </w:p>
    <w:p w14:paraId="20913F9C" w14:textId="77777777" w:rsidR="0035417B" w:rsidRPr="00C77CED" w:rsidRDefault="0035417B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</w:t>
      </w:r>
      <w:r w:rsidR="00AE6961" w:rsidRPr="00C77CED">
        <w:rPr>
          <w:rFonts w:ascii="Nudista" w:hAnsi="Nudista"/>
          <w:b/>
          <w:sz w:val="20"/>
        </w:rPr>
        <w:t>ánok</w:t>
      </w:r>
      <w:r w:rsidRPr="00C77CED">
        <w:rPr>
          <w:rFonts w:ascii="Nudista" w:hAnsi="Nudista"/>
          <w:b/>
          <w:sz w:val="20"/>
        </w:rPr>
        <w:t xml:space="preserve"> I</w:t>
      </w:r>
    </w:p>
    <w:p w14:paraId="7F4210C5" w14:textId="77777777" w:rsidR="0035417B" w:rsidRPr="00C77CED" w:rsidRDefault="0035417B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ZMLUVNÉ STRANY</w:t>
      </w:r>
    </w:p>
    <w:p w14:paraId="248A5240" w14:textId="77777777" w:rsidR="0035417B" w:rsidRPr="00C77CED" w:rsidRDefault="0035417B" w:rsidP="00E93265">
      <w:pPr>
        <w:rPr>
          <w:rFonts w:ascii="Nudista" w:hAnsi="Nudista"/>
          <w:sz w:val="20"/>
        </w:rPr>
      </w:pPr>
    </w:p>
    <w:p w14:paraId="69821E50" w14:textId="77777777" w:rsidR="0035417B" w:rsidRPr="00C77CED" w:rsidRDefault="00AF2CA4" w:rsidP="00E93265">
      <w:pPr>
        <w:pStyle w:val="Odsekzoznamu"/>
        <w:numPr>
          <w:ilvl w:val="1"/>
          <w:numId w:val="17"/>
        </w:numPr>
        <w:tabs>
          <w:tab w:val="left" w:pos="0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772628" w:rsidRPr="00C77CED">
        <w:rPr>
          <w:rFonts w:ascii="Nudista" w:hAnsi="Nudista"/>
          <w:sz w:val="20"/>
        </w:rPr>
        <w:t>.</w:t>
      </w:r>
      <w:r w:rsidR="0035417B" w:rsidRPr="00C77CED">
        <w:rPr>
          <w:rFonts w:ascii="Nudista" w:hAnsi="Nudista"/>
          <w:sz w:val="20"/>
        </w:rPr>
        <w:t xml:space="preserve"> </w:t>
      </w:r>
    </w:p>
    <w:p w14:paraId="2DF0250D" w14:textId="77777777" w:rsidR="004B4A62" w:rsidRPr="00C77CED" w:rsidRDefault="0035417B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Obchodné meno: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4B4A62" w:rsidRPr="00C77CED">
        <w:rPr>
          <w:rFonts w:ascii="Nudista" w:hAnsi="Nudista"/>
          <w:b/>
          <w:bCs/>
          <w:sz w:val="20"/>
        </w:rPr>
        <w:t>Mesto Košice</w:t>
      </w:r>
    </w:p>
    <w:p w14:paraId="70CA21FC" w14:textId="77777777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Sídlo: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>Trieda SNP 48/A, 040 11 Košice</w:t>
      </w:r>
    </w:p>
    <w:p w14:paraId="1586BE94" w14:textId="31257EA2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Štatutárny orgán: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454625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 xml:space="preserve">Ing. Jaroslav Polaček, primátor mesta </w:t>
      </w:r>
    </w:p>
    <w:p w14:paraId="6D49FB52" w14:textId="77777777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IČO:</w:t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 xml:space="preserve">00691135 </w:t>
      </w:r>
    </w:p>
    <w:p w14:paraId="4A3B6489" w14:textId="7B7BA31E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IČ DPH: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 xml:space="preserve">SK2021186904 </w:t>
      </w:r>
    </w:p>
    <w:p w14:paraId="52C0C57B" w14:textId="77777777" w:rsidR="004B4A62" w:rsidRPr="00C77CED" w:rsidRDefault="0035417B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Zástupca na rokovanie</w:t>
      </w:r>
    </w:p>
    <w:p w14:paraId="65F83077" w14:textId="77777777" w:rsidR="00113C83" w:rsidRDefault="0035417B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vo veciach</w:t>
      </w:r>
      <w:r w:rsidR="004B4A62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zmluvných</w:t>
      </w:r>
      <w:r w:rsidR="00454625">
        <w:rPr>
          <w:rFonts w:ascii="Nudista" w:hAnsi="Nudista"/>
          <w:sz w:val="20"/>
        </w:rPr>
        <w:t xml:space="preserve"> a </w:t>
      </w:r>
      <w:r w:rsidR="00B83A58" w:rsidRPr="00C77CED">
        <w:rPr>
          <w:rFonts w:ascii="Nudista" w:hAnsi="Nudista"/>
          <w:sz w:val="20"/>
        </w:rPr>
        <w:t>technických:</w:t>
      </w:r>
      <w:r w:rsidR="00454625">
        <w:rPr>
          <w:rFonts w:ascii="Nudista" w:hAnsi="Nudista"/>
          <w:sz w:val="20"/>
        </w:rPr>
        <w:t xml:space="preserve"> </w:t>
      </w:r>
      <w:r w:rsidR="00113C83" w:rsidRPr="00113C83">
        <w:rPr>
          <w:rFonts w:ascii="Nudista" w:hAnsi="Nudista"/>
          <w:sz w:val="20"/>
        </w:rPr>
        <w:t>Ing. Branislav Ondrík, PhD.</w:t>
      </w:r>
    </w:p>
    <w:p w14:paraId="3B8B7F55" w14:textId="1AECAFFA" w:rsidR="00B83A58" w:rsidRPr="00C77CED" w:rsidRDefault="00113C83" w:rsidP="00E93265">
      <w:pPr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ab/>
      </w:r>
      <w:r>
        <w:rPr>
          <w:rFonts w:ascii="Nudista" w:hAnsi="Nudista"/>
          <w:sz w:val="20"/>
        </w:rPr>
        <w:tab/>
      </w:r>
      <w:r>
        <w:rPr>
          <w:rFonts w:ascii="Nudista" w:hAnsi="Nudista"/>
          <w:sz w:val="20"/>
        </w:rPr>
        <w:tab/>
      </w:r>
      <w:r>
        <w:rPr>
          <w:rFonts w:ascii="Nudista" w:hAnsi="Nudista"/>
          <w:sz w:val="20"/>
        </w:rPr>
        <w:tab/>
      </w:r>
      <w:r w:rsidRPr="00113C83">
        <w:rPr>
          <w:rFonts w:ascii="Nudista" w:hAnsi="Nudista"/>
          <w:sz w:val="20"/>
        </w:rPr>
        <w:t>zástupca riaditeľa magistrátu</w:t>
      </w:r>
      <w:r>
        <w:rPr>
          <w:rFonts w:ascii="Nudista" w:hAnsi="Nudista"/>
          <w:sz w:val="20"/>
        </w:rPr>
        <w:t xml:space="preserve">, </w:t>
      </w:r>
      <w:proofErr w:type="spellStart"/>
      <w:r>
        <w:rPr>
          <w:rFonts w:ascii="Nudista" w:hAnsi="Nudista"/>
          <w:sz w:val="20"/>
        </w:rPr>
        <w:t>ved</w:t>
      </w:r>
      <w:proofErr w:type="spellEnd"/>
      <w:r>
        <w:rPr>
          <w:rFonts w:ascii="Nudista" w:hAnsi="Nudista"/>
          <w:sz w:val="20"/>
        </w:rPr>
        <w:t xml:space="preserve">. </w:t>
      </w:r>
      <w:r w:rsidRPr="00113C83">
        <w:rPr>
          <w:rFonts w:ascii="Nudista" w:hAnsi="Nudista"/>
          <w:sz w:val="20"/>
        </w:rPr>
        <w:t>odd. riadenia vnútorných procesov</w:t>
      </w:r>
    </w:p>
    <w:p w14:paraId="4753924D" w14:textId="47676ADD" w:rsidR="00077E84" w:rsidRPr="00C77CED" w:rsidRDefault="00077E84" w:rsidP="00077E84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Bankové spojenie: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C97DCE">
        <w:rPr>
          <w:rFonts w:ascii="Nudista" w:hAnsi="Nudista"/>
          <w:sz w:val="20"/>
        </w:rPr>
        <w:t>Prima bank</w:t>
      </w:r>
      <w:r w:rsidR="00E0634D">
        <w:rPr>
          <w:rFonts w:ascii="Nudista" w:hAnsi="Nudista"/>
          <w:sz w:val="20"/>
        </w:rPr>
        <w:t xml:space="preserve">a Slovensko, </w:t>
      </w:r>
      <w:proofErr w:type="spellStart"/>
      <w:r w:rsidR="00E0634D">
        <w:rPr>
          <w:rFonts w:ascii="Nudista" w:hAnsi="Nudista"/>
          <w:sz w:val="20"/>
        </w:rPr>
        <w:t>a.s</w:t>
      </w:r>
      <w:proofErr w:type="spellEnd"/>
      <w:r w:rsidR="00E0634D">
        <w:rPr>
          <w:rFonts w:ascii="Nudista" w:hAnsi="Nudista"/>
          <w:sz w:val="20"/>
        </w:rPr>
        <w:t>.</w:t>
      </w:r>
    </w:p>
    <w:p w14:paraId="6E15CFFD" w14:textId="1F7A1BA9" w:rsidR="00077E84" w:rsidRPr="00C77CED" w:rsidRDefault="00077E84" w:rsidP="00077E84">
      <w:pPr>
        <w:jc w:val="both"/>
        <w:rPr>
          <w:rFonts w:ascii="Nudista" w:hAnsi="Nudista"/>
          <w:sz w:val="20"/>
        </w:rPr>
      </w:pPr>
      <w:r w:rsidRPr="00E0634D">
        <w:rPr>
          <w:rFonts w:ascii="Nudista" w:hAnsi="Nudista"/>
          <w:sz w:val="20"/>
        </w:rPr>
        <w:t xml:space="preserve">IBAN: </w:t>
      </w:r>
      <w:r w:rsidRPr="00E0634D">
        <w:rPr>
          <w:rFonts w:ascii="Nudista" w:hAnsi="Nudista"/>
          <w:sz w:val="20"/>
        </w:rPr>
        <w:tab/>
      </w:r>
      <w:r w:rsidRPr="00E0634D">
        <w:rPr>
          <w:rFonts w:ascii="Nudista" w:hAnsi="Nudista"/>
          <w:sz w:val="20"/>
        </w:rPr>
        <w:tab/>
      </w:r>
      <w:r w:rsidRPr="00E0634D">
        <w:rPr>
          <w:rFonts w:ascii="Nudista" w:hAnsi="Nudista"/>
          <w:sz w:val="20"/>
        </w:rPr>
        <w:tab/>
      </w:r>
      <w:r w:rsidRPr="00E0634D">
        <w:rPr>
          <w:rFonts w:ascii="Nudista" w:hAnsi="Nudista"/>
          <w:sz w:val="20"/>
        </w:rPr>
        <w:tab/>
        <w:t>SK</w:t>
      </w:r>
      <w:r w:rsidR="00CF33D6" w:rsidRPr="00E0634D">
        <w:rPr>
          <w:rFonts w:ascii="Nudista" w:hAnsi="Nudista"/>
          <w:sz w:val="20"/>
        </w:rPr>
        <w:t>03 56</w:t>
      </w:r>
      <w:r w:rsidR="00E0634D" w:rsidRPr="00E0634D">
        <w:rPr>
          <w:rFonts w:ascii="Nudista" w:hAnsi="Nudista"/>
          <w:sz w:val="20"/>
        </w:rPr>
        <w:t>00</w:t>
      </w:r>
      <w:r w:rsidR="00CF33D6" w:rsidRPr="00E0634D">
        <w:rPr>
          <w:rFonts w:ascii="Nudista" w:hAnsi="Nudista"/>
          <w:sz w:val="20"/>
        </w:rPr>
        <w:t xml:space="preserve"> 0000 0004 4248 6001</w:t>
      </w:r>
    </w:p>
    <w:p w14:paraId="34BA48DF" w14:textId="77777777" w:rsidR="004E1D51" w:rsidRPr="00C77CED" w:rsidRDefault="00DB73AC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(ďalej len „</w:t>
      </w:r>
      <w:r w:rsidR="00AF2CA4" w:rsidRPr="00C77CED">
        <w:rPr>
          <w:rFonts w:ascii="Nudista" w:hAnsi="Nudista"/>
          <w:b/>
          <w:bCs/>
          <w:sz w:val="20"/>
        </w:rPr>
        <w:t>nájomca</w:t>
      </w:r>
      <w:r w:rsidRPr="00C77CED">
        <w:rPr>
          <w:rFonts w:ascii="Nudista" w:hAnsi="Nudista"/>
          <w:sz w:val="20"/>
        </w:rPr>
        <w:t>“)</w:t>
      </w:r>
    </w:p>
    <w:p w14:paraId="698A5805" w14:textId="77777777" w:rsidR="004E1D51" w:rsidRPr="00C77CED" w:rsidRDefault="004E1D51" w:rsidP="00E93265">
      <w:pPr>
        <w:jc w:val="both"/>
        <w:rPr>
          <w:rFonts w:ascii="Nudista" w:hAnsi="Nudista"/>
          <w:sz w:val="20"/>
        </w:rPr>
      </w:pPr>
    </w:p>
    <w:p w14:paraId="7B5F9CD1" w14:textId="77777777" w:rsidR="00AE6961" w:rsidRPr="00C77CED" w:rsidRDefault="00AF2CA4" w:rsidP="00E93265">
      <w:pPr>
        <w:pStyle w:val="Odsekzoznamu"/>
        <w:numPr>
          <w:ilvl w:val="1"/>
          <w:numId w:val="1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</w:t>
      </w:r>
      <w:r w:rsidR="00772628" w:rsidRPr="00C77CED">
        <w:rPr>
          <w:rFonts w:ascii="Nudista" w:hAnsi="Nudista"/>
          <w:sz w:val="20"/>
        </w:rPr>
        <w:t>teľ.</w:t>
      </w:r>
    </w:p>
    <w:p w14:paraId="1E0FF870" w14:textId="397BE161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Obchodné meno: </w:t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/>
          <w:sz w:val="20"/>
        </w:rPr>
        <w:tab/>
      </w:r>
    </w:p>
    <w:p w14:paraId="65BA9390" w14:textId="3CC416B1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Sídlo: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41BBE1F7" w14:textId="7E5981CC" w:rsidR="00AE6961" w:rsidRPr="00C77CED" w:rsidRDefault="00F020C4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Štatutárny zástupca: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5FD894B9" w14:textId="3655E930" w:rsidR="00AE6961" w:rsidRPr="00C77CED" w:rsidRDefault="004E1D51" w:rsidP="00E93265">
      <w:pPr>
        <w:jc w:val="both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IČO: </w:t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</w:r>
      <w:r w:rsidR="00AE6961" w:rsidRPr="00C77CED">
        <w:rPr>
          <w:rFonts w:ascii="Nudista" w:hAnsi="Nudista"/>
          <w:sz w:val="20"/>
        </w:rPr>
        <w:tab/>
      </w:r>
      <w:r w:rsidR="00AE6961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12CE6ECD" w14:textId="186DAFDF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IČ DPH: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147D700A" w14:textId="7777777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Zástupcovia na rokovanie  vo veciach</w:t>
      </w:r>
    </w:p>
    <w:p w14:paraId="2B3FE0A3" w14:textId="68400706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zmluvných: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F2190B" w:rsidRPr="00C77CED">
        <w:rPr>
          <w:rFonts w:ascii="Nudista" w:hAnsi="Nudista" w:cs="Arial"/>
          <w:i/>
          <w:sz w:val="20"/>
          <w:highlight w:val="lightGray"/>
        </w:rPr>
        <w:t xml:space="preserve"> meno a priezvisko osoby, jej telefón a email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4C999F1C" w14:textId="1D1AC3E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technických: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F2190B" w:rsidRPr="00C77CED">
        <w:rPr>
          <w:rFonts w:ascii="Nudista" w:hAnsi="Nudista" w:cs="Arial"/>
          <w:i/>
          <w:sz w:val="20"/>
        </w:rPr>
        <w:t>[</w:t>
      </w:r>
      <w:r w:rsidR="00F2190B" w:rsidRPr="00C77CED">
        <w:rPr>
          <w:rFonts w:ascii="Nudista" w:hAnsi="Nudista" w:cs="Arial"/>
          <w:i/>
          <w:sz w:val="20"/>
          <w:highlight w:val="lightGray"/>
        </w:rPr>
        <w:t>doplní uchádzač meno a priezvisko osoby, jej telefón a email</w:t>
      </w:r>
      <w:r w:rsidR="00F2190B" w:rsidRPr="00C77CED">
        <w:rPr>
          <w:rFonts w:ascii="Nudista" w:hAnsi="Nudista" w:cs="Arial"/>
          <w:i/>
          <w:sz w:val="20"/>
        </w:rPr>
        <w:t>]</w:t>
      </w:r>
    </w:p>
    <w:p w14:paraId="3C79E378" w14:textId="72B44033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Bankové spojenie: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2B183475" w14:textId="1A6F5C1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IBAN: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5AA13961" w14:textId="7E6A9932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SWIFT: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76232603" w14:textId="506E4895" w:rsidR="00AE6961" w:rsidRPr="00C77CED" w:rsidRDefault="00AE6961" w:rsidP="00E93265">
      <w:pPr>
        <w:jc w:val="both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Obchodná spoločnosť zapísaná v OR Okresného súdu </w:t>
      </w:r>
      <w:r w:rsidR="00B83A58" w:rsidRPr="00C77CED">
        <w:rPr>
          <w:rFonts w:ascii="Nudista" w:hAnsi="Nudista"/>
          <w:sz w:val="20"/>
        </w:rPr>
        <w:t xml:space="preserve"> </w:t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7A3E283D" w14:textId="5A9E9B63" w:rsidR="00AE6961" w:rsidRPr="00C77CED" w:rsidRDefault="00641EC3" w:rsidP="004B4A62">
      <w:pPr>
        <w:spacing w:after="12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</w:p>
    <w:p w14:paraId="3D9A99B5" w14:textId="7777777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(ďalej len „</w:t>
      </w:r>
      <w:r w:rsidR="00AF2CA4" w:rsidRPr="00C77CED">
        <w:rPr>
          <w:rFonts w:ascii="Nudista" w:hAnsi="Nudista"/>
          <w:b/>
          <w:bCs/>
          <w:sz w:val="20"/>
        </w:rPr>
        <w:t>prenajímateľ</w:t>
      </w:r>
      <w:r w:rsidRPr="00C77CED">
        <w:rPr>
          <w:rFonts w:ascii="Nudista" w:hAnsi="Nudista"/>
          <w:sz w:val="20"/>
        </w:rPr>
        <w:t>“)</w:t>
      </w:r>
      <w:r w:rsidR="00B517E4" w:rsidRPr="00C77CED">
        <w:rPr>
          <w:rFonts w:ascii="Nudista" w:hAnsi="Nudista"/>
          <w:sz w:val="20"/>
        </w:rPr>
        <w:tab/>
      </w:r>
    </w:p>
    <w:p w14:paraId="6F077DCE" w14:textId="77777777" w:rsidR="00AE6961" w:rsidRPr="00C77CED" w:rsidRDefault="00AE6961" w:rsidP="00E93265">
      <w:pPr>
        <w:jc w:val="both"/>
        <w:rPr>
          <w:rFonts w:ascii="Nudista" w:hAnsi="Nudista"/>
          <w:b/>
          <w:bCs/>
          <w:sz w:val="20"/>
        </w:rPr>
      </w:pPr>
    </w:p>
    <w:p w14:paraId="0D724BDD" w14:textId="77777777" w:rsidR="00AE6961" w:rsidRPr="00C77CED" w:rsidRDefault="00AF2CA4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AE6961" w:rsidRPr="00C77CED">
        <w:rPr>
          <w:rFonts w:ascii="Nudista" w:hAnsi="Nudista"/>
          <w:sz w:val="20"/>
        </w:rPr>
        <w:t xml:space="preserve"> a </w:t>
      </w:r>
      <w:r w:rsidRPr="00C77CED">
        <w:rPr>
          <w:rFonts w:ascii="Nudista" w:hAnsi="Nudista"/>
          <w:sz w:val="20"/>
        </w:rPr>
        <w:t>prenajímateľ</w:t>
      </w:r>
      <w:r w:rsidR="00AE6961" w:rsidRPr="00C77CED">
        <w:rPr>
          <w:rFonts w:ascii="Nudista" w:hAnsi="Nudista"/>
          <w:sz w:val="20"/>
        </w:rPr>
        <w:t xml:space="preserve"> sú v ďalšom texte spoločne označení aj ako „</w:t>
      </w:r>
      <w:r w:rsidR="00AE6961" w:rsidRPr="00C77CED">
        <w:rPr>
          <w:rFonts w:ascii="Nudista" w:hAnsi="Nudista"/>
          <w:b/>
          <w:bCs/>
          <w:sz w:val="20"/>
        </w:rPr>
        <w:t>zmluvné</w:t>
      </w:r>
      <w:r w:rsidR="00AE6961" w:rsidRPr="00C77CED">
        <w:rPr>
          <w:rFonts w:ascii="Nudista" w:hAnsi="Nudista"/>
          <w:sz w:val="20"/>
        </w:rPr>
        <w:t xml:space="preserve"> </w:t>
      </w:r>
      <w:r w:rsidR="00AE6961" w:rsidRPr="00C77CED">
        <w:rPr>
          <w:rFonts w:ascii="Nudista" w:hAnsi="Nudista"/>
          <w:b/>
          <w:bCs/>
          <w:sz w:val="20"/>
        </w:rPr>
        <w:t>strany</w:t>
      </w:r>
      <w:r w:rsidR="00AE6961" w:rsidRPr="00C77CED">
        <w:rPr>
          <w:rFonts w:ascii="Nudista" w:hAnsi="Nudista"/>
          <w:sz w:val="20"/>
        </w:rPr>
        <w:t>“ a  jednotlivo aj ako „</w:t>
      </w:r>
      <w:r w:rsidR="00AE6961" w:rsidRPr="00C77CED">
        <w:rPr>
          <w:rFonts w:ascii="Nudista" w:hAnsi="Nudista"/>
          <w:b/>
          <w:bCs/>
          <w:sz w:val="20"/>
        </w:rPr>
        <w:t>zmluvná</w:t>
      </w:r>
      <w:r w:rsidR="00AE6961" w:rsidRPr="00C77CED">
        <w:rPr>
          <w:rFonts w:ascii="Nudista" w:hAnsi="Nudista"/>
          <w:sz w:val="20"/>
        </w:rPr>
        <w:t xml:space="preserve"> </w:t>
      </w:r>
      <w:r w:rsidR="00AE6961" w:rsidRPr="00C77CED">
        <w:rPr>
          <w:rFonts w:ascii="Nudista" w:hAnsi="Nudista"/>
          <w:b/>
          <w:bCs/>
          <w:sz w:val="20"/>
        </w:rPr>
        <w:t>strana</w:t>
      </w:r>
      <w:r w:rsidR="00AE6961" w:rsidRPr="00C77CED">
        <w:rPr>
          <w:rFonts w:ascii="Nudista" w:hAnsi="Nudista"/>
          <w:sz w:val="20"/>
        </w:rPr>
        <w:t xml:space="preserve">“. </w:t>
      </w:r>
    </w:p>
    <w:p w14:paraId="74D512DB" w14:textId="77777777" w:rsidR="00231AC4" w:rsidRPr="00C77CED" w:rsidRDefault="00231AC4" w:rsidP="00E93265">
      <w:pPr>
        <w:jc w:val="both"/>
        <w:rPr>
          <w:rFonts w:ascii="Nudista" w:hAnsi="Nudista"/>
          <w:b/>
          <w:sz w:val="20"/>
        </w:rPr>
      </w:pPr>
    </w:p>
    <w:p w14:paraId="2D4156E4" w14:textId="77777777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II</w:t>
      </w:r>
    </w:p>
    <w:p w14:paraId="3EAF4211" w14:textId="188689D2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P</w:t>
      </w:r>
      <w:r w:rsidR="000B3B98" w:rsidRPr="00C77CED">
        <w:rPr>
          <w:rFonts w:ascii="Nudista" w:hAnsi="Nudista"/>
          <w:b/>
          <w:sz w:val="20"/>
        </w:rPr>
        <w:t>REAMBULA</w:t>
      </w:r>
    </w:p>
    <w:p w14:paraId="3829CCEB" w14:textId="1CC03680" w:rsidR="00B83A58" w:rsidRPr="00C77CED" w:rsidRDefault="005A02D0" w:rsidP="00EE61F2">
      <w:pPr>
        <w:spacing w:before="120" w:after="120"/>
        <w:jc w:val="both"/>
        <w:rPr>
          <w:rFonts w:ascii="Nudista" w:hAnsi="Nudista" w:cs="Arial"/>
          <w:sz w:val="20"/>
        </w:rPr>
      </w:pPr>
      <w:r w:rsidRPr="00C77CED">
        <w:rPr>
          <w:rFonts w:ascii="Nudista" w:hAnsi="Nudista" w:cs="Arial"/>
          <w:sz w:val="20"/>
        </w:rPr>
        <w:t>Keďže:</w:t>
      </w:r>
    </w:p>
    <w:p w14:paraId="4575CE30" w14:textId="23CCE1F2" w:rsidR="00B83A58" w:rsidRPr="00C77CED" w:rsidRDefault="00B83A58" w:rsidP="005A02D0">
      <w:pPr>
        <w:pStyle w:val="Odsekzoznamu"/>
        <w:numPr>
          <w:ilvl w:val="0"/>
          <w:numId w:val="7"/>
        </w:numPr>
        <w:ind w:left="567" w:hanging="567"/>
        <w:jc w:val="both"/>
        <w:rPr>
          <w:rFonts w:ascii="Nudista" w:hAnsi="Nudista" w:cs="Arial"/>
          <w:sz w:val="20"/>
        </w:rPr>
      </w:pPr>
      <w:bookmarkStart w:id="0" w:name="_Ref485111977"/>
      <w:r w:rsidRPr="00C77CED">
        <w:rPr>
          <w:rFonts w:ascii="Nudista" w:hAnsi="Nudista"/>
          <w:sz w:val="20"/>
        </w:rPr>
        <w:t>Nájomca má záujem na obstaraní</w:t>
      </w:r>
      <w:r w:rsidR="005A02D0" w:rsidRPr="00C77CED">
        <w:rPr>
          <w:rFonts w:ascii="Nudista" w:hAnsi="Nudista"/>
          <w:sz w:val="20"/>
        </w:rPr>
        <w:t xml:space="preserve"> </w:t>
      </w:r>
      <w:r w:rsidR="000B3B98" w:rsidRPr="00C77CED">
        <w:rPr>
          <w:rFonts w:ascii="Nudista" w:hAnsi="Nudista"/>
          <w:sz w:val="20"/>
        </w:rPr>
        <w:t xml:space="preserve">predmetu zmluvy bližšie uvedeného v článku IV tejto zmluvy a </w:t>
      </w:r>
      <w:r w:rsidRPr="00C77CED">
        <w:rPr>
          <w:rFonts w:ascii="Nudista" w:hAnsi="Nudista" w:cs="Arial"/>
          <w:sz w:val="20"/>
        </w:rPr>
        <w:t>za týmto účelom Nájomca realizoval podľa ustanovenia zákona č. 343/2015 Z. z. o verejnom obstarávaní a o zmene a doplnení niektorých zákonov v znení neskorších predpisov verejné obstarávanie na predmet zákazky „</w:t>
      </w:r>
      <w:r w:rsidR="005A02D0" w:rsidRPr="00C77CED">
        <w:rPr>
          <w:rFonts w:ascii="Nudista" w:hAnsi="Nudista" w:cs="Arial"/>
          <w:i/>
          <w:iCs/>
          <w:sz w:val="20"/>
        </w:rPr>
        <w:t>Prenájom tlačových zariadení a súvisiace služby</w:t>
      </w:r>
      <w:r w:rsidRPr="00C77CED">
        <w:rPr>
          <w:rFonts w:ascii="Nudista" w:hAnsi="Nudista" w:cs="Arial"/>
          <w:sz w:val="20"/>
        </w:rPr>
        <w:t xml:space="preserve">“, ktoré bolo vyhlásené zverejnením oznámenia o vyhlásení verejnej súťaže dňa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 xml:space="preserve">] </w:t>
      </w:r>
      <w:r w:rsidRPr="00C77CED">
        <w:rPr>
          <w:rFonts w:ascii="Nudista" w:hAnsi="Nudista" w:cs="Arial"/>
          <w:sz w:val="20"/>
        </w:rPr>
        <w:t xml:space="preserve">vo Vestníku verejného obstarávania vedeného Úradom pre verejné obstarávanie č.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 xml:space="preserve">] </w:t>
      </w:r>
      <w:r w:rsidRPr="00C77CED">
        <w:rPr>
          <w:rFonts w:ascii="Nudista" w:hAnsi="Nudista" w:cs="Arial"/>
          <w:sz w:val="20"/>
        </w:rPr>
        <w:t xml:space="preserve">pod zn.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 xml:space="preserve">] </w:t>
      </w:r>
      <w:r w:rsidRPr="00C77CED">
        <w:rPr>
          <w:rFonts w:ascii="Nudista" w:hAnsi="Nudista" w:cs="Arial"/>
          <w:sz w:val="20"/>
        </w:rPr>
        <w:t xml:space="preserve">a dňa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 w:cs="Arial"/>
          <w:sz w:val="20"/>
        </w:rPr>
        <w:t xml:space="preserve"> v Dodatku k úradnému vestníku Európskej únie č.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 w:cs="Arial"/>
          <w:sz w:val="20"/>
        </w:rPr>
        <w:t xml:space="preserve"> zo dňa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 w:cs="Arial"/>
          <w:sz w:val="20"/>
        </w:rPr>
        <w:t xml:space="preserve"> (ďalej ako „Súťaž“)</w:t>
      </w:r>
      <w:r w:rsidR="00760149" w:rsidRPr="00C77CED">
        <w:rPr>
          <w:rFonts w:ascii="Nudista" w:hAnsi="Nudista" w:cs="Arial"/>
          <w:sz w:val="20"/>
        </w:rPr>
        <w:t>,</w:t>
      </w:r>
      <w:r w:rsidRPr="00C77CED">
        <w:rPr>
          <w:rFonts w:ascii="Nudista" w:hAnsi="Nudista" w:cs="Arial"/>
          <w:sz w:val="20"/>
        </w:rPr>
        <w:t xml:space="preserve"> </w:t>
      </w:r>
    </w:p>
    <w:p w14:paraId="5373DC55" w14:textId="28F2255F" w:rsidR="00B83A58" w:rsidRPr="00C77CED" w:rsidRDefault="00760149" w:rsidP="005A02D0">
      <w:pPr>
        <w:pStyle w:val="Odsekzoznamu"/>
        <w:numPr>
          <w:ilvl w:val="0"/>
          <w:numId w:val="7"/>
        </w:numPr>
        <w:ind w:left="567" w:hanging="567"/>
        <w:jc w:val="both"/>
        <w:rPr>
          <w:rFonts w:ascii="Nudista" w:hAnsi="Nudista" w:cs="Arial"/>
          <w:sz w:val="20"/>
        </w:rPr>
      </w:pPr>
      <w:bookmarkStart w:id="1" w:name="_Ref517341333"/>
      <w:r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 w:cs="Arial"/>
          <w:sz w:val="20"/>
        </w:rPr>
        <w:t xml:space="preserve"> </w:t>
      </w:r>
      <w:r w:rsidR="00B83A58" w:rsidRPr="00C77CED">
        <w:rPr>
          <w:rFonts w:ascii="Nudista" w:hAnsi="Nudista" w:cs="Arial"/>
          <w:sz w:val="20"/>
        </w:rPr>
        <w:t>bol na základe kritérií vyššie uvedenej Súťaže vyhodnotený ako úspešný uchádzač</w:t>
      </w:r>
      <w:bookmarkEnd w:id="0"/>
      <w:bookmarkEnd w:id="1"/>
      <w:r w:rsidRPr="00C77CED">
        <w:rPr>
          <w:rFonts w:ascii="Nudista" w:hAnsi="Nudista" w:cs="Arial"/>
          <w:sz w:val="20"/>
        </w:rPr>
        <w:t xml:space="preserve">, </w:t>
      </w:r>
    </w:p>
    <w:p w14:paraId="4AE97515" w14:textId="77777777" w:rsidR="000B3B98" w:rsidRPr="00C77CED" w:rsidRDefault="000B3B98" w:rsidP="00B83A58">
      <w:pPr>
        <w:spacing w:after="120"/>
        <w:jc w:val="both"/>
        <w:rPr>
          <w:rFonts w:ascii="Nudista" w:hAnsi="Nudista" w:cs="Arial"/>
          <w:sz w:val="20"/>
        </w:rPr>
      </w:pPr>
    </w:p>
    <w:p w14:paraId="1ED87B01" w14:textId="4B1870A3" w:rsidR="00B83A58" w:rsidRPr="00C77CED" w:rsidRDefault="00B83A58" w:rsidP="00B83A58">
      <w:pPr>
        <w:spacing w:after="120"/>
        <w:jc w:val="both"/>
        <w:rPr>
          <w:rFonts w:ascii="Nudista" w:hAnsi="Nudista" w:cs="Arial"/>
          <w:sz w:val="20"/>
        </w:rPr>
      </w:pPr>
      <w:r w:rsidRPr="00C77CED">
        <w:rPr>
          <w:rFonts w:ascii="Nudista" w:hAnsi="Nudista" w:cs="Arial"/>
          <w:sz w:val="20"/>
        </w:rPr>
        <w:t>tak sa Zmluvné strany dohodli a uzatvárajú túto Zmluvu v nasledovnom znení</w:t>
      </w:r>
      <w:r w:rsidR="000B3B98" w:rsidRPr="00C77CED">
        <w:rPr>
          <w:rFonts w:ascii="Nudista" w:hAnsi="Nudista" w:cs="Arial"/>
          <w:sz w:val="20"/>
        </w:rPr>
        <w:t>.</w:t>
      </w:r>
    </w:p>
    <w:p w14:paraId="129A2A11" w14:textId="77777777" w:rsidR="00C00536" w:rsidRPr="00C77CED" w:rsidRDefault="00C00536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rPr>
          <w:rFonts w:ascii="Nudista" w:hAnsi="Nudista"/>
          <w:b/>
          <w:sz w:val="20"/>
        </w:rPr>
      </w:pPr>
    </w:p>
    <w:p w14:paraId="3F4C79B6" w14:textId="77777777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III </w:t>
      </w:r>
    </w:p>
    <w:p w14:paraId="73E6030C" w14:textId="77777777" w:rsidR="00CA6803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PRÁVNE PREDPISY</w:t>
      </w:r>
    </w:p>
    <w:p w14:paraId="5A0FCB95" w14:textId="77777777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 </w:t>
      </w:r>
    </w:p>
    <w:p w14:paraId="2B020672" w14:textId="535A5A9A" w:rsidR="00AE6961" w:rsidRPr="00C77CED" w:rsidRDefault="00AE6961" w:rsidP="00C171D8">
      <w:pPr>
        <w:pStyle w:val="Odsekzoznamu"/>
        <w:widowControl/>
        <w:numPr>
          <w:ilvl w:val="1"/>
          <w:numId w:val="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Vzájomné vzťahy oboch zmluvných strán sa riadia zákonom č. 513/1991 Zb. Obchodný zákonník </w:t>
      </w:r>
      <w:r w:rsidR="004D5D73" w:rsidRPr="00C77CED">
        <w:rPr>
          <w:rFonts w:ascii="Nudista" w:hAnsi="Nudista"/>
          <w:sz w:val="20"/>
        </w:rPr>
        <w:t xml:space="preserve">zákona v platnom znení </w:t>
      </w:r>
      <w:r w:rsidRPr="00C77CED">
        <w:rPr>
          <w:rFonts w:ascii="Nudista" w:hAnsi="Nudista"/>
          <w:sz w:val="20"/>
        </w:rPr>
        <w:t>v znení neskorších predpisov</w:t>
      </w:r>
      <w:r w:rsidR="004D5D73" w:rsidRPr="00C77CED">
        <w:rPr>
          <w:rFonts w:ascii="Nudista" w:hAnsi="Nudista"/>
          <w:sz w:val="20"/>
        </w:rPr>
        <w:t xml:space="preserve"> (ďalej len „</w:t>
      </w:r>
      <w:r w:rsidR="004D5D73" w:rsidRPr="00C77CED">
        <w:rPr>
          <w:rFonts w:ascii="Nudista" w:hAnsi="Nudista"/>
          <w:b/>
          <w:bCs/>
          <w:sz w:val="20"/>
        </w:rPr>
        <w:t>Obchodný zákonník</w:t>
      </w:r>
      <w:r w:rsidR="004D5D73" w:rsidRPr="00C77CED">
        <w:rPr>
          <w:rFonts w:ascii="Nudista" w:hAnsi="Nudista"/>
          <w:sz w:val="20"/>
        </w:rPr>
        <w:t>“)</w:t>
      </w:r>
      <w:r w:rsidRPr="00C77CED">
        <w:rPr>
          <w:rFonts w:ascii="Nudista" w:hAnsi="Nudista"/>
          <w:sz w:val="20"/>
        </w:rPr>
        <w:t>, zákonom č. 18/1996 Z. z. o cenách v znení neskorších predpisov a  vyhláškou č. 87/1996 Z. z., ktorou sa vykonáva zákon Národnej rady Slovenskej republiky č.  18/1996 Z. z. o cenách v znení neskorších predpisov, zákonom č. 343/2015 Z. z. o verejnom obstarávaní a o zmene a doplnení niektorých zákonov v znení neskorších predpisov (ďalej len „</w:t>
      </w:r>
      <w:r w:rsidRPr="00C77CED">
        <w:rPr>
          <w:rFonts w:ascii="Nudista" w:hAnsi="Nudista"/>
          <w:b/>
          <w:bCs/>
          <w:sz w:val="20"/>
        </w:rPr>
        <w:t>zákon o verejnom obstarávaní</w:t>
      </w:r>
      <w:r w:rsidRPr="00C77CED">
        <w:rPr>
          <w:rFonts w:ascii="Nudista" w:hAnsi="Nudista"/>
          <w:sz w:val="20"/>
        </w:rPr>
        <w:t>“ alebo „</w:t>
      </w:r>
      <w:r w:rsidRPr="00C77CED">
        <w:rPr>
          <w:rFonts w:ascii="Nudista" w:hAnsi="Nudista"/>
          <w:b/>
          <w:bCs/>
          <w:sz w:val="20"/>
        </w:rPr>
        <w:t>ZVO</w:t>
      </w:r>
      <w:r w:rsidRPr="00C77CED">
        <w:rPr>
          <w:rFonts w:ascii="Nudista" w:hAnsi="Nudista"/>
          <w:sz w:val="20"/>
        </w:rPr>
        <w:t xml:space="preserve">“) a ďalšími právnymi predpismi, ktoré upravujú oblasť predmetu tejto zmluvy. </w:t>
      </w:r>
    </w:p>
    <w:p w14:paraId="20D7566C" w14:textId="77777777" w:rsidR="006D0333" w:rsidRPr="00C77CED" w:rsidRDefault="006D0333" w:rsidP="00E93265">
      <w:pPr>
        <w:jc w:val="both"/>
        <w:rPr>
          <w:rFonts w:ascii="Nudista" w:hAnsi="Nudista"/>
          <w:sz w:val="20"/>
        </w:rPr>
      </w:pPr>
    </w:p>
    <w:p w14:paraId="001B2164" w14:textId="77777777" w:rsidR="00CA6803" w:rsidRPr="00C77CED" w:rsidRDefault="00CA6803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IV </w:t>
      </w:r>
    </w:p>
    <w:p w14:paraId="2BDC96A0" w14:textId="0BA28889" w:rsidR="00231AC4" w:rsidRPr="00C77CED" w:rsidRDefault="00026510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PREDMET </w:t>
      </w:r>
      <w:r w:rsidR="00745E22" w:rsidRPr="00C77CED">
        <w:rPr>
          <w:rFonts w:ascii="Nudista" w:hAnsi="Nudista"/>
          <w:b/>
          <w:sz w:val="20"/>
        </w:rPr>
        <w:t>ZMLUVY</w:t>
      </w:r>
      <w:r w:rsidR="003D02B0">
        <w:rPr>
          <w:rFonts w:ascii="Nudista" w:hAnsi="Nudista"/>
          <w:b/>
          <w:sz w:val="20"/>
        </w:rPr>
        <w:t xml:space="preserve"> </w:t>
      </w:r>
      <w:r w:rsidR="003D02B0" w:rsidRPr="00C77CED">
        <w:rPr>
          <w:rFonts w:ascii="Nudista" w:hAnsi="Nudista"/>
          <w:b/>
          <w:sz w:val="20"/>
        </w:rPr>
        <w:t>A DOBA NÁJMU</w:t>
      </w:r>
    </w:p>
    <w:p w14:paraId="488B52CA" w14:textId="77777777" w:rsidR="00231AC4" w:rsidRPr="00C77CED" w:rsidRDefault="00231AC4" w:rsidP="00E93265">
      <w:pPr>
        <w:rPr>
          <w:rFonts w:ascii="Nudista" w:hAnsi="Nudista"/>
          <w:b/>
          <w:sz w:val="20"/>
        </w:rPr>
      </w:pPr>
    </w:p>
    <w:p w14:paraId="69A51BF4" w14:textId="20569DDC" w:rsidR="00EF7E6C" w:rsidRPr="00C77CED" w:rsidRDefault="00231AC4" w:rsidP="004B4A62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Predmetom tejto </w:t>
      </w:r>
      <w:r w:rsidR="00745E22" w:rsidRPr="00C77CED">
        <w:rPr>
          <w:rFonts w:ascii="Nudista" w:hAnsi="Nudista"/>
          <w:sz w:val="20"/>
        </w:rPr>
        <w:t>zmluvy</w:t>
      </w:r>
      <w:r w:rsidR="004F6BE5" w:rsidRPr="00C77CED">
        <w:rPr>
          <w:rFonts w:ascii="Nudista" w:hAnsi="Nudista"/>
          <w:sz w:val="20"/>
        </w:rPr>
        <w:t xml:space="preserve"> je</w:t>
      </w:r>
      <w:r w:rsidR="00EF7E6C" w:rsidRPr="00C77CED">
        <w:rPr>
          <w:rFonts w:ascii="Nudista" w:hAnsi="Nudista"/>
          <w:sz w:val="20"/>
        </w:rPr>
        <w:t xml:space="preserve"> úprava práv a povinností zmluvných strán v súvislosti s </w:t>
      </w:r>
      <w:r w:rsidR="000B3B98" w:rsidRPr="00C77CED">
        <w:rPr>
          <w:rFonts w:ascii="Nudista" w:hAnsi="Nudista"/>
          <w:sz w:val="20"/>
        </w:rPr>
        <w:t xml:space="preserve">operatívnym </w:t>
      </w:r>
      <w:r w:rsidR="004B4A62" w:rsidRPr="00C77CED">
        <w:rPr>
          <w:rFonts w:ascii="Nudista" w:hAnsi="Nudista"/>
          <w:sz w:val="20"/>
        </w:rPr>
        <w:t>prenáj</w:t>
      </w:r>
      <w:r w:rsidR="00EF7E6C" w:rsidRPr="00C77CED">
        <w:rPr>
          <w:rFonts w:ascii="Nudista" w:hAnsi="Nudista"/>
          <w:sz w:val="20"/>
        </w:rPr>
        <w:t>m</w:t>
      </w:r>
      <w:r w:rsidR="004B4A62" w:rsidRPr="00C77CED">
        <w:rPr>
          <w:rFonts w:ascii="Nudista" w:hAnsi="Nudista"/>
          <w:sz w:val="20"/>
        </w:rPr>
        <w:t xml:space="preserve">om </w:t>
      </w:r>
      <w:r w:rsidR="00CF56ED" w:rsidRPr="00C77CED">
        <w:rPr>
          <w:rFonts w:ascii="Nudista" w:hAnsi="Nudista"/>
          <w:sz w:val="20"/>
        </w:rPr>
        <w:t xml:space="preserve">34 </w:t>
      </w:r>
      <w:r w:rsidR="004B4A62" w:rsidRPr="00C77CED">
        <w:rPr>
          <w:rFonts w:ascii="Nudista" w:hAnsi="Nudista"/>
          <w:sz w:val="20"/>
        </w:rPr>
        <w:t>ks tlačových zariadení podľa špecifikácie v </w:t>
      </w:r>
      <w:r w:rsidR="0042492F">
        <w:rPr>
          <w:rFonts w:ascii="Nudista" w:hAnsi="Nudista"/>
          <w:sz w:val="20"/>
        </w:rPr>
        <w:t>P</w:t>
      </w:r>
      <w:r w:rsidR="004B4A62" w:rsidRPr="00C77CED">
        <w:rPr>
          <w:rFonts w:ascii="Nudista" w:hAnsi="Nudista"/>
          <w:sz w:val="20"/>
        </w:rPr>
        <w:t>rílohe č.</w:t>
      </w:r>
      <w:r w:rsidR="0042492F">
        <w:rPr>
          <w:rFonts w:ascii="Nudista" w:hAnsi="Nudista"/>
          <w:sz w:val="20"/>
        </w:rPr>
        <w:t xml:space="preserve"> </w:t>
      </w:r>
      <w:r w:rsidR="004B4A62" w:rsidRPr="00C77CED">
        <w:rPr>
          <w:rFonts w:ascii="Nudista" w:hAnsi="Nudista"/>
          <w:sz w:val="20"/>
        </w:rPr>
        <w:t xml:space="preserve">2 </w:t>
      </w:r>
      <w:r w:rsidR="001229F2" w:rsidRPr="00C77CED">
        <w:rPr>
          <w:rFonts w:ascii="Nudista" w:hAnsi="Nudista"/>
          <w:sz w:val="20"/>
        </w:rPr>
        <w:t>(ďalej ako „</w:t>
      </w:r>
      <w:r w:rsidR="001229F2" w:rsidRPr="00C77CED">
        <w:rPr>
          <w:rFonts w:ascii="Nudista" w:hAnsi="Nudista"/>
          <w:b/>
          <w:bCs/>
          <w:sz w:val="20"/>
        </w:rPr>
        <w:t>tlačiarne</w:t>
      </w:r>
      <w:r w:rsidR="001229F2" w:rsidRPr="00C77CED">
        <w:rPr>
          <w:rFonts w:ascii="Nudista" w:hAnsi="Nudista"/>
          <w:sz w:val="20"/>
        </w:rPr>
        <w:t>“</w:t>
      </w:r>
      <w:r w:rsidR="005C3489" w:rsidRPr="00C77CED">
        <w:rPr>
          <w:rFonts w:ascii="Nudista" w:hAnsi="Nudista"/>
          <w:sz w:val="20"/>
        </w:rPr>
        <w:t xml:space="preserve"> alebo „</w:t>
      </w:r>
      <w:r w:rsidR="005C3489" w:rsidRPr="00C77CED">
        <w:rPr>
          <w:rFonts w:ascii="Nudista" w:hAnsi="Nudista"/>
          <w:b/>
          <w:bCs/>
          <w:sz w:val="20"/>
        </w:rPr>
        <w:t>zariadenia</w:t>
      </w:r>
      <w:r w:rsidR="005C3489" w:rsidRPr="00C77CED">
        <w:rPr>
          <w:rFonts w:ascii="Nudista" w:hAnsi="Nudista"/>
          <w:sz w:val="20"/>
        </w:rPr>
        <w:t>“</w:t>
      </w:r>
      <w:r w:rsidR="001229F2" w:rsidRPr="00C77CED">
        <w:rPr>
          <w:rFonts w:ascii="Nudista" w:hAnsi="Nudista"/>
          <w:sz w:val="20"/>
        </w:rPr>
        <w:t xml:space="preserve">) </w:t>
      </w:r>
      <w:r w:rsidR="004B4A62" w:rsidRPr="00C77CED">
        <w:rPr>
          <w:rFonts w:ascii="Nudista" w:hAnsi="Nudista"/>
          <w:sz w:val="20"/>
        </w:rPr>
        <w:t>a súvisiac</w:t>
      </w:r>
      <w:r w:rsidR="00EF7E6C" w:rsidRPr="00C77CED">
        <w:rPr>
          <w:rFonts w:ascii="Nudista" w:hAnsi="Nudista"/>
          <w:sz w:val="20"/>
        </w:rPr>
        <w:t>ich</w:t>
      </w:r>
      <w:r w:rsidR="004B4A62" w:rsidRPr="00C77CED">
        <w:rPr>
          <w:rFonts w:ascii="Nudista" w:hAnsi="Nudista"/>
          <w:sz w:val="20"/>
        </w:rPr>
        <w:t xml:space="preserve"> služ</w:t>
      </w:r>
      <w:r w:rsidR="00EF7E6C" w:rsidRPr="00C77CED">
        <w:rPr>
          <w:rFonts w:ascii="Nudista" w:hAnsi="Nudista"/>
          <w:sz w:val="20"/>
        </w:rPr>
        <w:t>ieb</w:t>
      </w:r>
      <w:r w:rsidR="004B4A62" w:rsidRPr="00C77CED">
        <w:rPr>
          <w:rFonts w:ascii="Nudista" w:hAnsi="Nudista"/>
          <w:sz w:val="20"/>
        </w:rPr>
        <w:t xml:space="preserve"> pre zabezpečenie tlače, kopírovania a skenovania </w:t>
      </w:r>
      <w:r w:rsidR="00AF4753" w:rsidRPr="00C77CED">
        <w:rPr>
          <w:rFonts w:ascii="Nudista" w:hAnsi="Nudista"/>
          <w:sz w:val="20"/>
        </w:rPr>
        <w:t>(ďalej ako „</w:t>
      </w:r>
      <w:r w:rsidR="00AF4753" w:rsidRPr="00C77CED">
        <w:rPr>
          <w:rFonts w:ascii="Nudista" w:hAnsi="Nudista"/>
          <w:b/>
          <w:bCs/>
          <w:sz w:val="20"/>
        </w:rPr>
        <w:t>súvisiace služby</w:t>
      </w:r>
      <w:r w:rsidR="00AF4753" w:rsidRPr="00C77CED">
        <w:rPr>
          <w:rFonts w:ascii="Nudista" w:hAnsi="Nudista"/>
          <w:sz w:val="20"/>
        </w:rPr>
        <w:t xml:space="preserve">“) </w:t>
      </w:r>
      <w:r w:rsidR="00081B6F" w:rsidRPr="00C77CED">
        <w:rPr>
          <w:rFonts w:ascii="Nudista" w:hAnsi="Nudista"/>
          <w:color w:val="000000" w:themeColor="text1"/>
          <w:sz w:val="20"/>
        </w:rPr>
        <w:t xml:space="preserve">a tiež </w:t>
      </w:r>
      <w:r w:rsidR="00081B6F" w:rsidRPr="00C77CED">
        <w:rPr>
          <w:rFonts w:ascii="Nudista" w:hAnsi="Nudista"/>
          <w:sz w:val="20"/>
        </w:rPr>
        <w:t>implementáci</w:t>
      </w:r>
      <w:r w:rsidR="00EF7E6C" w:rsidRPr="00C77CED">
        <w:rPr>
          <w:rFonts w:ascii="Nudista" w:hAnsi="Nudista"/>
          <w:sz w:val="20"/>
        </w:rPr>
        <w:t>ou</w:t>
      </w:r>
      <w:r w:rsidR="00081B6F" w:rsidRPr="00C77CED">
        <w:rPr>
          <w:rFonts w:ascii="Nudista" w:hAnsi="Nudista"/>
          <w:sz w:val="20"/>
        </w:rPr>
        <w:t xml:space="preserve"> nástroja pre centrálny manažment tlačového prostredia </w:t>
      </w:r>
      <w:r w:rsidR="00FB6698" w:rsidRPr="00C77CED">
        <w:rPr>
          <w:rFonts w:ascii="Nudista" w:hAnsi="Nudista"/>
          <w:sz w:val="20"/>
        </w:rPr>
        <w:t>podľa špecifikácie v </w:t>
      </w:r>
      <w:r w:rsidR="0042492F">
        <w:rPr>
          <w:rFonts w:ascii="Nudista" w:hAnsi="Nudista"/>
          <w:sz w:val="20"/>
        </w:rPr>
        <w:t>P</w:t>
      </w:r>
      <w:r w:rsidR="00FB6698" w:rsidRPr="00C77CED">
        <w:rPr>
          <w:rFonts w:ascii="Nudista" w:hAnsi="Nudista"/>
          <w:sz w:val="20"/>
        </w:rPr>
        <w:t>rílohe č.</w:t>
      </w:r>
      <w:r w:rsidR="0042492F">
        <w:rPr>
          <w:rFonts w:ascii="Nudista" w:hAnsi="Nudista"/>
          <w:sz w:val="20"/>
        </w:rPr>
        <w:t xml:space="preserve"> </w:t>
      </w:r>
      <w:r w:rsidR="00FB6698" w:rsidRPr="00C77CED">
        <w:rPr>
          <w:rFonts w:ascii="Nudista" w:hAnsi="Nudista"/>
          <w:sz w:val="20"/>
        </w:rPr>
        <w:t xml:space="preserve">2 </w:t>
      </w:r>
      <w:r w:rsidR="00081B6F" w:rsidRPr="00C77CED">
        <w:rPr>
          <w:rFonts w:ascii="Nudista" w:hAnsi="Nudista"/>
          <w:sz w:val="20"/>
        </w:rPr>
        <w:t>(ďalej ako „</w:t>
      </w:r>
      <w:r w:rsidR="00081B6F" w:rsidRPr="00C77CED">
        <w:rPr>
          <w:rFonts w:ascii="Nudista" w:hAnsi="Nudista"/>
          <w:b/>
          <w:bCs/>
          <w:sz w:val="20"/>
        </w:rPr>
        <w:t>softvérové riešenie</w:t>
      </w:r>
      <w:r w:rsidR="00081B6F" w:rsidRPr="00C77CED">
        <w:rPr>
          <w:rFonts w:ascii="Nudista" w:hAnsi="Nudista"/>
          <w:sz w:val="20"/>
        </w:rPr>
        <w:t>“)</w:t>
      </w:r>
      <w:r w:rsidR="00EF7E6C" w:rsidRPr="00C77CED">
        <w:rPr>
          <w:rFonts w:ascii="Nudista" w:hAnsi="Nudista"/>
          <w:sz w:val="20"/>
        </w:rPr>
        <w:t xml:space="preserve"> </w:t>
      </w:r>
      <w:r w:rsidR="00081B6F" w:rsidRPr="00C77CED">
        <w:rPr>
          <w:rFonts w:ascii="Nudista" w:hAnsi="Nudista"/>
          <w:sz w:val="20"/>
        </w:rPr>
        <w:t>a </w:t>
      </w:r>
      <w:proofErr w:type="spellStart"/>
      <w:r w:rsidR="00081B6F" w:rsidRPr="00C77CED">
        <w:rPr>
          <w:rFonts w:ascii="Nudista" w:hAnsi="Nudista"/>
          <w:sz w:val="20"/>
        </w:rPr>
        <w:t>postimplementačn</w:t>
      </w:r>
      <w:r w:rsidR="00EF7E6C" w:rsidRPr="00C77CED">
        <w:rPr>
          <w:rFonts w:ascii="Nudista" w:hAnsi="Nudista"/>
          <w:sz w:val="20"/>
        </w:rPr>
        <w:t>ou</w:t>
      </w:r>
      <w:proofErr w:type="spellEnd"/>
      <w:r w:rsidR="00081B6F" w:rsidRPr="00C77CED">
        <w:rPr>
          <w:rFonts w:ascii="Nudista" w:hAnsi="Nudista"/>
          <w:sz w:val="20"/>
        </w:rPr>
        <w:t xml:space="preserve"> </w:t>
      </w:r>
      <w:r w:rsidR="002D40EE" w:rsidRPr="00C77CED">
        <w:rPr>
          <w:rFonts w:ascii="Nudista" w:hAnsi="Nudista"/>
          <w:sz w:val="20"/>
        </w:rPr>
        <w:t xml:space="preserve">podporou </w:t>
      </w:r>
      <w:r w:rsidR="0042492F" w:rsidRPr="001E4F99">
        <w:rPr>
          <w:rFonts w:ascii="Nudista" w:hAnsi="Nudista"/>
          <w:sz w:val="20"/>
        </w:rPr>
        <w:t xml:space="preserve">vzťahujúcou sa na </w:t>
      </w:r>
      <w:r w:rsidR="007628D0" w:rsidRPr="001E4F99">
        <w:rPr>
          <w:rFonts w:ascii="Nudista" w:hAnsi="Nudista"/>
          <w:sz w:val="20"/>
        </w:rPr>
        <w:t>tlačiarn</w:t>
      </w:r>
      <w:r w:rsidR="0042492F" w:rsidRPr="001E4F99">
        <w:rPr>
          <w:rFonts w:ascii="Nudista" w:hAnsi="Nudista"/>
          <w:sz w:val="20"/>
        </w:rPr>
        <w:t>e</w:t>
      </w:r>
      <w:r w:rsidR="007628D0" w:rsidRPr="001E4F99">
        <w:rPr>
          <w:rFonts w:ascii="Nudista" w:hAnsi="Nudista"/>
          <w:sz w:val="20"/>
        </w:rPr>
        <w:t xml:space="preserve"> a </w:t>
      </w:r>
      <w:r w:rsidR="002D40EE" w:rsidRPr="001E4F99">
        <w:rPr>
          <w:rFonts w:ascii="Nudista" w:hAnsi="Nudista"/>
          <w:sz w:val="20"/>
        </w:rPr>
        <w:t>softvérové riešeni</w:t>
      </w:r>
      <w:r w:rsidR="0042492F" w:rsidRPr="001E4F99">
        <w:rPr>
          <w:rFonts w:ascii="Nudista" w:hAnsi="Nudista"/>
          <w:sz w:val="20"/>
        </w:rPr>
        <w:t>e</w:t>
      </w:r>
      <w:r w:rsidR="007628D0">
        <w:rPr>
          <w:rFonts w:ascii="Nudista" w:hAnsi="Nudista"/>
          <w:sz w:val="20"/>
        </w:rPr>
        <w:t xml:space="preserve"> </w:t>
      </w:r>
      <w:r w:rsidR="00AF4753" w:rsidRPr="00C77CED">
        <w:rPr>
          <w:rFonts w:ascii="Nudista" w:hAnsi="Nudista"/>
          <w:sz w:val="20"/>
        </w:rPr>
        <w:t>(ďalej ako „</w:t>
      </w:r>
      <w:r w:rsidR="00AF4753" w:rsidRPr="00C77CED">
        <w:rPr>
          <w:rFonts w:ascii="Nudista" w:hAnsi="Nudista"/>
          <w:b/>
          <w:bCs/>
          <w:sz w:val="20"/>
        </w:rPr>
        <w:t>postimplementačná podpora</w:t>
      </w:r>
      <w:r w:rsidR="00AF4753" w:rsidRPr="00C77CED">
        <w:rPr>
          <w:rFonts w:ascii="Nudista" w:hAnsi="Nudista"/>
          <w:sz w:val="20"/>
        </w:rPr>
        <w:t>“)</w:t>
      </w:r>
      <w:r w:rsidR="00081B6F" w:rsidRPr="00C77CED">
        <w:rPr>
          <w:rFonts w:ascii="Nudista" w:hAnsi="Nudista"/>
          <w:sz w:val="20"/>
        </w:rPr>
        <w:t>.</w:t>
      </w:r>
    </w:p>
    <w:p w14:paraId="76D3B8C7" w14:textId="6A9F0A0A" w:rsidR="006F65E4" w:rsidRPr="00C77CED" w:rsidRDefault="006F65E4" w:rsidP="006F65E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2" w:name="_Ref90387924"/>
      <w:r w:rsidRPr="00C77CED">
        <w:rPr>
          <w:rFonts w:ascii="Nudista" w:hAnsi="Nudista"/>
          <w:sz w:val="20"/>
        </w:rPr>
        <w:t>Prenajímateľ sa zaväzuje dodať a prenechať počas trvania tejto zmluvy nájomcovi do užívania tlačiarne a poskytovať mu súvisiace služby podľa tejto zmluvy a jej príloh ako aj dodať nájomcovi softvérové riešenie</w:t>
      </w:r>
      <w:r w:rsidR="004963B5" w:rsidRPr="00C77CED">
        <w:rPr>
          <w:rFonts w:ascii="Nudista" w:hAnsi="Nudista"/>
          <w:sz w:val="20"/>
        </w:rPr>
        <w:t>, udeliť nájomcovi súhlas na použitie softvérového riešenia (licencie) podľa článku X</w:t>
      </w:r>
      <w:r w:rsidR="004D5D73" w:rsidRPr="00C77CED">
        <w:rPr>
          <w:rFonts w:ascii="Nudista" w:hAnsi="Nudista"/>
          <w:sz w:val="20"/>
        </w:rPr>
        <w:t>IV</w:t>
      </w:r>
      <w:r w:rsidR="004963B5" w:rsidRPr="00C77CED">
        <w:rPr>
          <w:rFonts w:ascii="Nudista" w:hAnsi="Nudista"/>
          <w:sz w:val="20"/>
        </w:rPr>
        <w:t xml:space="preserve"> tejto zmluvy </w:t>
      </w:r>
      <w:r w:rsidRPr="00C77CED">
        <w:rPr>
          <w:rFonts w:ascii="Nudista" w:hAnsi="Nudista"/>
          <w:sz w:val="20"/>
        </w:rPr>
        <w:t>a poskytovať mu služby postimplementačnej podpory podľa tejto zmluvy a jej príloh</w:t>
      </w:r>
      <w:r w:rsidR="00ED334D" w:rsidRPr="00C77CED">
        <w:rPr>
          <w:rFonts w:ascii="Nudista" w:hAnsi="Nudista"/>
          <w:sz w:val="20"/>
        </w:rPr>
        <w:t xml:space="preserve"> (ďalej spolu aj ako „</w:t>
      </w:r>
      <w:r w:rsidR="00ED334D" w:rsidRPr="00C77CED">
        <w:rPr>
          <w:rFonts w:ascii="Nudista" w:hAnsi="Nudista"/>
          <w:b/>
          <w:bCs/>
          <w:sz w:val="20"/>
        </w:rPr>
        <w:t>predmet plnenia</w:t>
      </w:r>
      <w:r w:rsidR="00ED334D" w:rsidRPr="00C77CED">
        <w:rPr>
          <w:rFonts w:ascii="Nudista" w:hAnsi="Nudista"/>
          <w:sz w:val="20"/>
        </w:rPr>
        <w:t>“)</w:t>
      </w:r>
      <w:r w:rsidRPr="00C77CED">
        <w:rPr>
          <w:rFonts w:ascii="Nudista" w:hAnsi="Nudista"/>
          <w:sz w:val="20"/>
        </w:rPr>
        <w:t>.</w:t>
      </w:r>
      <w:bookmarkEnd w:id="2"/>
      <w:r w:rsidR="004319DC">
        <w:rPr>
          <w:rFonts w:ascii="Nudista" w:hAnsi="Nudista"/>
          <w:sz w:val="20"/>
        </w:rPr>
        <w:t xml:space="preserve"> </w:t>
      </w:r>
      <w:bookmarkStart w:id="3" w:name="_Hlk94008023"/>
      <w:r w:rsidR="004319DC">
        <w:rPr>
          <w:rFonts w:ascii="Nudista" w:hAnsi="Nudista"/>
          <w:sz w:val="20"/>
        </w:rPr>
        <w:t>Dodaním tlačiarní sa rozumie aj ich uvedenie do prevádzky prenajímateľom.</w:t>
      </w:r>
      <w:bookmarkEnd w:id="3"/>
    </w:p>
    <w:p w14:paraId="0C920258" w14:textId="4BA6F56C" w:rsidR="00892881" w:rsidRPr="00C77CED" w:rsidRDefault="006F65E4" w:rsidP="006F65E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sa zaväzuje prenajímateľovi za </w:t>
      </w:r>
      <w:r w:rsidR="00ED334D" w:rsidRPr="00C77CED">
        <w:rPr>
          <w:rFonts w:ascii="Nudista" w:hAnsi="Nudista"/>
          <w:sz w:val="20"/>
        </w:rPr>
        <w:t xml:space="preserve">predmet </w:t>
      </w:r>
      <w:r w:rsidRPr="00C77CED">
        <w:rPr>
          <w:rFonts w:ascii="Nudista" w:hAnsi="Nudista"/>
          <w:sz w:val="20"/>
        </w:rPr>
        <w:t>plnenia uveden</w:t>
      </w:r>
      <w:r w:rsidR="00ED334D" w:rsidRPr="00C77CED">
        <w:rPr>
          <w:rFonts w:ascii="Nudista" w:hAnsi="Nudista"/>
          <w:sz w:val="20"/>
        </w:rPr>
        <w:t>ý</w:t>
      </w:r>
      <w:r w:rsidRPr="00C77CED">
        <w:rPr>
          <w:rFonts w:ascii="Nudista" w:hAnsi="Nudista"/>
          <w:sz w:val="20"/>
        </w:rPr>
        <w:t xml:space="preserve"> v bode </w:t>
      </w:r>
      <w:r w:rsidRPr="00C77CED">
        <w:rPr>
          <w:rFonts w:ascii="Nudista" w:hAnsi="Nudista"/>
          <w:sz w:val="20"/>
        </w:rPr>
        <w:fldChar w:fldCharType="begin"/>
      </w:r>
      <w:r w:rsidRPr="00C77CED">
        <w:rPr>
          <w:rFonts w:ascii="Nudista" w:hAnsi="Nudista"/>
          <w:sz w:val="20"/>
        </w:rPr>
        <w:instrText xml:space="preserve"> REF _Ref90387924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Pr="00C77CED">
        <w:rPr>
          <w:rFonts w:ascii="Nudista" w:hAnsi="Nudista"/>
          <w:sz w:val="20"/>
        </w:rPr>
      </w:r>
      <w:r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4.2</w:t>
      </w:r>
      <w:r w:rsidRPr="00C77CED">
        <w:rPr>
          <w:rFonts w:ascii="Nudista" w:hAnsi="Nudista"/>
          <w:sz w:val="20"/>
        </w:rPr>
        <w:fldChar w:fldCharType="end"/>
      </w:r>
      <w:r w:rsidR="00892881" w:rsidRPr="00C77CED">
        <w:rPr>
          <w:rFonts w:ascii="Nudista" w:hAnsi="Nudista"/>
          <w:sz w:val="20"/>
        </w:rPr>
        <w:t xml:space="preserve"> zaplatiť odmenu v</w:t>
      </w:r>
      <w:r w:rsidR="009169B9">
        <w:rPr>
          <w:rFonts w:ascii="Nudista" w:hAnsi="Nudista"/>
          <w:sz w:val="20"/>
        </w:rPr>
        <w:t> </w:t>
      </w:r>
      <w:r w:rsidR="00892881" w:rsidRPr="00C77CED">
        <w:rPr>
          <w:rFonts w:ascii="Nudista" w:hAnsi="Nudista"/>
          <w:sz w:val="20"/>
        </w:rPr>
        <w:t xml:space="preserve">súlade </w:t>
      </w:r>
      <w:r w:rsidR="002D50F7" w:rsidRPr="00C77CED">
        <w:rPr>
          <w:rFonts w:ascii="Nudista" w:hAnsi="Nudista"/>
          <w:sz w:val="20"/>
        </w:rPr>
        <w:t>a za podmienok uvedených</w:t>
      </w:r>
      <w:r w:rsidR="00892881" w:rsidRPr="00C77CED">
        <w:rPr>
          <w:rFonts w:ascii="Nudista" w:hAnsi="Nudista"/>
          <w:sz w:val="20"/>
        </w:rPr>
        <w:t> </w:t>
      </w:r>
      <w:r w:rsidR="002D50F7" w:rsidRPr="00C77CED">
        <w:rPr>
          <w:rFonts w:ascii="Nudista" w:hAnsi="Nudista"/>
          <w:sz w:val="20"/>
        </w:rPr>
        <w:t xml:space="preserve">v </w:t>
      </w:r>
      <w:r w:rsidR="00F67C8D" w:rsidRPr="00C77CED">
        <w:rPr>
          <w:rFonts w:ascii="Nudista" w:hAnsi="Nudista"/>
          <w:sz w:val="20"/>
        </w:rPr>
        <w:t>článk</w:t>
      </w:r>
      <w:r w:rsidR="002D50F7" w:rsidRPr="00C77CED">
        <w:rPr>
          <w:rFonts w:ascii="Nudista" w:hAnsi="Nudista"/>
          <w:sz w:val="20"/>
        </w:rPr>
        <w:t>u</w:t>
      </w:r>
      <w:r w:rsidR="00F67C8D" w:rsidRPr="00C77CED">
        <w:rPr>
          <w:rFonts w:ascii="Nudista" w:hAnsi="Nudista"/>
          <w:sz w:val="20"/>
        </w:rPr>
        <w:t xml:space="preserve"> VI</w:t>
      </w:r>
      <w:r w:rsidR="00892881" w:rsidRPr="00C77CED">
        <w:rPr>
          <w:rFonts w:ascii="Nudista" w:hAnsi="Nudista"/>
          <w:sz w:val="20"/>
        </w:rPr>
        <w:t xml:space="preserve"> tejto zmluvy</w:t>
      </w:r>
      <w:r w:rsidR="00943FED" w:rsidRPr="00C77CED">
        <w:rPr>
          <w:rFonts w:ascii="Nudista" w:hAnsi="Nudista"/>
          <w:sz w:val="20"/>
        </w:rPr>
        <w:t>.</w:t>
      </w:r>
    </w:p>
    <w:p w14:paraId="537F5AC2" w14:textId="2C0464E4" w:rsidR="003402E5" w:rsidRPr="00C77CED" w:rsidRDefault="003402E5" w:rsidP="00044F5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4" w:name="_Ref93933692"/>
      <w:r w:rsidRPr="00C77CED">
        <w:rPr>
          <w:rFonts w:ascii="Nudista" w:hAnsi="Nudista"/>
          <w:sz w:val="20"/>
        </w:rPr>
        <w:t xml:space="preserve">V prípade záujmu nájomcu o operatívny </w:t>
      </w:r>
      <w:r w:rsidR="00760149" w:rsidRPr="00C77CED">
        <w:rPr>
          <w:rFonts w:ascii="Nudista" w:hAnsi="Nudista"/>
          <w:sz w:val="20"/>
        </w:rPr>
        <w:t xml:space="preserve">prenájom </w:t>
      </w:r>
      <w:r w:rsidRPr="00C77CED">
        <w:rPr>
          <w:rFonts w:ascii="Nudista" w:hAnsi="Nudista"/>
          <w:sz w:val="20"/>
        </w:rPr>
        <w:t>zariadení odošle nájomca prenajímateľovi písomnú objednávku, ktorá bude obsahovať najmä presnú špecifikáciu požadovan</w:t>
      </w:r>
      <w:r w:rsidR="00F2190B" w:rsidRPr="00C77CED">
        <w:rPr>
          <w:rFonts w:ascii="Nudista" w:hAnsi="Nudista"/>
          <w:sz w:val="20"/>
        </w:rPr>
        <w:t>ých</w:t>
      </w:r>
      <w:r w:rsidRPr="00C77CED">
        <w:rPr>
          <w:rFonts w:ascii="Nudista" w:hAnsi="Nudista"/>
          <w:sz w:val="20"/>
        </w:rPr>
        <w:t xml:space="preserve"> </w:t>
      </w:r>
      <w:r w:rsidR="00F2190B" w:rsidRPr="00C77CED">
        <w:rPr>
          <w:rFonts w:ascii="Nudista" w:hAnsi="Nudista"/>
          <w:sz w:val="20"/>
        </w:rPr>
        <w:t>zariadení</w:t>
      </w:r>
      <w:r w:rsidR="00E52592">
        <w:rPr>
          <w:rFonts w:ascii="Nudista" w:hAnsi="Nudista"/>
          <w:sz w:val="20"/>
        </w:rPr>
        <w:t xml:space="preserve">, </w:t>
      </w:r>
      <w:r w:rsidR="00F2190B" w:rsidRPr="00C77CED">
        <w:rPr>
          <w:rFonts w:ascii="Nudista" w:hAnsi="Nudista"/>
          <w:sz w:val="20"/>
        </w:rPr>
        <w:t>ich požadované množstvo</w:t>
      </w:r>
      <w:r w:rsidR="00E52592">
        <w:rPr>
          <w:rFonts w:ascii="Nudista" w:hAnsi="Nudista"/>
          <w:sz w:val="20"/>
        </w:rPr>
        <w:t xml:space="preserve"> a špecifikáciu miesta plnenia,</w:t>
      </w:r>
      <w:r w:rsidR="009169B9">
        <w:rPr>
          <w:rFonts w:ascii="Nudista" w:hAnsi="Nudista"/>
          <w:sz w:val="20"/>
        </w:rPr>
        <w:t xml:space="preserve"> t.j. miesto dodania</w:t>
      </w:r>
      <w:r w:rsidR="004319DC">
        <w:rPr>
          <w:rFonts w:ascii="Nudista" w:hAnsi="Nudista"/>
          <w:sz w:val="20"/>
        </w:rPr>
        <w:t xml:space="preserve"> (</w:t>
      </w:r>
      <w:r w:rsidR="002809B1">
        <w:rPr>
          <w:rFonts w:ascii="Nudista" w:hAnsi="Nudista"/>
          <w:sz w:val="20"/>
        </w:rPr>
        <w:t xml:space="preserve">vrátane </w:t>
      </w:r>
      <w:r w:rsidR="004319DC">
        <w:rPr>
          <w:rFonts w:ascii="Nudista" w:hAnsi="Nudista"/>
          <w:sz w:val="20"/>
        </w:rPr>
        <w:t>uvedeni</w:t>
      </w:r>
      <w:r w:rsidR="002809B1">
        <w:rPr>
          <w:rFonts w:ascii="Nudista" w:hAnsi="Nudista"/>
          <w:sz w:val="20"/>
        </w:rPr>
        <w:t>a</w:t>
      </w:r>
      <w:r w:rsidR="004319DC">
        <w:rPr>
          <w:rFonts w:ascii="Nudista" w:hAnsi="Nudista"/>
          <w:sz w:val="20"/>
        </w:rPr>
        <w:t xml:space="preserve"> do prevádzky)</w:t>
      </w:r>
      <w:r w:rsidR="00F2190B" w:rsidRPr="00C77CED">
        <w:rPr>
          <w:rFonts w:ascii="Nudista" w:hAnsi="Nudista"/>
          <w:sz w:val="20"/>
        </w:rPr>
        <w:t>. Objednávku môže nájomca zaslať poštou alebo elektronickou poštou na e-mailovú adresu kontaktnej osoby pre technické veci prenajímateľa uvedenú v záhlaví zmluvy. Doručením objednávky prenajímateľovi sa objednávka považuje za potvrdenú prenajímateľom.</w:t>
      </w:r>
      <w:bookmarkEnd w:id="4"/>
      <w:r w:rsidR="00F2190B" w:rsidRPr="00C77CED">
        <w:rPr>
          <w:rFonts w:ascii="Nudista" w:hAnsi="Nudista"/>
          <w:sz w:val="20"/>
        </w:rPr>
        <w:t xml:space="preserve"> </w:t>
      </w:r>
    </w:p>
    <w:p w14:paraId="54748847" w14:textId="0A3FDAFF" w:rsidR="003402E5" w:rsidRPr="00C77CED" w:rsidRDefault="003402E5" w:rsidP="006F65E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berie na vedomie, že množstvá </w:t>
      </w:r>
      <w:r w:rsidR="00F2190B" w:rsidRPr="00C77CED">
        <w:rPr>
          <w:rFonts w:ascii="Nudista" w:hAnsi="Nudista"/>
          <w:sz w:val="20"/>
        </w:rPr>
        <w:t>tlačových zariadení</w:t>
      </w:r>
      <w:r w:rsidR="00044F54" w:rsidRPr="00C77CED">
        <w:rPr>
          <w:rFonts w:ascii="Nudista" w:hAnsi="Nudista"/>
          <w:sz w:val="20"/>
        </w:rPr>
        <w:t xml:space="preserve"> a tlačových výstupov</w:t>
      </w:r>
      <w:r w:rsidRPr="00C77CED">
        <w:rPr>
          <w:rFonts w:ascii="Nudista" w:hAnsi="Nudista"/>
          <w:sz w:val="20"/>
        </w:rPr>
        <w:t xml:space="preserve"> podľa Príloh</w:t>
      </w:r>
      <w:r w:rsidR="00044F54" w:rsidRPr="00C77CED">
        <w:rPr>
          <w:rFonts w:ascii="Nudista" w:hAnsi="Nudista"/>
          <w:sz w:val="20"/>
        </w:rPr>
        <w:t>y</w:t>
      </w:r>
      <w:r w:rsidRPr="00C77CED">
        <w:rPr>
          <w:rFonts w:ascii="Nudista" w:hAnsi="Nudista"/>
          <w:sz w:val="20"/>
        </w:rPr>
        <w:t xml:space="preserve"> </w:t>
      </w:r>
      <w:r w:rsidR="009169B9">
        <w:rPr>
          <w:rFonts w:ascii="Nudista" w:hAnsi="Nudista"/>
          <w:sz w:val="20"/>
        </w:rPr>
        <w:t>č.</w:t>
      </w:r>
      <w:r w:rsidR="0042492F">
        <w:rPr>
          <w:rFonts w:ascii="Nudista" w:hAnsi="Nudista"/>
          <w:sz w:val="20"/>
        </w:rPr>
        <w:t xml:space="preserve"> </w:t>
      </w:r>
      <w:r w:rsidR="00044F54" w:rsidRPr="00C77CED">
        <w:rPr>
          <w:rFonts w:ascii="Nudista" w:hAnsi="Nudista"/>
          <w:sz w:val="20"/>
        </w:rPr>
        <w:t>1</w:t>
      </w:r>
      <w:r w:rsidR="00F2190B" w:rsidRPr="00C77CED">
        <w:rPr>
          <w:rFonts w:ascii="Nudista" w:hAnsi="Nudista"/>
          <w:sz w:val="20"/>
        </w:rPr>
        <w:t xml:space="preserve"> z</w:t>
      </w:r>
      <w:r w:rsidRPr="00C77CED">
        <w:rPr>
          <w:rFonts w:ascii="Nudista" w:hAnsi="Nudista"/>
          <w:sz w:val="20"/>
        </w:rPr>
        <w:t xml:space="preserve">mluvy sú predpokladané a </w:t>
      </w:r>
      <w:r w:rsidR="00F2190B" w:rsidRPr="00C77CED">
        <w:rPr>
          <w:rFonts w:ascii="Nudista" w:hAnsi="Nudista"/>
          <w:sz w:val="20"/>
        </w:rPr>
        <w:t>n</w:t>
      </w:r>
      <w:r w:rsidRPr="00C77CED">
        <w:rPr>
          <w:rFonts w:ascii="Nudista" w:hAnsi="Nudista"/>
          <w:sz w:val="20"/>
        </w:rPr>
        <w:t xml:space="preserve">ájomca nie je povinný </w:t>
      </w:r>
      <w:r w:rsidR="00F2190B" w:rsidRPr="00C77CED">
        <w:rPr>
          <w:rFonts w:ascii="Nudista" w:hAnsi="Nudista"/>
          <w:sz w:val="20"/>
        </w:rPr>
        <w:t>ich objednať</w:t>
      </w:r>
      <w:r w:rsidR="00044F54" w:rsidRPr="00C77CED">
        <w:rPr>
          <w:rFonts w:ascii="Nudista" w:hAnsi="Nudista"/>
          <w:sz w:val="20"/>
        </w:rPr>
        <w:t>, resp. realizovať</w:t>
      </w:r>
      <w:r w:rsidR="00F2190B" w:rsidRPr="00C77CED">
        <w:rPr>
          <w:rFonts w:ascii="Nudista" w:hAnsi="Nudista"/>
          <w:sz w:val="20"/>
        </w:rPr>
        <w:t>.</w:t>
      </w:r>
      <w:r w:rsidRPr="00C77CED">
        <w:rPr>
          <w:rFonts w:ascii="Nudista" w:hAnsi="Nudista"/>
          <w:sz w:val="20"/>
        </w:rPr>
        <w:t xml:space="preserve"> </w:t>
      </w:r>
    </w:p>
    <w:p w14:paraId="5870A17D" w14:textId="63C493BB" w:rsidR="00D8227A" w:rsidRPr="00C77CED" w:rsidRDefault="002770B8" w:rsidP="00CD13C0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Predmet </w:t>
      </w:r>
      <w:r w:rsidR="002D50F7" w:rsidRPr="00C77CED">
        <w:rPr>
          <w:rFonts w:ascii="Nudista" w:hAnsi="Nudista"/>
          <w:sz w:val="20"/>
        </w:rPr>
        <w:t>plnenia</w:t>
      </w:r>
      <w:r w:rsidRPr="00C77CED">
        <w:rPr>
          <w:rFonts w:ascii="Nudista" w:hAnsi="Nudista"/>
          <w:sz w:val="20"/>
        </w:rPr>
        <w:t xml:space="preserve"> bude prenajímateľom realizovaný</w:t>
      </w:r>
      <w:r w:rsidR="00BE33BB" w:rsidRPr="00C77CED">
        <w:rPr>
          <w:rFonts w:ascii="Nudista" w:hAnsi="Nudista"/>
          <w:sz w:val="20"/>
        </w:rPr>
        <w:t xml:space="preserve"> s odbornou starostlivosťou</w:t>
      </w:r>
      <w:r w:rsidRPr="00C77CED">
        <w:rPr>
          <w:rFonts w:ascii="Nudista" w:hAnsi="Nudista"/>
          <w:sz w:val="20"/>
        </w:rPr>
        <w:t>,</w:t>
      </w:r>
      <w:r w:rsidR="00760D09" w:rsidRPr="00C77CED">
        <w:rPr>
          <w:rFonts w:ascii="Nudista" w:hAnsi="Nudista"/>
          <w:sz w:val="20"/>
        </w:rPr>
        <w:t xml:space="preserve"> výlučne podľa špecifikácie stanoven</w:t>
      </w:r>
      <w:r w:rsidR="003A3493" w:rsidRPr="00C77CED">
        <w:rPr>
          <w:rFonts w:ascii="Nudista" w:hAnsi="Nudista"/>
          <w:sz w:val="20"/>
        </w:rPr>
        <w:t xml:space="preserve">ej touto zmluvou </w:t>
      </w:r>
      <w:r w:rsidR="00C171D8" w:rsidRPr="00C77CED">
        <w:rPr>
          <w:rFonts w:ascii="Nudista" w:hAnsi="Nudista"/>
          <w:sz w:val="20"/>
        </w:rPr>
        <w:t xml:space="preserve">a jej prílohami </w:t>
      </w:r>
      <w:r w:rsidR="003A3493" w:rsidRPr="00C77CED">
        <w:rPr>
          <w:rFonts w:ascii="Nudista" w:hAnsi="Nudista"/>
          <w:sz w:val="20"/>
        </w:rPr>
        <w:t xml:space="preserve">a požiadavkami </w:t>
      </w:r>
      <w:r w:rsidRPr="00C77CED">
        <w:rPr>
          <w:rFonts w:ascii="Nudista" w:hAnsi="Nudista"/>
          <w:sz w:val="20"/>
        </w:rPr>
        <w:t>nájomcu</w:t>
      </w:r>
      <w:r w:rsidR="003A3493" w:rsidRPr="00C77CED">
        <w:rPr>
          <w:rFonts w:ascii="Nudista" w:hAnsi="Nudista"/>
          <w:sz w:val="20"/>
        </w:rPr>
        <w:t xml:space="preserve">. </w:t>
      </w:r>
      <w:r w:rsidRPr="00C77CED">
        <w:rPr>
          <w:rFonts w:ascii="Nudista" w:hAnsi="Nudista"/>
          <w:sz w:val="20"/>
        </w:rPr>
        <w:t>Prenajímateľ</w:t>
      </w:r>
      <w:r w:rsidR="003A3493" w:rsidRPr="00C77CED">
        <w:rPr>
          <w:rFonts w:ascii="Nudista" w:hAnsi="Nudista"/>
          <w:sz w:val="20"/>
        </w:rPr>
        <w:t xml:space="preserve">om </w:t>
      </w:r>
      <w:r w:rsidRPr="00C77CED">
        <w:rPr>
          <w:rFonts w:ascii="Nudista" w:hAnsi="Nudista"/>
          <w:sz w:val="20"/>
        </w:rPr>
        <w:t>poskytnut</w:t>
      </w:r>
      <w:r w:rsidR="002D50F7" w:rsidRPr="00C77CED">
        <w:rPr>
          <w:rFonts w:ascii="Nudista" w:hAnsi="Nudista"/>
          <w:sz w:val="20"/>
        </w:rPr>
        <w:t>ý predmet plnenia</w:t>
      </w:r>
      <w:r w:rsidR="00656977" w:rsidRPr="00C77CED">
        <w:rPr>
          <w:rFonts w:ascii="Nudista" w:hAnsi="Nudista"/>
          <w:sz w:val="20"/>
        </w:rPr>
        <w:t xml:space="preserve"> bud</w:t>
      </w:r>
      <w:r w:rsidR="002D50F7" w:rsidRPr="00C77CED">
        <w:rPr>
          <w:rFonts w:ascii="Nudista" w:hAnsi="Nudista"/>
          <w:sz w:val="20"/>
        </w:rPr>
        <w:t>e</w:t>
      </w:r>
      <w:r w:rsidR="00760D09" w:rsidRPr="00C77CED">
        <w:rPr>
          <w:rFonts w:ascii="Nudista" w:hAnsi="Nudista"/>
          <w:sz w:val="20"/>
        </w:rPr>
        <w:t xml:space="preserve"> v súlade:</w:t>
      </w:r>
    </w:p>
    <w:p w14:paraId="73F02919" w14:textId="6F160BF1" w:rsidR="00D8227A" w:rsidRPr="00C77CED" w:rsidRDefault="002D50F7" w:rsidP="00CD13C0">
      <w:pPr>
        <w:pStyle w:val="Odsekzoznamu"/>
        <w:numPr>
          <w:ilvl w:val="2"/>
          <w:numId w:val="2"/>
        </w:numPr>
        <w:tabs>
          <w:tab w:val="left" w:pos="709"/>
        </w:tabs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 </w:t>
      </w:r>
      <w:r w:rsidR="00785569" w:rsidRPr="00C77CED">
        <w:rPr>
          <w:rFonts w:ascii="Nudista" w:hAnsi="Nudista"/>
          <w:sz w:val="20"/>
        </w:rPr>
        <w:t>požiadavkami na najvyššiu kvalitu</w:t>
      </w:r>
      <w:r w:rsidR="00760D09" w:rsidRPr="00C77CED">
        <w:rPr>
          <w:rFonts w:ascii="Nudista" w:hAnsi="Nudista"/>
          <w:sz w:val="20"/>
        </w:rPr>
        <w:t xml:space="preserve"> st</w:t>
      </w:r>
      <w:r w:rsidR="00F020C4" w:rsidRPr="00C77CED">
        <w:rPr>
          <w:rFonts w:ascii="Nudista" w:hAnsi="Nudista"/>
          <w:sz w:val="20"/>
        </w:rPr>
        <w:t xml:space="preserve">anovenými príslušnými záväznými </w:t>
      </w:r>
      <w:r w:rsidR="00760D09" w:rsidRPr="00C77CED">
        <w:rPr>
          <w:rFonts w:ascii="Nudista" w:hAnsi="Nudista"/>
          <w:sz w:val="20"/>
        </w:rPr>
        <w:t>i</w:t>
      </w:r>
      <w:r w:rsidR="00C171D8" w:rsidRPr="00C77CED">
        <w:rPr>
          <w:rFonts w:ascii="Nudista" w:hAnsi="Nudista"/>
          <w:sz w:val="20"/>
        </w:rPr>
        <w:t> </w:t>
      </w:r>
      <w:r w:rsidR="00760D09" w:rsidRPr="00C77CED">
        <w:rPr>
          <w:rFonts w:ascii="Nudista" w:hAnsi="Nudista"/>
          <w:sz w:val="20"/>
        </w:rPr>
        <w:t>smerným</w:t>
      </w:r>
      <w:r w:rsidR="00785569" w:rsidRPr="00C77CED">
        <w:rPr>
          <w:rFonts w:ascii="Nudista" w:hAnsi="Nudista"/>
          <w:sz w:val="20"/>
        </w:rPr>
        <w:t>i STN,</w:t>
      </w:r>
      <w:r w:rsidR="001B7DF3" w:rsidRPr="00C77CED">
        <w:rPr>
          <w:rFonts w:ascii="Nudista" w:hAnsi="Nudista"/>
          <w:sz w:val="20"/>
        </w:rPr>
        <w:t xml:space="preserve"> ON, EN,</w:t>
      </w:r>
      <w:r w:rsidR="00785569" w:rsidRPr="00C77CED">
        <w:rPr>
          <w:rFonts w:ascii="Nudista" w:hAnsi="Nudista"/>
          <w:sz w:val="20"/>
        </w:rPr>
        <w:t xml:space="preserve"> pričom za najvyššiu kvalitu</w:t>
      </w:r>
      <w:r w:rsidR="00760D09" w:rsidRPr="00C77CED">
        <w:rPr>
          <w:rFonts w:ascii="Nudista" w:hAnsi="Nudista"/>
          <w:sz w:val="20"/>
        </w:rPr>
        <w:t xml:space="preserve"> zmluvné strany považujú</w:t>
      </w:r>
      <w:r w:rsidR="00272EB5" w:rsidRPr="00C77CED">
        <w:rPr>
          <w:rFonts w:ascii="Nudista" w:hAnsi="Nudista"/>
          <w:sz w:val="20"/>
        </w:rPr>
        <w:t xml:space="preserve"> zariadenia a spotrebný materiál, ktorý</w:t>
      </w:r>
      <w:r w:rsidR="00760D09" w:rsidRPr="00C77CED">
        <w:rPr>
          <w:rFonts w:ascii="Nudista" w:hAnsi="Nudista"/>
          <w:sz w:val="20"/>
        </w:rPr>
        <w:t xml:space="preserve"> je plne použiteľné na účel plánovaný </w:t>
      </w:r>
      <w:r w:rsidR="00272EB5" w:rsidRPr="00C77CED">
        <w:rPr>
          <w:rFonts w:ascii="Nudista" w:hAnsi="Nudista"/>
          <w:sz w:val="20"/>
        </w:rPr>
        <w:t>nájomcom</w:t>
      </w:r>
      <w:r w:rsidR="00760D09" w:rsidRPr="00C77CED">
        <w:rPr>
          <w:rFonts w:ascii="Nudista" w:hAnsi="Nudista"/>
          <w:sz w:val="20"/>
        </w:rPr>
        <w:t>, a zároveň je aj právne spôsobilé na užívanie v</w:t>
      </w:r>
      <w:r w:rsidR="00785569" w:rsidRPr="00C77CED">
        <w:rPr>
          <w:rFonts w:ascii="Nudista" w:hAnsi="Nudista"/>
          <w:sz w:val="20"/>
        </w:rPr>
        <w:t> </w:t>
      </w:r>
      <w:r w:rsidR="00760D09" w:rsidRPr="00C77CED">
        <w:rPr>
          <w:rFonts w:ascii="Nudista" w:hAnsi="Nudista"/>
          <w:sz w:val="20"/>
        </w:rPr>
        <w:t>zmysle</w:t>
      </w:r>
      <w:r w:rsidR="00785569" w:rsidRPr="00C77CED">
        <w:rPr>
          <w:rFonts w:ascii="Nudista" w:hAnsi="Nudista"/>
          <w:sz w:val="20"/>
        </w:rPr>
        <w:t xml:space="preserve"> všeobecne záväzných</w:t>
      </w:r>
      <w:r w:rsidR="00760D09" w:rsidRPr="00C77CED">
        <w:rPr>
          <w:rFonts w:ascii="Nudista" w:hAnsi="Nudista"/>
          <w:sz w:val="20"/>
        </w:rPr>
        <w:t xml:space="preserve"> právnych predpisov,</w:t>
      </w:r>
    </w:p>
    <w:p w14:paraId="5F65AB7A" w14:textId="77777777" w:rsidR="00D8227A" w:rsidRPr="00C77CED" w:rsidRDefault="00785569" w:rsidP="00CD13C0">
      <w:pPr>
        <w:pStyle w:val="Odsekzoznamu"/>
        <w:numPr>
          <w:ilvl w:val="2"/>
          <w:numId w:val="2"/>
        </w:numPr>
        <w:tabs>
          <w:tab w:val="left" w:pos="709"/>
        </w:tabs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 takou úrovňou kvality</w:t>
      </w:r>
      <w:r w:rsidR="00760D09" w:rsidRPr="00C77CED">
        <w:rPr>
          <w:rFonts w:ascii="Nudista" w:hAnsi="Nudista"/>
          <w:sz w:val="20"/>
        </w:rPr>
        <w:t xml:space="preserve">, ktorá </w:t>
      </w:r>
      <w:r w:rsidR="00272EB5" w:rsidRPr="00C77CED">
        <w:rPr>
          <w:rFonts w:ascii="Nudista" w:hAnsi="Nudista"/>
          <w:sz w:val="20"/>
        </w:rPr>
        <w:t>nájomcovi</w:t>
      </w:r>
      <w:r w:rsidR="00760D09" w:rsidRPr="00C77CED">
        <w:rPr>
          <w:rFonts w:ascii="Nudista" w:hAnsi="Nudista"/>
          <w:sz w:val="20"/>
        </w:rPr>
        <w:t xml:space="preserve"> umožní riadne a nerušené užívanie </w:t>
      </w:r>
      <w:r w:rsidR="00272EB5" w:rsidRPr="00C77CED">
        <w:rPr>
          <w:rFonts w:ascii="Nudista" w:hAnsi="Nudista"/>
          <w:sz w:val="20"/>
        </w:rPr>
        <w:t>predmetu zmluvy počas jej účinnosti</w:t>
      </w:r>
      <w:r w:rsidR="00760D09" w:rsidRPr="00C77CED">
        <w:rPr>
          <w:rFonts w:ascii="Nudista" w:hAnsi="Nudista"/>
          <w:sz w:val="20"/>
        </w:rPr>
        <w:t>,</w:t>
      </w:r>
    </w:p>
    <w:p w14:paraId="5A7049DA" w14:textId="4D937B63" w:rsidR="00F020C4" w:rsidRPr="00C77CED" w:rsidRDefault="00760D09" w:rsidP="00CD13C0">
      <w:pPr>
        <w:pStyle w:val="Odsekzoznamu"/>
        <w:numPr>
          <w:ilvl w:val="2"/>
          <w:numId w:val="2"/>
        </w:numPr>
        <w:tabs>
          <w:tab w:val="left" w:pos="709"/>
        </w:tabs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so všetkými</w:t>
      </w:r>
      <w:r w:rsidR="00B82CC4" w:rsidRPr="00C77CED">
        <w:rPr>
          <w:rFonts w:ascii="Nudista" w:hAnsi="Nudista"/>
          <w:sz w:val="20"/>
        </w:rPr>
        <w:t xml:space="preserve"> všeobecne záväznými právnymi predpismi a</w:t>
      </w:r>
      <w:r w:rsidRPr="00C77CED">
        <w:rPr>
          <w:rFonts w:ascii="Nudista" w:hAnsi="Nudista"/>
          <w:sz w:val="20"/>
        </w:rPr>
        <w:t xml:space="preserve"> opatreniami na</w:t>
      </w:r>
      <w:r w:rsidR="00EE55AE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ochra</w:t>
      </w:r>
      <w:r w:rsidR="00021706" w:rsidRPr="00C77CED">
        <w:rPr>
          <w:rFonts w:ascii="Nudista" w:hAnsi="Nudista"/>
          <w:sz w:val="20"/>
        </w:rPr>
        <w:t>nu životného prostredia, ochranu</w:t>
      </w:r>
      <w:r w:rsidRPr="00C77CED">
        <w:rPr>
          <w:rFonts w:ascii="Nudista" w:hAnsi="Nudista"/>
          <w:sz w:val="20"/>
        </w:rPr>
        <w:t xml:space="preserve"> bezpečnosti a zdravia pri práci a oc</w:t>
      </w:r>
      <w:r w:rsidR="00021706" w:rsidRPr="00C77CED">
        <w:rPr>
          <w:rFonts w:ascii="Nudista" w:hAnsi="Nudista"/>
          <w:sz w:val="20"/>
        </w:rPr>
        <w:t>hranu</w:t>
      </w:r>
      <w:r w:rsidR="00B82CC4" w:rsidRPr="00C77CED">
        <w:rPr>
          <w:rFonts w:ascii="Nudista" w:hAnsi="Nudista"/>
          <w:sz w:val="20"/>
        </w:rPr>
        <w:t xml:space="preserve"> pred požiarmi, vzťahujúcimi</w:t>
      </w:r>
      <w:r w:rsidRPr="00C77CED">
        <w:rPr>
          <w:rFonts w:ascii="Nudista" w:hAnsi="Nudista"/>
          <w:sz w:val="20"/>
        </w:rPr>
        <w:t xml:space="preserve"> sa k</w:t>
      </w:r>
      <w:r w:rsidR="00272EB5" w:rsidRPr="00C77CED">
        <w:rPr>
          <w:rFonts w:ascii="Nudista" w:hAnsi="Nudista"/>
          <w:sz w:val="20"/>
        </w:rPr>
        <w:t> predmetu zmluvy</w:t>
      </w:r>
      <w:r w:rsidRPr="00C77CED">
        <w:rPr>
          <w:rFonts w:ascii="Nudista" w:hAnsi="Nudista"/>
          <w:sz w:val="20"/>
        </w:rPr>
        <w:t>.</w:t>
      </w:r>
    </w:p>
    <w:p w14:paraId="7BCCADEF" w14:textId="77777777" w:rsidR="0046611B" w:rsidRPr="00C77CED" w:rsidRDefault="006C64A5" w:rsidP="004B4A62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Vlastníkom </w:t>
      </w:r>
      <w:r w:rsidR="00C171D8" w:rsidRPr="00C77CED">
        <w:rPr>
          <w:rFonts w:ascii="Nudista" w:hAnsi="Nudista"/>
          <w:sz w:val="20"/>
        </w:rPr>
        <w:t>tlačiarní</w:t>
      </w:r>
      <w:r w:rsidRPr="00C77CED">
        <w:rPr>
          <w:rFonts w:ascii="Nudista" w:hAnsi="Nudista"/>
          <w:sz w:val="20"/>
        </w:rPr>
        <w:t xml:space="preserve"> </w:t>
      </w:r>
      <w:r w:rsidR="000B3B98" w:rsidRPr="00C77CED">
        <w:rPr>
          <w:rFonts w:ascii="Nudista" w:hAnsi="Nudista"/>
          <w:sz w:val="20"/>
        </w:rPr>
        <w:t xml:space="preserve">vrátane spotrebného materiálu okrem </w:t>
      </w:r>
      <w:r w:rsidR="00920262" w:rsidRPr="00C77CED">
        <w:rPr>
          <w:rFonts w:ascii="Nudista" w:hAnsi="Nudista"/>
          <w:sz w:val="20"/>
        </w:rPr>
        <w:t xml:space="preserve">papiera </w:t>
      </w:r>
      <w:r w:rsidRPr="00C77CED">
        <w:rPr>
          <w:rFonts w:ascii="Nudista" w:hAnsi="Nudista"/>
          <w:sz w:val="20"/>
        </w:rPr>
        <w:t xml:space="preserve">je </w:t>
      </w:r>
      <w:r w:rsidR="00272EB5" w:rsidRPr="00C77CED">
        <w:rPr>
          <w:rFonts w:ascii="Nudista" w:hAnsi="Nudista"/>
          <w:sz w:val="20"/>
        </w:rPr>
        <w:t>prenajímateľ</w:t>
      </w:r>
      <w:r w:rsidR="002245A6" w:rsidRPr="00C77CED">
        <w:rPr>
          <w:rFonts w:ascii="Nudista" w:hAnsi="Nudista"/>
          <w:sz w:val="20"/>
        </w:rPr>
        <w:t>.</w:t>
      </w:r>
    </w:p>
    <w:p w14:paraId="7639AA9F" w14:textId="249AB96B" w:rsidR="0046611B" w:rsidRPr="00C77CED" w:rsidRDefault="0046611B" w:rsidP="0046611B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 xml:space="preserve">Prenajímateľ poskytne tlačové zariadenia formou operatívneho </w:t>
      </w:r>
      <w:r w:rsidR="00AC27E5" w:rsidRPr="00C77CED">
        <w:rPr>
          <w:rFonts w:ascii="Nudista" w:hAnsi="Nudista"/>
          <w:sz w:val="20"/>
        </w:rPr>
        <w:t xml:space="preserve">prenájmu </w:t>
      </w:r>
      <w:r w:rsidRPr="00C77CED">
        <w:rPr>
          <w:rFonts w:ascii="Nudista" w:hAnsi="Nudista"/>
          <w:sz w:val="20"/>
        </w:rPr>
        <w:t>na dobu 60 mesiacov odo dňa ich dodania</w:t>
      </w:r>
      <w:r w:rsidR="002809B1">
        <w:rPr>
          <w:rFonts w:ascii="Nudista" w:hAnsi="Nudista"/>
          <w:sz w:val="20"/>
        </w:rPr>
        <w:t xml:space="preserve"> (vrátane uvedenia do prevádzky)</w:t>
      </w:r>
      <w:r w:rsidRPr="00C77CED">
        <w:rPr>
          <w:rFonts w:ascii="Nudista" w:hAnsi="Nudista"/>
          <w:sz w:val="20"/>
        </w:rPr>
        <w:t xml:space="preserve"> na základe objednávky (ďalej ako „</w:t>
      </w:r>
      <w:r w:rsidRPr="00E0634D">
        <w:rPr>
          <w:rFonts w:ascii="Nudista" w:hAnsi="Nudista"/>
          <w:b/>
          <w:bCs/>
          <w:sz w:val="20"/>
        </w:rPr>
        <w:t>doba nájmu</w:t>
      </w:r>
      <w:r w:rsidRPr="00C77CED">
        <w:rPr>
          <w:rFonts w:ascii="Nudista" w:hAnsi="Nudista"/>
          <w:sz w:val="20"/>
        </w:rPr>
        <w:t>“)</w:t>
      </w:r>
      <w:r w:rsidR="00691E6C">
        <w:rPr>
          <w:rFonts w:ascii="Nudista" w:hAnsi="Nudista"/>
          <w:sz w:val="20"/>
        </w:rPr>
        <w:t>.</w:t>
      </w:r>
      <w:r w:rsidRPr="00C77CED">
        <w:rPr>
          <w:rFonts w:ascii="Nudista" w:hAnsi="Nudista"/>
          <w:sz w:val="20"/>
        </w:rPr>
        <w:t xml:space="preserve"> </w:t>
      </w:r>
      <w:r w:rsidR="00691E6C">
        <w:rPr>
          <w:rFonts w:ascii="Nudista" w:hAnsi="Nudista"/>
          <w:sz w:val="20"/>
        </w:rPr>
        <w:t>V</w:t>
      </w:r>
      <w:r w:rsidRPr="00C77CED">
        <w:rPr>
          <w:rFonts w:ascii="Nudista" w:hAnsi="Nudista"/>
          <w:sz w:val="20"/>
        </w:rPr>
        <w:t xml:space="preserve"> prípade, ak nájomca v lehote </w:t>
      </w:r>
      <w:r w:rsidR="00DA42FE">
        <w:rPr>
          <w:rFonts w:ascii="Nudista" w:hAnsi="Nudista"/>
          <w:sz w:val="20"/>
        </w:rPr>
        <w:t>6</w:t>
      </w:r>
      <w:r w:rsidR="00DA42FE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(</w:t>
      </w:r>
      <w:r w:rsidR="00DA42FE">
        <w:rPr>
          <w:rFonts w:ascii="Nudista" w:hAnsi="Nudista"/>
          <w:sz w:val="20"/>
        </w:rPr>
        <w:t>šiestich</w:t>
      </w:r>
      <w:r w:rsidRPr="00C77CED">
        <w:rPr>
          <w:rFonts w:ascii="Nudista" w:hAnsi="Nudista"/>
          <w:sz w:val="20"/>
        </w:rPr>
        <w:t>) mesiacov pred predpokladaným skončením doby nájmu</w:t>
      </w:r>
      <w:r w:rsidR="00691E6C">
        <w:rPr>
          <w:rFonts w:ascii="Nudista" w:hAnsi="Nudista"/>
          <w:sz w:val="20"/>
        </w:rPr>
        <w:t xml:space="preserve"> písomne</w:t>
      </w:r>
      <w:r w:rsidRPr="00C77CED">
        <w:rPr>
          <w:rFonts w:ascii="Nudista" w:hAnsi="Nudista"/>
          <w:sz w:val="20"/>
        </w:rPr>
        <w:t xml:space="preserve"> oznámi prenajímateľovi, že má záujem o nájom </w:t>
      </w:r>
      <w:r w:rsidR="00DA42FE" w:rsidRPr="00C77CED">
        <w:rPr>
          <w:rFonts w:ascii="Nudista" w:hAnsi="Nudista"/>
          <w:sz w:val="20"/>
        </w:rPr>
        <w:t>tlačiarn</w:t>
      </w:r>
      <w:r w:rsidR="00DA42FE">
        <w:rPr>
          <w:rFonts w:ascii="Nudista" w:hAnsi="Nudista"/>
          <w:sz w:val="20"/>
        </w:rPr>
        <w:t>í</w:t>
      </w:r>
      <w:r w:rsidR="00DA42FE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 xml:space="preserve">po uplynutí doby nájmu, </w:t>
      </w:r>
      <w:r w:rsidR="00F93427">
        <w:rPr>
          <w:rFonts w:ascii="Nudista" w:hAnsi="Nudista"/>
          <w:sz w:val="20"/>
        </w:rPr>
        <w:t xml:space="preserve">odo dňa uplynutia pôvodnej doby nájmu </w:t>
      </w:r>
      <w:r w:rsidRPr="00C77CED">
        <w:rPr>
          <w:rFonts w:ascii="Nudista" w:hAnsi="Nudista"/>
          <w:sz w:val="20"/>
        </w:rPr>
        <w:t>sa</w:t>
      </w:r>
      <w:r w:rsidR="00F93427">
        <w:rPr>
          <w:rFonts w:ascii="Nudista" w:hAnsi="Nudista"/>
          <w:sz w:val="20"/>
        </w:rPr>
        <w:t xml:space="preserve"> mení</w:t>
      </w:r>
      <w:r w:rsidRPr="00C77CED">
        <w:rPr>
          <w:rFonts w:ascii="Nudista" w:hAnsi="Nudista"/>
          <w:sz w:val="20"/>
        </w:rPr>
        <w:t xml:space="preserve"> doba nájmu tlačových zariadení na dobu neurčitú s možnosťou jej vypovedania. </w:t>
      </w:r>
      <w:r w:rsidR="007D4FF6">
        <w:rPr>
          <w:rFonts w:ascii="Nudista" w:hAnsi="Nudista"/>
          <w:sz w:val="20"/>
        </w:rPr>
        <w:t>Výpovedná doba je tri mesiace a začína plynúť prvým dňom mesiaca nasledujúcim po mesiaci, v ktorom bola doručená výpoveď druhej zmluvnej strane. Zmluvná strana, ktorá zamýšľa ukončiť zmluvu výpoveďou, je však povinná vopred upovedomiť druhú zmluvnú stranu o tomto zámere tak, aby doba medzi dňom oznámenia o zámere ukončiť zmluvu výpoveďou a posledným dňom výpovednej lehoty nebola kratšia ako šesť kalendárnych mesiacov; inak sa na výpoveď neprihliada.</w:t>
      </w:r>
    </w:p>
    <w:p w14:paraId="1D539F42" w14:textId="4AD37870" w:rsidR="0046611B" w:rsidRPr="00C77CED" w:rsidRDefault="0046611B" w:rsidP="0046611B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Tlačové služby spojené s úhradou (</w:t>
      </w:r>
      <w:proofErr w:type="spellStart"/>
      <w:r w:rsidR="008C0952" w:rsidRPr="00C77CED">
        <w:rPr>
          <w:rFonts w:ascii="Nudista" w:hAnsi="Nudista"/>
          <w:sz w:val="20"/>
        </w:rPr>
        <w:t>pay</w:t>
      </w:r>
      <w:proofErr w:type="spellEnd"/>
      <w:r w:rsidR="008C0952">
        <w:rPr>
          <w:rFonts w:ascii="Nudista" w:hAnsi="Nudista"/>
          <w:sz w:val="20"/>
        </w:rPr>
        <w:t>-</w:t>
      </w:r>
      <w:r w:rsidR="008C0952" w:rsidRPr="00C77CED">
        <w:rPr>
          <w:rFonts w:ascii="Nudista" w:hAnsi="Nudista"/>
          <w:sz w:val="20"/>
        </w:rPr>
        <w:t>per</w:t>
      </w:r>
      <w:r w:rsidR="008C0952">
        <w:rPr>
          <w:rFonts w:ascii="Nudista" w:hAnsi="Nudista"/>
          <w:sz w:val="20"/>
        </w:rPr>
        <w:t>-</w:t>
      </w:r>
      <w:proofErr w:type="spellStart"/>
      <w:r w:rsidRPr="00C77CED">
        <w:rPr>
          <w:rFonts w:ascii="Nudista" w:hAnsi="Nudista"/>
          <w:sz w:val="20"/>
        </w:rPr>
        <w:t>click</w:t>
      </w:r>
      <w:proofErr w:type="spellEnd"/>
      <w:r w:rsidRPr="00C77CED">
        <w:rPr>
          <w:rFonts w:ascii="Nudista" w:hAnsi="Nudista"/>
          <w:sz w:val="20"/>
        </w:rPr>
        <w:t>) sa budú realizovať počas celej doby nájmu tlačových zariadení.</w:t>
      </w:r>
    </w:p>
    <w:p w14:paraId="20CE0491" w14:textId="081EA949" w:rsidR="00760D09" w:rsidRPr="00C77CED" w:rsidRDefault="0046611B" w:rsidP="004B4A62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sa zaväzuje poskytovať </w:t>
      </w:r>
      <w:proofErr w:type="spellStart"/>
      <w:r w:rsidRPr="00C77CED">
        <w:rPr>
          <w:rFonts w:ascii="Nudista" w:hAnsi="Nudista"/>
          <w:sz w:val="20"/>
        </w:rPr>
        <w:t>postimplementačné</w:t>
      </w:r>
      <w:proofErr w:type="spellEnd"/>
      <w:r w:rsidRPr="00C77CED">
        <w:rPr>
          <w:rFonts w:ascii="Nudista" w:hAnsi="Nudista"/>
          <w:sz w:val="20"/>
        </w:rPr>
        <w:t xml:space="preserve"> služby </w:t>
      </w:r>
      <w:r w:rsidR="00760149" w:rsidRPr="00C77CED">
        <w:rPr>
          <w:rFonts w:ascii="Nudista" w:hAnsi="Nudista"/>
          <w:sz w:val="20"/>
        </w:rPr>
        <w:t xml:space="preserve">na </w:t>
      </w:r>
      <w:r w:rsidR="0042492F">
        <w:rPr>
          <w:rFonts w:ascii="Nudista" w:hAnsi="Nudista"/>
          <w:sz w:val="20"/>
        </w:rPr>
        <w:t xml:space="preserve">tlačiarne a softvérové riešenie </w:t>
      </w:r>
      <w:r w:rsidRPr="00C77CED">
        <w:rPr>
          <w:rFonts w:ascii="Nudista" w:hAnsi="Nudista"/>
          <w:sz w:val="20"/>
        </w:rPr>
        <w:t xml:space="preserve">počas 60 mesiacov </w:t>
      </w:r>
      <w:r w:rsidRPr="001E4F99">
        <w:rPr>
          <w:rFonts w:ascii="Nudista" w:hAnsi="Nudista"/>
          <w:sz w:val="20"/>
        </w:rPr>
        <w:t xml:space="preserve">od </w:t>
      </w:r>
      <w:r w:rsidR="0042492F" w:rsidRPr="001E4F99">
        <w:rPr>
          <w:rFonts w:ascii="Nudista" w:hAnsi="Nudista"/>
          <w:sz w:val="20"/>
        </w:rPr>
        <w:t xml:space="preserve">ich </w:t>
      </w:r>
      <w:r w:rsidR="008C22D7" w:rsidRPr="001E4F99">
        <w:rPr>
          <w:rFonts w:ascii="Nudista" w:hAnsi="Nudista"/>
          <w:sz w:val="20"/>
        </w:rPr>
        <w:t>prevzatia</w:t>
      </w:r>
      <w:r w:rsidR="0042492F" w:rsidRPr="001E4F99">
        <w:rPr>
          <w:rFonts w:ascii="Nudista" w:hAnsi="Nudista"/>
          <w:sz w:val="20"/>
        </w:rPr>
        <w:t xml:space="preserve"> v súlade</w:t>
      </w:r>
      <w:r w:rsidR="0042492F">
        <w:rPr>
          <w:rFonts w:ascii="Nudista" w:hAnsi="Nudista"/>
          <w:sz w:val="20"/>
        </w:rPr>
        <w:t xml:space="preserve"> a za podmienok podľa tejto zmluvy</w:t>
      </w:r>
      <w:r w:rsidRPr="00C77CED">
        <w:rPr>
          <w:rFonts w:ascii="Nudista" w:hAnsi="Nudista"/>
          <w:sz w:val="20"/>
        </w:rPr>
        <w:t>.</w:t>
      </w:r>
      <w:r w:rsidR="002245A6" w:rsidRPr="00C77CED">
        <w:rPr>
          <w:rFonts w:ascii="Nudista" w:hAnsi="Nudista"/>
          <w:sz w:val="20"/>
        </w:rPr>
        <w:t xml:space="preserve"> </w:t>
      </w:r>
    </w:p>
    <w:p w14:paraId="6CA5E0EB" w14:textId="77777777" w:rsidR="006D0333" w:rsidRPr="00C77CED" w:rsidRDefault="006D0333" w:rsidP="00E93265">
      <w:pPr>
        <w:pStyle w:val="Odsekzoznamu"/>
        <w:tabs>
          <w:tab w:val="left" w:pos="709"/>
        </w:tabs>
        <w:ind w:left="0"/>
        <w:jc w:val="both"/>
        <w:rPr>
          <w:rFonts w:ascii="Nudista" w:hAnsi="Nudista"/>
          <w:sz w:val="20"/>
        </w:rPr>
      </w:pPr>
    </w:p>
    <w:p w14:paraId="32B296FA" w14:textId="77777777" w:rsidR="00F020C4" w:rsidRPr="00C77CED" w:rsidRDefault="00F020C4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V </w:t>
      </w:r>
    </w:p>
    <w:p w14:paraId="0856B530" w14:textId="3F9F3EBE" w:rsidR="00760D09" w:rsidRPr="00C77CED" w:rsidRDefault="00026510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MIESTO PLNENIA</w:t>
      </w:r>
      <w:r w:rsidR="00F6335D" w:rsidRPr="00C77CED">
        <w:rPr>
          <w:rFonts w:ascii="Nudista" w:hAnsi="Nudista"/>
          <w:b/>
          <w:sz w:val="20"/>
        </w:rPr>
        <w:t xml:space="preserve">, </w:t>
      </w:r>
      <w:r w:rsidR="008B563A" w:rsidRPr="00C77CED">
        <w:rPr>
          <w:rFonts w:ascii="Nudista" w:hAnsi="Nudista"/>
          <w:b/>
          <w:sz w:val="20"/>
        </w:rPr>
        <w:t>LEHOTA DODANIA</w:t>
      </w:r>
      <w:r w:rsidR="00F6335D" w:rsidRPr="00C77CED">
        <w:rPr>
          <w:rFonts w:ascii="Nudista" w:hAnsi="Nudista"/>
          <w:b/>
          <w:sz w:val="20"/>
        </w:rPr>
        <w:t xml:space="preserve"> </w:t>
      </w:r>
    </w:p>
    <w:p w14:paraId="0171A70B" w14:textId="77777777" w:rsidR="00493118" w:rsidRPr="00C77CED" w:rsidRDefault="00493118" w:rsidP="00E93265">
      <w:pPr>
        <w:jc w:val="center"/>
        <w:rPr>
          <w:rFonts w:ascii="Nudista" w:hAnsi="Nudista"/>
          <w:b/>
          <w:sz w:val="20"/>
        </w:rPr>
      </w:pPr>
    </w:p>
    <w:p w14:paraId="4B26769F" w14:textId="59ACFA27" w:rsidR="0046611B" w:rsidRPr="00C77CED" w:rsidRDefault="0046611B" w:rsidP="0046611B">
      <w:pPr>
        <w:pStyle w:val="Odsekzoznamu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Miestom plnenia predmetu rámcovej dohody </w:t>
      </w:r>
      <w:r w:rsidR="007D2642">
        <w:rPr>
          <w:rFonts w:ascii="Nudista" w:hAnsi="Nudista"/>
          <w:sz w:val="20"/>
        </w:rPr>
        <w:t xml:space="preserve">sú </w:t>
      </w:r>
      <w:r w:rsidR="008C22D7" w:rsidRPr="008C22D7">
        <w:rPr>
          <w:rFonts w:ascii="Nudista" w:hAnsi="Nudista"/>
          <w:sz w:val="20"/>
        </w:rPr>
        <w:t>pracoviská nájomcu v meste Košice</w:t>
      </w:r>
      <w:r w:rsidRPr="00C77CED">
        <w:rPr>
          <w:rFonts w:ascii="Nudista" w:hAnsi="Nudista"/>
          <w:sz w:val="20"/>
        </w:rPr>
        <w:t>.</w:t>
      </w:r>
    </w:p>
    <w:p w14:paraId="1DA17F51" w14:textId="1041BC8C" w:rsidR="0046611B" w:rsidRPr="00C77CED" w:rsidRDefault="0046611B" w:rsidP="0046611B">
      <w:pPr>
        <w:pStyle w:val="Odsekzoznamu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5" w:name="_Ref90393894"/>
      <w:r w:rsidRPr="00C77CED">
        <w:rPr>
          <w:rFonts w:ascii="Nudista" w:hAnsi="Nudista"/>
          <w:sz w:val="20"/>
        </w:rPr>
        <w:t xml:space="preserve">Lehota dodania tlačových zariadení podľa </w:t>
      </w:r>
      <w:r w:rsidR="00582141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ríloh č. 2, resp. č. 3 je 6 (šesť) týždňov odo dňa doručenia objednávky na dodanie tlačiarní vystavenej zo strany nájomcu.</w:t>
      </w:r>
      <w:bookmarkEnd w:id="5"/>
    </w:p>
    <w:p w14:paraId="529C7FE6" w14:textId="646FFF60" w:rsidR="00E273FB" w:rsidRPr="00C77CED" w:rsidRDefault="0046611B" w:rsidP="0046611B">
      <w:pPr>
        <w:pStyle w:val="Odsekzoznamu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6" w:name="_Ref92461848"/>
      <w:r w:rsidRPr="00C77CED">
        <w:rPr>
          <w:rFonts w:ascii="Nudista" w:hAnsi="Nudista"/>
          <w:sz w:val="20"/>
        </w:rPr>
        <w:t xml:space="preserve">Lehota dodania softvérového riešenia je 6 (šesť) týždňov odo dňa </w:t>
      </w:r>
      <w:r w:rsidR="00DD4626">
        <w:rPr>
          <w:rFonts w:ascii="Nudista" w:hAnsi="Nudista"/>
          <w:sz w:val="20"/>
        </w:rPr>
        <w:t xml:space="preserve">nadobudnutia účinnosti </w:t>
      </w:r>
      <w:r w:rsidR="007D2642">
        <w:rPr>
          <w:rFonts w:ascii="Nudista" w:hAnsi="Nudista"/>
          <w:sz w:val="20"/>
        </w:rPr>
        <w:t>zmluvy</w:t>
      </w:r>
      <w:r w:rsidRPr="00C77CED">
        <w:rPr>
          <w:rFonts w:ascii="Nudista" w:hAnsi="Nudista"/>
          <w:sz w:val="20"/>
        </w:rPr>
        <w:t>.</w:t>
      </w:r>
      <w:bookmarkEnd w:id="6"/>
    </w:p>
    <w:p w14:paraId="3143C7F6" w14:textId="77777777" w:rsidR="00B517E4" w:rsidRPr="00C77CED" w:rsidRDefault="00B517E4" w:rsidP="00E93265">
      <w:pPr>
        <w:pStyle w:val="Odsekzoznamu"/>
        <w:tabs>
          <w:tab w:val="left" w:pos="709"/>
        </w:tabs>
        <w:ind w:left="0"/>
        <w:jc w:val="both"/>
        <w:rPr>
          <w:rFonts w:ascii="Nudista" w:hAnsi="Nudista"/>
          <w:sz w:val="20"/>
        </w:rPr>
      </w:pPr>
    </w:p>
    <w:p w14:paraId="105B07B7" w14:textId="77777777" w:rsidR="0053022F" w:rsidRPr="00C77CED" w:rsidRDefault="0053022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VI </w:t>
      </w:r>
    </w:p>
    <w:p w14:paraId="0F43AF4E" w14:textId="1D1E2FDC" w:rsidR="0053022F" w:rsidRPr="00C77CED" w:rsidRDefault="0053022F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CENA</w:t>
      </w:r>
      <w:r w:rsidR="002D50F7" w:rsidRPr="00C77CED">
        <w:rPr>
          <w:rFonts w:ascii="Nudista" w:hAnsi="Nudista"/>
          <w:b/>
          <w:sz w:val="20"/>
        </w:rPr>
        <w:t xml:space="preserve"> A FAKTURÁCIA</w:t>
      </w:r>
    </w:p>
    <w:p w14:paraId="32A9032D" w14:textId="77777777" w:rsidR="0053022F" w:rsidRPr="00C77CED" w:rsidRDefault="0053022F" w:rsidP="00E93265">
      <w:pPr>
        <w:jc w:val="both"/>
        <w:rPr>
          <w:rFonts w:ascii="Nudista" w:hAnsi="Nudista"/>
          <w:sz w:val="20"/>
        </w:rPr>
      </w:pPr>
    </w:p>
    <w:p w14:paraId="18EBA5E6" w14:textId="77777777" w:rsidR="0053022F" w:rsidRPr="00C77CED" w:rsidRDefault="006C64A5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Dohodnutá </w:t>
      </w:r>
      <w:r w:rsidR="00026510" w:rsidRPr="00C77CED">
        <w:rPr>
          <w:rFonts w:ascii="Nudista" w:hAnsi="Nudista"/>
          <w:sz w:val="20"/>
        </w:rPr>
        <w:t xml:space="preserve">zmluvná </w:t>
      </w:r>
      <w:r w:rsidRPr="00C77CED">
        <w:rPr>
          <w:rFonts w:ascii="Nudista" w:hAnsi="Nudista"/>
          <w:sz w:val="20"/>
        </w:rPr>
        <w:t>c</w:t>
      </w:r>
      <w:r w:rsidR="00026510" w:rsidRPr="00C77CED">
        <w:rPr>
          <w:rFonts w:ascii="Nudista" w:hAnsi="Nudista"/>
          <w:sz w:val="20"/>
        </w:rPr>
        <w:t>ena je určená na</w:t>
      </w:r>
      <w:r w:rsidRPr="00C77CED">
        <w:rPr>
          <w:rFonts w:ascii="Nudista" w:hAnsi="Nudista"/>
          <w:sz w:val="20"/>
        </w:rPr>
        <w:t xml:space="preserve"> </w:t>
      </w:r>
      <w:r w:rsidR="00026510" w:rsidRPr="00C77CED">
        <w:rPr>
          <w:rFonts w:ascii="Nudista" w:hAnsi="Nudista"/>
          <w:sz w:val="20"/>
        </w:rPr>
        <w:t>základe</w:t>
      </w:r>
      <w:r w:rsidRPr="00C77CED">
        <w:rPr>
          <w:rFonts w:ascii="Nudista" w:hAnsi="Nudista"/>
          <w:sz w:val="20"/>
        </w:rPr>
        <w:t xml:space="preserve"> ponuky úspešného uchádzača z verejného obstarávania. </w:t>
      </w:r>
    </w:p>
    <w:p w14:paraId="23482626" w14:textId="30F1E61C" w:rsidR="00B866ED" w:rsidRPr="00C77CED" w:rsidRDefault="00B712BE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Súčet cien za </w:t>
      </w:r>
      <w:r w:rsidR="00ED334D" w:rsidRPr="00C77CED">
        <w:rPr>
          <w:rFonts w:ascii="Nudista" w:hAnsi="Nudista"/>
          <w:sz w:val="20"/>
        </w:rPr>
        <w:t>predmet plnenia</w:t>
      </w:r>
      <w:r w:rsidR="00206990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 xml:space="preserve">nesmie presiahnuť </w:t>
      </w:r>
      <w:r w:rsidR="00B104D9" w:rsidRPr="00C77CED">
        <w:rPr>
          <w:rFonts w:ascii="Nudista" w:hAnsi="Nudista"/>
          <w:b/>
          <w:sz w:val="20"/>
        </w:rPr>
        <w:t>............................</w:t>
      </w:r>
      <w:r w:rsidR="00DA098C" w:rsidRPr="00C77CED">
        <w:rPr>
          <w:rFonts w:ascii="Nudista" w:hAnsi="Nudista"/>
          <w:sz w:val="20"/>
        </w:rPr>
        <w:t xml:space="preserve"> EUR</w:t>
      </w:r>
      <w:r w:rsidR="00FF7D3F" w:rsidRPr="00C77CED">
        <w:rPr>
          <w:rFonts w:ascii="Nudista" w:hAnsi="Nudista"/>
          <w:sz w:val="20"/>
        </w:rPr>
        <w:t xml:space="preserve"> s</w:t>
      </w:r>
      <w:r w:rsidRPr="00C77CED">
        <w:rPr>
          <w:rFonts w:ascii="Nudista" w:hAnsi="Nudista"/>
          <w:sz w:val="20"/>
        </w:rPr>
        <w:t xml:space="preserve"> DPH </w:t>
      </w:r>
      <w:r w:rsidR="00F16849" w:rsidRPr="00C77CED">
        <w:rPr>
          <w:rFonts w:ascii="Nudista" w:eastAsiaTheme="minorHAnsi" w:hAnsi="Nudista"/>
          <w:sz w:val="20"/>
          <w:lang w:eastAsia="en-US"/>
        </w:rPr>
        <w:t>[</w:t>
      </w:r>
      <w:r w:rsidR="00F16849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 xml:space="preserve">uchádzač uvedenie celkovú predpokladanú cenu v eur s DPH uvedenú v riadku </w:t>
      </w:r>
      <w:r w:rsidR="00F16849" w:rsidRPr="001968B6">
        <w:rPr>
          <w:rFonts w:ascii="Nudista" w:hAnsi="Nudista"/>
          <w:i/>
          <w:iCs/>
          <w:color w:val="00B050"/>
          <w:sz w:val="20"/>
          <w:shd w:val="clear" w:color="auto" w:fill="D9D9D9" w:themeFill="background1" w:themeFillShade="D9"/>
        </w:rPr>
        <w:t>3</w:t>
      </w:r>
      <w:r w:rsidR="001968B6" w:rsidRPr="001968B6">
        <w:rPr>
          <w:rFonts w:ascii="Nudista" w:hAnsi="Nudista"/>
          <w:i/>
          <w:iCs/>
          <w:color w:val="00B050"/>
          <w:sz w:val="20"/>
          <w:shd w:val="clear" w:color="auto" w:fill="D9D9D9" w:themeFill="background1" w:themeFillShade="D9"/>
        </w:rPr>
        <w:t>4</w:t>
      </w:r>
      <w:r w:rsidR="00F16849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 xml:space="preserve"> stĺpci I v Cenovej tabuľke – položkový rozpočet predloženej v ponuke</w:t>
      </w:r>
      <w:r w:rsidR="00F16849" w:rsidRPr="00C77CED">
        <w:rPr>
          <w:rFonts w:ascii="Nudista" w:eastAsiaTheme="minorHAnsi" w:hAnsi="Nudista"/>
          <w:sz w:val="20"/>
          <w:lang w:eastAsia="en-US"/>
        </w:rPr>
        <w:t xml:space="preserve">] </w:t>
      </w:r>
      <w:r w:rsidRPr="00C77CED">
        <w:rPr>
          <w:rFonts w:ascii="Nudista" w:hAnsi="Nudista"/>
          <w:sz w:val="20"/>
        </w:rPr>
        <w:t>počas trvania zmluvy</w:t>
      </w:r>
      <w:r w:rsidR="00446636" w:rsidRPr="00C77CED">
        <w:rPr>
          <w:rFonts w:ascii="Nudista" w:hAnsi="Nudista"/>
          <w:sz w:val="20"/>
        </w:rPr>
        <w:t xml:space="preserve">, </w:t>
      </w:r>
      <w:r w:rsidR="00AB3AD4" w:rsidRPr="00C77CED">
        <w:rPr>
          <w:rFonts w:ascii="Nudista" w:hAnsi="Nudista"/>
          <w:sz w:val="20"/>
        </w:rPr>
        <w:t>pri inej</w:t>
      </w:r>
      <w:r w:rsidR="00446636" w:rsidRPr="00C77CED">
        <w:rPr>
          <w:rFonts w:ascii="Nudista" w:hAnsi="Nudista"/>
          <w:sz w:val="20"/>
        </w:rPr>
        <w:t xml:space="preserve"> sadzbe DPH najviac </w:t>
      </w:r>
      <w:r w:rsidR="00B104D9" w:rsidRPr="00C77CED">
        <w:rPr>
          <w:rFonts w:ascii="Nudista" w:hAnsi="Nudista"/>
          <w:b/>
          <w:sz w:val="20"/>
        </w:rPr>
        <w:t>............................</w:t>
      </w:r>
      <w:r w:rsidR="00DA098C" w:rsidRPr="00C77CED">
        <w:rPr>
          <w:rFonts w:ascii="Nudista" w:hAnsi="Nudista"/>
          <w:sz w:val="20"/>
        </w:rPr>
        <w:t>EUR</w:t>
      </w:r>
      <w:r w:rsidR="00FF7D3F" w:rsidRPr="00C77CED">
        <w:rPr>
          <w:rFonts w:ascii="Nudista" w:hAnsi="Nudista"/>
          <w:sz w:val="20"/>
        </w:rPr>
        <w:t xml:space="preserve"> bez</w:t>
      </w:r>
      <w:r w:rsidR="00446636" w:rsidRPr="00C77CED">
        <w:rPr>
          <w:rFonts w:ascii="Nudista" w:hAnsi="Nudista"/>
          <w:sz w:val="20"/>
        </w:rPr>
        <w:t xml:space="preserve"> DPH</w:t>
      </w:r>
      <w:r w:rsidR="00F16849" w:rsidRPr="00C77CED">
        <w:rPr>
          <w:rFonts w:ascii="Nudista" w:hAnsi="Nudista"/>
          <w:sz w:val="20"/>
        </w:rPr>
        <w:t xml:space="preserve"> </w:t>
      </w:r>
      <w:r w:rsidR="00F16849" w:rsidRPr="00C77CED">
        <w:rPr>
          <w:rFonts w:ascii="Nudista" w:eastAsiaTheme="minorHAnsi" w:hAnsi="Nudista"/>
          <w:sz w:val="20"/>
          <w:lang w:eastAsia="en-US"/>
        </w:rPr>
        <w:t>[</w:t>
      </w:r>
      <w:r w:rsidR="00F16849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 xml:space="preserve">uchádzač uvedenie celkovú predpokladanú cenu v eur </w:t>
      </w:r>
      <w:r w:rsidR="004B763F" w:rsidRPr="004B763F">
        <w:rPr>
          <w:rFonts w:ascii="Nudista" w:hAnsi="Nudista"/>
          <w:i/>
          <w:iCs/>
          <w:color w:val="00B050"/>
          <w:sz w:val="20"/>
          <w:shd w:val="clear" w:color="auto" w:fill="D9D9D9" w:themeFill="background1" w:themeFillShade="D9"/>
        </w:rPr>
        <w:t>bez</w:t>
      </w:r>
      <w:r w:rsidR="00F16849" w:rsidRPr="004B763F">
        <w:rPr>
          <w:rFonts w:ascii="Nudista" w:hAnsi="Nudista"/>
          <w:i/>
          <w:iCs/>
          <w:color w:val="00B050"/>
          <w:sz w:val="20"/>
          <w:shd w:val="clear" w:color="auto" w:fill="D9D9D9" w:themeFill="background1" w:themeFillShade="D9"/>
        </w:rPr>
        <w:t> </w:t>
      </w:r>
      <w:r w:rsidR="00F16849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 xml:space="preserve">DPH uvedenú v riadku </w:t>
      </w:r>
      <w:r w:rsidR="00F16849" w:rsidRPr="001968B6">
        <w:rPr>
          <w:rFonts w:ascii="Nudista" w:hAnsi="Nudista"/>
          <w:i/>
          <w:iCs/>
          <w:color w:val="00B050"/>
          <w:sz w:val="20"/>
          <w:shd w:val="clear" w:color="auto" w:fill="D9D9D9" w:themeFill="background1" w:themeFillShade="D9"/>
        </w:rPr>
        <w:t>3</w:t>
      </w:r>
      <w:r w:rsidR="001968B6" w:rsidRPr="001968B6">
        <w:rPr>
          <w:rFonts w:ascii="Nudista" w:hAnsi="Nudista"/>
          <w:i/>
          <w:iCs/>
          <w:color w:val="00B050"/>
          <w:sz w:val="20"/>
          <w:shd w:val="clear" w:color="auto" w:fill="D9D9D9" w:themeFill="background1" w:themeFillShade="D9"/>
        </w:rPr>
        <w:t>3</w:t>
      </w:r>
      <w:r w:rsidR="00F16849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 xml:space="preserve"> stĺpci I v Cenovej tabuľke – položkový rozpočet predloženej v ponuke</w:t>
      </w:r>
      <w:r w:rsidR="00F16849" w:rsidRPr="00C77CED">
        <w:rPr>
          <w:rFonts w:ascii="Nudista" w:eastAsiaTheme="minorHAnsi" w:hAnsi="Nudista"/>
          <w:sz w:val="20"/>
          <w:lang w:eastAsia="en-US"/>
        </w:rPr>
        <w:t>]</w:t>
      </w:r>
      <w:r w:rsidR="00446636" w:rsidRPr="00C77CED">
        <w:rPr>
          <w:rFonts w:ascii="Nudista" w:hAnsi="Nudista"/>
          <w:sz w:val="20"/>
        </w:rPr>
        <w:t>.</w:t>
      </w:r>
    </w:p>
    <w:p w14:paraId="21EC3F1F" w14:textId="20D82E81" w:rsidR="00845746" w:rsidRPr="00C77CED" w:rsidRDefault="00845746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eastAsiaTheme="minorHAnsi" w:hAnsi="Nudista"/>
          <w:sz w:val="20"/>
        </w:rPr>
      </w:pPr>
      <w:r w:rsidRPr="00C77CED">
        <w:rPr>
          <w:rFonts w:ascii="Nudista" w:hAnsi="Nudista"/>
          <w:sz w:val="20"/>
        </w:rPr>
        <w:t xml:space="preserve">Cena za </w:t>
      </w:r>
      <w:r w:rsidR="00ED334D" w:rsidRPr="00C77CED">
        <w:rPr>
          <w:rFonts w:ascii="Nudista" w:hAnsi="Nudista"/>
          <w:sz w:val="20"/>
        </w:rPr>
        <w:t>predmet plnenia</w:t>
      </w:r>
      <w:r w:rsidRPr="00C77CED">
        <w:rPr>
          <w:rFonts w:ascii="Nudista" w:hAnsi="Nudista"/>
          <w:sz w:val="20"/>
        </w:rPr>
        <w:t xml:space="preserve"> je stanovená dohodou zmluvných strán v súlade so zákonom č. 18/1996 Z. z. o cenách v znení neskorších predpisov a vyhláškou č. 87/1996 Z. z., ktorou sa vykonáva zákon Národnej rady Slovenskej republiky č. 18/1996 Z. z. o cenách v  znení neskorších predpisov, podľa rozpočtu tvoreného jednotlivými položkami </w:t>
      </w:r>
      <w:r w:rsidR="00027C85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 xml:space="preserve">rílohy č. 1 </w:t>
      </w:r>
      <w:r w:rsidR="00FF7D3F" w:rsidRPr="00C77CED">
        <w:rPr>
          <w:rFonts w:ascii="Nudista" w:hAnsi="Nudista"/>
          <w:sz w:val="20"/>
        </w:rPr>
        <w:t xml:space="preserve">tejto </w:t>
      </w:r>
      <w:r w:rsidR="00482707" w:rsidRPr="00C77CED">
        <w:rPr>
          <w:rFonts w:ascii="Nudista" w:hAnsi="Nudista"/>
          <w:sz w:val="20"/>
        </w:rPr>
        <w:t>zmluvy</w:t>
      </w:r>
      <w:r w:rsidR="00FF7D3F" w:rsidRPr="00C77CED">
        <w:rPr>
          <w:rFonts w:ascii="Nudista" w:hAnsi="Nudista"/>
          <w:sz w:val="20"/>
        </w:rPr>
        <w:t xml:space="preserve">, </w:t>
      </w:r>
      <w:r w:rsidRPr="00C77CED">
        <w:rPr>
          <w:rFonts w:ascii="Nudista" w:hAnsi="Nudista"/>
          <w:sz w:val="20"/>
        </w:rPr>
        <w:t xml:space="preserve">ktorá tvorí </w:t>
      </w:r>
      <w:r w:rsidR="00FF7D3F" w:rsidRPr="00C77CED">
        <w:rPr>
          <w:rFonts w:ascii="Nudista" w:hAnsi="Nudista"/>
          <w:sz w:val="20"/>
        </w:rPr>
        <w:t>jej ne</w:t>
      </w:r>
      <w:r w:rsidR="00FB336D" w:rsidRPr="00C77CED">
        <w:rPr>
          <w:rFonts w:ascii="Nudista" w:hAnsi="Nudista"/>
          <w:sz w:val="20"/>
        </w:rPr>
        <w:t>od</w:t>
      </w:r>
      <w:r w:rsidR="00FF7D3F" w:rsidRPr="00C77CED">
        <w:rPr>
          <w:rFonts w:ascii="Nudista" w:hAnsi="Nudista"/>
          <w:sz w:val="20"/>
        </w:rPr>
        <w:t>deliteľnú súčasť</w:t>
      </w:r>
      <w:r w:rsidRPr="00C77CED">
        <w:rPr>
          <w:rFonts w:ascii="Nudista" w:hAnsi="Nudista"/>
          <w:sz w:val="20"/>
        </w:rPr>
        <w:t>.</w:t>
      </w:r>
      <w:r w:rsidR="00114D5C" w:rsidRPr="00C77CED">
        <w:rPr>
          <w:rFonts w:ascii="Nudista" w:hAnsi="Nudista"/>
          <w:sz w:val="20"/>
        </w:rPr>
        <w:t xml:space="preserve"> </w:t>
      </w:r>
    </w:p>
    <w:p w14:paraId="7F3E4E64" w14:textId="2A1ECF2F" w:rsidR="00845746" w:rsidRPr="00C77CED" w:rsidRDefault="00845746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K zmene ceny za predmet </w:t>
      </w:r>
      <w:r w:rsidR="002D50F7" w:rsidRPr="00C77CED">
        <w:rPr>
          <w:rFonts w:ascii="Nudista" w:hAnsi="Nudista"/>
          <w:sz w:val="20"/>
        </w:rPr>
        <w:t>plnenia</w:t>
      </w:r>
      <w:r w:rsidRPr="00C77CED">
        <w:rPr>
          <w:rFonts w:ascii="Nudista" w:hAnsi="Nudista"/>
          <w:sz w:val="20"/>
        </w:rPr>
        <w:t xml:space="preserve"> môže prenajímateľ pristúpiť len v prípade, že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dochádza k zmene ceny na základe zmeny sadzby DPH. Zmluvné strany sú povinné v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prípade zmeny ceny podľa tohto bodu pristúpiť k uzatvoreniu dodatku k zmluve, pričom návrh na uzatvorenie dodatku zašle prenajímateľ </w:t>
      </w:r>
      <w:r w:rsidR="00FF7D3F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 xml:space="preserve"> najneskôr</w:t>
      </w:r>
      <w:r w:rsidR="00FF7D3F" w:rsidRPr="00C77CED">
        <w:rPr>
          <w:rFonts w:ascii="Nudista" w:hAnsi="Nudista"/>
          <w:sz w:val="20"/>
        </w:rPr>
        <w:t xml:space="preserve"> 1</w:t>
      </w:r>
      <w:r w:rsidRPr="00C77CED">
        <w:rPr>
          <w:rFonts w:ascii="Nudista" w:hAnsi="Nudista"/>
          <w:sz w:val="20"/>
        </w:rPr>
        <w:t xml:space="preserve">0 </w:t>
      </w:r>
      <w:r w:rsidR="00FF7D3F" w:rsidRPr="00C77CED">
        <w:rPr>
          <w:rFonts w:ascii="Nudista" w:hAnsi="Nudista"/>
          <w:sz w:val="20"/>
        </w:rPr>
        <w:t xml:space="preserve">(desať) </w:t>
      </w:r>
      <w:r w:rsidRPr="00C77CED">
        <w:rPr>
          <w:rFonts w:ascii="Nudista" w:hAnsi="Nudista"/>
          <w:sz w:val="20"/>
        </w:rPr>
        <w:t>dní pred známym dátumom účinnosti</w:t>
      </w:r>
      <w:r w:rsidR="00FF7D3F" w:rsidRPr="00C77CED">
        <w:rPr>
          <w:rFonts w:ascii="Nudista" w:hAnsi="Nudista"/>
          <w:sz w:val="20"/>
        </w:rPr>
        <w:t xml:space="preserve">. Zvýšiť cenu </w:t>
      </w:r>
      <w:r w:rsidR="002D50F7" w:rsidRPr="00C77CED">
        <w:rPr>
          <w:rFonts w:ascii="Nudista" w:hAnsi="Nudista"/>
          <w:sz w:val="20"/>
        </w:rPr>
        <w:t xml:space="preserve">predmetu </w:t>
      </w:r>
      <w:r w:rsidR="00FF7D3F" w:rsidRPr="00C77CED">
        <w:rPr>
          <w:rFonts w:ascii="Nudista" w:hAnsi="Nudista"/>
          <w:sz w:val="20"/>
        </w:rPr>
        <w:t>plnenia uvedeného v zmluve je možné len uzatvorením písomného dodatku k zmluve v súlade s podmienkami uvedenými v § 18 ZVO.</w:t>
      </w:r>
    </w:p>
    <w:p w14:paraId="7AFF03C1" w14:textId="207CD160" w:rsidR="002D50F7" w:rsidRPr="00C77CED" w:rsidRDefault="00B72EDF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bude vystavovať faktúry za skutočne dodaný predmet plnenia podľa cien a v časových intervalo</w:t>
      </w:r>
      <w:r w:rsidR="003E1844" w:rsidRPr="00C77CED">
        <w:rPr>
          <w:rFonts w:ascii="Nudista" w:hAnsi="Nudista"/>
          <w:sz w:val="20"/>
        </w:rPr>
        <w:t>ch</w:t>
      </w:r>
      <w:r w:rsidRPr="00C77CED">
        <w:rPr>
          <w:rFonts w:ascii="Nudista" w:hAnsi="Nudista"/>
          <w:sz w:val="20"/>
        </w:rPr>
        <w:t xml:space="preserve"> uvedených v rozpočte, ktorý predložil prenajímateľ spolu s ponukou vo verejnom obstarávaní a ktorý tvorí </w:t>
      </w:r>
      <w:r w:rsidR="00027C85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rílohu č. 1 tejto zmluvy.</w:t>
      </w:r>
      <w:r w:rsidR="003D2FDA" w:rsidRPr="00C77CED">
        <w:rPr>
          <w:rFonts w:ascii="Nudista" w:hAnsi="Nudista"/>
          <w:sz w:val="20"/>
        </w:rPr>
        <w:t xml:space="preserve"> V zmysle rozpočtu bude nájomca hradiť cenu v</w:t>
      </w:r>
      <w:r w:rsidR="004364FD" w:rsidRPr="00C77CED">
        <w:rPr>
          <w:rFonts w:ascii="Nudista" w:hAnsi="Nudista"/>
          <w:sz w:val="20"/>
        </w:rPr>
        <w:t> </w:t>
      </w:r>
      <w:r w:rsidR="003D2FDA" w:rsidRPr="00C77CED">
        <w:rPr>
          <w:rFonts w:ascii="Nudista" w:hAnsi="Nudista"/>
          <w:sz w:val="20"/>
        </w:rPr>
        <w:t>štruktúre</w:t>
      </w:r>
      <w:r w:rsidR="004364FD" w:rsidRPr="00C77CED">
        <w:rPr>
          <w:rFonts w:ascii="Nudista" w:hAnsi="Nudista"/>
          <w:sz w:val="20"/>
        </w:rPr>
        <w:t xml:space="preserve"> a spôsobom</w:t>
      </w:r>
      <w:r w:rsidR="003D2FDA" w:rsidRPr="00C77CED">
        <w:rPr>
          <w:rFonts w:ascii="Nudista" w:hAnsi="Nudista"/>
          <w:sz w:val="20"/>
        </w:rPr>
        <w:t>:</w:t>
      </w:r>
    </w:p>
    <w:p w14:paraId="44C808E8" w14:textId="47AF40D5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cenu za </w:t>
      </w:r>
      <w:r w:rsidR="00792DC7">
        <w:rPr>
          <w:rFonts w:ascii="Nudista" w:hAnsi="Nudista"/>
          <w:sz w:val="20"/>
        </w:rPr>
        <w:t xml:space="preserve">prenájom </w:t>
      </w:r>
      <w:r w:rsidRPr="00C77CED">
        <w:rPr>
          <w:rFonts w:ascii="Nudista" w:hAnsi="Nudista"/>
          <w:sz w:val="20"/>
        </w:rPr>
        <w:t>tlačových zariadení spôsobom podľa bodu 6.6 tejto zmluvy nižšie,</w:t>
      </w:r>
    </w:p>
    <w:p w14:paraId="1B99737B" w14:textId="25C403E0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cenu za realizáciu tlače z dodaných tlačových zariadení spôsobom podľa bodu 6.10 tejto zmluvy nižšie,</w:t>
      </w:r>
    </w:p>
    <w:p w14:paraId="6278EEAB" w14:textId="19B8D5E0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cenu za návrh a</w:t>
      </w:r>
      <w:r w:rsidR="00865F6B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implementáci</w:t>
      </w:r>
      <w:r w:rsidR="00865F6B">
        <w:rPr>
          <w:rFonts w:ascii="Nudista" w:hAnsi="Nudista"/>
          <w:sz w:val="20"/>
        </w:rPr>
        <w:t xml:space="preserve">u riešenia </w:t>
      </w:r>
      <w:r w:rsidRPr="00C77CED">
        <w:rPr>
          <w:rFonts w:ascii="Nudista" w:hAnsi="Nudista"/>
          <w:sz w:val="20"/>
        </w:rPr>
        <w:t>vrátane projekt. riadenia spôsobom podľa bodu 6.</w:t>
      </w:r>
      <w:r w:rsidR="004364FD" w:rsidRPr="00C77CED">
        <w:rPr>
          <w:rFonts w:ascii="Nudista" w:hAnsi="Nudista"/>
          <w:sz w:val="20"/>
        </w:rPr>
        <w:t>7</w:t>
      </w:r>
      <w:r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lastRenderedPageBreak/>
        <w:t>tejto zmluvy nižšie,</w:t>
      </w:r>
    </w:p>
    <w:p w14:paraId="4D6ADE7E" w14:textId="1D970D62" w:rsidR="004364FD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cenu </w:t>
      </w:r>
      <w:r w:rsidR="009A0862">
        <w:rPr>
          <w:rFonts w:ascii="Nudista" w:hAnsi="Nudista"/>
          <w:sz w:val="20"/>
        </w:rPr>
        <w:t xml:space="preserve">za </w:t>
      </w:r>
      <w:r w:rsidR="00865F6B">
        <w:rPr>
          <w:rFonts w:ascii="Nudista" w:hAnsi="Nudista"/>
          <w:sz w:val="20"/>
        </w:rPr>
        <w:t>licenčné kryti</w:t>
      </w:r>
      <w:r w:rsidR="007D2642">
        <w:rPr>
          <w:rFonts w:ascii="Nudista" w:hAnsi="Nudista"/>
          <w:sz w:val="20"/>
        </w:rPr>
        <w:t>e</w:t>
      </w:r>
      <w:r w:rsidR="00865F6B">
        <w:rPr>
          <w:rFonts w:ascii="Nudista" w:hAnsi="Nudista"/>
          <w:sz w:val="20"/>
        </w:rPr>
        <w:t xml:space="preserve"> </w:t>
      </w:r>
      <w:r w:rsidR="004364FD" w:rsidRPr="00C77CED">
        <w:rPr>
          <w:rFonts w:ascii="Nudista" w:hAnsi="Nudista"/>
          <w:sz w:val="20"/>
        </w:rPr>
        <w:t>spôsobom podľa bodu 6.8 tejto zmluvy nižšie,</w:t>
      </w:r>
    </w:p>
    <w:p w14:paraId="729F0B0E" w14:textId="1F37F852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cenu postimplementačnej podpory</w:t>
      </w:r>
      <w:r w:rsidR="004364FD" w:rsidRPr="00C77CED">
        <w:rPr>
          <w:rFonts w:ascii="Nudista" w:hAnsi="Nudista"/>
          <w:sz w:val="20"/>
        </w:rPr>
        <w:t xml:space="preserve"> spôsobom podľa bodu 6.9 tejto zmluvy nižšie.</w:t>
      </w:r>
      <w:r w:rsidRPr="00C77CED">
        <w:rPr>
          <w:rFonts w:ascii="Nudista" w:hAnsi="Nudista"/>
          <w:sz w:val="20"/>
        </w:rPr>
        <w:t xml:space="preserve"> </w:t>
      </w:r>
    </w:p>
    <w:p w14:paraId="413E3363" w14:textId="79318E10" w:rsidR="004364FD" w:rsidRPr="00C77CED" w:rsidRDefault="004364FD" w:rsidP="006C11EC">
      <w:pPr>
        <w:ind w:left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nemá nárok na iné úhrady ako vyššie uvedené, t.j. je povinný v rámci ponúkaných cien zahrnúť všetky prevádzkové náklady na servis, spotrebný materiál (okrem papiera), náhradné diely, prenájom tlačových zariadení, návrhom a implementáciou softvérového nástroja centrálneho manažmentu tlačového prostredia, jeho </w:t>
      </w:r>
      <w:proofErr w:type="spellStart"/>
      <w:r w:rsidRPr="00C77CED">
        <w:rPr>
          <w:rFonts w:ascii="Nudista" w:hAnsi="Nudista"/>
          <w:sz w:val="20"/>
        </w:rPr>
        <w:t>postimplementačnou</w:t>
      </w:r>
      <w:proofErr w:type="spellEnd"/>
      <w:r w:rsidRPr="00C77CED">
        <w:rPr>
          <w:rFonts w:ascii="Nudista" w:hAnsi="Nudista"/>
          <w:sz w:val="20"/>
        </w:rPr>
        <w:t xml:space="preserve"> podporou</w:t>
      </w:r>
      <w:r w:rsidR="006C11EC" w:rsidRPr="00C77CED">
        <w:rPr>
          <w:rFonts w:ascii="Nudista" w:hAnsi="Nudista"/>
          <w:sz w:val="20"/>
        </w:rPr>
        <w:t xml:space="preserve"> a licenčným krytím v zmysle špecifikácie podľa </w:t>
      </w:r>
      <w:r w:rsidR="00582141">
        <w:rPr>
          <w:rFonts w:ascii="Nudista" w:hAnsi="Nudista"/>
          <w:sz w:val="20"/>
        </w:rPr>
        <w:t>P</w:t>
      </w:r>
      <w:r w:rsidR="006C11EC" w:rsidRPr="00C77CED">
        <w:rPr>
          <w:rFonts w:ascii="Nudista" w:hAnsi="Nudista"/>
          <w:sz w:val="20"/>
        </w:rPr>
        <w:t xml:space="preserve">rílohy </w:t>
      </w:r>
      <w:r w:rsidR="00582141">
        <w:rPr>
          <w:rFonts w:ascii="Nudista" w:hAnsi="Nudista"/>
          <w:sz w:val="20"/>
        </w:rPr>
        <w:t xml:space="preserve">č. </w:t>
      </w:r>
      <w:r w:rsidR="006C11EC" w:rsidRPr="00C77CED">
        <w:rPr>
          <w:rFonts w:ascii="Nudista" w:hAnsi="Nudista"/>
          <w:sz w:val="20"/>
        </w:rPr>
        <w:t>2 zmluvy.</w:t>
      </w:r>
    </w:p>
    <w:p w14:paraId="7FC2434F" w14:textId="0CDD6943" w:rsidR="00EF4E47" w:rsidRPr="00C77CED" w:rsidRDefault="00EF4E47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Nájomné za dodané tlačiarne </w:t>
      </w:r>
      <w:r w:rsidR="00245044" w:rsidRPr="00C77CED">
        <w:rPr>
          <w:rFonts w:ascii="Nudista" w:hAnsi="Nudista"/>
          <w:sz w:val="20"/>
        </w:rPr>
        <w:t xml:space="preserve">je stanovené formou jednotkovej sadzby ako cena </w:t>
      </w:r>
      <w:r w:rsidR="00423F41" w:rsidRPr="00C77CED">
        <w:rPr>
          <w:rFonts w:ascii="Nudista" w:hAnsi="Nudista"/>
          <w:sz w:val="20"/>
        </w:rPr>
        <w:t>n</w:t>
      </w:r>
      <w:r w:rsidR="00245044" w:rsidRPr="00C77CED">
        <w:rPr>
          <w:rFonts w:ascii="Nudista" w:hAnsi="Nudista"/>
          <w:sz w:val="20"/>
        </w:rPr>
        <w:t xml:space="preserve">ájmu za </w:t>
      </w:r>
      <w:r w:rsidR="00423F41" w:rsidRPr="00C77CED">
        <w:rPr>
          <w:rFonts w:ascii="Nudista" w:hAnsi="Nudista"/>
          <w:sz w:val="20"/>
        </w:rPr>
        <w:t xml:space="preserve">každý </w:t>
      </w:r>
      <w:r w:rsidR="00245044" w:rsidRPr="00C77CED">
        <w:rPr>
          <w:rFonts w:ascii="Nudista" w:hAnsi="Nudista"/>
          <w:sz w:val="20"/>
        </w:rPr>
        <w:t xml:space="preserve">1 (jeden) mesiac </w:t>
      </w:r>
      <w:r w:rsidR="00423F41" w:rsidRPr="00C77CED">
        <w:rPr>
          <w:rFonts w:ascii="Nudista" w:hAnsi="Nudista"/>
          <w:sz w:val="20"/>
        </w:rPr>
        <w:t xml:space="preserve">a </w:t>
      </w:r>
      <w:r w:rsidR="00245044" w:rsidRPr="00C77CED">
        <w:rPr>
          <w:rFonts w:ascii="Nudista" w:hAnsi="Nudista"/>
          <w:sz w:val="20"/>
        </w:rPr>
        <w:t xml:space="preserve">kus tlačového zariadenia podľa druhu tlačového zariadenia. Mesačná výška nájmu sa vypočíta ako jedna </w:t>
      </w:r>
      <w:r w:rsidR="00423F41" w:rsidRPr="00C77CED">
        <w:rPr>
          <w:rFonts w:ascii="Nudista" w:hAnsi="Nudista"/>
          <w:sz w:val="20"/>
        </w:rPr>
        <w:t>šesťdesiatina</w:t>
      </w:r>
      <w:r w:rsidR="00245044" w:rsidRPr="00C77CED">
        <w:rPr>
          <w:rFonts w:ascii="Nudista" w:hAnsi="Nudista"/>
          <w:sz w:val="20"/>
        </w:rPr>
        <w:t xml:space="preserve"> (1/</w:t>
      </w:r>
      <w:r w:rsidR="00423F41" w:rsidRPr="00C77CED">
        <w:rPr>
          <w:rFonts w:ascii="Nudista" w:hAnsi="Nudista"/>
          <w:sz w:val="20"/>
        </w:rPr>
        <w:t>60</w:t>
      </w:r>
      <w:r w:rsidR="00245044" w:rsidRPr="00C77CED">
        <w:rPr>
          <w:rFonts w:ascii="Nudista" w:hAnsi="Nudista"/>
          <w:sz w:val="20"/>
        </w:rPr>
        <w:t xml:space="preserve">) celkového </w:t>
      </w:r>
      <w:r w:rsidR="00423F41" w:rsidRPr="00C77CED">
        <w:rPr>
          <w:rFonts w:ascii="Nudista" w:hAnsi="Nudista"/>
          <w:sz w:val="20"/>
        </w:rPr>
        <w:t>n</w:t>
      </w:r>
      <w:r w:rsidR="00245044" w:rsidRPr="00C77CED">
        <w:rPr>
          <w:rFonts w:ascii="Nudista" w:hAnsi="Nudista"/>
          <w:sz w:val="20"/>
        </w:rPr>
        <w:t>ájmu príslušn</w:t>
      </w:r>
      <w:r w:rsidR="00423F41" w:rsidRPr="00C77CED">
        <w:rPr>
          <w:rFonts w:ascii="Nudista" w:hAnsi="Nudista"/>
          <w:sz w:val="20"/>
        </w:rPr>
        <w:t>ého</w:t>
      </w:r>
      <w:r w:rsidR="00245044" w:rsidRPr="00C77CED">
        <w:rPr>
          <w:rFonts w:ascii="Nudista" w:hAnsi="Nudista"/>
          <w:sz w:val="20"/>
        </w:rPr>
        <w:t xml:space="preserve"> </w:t>
      </w:r>
      <w:r w:rsidR="00423F41" w:rsidRPr="00C77CED">
        <w:rPr>
          <w:rFonts w:ascii="Nudista" w:hAnsi="Nudista"/>
          <w:sz w:val="20"/>
        </w:rPr>
        <w:t>tlačového zariadenia</w:t>
      </w:r>
      <w:r w:rsidR="00245044" w:rsidRPr="00C77CED">
        <w:rPr>
          <w:rFonts w:ascii="Nudista" w:hAnsi="Nudista"/>
          <w:sz w:val="20"/>
        </w:rPr>
        <w:t xml:space="preserve"> uvedeného v Prílohe č. </w:t>
      </w:r>
      <w:r w:rsidR="00423F41" w:rsidRPr="00C77CED">
        <w:rPr>
          <w:rFonts w:ascii="Nudista" w:hAnsi="Nudista"/>
          <w:sz w:val="20"/>
        </w:rPr>
        <w:t>1</w:t>
      </w:r>
      <w:r w:rsidR="00245044" w:rsidRPr="00C77CED">
        <w:rPr>
          <w:rFonts w:ascii="Nudista" w:hAnsi="Nudista"/>
          <w:sz w:val="20"/>
        </w:rPr>
        <w:t xml:space="preserve"> </w:t>
      </w:r>
      <w:r w:rsidR="00423F41" w:rsidRPr="00C77CED">
        <w:rPr>
          <w:rFonts w:ascii="Nudista" w:hAnsi="Nudista"/>
          <w:sz w:val="20"/>
        </w:rPr>
        <w:t>z</w:t>
      </w:r>
      <w:r w:rsidR="00245044" w:rsidRPr="00C77CED">
        <w:rPr>
          <w:rFonts w:ascii="Nudista" w:hAnsi="Nudista"/>
          <w:sz w:val="20"/>
        </w:rPr>
        <w:t>mluvy</w:t>
      </w:r>
      <w:r w:rsidR="00423F41" w:rsidRPr="00C77CED">
        <w:rPr>
          <w:rFonts w:ascii="Nudista" w:hAnsi="Nudista"/>
          <w:sz w:val="20"/>
        </w:rPr>
        <w:t>, a nájomca</w:t>
      </w:r>
      <w:r w:rsidR="00245044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bude nájom</w:t>
      </w:r>
      <w:r w:rsidR="00423F41" w:rsidRPr="00C77CED">
        <w:rPr>
          <w:rFonts w:ascii="Nudista" w:hAnsi="Nudista"/>
          <w:sz w:val="20"/>
        </w:rPr>
        <w:t>né</w:t>
      </w:r>
      <w:r w:rsidRPr="00C77CED">
        <w:rPr>
          <w:rFonts w:ascii="Nudista" w:hAnsi="Nudista"/>
          <w:sz w:val="20"/>
        </w:rPr>
        <w:t xml:space="preserve"> uhrádzať na základe mesačných faktúr vystavených prenajímateľom. </w:t>
      </w:r>
      <w:r w:rsidR="00EA1801" w:rsidRPr="00C77CED">
        <w:rPr>
          <w:rFonts w:ascii="Nudista" w:hAnsi="Nudista"/>
          <w:sz w:val="20"/>
        </w:rPr>
        <w:t xml:space="preserve">V prípade, ak dôjde k dodaniu tlačiarne v priebehu mesiaca, za ktorý sa vystavuje faktúra, výška nájomného bude upravená o pomer </w:t>
      </w:r>
      <w:r w:rsidR="00043EB5" w:rsidRPr="00C77CED">
        <w:rPr>
          <w:rFonts w:ascii="Nudista" w:hAnsi="Nudista"/>
          <w:sz w:val="20"/>
        </w:rPr>
        <w:t xml:space="preserve">dní v mesiaci, počas ktorých mal nájomca tlačiareň k dispozícií a </w:t>
      </w:r>
      <w:r w:rsidR="00EA1801" w:rsidRPr="00C77CED">
        <w:rPr>
          <w:rFonts w:ascii="Nudista" w:hAnsi="Nudista"/>
          <w:sz w:val="20"/>
        </w:rPr>
        <w:t>celkového počtu dní v</w:t>
      </w:r>
      <w:r w:rsidR="00043EB5" w:rsidRPr="00C77CED">
        <w:rPr>
          <w:rFonts w:ascii="Nudista" w:hAnsi="Nudista"/>
          <w:sz w:val="20"/>
        </w:rPr>
        <w:t> </w:t>
      </w:r>
      <w:r w:rsidR="00EA1801" w:rsidRPr="00C77CED">
        <w:rPr>
          <w:rFonts w:ascii="Nudista" w:hAnsi="Nudista"/>
          <w:sz w:val="20"/>
        </w:rPr>
        <w:t>danom mesiaci.</w:t>
      </w:r>
      <w:r w:rsidR="00114D5C" w:rsidRPr="00C77CED">
        <w:rPr>
          <w:rFonts w:ascii="Nudista" w:hAnsi="Nudista"/>
          <w:sz w:val="20"/>
        </w:rPr>
        <w:t xml:space="preserve"> </w:t>
      </w:r>
    </w:p>
    <w:p w14:paraId="03269A8C" w14:textId="666E6F4F" w:rsidR="003D2FDA" w:rsidRPr="00C77CED" w:rsidRDefault="00043EB5" w:rsidP="003D2FDA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Cena za dodanie softvérového riešeni</w:t>
      </w:r>
      <w:r w:rsidR="00E440AC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 sa uhrádza jednorazovo na základe faktúry vystavenej </w:t>
      </w:r>
      <w:r w:rsidR="00C33880" w:rsidRPr="00C77CED">
        <w:rPr>
          <w:rFonts w:ascii="Nudista" w:hAnsi="Nudista"/>
          <w:sz w:val="20"/>
        </w:rPr>
        <w:t xml:space="preserve">prenajímateľom </w:t>
      </w:r>
      <w:r w:rsidR="001764BB">
        <w:rPr>
          <w:rFonts w:ascii="Nudista" w:hAnsi="Nudista"/>
          <w:sz w:val="20"/>
        </w:rPr>
        <w:t>po podpise preberacieho protokolu v zmysle bodu 7.5 tejto zmluvy nižšie</w:t>
      </w:r>
      <w:r w:rsidR="00DD4626">
        <w:rPr>
          <w:rFonts w:ascii="Nudista" w:hAnsi="Nudista"/>
          <w:sz w:val="20"/>
        </w:rPr>
        <w:t xml:space="preserve"> a zahŕňa n</w:t>
      </w:r>
      <w:r w:rsidR="00DD4626" w:rsidRPr="00DD4626">
        <w:rPr>
          <w:rFonts w:ascii="Nudista" w:hAnsi="Nudista"/>
          <w:sz w:val="20"/>
        </w:rPr>
        <w:t xml:space="preserve">ávrh </w:t>
      </w:r>
      <w:proofErr w:type="spellStart"/>
      <w:r w:rsidR="00DD4626" w:rsidRPr="00DD4626">
        <w:rPr>
          <w:rFonts w:ascii="Nudista" w:hAnsi="Nudista"/>
          <w:sz w:val="20"/>
        </w:rPr>
        <w:t>low</w:t>
      </w:r>
      <w:proofErr w:type="spellEnd"/>
      <w:r w:rsidR="00DD4626" w:rsidRPr="00DD4626">
        <w:rPr>
          <w:rFonts w:ascii="Nudista" w:hAnsi="Nudista"/>
          <w:sz w:val="20"/>
        </w:rPr>
        <w:t xml:space="preserve">-level dizajnu, </w:t>
      </w:r>
      <w:r w:rsidR="001764BB">
        <w:rPr>
          <w:rFonts w:ascii="Nudista" w:hAnsi="Nudista"/>
          <w:sz w:val="20"/>
        </w:rPr>
        <w:t xml:space="preserve">jeho </w:t>
      </w:r>
      <w:r w:rsidR="00DD4626" w:rsidRPr="00DD4626">
        <w:rPr>
          <w:rFonts w:ascii="Nudista" w:hAnsi="Nudista"/>
          <w:sz w:val="20"/>
        </w:rPr>
        <w:t>implementáci</w:t>
      </w:r>
      <w:r w:rsidR="00DD4626">
        <w:rPr>
          <w:rFonts w:ascii="Nudista" w:hAnsi="Nudista"/>
          <w:sz w:val="20"/>
        </w:rPr>
        <w:t>u</w:t>
      </w:r>
      <w:r w:rsidR="00DD4626" w:rsidRPr="00DD4626">
        <w:rPr>
          <w:rFonts w:ascii="Nudista" w:hAnsi="Nudista"/>
          <w:sz w:val="20"/>
        </w:rPr>
        <w:t xml:space="preserve"> a</w:t>
      </w:r>
      <w:r w:rsidR="001764BB">
        <w:rPr>
          <w:rFonts w:ascii="Nudista" w:hAnsi="Nudista"/>
          <w:sz w:val="20"/>
        </w:rPr>
        <w:t xml:space="preserve"> taktiež </w:t>
      </w:r>
      <w:r w:rsidR="00DD4626" w:rsidRPr="00DD4626">
        <w:rPr>
          <w:rFonts w:ascii="Nudista" w:hAnsi="Nudista"/>
          <w:sz w:val="20"/>
        </w:rPr>
        <w:t>projektové riadeni</w:t>
      </w:r>
      <w:r w:rsidR="00DD4626">
        <w:rPr>
          <w:rFonts w:ascii="Nudista" w:hAnsi="Nudista"/>
          <w:sz w:val="20"/>
        </w:rPr>
        <w:t>e</w:t>
      </w:r>
      <w:r w:rsidR="00C33880" w:rsidRPr="00C77CED">
        <w:rPr>
          <w:rFonts w:ascii="Nudista" w:hAnsi="Nudista"/>
          <w:sz w:val="20"/>
        </w:rPr>
        <w:t>.</w:t>
      </w:r>
      <w:r w:rsidR="003D2FDA" w:rsidRPr="00C77CED">
        <w:rPr>
          <w:rFonts w:ascii="Nudista" w:hAnsi="Nudista"/>
          <w:sz w:val="20"/>
        </w:rPr>
        <w:t xml:space="preserve"> </w:t>
      </w:r>
    </w:p>
    <w:p w14:paraId="0D010B57" w14:textId="1410A569" w:rsidR="005A1D87" w:rsidRPr="00C77CED" w:rsidRDefault="005A1D87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Cena za  licenčné</w:t>
      </w:r>
      <w:r w:rsidR="00DA1ADD" w:rsidRPr="00C77CED">
        <w:rPr>
          <w:rFonts w:ascii="Nudista" w:hAnsi="Nudista"/>
          <w:sz w:val="20"/>
        </w:rPr>
        <w:t>ho</w:t>
      </w:r>
      <w:r w:rsidRPr="00C77CED">
        <w:rPr>
          <w:rFonts w:ascii="Nudista" w:hAnsi="Nudista"/>
          <w:sz w:val="20"/>
        </w:rPr>
        <w:t xml:space="preserve"> kryti</w:t>
      </w:r>
      <w:r w:rsidR="00DD4626">
        <w:rPr>
          <w:rFonts w:ascii="Nudista" w:hAnsi="Nudista"/>
          <w:sz w:val="20"/>
        </w:rPr>
        <w:t>e</w:t>
      </w:r>
      <w:r w:rsidRPr="00C77CED">
        <w:rPr>
          <w:rFonts w:ascii="Nudista" w:hAnsi="Nudista"/>
          <w:sz w:val="20"/>
        </w:rPr>
        <w:t xml:space="preserve"> k softvérovému riešeniu</w:t>
      </w:r>
      <w:r w:rsidR="00DD4626">
        <w:rPr>
          <w:rFonts w:ascii="Nudista" w:hAnsi="Nudista"/>
          <w:sz w:val="20"/>
        </w:rPr>
        <w:t xml:space="preserve"> a jeho obnovu</w:t>
      </w:r>
      <w:r w:rsidRPr="00C77CED">
        <w:rPr>
          <w:rFonts w:ascii="Nudista" w:hAnsi="Nudista"/>
          <w:sz w:val="20"/>
        </w:rPr>
        <w:t xml:space="preserve"> sa uhrádza ročne na základe faktúry vystavenej prenajímateľom</w:t>
      </w:r>
      <w:r w:rsidR="00241EEA">
        <w:rPr>
          <w:rFonts w:ascii="Nudista" w:hAnsi="Nudista"/>
          <w:sz w:val="20"/>
        </w:rPr>
        <w:t xml:space="preserve"> po podpise preberacieho protokolu v zmysle bodu 7.5 tejto zmluvy nižšie</w:t>
      </w:r>
      <w:r w:rsidRPr="00C77CED">
        <w:rPr>
          <w:rFonts w:ascii="Nudista" w:hAnsi="Nudista"/>
          <w:sz w:val="20"/>
        </w:rPr>
        <w:t xml:space="preserve">. </w:t>
      </w:r>
    </w:p>
    <w:p w14:paraId="0F73A974" w14:textId="226CF227" w:rsidR="005A1D87" w:rsidRPr="00C77CED" w:rsidRDefault="005A1D87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Cena za postimplementačnú podporu sa </w:t>
      </w:r>
      <w:r w:rsidR="007C3431" w:rsidRPr="00C77CED">
        <w:rPr>
          <w:rFonts w:ascii="Nudista" w:hAnsi="Nudista"/>
          <w:sz w:val="20"/>
        </w:rPr>
        <w:t>uhrádza mesačne na základe faktúry vystavenej prenajímateľom po ukončení implementačnej fázy.</w:t>
      </w:r>
      <w:r w:rsidR="001764BB">
        <w:rPr>
          <w:rFonts w:ascii="Nudista" w:hAnsi="Nudista"/>
          <w:sz w:val="20"/>
        </w:rPr>
        <w:t xml:space="preserve"> </w:t>
      </w:r>
      <w:r w:rsidR="001764BB" w:rsidRPr="00C77CED">
        <w:rPr>
          <w:rFonts w:ascii="Nudista" w:hAnsi="Nudista"/>
          <w:sz w:val="20"/>
        </w:rPr>
        <w:t xml:space="preserve">Mesačná výška nájmu sa vypočíta ako jedna šesťdesiatina (1/60) </w:t>
      </w:r>
      <w:r w:rsidR="002A4611">
        <w:rPr>
          <w:rFonts w:ascii="Nudista" w:hAnsi="Nudista"/>
          <w:sz w:val="20"/>
        </w:rPr>
        <w:t xml:space="preserve">celkovej ceny za postimplementačnú podporu </w:t>
      </w:r>
      <w:r w:rsidR="001764BB" w:rsidRPr="00C77CED">
        <w:rPr>
          <w:rFonts w:ascii="Nudista" w:hAnsi="Nudista"/>
          <w:sz w:val="20"/>
        </w:rPr>
        <w:t>uveden</w:t>
      </w:r>
      <w:r w:rsidR="002A4611">
        <w:rPr>
          <w:rFonts w:ascii="Nudista" w:hAnsi="Nudista"/>
          <w:sz w:val="20"/>
        </w:rPr>
        <w:t xml:space="preserve">ej </w:t>
      </w:r>
      <w:r w:rsidR="001764BB" w:rsidRPr="00C77CED">
        <w:rPr>
          <w:rFonts w:ascii="Nudista" w:hAnsi="Nudista"/>
          <w:sz w:val="20"/>
        </w:rPr>
        <w:t xml:space="preserve">v Prílohe č. 1 zmluvy, </w:t>
      </w:r>
      <w:r w:rsidR="002A4611">
        <w:rPr>
          <w:rFonts w:ascii="Nudista" w:hAnsi="Nudista"/>
          <w:sz w:val="20"/>
        </w:rPr>
        <w:t xml:space="preserve">t.j. </w:t>
      </w:r>
      <w:r w:rsidR="001764BB" w:rsidRPr="00C77CED">
        <w:rPr>
          <w:rFonts w:ascii="Nudista" w:hAnsi="Nudista"/>
          <w:sz w:val="20"/>
        </w:rPr>
        <w:t xml:space="preserve">nájomca bude </w:t>
      </w:r>
      <w:r w:rsidR="002A4611">
        <w:rPr>
          <w:rFonts w:ascii="Nudista" w:hAnsi="Nudista"/>
          <w:sz w:val="20"/>
        </w:rPr>
        <w:t xml:space="preserve">mesačne uhrádzať jednotkovú cenu </w:t>
      </w:r>
      <w:r w:rsidR="0072770A">
        <w:rPr>
          <w:rFonts w:ascii="Nudista" w:hAnsi="Nudista"/>
          <w:sz w:val="20"/>
        </w:rPr>
        <w:t xml:space="preserve">za postimplementačnú podporu </w:t>
      </w:r>
      <w:r w:rsidR="0072770A" w:rsidRPr="00C77CED">
        <w:rPr>
          <w:rFonts w:ascii="Nudista" w:hAnsi="Nudista"/>
          <w:sz w:val="20"/>
        </w:rPr>
        <w:t>uveden</w:t>
      </w:r>
      <w:r w:rsidR="0072770A">
        <w:rPr>
          <w:rFonts w:ascii="Nudista" w:hAnsi="Nudista"/>
          <w:sz w:val="20"/>
        </w:rPr>
        <w:t xml:space="preserve">ú </w:t>
      </w:r>
      <w:r w:rsidR="0072770A" w:rsidRPr="00C77CED">
        <w:rPr>
          <w:rFonts w:ascii="Nudista" w:hAnsi="Nudista"/>
          <w:sz w:val="20"/>
        </w:rPr>
        <w:t xml:space="preserve">v Prílohe č. 1 zmluvy </w:t>
      </w:r>
      <w:r w:rsidR="001764BB" w:rsidRPr="00C77CED">
        <w:rPr>
          <w:rFonts w:ascii="Nudista" w:hAnsi="Nudista"/>
          <w:sz w:val="20"/>
        </w:rPr>
        <w:t>na základe mesačných faktúr vystavených prenajímateľom.</w:t>
      </w:r>
      <w:r w:rsidR="0072770A">
        <w:rPr>
          <w:rFonts w:ascii="Nudista" w:hAnsi="Nudista"/>
          <w:sz w:val="20"/>
        </w:rPr>
        <w:t xml:space="preserve"> </w:t>
      </w:r>
      <w:r w:rsidR="0072770A" w:rsidRPr="00C77CED">
        <w:rPr>
          <w:rFonts w:ascii="Nudista" w:hAnsi="Nudista"/>
          <w:sz w:val="20"/>
        </w:rPr>
        <w:t>V prípade, ak dôjde k</w:t>
      </w:r>
      <w:r w:rsidR="0072770A">
        <w:rPr>
          <w:rFonts w:ascii="Nudista" w:hAnsi="Nudista"/>
          <w:sz w:val="20"/>
        </w:rPr>
        <w:t> začatiu/skončeniu poskytovania postimplementačnej podpory</w:t>
      </w:r>
      <w:r w:rsidR="0072770A" w:rsidRPr="00C77CED">
        <w:rPr>
          <w:rFonts w:ascii="Nudista" w:hAnsi="Nudista"/>
          <w:sz w:val="20"/>
        </w:rPr>
        <w:t xml:space="preserve"> v priebehu mesiaca, za ktorý sa vystavuje faktúra, výška </w:t>
      </w:r>
      <w:r w:rsidR="0072770A">
        <w:rPr>
          <w:rFonts w:ascii="Nudista" w:hAnsi="Nudista"/>
          <w:sz w:val="20"/>
        </w:rPr>
        <w:t>ceny</w:t>
      </w:r>
      <w:r w:rsidR="0072770A" w:rsidRPr="00C77CED">
        <w:rPr>
          <w:rFonts w:ascii="Nudista" w:hAnsi="Nudista"/>
          <w:sz w:val="20"/>
        </w:rPr>
        <w:t xml:space="preserve"> bude upravená o pomer dní v mesiaci, počas ktorých </w:t>
      </w:r>
      <w:r w:rsidR="0072770A">
        <w:rPr>
          <w:rFonts w:ascii="Nudista" w:hAnsi="Nudista"/>
          <w:sz w:val="20"/>
        </w:rPr>
        <w:t>prenajímateľ poskytoval postimplementačnú podporu</w:t>
      </w:r>
      <w:r w:rsidR="0072770A" w:rsidRPr="00C77CED">
        <w:rPr>
          <w:rFonts w:ascii="Nudista" w:hAnsi="Nudista"/>
          <w:sz w:val="20"/>
        </w:rPr>
        <w:t xml:space="preserve"> a celkového počtu dní v danom mesiaci.</w:t>
      </w:r>
    </w:p>
    <w:p w14:paraId="6C32AE8E" w14:textId="4892848E" w:rsidR="003E1844" w:rsidRPr="00C77CED" w:rsidRDefault="00B72EDF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 </w:t>
      </w:r>
      <w:r w:rsidR="00114D5C" w:rsidRPr="00C77CED">
        <w:rPr>
          <w:rFonts w:ascii="Nudista" w:hAnsi="Nudista"/>
          <w:sz w:val="20"/>
        </w:rPr>
        <w:t>tlačové výstupy na dodaných tlačiarňach</w:t>
      </w:r>
      <w:r w:rsidRPr="00C77CED">
        <w:rPr>
          <w:rFonts w:ascii="Nudista" w:hAnsi="Nudista"/>
          <w:sz w:val="20"/>
        </w:rPr>
        <w:t xml:space="preserve"> bude prenajímateľ </w:t>
      </w:r>
      <w:r w:rsidR="00114D5C" w:rsidRPr="00C77CED">
        <w:rPr>
          <w:rFonts w:ascii="Nudista" w:hAnsi="Nudista"/>
          <w:sz w:val="20"/>
        </w:rPr>
        <w:t xml:space="preserve">počas doby trvania prenájmu </w:t>
      </w:r>
      <w:r w:rsidRPr="00C77CED">
        <w:rPr>
          <w:rFonts w:ascii="Nudista" w:hAnsi="Nudista"/>
          <w:sz w:val="20"/>
        </w:rPr>
        <w:t>vystavovať faktúry mesačne pozadu za skutočne dodané plnenia</w:t>
      </w:r>
      <w:r w:rsidR="00750611">
        <w:rPr>
          <w:rFonts w:ascii="Nudista" w:hAnsi="Nudista"/>
          <w:sz w:val="20"/>
        </w:rPr>
        <w:t xml:space="preserve"> (podľa odčítaných počítadiel na zariadeniach) </w:t>
      </w:r>
      <w:r w:rsidRPr="00C77CED">
        <w:rPr>
          <w:rFonts w:ascii="Nudista" w:hAnsi="Nudista"/>
          <w:sz w:val="20"/>
        </w:rPr>
        <w:t>v príslušnom mesiaci, za ktorý faktúru vystavuje.</w:t>
      </w:r>
    </w:p>
    <w:p w14:paraId="6C9FDBAB" w14:textId="37F412E1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Faktúra môže byť vystavená aj v elektronickej podobe. K faktúre je </w:t>
      </w:r>
      <w:r w:rsidR="004322D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povinný priložiť podrobný výpočet fakturovanej ceny podľa </w:t>
      </w:r>
      <w:r w:rsidR="00266136" w:rsidRPr="00C77CED">
        <w:rPr>
          <w:rFonts w:ascii="Nudista" w:hAnsi="Nudista"/>
          <w:sz w:val="20"/>
        </w:rPr>
        <w:t xml:space="preserve">položiek uvedených v </w:t>
      </w:r>
      <w:r w:rsidR="0072770A">
        <w:rPr>
          <w:rFonts w:ascii="Nudista" w:hAnsi="Nudista"/>
          <w:sz w:val="20"/>
        </w:rPr>
        <w:t>P</w:t>
      </w:r>
      <w:r w:rsidR="00845746" w:rsidRPr="00C77CED">
        <w:rPr>
          <w:rFonts w:ascii="Nudista" w:hAnsi="Nudista"/>
          <w:sz w:val="20"/>
        </w:rPr>
        <w:t>rílohe č. 1</w:t>
      </w:r>
      <w:r w:rsidR="004322D0" w:rsidRPr="00C77CED">
        <w:rPr>
          <w:rFonts w:ascii="Nudista" w:hAnsi="Nudista"/>
          <w:sz w:val="20"/>
        </w:rPr>
        <w:t xml:space="preserve"> tejto zmluvy.</w:t>
      </w:r>
    </w:p>
    <w:p w14:paraId="4BBB121A" w14:textId="225CD564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Zmluvné strany sa dohodli, že lehota splatnosti faktúry je </w:t>
      </w:r>
      <w:r w:rsidR="003E1844" w:rsidRPr="00C77CED">
        <w:rPr>
          <w:rFonts w:ascii="Nudista" w:hAnsi="Nudista"/>
          <w:sz w:val="20"/>
        </w:rPr>
        <w:t>30</w:t>
      </w:r>
      <w:r w:rsidRPr="00C77CED">
        <w:rPr>
          <w:rFonts w:ascii="Nudista" w:hAnsi="Nudista"/>
          <w:sz w:val="20"/>
        </w:rPr>
        <w:t xml:space="preserve"> (</w:t>
      </w:r>
      <w:r w:rsidR="003E1844" w:rsidRPr="00C77CED">
        <w:rPr>
          <w:rFonts w:ascii="Nudista" w:hAnsi="Nudista"/>
          <w:sz w:val="20"/>
        </w:rPr>
        <w:t>t</w:t>
      </w:r>
      <w:r w:rsidRPr="00C77CED">
        <w:rPr>
          <w:rFonts w:ascii="Nudista" w:hAnsi="Nudista"/>
          <w:sz w:val="20"/>
        </w:rPr>
        <w:t xml:space="preserve">ridsať) dní odo dňa preukázateľného doručenia faktúry </w:t>
      </w:r>
      <w:r w:rsidR="00206990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>.</w:t>
      </w:r>
    </w:p>
    <w:p w14:paraId="62B24756" w14:textId="29850CAB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 prípade oneskorenej úhrady má </w:t>
      </w:r>
      <w:r w:rsidR="004322D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právo fakturovať </w:t>
      </w:r>
      <w:r w:rsidR="00206990" w:rsidRPr="00C77CED">
        <w:rPr>
          <w:rFonts w:ascii="Nudista" w:hAnsi="Nudista"/>
          <w:sz w:val="20"/>
        </w:rPr>
        <w:t>nájomcovi</w:t>
      </w:r>
      <w:r w:rsidR="00266136" w:rsidRPr="00C77CED">
        <w:rPr>
          <w:rFonts w:ascii="Nudista" w:hAnsi="Nudista"/>
          <w:sz w:val="20"/>
        </w:rPr>
        <w:t xml:space="preserve"> úroky z omeškania v</w:t>
      </w:r>
      <w:r w:rsidR="0072770A">
        <w:rPr>
          <w:rFonts w:ascii="Nudista" w:hAnsi="Nudista"/>
          <w:sz w:val="20"/>
        </w:rPr>
        <w:t> </w:t>
      </w:r>
      <w:r w:rsidR="00266136" w:rsidRPr="00C77CED">
        <w:rPr>
          <w:rFonts w:ascii="Nudista" w:hAnsi="Nudista"/>
          <w:sz w:val="20"/>
        </w:rPr>
        <w:t>zmysle</w:t>
      </w:r>
      <w:r w:rsidRPr="00C77CED">
        <w:rPr>
          <w:rFonts w:ascii="Nudista" w:hAnsi="Nudista"/>
          <w:sz w:val="20"/>
        </w:rPr>
        <w:t xml:space="preserve"> Obchodn</w:t>
      </w:r>
      <w:r w:rsidR="004D5D73" w:rsidRPr="00C77CED">
        <w:rPr>
          <w:rFonts w:ascii="Nudista" w:hAnsi="Nudista"/>
          <w:sz w:val="20"/>
        </w:rPr>
        <w:t>ého</w:t>
      </w:r>
      <w:r w:rsidRPr="00C77CED">
        <w:rPr>
          <w:rFonts w:ascii="Nudista" w:hAnsi="Nudista"/>
          <w:sz w:val="20"/>
        </w:rPr>
        <w:t xml:space="preserve"> zákonník</w:t>
      </w:r>
      <w:r w:rsidR="004D5D73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 v nadväznosti na Nariadenie vlády Slovenskej republiky č. 21/2013 Z. z., ktorým sa vykonávajú niektoré ustanovenia Obchodného zákonníka.</w:t>
      </w:r>
    </w:p>
    <w:p w14:paraId="6C678A8D" w14:textId="77777777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4322D0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nie je oprávnený požadovať od </w:t>
      </w:r>
      <w:r w:rsidR="00206990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akékoľvek zálohové platby alebo preddavky.</w:t>
      </w:r>
    </w:p>
    <w:p w14:paraId="7606B6F2" w14:textId="346F5365" w:rsidR="003E1844" w:rsidRPr="00C77CED" w:rsidRDefault="003E184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bookmarkStart w:id="7" w:name="_Ref90390642"/>
      <w:r w:rsidRPr="00C77CED">
        <w:rPr>
          <w:rFonts w:ascii="Nudista" w:hAnsi="Nudista"/>
          <w:sz w:val="20"/>
        </w:rPr>
        <w:t>Každá faktúra doručená nájomcovi na zaplatenie bude obsahovať náležitosti podľa zákona č. 222/2004 Z. z. o dani z pridanej hodnoty v znení neskorších predpisov a musí obsahovať minimálne nasledovné údaje:</w:t>
      </w:r>
      <w:bookmarkEnd w:id="7"/>
    </w:p>
    <w:p w14:paraId="7AA55560" w14:textId="38647A15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číslo faktúry;</w:t>
      </w:r>
    </w:p>
    <w:p w14:paraId="33C940A2" w14:textId="15469E36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identifikáciu nájomcu podľa zmluvy;</w:t>
      </w:r>
    </w:p>
    <w:p w14:paraId="4AC14AF6" w14:textId="55A19803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identifikáciu prenajímateľa podľa zmluvy (údaj o obchodnom mene, sídle alebo mieste podnikania, identifikačnom čísle, údaj o zápise v obchodnom registri alebo inej evidencii vrátane spisovej značky, ak je v nich zapísaný, daňové identifikačné číslo a identifikačné číslo pre DPH);</w:t>
      </w:r>
    </w:p>
    <w:p w14:paraId="74659D79" w14:textId="4B3BAE40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označenie banky a čísla účtu, na ktorý ma byť platba zaplatená, vrátane konštantného a variabilného symbolu;</w:t>
      </w:r>
    </w:p>
    <w:p w14:paraId="7957308D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deň vystavenia faktúry, deň splatnosti a deň dodania;</w:t>
      </w:r>
    </w:p>
    <w:p w14:paraId="20EE8C55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rozsah a druh plnenia;</w:t>
      </w:r>
    </w:p>
    <w:p w14:paraId="7A8A5D23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základ dane;</w:t>
      </w:r>
    </w:p>
    <w:p w14:paraId="2923F3C3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výška dane;</w:t>
      </w:r>
    </w:p>
    <w:p w14:paraId="634B56FB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celkovú čiastku vrátane DPH;</w:t>
      </w:r>
    </w:p>
    <w:p w14:paraId="5C54BE89" w14:textId="2DBFB68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dôvod fakturácie s odkazom na </w:t>
      </w:r>
      <w:r w:rsidR="001C5EBC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>mluvu;</w:t>
      </w:r>
    </w:p>
    <w:p w14:paraId="2ECA3654" w14:textId="68AA9BE8" w:rsidR="00C33880" w:rsidRPr="00C77CED" w:rsidRDefault="00C33880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preberací protokol podľa bodu </w:t>
      </w:r>
      <w:r w:rsidRPr="00C77CED">
        <w:rPr>
          <w:rFonts w:ascii="Nudista" w:hAnsi="Nudista"/>
          <w:sz w:val="20"/>
        </w:rPr>
        <w:fldChar w:fldCharType="begin"/>
      </w:r>
      <w:r w:rsidRPr="00C77CED">
        <w:rPr>
          <w:rFonts w:ascii="Nudista" w:hAnsi="Nudista"/>
          <w:sz w:val="20"/>
        </w:rPr>
        <w:instrText xml:space="preserve"> REF _Ref92465583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Pr="00C77CED">
        <w:rPr>
          <w:rFonts w:ascii="Nudista" w:hAnsi="Nudista"/>
          <w:sz w:val="20"/>
        </w:rPr>
      </w:r>
      <w:r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7.5</w:t>
      </w:r>
      <w:r w:rsidRPr="00C77CED">
        <w:rPr>
          <w:rFonts w:ascii="Nudista" w:hAnsi="Nudista"/>
          <w:sz w:val="20"/>
        </w:rPr>
        <w:fldChar w:fldCharType="end"/>
      </w:r>
      <w:r w:rsidRPr="00C77CED">
        <w:rPr>
          <w:rFonts w:ascii="Nudista" w:hAnsi="Nudista"/>
          <w:sz w:val="20"/>
        </w:rPr>
        <w:t xml:space="preserve"> zmluvy;</w:t>
      </w:r>
    </w:p>
    <w:p w14:paraId="3A1E886E" w14:textId="1028336B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akékoľvek ďalšie údaje vyžadované pre takéto doklady </w:t>
      </w:r>
      <w:r w:rsidR="001C5EBC" w:rsidRPr="00C77CED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rávnymi predpismi.</w:t>
      </w:r>
    </w:p>
    <w:p w14:paraId="0A548CD5" w14:textId="5570C1B5" w:rsidR="004322D0" w:rsidRPr="00C77CED" w:rsidRDefault="00206990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0E4464" w:rsidRPr="00C77CED">
        <w:rPr>
          <w:rFonts w:ascii="Nudista" w:hAnsi="Nudista"/>
          <w:sz w:val="20"/>
        </w:rPr>
        <w:t xml:space="preserve"> si vyhradzuje právo vrátiť faktúru, ktorá nebude obsahovať potrebné náležitosti podľa </w:t>
      </w:r>
      <w:r w:rsidR="007607CF" w:rsidRPr="00C77CED">
        <w:rPr>
          <w:rFonts w:ascii="Nudista" w:hAnsi="Nudista"/>
          <w:sz w:val="20"/>
        </w:rPr>
        <w:t>bodu</w:t>
      </w:r>
      <w:r w:rsidR="000E4464" w:rsidRPr="00C77CED">
        <w:rPr>
          <w:rFonts w:ascii="Nudista" w:hAnsi="Nudista"/>
          <w:sz w:val="20"/>
        </w:rPr>
        <w:t xml:space="preserve"> </w:t>
      </w:r>
      <w:r w:rsidR="00200C35" w:rsidRPr="00C77CED">
        <w:rPr>
          <w:rFonts w:ascii="Nudista" w:hAnsi="Nudista"/>
          <w:sz w:val="20"/>
        </w:rPr>
        <w:t>6.11 a</w:t>
      </w:r>
      <w:r w:rsidR="0049397E" w:rsidRPr="00C77CED">
        <w:rPr>
          <w:rFonts w:ascii="Nudista" w:hAnsi="Nudista"/>
          <w:sz w:val="20"/>
        </w:rPr>
        <w:t>lebo</w:t>
      </w:r>
      <w:r w:rsidR="00200C35" w:rsidRPr="00C77CED">
        <w:rPr>
          <w:rFonts w:ascii="Nudista" w:hAnsi="Nudista"/>
          <w:sz w:val="20"/>
        </w:rPr>
        <w:t xml:space="preserve"> </w:t>
      </w:r>
      <w:r w:rsidR="003E1844" w:rsidRPr="00C77CED">
        <w:rPr>
          <w:rFonts w:ascii="Nudista" w:hAnsi="Nudista"/>
          <w:sz w:val="20"/>
        </w:rPr>
        <w:fldChar w:fldCharType="begin"/>
      </w:r>
      <w:r w:rsidR="003E1844" w:rsidRPr="00C77CED">
        <w:rPr>
          <w:rFonts w:ascii="Nudista" w:hAnsi="Nudista"/>
          <w:sz w:val="20"/>
        </w:rPr>
        <w:instrText xml:space="preserve"> REF _Ref90390642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="003E1844" w:rsidRPr="00C77CED">
        <w:rPr>
          <w:rFonts w:ascii="Nudista" w:hAnsi="Nudista"/>
          <w:sz w:val="20"/>
        </w:rPr>
      </w:r>
      <w:r w:rsidR="003E1844"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6.15</w:t>
      </w:r>
      <w:r w:rsidR="003E1844" w:rsidRPr="00C77CED">
        <w:rPr>
          <w:rFonts w:ascii="Nudista" w:hAnsi="Nudista"/>
          <w:sz w:val="20"/>
        </w:rPr>
        <w:fldChar w:fldCharType="end"/>
      </w:r>
      <w:r w:rsidR="003E1844" w:rsidRPr="00C77CED">
        <w:rPr>
          <w:rFonts w:ascii="Nudista" w:hAnsi="Nudista"/>
          <w:sz w:val="20"/>
        </w:rPr>
        <w:t xml:space="preserve">, </w:t>
      </w:r>
      <w:r w:rsidR="000E4464" w:rsidRPr="00C77CED">
        <w:rPr>
          <w:rFonts w:ascii="Nudista" w:hAnsi="Nudista"/>
          <w:sz w:val="20"/>
        </w:rPr>
        <w:t>alebo bude obsahovať nesprávne údaje. Nová lehota splatnosti faktúry začína plynúť po doručení novej</w:t>
      </w:r>
      <w:r w:rsidRPr="00C77CED">
        <w:rPr>
          <w:rFonts w:ascii="Nudista" w:hAnsi="Nudista"/>
          <w:sz w:val="20"/>
        </w:rPr>
        <w:t>,</w:t>
      </w:r>
      <w:r w:rsidR="000E4464" w:rsidRPr="00C77CED">
        <w:rPr>
          <w:rFonts w:ascii="Nudista" w:hAnsi="Nudista"/>
          <w:sz w:val="20"/>
        </w:rPr>
        <w:t xml:space="preserve"> opravenej faktúry </w:t>
      </w:r>
      <w:r w:rsidRPr="00C77CED">
        <w:rPr>
          <w:rFonts w:ascii="Nudista" w:hAnsi="Nudista"/>
          <w:sz w:val="20"/>
        </w:rPr>
        <w:t>nájomcovi</w:t>
      </w:r>
      <w:r w:rsidR="000E4464" w:rsidRPr="00C77CED">
        <w:rPr>
          <w:rFonts w:ascii="Nudista" w:hAnsi="Nudista"/>
          <w:sz w:val="20"/>
        </w:rPr>
        <w:t>.</w:t>
      </w:r>
    </w:p>
    <w:p w14:paraId="4E9D77A5" w14:textId="2B33A64D" w:rsidR="00755F64" w:rsidRPr="00C77CED" w:rsidRDefault="00755F64" w:rsidP="00755F64">
      <w:pPr>
        <w:jc w:val="both"/>
        <w:rPr>
          <w:rFonts w:ascii="Nudista" w:hAnsi="Nudista"/>
          <w:sz w:val="20"/>
        </w:rPr>
      </w:pPr>
    </w:p>
    <w:p w14:paraId="5ABDA363" w14:textId="6E61B3A4" w:rsidR="00755F64" w:rsidRPr="00C77CED" w:rsidRDefault="00755F64" w:rsidP="00755F64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VII</w:t>
      </w:r>
    </w:p>
    <w:p w14:paraId="3831ED19" w14:textId="48ADD6D5" w:rsidR="00755F64" w:rsidRPr="00C77CED" w:rsidRDefault="00755F64" w:rsidP="00755F64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AKCEPTAČNÉ SKÚŠKY</w:t>
      </w:r>
    </w:p>
    <w:p w14:paraId="777FA572" w14:textId="77777777" w:rsidR="00755F64" w:rsidRPr="00C77CED" w:rsidRDefault="00755F64" w:rsidP="00755F64">
      <w:pPr>
        <w:jc w:val="both"/>
        <w:rPr>
          <w:rFonts w:ascii="Nudista" w:hAnsi="Nudista"/>
          <w:sz w:val="20"/>
        </w:rPr>
      </w:pPr>
    </w:p>
    <w:p w14:paraId="02CA93F4" w14:textId="3BA08B83" w:rsidR="00325722" w:rsidRPr="00C77CED" w:rsidRDefault="00325722" w:rsidP="00325722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je povinný pred odovzdaním softvérového riešenia za účasti nájomcu najneskôr týždeň pred uplynutím lehoty podľa bodu </w:t>
      </w:r>
      <w:r w:rsidRPr="00C77CED">
        <w:rPr>
          <w:rFonts w:ascii="Nudista" w:hAnsi="Nudista"/>
          <w:sz w:val="20"/>
        </w:rPr>
        <w:fldChar w:fldCharType="begin"/>
      </w:r>
      <w:r w:rsidRPr="00C77CED">
        <w:rPr>
          <w:rFonts w:ascii="Nudista" w:hAnsi="Nudista"/>
          <w:sz w:val="20"/>
        </w:rPr>
        <w:instrText xml:space="preserve"> REF _Ref90393894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Pr="00C77CED">
        <w:rPr>
          <w:rFonts w:ascii="Nudista" w:hAnsi="Nudista"/>
          <w:sz w:val="20"/>
        </w:rPr>
      </w:r>
      <w:r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5.2</w:t>
      </w:r>
      <w:r w:rsidRPr="00C77CED">
        <w:rPr>
          <w:rFonts w:ascii="Nudista" w:hAnsi="Nudista"/>
          <w:sz w:val="20"/>
        </w:rPr>
        <w:fldChar w:fldCharType="end"/>
      </w:r>
      <w:r w:rsidRPr="00C77CED">
        <w:rPr>
          <w:rFonts w:ascii="Nudista" w:hAnsi="Nudista"/>
          <w:sz w:val="20"/>
        </w:rPr>
        <w:t xml:space="preserve"> </w:t>
      </w:r>
      <w:r w:rsidR="00D81C5A" w:rsidRPr="00C77CED">
        <w:rPr>
          <w:rFonts w:ascii="Nudista" w:hAnsi="Nudista"/>
          <w:sz w:val="20"/>
        </w:rPr>
        <w:t xml:space="preserve">zmluvy, </w:t>
      </w:r>
      <w:r w:rsidRPr="00C77CED">
        <w:rPr>
          <w:rFonts w:ascii="Nudista" w:hAnsi="Nudista"/>
          <w:sz w:val="20"/>
        </w:rPr>
        <w:t xml:space="preserve">začať s vykonávaním akceptačných skúšok </w:t>
      </w:r>
      <w:r w:rsidR="00F76C16">
        <w:rPr>
          <w:rFonts w:ascii="Nudista" w:hAnsi="Nudista"/>
          <w:sz w:val="20"/>
        </w:rPr>
        <w:t>(</w:t>
      </w:r>
      <w:r w:rsidR="00F76C16" w:rsidRPr="00C77CED">
        <w:rPr>
          <w:rFonts w:ascii="Nudista" w:hAnsi="Nudista"/>
          <w:sz w:val="20"/>
        </w:rPr>
        <w:t>funkčné, systémové a integračné, záťažové a výkonnostné, bezpečnostné, užívateľské</w:t>
      </w:r>
      <w:r w:rsidR="00F76C16">
        <w:rPr>
          <w:rFonts w:ascii="Nudista" w:hAnsi="Nudista"/>
          <w:sz w:val="20"/>
        </w:rPr>
        <w:t xml:space="preserve"> skúšky)</w:t>
      </w:r>
      <w:r w:rsidR="00F76C16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za účelom preverenia a preukázania funkčnosti</w:t>
      </w:r>
      <w:r w:rsidR="00750611">
        <w:rPr>
          <w:rFonts w:ascii="Nudista" w:hAnsi="Nudista"/>
          <w:sz w:val="20"/>
        </w:rPr>
        <w:t>, stability</w:t>
      </w:r>
      <w:r w:rsidRPr="00C77CED">
        <w:rPr>
          <w:rFonts w:ascii="Nudista" w:hAnsi="Nudista"/>
          <w:sz w:val="20"/>
        </w:rPr>
        <w:t xml:space="preserve"> a kompatibility softvérového riešenia (ďalej ako „</w:t>
      </w:r>
      <w:r w:rsidRPr="00C77CED">
        <w:rPr>
          <w:rFonts w:ascii="Nudista" w:hAnsi="Nudista"/>
          <w:b/>
          <w:bCs/>
          <w:sz w:val="20"/>
        </w:rPr>
        <w:t>akceptačné skúšky</w:t>
      </w:r>
      <w:r w:rsidRPr="00C77CED">
        <w:rPr>
          <w:rFonts w:ascii="Nudista" w:hAnsi="Nudista"/>
          <w:sz w:val="20"/>
        </w:rPr>
        <w:t>“). Na základe akceptačných skúšok musí prenajímateľ preukázať, že softvérové riešenie ako ucelený systém, resp. jeho časti</w:t>
      </w:r>
      <w:r w:rsidR="00750611">
        <w:rPr>
          <w:rFonts w:ascii="Nudista" w:hAnsi="Nudista"/>
          <w:sz w:val="20"/>
        </w:rPr>
        <w:t>,</w:t>
      </w:r>
      <w:r w:rsidRPr="00C77CED">
        <w:rPr>
          <w:rFonts w:ascii="Nudista" w:hAnsi="Nudista"/>
          <w:sz w:val="20"/>
        </w:rPr>
        <w:t xml:space="preserve"> sú spôsobilé a pripravené pre riadnu prevádzku, že spĺňajú všetky požiadavky špecifikácie predmetu zákazky podľa </w:t>
      </w:r>
      <w:r w:rsidR="00704E62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rílohy č. 2, sú v súlade s ponukou prenajímateľa predloženou vo verejnom obstarávaní a spĺňajú ostatné požiadavky stanovené príslušnými právnymi predpismi a technickými normami</w:t>
      </w:r>
      <w:r w:rsidR="00F20F67" w:rsidRPr="00C77CED">
        <w:rPr>
          <w:rFonts w:ascii="Nudista" w:hAnsi="Nudista"/>
          <w:sz w:val="20"/>
        </w:rPr>
        <w:t xml:space="preserve"> (ďalej ako „</w:t>
      </w:r>
      <w:r w:rsidR="00F20F67" w:rsidRPr="00C77CED">
        <w:rPr>
          <w:rFonts w:ascii="Nudista" w:hAnsi="Nudista"/>
          <w:b/>
          <w:bCs/>
          <w:sz w:val="20"/>
        </w:rPr>
        <w:t>akceptačné kritéria</w:t>
      </w:r>
      <w:r w:rsidR="00F20F67" w:rsidRPr="00C77CED">
        <w:rPr>
          <w:rFonts w:ascii="Nudista" w:hAnsi="Nudista"/>
          <w:sz w:val="20"/>
        </w:rPr>
        <w:t>“)</w:t>
      </w:r>
      <w:r w:rsidRPr="00C77CED">
        <w:rPr>
          <w:rFonts w:ascii="Nudista" w:hAnsi="Nudista"/>
          <w:sz w:val="20"/>
        </w:rPr>
        <w:t>.</w:t>
      </w:r>
    </w:p>
    <w:p w14:paraId="0D24E005" w14:textId="5DC2F8D0" w:rsidR="00325722" w:rsidRPr="00C77CED" w:rsidRDefault="00325722" w:rsidP="00F20653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 výsledku akceptačných skúšok bude vyhotovený samostatný protokol</w:t>
      </w:r>
      <w:r w:rsidR="00750611">
        <w:rPr>
          <w:rFonts w:ascii="Nudista" w:hAnsi="Nudista"/>
          <w:sz w:val="20"/>
        </w:rPr>
        <w:t xml:space="preserve"> (vypracovaný </w:t>
      </w:r>
      <w:r w:rsidR="00D05E4A">
        <w:rPr>
          <w:rFonts w:ascii="Nudista" w:hAnsi="Nudista"/>
          <w:sz w:val="20"/>
        </w:rPr>
        <w:t>prenajímateľom</w:t>
      </w:r>
      <w:r w:rsidR="00750611">
        <w:rPr>
          <w:rFonts w:ascii="Nudista" w:hAnsi="Nudista"/>
          <w:sz w:val="20"/>
        </w:rPr>
        <w:t>)</w:t>
      </w:r>
      <w:r w:rsidRPr="00C77CED">
        <w:rPr>
          <w:rFonts w:ascii="Nudista" w:hAnsi="Nudista"/>
          <w:sz w:val="20"/>
        </w:rPr>
        <w:t>, ktorého súčasťou bude vyhodnotenie výsledkov testovania a akceptácia testovania (ďalej ako „</w:t>
      </w:r>
      <w:r w:rsidR="00E11345" w:rsidRPr="00C77CED">
        <w:rPr>
          <w:rFonts w:ascii="Nudista" w:hAnsi="Nudista"/>
          <w:b/>
          <w:bCs/>
          <w:sz w:val="20"/>
        </w:rPr>
        <w:t xml:space="preserve">akceptačný </w:t>
      </w:r>
      <w:r w:rsidRPr="00C77CED">
        <w:rPr>
          <w:rFonts w:ascii="Nudista" w:hAnsi="Nudista"/>
          <w:b/>
          <w:bCs/>
          <w:sz w:val="20"/>
        </w:rPr>
        <w:t>protokol</w:t>
      </w:r>
      <w:r w:rsidRPr="00C77CED">
        <w:rPr>
          <w:rFonts w:ascii="Nudista" w:hAnsi="Nudista"/>
          <w:sz w:val="20"/>
        </w:rPr>
        <w:t xml:space="preserve">“). </w:t>
      </w:r>
    </w:p>
    <w:p w14:paraId="5AB2C761" w14:textId="0ABCAFDE" w:rsidR="00325722" w:rsidRPr="00C77CED" w:rsidRDefault="00325722" w:rsidP="00325722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8" w:name="_Ref93926337"/>
      <w:r w:rsidRPr="00C77CED">
        <w:rPr>
          <w:rFonts w:ascii="Nudista" w:hAnsi="Nudista"/>
          <w:sz w:val="20"/>
        </w:rPr>
        <w:t xml:space="preserve">V prípade ak odovzdávané </w:t>
      </w:r>
      <w:r w:rsidR="00043EB5" w:rsidRPr="00C77CED">
        <w:rPr>
          <w:rFonts w:ascii="Nudista" w:hAnsi="Nudista"/>
          <w:sz w:val="20"/>
        </w:rPr>
        <w:t xml:space="preserve">softvérové </w:t>
      </w:r>
      <w:r w:rsidRPr="00C77CED">
        <w:rPr>
          <w:rFonts w:ascii="Nudista" w:hAnsi="Nudista"/>
          <w:sz w:val="20"/>
        </w:rPr>
        <w:t>riešenie nespĺňa akceptačné kritériá, nájomca uvedie a</w:t>
      </w:r>
      <w:r w:rsidR="00704E62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popíše všetky identifikované vady v</w:t>
      </w:r>
      <w:r w:rsidR="00E11345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akceptačn</w:t>
      </w:r>
      <w:r w:rsidR="00E11345" w:rsidRPr="00C77CED">
        <w:rPr>
          <w:rFonts w:ascii="Nudista" w:hAnsi="Nudista"/>
          <w:sz w:val="20"/>
        </w:rPr>
        <w:t>om protokole</w:t>
      </w:r>
      <w:r w:rsidRPr="00C77CED">
        <w:rPr>
          <w:rFonts w:ascii="Nudista" w:hAnsi="Nudista"/>
          <w:sz w:val="20"/>
        </w:rPr>
        <w:t xml:space="preserve"> a primerane navrhne nový termín pre akceptačné skúšky. Prenajímateľ sa zaväzuje odstrániť vady uvedené v </w:t>
      </w:r>
      <w:r w:rsidR="00F76C16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akceptačn</w:t>
      </w:r>
      <w:r w:rsidR="00F76C16">
        <w:rPr>
          <w:rFonts w:ascii="Nudista" w:hAnsi="Nudista"/>
          <w:sz w:val="20"/>
        </w:rPr>
        <w:t>om protokole</w:t>
      </w:r>
      <w:r w:rsidRPr="00C77CED">
        <w:rPr>
          <w:rFonts w:ascii="Nudista" w:hAnsi="Nudista"/>
          <w:sz w:val="20"/>
        </w:rPr>
        <w:t xml:space="preserve"> do </w:t>
      </w:r>
      <w:r w:rsidR="003506BF">
        <w:rPr>
          <w:rFonts w:ascii="Nudista" w:hAnsi="Nudista"/>
          <w:sz w:val="20"/>
        </w:rPr>
        <w:t xml:space="preserve">dohodnutého </w:t>
      </w:r>
      <w:r w:rsidRPr="00C77CED">
        <w:rPr>
          <w:rFonts w:ascii="Nudista" w:hAnsi="Nudista"/>
          <w:sz w:val="20"/>
        </w:rPr>
        <w:t xml:space="preserve">termínu pre nové akceptačné skúšky a opätovne uskutočniť nevyhnutné akceptačné skúšky. Zmluvné strany sa zaväzujú postupovať týmto spôsobom, až </w:t>
      </w:r>
      <w:r w:rsidR="004E6C19">
        <w:rPr>
          <w:rFonts w:ascii="Nudista" w:hAnsi="Nudista"/>
          <w:sz w:val="20"/>
        </w:rPr>
        <w:t>pokiaľ</w:t>
      </w:r>
      <w:r w:rsidR="004E6C19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nebudú splnené všetky akceptačné kritériá.</w:t>
      </w:r>
      <w:r w:rsidR="00704E62">
        <w:rPr>
          <w:rFonts w:ascii="Nudista" w:hAnsi="Nudista"/>
          <w:sz w:val="20"/>
        </w:rPr>
        <w:t xml:space="preserve"> V prípade, ak softvérové riešenie nebude spĺňať akceptačné kritéria ani po treťom opakovaní akceptačných skúšok, považuje sa to za podstatné porušenie tejto zmluvy a nájomca má právo v takom prípade od zmluvy odstúpiť.</w:t>
      </w:r>
      <w:bookmarkEnd w:id="8"/>
    </w:p>
    <w:p w14:paraId="1797AA7C" w14:textId="70B631CE" w:rsidR="00325722" w:rsidRPr="00C77CED" w:rsidRDefault="00325722" w:rsidP="00325722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Odstránenie nedostatkov po neúspešných akceptačných skúškach, resp. úspešné vykonanie opakovaných akceptačných skúšok nezbavuje prenajímateľa zodpovednosti za omeškanie s</w:t>
      </w:r>
      <w:r w:rsidR="00704E62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riadnym dodaním softvérového riešenia a nájomcu nezbavuje nároku na náhradu škody a</w:t>
      </w:r>
      <w:r w:rsidR="00704E62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zaplatenie zmluvnej pokuty podľa tejto zmluvy.</w:t>
      </w:r>
    </w:p>
    <w:p w14:paraId="66D8C839" w14:textId="3AE5EA2D" w:rsidR="00E11345" w:rsidRPr="00C77CED" w:rsidRDefault="00325722" w:rsidP="00E11345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9" w:name="_Ref92465583"/>
      <w:r w:rsidRPr="00C77CED">
        <w:rPr>
          <w:rFonts w:ascii="Nudista" w:hAnsi="Nudista"/>
          <w:sz w:val="20"/>
        </w:rPr>
        <w:t xml:space="preserve">Implementačná fáza sa považuje za úspešne ukončenú </w:t>
      </w:r>
      <w:r w:rsidR="00B82CC9" w:rsidRPr="00C77CED">
        <w:rPr>
          <w:rFonts w:ascii="Nudista" w:hAnsi="Nudista"/>
          <w:sz w:val="20"/>
        </w:rPr>
        <w:t>po</w:t>
      </w:r>
      <w:r w:rsidRPr="00C77CED">
        <w:rPr>
          <w:rFonts w:ascii="Nudista" w:hAnsi="Nudista"/>
          <w:sz w:val="20"/>
        </w:rPr>
        <w:t xml:space="preserve"> podpísaní preberacieho protokolu </w:t>
      </w:r>
      <w:r w:rsidR="00B82CC9" w:rsidRPr="00C77CED">
        <w:rPr>
          <w:rFonts w:ascii="Nudista" w:hAnsi="Nudista"/>
          <w:sz w:val="20"/>
        </w:rPr>
        <w:t xml:space="preserve">preukazujúceho funkčnosť dodaného softvérového riešenia </w:t>
      </w:r>
      <w:r w:rsidR="007E0490">
        <w:rPr>
          <w:rFonts w:ascii="Nudista" w:hAnsi="Nudista"/>
          <w:sz w:val="20"/>
        </w:rPr>
        <w:t xml:space="preserve">a dodanie tlačiarní na základe prvej objednávky v súlade s bodom </w:t>
      </w:r>
      <w:r w:rsidR="007E0490">
        <w:rPr>
          <w:rFonts w:ascii="Nudista" w:hAnsi="Nudista"/>
          <w:sz w:val="20"/>
        </w:rPr>
        <w:fldChar w:fldCharType="begin"/>
      </w:r>
      <w:r w:rsidR="007E0490">
        <w:rPr>
          <w:rFonts w:ascii="Nudista" w:hAnsi="Nudista"/>
          <w:sz w:val="20"/>
        </w:rPr>
        <w:instrText xml:space="preserve"> REF _Ref93933692 \r \h </w:instrText>
      </w:r>
      <w:r w:rsidR="007E0490">
        <w:rPr>
          <w:rFonts w:ascii="Nudista" w:hAnsi="Nudista"/>
          <w:sz w:val="20"/>
        </w:rPr>
      </w:r>
      <w:r w:rsidR="007E0490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4.4</w:t>
      </w:r>
      <w:r w:rsidR="007E0490">
        <w:rPr>
          <w:rFonts w:ascii="Nudista" w:hAnsi="Nudista"/>
          <w:sz w:val="20"/>
        </w:rPr>
        <w:fldChar w:fldCharType="end"/>
      </w:r>
      <w:r w:rsidR="007E0490">
        <w:rPr>
          <w:rFonts w:ascii="Nudista" w:hAnsi="Nudista"/>
          <w:sz w:val="20"/>
        </w:rPr>
        <w:t xml:space="preserve"> a nasl. tejto zmluvy, </w:t>
      </w:r>
      <w:r w:rsidRPr="00C77CED">
        <w:rPr>
          <w:rFonts w:ascii="Nudista" w:hAnsi="Nudista"/>
          <w:sz w:val="20"/>
        </w:rPr>
        <w:t>obidvoma zmluvnými stranami</w:t>
      </w:r>
      <w:r w:rsidR="00B82CC9" w:rsidRPr="00C77CED">
        <w:rPr>
          <w:rFonts w:ascii="Nudista" w:hAnsi="Nudista"/>
          <w:sz w:val="20"/>
        </w:rPr>
        <w:t xml:space="preserve"> (ďalej ako „</w:t>
      </w:r>
      <w:r w:rsidR="00B82CC9" w:rsidRPr="00C77CED">
        <w:rPr>
          <w:rFonts w:ascii="Nudista" w:hAnsi="Nudista"/>
          <w:b/>
          <w:bCs/>
          <w:sz w:val="20"/>
        </w:rPr>
        <w:t>preberací protokol</w:t>
      </w:r>
      <w:r w:rsidR="00B82CC9" w:rsidRPr="00C77CED">
        <w:rPr>
          <w:rFonts w:ascii="Nudista" w:hAnsi="Nudista"/>
          <w:sz w:val="20"/>
        </w:rPr>
        <w:t>“)</w:t>
      </w:r>
      <w:r w:rsidR="00D81C5A" w:rsidRPr="00C77CED">
        <w:rPr>
          <w:rFonts w:ascii="Nudista" w:hAnsi="Nudista"/>
          <w:sz w:val="20"/>
        </w:rPr>
        <w:t>.</w:t>
      </w:r>
      <w:r w:rsidR="00E11345" w:rsidRPr="00C77CED">
        <w:rPr>
          <w:rFonts w:ascii="Nudista" w:hAnsi="Nudista"/>
          <w:sz w:val="20"/>
        </w:rPr>
        <w:t xml:space="preserve"> Prílohou preberacieho protokolu budú:</w:t>
      </w:r>
      <w:bookmarkEnd w:id="9"/>
    </w:p>
    <w:p w14:paraId="2586316A" w14:textId="39D8F36A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akceptačný </w:t>
      </w:r>
      <w:r w:rsidR="00C33880" w:rsidRPr="00C77CED">
        <w:rPr>
          <w:rFonts w:ascii="Nudista" w:hAnsi="Nudista"/>
          <w:sz w:val="20"/>
        </w:rPr>
        <w:t>protokol</w:t>
      </w:r>
      <w:r w:rsidRPr="00C77CED">
        <w:rPr>
          <w:rFonts w:ascii="Nudista" w:hAnsi="Nudista"/>
          <w:sz w:val="20"/>
        </w:rPr>
        <w:t>;</w:t>
      </w:r>
    </w:p>
    <w:p w14:paraId="282268E8" w14:textId="5EB26070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dokumentácia k softvérovému riešeniu</w:t>
      </w:r>
      <w:r w:rsidR="00B82CC9" w:rsidRPr="00C77CED">
        <w:rPr>
          <w:rFonts w:ascii="Nudista" w:hAnsi="Nudista"/>
          <w:sz w:val="20"/>
        </w:rPr>
        <w:t>;</w:t>
      </w:r>
    </w:p>
    <w:p w14:paraId="4B1F4500" w14:textId="77777777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licencie k softvérovému riešeniu;</w:t>
      </w:r>
    </w:p>
    <w:p w14:paraId="09A6FE19" w14:textId="77777777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zoznam autorov diel vytvorených v rámci plnenia tejto zmluvy, ak sú súčasťou softvérového riešenia;</w:t>
      </w:r>
    </w:p>
    <w:p w14:paraId="322753FD" w14:textId="77777777" w:rsidR="007E0490" w:rsidRDefault="00E11345" w:rsidP="00F20653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prezenčné listiny zo školení, ak boli v rámci niektorej z etáp vykonané pre užívateľov softvérového riešenia (zamestnancov nájomcu/IT užívateľov), spolu so školiacim materiálom</w:t>
      </w:r>
      <w:r w:rsidR="007E0490">
        <w:rPr>
          <w:rFonts w:ascii="Nudista" w:hAnsi="Nudista"/>
          <w:sz w:val="20"/>
        </w:rPr>
        <w:t>;</w:t>
      </w:r>
    </w:p>
    <w:p w14:paraId="6CE54C8F" w14:textId="47995650" w:rsidR="006D0333" w:rsidRDefault="007E0490" w:rsidP="00F20653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>zoznam dodaných tlačiarní.</w:t>
      </w:r>
    </w:p>
    <w:p w14:paraId="6B784122" w14:textId="3F1608E9" w:rsidR="007E0490" w:rsidRPr="00C77CED" w:rsidRDefault="003C252E" w:rsidP="00B14F29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>Ustanovenie bodu 7.5 vyššie sa použije primerane na dodávku ďalších tlačiarní, ktoré si nájomca objedná v súlade s článkom IV. zmluvy neskôr počas trvania zmluvy.</w:t>
      </w:r>
    </w:p>
    <w:p w14:paraId="42FDF8FF" w14:textId="77777777" w:rsidR="00FA4601" w:rsidRPr="00C77CED" w:rsidRDefault="00FA4601" w:rsidP="00FA4601">
      <w:pPr>
        <w:pStyle w:val="Odsekzoznamu"/>
        <w:tabs>
          <w:tab w:val="left" w:pos="709"/>
        </w:tabs>
        <w:ind w:left="567"/>
        <w:jc w:val="both"/>
        <w:rPr>
          <w:rFonts w:ascii="Nudista" w:hAnsi="Nudista"/>
          <w:sz w:val="20"/>
        </w:rPr>
      </w:pPr>
    </w:p>
    <w:p w14:paraId="33B6FEC3" w14:textId="77777777" w:rsidR="00493118" w:rsidRPr="00C77CED" w:rsidRDefault="00B104D9" w:rsidP="00E93265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lastRenderedPageBreak/>
        <w:t>Článok VIII</w:t>
      </w:r>
    </w:p>
    <w:p w14:paraId="0E585F93" w14:textId="77777777" w:rsidR="00493118" w:rsidRPr="00C77CED" w:rsidRDefault="00493118" w:rsidP="00E93265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POVINNOSTI </w:t>
      </w:r>
      <w:r w:rsidR="00B104D9" w:rsidRPr="00C77CED">
        <w:rPr>
          <w:rFonts w:ascii="Nudista" w:hAnsi="Nudista"/>
          <w:b/>
          <w:sz w:val="20"/>
        </w:rPr>
        <w:t>NÁJOMCU</w:t>
      </w:r>
    </w:p>
    <w:p w14:paraId="6F5750FB" w14:textId="77777777" w:rsidR="00493118" w:rsidRPr="00C77CED" w:rsidRDefault="00493118" w:rsidP="00E93265">
      <w:pPr>
        <w:jc w:val="both"/>
        <w:rPr>
          <w:rFonts w:ascii="Nudista" w:hAnsi="Nudista"/>
          <w:sz w:val="20"/>
        </w:rPr>
      </w:pPr>
    </w:p>
    <w:p w14:paraId="03CAB170" w14:textId="7B8EFBC1" w:rsidR="00BE362C" w:rsidRPr="00C77CED" w:rsidRDefault="00DB04CC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9021CE" w:rsidRPr="00C77CED">
        <w:rPr>
          <w:rFonts w:ascii="Nudista" w:hAnsi="Nudista"/>
          <w:sz w:val="20"/>
        </w:rPr>
        <w:t xml:space="preserve"> sa zaväzuje poskytnúť nevyhnu</w:t>
      </w:r>
      <w:r w:rsidR="00B96126" w:rsidRPr="00C77CED">
        <w:rPr>
          <w:rFonts w:ascii="Nudista" w:hAnsi="Nudista"/>
          <w:sz w:val="20"/>
        </w:rPr>
        <w:t>tnú súčinnosť</w:t>
      </w:r>
      <w:r w:rsidR="002245A6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prenajíma</w:t>
      </w:r>
      <w:r w:rsidR="002245A6" w:rsidRPr="00C77CED">
        <w:rPr>
          <w:rFonts w:ascii="Nudista" w:hAnsi="Nudista"/>
          <w:sz w:val="20"/>
        </w:rPr>
        <w:t xml:space="preserve">teľovi </w:t>
      </w:r>
      <w:r w:rsidR="00B96126" w:rsidRPr="00C77CED">
        <w:rPr>
          <w:rFonts w:ascii="Nudista" w:hAnsi="Nudista"/>
          <w:sz w:val="20"/>
        </w:rPr>
        <w:t>pri realizácii</w:t>
      </w:r>
      <w:r w:rsidR="009021CE" w:rsidRPr="00C77CED">
        <w:rPr>
          <w:rFonts w:ascii="Nudista" w:hAnsi="Nudista"/>
          <w:sz w:val="20"/>
        </w:rPr>
        <w:t xml:space="preserve"> predmetu </w:t>
      </w:r>
      <w:r w:rsidR="00AF4753" w:rsidRPr="00C77CED">
        <w:rPr>
          <w:rFonts w:ascii="Nudista" w:hAnsi="Nudista"/>
          <w:sz w:val="20"/>
        </w:rPr>
        <w:t>plnenia</w:t>
      </w:r>
      <w:r w:rsidR="009021CE" w:rsidRPr="00C77CED">
        <w:rPr>
          <w:rFonts w:ascii="Nudista" w:hAnsi="Nudista"/>
          <w:sz w:val="20"/>
        </w:rPr>
        <w:t>.</w:t>
      </w:r>
    </w:p>
    <w:p w14:paraId="1205B9BB" w14:textId="77777777" w:rsidR="00BE362C" w:rsidRPr="00C77CED" w:rsidRDefault="00DB04CC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je povinný pri užívaní prenajatých zariadení postupovať s odbornou starostlivosťou, v súlade s pokynmi prenajímateľa a v súlade s príslušnými bezpečnostnými predpismi. </w:t>
      </w:r>
    </w:p>
    <w:p w14:paraId="00B2FC93" w14:textId="24B3597A" w:rsidR="00BE362C" w:rsidRPr="00C77CED" w:rsidRDefault="00DB04CC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sa zaväzuje prevziať </w:t>
      </w:r>
      <w:r w:rsidR="00EC5D9D" w:rsidRPr="00C77CED">
        <w:rPr>
          <w:rFonts w:ascii="Nudista" w:hAnsi="Nudista"/>
          <w:sz w:val="20"/>
        </w:rPr>
        <w:t>riadne ponúknutý predmet plnenia</w:t>
      </w:r>
      <w:r w:rsidRPr="00C77CED">
        <w:rPr>
          <w:rFonts w:ascii="Nudista" w:hAnsi="Nudista"/>
          <w:sz w:val="20"/>
        </w:rPr>
        <w:t xml:space="preserve"> od prenajímateľa v dohodnutom mieste</w:t>
      </w:r>
      <w:r w:rsidR="002F0AE1" w:rsidRPr="00C77CED">
        <w:rPr>
          <w:rFonts w:ascii="Nudista" w:hAnsi="Nudista"/>
          <w:sz w:val="20"/>
        </w:rPr>
        <w:t xml:space="preserve"> a</w:t>
      </w:r>
      <w:r w:rsidR="003955B1" w:rsidRPr="00C77CED">
        <w:rPr>
          <w:rFonts w:ascii="Nudista" w:hAnsi="Nudista"/>
          <w:sz w:val="20"/>
        </w:rPr>
        <w:t> </w:t>
      </w:r>
      <w:r w:rsidR="002F0AE1" w:rsidRPr="00C77CED">
        <w:rPr>
          <w:rFonts w:ascii="Nudista" w:hAnsi="Nudista"/>
          <w:sz w:val="20"/>
        </w:rPr>
        <w:t>čase</w:t>
      </w:r>
      <w:r w:rsidRPr="00C77CED">
        <w:rPr>
          <w:rFonts w:ascii="Nudista" w:hAnsi="Nudista"/>
          <w:sz w:val="20"/>
        </w:rPr>
        <w:t xml:space="preserve"> plneni</w:t>
      </w:r>
      <w:r w:rsidR="002F0AE1" w:rsidRPr="00C77CED">
        <w:rPr>
          <w:rFonts w:ascii="Nudista" w:hAnsi="Nudista"/>
          <w:sz w:val="20"/>
        </w:rPr>
        <w:t>a</w:t>
      </w:r>
      <w:r w:rsidR="00BE362C" w:rsidRPr="00C77CED">
        <w:rPr>
          <w:rFonts w:ascii="Nudista" w:hAnsi="Nudista"/>
          <w:sz w:val="20"/>
        </w:rPr>
        <w:t>.</w:t>
      </w:r>
    </w:p>
    <w:p w14:paraId="53A86FA7" w14:textId="77777777" w:rsidR="00BE362C" w:rsidRPr="00C77CED" w:rsidRDefault="002F0AE1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 je povinný primerane ochraňovať predmet nájmu pred poškodení</w:t>
      </w:r>
      <w:r w:rsidR="00AC2F66" w:rsidRPr="00C77CED">
        <w:rPr>
          <w:rFonts w:ascii="Nudista" w:hAnsi="Nudista"/>
          <w:sz w:val="20"/>
        </w:rPr>
        <w:t>m, zničením alebo odcudzením.</w:t>
      </w:r>
    </w:p>
    <w:p w14:paraId="7FD02D82" w14:textId="5AFE12C0" w:rsidR="00BE362C" w:rsidRPr="00C77CED" w:rsidRDefault="00AC2F66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bookmarkStart w:id="10" w:name="_Hlk94099217"/>
      <w:r w:rsidRPr="000D0DAC">
        <w:rPr>
          <w:rFonts w:ascii="Nudista" w:hAnsi="Nudista"/>
          <w:sz w:val="20"/>
        </w:rPr>
        <w:t xml:space="preserve">Nájomca je povinný vrátiť predmet nájmu prenajímateľovi </w:t>
      </w:r>
      <w:r w:rsidR="000D0DAC" w:rsidRPr="000D0DAC">
        <w:rPr>
          <w:rFonts w:ascii="Nudista" w:hAnsi="Nudista"/>
          <w:sz w:val="20"/>
        </w:rPr>
        <w:t xml:space="preserve">do 5 pracovných dní odo dňa </w:t>
      </w:r>
      <w:r w:rsidRPr="000D0DAC">
        <w:rPr>
          <w:rFonts w:ascii="Nudista" w:hAnsi="Nudista"/>
          <w:sz w:val="20"/>
        </w:rPr>
        <w:t xml:space="preserve">skončenia nájmu, a to v stave zodpovedajúcom obvyklému opotrebovaniu. </w:t>
      </w:r>
      <w:bookmarkEnd w:id="10"/>
      <w:r w:rsidRPr="000D0DAC">
        <w:rPr>
          <w:rFonts w:ascii="Nudista" w:hAnsi="Nudista"/>
          <w:sz w:val="20"/>
        </w:rPr>
        <w:t>Nájomca je povinný odovzdať prenajímateľovi zariadenia v mieste ich posledného užívania. O odovzdaní predmetu nájmu spíšu zmluvné strany preberací</w:t>
      </w:r>
      <w:r w:rsidRPr="00C77CED">
        <w:rPr>
          <w:rFonts w:ascii="Nudista" w:hAnsi="Nudista"/>
          <w:sz w:val="20"/>
        </w:rPr>
        <w:t xml:space="preserve"> protokol. Bez ohľadu na to, kedy dôjde k skutočnému odovzdaniu, prevzatiu a odvezeniu, skončením nájmu zaniká pre</w:t>
      </w:r>
      <w:r w:rsidR="008A0860" w:rsidRPr="00C77CED">
        <w:rPr>
          <w:rFonts w:ascii="Nudista" w:hAnsi="Nudista"/>
          <w:sz w:val="20"/>
        </w:rPr>
        <w:t>najímateľovi právo na</w:t>
      </w:r>
      <w:r w:rsidR="003955B1" w:rsidRPr="00C77CED">
        <w:rPr>
          <w:rFonts w:ascii="Nudista" w:hAnsi="Nudista"/>
          <w:sz w:val="20"/>
        </w:rPr>
        <w:t> </w:t>
      </w:r>
      <w:r w:rsidR="008A0860" w:rsidRPr="00C77CED">
        <w:rPr>
          <w:rFonts w:ascii="Nudista" w:hAnsi="Nudista"/>
          <w:sz w:val="20"/>
        </w:rPr>
        <w:t xml:space="preserve">nájomné, </w:t>
      </w:r>
      <w:r w:rsidRPr="00C77CED">
        <w:rPr>
          <w:rFonts w:ascii="Nudista" w:hAnsi="Nudista"/>
          <w:sz w:val="20"/>
        </w:rPr>
        <w:t>úhradu súvisiacich služieb</w:t>
      </w:r>
      <w:r w:rsidR="008A0860" w:rsidRPr="00C77CED">
        <w:rPr>
          <w:rFonts w:ascii="Nudista" w:hAnsi="Nudista"/>
          <w:sz w:val="20"/>
        </w:rPr>
        <w:t xml:space="preserve"> a materiálu</w:t>
      </w:r>
      <w:r w:rsidRPr="00C77CED">
        <w:rPr>
          <w:rFonts w:ascii="Nudista" w:hAnsi="Nudista"/>
          <w:sz w:val="20"/>
        </w:rPr>
        <w:t>.</w:t>
      </w:r>
    </w:p>
    <w:p w14:paraId="706EDE3E" w14:textId="609128C1" w:rsidR="00BE362C" w:rsidRPr="00C77CED" w:rsidRDefault="00374669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za zaväzuje zaplatiť prenajímateľovi cenu podľa </w:t>
      </w:r>
      <w:r w:rsidR="00371304">
        <w:rPr>
          <w:rFonts w:ascii="Nudista" w:hAnsi="Nudista"/>
          <w:sz w:val="20"/>
        </w:rPr>
        <w:t xml:space="preserve">podmienok uvedených v </w:t>
      </w:r>
      <w:r w:rsidRPr="00C77CED">
        <w:rPr>
          <w:rFonts w:ascii="Nudista" w:hAnsi="Nudista"/>
          <w:sz w:val="20"/>
        </w:rPr>
        <w:t>článku VI tejto zmluvy.</w:t>
      </w:r>
    </w:p>
    <w:p w14:paraId="6850E0D7" w14:textId="7E5A5536" w:rsidR="00BE362C" w:rsidRPr="00C77CED" w:rsidRDefault="00374669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 sa zaväzuje</w:t>
      </w:r>
      <w:r w:rsidR="009B1674" w:rsidRPr="00C77CED">
        <w:rPr>
          <w:rFonts w:ascii="Nudista" w:hAnsi="Nudista"/>
          <w:sz w:val="20"/>
        </w:rPr>
        <w:t xml:space="preserve"> určiť</w:t>
      </w:r>
      <w:r w:rsidR="009021CE" w:rsidRPr="00C77CED">
        <w:rPr>
          <w:rFonts w:ascii="Nudista" w:hAnsi="Nudista"/>
          <w:sz w:val="20"/>
        </w:rPr>
        <w:t xml:space="preserve"> svojho zástupcu </w:t>
      </w:r>
      <w:r w:rsidRPr="00C77CED">
        <w:rPr>
          <w:rFonts w:ascii="Nudista" w:hAnsi="Nudista"/>
          <w:sz w:val="20"/>
        </w:rPr>
        <w:t>vo veciach technických</w:t>
      </w:r>
      <w:r w:rsidR="009021CE" w:rsidRPr="00C77CED">
        <w:rPr>
          <w:rFonts w:ascii="Nudista" w:hAnsi="Nudista"/>
          <w:sz w:val="20"/>
        </w:rPr>
        <w:t xml:space="preserve"> vykonávaním </w:t>
      </w:r>
      <w:r w:rsidRPr="00C77CED">
        <w:rPr>
          <w:rFonts w:ascii="Nudista" w:hAnsi="Nudista"/>
          <w:sz w:val="20"/>
        </w:rPr>
        <w:t>práv</w:t>
      </w:r>
      <w:r w:rsidR="009B1674" w:rsidRPr="00C77CED">
        <w:rPr>
          <w:rFonts w:ascii="Nudista" w:hAnsi="Nudista"/>
          <w:sz w:val="20"/>
        </w:rPr>
        <w:t xml:space="preserve"> a</w:t>
      </w:r>
      <w:r w:rsidR="00C76D24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povinností</w:t>
      </w:r>
      <w:r w:rsidR="009021CE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podľa tejto zmluvy</w:t>
      </w:r>
      <w:r w:rsidR="009B1674" w:rsidRPr="00C77CED">
        <w:rPr>
          <w:rFonts w:ascii="Nudista" w:hAnsi="Nudista"/>
          <w:sz w:val="20"/>
        </w:rPr>
        <w:t xml:space="preserve">. </w:t>
      </w:r>
      <w:r w:rsidRPr="00C77CED">
        <w:rPr>
          <w:rFonts w:ascii="Nudista" w:hAnsi="Nudista"/>
          <w:sz w:val="20"/>
        </w:rPr>
        <w:t>Tento zástupca nie je oprávnený</w:t>
      </w:r>
      <w:r w:rsidR="00493118" w:rsidRPr="00C77CED">
        <w:rPr>
          <w:rFonts w:ascii="Nudista" w:hAnsi="Nudista"/>
          <w:sz w:val="20"/>
        </w:rPr>
        <w:t xml:space="preserve"> dopĺňať alebo </w:t>
      </w:r>
      <w:r w:rsidR="009021CE" w:rsidRPr="00C77CED">
        <w:rPr>
          <w:rFonts w:ascii="Nudista" w:hAnsi="Nudista"/>
          <w:sz w:val="20"/>
        </w:rPr>
        <w:t>meniť zmluvné dokumenty</w:t>
      </w:r>
      <w:r w:rsidR="003F2A50" w:rsidRPr="00C77CED">
        <w:rPr>
          <w:rFonts w:ascii="Nudista" w:hAnsi="Nudista"/>
          <w:sz w:val="20"/>
        </w:rPr>
        <w:t>.</w:t>
      </w:r>
    </w:p>
    <w:p w14:paraId="01CE7CBD" w14:textId="77777777" w:rsidR="00BE362C" w:rsidRPr="00C77CED" w:rsidRDefault="003F2A50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Ak nie je v tejto zmluve uvedené inak:</w:t>
      </w:r>
    </w:p>
    <w:p w14:paraId="69940FF6" w14:textId="77777777" w:rsidR="00BE362C" w:rsidRPr="00C77CED" w:rsidRDefault="00BE362C" w:rsidP="00EE61F2">
      <w:pPr>
        <w:pStyle w:val="Odsekzoznamu"/>
        <w:numPr>
          <w:ilvl w:val="2"/>
          <w:numId w:val="27"/>
        </w:numPr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kedykoľvek si osoby poverené nájomcom plnia svoje povinnosti alebo  vykonávajú činnosti uvedené v zmluvných dokumentoch alebo z nich vyplývajúce, predpokladá sa, že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konajú v mene nájomcu,</w:t>
      </w:r>
    </w:p>
    <w:p w14:paraId="70353E23" w14:textId="3BD57152" w:rsidR="00BE362C" w:rsidRPr="00C77CED" w:rsidRDefault="00BE362C" w:rsidP="00EE61F2">
      <w:pPr>
        <w:pStyle w:val="Odsekzoznamu"/>
        <w:numPr>
          <w:ilvl w:val="2"/>
          <w:numId w:val="27"/>
        </w:numPr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osoby poverené nájomcom nie sú oprávnené zbaviť ktorúkoľvek zo strán akýchkoľvek povinností, záväzkov alebo zodpovednosti podľa tejto zmluvy,</w:t>
      </w:r>
    </w:p>
    <w:p w14:paraId="459DB987" w14:textId="77777777" w:rsidR="00BE362C" w:rsidRPr="00C77CED" w:rsidRDefault="00BE362C" w:rsidP="00CD13C0">
      <w:pPr>
        <w:pStyle w:val="Odsekzoznamu"/>
        <w:numPr>
          <w:ilvl w:val="2"/>
          <w:numId w:val="27"/>
        </w:numPr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schválenie, kontrola, potvrdenie, súhlas, preskúmanie, pokyn, upozornenie, návrh, požiadanie, skúška alebo podobný skutok kontaktnej osoby (vrátane absencie nesúhlasu), nezbavuje prenajímateľa žiadnej zodpovednosti, ktorú má podľa zmluvy, vrátane zodpovednosti za chyby, vady, opomenutia, nezhodu či nesúlad.</w:t>
      </w:r>
    </w:p>
    <w:p w14:paraId="4EE350C6" w14:textId="245EDB19" w:rsidR="00BE362C" w:rsidRPr="00C77CED" w:rsidRDefault="00B00E05" w:rsidP="00AC62EE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 sa zaväzuje, že nebude využívať zariadenia v rozpore s dobrými mravmi, protizákonným spôsobom, v rozpore s</w:t>
      </w:r>
      <w:r w:rsidR="00371304">
        <w:rPr>
          <w:rFonts w:ascii="Nudista" w:hAnsi="Nudista"/>
          <w:sz w:val="20"/>
        </w:rPr>
        <w:t>o</w:t>
      </w:r>
      <w:r w:rsidRPr="00C77CED">
        <w:rPr>
          <w:rFonts w:ascii="Nudista" w:hAnsi="Nudista"/>
          <w:sz w:val="20"/>
        </w:rPr>
        <w:t xml:space="preserve"> zmluvou alebo takým spôsobom, ktorý by mal alebo mohol mať za následok zníženú kvalitu ich užívania.</w:t>
      </w:r>
    </w:p>
    <w:p w14:paraId="019EA8E1" w14:textId="77777777" w:rsidR="00BE362C" w:rsidRPr="00C77CED" w:rsidRDefault="00623BC4" w:rsidP="00AC62EE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B00E05" w:rsidRPr="00C77CED">
        <w:rPr>
          <w:rFonts w:ascii="Nudista" w:hAnsi="Nudista"/>
          <w:sz w:val="20"/>
        </w:rPr>
        <w:t xml:space="preserve"> sa zaväzuje využívať </w:t>
      </w:r>
      <w:r w:rsidRPr="00C77CED">
        <w:rPr>
          <w:rFonts w:ascii="Nudista" w:hAnsi="Nudista"/>
          <w:sz w:val="20"/>
        </w:rPr>
        <w:t>zariadenia</w:t>
      </w:r>
      <w:r w:rsidR="00B00E05" w:rsidRPr="00C77CED">
        <w:rPr>
          <w:rFonts w:ascii="Nudista" w:hAnsi="Nudista"/>
          <w:sz w:val="20"/>
        </w:rPr>
        <w:t xml:space="preserve"> výhradne pre svoju potrebu a spôsobom stanoveným v</w:t>
      </w:r>
      <w:r w:rsidRPr="00C77CED">
        <w:rPr>
          <w:rFonts w:ascii="Nudista" w:hAnsi="Nudista"/>
          <w:sz w:val="20"/>
        </w:rPr>
        <w:t> </w:t>
      </w:r>
      <w:r w:rsidR="00B00E05" w:rsidRPr="00C77CED">
        <w:rPr>
          <w:rFonts w:ascii="Nudista" w:hAnsi="Nudista"/>
          <w:sz w:val="20"/>
        </w:rPr>
        <w:t>zmluve</w:t>
      </w:r>
      <w:r w:rsidRPr="00C77CED">
        <w:rPr>
          <w:rFonts w:ascii="Nudista" w:hAnsi="Nudista"/>
          <w:sz w:val="20"/>
        </w:rPr>
        <w:t>.</w:t>
      </w:r>
    </w:p>
    <w:p w14:paraId="39AAFF9E" w14:textId="77777777" w:rsidR="006D0333" w:rsidRPr="00C77CED" w:rsidRDefault="006D033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701D2AD6" w14:textId="77777777" w:rsidR="002326A6" w:rsidRPr="00C77CED" w:rsidRDefault="002326A6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</w:t>
      </w:r>
      <w:r w:rsidR="00B104D9" w:rsidRPr="00C77CED">
        <w:rPr>
          <w:rFonts w:ascii="Nudista" w:hAnsi="Nudista"/>
          <w:b/>
          <w:sz w:val="20"/>
        </w:rPr>
        <w:t>I</w:t>
      </w:r>
      <w:r w:rsidRPr="00C77CED">
        <w:rPr>
          <w:rFonts w:ascii="Nudista" w:hAnsi="Nudista"/>
          <w:b/>
          <w:sz w:val="20"/>
        </w:rPr>
        <w:t>X</w:t>
      </w:r>
    </w:p>
    <w:p w14:paraId="2A0136CD" w14:textId="77777777" w:rsidR="002326A6" w:rsidRPr="00C77CED" w:rsidRDefault="002326A6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POVINNOSTI </w:t>
      </w:r>
      <w:r w:rsidR="00B104D9" w:rsidRPr="00C77CED">
        <w:rPr>
          <w:rFonts w:ascii="Nudista" w:hAnsi="Nudista"/>
          <w:b/>
          <w:sz w:val="20"/>
        </w:rPr>
        <w:t>PRENAJÍMATEĽA</w:t>
      </w:r>
    </w:p>
    <w:p w14:paraId="0BA00F0C" w14:textId="77777777" w:rsidR="002326A6" w:rsidRPr="00C77CED" w:rsidRDefault="002326A6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4591FD99" w14:textId="61BFBB20" w:rsidR="00155005" w:rsidRPr="00C77CED" w:rsidRDefault="00943FED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sa </w:t>
      </w:r>
      <w:r w:rsidR="00E11322" w:rsidRPr="00C77CED">
        <w:rPr>
          <w:rFonts w:ascii="Nudista" w:hAnsi="Nudista"/>
          <w:sz w:val="20"/>
        </w:rPr>
        <w:t>zaväzuje</w:t>
      </w:r>
      <w:r w:rsidRPr="00C77CED">
        <w:rPr>
          <w:rFonts w:ascii="Nudista" w:hAnsi="Nudista"/>
          <w:sz w:val="20"/>
        </w:rPr>
        <w:t xml:space="preserve"> poskytnúť </w:t>
      </w:r>
      <w:r w:rsidR="00845746" w:rsidRPr="00C77CED">
        <w:rPr>
          <w:rFonts w:ascii="Nudista" w:hAnsi="Nudista"/>
          <w:sz w:val="20"/>
        </w:rPr>
        <w:t xml:space="preserve">predmet </w:t>
      </w:r>
      <w:r w:rsidR="00155005" w:rsidRPr="00C77CED">
        <w:rPr>
          <w:rFonts w:ascii="Nudista" w:hAnsi="Nudista"/>
          <w:sz w:val="20"/>
        </w:rPr>
        <w:t>plnenia</w:t>
      </w:r>
      <w:r w:rsidR="00845746" w:rsidRPr="00C77CED">
        <w:rPr>
          <w:rFonts w:ascii="Nudista" w:hAnsi="Nudista"/>
          <w:sz w:val="20"/>
        </w:rPr>
        <w:t xml:space="preserve"> podľa špecifikácie uvedenej v </w:t>
      </w:r>
      <w:r w:rsidR="00C76D24" w:rsidRPr="00C77CED">
        <w:rPr>
          <w:rFonts w:ascii="Nudista" w:hAnsi="Nudista"/>
          <w:sz w:val="20"/>
        </w:rPr>
        <w:t> </w:t>
      </w:r>
      <w:r w:rsidR="00845746" w:rsidRPr="00C77CED">
        <w:rPr>
          <w:rFonts w:ascii="Nudista" w:hAnsi="Nudista"/>
          <w:sz w:val="20"/>
        </w:rPr>
        <w:t>prílohe č. 2</w:t>
      </w:r>
      <w:r w:rsidRPr="00C77CED">
        <w:rPr>
          <w:rFonts w:ascii="Nudista" w:hAnsi="Nudista"/>
          <w:sz w:val="20"/>
        </w:rPr>
        <w:t xml:space="preserve"> </w:t>
      </w:r>
      <w:r w:rsidR="00845746" w:rsidRPr="00C77CED">
        <w:rPr>
          <w:rFonts w:ascii="Nudista" w:hAnsi="Nudista"/>
          <w:sz w:val="20"/>
        </w:rPr>
        <w:t xml:space="preserve">tejto </w:t>
      </w:r>
      <w:r w:rsidRPr="00C77CED">
        <w:rPr>
          <w:rFonts w:ascii="Nudista" w:hAnsi="Nudista"/>
          <w:sz w:val="20"/>
        </w:rPr>
        <w:t xml:space="preserve">zmluvy </w:t>
      </w:r>
      <w:r w:rsidR="00155005" w:rsidRPr="00C77CED">
        <w:rPr>
          <w:rFonts w:ascii="Nudista" w:hAnsi="Nudista"/>
          <w:sz w:val="20"/>
        </w:rPr>
        <w:t>počas trvania tejto zmluvy</w:t>
      </w:r>
      <w:r w:rsidRPr="00C77CED">
        <w:rPr>
          <w:rFonts w:ascii="Nudista" w:hAnsi="Nudista"/>
          <w:sz w:val="20"/>
        </w:rPr>
        <w:t xml:space="preserve"> </w:t>
      </w:r>
      <w:r w:rsidR="00452494" w:rsidRPr="00C77CED">
        <w:rPr>
          <w:rFonts w:ascii="Nudista" w:hAnsi="Nudista"/>
          <w:sz w:val="20"/>
        </w:rPr>
        <w:t>riadne a</w:t>
      </w:r>
      <w:r w:rsidR="00155005" w:rsidRPr="00C77CED">
        <w:rPr>
          <w:rFonts w:ascii="Nudista" w:hAnsi="Nudista"/>
          <w:sz w:val="20"/>
        </w:rPr>
        <w:t> </w:t>
      </w:r>
      <w:r w:rsidR="00452494" w:rsidRPr="00C77CED">
        <w:rPr>
          <w:rFonts w:ascii="Nudista" w:hAnsi="Nudista"/>
          <w:sz w:val="20"/>
        </w:rPr>
        <w:t>včas</w:t>
      </w:r>
      <w:r w:rsidR="00155005" w:rsidRPr="00C77CED">
        <w:rPr>
          <w:rFonts w:ascii="Nudista" w:hAnsi="Nudista"/>
          <w:sz w:val="20"/>
        </w:rPr>
        <w:t xml:space="preserve">. </w:t>
      </w:r>
    </w:p>
    <w:p w14:paraId="1FB52000" w14:textId="5BDF0ECE" w:rsidR="00155005" w:rsidRPr="00C77CED" w:rsidRDefault="00155005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Tlačiarne, ktoré nespĺňajú špecifikácie podľa prílohy č. 3 sa nepovažujú za prenajímateľom riadne dodané a nájomca je oprávnený ich prevzatie odmietnuť. V takom prípade nepatrí prenajímateľovi za tieto tlačiarne odmena podľa článku VI zmluvy.</w:t>
      </w:r>
    </w:p>
    <w:p w14:paraId="166DF828" w14:textId="3375A92A" w:rsidR="00BD7739" w:rsidRPr="00C77CED" w:rsidRDefault="00155005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je povinný udržiavať tlačiarne v prevádzkyschopnom stave počas celej doby trvania tejto zmluvy</w:t>
      </w:r>
      <w:r w:rsidR="00DD1E2B" w:rsidRPr="00C77CED">
        <w:rPr>
          <w:rFonts w:ascii="Nudista" w:hAnsi="Nudista"/>
          <w:sz w:val="20"/>
        </w:rPr>
        <w:t xml:space="preserve"> a umožniť nájomcovi ich nerušené užívanie </w:t>
      </w:r>
      <w:r w:rsidRPr="00C77CED">
        <w:rPr>
          <w:rFonts w:ascii="Nudista" w:hAnsi="Nudista"/>
          <w:sz w:val="20"/>
        </w:rPr>
        <w:t>a</w:t>
      </w:r>
      <w:r w:rsidR="00DD1E2B" w:rsidRPr="00C77CED">
        <w:rPr>
          <w:rFonts w:ascii="Nudista" w:hAnsi="Nudista"/>
          <w:sz w:val="20"/>
        </w:rPr>
        <w:t xml:space="preserve"> za tým účelom je povinný </w:t>
      </w:r>
      <w:r w:rsidRPr="00C77CED">
        <w:rPr>
          <w:rFonts w:ascii="Nudista" w:hAnsi="Nudista"/>
          <w:sz w:val="20"/>
        </w:rPr>
        <w:t>najmä</w:t>
      </w:r>
      <w:r w:rsidR="00DD1E2B" w:rsidRPr="00C77CED">
        <w:rPr>
          <w:rFonts w:ascii="Nudista" w:hAnsi="Nudista"/>
          <w:sz w:val="20"/>
        </w:rPr>
        <w:t>:</w:t>
      </w:r>
      <w:r w:rsidRPr="00C77CED">
        <w:rPr>
          <w:rFonts w:ascii="Nudista" w:hAnsi="Nudista"/>
          <w:sz w:val="20"/>
        </w:rPr>
        <w:t xml:space="preserve">  </w:t>
      </w:r>
    </w:p>
    <w:p w14:paraId="13D5E43C" w14:textId="3EBDFF4A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nainštalovať tlačiarne,</w:t>
      </w:r>
    </w:p>
    <w:p w14:paraId="0FA19323" w14:textId="6CB471B1" w:rsidR="00BD7739" w:rsidRPr="00C77CED" w:rsidRDefault="00943FED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pouč</w:t>
      </w:r>
      <w:r w:rsidR="00DD1E2B" w:rsidRPr="00C77CED">
        <w:rPr>
          <w:rFonts w:ascii="Nudista" w:hAnsi="Nudista"/>
          <w:sz w:val="20"/>
        </w:rPr>
        <w:t>iť</w:t>
      </w:r>
      <w:r w:rsidRPr="00C77CED">
        <w:rPr>
          <w:rFonts w:ascii="Nudista" w:hAnsi="Nudista"/>
          <w:sz w:val="20"/>
        </w:rPr>
        <w:t xml:space="preserve"> </w:t>
      </w:r>
      <w:r w:rsidR="00794AD0">
        <w:rPr>
          <w:rFonts w:ascii="Nudista" w:hAnsi="Nudista"/>
          <w:sz w:val="20"/>
        </w:rPr>
        <w:t>po</w:t>
      </w:r>
      <w:r w:rsidRPr="00C77CED">
        <w:rPr>
          <w:rFonts w:ascii="Nudista" w:hAnsi="Nudista"/>
          <w:sz w:val="20"/>
        </w:rPr>
        <w:t xml:space="preserve">užívateľov </w:t>
      </w:r>
      <w:r w:rsidR="00DD1E2B" w:rsidRPr="00C77CED">
        <w:rPr>
          <w:rFonts w:ascii="Nudista" w:hAnsi="Nudista"/>
          <w:sz w:val="20"/>
        </w:rPr>
        <w:t>tlačiarní</w:t>
      </w:r>
      <w:r w:rsidRPr="00C77CED">
        <w:rPr>
          <w:rFonts w:ascii="Nudista" w:hAnsi="Nudista"/>
          <w:sz w:val="20"/>
        </w:rPr>
        <w:t xml:space="preserve"> o ich správnom používaní,</w:t>
      </w:r>
    </w:p>
    <w:p w14:paraId="1907D43A" w14:textId="6B0E4112" w:rsidR="007F12CD" w:rsidRPr="00C77CED" w:rsidRDefault="007F12CD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zabezpečiť licenčné krytie </w:t>
      </w:r>
      <w:r w:rsidR="009B240A" w:rsidRPr="00C77CED">
        <w:rPr>
          <w:rFonts w:ascii="Nudista" w:hAnsi="Nudista"/>
          <w:sz w:val="20"/>
        </w:rPr>
        <w:t>a </w:t>
      </w:r>
      <w:r w:rsidR="00794AD0">
        <w:rPr>
          <w:rFonts w:ascii="Nudista" w:hAnsi="Nudista"/>
          <w:sz w:val="20"/>
        </w:rPr>
        <w:t xml:space="preserve">aktualizáciu </w:t>
      </w:r>
      <w:r w:rsidRPr="00C77CED">
        <w:rPr>
          <w:rFonts w:ascii="Nudista" w:hAnsi="Nudista"/>
          <w:sz w:val="20"/>
        </w:rPr>
        <w:t>softvérové</w:t>
      </w:r>
      <w:r w:rsidR="00794AD0">
        <w:rPr>
          <w:rFonts w:ascii="Nudista" w:hAnsi="Nudista"/>
          <w:sz w:val="20"/>
        </w:rPr>
        <w:t>ho</w:t>
      </w:r>
      <w:r w:rsidRPr="00C77CED">
        <w:rPr>
          <w:rFonts w:ascii="Nudista" w:hAnsi="Nudista"/>
          <w:sz w:val="20"/>
        </w:rPr>
        <w:t xml:space="preserve"> </w:t>
      </w:r>
      <w:r w:rsidR="00794AD0" w:rsidRPr="00C77CED">
        <w:rPr>
          <w:rFonts w:ascii="Nudista" w:hAnsi="Nudista"/>
          <w:sz w:val="20"/>
        </w:rPr>
        <w:t>riešeni</w:t>
      </w:r>
      <w:r w:rsidR="00794AD0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>,</w:t>
      </w:r>
    </w:p>
    <w:p w14:paraId="4496682D" w14:textId="623AB2CB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zabezpečiť </w:t>
      </w:r>
      <w:r w:rsidR="00943FED" w:rsidRPr="00C77CED">
        <w:rPr>
          <w:rFonts w:ascii="Nudista" w:hAnsi="Nudista"/>
          <w:sz w:val="20"/>
        </w:rPr>
        <w:t>komplexný servis</w:t>
      </w:r>
      <w:r w:rsidRPr="00C77CED">
        <w:rPr>
          <w:rFonts w:ascii="Nudista" w:hAnsi="Nudista"/>
          <w:sz w:val="20"/>
        </w:rPr>
        <w:t xml:space="preserve"> </w:t>
      </w:r>
      <w:r w:rsidR="00794AD0">
        <w:rPr>
          <w:rFonts w:ascii="Nudista" w:hAnsi="Nudista"/>
          <w:sz w:val="20"/>
        </w:rPr>
        <w:t xml:space="preserve">a údržbu </w:t>
      </w:r>
      <w:r w:rsidRPr="00C77CED">
        <w:rPr>
          <w:rFonts w:ascii="Nudista" w:hAnsi="Nudista"/>
          <w:sz w:val="20"/>
        </w:rPr>
        <w:t>tlačiarní</w:t>
      </w:r>
      <w:r w:rsidR="00943FED" w:rsidRPr="00C77CED">
        <w:rPr>
          <w:rFonts w:ascii="Nudista" w:hAnsi="Nudista"/>
          <w:sz w:val="20"/>
        </w:rPr>
        <w:t>,</w:t>
      </w:r>
    </w:p>
    <w:p w14:paraId="5927649B" w14:textId="6574CEE0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zabezpečiť </w:t>
      </w:r>
      <w:r w:rsidR="00943FED" w:rsidRPr="00C77CED">
        <w:rPr>
          <w:rFonts w:ascii="Nudista" w:hAnsi="Nudista"/>
          <w:sz w:val="20"/>
        </w:rPr>
        <w:t>dodávk</w:t>
      </w:r>
      <w:r w:rsidRPr="00C77CED">
        <w:rPr>
          <w:rFonts w:ascii="Nudista" w:hAnsi="Nudista"/>
          <w:sz w:val="20"/>
        </w:rPr>
        <w:t>u</w:t>
      </w:r>
      <w:r w:rsidR="00943FED" w:rsidRPr="00C77CED">
        <w:rPr>
          <w:rFonts w:ascii="Nudista" w:hAnsi="Nudista"/>
          <w:sz w:val="20"/>
        </w:rPr>
        <w:t xml:space="preserve"> spotrebného materiálu</w:t>
      </w:r>
      <w:r w:rsidR="00BC4616" w:rsidRPr="00C77CED">
        <w:rPr>
          <w:rFonts w:ascii="Nudista" w:hAnsi="Nudista"/>
          <w:sz w:val="20"/>
        </w:rPr>
        <w:t xml:space="preserve"> (okrem papiera)</w:t>
      </w:r>
      <w:r w:rsidR="00943FED" w:rsidRPr="00C77CED">
        <w:rPr>
          <w:rFonts w:ascii="Nudista" w:hAnsi="Nudista"/>
          <w:sz w:val="20"/>
        </w:rPr>
        <w:t>, náhradných dielov, tonerov a ich inštaláci</w:t>
      </w:r>
      <w:r w:rsidRPr="00C77CED">
        <w:rPr>
          <w:rFonts w:ascii="Nudista" w:hAnsi="Nudista"/>
          <w:sz w:val="20"/>
        </w:rPr>
        <w:t>u</w:t>
      </w:r>
      <w:r w:rsidR="00943FED" w:rsidRPr="00C77CED">
        <w:rPr>
          <w:rFonts w:ascii="Nudista" w:hAnsi="Nudista"/>
          <w:sz w:val="20"/>
        </w:rPr>
        <w:t xml:space="preserve"> do</w:t>
      </w:r>
      <w:r w:rsidR="003955B1" w:rsidRPr="00C77CED">
        <w:rPr>
          <w:rFonts w:ascii="Nudista" w:hAnsi="Nudista"/>
          <w:sz w:val="20"/>
        </w:rPr>
        <w:t> </w:t>
      </w:r>
      <w:r w:rsidR="00943FED" w:rsidRPr="00C77CED">
        <w:rPr>
          <w:rFonts w:ascii="Nudista" w:hAnsi="Nudista"/>
          <w:sz w:val="20"/>
        </w:rPr>
        <w:t xml:space="preserve">prenajatých </w:t>
      </w:r>
      <w:r w:rsidRPr="00C77CED">
        <w:rPr>
          <w:rFonts w:ascii="Nudista" w:hAnsi="Nudista"/>
          <w:sz w:val="20"/>
        </w:rPr>
        <w:t>tlačiarní</w:t>
      </w:r>
      <w:r w:rsidR="00943FED" w:rsidRPr="00C77CED">
        <w:rPr>
          <w:rFonts w:ascii="Nudista" w:hAnsi="Nudista"/>
          <w:sz w:val="20"/>
        </w:rPr>
        <w:t xml:space="preserve"> v mieste </w:t>
      </w:r>
      <w:r w:rsidRPr="00C77CED">
        <w:rPr>
          <w:rFonts w:ascii="Nudista" w:hAnsi="Nudista"/>
          <w:sz w:val="20"/>
        </w:rPr>
        <w:t>plnenia</w:t>
      </w:r>
      <w:r w:rsidR="00943FED" w:rsidRPr="00C77CED">
        <w:rPr>
          <w:rFonts w:ascii="Nudista" w:hAnsi="Nudista"/>
          <w:sz w:val="20"/>
        </w:rPr>
        <w:t>,</w:t>
      </w:r>
    </w:p>
    <w:p w14:paraId="574B7B7A" w14:textId="3336C68E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zabezpečiť postimplementačnú podporu v súlade a za podmienok podľa prílohy č. 2.</w:t>
      </w:r>
    </w:p>
    <w:p w14:paraId="213E1881" w14:textId="664AB354" w:rsidR="00B57A4A" w:rsidRPr="00C77CED" w:rsidRDefault="00B57A4A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poskytnúť, na požiadanie, nájomcovi technickú dokumentáciu každ</w:t>
      </w:r>
      <w:r w:rsidR="008B563A" w:rsidRPr="00C77CED">
        <w:rPr>
          <w:rFonts w:ascii="Nudista" w:hAnsi="Nudista"/>
          <w:sz w:val="20"/>
        </w:rPr>
        <w:t>ej</w:t>
      </w:r>
      <w:r w:rsidRPr="00C77CED">
        <w:rPr>
          <w:rFonts w:ascii="Nudista" w:hAnsi="Nudista"/>
          <w:sz w:val="20"/>
        </w:rPr>
        <w:t xml:space="preserve"> inštalovan</w:t>
      </w:r>
      <w:r w:rsidR="008B563A" w:rsidRPr="00C77CED">
        <w:rPr>
          <w:rFonts w:ascii="Nudista" w:hAnsi="Nudista"/>
          <w:sz w:val="20"/>
        </w:rPr>
        <w:t>ej tlačiarne</w:t>
      </w:r>
      <w:r w:rsidRPr="00C77CED">
        <w:rPr>
          <w:rFonts w:ascii="Nudista" w:hAnsi="Nudista"/>
          <w:sz w:val="20"/>
        </w:rPr>
        <w:t>.</w:t>
      </w:r>
      <w:r w:rsidR="007A2E3C" w:rsidRPr="00C77CED">
        <w:rPr>
          <w:rFonts w:ascii="Nudista" w:hAnsi="Nudista"/>
          <w:sz w:val="20"/>
        </w:rPr>
        <w:t xml:space="preserve"> </w:t>
      </w:r>
      <w:r w:rsidR="006D327B" w:rsidRPr="00C77CED">
        <w:rPr>
          <w:rFonts w:ascii="Nudista" w:hAnsi="Nudista"/>
          <w:sz w:val="20"/>
        </w:rPr>
        <w:t>Každé inštalované zariadenie bude v štandardnom prevedení a</w:t>
      </w:r>
      <w:r w:rsidR="00582141">
        <w:rPr>
          <w:rFonts w:ascii="Nudista" w:hAnsi="Nudista"/>
          <w:sz w:val="20"/>
        </w:rPr>
        <w:t> </w:t>
      </w:r>
      <w:r w:rsidR="006D327B" w:rsidRPr="00C77CED">
        <w:rPr>
          <w:rFonts w:ascii="Nudista" w:hAnsi="Nudista"/>
          <w:sz w:val="20"/>
        </w:rPr>
        <w:t xml:space="preserve">s parametrami podľa </w:t>
      </w:r>
      <w:r w:rsidR="0027535F" w:rsidRPr="00C77CED">
        <w:rPr>
          <w:rFonts w:ascii="Nudista" w:hAnsi="Nudista"/>
          <w:sz w:val="20"/>
        </w:rPr>
        <w:t xml:space="preserve">prílohy č. 3, resp. rozšírenými parametrami podľa </w:t>
      </w:r>
      <w:r w:rsidR="006D327B" w:rsidRPr="00C77CED">
        <w:rPr>
          <w:rFonts w:ascii="Nudista" w:hAnsi="Nudista"/>
          <w:sz w:val="20"/>
        </w:rPr>
        <w:t xml:space="preserve">verejne dostupnej špecifikácie výrobcu zariadení pre podmienky Európskej únie. </w:t>
      </w:r>
    </w:p>
    <w:p w14:paraId="663EC8A7" w14:textId="25F693C8" w:rsidR="00701148" w:rsidRPr="00C77CED" w:rsidRDefault="00701148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0609AD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sa zaväzuje určiť svojho zástupcu vo veciach technických vykonávaním práv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povinností podľa tejto zmluvy. Tento zástupca nie je oprávnený dopĺňať alebo meniť zmluvné dokumenty.</w:t>
      </w:r>
    </w:p>
    <w:p w14:paraId="11A4ACED" w14:textId="369C794B" w:rsidR="00BD7739" w:rsidRPr="00C77CED" w:rsidRDefault="00452494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postupovať pri poskytovaní súvisiacich služieb s odbornou starostlivosťou v súlade s požiadavkami nájomcu, chrániť práva a oprávnené záujmy nájomcu,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dôsledne využívať všetky technické znalosti pre naplnenie účelu tejto zmluvy.</w:t>
      </w:r>
    </w:p>
    <w:p w14:paraId="758AB60B" w14:textId="45F2BB91" w:rsidR="00B517E4" w:rsidRPr="00C77CED" w:rsidRDefault="00B517E4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ako držiteľ odpadu je povinný nakladať s odpadom podľa zákona č. 79/2015 Z. z. o odpadoch a o zmene a doplnení niektorých zákonov a súvisiacich vykonávacích predpisov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odovzdať odpady len osobe oprávnenej nakladať s odpadmi na vlastné náklady.</w:t>
      </w:r>
    </w:p>
    <w:p w14:paraId="6576BBCE" w14:textId="01B811E0" w:rsidR="00B517E4" w:rsidRPr="00C77CED" w:rsidRDefault="00B517E4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zabezpečiť ochranu svojich zamestnancov, zamestnancov subdodávateľov, zamestnancov nájomcu, študentov nájomcu a tretích osôb, v plnom rozsahu dodržiavať zákon č.  124/2006 Z. z. o bezpečnosti a ochrane zdravia pri práci a</w:t>
      </w:r>
      <w:r w:rsidR="008B563A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</w:t>
      </w:r>
      <w:r w:rsidR="008B563A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zmene a doplnení niektorých zákonov v znení neskorších predpisov</w:t>
      </w:r>
      <w:r w:rsidR="006D0333" w:rsidRPr="00C77CED">
        <w:rPr>
          <w:rFonts w:ascii="Nudista" w:hAnsi="Nudista"/>
          <w:sz w:val="20"/>
        </w:rPr>
        <w:t>.</w:t>
      </w:r>
    </w:p>
    <w:p w14:paraId="170FB8C3" w14:textId="77777777" w:rsidR="006D0333" w:rsidRPr="00C77CED" w:rsidRDefault="006D0333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dodržiavať ustanovenia zákona č. 314/2001 Z. z. o ochrane pred požiarmi v znení neskorších zmien a predpisov a protipožiarne pokyny nájomcu.</w:t>
      </w:r>
    </w:p>
    <w:p w14:paraId="512FCC08" w14:textId="77777777" w:rsidR="006D0333" w:rsidRPr="00C77CED" w:rsidRDefault="006D0333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zodpovedá za stav svojich technických zariadení týkajúcich sa jeho činnosti.</w:t>
      </w:r>
    </w:p>
    <w:p w14:paraId="2BF29E12" w14:textId="77777777" w:rsidR="006D0333" w:rsidRPr="00C77CED" w:rsidRDefault="006D033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15A6D2D6" w14:textId="09D330F1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X </w:t>
      </w:r>
    </w:p>
    <w:p w14:paraId="3BF31B5B" w14:textId="77777777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ZODPOVEDNOSŤ ZA ŠKODU, ZÁRUKY, SANKCIE, ZÁBEZPEKA</w:t>
      </w:r>
    </w:p>
    <w:p w14:paraId="786D5410" w14:textId="77777777" w:rsidR="00B00E05" w:rsidRPr="00C77CED" w:rsidRDefault="00B00E05" w:rsidP="00B517E4">
      <w:pPr>
        <w:rPr>
          <w:rFonts w:ascii="Nudista" w:hAnsi="Nudista"/>
          <w:sz w:val="20"/>
        </w:rPr>
      </w:pPr>
    </w:p>
    <w:p w14:paraId="153EDA22" w14:textId="0B1D98C6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Zodpovednosť zmluvných strán za škodu neupravenú v tejto zmluve sa riadi príslušnými ustanoveniami Obchodného zákonníka o náhrade škody.</w:t>
      </w:r>
    </w:p>
    <w:p w14:paraId="2743089E" w14:textId="7D3CCD11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bookmarkStart w:id="11" w:name="_Ref93485429"/>
      <w:r w:rsidRPr="00C77CED">
        <w:rPr>
          <w:rFonts w:ascii="Nudista" w:hAnsi="Nudista"/>
          <w:sz w:val="20"/>
        </w:rPr>
        <w:t xml:space="preserve">Ak sa </w:t>
      </w:r>
      <w:r w:rsidR="000609AD" w:rsidRPr="00C77CED">
        <w:rPr>
          <w:rFonts w:ascii="Nudista" w:hAnsi="Nudista"/>
          <w:sz w:val="20"/>
        </w:rPr>
        <w:t>počas</w:t>
      </w:r>
      <w:r w:rsidRPr="00C77CED">
        <w:rPr>
          <w:rFonts w:ascii="Nudista" w:hAnsi="Nudista"/>
          <w:sz w:val="20"/>
        </w:rPr>
        <w:t xml:space="preserve"> </w:t>
      </w:r>
      <w:r w:rsidR="00206990" w:rsidRPr="00C77CED">
        <w:rPr>
          <w:rFonts w:ascii="Nudista" w:hAnsi="Nudista"/>
          <w:sz w:val="20"/>
        </w:rPr>
        <w:t>účinnosti tejto zmluvy</w:t>
      </w:r>
      <w:r w:rsidRPr="00C77CED">
        <w:rPr>
          <w:rFonts w:ascii="Nudista" w:hAnsi="Nudista"/>
          <w:sz w:val="20"/>
        </w:rPr>
        <w:t xml:space="preserve"> prejaví porucha poskytnutého </w:t>
      </w:r>
      <w:r w:rsidR="00206990" w:rsidRPr="00C77CED">
        <w:rPr>
          <w:rFonts w:ascii="Nudista" w:hAnsi="Nudista"/>
          <w:sz w:val="20"/>
        </w:rPr>
        <w:t>zariadenia</w:t>
      </w:r>
      <w:r w:rsidRPr="00C77CED">
        <w:rPr>
          <w:rFonts w:ascii="Nudista" w:hAnsi="Nudista"/>
          <w:sz w:val="20"/>
        </w:rPr>
        <w:t xml:space="preserve"> brániaca jeho riadnemu používaniu, zabezpečí </w:t>
      </w:r>
      <w:r w:rsidR="00597829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bezodkladne, najneskôr </w:t>
      </w:r>
      <w:r w:rsidR="000609AD" w:rsidRPr="00C77CED">
        <w:rPr>
          <w:rFonts w:ascii="Nudista" w:hAnsi="Nudista"/>
          <w:sz w:val="20"/>
        </w:rPr>
        <w:t xml:space="preserve">nasledujúci pracovný deň odstránenie poruchy. Ak nie je možné odstrániť poruchu na mieste inštalácie, prenajímateľ </w:t>
      </w:r>
      <w:r w:rsidRPr="00C77CED">
        <w:rPr>
          <w:rFonts w:ascii="Nudista" w:hAnsi="Nudista"/>
          <w:sz w:val="20"/>
        </w:rPr>
        <w:t xml:space="preserve">do dvoch pracovných dní </w:t>
      </w:r>
      <w:r w:rsidR="000609AD" w:rsidRPr="00C77CED">
        <w:rPr>
          <w:rFonts w:ascii="Nudista" w:hAnsi="Nudista"/>
          <w:sz w:val="20"/>
        </w:rPr>
        <w:t>zabezpečí</w:t>
      </w:r>
      <w:r w:rsidRPr="00C77CED">
        <w:rPr>
          <w:rFonts w:ascii="Nudista" w:hAnsi="Nudista"/>
          <w:sz w:val="20"/>
        </w:rPr>
        <w:t xml:space="preserve"> </w:t>
      </w:r>
      <w:r w:rsidR="00D27259" w:rsidRPr="00C77CED">
        <w:rPr>
          <w:rFonts w:ascii="Nudista" w:hAnsi="Nudista"/>
          <w:sz w:val="20"/>
        </w:rPr>
        <w:t>výme</w:t>
      </w:r>
      <w:r w:rsidR="00206990" w:rsidRPr="00C77CED">
        <w:rPr>
          <w:rFonts w:ascii="Nudista" w:hAnsi="Nudista"/>
          <w:sz w:val="20"/>
        </w:rPr>
        <w:t>nu</w:t>
      </w:r>
      <w:r w:rsidR="00D27259" w:rsidRPr="00C77CED">
        <w:rPr>
          <w:rFonts w:ascii="Nudista" w:hAnsi="Nudista"/>
          <w:sz w:val="20"/>
        </w:rPr>
        <w:t xml:space="preserve"> a inštaláciu</w:t>
      </w:r>
      <w:r w:rsidRPr="00C77CED">
        <w:rPr>
          <w:rFonts w:ascii="Nudista" w:hAnsi="Nudista"/>
          <w:sz w:val="20"/>
        </w:rPr>
        <w:t xml:space="preserve"> zariadenia</w:t>
      </w:r>
      <w:r w:rsidR="00D27259" w:rsidRPr="00C77CED">
        <w:rPr>
          <w:rFonts w:ascii="Nudista" w:hAnsi="Nudista"/>
          <w:sz w:val="20"/>
        </w:rPr>
        <w:t xml:space="preserve"> tých istých parametrov tak, aby ho bolo možné riadne využívať.</w:t>
      </w:r>
      <w:r w:rsidRPr="00C77CED">
        <w:rPr>
          <w:rFonts w:ascii="Nudista" w:hAnsi="Nudista"/>
          <w:sz w:val="20"/>
        </w:rPr>
        <w:t xml:space="preserve"> </w:t>
      </w:r>
      <w:r w:rsidR="00D27259" w:rsidRPr="00C77CED">
        <w:rPr>
          <w:rFonts w:ascii="Nudista" w:hAnsi="Nudista"/>
          <w:sz w:val="20"/>
        </w:rPr>
        <w:t xml:space="preserve">Zároveň za dané obdobie nemá </w:t>
      </w:r>
      <w:r w:rsidR="004322D0" w:rsidRPr="00C77CED">
        <w:rPr>
          <w:rFonts w:ascii="Nudista" w:hAnsi="Nudista"/>
          <w:sz w:val="20"/>
        </w:rPr>
        <w:t>prenajímateľ</w:t>
      </w:r>
      <w:r w:rsidR="00D27259" w:rsidRPr="00C77CED">
        <w:rPr>
          <w:rFonts w:ascii="Nudista" w:hAnsi="Nudista"/>
          <w:sz w:val="20"/>
        </w:rPr>
        <w:t xml:space="preserve"> nárok na nájomné</w:t>
      </w:r>
      <w:r w:rsidR="005C3489" w:rsidRPr="00C77CED">
        <w:rPr>
          <w:rFonts w:ascii="Nudista" w:hAnsi="Nudista"/>
          <w:sz w:val="20"/>
        </w:rPr>
        <w:t>/odmenu za danú tlačiareň</w:t>
      </w:r>
      <w:r w:rsidR="00D27259" w:rsidRPr="00C77CED">
        <w:rPr>
          <w:rFonts w:ascii="Nudista" w:hAnsi="Nudista"/>
          <w:sz w:val="20"/>
        </w:rPr>
        <w:t>.</w:t>
      </w:r>
      <w:bookmarkEnd w:id="11"/>
    </w:p>
    <w:p w14:paraId="2B9AEC96" w14:textId="17C88704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Pokiaľ v tejto zmluve nie je uvedená osobitná zmluvná pokuta za porušenie zmluvy </w:t>
      </w:r>
      <w:r w:rsidR="00597829" w:rsidRPr="00C77CED">
        <w:rPr>
          <w:rFonts w:ascii="Nudista" w:hAnsi="Nudista"/>
          <w:sz w:val="20"/>
        </w:rPr>
        <w:t>prenajímateľo</w:t>
      </w:r>
      <w:r w:rsidRPr="00C77CED">
        <w:rPr>
          <w:rFonts w:ascii="Nudista" w:hAnsi="Nudista"/>
          <w:sz w:val="20"/>
        </w:rPr>
        <w:t xml:space="preserve">m, </w:t>
      </w:r>
      <w:r w:rsidR="00597829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sa zaväzuje zaplatiť zmluvnú pokutu za každé jednotlivé porušenie povinnosti uvedené v tejto zmluve, ktoré zabráni alebo znemožní poskytovanie akejkoľvek služby uvedenej v tejto zmluve, a to vo výške 500,- € za každý aj začatý deň, počas ktorého sa neposkytuje táto služba v dôsledku porušenia povinnosti </w:t>
      </w:r>
      <w:r w:rsidR="00C93E6D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a, a to do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30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dní od doručenia výzvy </w:t>
      </w:r>
      <w:r w:rsidR="009658AC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na zaplatenie zmluvnej pokuty </w:t>
      </w:r>
      <w:r w:rsidR="00C93E6D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ovi.</w:t>
      </w:r>
      <w:r w:rsidR="00CA64F1" w:rsidRPr="00C77CED">
        <w:rPr>
          <w:rFonts w:ascii="Nudista" w:hAnsi="Nudista"/>
          <w:sz w:val="20"/>
        </w:rPr>
        <w:t xml:space="preserve"> V</w:t>
      </w:r>
      <w:r w:rsidR="009658AC" w:rsidRPr="00C77CED">
        <w:rPr>
          <w:rFonts w:ascii="Nudista" w:hAnsi="Nudista"/>
          <w:sz w:val="20"/>
        </w:rPr>
        <w:t> </w:t>
      </w:r>
      <w:r w:rsidR="00CA64F1" w:rsidRPr="00C77CED">
        <w:rPr>
          <w:rFonts w:ascii="Nudista" w:hAnsi="Nudista"/>
          <w:sz w:val="20"/>
        </w:rPr>
        <w:t>prípade</w:t>
      </w:r>
      <w:r w:rsidR="009658AC" w:rsidRPr="00C77CED">
        <w:rPr>
          <w:rFonts w:ascii="Nudista" w:hAnsi="Nudista"/>
          <w:sz w:val="20"/>
        </w:rPr>
        <w:t>,</w:t>
      </w:r>
      <w:r w:rsidR="00CA64F1" w:rsidRPr="00C77CED">
        <w:rPr>
          <w:rFonts w:ascii="Nudista" w:hAnsi="Nudista"/>
          <w:sz w:val="20"/>
        </w:rPr>
        <w:t xml:space="preserve"> ak</w:t>
      </w:r>
      <w:r w:rsidR="003955B1" w:rsidRPr="00C77CED">
        <w:rPr>
          <w:rFonts w:ascii="Nudista" w:hAnsi="Nudista"/>
          <w:sz w:val="20"/>
        </w:rPr>
        <w:t> </w:t>
      </w:r>
      <w:r w:rsidR="00CA64F1" w:rsidRPr="00C77CED">
        <w:rPr>
          <w:rFonts w:ascii="Nudista" w:hAnsi="Nudista"/>
          <w:sz w:val="20"/>
        </w:rPr>
        <w:t>dôjde k</w:t>
      </w:r>
      <w:r w:rsidR="00CF1EAF">
        <w:rPr>
          <w:rFonts w:ascii="Nudista" w:hAnsi="Nudista"/>
          <w:sz w:val="20"/>
        </w:rPr>
        <w:t> </w:t>
      </w:r>
      <w:r w:rsidR="00CA64F1" w:rsidRPr="00C77CED">
        <w:rPr>
          <w:rFonts w:ascii="Nudista" w:hAnsi="Nudista"/>
          <w:sz w:val="20"/>
        </w:rPr>
        <w:t>prerušeniu poskytovania služieb trikrát a viac za kalendárny rok, sankcia za prerušenie poskytovania služby sa zvýši na dvojnásobok.</w:t>
      </w:r>
    </w:p>
    <w:p w14:paraId="7172EDF0" w14:textId="77777777" w:rsidR="00CA64F1" w:rsidRPr="00C77CED" w:rsidRDefault="009658AC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B00E05" w:rsidRPr="00C77CED">
        <w:rPr>
          <w:rFonts w:ascii="Nudista" w:hAnsi="Nudista"/>
          <w:sz w:val="20"/>
        </w:rPr>
        <w:t xml:space="preserve"> má právo uplatniť si u </w:t>
      </w:r>
      <w:r w:rsidR="00C93E6D" w:rsidRPr="00C77CED">
        <w:rPr>
          <w:rFonts w:ascii="Nudista" w:hAnsi="Nudista"/>
          <w:sz w:val="20"/>
        </w:rPr>
        <w:t>prenajímateľ</w:t>
      </w:r>
      <w:r w:rsidR="00B00E05" w:rsidRPr="00C77CED">
        <w:rPr>
          <w:rFonts w:ascii="Nudista" w:hAnsi="Nudista"/>
          <w:sz w:val="20"/>
        </w:rPr>
        <w:t>a zmluvnú pokutu vo výške 5 000,- € za</w:t>
      </w:r>
      <w:r w:rsidR="000609AD" w:rsidRPr="00C77CED">
        <w:rPr>
          <w:rFonts w:ascii="Nudista" w:hAnsi="Nudista"/>
          <w:sz w:val="20"/>
        </w:rPr>
        <w:t> </w:t>
      </w:r>
      <w:r w:rsidR="00B00E05" w:rsidRPr="00C77CED">
        <w:rPr>
          <w:rFonts w:ascii="Nudista" w:hAnsi="Nudista"/>
          <w:sz w:val="20"/>
        </w:rPr>
        <w:t>každý deň existencie dôvodu vzniku práva na odstúpenie od zmluvy v zmysle § 15 ods. 1 zákona č. 315/2016 Z. z.</w:t>
      </w:r>
    </w:p>
    <w:p w14:paraId="611EF9E9" w14:textId="77777777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Zaplatením zmluvných pokút dohodnutých v tejto zmluve nie je dotknuté právo dotknutej zmluvnej strany na náhradu škody prevyšujúcej výšku zmluvných pokút. Základom pre výpočet zmluvných pokút sú ceny s DPH. Zmluvnú pokutu po lehote splatnosti je možné uhradiť aj jednostranným zápočtom. P</w:t>
      </w:r>
      <w:r w:rsidR="00C93E6D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ani </w:t>
      </w:r>
      <w:r w:rsidR="009658AC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nie je povinný zaplatiť zmluvnú pokutu, ak preukáže, že k nesplneniu zmluvnej povinnosti došlo v dôsledku okolnosti vylučujúcej zodpovednosť podľa § 374 Obchodného zákonníka v platnom znení.</w:t>
      </w:r>
    </w:p>
    <w:p w14:paraId="650C176A" w14:textId="77777777" w:rsidR="00F91A25" w:rsidRPr="00C77CED" w:rsidRDefault="00F91A25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5CCC3212" w14:textId="77777777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</w:t>
      </w:r>
      <w:r w:rsidR="00E93265" w:rsidRPr="00C77CED">
        <w:rPr>
          <w:rFonts w:ascii="Nudista" w:hAnsi="Nudista"/>
          <w:b/>
          <w:sz w:val="20"/>
        </w:rPr>
        <w:t>I</w:t>
      </w:r>
    </w:p>
    <w:p w14:paraId="20A9BFE5" w14:textId="4254D84F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OCHRANA DÔVERNÝCH INFORMÁCIÍ A OSOBNÝCH ÚDAJOV</w:t>
      </w:r>
    </w:p>
    <w:p w14:paraId="2B33887D" w14:textId="77777777" w:rsidR="00B00E05" w:rsidRPr="00C77CED" w:rsidRDefault="00B00E05" w:rsidP="00B517E4">
      <w:pPr>
        <w:rPr>
          <w:rFonts w:ascii="Nudista" w:hAnsi="Nudista"/>
          <w:sz w:val="20"/>
        </w:rPr>
      </w:pPr>
    </w:p>
    <w:p w14:paraId="7307E425" w14:textId="5299C826" w:rsidR="00B00E0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Zmluvné strany budú zachovávať mlčanlivosť o dôverných informáciách získaných pri plnení záväzkov z tejto zmluvy. Dôvernými informáciami sa rozumejú informácie, ktorých poskytnutie tretej osobe zmluvnou stranou by mohlo byť v rozpore s</w:t>
      </w:r>
      <w:r w:rsidR="005C3489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oprávnenými záujmami druhej zmluvnej strany.</w:t>
      </w:r>
    </w:p>
    <w:p w14:paraId="10C85D40" w14:textId="6F77568F" w:rsidR="00E9326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Dôvernými informáciami nie sú informácie, ktoré sa bez porušenia zmluvy stali verejne známymi, informácie oprávnene získané inak ako od druhej zmluvnej strany a</w:t>
      </w:r>
      <w:r w:rsidR="005C3489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informácie, ktorých používanie upravujú osobitné predpisy, napr. informácie, ktoré je </w:t>
      </w:r>
      <w:r w:rsidR="003918F5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povinný sprístupniť alebo zverejniť podľa zákona č. 211/2000 Z. z. o slobodnom prístupe k informáciám a o zmene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doplnení niektorých zákonov v znení neskorších predpisov (zákon o slobode informácií).</w:t>
      </w:r>
    </w:p>
    <w:p w14:paraId="71AE12D3" w14:textId="77777777" w:rsidR="00E9326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berú na vedomie svoje povinnosti pri ochrane osobných údajov v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zmysle Nariadenia Európskeho parlamentu a Rady (EÚ) </w:t>
      </w:r>
      <w:r w:rsidR="003918F5" w:rsidRPr="00C77CED">
        <w:rPr>
          <w:rFonts w:ascii="Nudista" w:hAnsi="Nudista"/>
          <w:sz w:val="20"/>
        </w:rPr>
        <w:t xml:space="preserve">č. </w:t>
      </w:r>
      <w:r w:rsidRPr="00C77CED">
        <w:rPr>
          <w:rFonts w:ascii="Nudista" w:hAnsi="Nudista"/>
          <w:sz w:val="20"/>
        </w:rPr>
        <w:t>2016/679 o ochrane fyzických osôb pri spracúvaní osobných údajov a o voľnom pohybe takýchto údajov a zákonom č.</w:t>
      </w:r>
      <w:r w:rsidR="003918F5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18/2018 Z. z. o ochrane osobných údajov a o zmene</w:t>
      </w:r>
      <w:r w:rsidR="003918F5" w:rsidRPr="00C77CED">
        <w:rPr>
          <w:rFonts w:ascii="Nudista" w:hAnsi="Nudista"/>
          <w:sz w:val="20"/>
        </w:rPr>
        <w:t xml:space="preserve"> a doplnení niektorých zákonov.</w:t>
      </w:r>
    </w:p>
    <w:p w14:paraId="3E1519CB" w14:textId="77777777" w:rsidR="00B00E0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Záväzky podľa tohto článku zmluvy sú časovo neobmedzené, a to až do doby, kedy sa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informácie stanú verejne známymi.</w:t>
      </w:r>
    </w:p>
    <w:p w14:paraId="60BCEB8A" w14:textId="77777777" w:rsidR="006D0333" w:rsidRPr="00C77CED" w:rsidRDefault="006D033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4AA4FAE7" w14:textId="77777777" w:rsidR="00614CDF" w:rsidRPr="00C77CED" w:rsidRDefault="00614CD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XI</w:t>
      </w:r>
      <w:r w:rsidR="00E93265" w:rsidRPr="00C77CED">
        <w:rPr>
          <w:rFonts w:ascii="Nudista" w:hAnsi="Nudista"/>
          <w:b/>
          <w:sz w:val="20"/>
        </w:rPr>
        <w:t>I</w:t>
      </w:r>
    </w:p>
    <w:p w14:paraId="363A4DBB" w14:textId="4BFB2DDC" w:rsidR="00614CDF" w:rsidRPr="00C77CED" w:rsidRDefault="00614CD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KOMUNIKÁCIA A DORUČOVANIE</w:t>
      </w:r>
    </w:p>
    <w:p w14:paraId="75C4C24B" w14:textId="77777777" w:rsidR="00614CDF" w:rsidRPr="00C77CED" w:rsidRDefault="00614CDF" w:rsidP="00B517E4">
      <w:pPr>
        <w:rPr>
          <w:rFonts w:ascii="Nudista" w:hAnsi="Nudista"/>
          <w:sz w:val="20"/>
        </w:rPr>
      </w:pPr>
    </w:p>
    <w:p w14:paraId="185E9C67" w14:textId="339F9594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do 3 (troch) pracovných dní od nadobudnutia účinnosti tejto zmluvy oznámi </w:t>
      </w:r>
      <w:r w:rsidR="003918F5" w:rsidRPr="00C77CED">
        <w:rPr>
          <w:rFonts w:ascii="Nudista" w:hAnsi="Nudista"/>
          <w:sz w:val="20"/>
        </w:rPr>
        <w:t>prenajímateľ</w:t>
      </w:r>
      <w:r w:rsidR="00641EC3" w:rsidRPr="00C77CED">
        <w:rPr>
          <w:rFonts w:ascii="Nudista" w:hAnsi="Nudista"/>
          <w:sz w:val="20"/>
        </w:rPr>
        <w:t>ovi elektronickou</w:t>
      </w:r>
      <w:r w:rsidRPr="00C77CED">
        <w:rPr>
          <w:rFonts w:ascii="Nudista" w:hAnsi="Nudista"/>
          <w:sz w:val="20"/>
        </w:rPr>
        <w:t xml:space="preserve"> poštou meno a priezvisko, e-mailovú adresu a telefónne číslo svojej kontaktnej osoby</w:t>
      </w:r>
      <w:r w:rsidR="004C2660" w:rsidRPr="00C77CED">
        <w:rPr>
          <w:rFonts w:ascii="Nudista" w:hAnsi="Nudista"/>
          <w:sz w:val="20"/>
        </w:rPr>
        <w:t xml:space="preserve">, pokiaľ táto osoba nebude uvedená v záhlaví zmluvy pri jej </w:t>
      </w:r>
      <w:r w:rsidR="00FA4601" w:rsidRPr="00C77CED">
        <w:rPr>
          <w:rFonts w:ascii="Nudista" w:hAnsi="Nudista"/>
          <w:sz w:val="20"/>
        </w:rPr>
        <w:t>podpise</w:t>
      </w:r>
      <w:r w:rsidRPr="00C77CED">
        <w:rPr>
          <w:rFonts w:ascii="Nudista" w:hAnsi="Nudista"/>
          <w:sz w:val="20"/>
        </w:rPr>
        <w:t>. 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v lehote uvedenej v predchádzajúcej vete oznámi </w:t>
      </w:r>
      <w:r w:rsidR="004322D0" w:rsidRPr="00C77CED">
        <w:rPr>
          <w:rFonts w:ascii="Nudista" w:hAnsi="Nudista"/>
          <w:sz w:val="20"/>
        </w:rPr>
        <w:t>nájomc</w:t>
      </w:r>
      <w:r w:rsidRPr="00C77CED">
        <w:rPr>
          <w:rFonts w:ascii="Nudista" w:hAnsi="Nudista"/>
          <w:sz w:val="20"/>
        </w:rPr>
        <w:t>ovi elektronickou poštou meno a priezvisko, e-mailovú adresu a telefónne číslo obchodného zástupcu a pracovníka na fakturačnom oddelení, ktorých pridelil nájomcovi. Zmluvné strany sú povinné elektronickou poštou oznámiť si každú zmenu údajov kontaktných osôb bezodkladne najneskôr do nasleduj</w:t>
      </w:r>
      <w:r w:rsidR="00BA6635" w:rsidRPr="00C77CED">
        <w:rPr>
          <w:rFonts w:ascii="Nudista" w:hAnsi="Nudista"/>
          <w:sz w:val="20"/>
        </w:rPr>
        <w:t>úceho pracovného dňa od okamihu zmeny</w:t>
      </w:r>
      <w:r w:rsidRPr="00C77CED">
        <w:rPr>
          <w:rFonts w:ascii="Nudista" w:hAnsi="Nudista"/>
          <w:sz w:val="20"/>
        </w:rPr>
        <w:t>.</w:t>
      </w:r>
    </w:p>
    <w:p w14:paraId="00A2D74A" w14:textId="77777777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Komunikácia medzi zmluvnými stranami bude prebiehať prostredníctvom kontaktných osôb nájomcu a </w:t>
      </w:r>
      <w:r w:rsidR="000F09D1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a.</w:t>
      </w:r>
    </w:p>
    <w:p w14:paraId="0229EA62" w14:textId="0C935B45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sa zaväzuje zriadiť webový portál na on–</w:t>
      </w:r>
      <w:proofErr w:type="spellStart"/>
      <w:r w:rsidRPr="00C77CED">
        <w:rPr>
          <w:rFonts w:ascii="Nudista" w:hAnsi="Nudista"/>
          <w:sz w:val="20"/>
        </w:rPr>
        <w:t>line</w:t>
      </w:r>
      <w:proofErr w:type="spellEnd"/>
      <w:r w:rsidRPr="00C77CED">
        <w:rPr>
          <w:rFonts w:ascii="Nudista" w:hAnsi="Nudista"/>
          <w:sz w:val="20"/>
        </w:rPr>
        <w:t xml:space="preserve"> </w:t>
      </w:r>
      <w:r w:rsidR="00EE61F2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 prístup nájomcu k prehľadu faktúr, výpisov a informáciám o službách aktívnych na jednotlivých zariadeniach. Archivácia dát je najmenej obdobie posledných 12 mesiacov.</w:t>
      </w:r>
    </w:p>
    <w:p w14:paraId="1D11636F" w14:textId="77777777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sa zaväzuje </w:t>
      </w:r>
      <w:r w:rsidR="00B120F4" w:rsidRPr="00C77CED">
        <w:rPr>
          <w:rFonts w:ascii="Nudista" w:hAnsi="Nudista"/>
          <w:sz w:val="20"/>
        </w:rPr>
        <w:t>umožniť</w:t>
      </w:r>
      <w:r w:rsidRPr="00C77CED">
        <w:rPr>
          <w:rFonts w:ascii="Nudista" w:hAnsi="Nudista"/>
          <w:sz w:val="20"/>
        </w:rPr>
        <w:t xml:space="preserve"> vyskúšanie a sledovanie jednotlivých zariadení na obdobie 3 (troch) mesiacov odo dňa </w:t>
      </w:r>
      <w:r w:rsidR="00B120F4" w:rsidRPr="00C77CED">
        <w:rPr>
          <w:rFonts w:ascii="Nudista" w:hAnsi="Nudista"/>
          <w:sz w:val="20"/>
        </w:rPr>
        <w:t>inštalácie zariadení</w:t>
      </w:r>
      <w:r w:rsidRPr="00C77CED">
        <w:rPr>
          <w:rFonts w:ascii="Nudista" w:hAnsi="Nudista"/>
          <w:sz w:val="20"/>
        </w:rPr>
        <w:t xml:space="preserve"> z dôvodu splnenia technických požiadaviek na zariadenia.</w:t>
      </w:r>
    </w:p>
    <w:p w14:paraId="3F205048" w14:textId="77777777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sa zaväzuje zriadiť technickú podporu pre služby, ktoré </w:t>
      </w:r>
      <w:r w:rsidR="004322D0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využíva.</w:t>
      </w:r>
    </w:p>
    <w:p w14:paraId="55B4B920" w14:textId="77777777" w:rsidR="00614CDF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Akákoľvek písomná komunikácia medzi </w:t>
      </w:r>
      <w:r w:rsidR="00BA6635" w:rsidRPr="00C77CED">
        <w:rPr>
          <w:rFonts w:ascii="Nudista" w:hAnsi="Nudista"/>
          <w:sz w:val="20"/>
        </w:rPr>
        <w:t>kontaktnými osobami</w:t>
      </w:r>
      <w:r w:rsidRPr="00C77CED">
        <w:rPr>
          <w:rFonts w:ascii="Nudista" w:hAnsi="Nudista"/>
          <w:sz w:val="20"/>
        </w:rPr>
        <w:t xml:space="preserve"> sa bude považovať za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doručenú v</w:t>
      </w:r>
      <w:r w:rsidR="00BA6635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prípade</w:t>
      </w:r>
      <w:r w:rsidR="00BA6635" w:rsidRPr="00C77CED">
        <w:rPr>
          <w:rFonts w:ascii="Nudista" w:hAnsi="Nudista"/>
          <w:sz w:val="20"/>
        </w:rPr>
        <w:t>:</w:t>
      </w:r>
    </w:p>
    <w:p w14:paraId="112EF66A" w14:textId="77777777" w:rsidR="003856CF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osobného doručenia</w:t>
      </w:r>
      <w:r w:rsidR="003856CF" w:rsidRPr="00C77CED">
        <w:rPr>
          <w:rFonts w:ascii="Nudista" w:hAnsi="Nudista"/>
          <w:sz w:val="20"/>
        </w:rPr>
        <w:t>,</w:t>
      </w:r>
    </w:p>
    <w:p w14:paraId="51B008AA" w14:textId="77777777" w:rsidR="00614CDF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prostredníctvom kuriérskej služby alebo inak, po jej prijatí,</w:t>
      </w:r>
    </w:p>
    <w:p w14:paraId="69493886" w14:textId="77777777" w:rsidR="00614CDF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doručenia e-mailom, po doručení potvrdenia od príjemcu o prijatí alebo </w:t>
      </w:r>
    </w:p>
    <w:p w14:paraId="390A538F" w14:textId="2EF647D6" w:rsidR="00BA6635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doporučenej zásielky, k dátumu uvedenému na potvrdení o doručení alebo na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potvrdení o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tom, že zásielku opakovane nemožno doručiť.</w:t>
      </w:r>
    </w:p>
    <w:p w14:paraId="5F0D1546" w14:textId="77777777" w:rsidR="006D0333" w:rsidRPr="00C77CED" w:rsidRDefault="006D0333" w:rsidP="00B517E4">
      <w:pPr>
        <w:widowControl/>
        <w:suppressAutoHyphens w:val="0"/>
        <w:overflowPunct/>
        <w:autoSpaceDE/>
        <w:autoSpaceDN/>
        <w:adjustRightInd/>
        <w:ind w:right="14"/>
        <w:jc w:val="both"/>
        <w:textAlignment w:val="auto"/>
        <w:rPr>
          <w:rFonts w:ascii="Nudista" w:hAnsi="Nudista"/>
          <w:sz w:val="20"/>
        </w:rPr>
      </w:pPr>
    </w:p>
    <w:p w14:paraId="13F6077B" w14:textId="77777777" w:rsidR="00377538" w:rsidRPr="00C77CED" w:rsidRDefault="00377538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</w:t>
      </w:r>
      <w:r w:rsidR="00E93265" w:rsidRPr="00C77CED">
        <w:rPr>
          <w:rFonts w:ascii="Nudista" w:hAnsi="Nudista"/>
          <w:b/>
          <w:sz w:val="20"/>
        </w:rPr>
        <w:t>XIII</w:t>
      </w:r>
      <w:r w:rsidRPr="00C77CED">
        <w:rPr>
          <w:rFonts w:ascii="Nudista" w:hAnsi="Nudista"/>
          <w:b/>
          <w:sz w:val="20"/>
        </w:rPr>
        <w:t xml:space="preserve"> </w:t>
      </w:r>
    </w:p>
    <w:p w14:paraId="6089C67C" w14:textId="77777777" w:rsidR="00FB67E8" w:rsidRPr="00C77CED" w:rsidRDefault="00377538" w:rsidP="00E93265">
      <w:pPr>
        <w:pStyle w:val="Odsekzoznamu"/>
        <w:ind w:left="0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OSOBITNÉ USTANOVENIA</w:t>
      </w:r>
    </w:p>
    <w:p w14:paraId="209063DB" w14:textId="77777777" w:rsidR="00FB67E8" w:rsidRPr="00C77CED" w:rsidRDefault="00FB67E8" w:rsidP="00B517E4">
      <w:pPr>
        <w:pStyle w:val="Odsekzoznamu"/>
        <w:ind w:left="0"/>
        <w:rPr>
          <w:rFonts w:ascii="Nudista" w:hAnsi="Nudista"/>
          <w:sz w:val="20"/>
        </w:rPr>
      </w:pPr>
    </w:p>
    <w:p w14:paraId="29DF83CC" w14:textId="6B3FCDCA" w:rsidR="00FC6C3C" w:rsidRPr="00C77CED" w:rsidRDefault="00FC6C3C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bookmarkStart w:id="12" w:name="_Ref46142391"/>
      <w:r w:rsidRPr="00C77CED">
        <w:rPr>
          <w:rFonts w:ascii="Nudista" w:hAnsi="Nudista"/>
          <w:sz w:val="20"/>
        </w:rPr>
        <w:t>Prenajímateľ je oprávnený plnením tejto zmluvy poveriť svojich subdodávateľov</w:t>
      </w:r>
      <w:r w:rsidR="00C97DCE">
        <w:rPr>
          <w:rFonts w:ascii="Nudista" w:hAnsi="Nudista"/>
          <w:sz w:val="20"/>
        </w:rPr>
        <w:t>.</w:t>
      </w:r>
      <w:r w:rsidRPr="00C77CED">
        <w:rPr>
          <w:rFonts w:ascii="Nudista" w:hAnsi="Nudista"/>
          <w:sz w:val="20"/>
        </w:rPr>
        <w:t xml:space="preserve"> </w:t>
      </w:r>
      <w:r w:rsidR="00C97DCE">
        <w:rPr>
          <w:rFonts w:ascii="Nudista" w:hAnsi="Nudista"/>
          <w:sz w:val="20"/>
        </w:rPr>
        <w:t>V </w:t>
      </w:r>
      <w:r w:rsidRPr="00C77CED">
        <w:rPr>
          <w:rFonts w:ascii="Nudista" w:hAnsi="Nudista"/>
          <w:sz w:val="20"/>
        </w:rPr>
        <w:t xml:space="preserve"> takom prípade však za plnenie tejto zmluvy zodpovedá tak, ako keby plnenie Zmluvy realizoval sám. Zoznam subdodávateľov tvorí Prílohu č. 4 tejto Zmluvy. V zozname subdodávateľov sa uvádza podiel plnenia každého subdodávateľa z celkovej ceny plnenia a údaje o osobe oprávnenej konať za subdodávateľa v rozsahu meno a priezvisko, adresa pobytu, dátum narodenia. Každý subdodávateľ, ktorý má takú povinnosť, musí byť zapísaný v registri partnerov verejného sektora podľa Zákona o RPVS. </w:t>
      </w:r>
      <w:bookmarkStart w:id="13" w:name="_Ref485128550"/>
      <w:r w:rsidRPr="00C77CED">
        <w:rPr>
          <w:rFonts w:ascii="Nudista" w:hAnsi="Nudista"/>
          <w:sz w:val="20"/>
        </w:rPr>
        <w:t xml:space="preserve">V prípade, ak má počas plnenia Zmluvy Prenajímateľ záujem zmeniť alebo </w:t>
      </w:r>
      <w:r w:rsidRPr="00C77CED">
        <w:rPr>
          <w:rFonts w:ascii="Nudista" w:hAnsi="Nudista"/>
          <w:sz w:val="20"/>
        </w:rPr>
        <w:lastRenderedPageBreak/>
        <w:t>doplniť svojich subdodávateľov, je povinný rešpektovať nasledovné pravidlá:</w:t>
      </w:r>
      <w:bookmarkEnd w:id="12"/>
      <w:bookmarkEnd w:id="13"/>
    </w:p>
    <w:p w14:paraId="7ECFFE26" w14:textId="77777777" w:rsidR="00FC6C3C" w:rsidRPr="00C77CED" w:rsidRDefault="00FC6C3C" w:rsidP="00CD13C0">
      <w:pPr>
        <w:pStyle w:val="Odsekzoznamu"/>
        <w:widowControl/>
        <w:numPr>
          <w:ilvl w:val="3"/>
          <w:numId w:val="41"/>
        </w:numPr>
        <w:suppressAutoHyphens w:val="0"/>
        <w:overflowPunct/>
        <w:autoSpaceDE/>
        <w:autoSpaceDN/>
        <w:adjustRightInd/>
        <w:contextualSpacing w:val="0"/>
        <w:jc w:val="both"/>
        <w:textAlignment w:val="auto"/>
        <w:rPr>
          <w:rFonts w:ascii="Nudista" w:hAnsi="Nudista"/>
          <w:sz w:val="20"/>
          <w:szCs w:val="16"/>
        </w:rPr>
      </w:pPr>
      <w:r w:rsidRPr="00C77CED">
        <w:rPr>
          <w:rFonts w:ascii="Nudista" w:hAnsi="Nudista"/>
          <w:sz w:val="20"/>
          <w:szCs w:val="16"/>
        </w:rPr>
        <w:t>subdodávateľ, ktorého sa týka návrh na zmenu, musí (ak má takú povinnosť) byť zapísaný v registri partnerov verejného sektora podľa Zákona o RPVS;</w:t>
      </w:r>
    </w:p>
    <w:p w14:paraId="0C55FE3B" w14:textId="77777777" w:rsidR="00FC6C3C" w:rsidRPr="00C77CED" w:rsidRDefault="00FC6C3C" w:rsidP="00CD13C0">
      <w:pPr>
        <w:pStyle w:val="Odsekzoznamu"/>
        <w:widowControl/>
        <w:numPr>
          <w:ilvl w:val="3"/>
          <w:numId w:val="41"/>
        </w:numPr>
        <w:suppressAutoHyphens w:val="0"/>
        <w:overflowPunct/>
        <w:autoSpaceDE/>
        <w:autoSpaceDN/>
        <w:adjustRightInd/>
        <w:contextualSpacing w:val="0"/>
        <w:jc w:val="both"/>
        <w:textAlignment w:val="auto"/>
        <w:rPr>
          <w:rFonts w:ascii="Nudista" w:hAnsi="Nudista"/>
          <w:sz w:val="20"/>
          <w:szCs w:val="16"/>
        </w:rPr>
      </w:pPr>
      <w:r w:rsidRPr="00C77CED">
        <w:rPr>
          <w:rFonts w:ascii="Nudista" w:hAnsi="Nudista"/>
          <w:sz w:val="20"/>
          <w:szCs w:val="16"/>
        </w:rPr>
        <w:t>subdodávateľ, ktorého sa týka návrh na zmenu, musí byť schopný realizovať príslušnú časť predmetu zákazky v súlade s touto Zmluvou a musí spĺňať rovnaké podmienky, ako pôvodný subdodávateľ (ak boli stanovené), a</w:t>
      </w:r>
    </w:p>
    <w:p w14:paraId="5A06CBD0" w14:textId="77777777" w:rsidR="00FC6C3C" w:rsidRPr="00C77CED" w:rsidRDefault="00FC6C3C" w:rsidP="00CD13C0">
      <w:pPr>
        <w:pStyle w:val="Odsekzoznamu"/>
        <w:widowControl/>
        <w:numPr>
          <w:ilvl w:val="3"/>
          <w:numId w:val="41"/>
        </w:numPr>
        <w:suppressAutoHyphens w:val="0"/>
        <w:overflowPunct/>
        <w:autoSpaceDE/>
        <w:autoSpaceDN/>
        <w:adjustRightInd/>
        <w:contextualSpacing w:val="0"/>
        <w:jc w:val="both"/>
        <w:textAlignment w:val="auto"/>
        <w:rPr>
          <w:rFonts w:ascii="Nudista" w:hAnsi="Nudista"/>
          <w:sz w:val="20"/>
          <w:szCs w:val="16"/>
        </w:rPr>
      </w:pPr>
      <w:bookmarkStart w:id="14" w:name="_Ref485128520"/>
      <w:r w:rsidRPr="00C77CED">
        <w:rPr>
          <w:rFonts w:ascii="Nudista" w:hAnsi="Nudista"/>
          <w:sz w:val="20"/>
          <w:szCs w:val="16"/>
        </w:rPr>
        <w:t>Prenajímateľ oznámi Nájomcovi návrh na zmenu subdodávateľa spolu s predložením dokladov preukazujúcich splnenie podmienok uvedených vyššie najneskôr tri (3) pracovné dni pred začatím plánovanej subdodávky.</w:t>
      </w:r>
      <w:bookmarkEnd w:id="14"/>
      <w:r w:rsidRPr="00C77CED">
        <w:rPr>
          <w:rFonts w:ascii="Nudista" w:hAnsi="Nudista"/>
          <w:sz w:val="20"/>
          <w:szCs w:val="16"/>
        </w:rPr>
        <w:t xml:space="preserve"> Nájomca má právo</w:t>
      </w:r>
      <w:r w:rsidRPr="00C77CED">
        <w:rPr>
          <w:rFonts w:ascii="Nudista" w:hAnsi="Nudista" w:cstheme="minorHAnsi"/>
          <w:sz w:val="20"/>
          <w:szCs w:val="16"/>
        </w:rPr>
        <w:t xml:space="preserve"> zmenu odmietnuť, ak nie sú splnené podmienky uvedené v predchádzajúcej vete.</w:t>
      </w:r>
    </w:p>
    <w:p w14:paraId="51C5D51C" w14:textId="77777777" w:rsidR="00FC6C3C" w:rsidRPr="00C77CED" w:rsidRDefault="00FC6C3C" w:rsidP="00F20653">
      <w:pPr>
        <w:pStyle w:val="Odsekzoznamu"/>
        <w:ind w:left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 vylúčenie pochybností sa Zmluvné strany dohodli, že pre zmenu alebo doplnenie Subdodávateľov nie je potrebné uzatvárať dodatok k tejto Zmluve, pokiaľ bude dodržaný postup podľa tohto bodu tejto Zmluvy.</w:t>
      </w:r>
    </w:p>
    <w:p w14:paraId="5E53961C" w14:textId="3095C7FB" w:rsidR="00BD7739" w:rsidRPr="00C77CED" w:rsidRDefault="00377538" w:rsidP="00CD63AC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Porušenie povinnost</w:t>
      </w:r>
      <w:r w:rsidR="00FC6C3C" w:rsidRPr="00C77CED">
        <w:rPr>
          <w:rFonts w:ascii="Nudista" w:hAnsi="Nudista"/>
          <w:sz w:val="20"/>
        </w:rPr>
        <w:t>í zápisu prenajímateľa a jeho subdodávateľov v registri partnerov verejného sektora</w:t>
      </w:r>
      <w:r w:rsidRPr="00C77CED">
        <w:rPr>
          <w:rFonts w:ascii="Nudista" w:hAnsi="Nudista"/>
          <w:sz w:val="20"/>
        </w:rPr>
        <w:t xml:space="preserve"> sa považuje za podstatné porušenie zmluvy a je dôvodom, ktorý oprávňuje </w:t>
      </w:r>
      <w:r w:rsidR="005A395D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na odstúpenie od zmluvy</w:t>
      </w:r>
      <w:r w:rsidR="00446636" w:rsidRPr="00C77CED">
        <w:rPr>
          <w:rFonts w:ascii="Nudista" w:hAnsi="Nudista"/>
          <w:sz w:val="20"/>
        </w:rPr>
        <w:t>.</w:t>
      </w:r>
    </w:p>
    <w:p w14:paraId="276286E5" w14:textId="77777777" w:rsidR="00BD7739" w:rsidRPr="00C77CED" w:rsidRDefault="005A395D" w:rsidP="00CD63AC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Nájomcovi</w:t>
      </w:r>
      <w:r w:rsidR="00377538" w:rsidRPr="00C77CED">
        <w:rPr>
          <w:rFonts w:ascii="Nudista" w:hAnsi="Nudista"/>
          <w:sz w:val="20"/>
        </w:rPr>
        <w:t xml:space="preserve"> vzniká právo odstúpiť od tejto zmluvy z dôvodov uvedených v § 15 ods. 1 zákona č. 315/2016 Z. z. </w:t>
      </w:r>
      <w:r w:rsidRPr="00C77CED">
        <w:rPr>
          <w:rFonts w:ascii="Nudista" w:hAnsi="Nudista"/>
          <w:sz w:val="20"/>
        </w:rPr>
        <w:t>Nájomca</w:t>
      </w:r>
      <w:r w:rsidR="00377538" w:rsidRPr="00C77CED">
        <w:rPr>
          <w:rFonts w:ascii="Nudista" w:hAnsi="Nudista"/>
          <w:sz w:val="20"/>
        </w:rPr>
        <w:t xml:space="preserve"> nie je v omeškaní a nie je povinný plniť čo mu ukladá zmluva, ak nastanú dôvody podľa § 15 ods. 2 zákona č. 315/2016 Z. z</w:t>
      </w:r>
      <w:r w:rsidR="00FC6CA4" w:rsidRPr="00C77CED">
        <w:rPr>
          <w:rFonts w:ascii="Nudista" w:hAnsi="Nudista"/>
          <w:sz w:val="20"/>
        </w:rPr>
        <w:t>.</w:t>
      </w:r>
    </w:p>
    <w:p w14:paraId="01DD58C8" w14:textId="7F08F12B" w:rsidR="00BD7739" w:rsidRPr="00C77CED" w:rsidRDefault="00B70744" w:rsidP="00CD63AC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5A395D" w:rsidRPr="00C77CED">
        <w:rPr>
          <w:rFonts w:ascii="Nudista" w:hAnsi="Nudista"/>
          <w:sz w:val="20"/>
        </w:rPr>
        <w:t xml:space="preserve"> je povinný písomne oznámiť nájomcovi akúkoľvek zmenu údajov o</w:t>
      </w:r>
      <w:r w:rsidR="003955B1" w:rsidRPr="00C77CED">
        <w:rPr>
          <w:rFonts w:ascii="Nudista" w:hAnsi="Nudista"/>
          <w:sz w:val="20"/>
        </w:rPr>
        <w:t> </w:t>
      </w:r>
      <w:r w:rsidR="005A395D" w:rsidRPr="00C77CED">
        <w:rPr>
          <w:rFonts w:ascii="Nudista" w:hAnsi="Nudista"/>
          <w:sz w:val="20"/>
        </w:rPr>
        <w:t>subdodávateľovi bezodkladne po tom, ako sa o zmene dozvedel</w:t>
      </w:r>
      <w:r w:rsidR="00FC6CA4" w:rsidRPr="00C77CED">
        <w:rPr>
          <w:rFonts w:ascii="Nudista" w:hAnsi="Nudista"/>
          <w:sz w:val="20"/>
        </w:rPr>
        <w:t>.</w:t>
      </w:r>
    </w:p>
    <w:p w14:paraId="4D184488" w14:textId="77777777" w:rsidR="001B60C0" w:rsidRPr="00C77CED" w:rsidRDefault="001B60C0" w:rsidP="001B60C0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zaplatí nájomcovi zmluvnú pokutu vo výške 5 000.- € ak povinnosť zápisu prenajímateľa a jeho subdodávateľov v registri partnerov verejného sektora je porušená alebo nie je riadne a úplne vykonaná.</w:t>
      </w:r>
    </w:p>
    <w:p w14:paraId="310CFC18" w14:textId="5317690B" w:rsidR="000B2295" w:rsidRPr="00C77CED" w:rsidRDefault="000B2295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zaväzuje, že výkon vybraných odborných činností v rámci plnenia tejto Zmluvy bude vykonávať prostredníctvom expertov, prostredníctvom ktorých preukazoval splnenie podmienok účasti technickej spôsobilosti podľa Súťažných podkladov Súťaže, a ktorých za týmto účelom identifikoval vo svojej ponuke do Verejného obstarávania (ďalej aj ako „</w:t>
      </w:r>
      <w:r w:rsidRPr="00B14F29">
        <w:rPr>
          <w:rFonts w:ascii="Nudista" w:hAnsi="Nudista"/>
          <w:b/>
          <w:bCs/>
          <w:sz w:val="20"/>
        </w:rPr>
        <w:t>Experti</w:t>
      </w:r>
      <w:r w:rsidRPr="00C77CED">
        <w:rPr>
          <w:rFonts w:ascii="Nudista" w:hAnsi="Nudista"/>
          <w:sz w:val="20"/>
        </w:rPr>
        <w:t xml:space="preserve">“). Zoznam jednotlivých Expertov s uvedením ich kvalifikácie a doklady preukazujúce ich kvalifikáciu tvoria prílohu č. 5 tejto </w:t>
      </w:r>
      <w:r w:rsidR="001B60C0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mluvy. </w:t>
      </w:r>
    </w:p>
    <w:p w14:paraId="5A2FF56A" w14:textId="70A31D88" w:rsidR="000B2295" w:rsidRPr="00C77CED" w:rsidRDefault="000B2295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 prípade, ak chce </w:t>
      </w:r>
      <w:r w:rsidR="001B60C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nahradiť Expert</w:t>
      </w:r>
      <w:r w:rsidR="001B60C0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, takéto nahradenie je možné výlučne so súhlasom </w:t>
      </w:r>
      <w:r w:rsidR="001B60C0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. </w:t>
      </w:r>
      <w:r w:rsidR="001B60C0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takýto súhlas bezdôvodne neodoprie, avšak platí, že novo navrhovaný Expert musí spĺňať rovnakú odbornú spôsobilosť, ako je spôsobilosť, ktorej splnenie preukazoval Expert, ktorý sa nahrádza. Spôsobilosť nového Experta </w:t>
      </w:r>
      <w:r w:rsidR="001B60C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preukazuje spôsobom, akým preukazoval spôsobilosť pôvodného Experta. </w:t>
      </w:r>
    </w:p>
    <w:p w14:paraId="7CE6D565" w14:textId="3100D6BE" w:rsidR="000B2295" w:rsidRPr="00C77CED" w:rsidRDefault="000B2295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 vylúčenie pochybností platí, že pre nahradenie Expertov je potrebné uzatvárať osobitný dodatok k tejto </w:t>
      </w:r>
      <w:r w:rsidR="001B60C0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mluve, ktorým </w:t>
      </w:r>
      <w:r w:rsidR="001B60C0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>mluvné strany aktualizujú zoznam Expertov o údaje o novom Expertovi.</w:t>
      </w:r>
    </w:p>
    <w:p w14:paraId="543925E2" w14:textId="77777777" w:rsidR="006D0333" w:rsidRPr="00C77CED" w:rsidRDefault="006D0333" w:rsidP="00B517E4">
      <w:pPr>
        <w:jc w:val="both"/>
        <w:rPr>
          <w:rFonts w:ascii="Nudista" w:hAnsi="Nudista"/>
          <w:sz w:val="20"/>
        </w:rPr>
      </w:pPr>
    </w:p>
    <w:p w14:paraId="6CE6AACF" w14:textId="1C523D4C" w:rsidR="00191073" w:rsidRPr="00C77CED" w:rsidRDefault="00191073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</w:t>
      </w:r>
      <w:r w:rsidR="00E93265" w:rsidRPr="00C77CED">
        <w:rPr>
          <w:rFonts w:ascii="Nudista" w:hAnsi="Nudista"/>
          <w:b/>
          <w:sz w:val="20"/>
        </w:rPr>
        <w:t>I</w:t>
      </w:r>
      <w:r w:rsidRPr="00C77CED">
        <w:rPr>
          <w:rFonts w:ascii="Nudista" w:hAnsi="Nudista"/>
          <w:b/>
          <w:sz w:val="20"/>
        </w:rPr>
        <w:t>V</w:t>
      </w:r>
    </w:p>
    <w:p w14:paraId="1A06506C" w14:textId="017D7F99" w:rsidR="00EC160F" w:rsidRPr="00C77CED" w:rsidRDefault="00EC160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PRÁVA DUŠEVNÉHO VLASTNÍCTVA A LICENČNÁ PODPORA</w:t>
      </w:r>
    </w:p>
    <w:p w14:paraId="21F79450" w14:textId="77777777" w:rsidR="00191073" w:rsidRPr="00C77CED" w:rsidRDefault="0019107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409B9BDE" w14:textId="54B07684" w:rsidR="00EC160F" w:rsidRPr="00C77CED" w:rsidRDefault="00EC160F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bookmarkStart w:id="15" w:name="_Ref485632088"/>
      <w:r w:rsidRPr="00C77CED">
        <w:rPr>
          <w:rFonts w:ascii="Nudista" w:hAnsi="Nudista"/>
          <w:sz w:val="20"/>
        </w:rPr>
        <w:t xml:space="preserve">V prípade, že </w:t>
      </w:r>
      <w:r w:rsidR="007C56DA" w:rsidRPr="00C77CED">
        <w:rPr>
          <w:rFonts w:ascii="Nudista" w:hAnsi="Nudista"/>
          <w:sz w:val="20"/>
        </w:rPr>
        <w:t>softvérové riešenie</w:t>
      </w:r>
      <w:r w:rsidRPr="00C77CED">
        <w:rPr>
          <w:rFonts w:ascii="Nudista" w:hAnsi="Nudista"/>
          <w:sz w:val="20"/>
        </w:rPr>
        <w:t xml:space="preserve"> a/alebo akákoľvek </w:t>
      </w:r>
      <w:r w:rsidR="007C56DA" w:rsidRPr="00C77CED">
        <w:rPr>
          <w:rFonts w:ascii="Nudista" w:hAnsi="Nudista"/>
          <w:sz w:val="20"/>
        </w:rPr>
        <w:t xml:space="preserve">jeho </w:t>
      </w:r>
      <w:r w:rsidRPr="00C77CED">
        <w:rPr>
          <w:rFonts w:ascii="Nudista" w:hAnsi="Nudista"/>
          <w:sz w:val="20"/>
        </w:rPr>
        <w:t xml:space="preserve">časť, ktorá bude vytvorená a/alebo dodaná </w:t>
      </w:r>
      <w:r w:rsidR="007C56DA" w:rsidRPr="00C77CED">
        <w:rPr>
          <w:rFonts w:ascii="Nudista" w:hAnsi="Nudista"/>
          <w:sz w:val="20"/>
        </w:rPr>
        <w:t>prenajímateľom</w:t>
      </w:r>
      <w:r w:rsidRPr="00C77CED">
        <w:rPr>
          <w:rFonts w:ascii="Nudista" w:hAnsi="Nudista"/>
          <w:sz w:val="20"/>
        </w:rPr>
        <w:t xml:space="preserve"> alebo jeho zamestnancami na účely splnenia jeho záväzkov podľa tejto </w:t>
      </w:r>
      <w:r w:rsidR="00973186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mluvy bude mať povahu autorského diela v zmysle Autorského zákona, tak </w:t>
      </w:r>
      <w:r w:rsidR="00973186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udeľuje </w:t>
      </w:r>
      <w:r w:rsidR="00973186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 xml:space="preserve"> v súlade s ustanovením § 65 a nasl. Autorského zákona licenciu, resp. sublicenciu na použitie takto chráneného autorského diela, a to nevýhradnú, neobmedzenú (bez časového a teritoriálneho obmedzenia) v rozsahu nevyhnutnom na riadne fungovanie a užívanie </w:t>
      </w:r>
      <w:r w:rsidR="00973186" w:rsidRPr="00C77CED">
        <w:rPr>
          <w:rFonts w:ascii="Nudista" w:hAnsi="Nudista"/>
          <w:sz w:val="20"/>
        </w:rPr>
        <w:t>softvérového riešenia</w:t>
      </w:r>
      <w:r w:rsidRPr="00C77CED">
        <w:rPr>
          <w:rFonts w:ascii="Nudista" w:hAnsi="Nudista"/>
          <w:sz w:val="20"/>
        </w:rPr>
        <w:t xml:space="preserve"> v súlade s účelom tejto </w:t>
      </w:r>
      <w:r w:rsidR="00973186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mluvy. Za týmto účelom a v tomto rozsahu je </w:t>
      </w:r>
      <w:r w:rsidR="00973186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oprávnený udeliť sublicenciu tretím osobám. Zmluvné strany sa dohodli, že odmena </w:t>
      </w:r>
      <w:r w:rsidR="00973186" w:rsidRPr="00C77CED">
        <w:rPr>
          <w:rFonts w:ascii="Nudista" w:hAnsi="Nudista"/>
          <w:sz w:val="20"/>
        </w:rPr>
        <w:t>prenajímateľa</w:t>
      </w:r>
      <w:r w:rsidRPr="00C77CED">
        <w:rPr>
          <w:rFonts w:ascii="Nudista" w:hAnsi="Nudista"/>
          <w:sz w:val="20"/>
        </w:rPr>
        <w:t xml:space="preserve"> za poskytnutie licencie/sublicencie podľa tohto článku je zahrnutá v </w:t>
      </w:r>
      <w:r w:rsidR="00973186" w:rsidRPr="00C77CED">
        <w:rPr>
          <w:rFonts w:ascii="Nudista" w:hAnsi="Nudista"/>
          <w:sz w:val="20"/>
        </w:rPr>
        <w:t>r</w:t>
      </w:r>
      <w:r w:rsidRPr="00C77CED">
        <w:rPr>
          <w:rFonts w:ascii="Nudista" w:hAnsi="Nudista"/>
          <w:sz w:val="20"/>
        </w:rPr>
        <w:t>ozpočte</w:t>
      </w:r>
      <w:bookmarkEnd w:id="15"/>
      <w:r w:rsidRPr="00C77CED">
        <w:rPr>
          <w:rFonts w:ascii="Nudista" w:hAnsi="Nudista"/>
          <w:sz w:val="20"/>
        </w:rPr>
        <w:t>.</w:t>
      </w:r>
    </w:p>
    <w:p w14:paraId="2CB75A9B" w14:textId="44626452" w:rsidR="00EC160F" w:rsidRPr="00C77CED" w:rsidRDefault="00973186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EC160F" w:rsidRPr="00C77CED">
        <w:rPr>
          <w:rFonts w:ascii="Nudista" w:hAnsi="Nudista"/>
          <w:sz w:val="20"/>
        </w:rPr>
        <w:t xml:space="preserve"> prehlasuje, že dodaním (i) akéhokoľvek </w:t>
      </w:r>
      <w:r w:rsidRPr="00C77CED">
        <w:rPr>
          <w:rFonts w:ascii="Nudista" w:hAnsi="Nudista"/>
          <w:sz w:val="20"/>
        </w:rPr>
        <w:t>softvérového</w:t>
      </w:r>
      <w:r w:rsidR="00EC160F" w:rsidRPr="00C77CED">
        <w:rPr>
          <w:rFonts w:ascii="Nudista" w:hAnsi="Nudista"/>
          <w:sz w:val="20"/>
        </w:rPr>
        <w:t xml:space="preserve">, či systémového vybavenia poskytnutého na základe tejto </w:t>
      </w:r>
      <w:r w:rsidRPr="00C77CED">
        <w:rPr>
          <w:rFonts w:ascii="Nudista" w:hAnsi="Nudista"/>
          <w:sz w:val="20"/>
        </w:rPr>
        <w:t>z</w:t>
      </w:r>
      <w:r w:rsidR="00EC160F" w:rsidRPr="00C77CED">
        <w:rPr>
          <w:rFonts w:ascii="Nudista" w:hAnsi="Nudista"/>
          <w:sz w:val="20"/>
        </w:rPr>
        <w:t xml:space="preserve">mluvy a (ii) akéhokoľvek technického alebo akéhokoľvek iného zariadenia alebo dokumentácie, ktoré je súčasťou </w:t>
      </w:r>
      <w:r w:rsidRPr="00C77CED">
        <w:rPr>
          <w:rFonts w:ascii="Nudista" w:hAnsi="Nudista"/>
          <w:sz w:val="20"/>
        </w:rPr>
        <w:t xml:space="preserve">predmetu plnenia </w:t>
      </w:r>
      <w:r w:rsidR="00EC160F" w:rsidRPr="00C77CED">
        <w:rPr>
          <w:rFonts w:ascii="Nudista" w:hAnsi="Nudista"/>
          <w:sz w:val="20"/>
        </w:rPr>
        <w:t xml:space="preserve">nedochádza k porušovaniu </w:t>
      </w:r>
      <w:r w:rsidR="00EC160F" w:rsidRPr="00C77CED">
        <w:rPr>
          <w:rFonts w:ascii="Nudista" w:hAnsi="Nudista"/>
          <w:sz w:val="20"/>
        </w:rPr>
        <w:lastRenderedPageBreak/>
        <w:t xml:space="preserve">ani ohrozovaniu žiadnych práv duševného vlastníctva tretích osôb vrátane práv priemyselného vlastníctva a iných obdobných práv. </w:t>
      </w:r>
      <w:r w:rsidRPr="00C77CED">
        <w:rPr>
          <w:rFonts w:ascii="Nudista" w:hAnsi="Nudista"/>
          <w:sz w:val="20"/>
        </w:rPr>
        <w:t>Prenajímateľ</w:t>
      </w:r>
      <w:r w:rsidR="00EC160F" w:rsidRPr="00C77CED">
        <w:rPr>
          <w:rFonts w:ascii="Nudista" w:hAnsi="Nudista"/>
          <w:sz w:val="20"/>
        </w:rPr>
        <w:t xml:space="preserve"> odškodní a ochráni </w:t>
      </w:r>
      <w:r w:rsidRPr="00C77CED">
        <w:rPr>
          <w:rFonts w:ascii="Nudista" w:hAnsi="Nudista"/>
          <w:sz w:val="20"/>
        </w:rPr>
        <w:t>nájomcu</w:t>
      </w:r>
      <w:r w:rsidR="00EC160F" w:rsidRPr="00C77CED">
        <w:rPr>
          <w:rFonts w:ascii="Nudista" w:hAnsi="Nudista"/>
          <w:sz w:val="20"/>
        </w:rPr>
        <w:t xml:space="preserve"> pred akýmikoľvek prípadnými nárokmi tretích strán voči </w:t>
      </w:r>
      <w:r w:rsidRPr="00C77CED">
        <w:rPr>
          <w:rFonts w:ascii="Nudista" w:hAnsi="Nudista"/>
          <w:sz w:val="20"/>
        </w:rPr>
        <w:t>nájomcovi</w:t>
      </w:r>
      <w:r w:rsidR="00EC160F" w:rsidRPr="00C77CED">
        <w:rPr>
          <w:rFonts w:ascii="Nudista" w:hAnsi="Nudista"/>
          <w:sz w:val="20"/>
        </w:rPr>
        <w:t xml:space="preserve"> v súvislosti s implementáciou a prevádzkou </w:t>
      </w:r>
      <w:r w:rsidRPr="00C77CED">
        <w:rPr>
          <w:rFonts w:ascii="Nudista" w:hAnsi="Nudista"/>
          <w:sz w:val="20"/>
        </w:rPr>
        <w:t>softvérového riešenia</w:t>
      </w:r>
      <w:r w:rsidR="00EC160F" w:rsidRPr="00C77CED">
        <w:rPr>
          <w:rFonts w:ascii="Nudista" w:hAnsi="Nudista"/>
          <w:sz w:val="20"/>
        </w:rPr>
        <w:t xml:space="preserve">, resp. realizáciou </w:t>
      </w:r>
      <w:r w:rsidRPr="00C77CED">
        <w:rPr>
          <w:rFonts w:ascii="Nudista" w:hAnsi="Nudista"/>
          <w:sz w:val="20"/>
        </w:rPr>
        <w:t>predmetu plnenia</w:t>
      </w:r>
      <w:r w:rsidR="00EC160F" w:rsidRPr="00C77CED">
        <w:rPr>
          <w:rFonts w:ascii="Nudista" w:hAnsi="Nudista"/>
          <w:sz w:val="20"/>
        </w:rPr>
        <w:t>.</w:t>
      </w:r>
    </w:p>
    <w:p w14:paraId="111BC6AD" w14:textId="38FDCB7B" w:rsidR="00EC160F" w:rsidRPr="00C77CED" w:rsidRDefault="00973186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</w:t>
      </w:r>
      <w:r w:rsidR="00EC160F" w:rsidRPr="00C77CED">
        <w:rPr>
          <w:rFonts w:ascii="Nudista" w:hAnsi="Nudista"/>
          <w:sz w:val="20"/>
        </w:rPr>
        <w:t xml:space="preserve">sa zaväzuje, že zabezpečí akékoľvek a všetky potrebné licencie či iné súhlasy od akýchkoľvek, výrobcov a prevádzkovateľov systémov, softvérov, častí </w:t>
      </w:r>
      <w:r w:rsidRPr="00C77CED">
        <w:rPr>
          <w:rFonts w:ascii="Nudista" w:hAnsi="Nudista"/>
          <w:sz w:val="20"/>
        </w:rPr>
        <w:t>softvérového riešenia</w:t>
      </w:r>
      <w:r w:rsidR="00EC160F" w:rsidRPr="00C77CED">
        <w:rPr>
          <w:rFonts w:ascii="Nudista" w:hAnsi="Nudista"/>
          <w:sz w:val="20"/>
        </w:rPr>
        <w:t xml:space="preserve">, či akýchkoľvek iných osôb, potrebné pre prevádzkovanie </w:t>
      </w:r>
      <w:r w:rsidRPr="00C77CED">
        <w:rPr>
          <w:rFonts w:ascii="Nudista" w:hAnsi="Nudista"/>
          <w:sz w:val="20"/>
        </w:rPr>
        <w:t>softvérového riešenia</w:t>
      </w:r>
      <w:r w:rsidR="00EC160F" w:rsidRPr="00C77CED">
        <w:rPr>
          <w:rFonts w:ascii="Nudista" w:hAnsi="Nudista"/>
          <w:sz w:val="20"/>
        </w:rPr>
        <w:t>.</w:t>
      </w:r>
    </w:p>
    <w:p w14:paraId="71A19092" w14:textId="0D641D5B" w:rsidR="00EC160F" w:rsidRPr="00C77CED" w:rsidRDefault="00973186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EC160F" w:rsidRPr="00C77CED">
        <w:rPr>
          <w:rFonts w:ascii="Nudista" w:hAnsi="Nudista"/>
          <w:sz w:val="20"/>
        </w:rPr>
        <w:t xml:space="preserve"> prevzatím </w:t>
      </w:r>
      <w:r w:rsidRPr="00C77CED">
        <w:rPr>
          <w:rFonts w:ascii="Nudista" w:hAnsi="Nudista"/>
          <w:sz w:val="20"/>
        </w:rPr>
        <w:t xml:space="preserve">softvérového riešenia </w:t>
      </w:r>
      <w:r w:rsidR="00EC160F" w:rsidRPr="00C77CED">
        <w:rPr>
          <w:rFonts w:ascii="Nudista" w:hAnsi="Nudista"/>
          <w:sz w:val="20"/>
        </w:rPr>
        <w:t xml:space="preserve">nepreberá žiadnu zodpovednosť za prípadne porušenie akýchkoľvek majetkových a/alebo autorských a priemyselných práv tretích osôb </w:t>
      </w:r>
      <w:r w:rsidRPr="00C77CED">
        <w:rPr>
          <w:rFonts w:ascii="Nudista" w:hAnsi="Nudista"/>
          <w:sz w:val="20"/>
        </w:rPr>
        <w:t>prenajímateľom</w:t>
      </w:r>
      <w:r w:rsidR="00EC160F" w:rsidRPr="00C77CED">
        <w:rPr>
          <w:rFonts w:ascii="Nudista" w:hAnsi="Nudista"/>
          <w:sz w:val="20"/>
        </w:rPr>
        <w:t xml:space="preserve"> v súvislosti s plnení</w:t>
      </w:r>
      <w:r w:rsidRPr="00C77CED">
        <w:rPr>
          <w:rFonts w:ascii="Nudista" w:hAnsi="Nudista"/>
          <w:sz w:val="20"/>
        </w:rPr>
        <w:t>m</w:t>
      </w:r>
      <w:r w:rsidR="00EC160F" w:rsidRPr="00C77CED">
        <w:rPr>
          <w:rFonts w:ascii="Nudista" w:hAnsi="Nudista"/>
          <w:sz w:val="20"/>
        </w:rPr>
        <w:t xml:space="preserve"> tejto </w:t>
      </w:r>
      <w:r w:rsidR="00DF54CE" w:rsidRPr="00C77CED">
        <w:rPr>
          <w:rFonts w:ascii="Nudista" w:hAnsi="Nudista"/>
          <w:sz w:val="20"/>
        </w:rPr>
        <w:t>z</w:t>
      </w:r>
      <w:r w:rsidR="00EC160F" w:rsidRPr="00C77CED">
        <w:rPr>
          <w:rFonts w:ascii="Nudista" w:hAnsi="Nudista"/>
          <w:sz w:val="20"/>
        </w:rPr>
        <w:t xml:space="preserve">mluvy. </w:t>
      </w:r>
    </w:p>
    <w:p w14:paraId="7EA8FCEA" w14:textId="29A28F02" w:rsidR="00EC160F" w:rsidRPr="00C77CED" w:rsidRDefault="00EC160F" w:rsidP="00EC160F">
      <w:pPr>
        <w:pStyle w:val="Odsekzoznamu"/>
        <w:numPr>
          <w:ilvl w:val="1"/>
          <w:numId w:val="30"/>
        </w:num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Zhotoviteľ sa zaväzuje </w:t>
      </w:r>
      <w:r w:rsidR="00DF54CE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odškodniť pred každým nárokom tretej osoby z porušenia akéhokoľvek patentového práva, registrovaného návrhu, autorského práva, ochrannej známky, obchodného záväzku, obchodného tajomstva, alebo iných duševných a priemyselných práv súvisiacich s</w:t>
      </w:r>
      <w:r w:rsidR="00DF54CE" w:rsidRPr="00C77CED">
        <w:rPr>
          <w:rFonts w:ascii="Nudista" w:hAnsi="Nudista"/>
          <w:sz w:val="20"/>
        </w:rPr>
        <w:t> predmetom plnenia</w:t>
      </w:r>
      <w:r w:rsidRPr="00C77CED">
        <w:rPr>
          <w:rFonts w:ascii="Nudista" w:hAnsi="Nudista"/>
          <w:sz w:val="20"/>
        </w:rPr>
        <w:t xml:space="preserve">, ktorý vznikne z alebo v súvislosti s výrobou alebo dodaním </w:t>
      </w:r>
      <w:r w:rsidR="00DF54CE" w:rsidRPr="00C77CED">
        <w:rPr>
          <w:rFonts w:ascii="Nudista" w:hAnsi="Nudista"/>
          <w:sz w:val="20"/>
        </w:rPr>
        <w:t xml:space="preserve">softvérového riešenia </w:t>
      </w:r>
      <w:r w:rsidRPr="00C77CED">
        <w:rPr>
          <w:rFonts w:ascii="Nudista" w:hAnsi="Nudista"/>
          <w:sz w:val="20"/>
        </w:rPr>
        <w:t xml:space="preserve">alebo používaním </w:t>
      </w:r>
      <w:r w:rsidR="00DF54CE" w:rsidRPr="00C77CED">
        <w:rPr>
          <w:rFonts w:ascii="Nudista" w:hAnsi="Nudista"/>
          <w:sz w:val="20"/>
        </w:rPr>
        <w:t>softvérového riešenia nájomcom</w:t>
      </w:r>
      <w:r w:rsidRPr="00C77CED">
        <w:rPr>
          <w:rFonts w:ascii="Nudista" w:hAnsi="Nudista"/>
          <w:sz w:val="20"/>
        </w:rPr>
        <w:t xml:space="preserve">. </w:t>
      </w:r>
      <w:r w:rsidR="00DF54CE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v plnej miere zodpovedá za škodu, ktorá </w:t>
      </w:r>
      <w:r w:rsidR="00DF54CE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 xml:space="preserve"> vznikne v súvislosti s porušením akýchkoľvek povinností </w:t>
      </w:r>
      <w:r w:rsidR="00DF54CE" w:rsidRPr="00C77CED">
        <w:rPr>
          <w:rFonts w:ascii="Nudista" w:hAnsi="Nudista"/>
          <w:sz w:val="20"/>
        </w:rPr>
        <w:t>prenajímateľa</w:t>
      </w:r>
      <w:r w:rsidRPr="00C77CED">
        <w:rPr>
          <w:rFonts w:ascii="Nudista" w:hAnsi="Nudista"/>
          <w:sz w:val="20"/>
        </w:rPr>
        <w:t xml:space="preserve"> podľa tohto bodu</w:t>
      </w:r>
      <w:r w:rsidR="00DF54CE" w:rsidRPr="00C77CED">
        <w:rPr>
          <w:rFonts w:ascii="Nudista" w:hAnsi="Nudista"/>
          <w:sz w:val="20"/>
        </w:rPr>
        <w:t>.</w:t>
      </w:r>
    </w:p>
    <w:p w14:paraId="7DCAD809" w14:textId="77777777" w:rsidR="009926E1" w:rsidRPr="00C77CED" w:rsidRDefault="009926E1" w:rsidP="009926E1">
      <w:pPr>
        <w:pStyle w:val="Odsekzoznamu"/>
        <w:ind w:left="420"/>
        <w:jc w:val="both"/>
        <w:rPr>
          <w:rFonts w:ascii="Nudista" w:hAnsi="Nudista"/>
          <w:sz w:val="20"/>
        </w:rPr>
      </w:pPr>
    </w:p>
    <w:p w14:paraId="2157563D" w14:textId="2868104C" w:rsidR="009926E1" w:rsidRPr="00C77CED" w:rsidRDefault="009926E1" w:rsidP="007C56DA">
      <w:pPr>
        <w:pStyle w:val="Odsekzoznamu"/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ind w:left="420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XV</w:t>
      </w:r>
    </w:p>
    <w:p w14:paraId="7FE548C2" w14:textId="77777777" w:rsidR="009926E1" w:rsidRPr="00C77CED" w:rsidRDefault="009926E1" w:rsidP="009926E1">
      <w:pPr>
        <w:ind w:left="15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DOBA PLATNOSTI A UKONČENIE ZMLUVY </w:t>
      </w:r>
    </w:p>
    <w:p w14:paraId="5665B884" w14:textId="17647C31" w:rsidR="009926E1" w:rsidRPr="00C77CED" w:rsidRDefault="009926E1" w:rsidP="009926E1">
      <w:pPr>
        <w:pStyle w:val="Odsekzoznamu"/>
        <w:ind w:left="567"/>
        <w:jc w:val="both"/>
        <w:rPr>
          <w:rFonts w:ascii="Nudista" w:hAnsi="Nudista"/>
          <w:sz w:val="20"/>
        </w:rPr>
      </w:pPr>
    </w:p>
    <w:p w14:paraId="320183C0" w14:textId="64F955B6" w:rsidR="00BD7739" w:rsidRPr="00C77CED" w:rsidRDefault="00587412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Táto zmluva sa uzatvára na dobu 48 mesiacov od nadobudnutia jej účinnosti alebo najviac do vyčerpania</w:t>
      </w:r>
      <w:r w:rsidR="00F16849" w:rsidRPr="00C77CED">
        <w:rPr>
          <w:rFonts w:ascii="Nudista" w:hAnsi="Nudista"/>
          <w:sz w:val="20"/>
        </w:rPr>
        <w:t xml:space="preserve"> finančného</w:t>
      </w:r>
      <w:r w:rsidRPr="00C77CED">
        <w:rPr>
          <w:rFonts w:ascii="Nudista" w:hAnsi="Nudista"/>
          <w:sz w:val="20"/>
        </w:rPr>
        <w:t xml:space="preserve"> limitu </w:t>
      </w:r>
      <w:r w:rsidR="00F16849" w:rsidRPr="00C77CED">
        <w:rPr>
          <w:rFonts w:ascii="Nudista" w:eastAsiaTheme="minorHAnsi" w:hAnsi="Nudista"/>
          <w:sz w:val="20"/>
        </w:rPr>
        <w:t> </w:t>
      </w:r>
      <w:r w:rsidR="00F16849" w:rsidRPr="00C77CED">
        <w:rPr>
          <w:rFonts w:ascii="Nudista" w:hAnsi="Nudista"/>
          <w:sz w:val="20"/>
        </w:rPr>
        <w:t>uvedeného v bode 6.2 tejto zmluvy</w:t>
      </w:r>
      <w:r w:rsidRPr="00C77CED">
        <w:rPr>
          <w:rFonts w:ascii="Nudista" w:eastAsiaTheme="minorHAnsi" w:hAnsi="Nudista"/>
          <w:sz w:val="20"/>
        </w:rPr>
        <w:t>, podľa toho, ktorá skutočnosť nastane skôr</w:t>
      </w:r>
      <w:r w:rsidR="00191073" w:rsidRPr="00C77CED">
        <w:rPr>
          <w:rFonts w:ascii="Nudista" w:hAnsi="Nudista"/>
          <w:sz w:val="20"/>
        </w:rPr>
        <w:t>.</w:t>
      </w:r>
    </w:p>
    <w:p w14:paraId="7F28298C" w14:textId="3E2131D5" w:rsidR="00BD7739" w:rsidRPr="00C77CED" w:rsidRDefault="00587412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sa dohodli, že v okamihu, v ktorom nadobudne zmluva účinnosť 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súčasne dôjde k</w:t>
      </w:r>
      <w:r w:rsidR="001B0A2C" w:rsidRPr="00C77CED">
        <w:rPr>
          <w:rFonts w:ascii="Nudista" w:hAnsi="Nudista"/>
          <w:sz w:val="20"/>
        </w:rPr>
        <w:t xml:space="preserve"> nainštalovaniu </w:t>
      </w:r>
      <w:r w:rsidRPr="00C77CED">
        <w:rPr>
          <w:rFonts w:ascii="Nudista" w:hAnsi="Nudista"/>
          <w:sz w:val="20"/>
        </w:rPr>
        <w:t xml:space="preserve">objednaných </w:t>
      </w:r>
      <w:r w:rsidR="001B0A2C" w:rsidRPr="00C77CED">
        <w:rPr>
          <w:rFonts w:ascii="Nudista" w:hAnsi="Nudista"/>
          <w:sz w:val="20"/>
        </w:rPr>
        <w:t>tlačiarní</w:t>
      </w:r>
      <w:r w:rsidRPr="00C77CED">
        <w:rPr>
          <w:rFonts w:ascii="Nudista" w:hAnsi="Nudista"/>
          <w:sz w:val="20"/>
        </w:rPr>
        <w:t xml:space="preserve"> </w:t>
      </w:r>
      <w:r w:rsidR="00B70744" w:rsidRPr="00C77CED">
        <w:rPr>
          <w:rFonts w:ascii="Nudista" w:hAnsi="Nudista"/>
          <w:sz w:val="20"/>
        </w:rPr>
        <w:t>prenajímateľa</w:t>
      </w:r>
      <w:r w:rsidRPr="00C77CED">
        <w:rPr>
          <w:rFonts w:ascii="Nudista" w:hAnsi="Nudista"/>
          <w:sz w:val="20"/>
        </w:rPr>
        <w:t>, zaniká platnosť platných zmlúv uzavretých medzi zmluvnými stranami, ktorých predmet je zhodný alebo obdobný s touto zmluvou s</w:t>
      </w:r>
      <w:r w:rsidR="009304E9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výnimkou zmlúv, ktorými sa zmluvné strany zaviazali na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úhradu zmluvnej pokuty pre neplnenie zmluvných záväzkov</w:t>
      </w:r>
      <w:r w:rsidR="006806B8" w:rsidRPr="00C77CED">
        <w:rPr>
          <w:rFonts w:ascii="Nudista" w:hAnsi="Nudista"/>
          <w:sz w:val="20"/>
        </w:rPr>
        <w:t>.</w:t>
      </w:r>
    </w:p>
    <w:p w14:paraId="42CEE708" w14:textId="77777777" w:rsidR="00BD7739" w:rsidRPr="00C77CED" w:rsidRDefault="00587412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majú právo dohodou ukončiť túto zmluvu pred uplynutím doby, na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ktorú je uzatvorená</w:t>
      </w:r>
      <w:r w:rsidR="006806B8" w:rsidRPr="00C77CED">
        <w:rPr>
          <w:rFonts w:ascii="Nudista" w:hAnsi="Nudista"/>
          <w:sz w:val="20"/>
        </w:rPr>
        <w:t>.</w:t>
      </w:r>
    </w:p>
    <w:p w14:paraId="1681EB76" w14:textId="70675187" w:rsidR="00BD7739" w:rsidRPr="00C77CED" w:rsidRDefault="00D50813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587412" w:rsidRPr="00C77CED">
        <w:rPr>
          <w:rFonts w:ascii="Nudista" w:hAnsi="Nudista"/>
          <w:sz w:val="20"/>
        </w:rPr>
        <w:t xml:space="preserve"> má právo odstúpiť od zmluvy s </w:t>
      </w:r>
      <w:r w:rsidR="004322D0" w:rsidRPr="00C77CED">
        <w:rPr>
          <w:rFonts w:ascii="Nudista" w:hAnsi="Nudista"/>
          <w:sz w:val="20"/>
        </w:rPr>
        <w:t>prenajímateľ</w:t>
      </w:r>
      <w:r w:rsidR="00587412" w:rsidRPr="00C77CED">
        <w:rPr>
          <w:rFonts w:ascii="Nudista" w:hAnsi="Nudista"/>
          <w:sz w:val="20"/>
        </w:rPr>
        <w:t xml:space="preserve">om </w:t>
      </w:r>
      <w:r w:rsidR="009304E9">
        <w:rPr>
          <w:rFonts w:ascii="Nudista" w:hAnsi="Nudista"/>
          <w:sz w:val="20"/>
        </w:rPr>
        <w:t xml:space="preserve">pre podstatné porušenie zmluvy </w:t>
      </w:r>
      <w:r w:rsidR="00587412" w:rsidRPr="00C77CED">
        <w:rPr>
          <w:rFonts w:ascii="Nudista" w:hAnsi="Nudista"/>
          <w:sz w:val="20"/>
        </w:rPr>
        <w:t>v</w:t>
      </w:r>
      <w:r w:rsidR="009304E9">
        <w:rPr>
          <w:rFonts w:ascii="Nudista" w:hAnsi="Nudista"/>
          <w:sz w:val="20"/>
        </w:rPr>
        <w:t> </w:t>
      </w:r>
      <w:r w:rsidR="00587412" w:rsidRPr="00C77CED">
        <w:rPr>
          <w:rFonts w:ascii="Nudista" w:hAnsi="Nudista"/>
          <w:sz w:val="20"/>
        </w:rPr>
        <w:t>prípade ak:</w:t>
      </w:r>
    </w:p>
    <w:p w14:paraId="1132C145" w14:textId="77777777" w:rsidR="00BD7739" w:rsidRPr="00C77CED" w:rsidRDefault="003B02D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je na majetok </w:t>
      </w:r>
      <w:r w:rsidR="00B70744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a vyhlásený konkurz, konkurzné konanie bolo zastavené pre nedostatok majetku alebo je </w:t>
      </w:r>
      <w:r w:rsidR="00B70744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ovi povolená reštrukturalizácia,</w:t>
      </w:r>
    </w:p>
    <w:p w14:paraId="632D3EC5" w14:textId="77777777" w:rsidR="00BD7739" w:rsidRPr="00C77CED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 xml:space="preserve"> vstúpi do likvidácie, preruší alebo iným ako uvedeným spôsobom skončí svoju podnikateľskú činnosť,</w:t>
      </w:r>
    </w:p>
    <w:p w14:paraId="59CDE913" w14:textId="77777777" w:rsidR="00BD7739" w:rsidRPr="00C77CED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 xml:space="preserve"> stratí iné právne alebo vecné predpoklady na riadne plnenie zmluvy,</w:t>
      </w:r>
    </w:p>
    <w:p w14:paraId="4B73721E" w14:textId="256B3632" w:rsidR="00BD7739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>, jeho prípadní subdodávatelia a subdodávatelia podľa zákona č.</w:t>
      </w:r>
      <w:r w:rsidRPr="00C77CED">
        <w:rPr>
          <w:rFonts w:ascii="Nudista" w:hAnsi="Nudista"/>
          <w:sz w:val="20"/>
        </w:rPr>
        <w:t> </w:t>
      </w:r>
      <w:r w:rsidR="003B02D3" w:rsidRPr="00C77CED">
        <w:rPr>
          <w:rFonts w:ascii="Nudista" w:hAnsi="Nudista"/>
          <w:sz w:val="20"/>
        </w:rPr>
        <w:t>315/2016</w:t>
      </w:r>
      <w:r w:rsidR="009304E9">
        <w:rPr>
          <w:rFonts w:ascii="Nudista" w:hAnsi="Nudista"/>
          <w:sz w:val="20"/>
        </w:rPr>
        <w:t> </w:t>
      </w:r>
      <w:r w:rsidR="003B02D3" w:rsidRPr="00C77CED">
        <w:rPr>
          <w:rFonts w:ascii="Nudista" w:hAnsi="Nudista"/>
          <w:sz w:val="20"/>
        </w:rPr>
        <w:t>Z.</w:t>
      </w:r>
      <w:r w:rsidR="009304E9">
        <w:rPr>
          <w:rFonts w:ascii="Nudista" w:hAnsi="Nudista"/>
          <w:sz w:val="20"/>
        </w:rPr>
        <w:t> </w:t>
      </w:r>
      <w:r w:rsidR="003B02D3" w:rsidRPr="00C77CED">
        <w:rPr>
          <w:rFonts w:ascii="Nudista" w:hAnsi="Nudista"/>
          <w:sz w:val="20"/>
        </w:rPr>
        <w:t>z. o registri partnerov verejného sektora a o zmene a doplnení niektorých zákonov</w:t>
      </w:r>
      <w:r w:rsidR="003D5BA1">
        <w:rPr>
          <w:rFonts w:ascii="Nudista" w:hAnsi="Nudista"/>
          <w:sz w:val="20"/>
        </w:rPr>
        <w:t>,</w:t>
      </w:r>
      <w:r w:rsidR="003B02D3" w:rsidRPr="00C77CED">
        <w:rPr>
          <w:rFonts w:ascii="Nudista" w:hAnsi="Nudista"/>
          <w:sz w:val="20"/>
        </w:rPr>
        <w:t xml:space="preserve"> porušia povinnosti podľa zmluvy,</w:t>
      </w:r>
    </w:p>
    <w:p w14:paraId="74EB04C6" w14:textId="536820D9" w:rsidR="009304E9" w:rsidRDefault="009304E9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 xml:space="preserve">nastanú dôvody na odstúpenie podľa bodu </w:t>
      </w:r>
      <w:r>
        <w:rPr>
          <w:rFonts w:ascii="Nudista" w:hAnsi="Nudista"/>
          <w:sz w:val="20"/>
        </w:rPr>
        <w:fldChar w:fldCharType="begin"/>
      </w:r>
      <w:r>
        <w:rPr>
          <w:rFonts w:ascii="Nudista" w:hAnsi="Nudista"/>
          <w:sz w:val="20"/>
        </w:rPr>
        <w:instrText xml:space="preserve"> REF _Ref93926337 \r \h </w:instrText>
      </w:r>
      <w:r>
        <w:rPr>
          <w:rFonts w:ascii="Nudista" w:hAnsi="Nudista"/>
          <w:sz w:val="20"/>
        </w:rPr>
      </w:r>
      <w:r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7.3</w:t>
      </w:r>
      <w:r>
        <w:rPr>
          <w:rFonts w:ascii="Nudista" w:hAnsi="Nudista"/>
          <w:sz w:val="20"/>
        </w:rPr>
        <w:fldChar w:fldCharType="end"/>
      </w:r>
      <w:r>
        <w:rPr>
          <w:rFonts w:ascii="Nudista" w:hAnsi="Nudista"/>
          <w:sz w:val="20"/>
        </w:rPr>
        <w:t xml:space="preserve"> zmluvy,</w:t>
      </w:r>
    </w:p>
    <w:p w14:paraId="26EDB82D" w14:textId="0C4F63EC" w:rsidR="00BD7739" w:rsidRPr="00C77CED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 xml:space="preserve"> neakceptuje podstatné zmeny podmienok, ktoré sú priamo alebo nepriamo vyvolané zmenou všeobecne záväzného právneho predpisu alebo rozhodnutím orgánu verejnej správy alebo orgánu Európskej únie,</w:t>
      </w:r>
    </w:p>
    <w:p w14:paraId="5CB90E6E" w14:textId="1B998D91" w:rsidR="00CD63AC" w:rsidRPr="00C77CED" w:rsidRDefault="00CD63AC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nedodal riadne a včas predmet plnenia a neodstránil nedostatky ani v primeranej lehote poskytnutej mu na to nájomcom; nájomca je oprávnený odstúpiť aj od zvyšnej časti týkajúcej sa predmetu plnenia, ktorá bola prenajímateľom dodaná riadne a včas ktorá však nemá pre nájomcu bez dodaného plnenia hospodársky význam</w:t>
      </w:r>
      <w:r w:rsidR="003231C0" w:rsidRPr="00C77CED">
        <w:rPr>
          <w:rFonts w:ascii="Nudista" w:hAnsi="Nudista"/>
          <w:sz w:val="20"/>
        </w:rPr>
        <w:t>.</w:t>
      </w:r>
    </w:p>
    <w:p w14:paraId="2E82A9B0" w14:textId="77777777" w:rsidR="003B02D3" w:rsidRPr="00C77CED" w:rsidRDefault="003B02D3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B70744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má právo odstúpiť od zmluvy ak </w:t>
      </w:r>
      <w:r w:rsidR="00D50813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>:</w:t>
      </w:r>
    </w:p>
    <w:p w14:paraId="65B484B3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preukázateľným spôsobom využíva služby </w:t>
      </w:r>
      <w:r w:rsidR="004322D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a v rozpore s dobrými mravmi, protizákonným spôsobom, v rozpore s touto zmluvou alebo takým spôsobom, ktorý preukázateľne má za následok zníženú kvalitu služieb </w:t>
      </w:r>
      <w:r w:rsidR="00B70744" w:rsidRPr="00C77CED">
        <w:rPr>
          <w:rFonts w:ascii="Nudista" w:hAnsi="Nudista"/>
          <w:sz w:val="20"/>
        </w:rPr>
        <w:t>pre nájomcu</w:t>
      </w:r>
      <w:r w:rsidRPr="00C77CED">
        <w:rPr>
          <w:rFonts w:ascii="Nudista" w:hAnsi="Nudista"/>
          <w:sz w:val="20"/>
        </w:rPr>
        <w:t>,</w:t>
      </w:r>
    </w:p>
    <w:p w14:paraId="5953B6F8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nedodržuje termíny plnenia svojich záväzkov napriek doručenému písomnému </w:t>
      </w:r>
      <w:r w:rsidRPr="00C77CED">
        <w:rPr>
          <w:rFonts w:ascii="Nudista" w:hAnsi="Nudista"/>
          <w:sz w:val="20"/>
        </w:rPr>
        <w:lastRenderedPageBreak/>
        <w:t>upozorneniu a poskytnutiu primeranej dodatočnej lehoty na nápravu,</w:t>
      </w:r>
    </w:p>
    <w:p w14:paraId="7B9F302A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opakovane neoprávnene zasahuje do zariadení alebo takýto zásah umožní tretej osobe, hoci aj z nedbanlivosti,</w:t>
      </w:r>
    </w:p>
    <w:p w14:paraId="2507C6ED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nezaplatil cenu za poskytnutú službu ani do 60 dní po dni splatnosti,</w:t>
      </w:r>
    </w:p>
    <w:p w14:paraId="36673BC1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opakovane používa službu spôsobom, ktorý znemožňuje </w:t>
      </w:r>
      <w:r w:rsidR="00B70744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ovi kontrolu jej používania.</w:t>
      </w:r>
    </w:p>
    <w:p w14:paraId="1CA603EE" w14:textId="6E188480" w:rsidR="00B70744" w:rsidRDefault="00D50813" w:rsidP="00681958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Právne účinky odstúpenia od zmluvy nastávajú dňom doručenia písomného oznámenia odstupujúcej strany o odstúpení od zmluvy, ak nie je v odstúpení uvedení neskorší deň, spolu s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uvedením dôvodov odstúpenia druhej zmluvnej strane.</w:t>
      </w:r>
      <w:r w:rsidR="00681958">
        <w:rPr>
          <w:rFonts w:ascii="Nudista" w:hAnsi="Nudista"/>
          <w:sz w:val="20"/>
        </w:rPr>
        <w:t xml:space="preserve"> </w:t>
      </w:r>
      <w:r w:rsidRPr="00681958">
        <w:rPr>
          <w:rFonts w:ascii="Nudista" w:hAnsi="Nudista"/>
          <w:sz w:val="20"/>
        </w:rPr>
        <w:t>Pri odstúpení od tejto zmluvy si zmluvné strany ponechajú doterajšie plnenia.</w:t>
      </w:r>
    </w:p>
    <w:p w14:paraId="0D990E68" w14:textId="77777777" w:rsidR="006D0333" w:rsidRPr="00C77CED" w:rsidRDefault="006D0333" w:rsidP="00572321">
      <w:pPr>
        <w:pStyle w:val="Odsekzoznamu"/>
        <w:ind w:left="0"/>
        <w:rPr>
          <w:rFonts w:ascii="Nudista" w:hAnsi="Nudista"/>
          <w:sz w:val="20"/>
        </w:rPr>
      </w:pPr>
    </w:p>
    <w:p w14:paraId="43CA5178" w14:textId="164CDDB3" w:rsidR="00377538" w:rsidRPr="00C77CED" w:rsidRDefault="00377538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XV</w:t>
      </w:r>
      <w:r w:rsidR="009926E1" w:rsidRPr="00C77CED">
        <w:rPr>
          <w:rFonts w:ascii="Nudista" w:hAnsi="Nudista"/>
          <w:b/>
          <w:sz w:val="20"/>
        </w:rPr>
        <w:t>I</w:t>
      </w:r>
    </w:p>
    <w:p w14:paraId="43A45072" w14:textId="77777777" w:rsidR="00377538" w:rsidRPr="00C77CED" w:rsidRDefault="00377538" w:rsidP="00E93265">
      <w:pPr>
        <w:ind w:right="14"/>
        <w:jc w:val="center"/>
        <w:rPr>
          <w:rFonts w:ascii="Nudista" w:hAnsi="Nudista"/>
          <w:sz w:val="20"/>
        </w:rPr>
      </w:pPr>
      <w:r w:rsidRPr="00C77CED">
        <w:rPr>
          <w:rFonts w:ascii="Nudista" w:hAnsi="Nudista"/>
          <w:b/>
          <w:sz w:val="20"/>
        </w:rPr>
        <w:t>ZÁVEREČNÉ USTANOVENIA</w:t>
      </w:r>
    </w:p>
    <w:p w14:paraId="11AEF5D1" w14:textId="77777777" w:rsidR="00377538" w:rsidRPr="00C77CED" w:rsidRDefault="00377538" w:rsidP="00E93265">
      <w:pPr>
        <w:ind w:right="14"/>
        <w:rPr>
          <w:rFonts w:ascii="Nudista" w:hAnsi="Nudista"/>
          <w:sz w:val="20"/>
        </w:rPr>
      </w:pPr>
    </w:p>
    <w:p w14:paraId="00190296" w14:textId="5A599DFC" w:rsidR="00E93265" w:rsidRPr="00C77CED" w:rsidRDefault="00DF54CE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Táto Zmluva nadobúda platnosť dňom jej podpisu všetkými zmluvnými stranami a účinnosť dňom nasledujúcim po dni jej zverejnenia podľa § 47a zákona č. 40/1964 Zb. Občiansky zákonník</w:t>
      </w:r>
      <w:r w:rsidR="00377538" w:rsidRPr="00C77CED">
        <w:rPr>
          <w:rFonts w:ascii="Nudista" w:hAnsi="Nudista"/>
          <w:sz w:val="20"/>
        </w:rPr>
        <w:t>.</w:t>
      </w:r>
    </w:p>
    <w:p w14:paraId="4AD31AFE" w14:textId="70A3DCF3" w:rsidR="006679A4" w:rsidRPr="00C77CED" w:rsidRDefault="006679A4" w:rsidP="00681958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nie je oprávnený započítať svoje pohľadávky voči pohľadávkam nájomcu bez jeho písomného súhlasu. Prenajímateľ je oprávnený postúpiť pohľadávky a iné práva vyplývajúce z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tejto zmluvy voči nájomcovi len po predchádzajúcom písomnom súhlase nájomcu.</w:t>
      </w:r>
    </w:p>
    <w:p w14:paraId="5A84D5AF" w14:textId="47D15A22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Na právne vzťahy súvisiace s plnením podľa tejto zmluvy sa vzťahujú príslušné ustanovenia Obchodného zákonníka, ako aj ďalšie právne predpisy platné na území Slovenskej republiky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</w:t>
      </w:r>
      <w:r w:rsidR="00582141">
        <w:rPr>
          <w:rFonts w:ascii="Nudista" w:hAnsi="Nudista"/>
          <w:sz w:val="20"/>
        </w:rPr>
        <w:t> </w:t>
      </w:r>
      <w:r w:rsidR="00681958">
        <w:rPr>
          <w:rFonts w:ascii="Nudista" w:hAnsi="Nudista"/>
          <w:sz w:val="20"/>
        </w:rPr>
        <w:t>zahraničí súvisiace s </w:t>
      </w:r>
      <w:r w:rsidRPr="00C77CED">
        <w:rPr>
          <w:rFonts w:ascii="Nudista" w:hAnsi="Nudista"/>
          <w:sz w:val="20"/>
        </w:rPr>
        <w:t>plnením predmetu zmluvy. Zmluvné strany sa dohodli, že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rozhodným právom v prípade sporu je právny poriadok Slovenskej republiky a v prípade sporu riešeného súdnou cestou je príslušným výlučne všeobecný súd v Slovenskej republike.</w:t>
      </w:r>
    </w:p>
    <w:p w14:paraId="35068653" w14:textId="4E58D54D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Ak sa stane niektoré ustanovenie tejto zmluvy celkom alebo sčasti neplatným alebo nevymáhateľným, nemá táto skutočnosť vplyv na platnosť a vymáhateľnosť zostávajúcej časti tejto zmluvy. V takomto prípade sa zmluvné strany zaväzujú nahradiť neplatné alebo nevymáhateľné ustanovenia tejto zmluvy novými ustanoveniami, platnými a</w:t>
      </w:r>
      <w:r w:rsidR="008A00DC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vymáhateľnými, ktoré budú mať čo najbližší právny význam a účinok ako ustanovenie, ktoré má byť nahradené.</w:t>
      </w:r>
    </w:p>
    <w:p w14:paraId="565BE6E8" w14:textId="60323E15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sa zaväzujú, že prípadné spory, ktoré by vnikli pri plnení tejto zmluvy sa budú snažiť riešiť hľadaním možnosti dohody akceptovateľnej oboma zmluvnými stranami</w:t>
      </w:r>
      <w:r w:rsidR="00681958">
        <w:rPr>
          <w:rFonts w:ascii="Nudista" w:hAnsi="Nudista"/>
          <w:sz w:val="20"/>
        </w:rPr>
        <w:t>. V prípade, že takto nedôjde k </w:t>
      </w:r>
      <w:r w:rsidRPr="00C77CED">
        <w:rPr>
          <w:rFonts w:ascii="Nudista" w:hAnsi="Nudista"/>
          <w:sz w:val="20"/>
        </w:rPr>
        <w:t>urovnaniu sporu, bude spor postúpený na rozhodnutie príslušnému súdu.</w:t>
      </w:r>
    </w:p>
    <w:p w14:paraId="1EB63A6F" w14:textId="420371FF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sú povinné vzájomne sa písomne informovať o zmene všetkých skutočnosti, ktoré sú rozhodujúce pre plnenie povinností vyplývajúce z tejto zmluvy, najmä zmenu obchodného mena, právnej formy, bankového spojenia, adresy sídla a</w:t>
      </w:r>
      <w:r w:rsidR="008A00DC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korešpondenčnej adresy.</w:t>
      </w:r>
    </w:p>
    <w:p w14:paraId="4FEC7A3B" w14:textId="5A4FDF33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bookmarkStart w:id="16" w:name="_Ref90461703"/>
      <w:r w:rsidRPr="00C77CED">
        <w:rPr>
          <w:rFonts w:ascii="Nudista" w:hAnsi="Nudista"/>
          <w:sz w:val="20"/>
        </w:rPr>
        <w:t xml:space="preserve">Ak sa má na základe tejto zmluvy doručiť písomnosť druhej zmluvnej strane, doručuje sa poštou formou doporučenej zásielky na adresu uvedenú v čl. I tejto zmluvy, ak do momentu odovzdania zásielky na prepravu nebola oznámená iná adresa podľa </w:t>
      </w:r>
      <w:r w:rsidR="008A00DC" w:rsidRPr="00C77CED">
        <w:rPr>
          <w:rFonts w:ascii="Nudista" w:hAnsi="Nudista"/>
          <w:sz w:val="20"/>
        </w:rPr>
        <w:t>článku XII tejto zmluvy</w:t>
      </w:r>
      <w:r w:rsidRPr="00C77CED">
        <w:rPr>
          <w:rFonts w:ascii="Nudista" w:hAnsi="Nudista"/>
          <w:sz w:val="20"/>
        </w:rPr>
        <w:t>.</w:t>
      </w:r>
      <w:bookmarkEnd w:id="16"/>
    </w:p>
    <w:p w14:paraId="3E1A1555" w14:textId="74F68722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Ak sa nepodarilo doručiť písomnosť na adresu uvedenú v</w:t>
      </w:r>
      <w:r w:rsidR="008A00DC" w:rsidRPr="00C77CED">
        <w:rPr>
          <w:rFonts w:ascii="Nudista" w:hAnsi="Nudista"/>
          <w:sz w:val="20"/>
        </w:rPr>
        <w:t xml:space="preserve"> bode </w:t>
      </w:r>
      <w:r w:rsidR="008A00DC" w:rsidRPr="00C77CED">
        <w:rPr>
          <w:rFonts w:ascii="Nudista" w:hAnsi="Nudista"/>
          <w:sz w:val="20"/>
        </w:rPr>
        <w:fldChar w:fldCharType="begin"/>
      </w:r>
      <w:r w:rsidR="008A00DC" w:rsidRPr="00C77CED">
        <w:rPr>
          <w:rFonts w:ascii="Nudista" w:hAnsi="Nudista"/>
          <w:sz w:val="20"/>
        </w:rPr>
        <w:instrText xml:space="preserve"> REF _Ref90461703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="008A00DC" w:rsidRPr="00C77CED">
        <w:rPr>
          <w:rFonts w:ascii="Nudista" w:hAnsi="Nudista"/>
          <w:sz w:val="20"/>
        </w:rPr>
      </w:r>
      <w:r w:rsidR="008A00DC"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16.7</w:t>
      </w:r>
      <w:r w:rsidR="008A00DC" w:rsidRPr="00C77CED">
        <w:rPr>
          <w:rFonts w:ascii="Nudista" w:hAnsi="Nudista"/>
          <w:sz w:val="20"/>
        </w:rPr>
        <w:fldChar w:fldCharType="end"/>
      </w:r>
      <w:r w:rsidRPr="00C77CED">
        <w:rPr>
          <w:rFonts w:ascii="Nudista" w:hAnsi="Nudista"/>
          <w:sz w:val="20"/>
        </w:rPr>
        <w:t>, považuje sa písomnosť za doručenú aj v prípade, ak ju adresát odmietol prevziať.</w:t>
      </w:r>
      <w:r w:rsidR="00BA6635" w:rsidRPr="00C77CED">
        <w:rPr>
          <w:rFonts w:ascii="Nudista" w:hAnsi="Nudista"/>
          <w:sz w:val="20"/>
        </w:rPr>
        <w:t xml:space="preserve"> Fikcia doručenia písomnosti sa neuplatní pre prípad odstúpenia a výpovede ktorejkoľvek zmluvnej strany od tejto zmluvy.</w:t>
      </w:r>
    </w:p>
    <w:p w14:paraId="60AE8808" w14:textId="1D0AD0EB" w:rsidR="00077E84" w:rsidRPr="00C77CED" w:rsidRDefault="00077E84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Zmluvné strany sú povinné dodržiavať príslušné ustanovenia Nariadenia Európskeho parlamentu a Rady (EÚ) 2016/679 o ochrane fyzických osôb pri spracúvaní osobných údajov a o voľnom pohybe takýchto údajov a zákona č. 18/2018 Z. z. o ochrane osobných údajov. </w:t>
      </w:r>
      <w:r w:rsidR="00582141">
        <w:rPr>
          <w:rFonts w:ascii="Nudista" w:hAnsi="Nudista"/>
          <w:sz w:val="20"/>
        </w:rPr>
        <w:t>Prenajímateľ</w:t>
      </w:r>
      <w:r w:rsidR="00582141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podpisom tejto zmluvy prehlasuje, že bol oboznámený s informáciami podľa článku 13 Nariadenia Európskeho parlamentu a Rady (EÚ) 2016/679 o ochrane fyzických osôb pri spracúvaní osobných údajov zverejnenými na webovom sídle nájomcu (www.kosice.sk).</w:t>
      </w:r>
    </w:p>
    <w:p w14:paraId="7E791CDC" w14:textId="51016704" w:rsidR="008F7A76" w:rsidRPr="00681958" w:rsidRDefault="00077E84" w:rsidP="00024F73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681958">
        <w:rPr>
          <w:rFonts w:ascii="Nudista" w:hAnsi="Nudista"/>
          <w:sz w:val="20"/>
        </w:rPr>
        <w:t>V prípade skupiny dodávateľov vystupujúcich na strane prenajímateľa ako účastník tejto zmluvy sú všetci účastníci spoločne a nerozdielne zodpovední za všetky záväzky vyplývajúce im z tejto zmluvy a vzniknuté v súvislosti s touto zmluvou</w:t>
      </w:r>
      <w:r w:rsidR="008F7A76" w:rsidRPr="00681958">
        <w:rPr>
          <w:rFonts w:ascii="Nudista" w:hAnsi="Nudista"/>
          <w:sz w:val="20"/>
        </w:rPr>
        <w:t>.</w:t>
      </w:r>
      <w:r w:rsidR="00681958">
        <w:rPr>
          <w:rFonts w:ascii="Nudista" w:hAnsi="Nudista"/>
          <w:sz w:val="20"/>
        </w:rPr>
        <w:t xml:space="preserve"> </w:t>
      </w:r>
      <w:r w:rsidR="008F7A76" w:rsidRPr="00681958">
        <w:rPr>
          <w:rFonts w:ascii="Nudista" w:hAnsi="Nudista"/>
          <w:sz w:val="20"/>
        </w:rPr>
        <w:t>V</w:t>
      </w:r>
      <w:r w:rsidR="00681958">
        <w:rPr>
          <w:rFonts w:ascii="Nudista" w:hAnsi="Nudista"/>
          <w:sz w:val="20"/>
        </w:rPr>
        <w:t xml:space="preserve"> takom </w:t>
      </w:r>
      <w:r w:rsidR="008F7A76" w:rsidRPr="00681958">
        <w:rPr>
          <w:rFonts w:ascii="Nudista" w:hAnsi="Nudista"/>
          <w:sz w:val="20"/>
        </w:rPr>
        <w:t xml:space="preserve">prípade je neoddeliteľnou súčasťou </w:t>
      </w:r>
      <w:r w:rsidR="00681958">
        <w:rPr>
          <w:rFonts w:ascii="Nudista" w:hAnsi="Nudista"/>
          <w:sz w:val="20"/>
        </w:rPr>
        <w:t>zmluvy je aj fotokópia zmluvy o </w:t>
      </w:r>
      <w:r w:rsidR="008F7A76" w:rsidRPr="00681958">
        <w:rPr>
          <w:rFonts w:ascii="Nudista" w:hAnsi="Nudista"/>
          <w:sz w:val="20"/>
        </w:rPr>
        <w:t>združení uzatvorenej medzi účastníkmi zmluvy na strane prenajímateľa. V prípade zmeny alebo doplnenia zmluvy o združení sa prenajímateľ zaväzuje doporučene doručiť do sídla nájomcu fotokópiu dodatku k zmluve o združení v lehote 14 kalendárnych dní odo dňa jeho podpisu účastníkmi združenia.</w:t>
      </w:r>
    </w:p>
    <w:p w14:paraId="09B126F0" w14:textId="77777777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Túto zmluvu je možné meniť len formou písomných dodatkov podpísaných oboma zmluvnými stranami v súlade so ZVO.</w:t>
      </w:r>
    </w:p>
    <w:p w14:paraId="6C2F7C7B" w14:textId="77777777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Zmluva je vyhotovená v 5 (piatich) rovnopisoch rovnakej právnej sily, z ktorých po jej podpise </w:t>
      </w:r>
      <w:r w:rsidR="00614CDF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obdrží 3 vyhotovenia a </w:t>
      </w:r>
      <w:r w:rsidR="00E93265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2 vyhotovenia.</w:t>
      </w:r>
    </w:p>
    <w:p w14:paraId="74C77CD5" w14:textId="77777777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Všetky prílohy tejto zmluvy tvoria jej neoddeliteľnú</w:t>
      </w:r>
      <w:r w:rsidR="00037112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súčasť. V prípade akéhokoľvek rozdielu medzi textom tejto zmluvy a textom príloh majú prednosť ustanovenia tejto zmluvy.</w:t>
      </w:r>
    </w:p>
    <w:p w14:paraId="240CE4DA" w14:textId="736E7B83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vyhlasujú, že z</w:t>
      </w:r>
      <w:r w:rsidR="00572321" w:rsidRPr="00C77CED">
        <w:rPr>
          <w:rFonts w:ascii="Nudista" w:hAnsi="Nudista"/>
          <w:sz w:val="20"/>
        </w:rPr>
        <w:t>verejnenie zmluvy a jej</w:t>
      </w:r>
      <w:r w:rsidR="00FB336D" w:rsidRPr="00C77CED">
        <w:rPr>
          <w:rFonts w:ascii="Nudista" w:hAnsi="Nudista"/>
          <w:sz w:val="20"/>
        </w:rPr>
        <w:t xml:space="preserve"> príloh </w:t>
      </w:r>
      <w:r w:rsidRPr="00C77CED">
        <w:rPr>
          <w:rFonts w:ascii="Nudista" w:hAnsi="Nudista"/>
          <w:sz w:val="20"/>
        </w:rPr>
        <w:t xml:space="preserve">v Centrálnom registri zmlúv Úradu vlády Slovenskej republiky </w:t>
      </w:r>
      <w:r w:rsidR="00200C35" w:rsidRPr="00C77CED">
        <w:rPr>
          <w:rFonts w:ascii="Nudista" w:hAnsi="Nudista"/>
          <w:sz w:val="20"/>
        </w:rPr>
        <w:t xml:space="preserve">alebo na webovej stránke nájomcu </w:t>
      </w:r>
      <w:r w:rsidRPr="00C77CED">
        <w:rPr>
          <w:rFonts w:ascii="Nudista" w:hAnsi="Nudista"/>
          <w:sz w:val="20"/>
        </w:rPr>
        <w:t>nie je porušením alebo ohrozením obchodného a</w:t>
      </w:r>
      <w:r w:rsidR="0057232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bankového tajomstva a výslovne súhlasia so zverejnením bez akýchkoľvek výhrad.</w:t>
      </w:r>
    </w:p>
    <w:p w14:paraId="1DB44136" w14:textId="77777777" w:rsidR="0094279B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vyhlasujú, že túto zmluvu uzatvorili slobodne a vážne, neuzatvorili ju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tiesni a za nápadne nevýhodných podmienok, zmluvu si prečítali, jej obsahu porozumeli 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na znak súhlasu ju vlastnoručne podpísali. </w:t>
      </w:r>
    </w:p>
    <w:p w14:paraId="10565821" w14:textId="30ABD697" w:rsidR="00C72421" w:rsidRDefault="00C72421" w:rsidP="0046611B">
      <w:pPr>
        <w:widowControl/>
        <w:suppressAutoHyphens w:val="0"/>
        <w:overflowPunct/>
        <w:autoSpaceDE/>
        <w:autoSpaceDN/>
        <w:adjustRightInd/>
        <w:ind w:left="703" w:right="11" w:hanging="703"/>
        <w:jc w:val="both"/>
        <w:textAlignment w:val="auto"/>
        <w:rPr>
          <w:rFonts w:ascii="Nudista" w:hAnsi="Nudista"/>
          <w:sz w:val="20"/>
        </w:rPr>
      </w:pPr>
    </w:p>
    <w:p w14:paraId="4B541BEC" w14:textId="77777777" w:rsidR="00C72421" w:rsidRDefault="00C72421" w:rsidP="0046611B">
      <w:pPr>
        <w:widowControl/>
        <w:suppressAutoHyphens w:val="0"/>
        <w:overflowPunct/>
        <w:autoSpaceDE/>
        <w:autoSpaceDN/>
        <w:adjustRightInd/>
        <w:ind w:left="703" w:right="11" w:hanging="703"/>
        <w:jc w:val="both"/>
        <w:textAlignment w:val="auto"/>
        <w:rPr>
          <w:rFonts w:ascii="Nudista" w:hAnsi="Nudista"/>
          <w:sz w:val="20"/>
        </w:rPr>
      </w:pPr>
    </w:p>
    <w:p w14:paraId="103AFA37" w14:textId="0B993A18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 w:hanging="703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Prílohy:</w:t>
      </w:r>
    </w:p>
    <w:p w14:paraId="419DD2BE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Príloha č. 1: rozpočet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prílohu bude tvoriť časť ponuky uchádzača, ktorú uchádzač predloží podľa bodu 8.3.7 Časti A. pokyny pre uchádzačov súťažných odkladov ako “</w:t>
      </w:r>
      <w:r w:rsidRPr="00C77CED">
        <w:t xml:space="preserve"> 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Cena predmetu zákazky - Príloha č. C.2 Cenová tabuľka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5EAA96CB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Príloha č. 2: špecifikácia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prílohu budú tvoriť časti ponuky uchádzača, ktoré uchádzač predloží podľa bodu 8.3.3 Časti A. pokyny pre uchádzačov súťažných odkladov ako (i) “Špecifikácia softvérového nástroja”- Príloha č. B.2 súťažných podkladov a (ii) “Ďalšie požiadavky na predmet zákazky”- Príloha č. B.3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5167C66F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Príloha č. 3: technická špecifikácia tlačiarní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prílohu bude tvoriť časť ponuky uchádzača, ktorú uchádzač predloží podľa bodu 8.3.3 Časti A. pokyny pre uchádzačov súťažných odkladov ako “Špecifikácia predmetu zákazky”- Príloha č. B.1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15345E41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Príloha č. 4: subdodávatelia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predloží úspešný uchádzač v rámci súčinnosti podľa bodu 27.2 a 27.7 Časti A.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483DDD87" w14:textId="33301D51" w:rsidR="000B2295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eastAsiaTheme="minorHAnsi" w:hAnsi="Nudista"/>
          <w:sz w:val="20"/>
          <w:lang w:eastAsia="en-US"/>
        </w:rPr>
      </w:pPr>
      <w:r w:rsidRPr="00C77CED">
        <w:rPr>
          <w:rFonts w:ascii="Nudista" w:hAnsi="Nudista"/>
          <w:sz w:val="20"/>
        </w:rPr>
        <w:t>Príloha č. 5: experti</w:t>
      </w:r>
      <w:r w:rsidRPr="00C77CED">
        <w:rPr>
          <w:rFonts w:ascii="Nudista" w:eastAsiaTheme="minorHAnsi" w:hAnsi="Nudista"/>
          <w:bCs/>
          <w:sz w:val="20"/>
          <w:lang w:eastAsia="en-US"/>
        </w:rPr>
        <w:t xml:space="preserve">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predloží úspešný uchádzač v rámci súčinnosti podľa bodu 27.2 a 27.7 Časti A.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57E187C3" w14:textId="02222DCB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eastAsiaTheme="minorHAnsi" w:hAnsi="Nudista"/>
          <w:sz w:val="20"/>
          <w:lang w:eastAsia="en-US"/>
        </w:rPr>
      </w:pPr>
    </w:p>
    <w:p w14:paraId="74437213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</w:p>
    <w:p w14:paraId="2FD51501" w14:textId="77777777" w:rsidR="00F46AF9" w:rsidRPr="00C77CED" w:rsidRDefault="00F46AF9" w:rsidP="003955B1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</w:p>
    <w:p w14:paraId="1C93961E" w14:textId="77777777" w:rsidR="00F46AF9" w:rsidRPr="00C77CED" w:rsidRDefault="00F46AF9" w:rsidP="003955B1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</w:p>
    <w:p w14:paraId="64F2B834" w14:textId="5CFF8F45" w:rsidR="00F32E61" w:rsidRPr="00C77CED" w:rsidRDefault="00F32E61" w:rsidP="00E93265">
      <w:pPr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</w:t>
      </w:r>
      <w:r w:rsidR="00F20653" w:rsidRPr="00C77CED">
        <w:rPr>
          <w:rFonts w:ascii="Nudista" w:hAnsi="Nudista"/>
          <w:sz w:val="20"/>
        </w:rPr>
        <w:t> </w:t>
      </w:r>
      <w:r w:rsidR="00F20653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doplní uchádzač</w:t>
      </w:r>
      <w:r w:rsidR="00F20653" w:rsidRPr="00C77CED">
        <w:rPr>
          <w:rFonts w:ascii="Nudista" w:hAnsi="Nudista"/>
          <w:sz w:val="20"/>
        </w:rPr>
        <w:t xml:space="preserve">, dňa </w:t>
      </w:r>
      <w:r w:rsidRPr="00C77CED">
        <w:rPr>
          <w:rFonts w:ascii="Nudista" w:hAnsi="Nudista"/>
          <w:sz w:val="20"/>
        </w:rPr>
        <w:tab/>
      </w:r>
      <w:r w:rsidR="00F20653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doplní uchádzač</w:t>
      </w:r>
      <w:r w:rsidRPr="00C77CED">
        <w:rPr>
          <w:rFonts w:ascii="Nudista" w:hAnsi="Nudista"/>
          <w:sz w:val="20"/>
        </w:rPr>
        <w:tab/>
      </w:r>
      <w:r w:rsidR="006679A4"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 xml:space="preserve">V Košiciach, dňa ............................ </w:t>
      </w:r>
    </w:p>
    <w:p w14:paraId="4E918708" w14:textId="77777777" w:rsidR="00F32E61" w:rsidRPr="00C77CED" w:rsidRDefault="00F32E61" w:rsidP="00E93265">
      <w:pPr>
        <w:rPr>
          <w:rFonts w:ascii="Nudista" w:hAnsi="Nudista"/>
          <w:sz w:val="20"/>
        </w:rPr>
      </w:pPr>
    </w:p>
    <w:p w14:paraId="3FF621DC" w14:textId="77777777" w:rsidR="006D0333" w:rsidRPr="00C77CED" w:rsidRDefault="006D0333" w:rsidP="00E93265">
      <w:pPr>
        <w:rPr>
          <w:rFonts w:ascii="Nudista" w:hAnsi="Nudista"/>
          <w:sz w:val="20"/>
        </w:rPr>
      </w:pPr>
    </w:p>
    <w:p w14:paraId="607DDA99" w14:textId="77777777" w:rsidR="006D0333" w:rsidRPr="00C77CED" w:rsidRDefault="006D0333" w:rsidP="00E93265">
      <w:pPr>
        <w:rPr>
          <w:rFonts w:ascii="Nudista" w:hAnsi="Nudista"/>
          <w:sz w:val="20"/>
        </w:rPr>
      </w:pPr>
    </w:p>
    <w:p w14:paraId="57380C14" w14:textId="6794E287" w:rsidR="00614CDF" w:rsidRPr="00C77CED" w:rsidRDefault="00641CF3" w:rsidP="00E93265">
      <w:pPr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 </w:t>
      </w:r>
      <w:r w:rsidR="00E93265" w:rsidRPr="00C77CED">
        <w:rPr>
          <w:rFonts w:ascii="Nudista" w:hAnsi="Nudista"/>
          <w:sz w:val="20"/>
        </w:rPr>
        <w:t>prenajímateľ</w:t>
      </w:r>
      <w:r w:rsidR="00614CDF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: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F32E61" w:rsidRPr="00C77CED">
        <w:rPr>
          <w:rFonts w:ascii="Nudista" w:hAnsi="Nudista"/>
          <w:sz w:val="20"/>
        </w:rPr>
        <w:t xml:space="preserve">Za </w:t>
      </w:r>
      <w:r w:rsidR="00614CDF" w:rsidRPr="00C77CED">
        <w:rPr>
          <w:rFonts w:ascii="Nudista" w:hAnsi="Nudista"/>
          <w:sz w:val="20"/>
        </w:rPr>
        <w:t>nájomcu</w:t>
      </w:r>
      <w:r w:rsidR="00F32E61" w:rsidRPr="00C77CED">
        <w:rPr>
          <w:rFonts w:ascii="Nudista" w:hAnsi="Nudista"/>
          <w:sz w:val="20"/>
        </w:rPr>
        <w:t xml:space="preserve">: </w:t>
      </w:r>
    </w:p>
    <w:p w14:paraId="3A27B7DA" w14:textId="20C50A27" w:rsidR="00F20653" w:rsidRPr="00C77CED" w:rsidRDefault="00F20653" w:rsidP="00E93265">
      <w:pPr>
        <w:rPr>
          <w:rFonts w:ascii="Nudista" w:hAnsi="Nudista"/>
          <w:sz w:val="20"/>
        </w:rPr>
      </w:pPr>
    </w:p>
    <w:p w14:paraId="4223397C" w14:textId="5C61102E" w:rsidR="00F20653" w:rsidRPr="00C77CED" w:rsidRDefault="00F20653" w:rsidP="00E93265">
      <w:pPr>
        <w:rPr>
          <w:rFonts w:ascii="Nudista" w:hAnsi="Nudista"/>
          <w:sz w:val="20"/>
        </w:rPr>
      </w:pPr>
    </w:p>
    <w:p w14:paraId="12B68F27" w14:textId="009E87DD" w:rsidR="00F20653" w:rsidRPr="00C77CED" w:rsidRDefault="00F20653" w:rsidP="00E93265">
      <w:pPr>
        <w:rPr>
          <w:rFonts w:ascii="Nudista" w:hAnsi="Nudista"/>
          <w:sz w:val="20"/>
        </w:rPr>
      </w:pPr>
    </w:p>
    <w:p w14:paraId="5CCEE1B4" w14:textId="77777777" w:rsidR="00F20653" w:rsidRPr="00C77CED" w:rsidRDefault="00F20653" w:rsidP="00E93265">
      <w:pPr>
        <w:rPr>
          <w:rFonts w:ascii="Nudista" w:hAnsi="Nudista"/>
          <w:sz w:val="20"/>
        </w:rPr>
      </w:pPr>
    </w:p>
    <w:p w14:paraId="4669FCE7" w14:textId="77777777" w:rsidR="00F20653" w:rsidRPr="00C77CED" w:rsidRDefault="00F20653" w:rsidP="00F20653">
      <w:pPr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........................................................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>...........................................................</w:t>
      </w:r>
    </w:p>
    <w:p w14:paraId="5C764F1F" w14:textId="7461F693" w:rsidR="00F20653" w:rsidRPr="00C77CED" w:rsidRDefault="00F20653" w:rsidP="00F20653">
      <w:pPr>
        <w:rPr>
          <w:rFonts w:ascii="Nudista" w:hAnsi="Nudista"/>
          <w:sz w:val="20"/>
        </w:rPr>
      </w:pP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meno a priezvisko, funkcia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 xml:space="preserve"> </w:t>
      </w:r>
      <w:r w:rsidR="006679A4"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>Ing. Jaroslav Polaček, primátor</w:t>
      </w:r>
    </w:p>
    <w:p w14:paraId="073D0A42" w14:textId="10706789" w:rsidR="00F32E61" w:rsidRPr="00C77CED" w:rsidRDefault="00F32E61" w:rsidP="00E93265">
      <w:pPr>
        <w:ind w:left="6372" w:firstLine="708"/>
        <w:jc w:val="both"/>
        <w:rPr>
          <w:rFonts w:ascii="Nudista" w:hAnsi="Nudista"/>
          <w:sz w:val="20"/>
        </w:rPr>
      </w:pPr>
    </w:p>
    <w:sectPr w:rsidR="00F32E61" w:rsidRPr="00C77CED" w:rsidSect="002A209E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0CF2" w14:textId="77777777" w:rsidR="007E7577" w:rsidRDefault="007E7577" w:rsidP="00B10146">
      <w:r>
        <w:separator/>
      </w:r>
    </w:p>
  </w:endnote>
  <w:endnote w:type="continuationSeparator" w:id="0">
    <w:p w14:paraId="77458F7E" w14:textId="77777777" w:rsidR="007E7577" w:rsidRDefault="007E7577" w:rsidP="00B10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1033588"/>
      <w:docPartObj>
        <w:docPartGallery w:val="Page Numbers (Bottom of Page)"/>
        <w:docPartUnique/>
      </w:docPartObj>
    </w:sdtPr>
    <w:sdtEndPr/>
    <w:sdtContent>
      <w:p w14:paraId="7866596E" w14:textId="38F33513" w:rsidR="00625B71" w:rsidRDefault="00625B7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421">
          <w:rPr>
            <w:noProof/>
          </w:rPr>
          <w:t>10</w:t>
        </w:r>
        <w:r>
          <w:fldChar w:fldCharType="end"/>
        </w:r>
      </w:p>
    </w:sdtContent>
  </w:sdt>
  <w:p w14:paraId="0981C2C8" w14:textId="77777777" w:rsidR="00B10146" w:rsidRDefault="00B101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80C5" w14:textId="77777777" w:rsidR="007E7577" w:rsidRDefault="007E7577" w:rsidP="00B10146">
      <w:r>
        <w:separator/>
      </w:r>
    </w:p>
  </w:footnote>
  <w:footnote w:type="continuationSeparator" w:id="0">
    <w:p w14:paraId="56C51A90" w14:textId="77777777" w:rsidR="007E7577" w:rsidRDefault="007E7577" w:rsidP="00B10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84B"/>
    <w:multiLevelType w:val="hybridMultilevel"/>
    <w:tmpl w:val="E0104B7E"/>
    <w:lvl w:ilvl="0" w:tplc="B888C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68AB"/>
    <w:multiLevelType w:val="multilevel"/>
    <w:tmpl w:val="88E2E2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221670"/>
    <w:multiLevelType w:val="multilevel"/>
    <w:tmpl w:val="D41E16A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3" w15:restartNumberingAfterBreak="0">
    <w:nsid w:val="0C7B0239"/>
    <w:multiLevelType w:val="multilevel"/>
    <w:tmpl w:val="FE1AB97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EC6CF6"/>
    <w:multiLevelType w:val="multilevel"/>
    <w:tmpl w:val="1BE202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6" w15:restartNumberingAfterBreak="0">
    <w:nsid w:val="0DB8701F"/>
    <w:multiLevelType w:val="multilevel"/>
    <w:tmpl w:val="2F760E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921AF2"/>
    <w:multiLevelType w:val="multilevel"/>
    <w:tmpl w:val="E4622F94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E60547"/>
    <w:multiLevelType w:val="multilevel"/>
    <w:tmpl w:val="9ADC938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CD398D"/>
    <w:multiLevelType w:val="multilevel"/>
    <w:tmpl w:val="3F6C95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9E519E"/>
    <w:multiLevelType w:val="multilevel"/>
    <w:tmpl w:val="C53E51A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11" w15:restartNumberingAfterBreak="0">
    <w:nsid w:val="173D4152"/>
    <w:multiLevelType w:val="multilevel"/>
    <w:tmpl w:val="451CD74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1740AEF"/>
    <w:multiLevelType w:val="multilevel"/>
    <w:tmpl w:val="6554A16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1F5773F"/>
    <w:multiLevelType w:val="multilevel"/>
    <w:tmpl w:val="26DADF3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vanish/>
        <w:kern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D351B9"/>
    <w:multiLevelType w:val="multilevel"/>
    <w:tmpl w:val="E70A148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D280C12"/>
    <w:multiLevelType w:val="multilevel"/>
    <w:tmpl w:val="9ADC93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9D67FC"/>
    <w:multiLevelType w:val="multilevel"/>
    <w:tmpl w:val="33940C2C"/>
    <w:numStyleLink w:val="TOMAS"/>
  </w:abstractNum>
  <w:abstractNum w:abstractNumId="17" w15:restartNumberingAfterBreak="0">
    <w:nsid w:val="342C3529"/>
    <w:multiLevelType w:val="multilevel"/>
    <w:tmpl w:val="4036EC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501ACA"/>
    <w:multiLevelType w:val="hybridMultilevel"/>
    <w:tmpl w:val="6B147C04"/>
    <w:lvl w:ilvl="0" w:tplc="42C27CFC">
      <w:start w:val="1"/>
      <w:numFmt w:val="upperLetter"/>
      <w:lvlText w:val="%1)"/>
      <w:lvlJc w:val="left"/>
      <w:pPr>
        <w:ind w:left="720" w:hanging="360"/>
      </w:pPr>
      <w:rPr>
        <w:rFonts w:ascii="Nudista" w:hAnsi="Nudista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0E3752"/>
    <w:multiLevelType w:val="multilevel"/>
    <w:tmpl w:val="0284D8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83451A0"/>
    <w:multiLevelType w:val="multilevel"/>
    <w:tmpl w:val="CF92D3F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F70852"/>
    <w:multiLevelType w:val="hybridMultilevel"/>
    <w:tmpl w:val="65748F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7CD8"/>
    <w:multiLevelType w:val="multilevel"/>
    <w:tmpl w:val="712045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6CB1FB1"/>
    <w:multiLevelType w:val="hybridMultilevel"/>
    <w:tmpl w:val="EED4EBE6"/>
    <w:lvl w:ilvl="0" w:tplc="E0FCDA0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939C2"/>
    <w:multiLevelType w:val="multilevel"/>
    <w:tmpl w:val="04708AE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490886"/>
    <w:multiLevelType w:val="multilevel"/>
    <w:tmpl w:val="513AB25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0" w:hanging="1800"/>
      </w:pPr>
      <w:rPr>
        <w:rFonts w:hint="default"/>
      </w:rPr>
    </w:lvl>
  </w:abstractNum>
  <w:abstractNum w:abstractNumId="26" w15:restartNumberingAfterBreak="0">
    <w:nsid w:val="4EE26CFE"/>
    <w:multiLevelType w:val="multilevel"/>
    <w:tmpl w:val="4060333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27" w15:restartNumberingAfterBreak="0">
    <w:nsid w:val="51560E61"/>
    <w:multiLevelType w:val="multilevel"/>
    <w:tmpl w:val="7ED2AD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526169"/>
    <w:multiLevelType w:val="multilevel"/>
    <w:tmpl w:val="7B2490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5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  <w:color w:val="000000"/>
      </w:rPr>
    </w:lvl>
  </w:abstractNum>
  <w:abstractNum w:abstractNumId="29" w15:restartNumberingAfterBreak="0">
    <w:nsid w:val="5ADF7217"/>
    <w:multiLevelType w:val="multilevel"/>
    <w:tmpl w:val="9ADC93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557FD1"/>
    <w:multiLevelType w:val="multilevel"/>
    <w:tmpl w:val="0284D8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3992242"/>
    <w:multiLevelType w:val="multilevel"/>
    <w:tmpl w:val="0A8E6B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32" w15:restartNumberingAfterBreak="0">
    <w:nsid w:val="64A14339"/>
    <w:multiLevelType w:val="multilevel"/>
    <w:tmpl w:val="A4061DE6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6550"/>
        </w:tabs>
        <w:ind w:left="6266" w:hanging="737"/>
      </w:pPr>
      <w:rPr>
        <w:rFonts w:ascii="Nudista" w:hAnsi="Nudista" w:cstheme="minorHAnsi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Nudista" w:eastAsia="Times New Roman" w:hAnsi="Nudista" w:cstheme="minorHAns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3" w15:restartNumberingAfterBreak="0">
    <w:nsid w:val="65C501D1"/>
    <w:multiLevelType w:val="multilevel"/>
    <w:tmpl w:val="ACE44FA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1807B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152122"/>
    <w:multiLevelType w:val="multilevel"/>
    <w:tmpl w:val="9E9AF4A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36" w15:restartNumberingAfterBreak="0">
    <w:nsid w:val="72811797"/>
    <w:multiLevelType w:val="multilevel"/>
    <w:tmpl w:val="54ACD6D2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eastAsia="Times New Roman" w:hint="default"/>
      </w:rPr>
    </w:lvl>
  </w:abstractNum>
  <w:abstractNum w:abstractNumId="37" w15:restartNumberingAfterBreak="0">
    <w:nsid w:val="75731CBE"/>
    <w:multiLevelType w:val="multilevel"/>
    <w:tmpl w:val="26DADF3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vanish/>
        <w:kern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AC11C36"/>
    <w:multiLevelType w:val="multilevel"/>
    <w:tmpl w:val="7C0A08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0C4B80"/>
    <w:multiLevelType w:val="multilevel"/>
    <w:tmpl w:val="4E62734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40" w15:restartNumberingAfterBreak="0">
    <w:nsid w:val="7FF36D02"/>
    <w:multiLevelType w:val="multilevel"/>
    <w:tmpl w:val="6202690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27"/>
  </w:num>
  <w:num w:numId="3">
    <w:abstractNumId w:val="19"/>
  </w:num>
  <w:num w:numId="4">
    <w:abstractNumId w:val="17"/>
  </w:num>
  <w:num w:numId="5">
    <w:abstractNumId w:val="1"/>
  </w:num>
  <w:num w:numId="6">
    <w:abstractNumId w:val="21"/>
  </w:num>
  <w:num w:numId="7">
    <w:abstractNumId w:val="23"/>
  </w:num>
  <w:num w:numId="8">
    <w:abstractNumId w:val="3"/>
  </w:num>
  <w:num w:numId="9">
    <w:abstractNumId w:val="15"/>
  </w:num>
  <w:num w:numId="10">
    <w:abstractNumId w:val="12"/>
  </w:num>
  <w:num w:numId="11">
    <w:abstractNumId w:val="7"/>
  </w:num>
  <w:num w:numId="12">
    <w:abstractNumId w:val="33"/>
  </w:num>
  <w:num w:numId="13">
    <w:abstractNumId w:val="14"/>
  </w:num>
  <w:num w:numId="14">
    <w:abstractNumId w:val="24"/>
  </w:num>
  <w:num w:numId="15">
    <w:abstractNumId w:val="40"/>
  </w:num>
  <w:num w:numId="16">
    <w:abstractNumId w:val="11"/>
  </w:num>
  <w:num w:numId="17">
    <w:abstractNumId w:val="22"/>
  </w:num>
  <w:num w:numId="18">
    <w:abstractNumId w:val="20"/>
  </w:num>
  <w:num w:numId="19">
    <w:abstractNumId w:val="38"/>
  </w:num>
  <w:num w:numId="20">
    <w:abstractNumId w:val="10"/>
  </w:num>
  <w:num w:numId="21">
    <w:abstractNumId w:val="35"/>
  </w:num>
  <w:num w:numId="22">
    <w:abstractNumId w:val="36"/>
  </w:num>
  <w:num w:numId="23">
    <w:abstractNumId w:val="28"/>
  </w:num>
  <w:num w:numId="24">
    <w:abstractNumId w:val="26"/>
  </w:num>
  <w:num w:numId="25">
    <w:abstractNumId w:val="39"/>
  </w:num>
  <w:num w:numId="26">
    <w:abstractNumId w:val="2"/>
  </w:num>
  <w:num w:numId="27">
    <w:abstractNumId w:val="8"/>
  </w:num>
  <w:num w:numId="28">
    <w:abstractNumId w:val="29"/>
  </w:num>
  <w:num w:numId="29">
    <w:abstractNumId w:val="6"/>
  </w:num>
  <w:num w:numId="30">
    <w:abstractNumId w:val="13"/>
  </w:num>
  <w:num w:numId="31">
    <w:abstractNumId w:val="0"/>
  </w:num>
  <w:num w:numId="32">
    <w:abstractNumId w:val="5"/>
  </w:num>
  <w:num w:numId="33">
    <w:abstractNumId w:val="34"/>
  </w:num>
  <w:num w:numId="34">
    <w:abstractNumId w:val="16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Nudista" w:hAnsi="Nudista" w:cs="Times New Roman" w:hint="default"/>
          <w:b/>
          <w:bCs/>
          <w:sz w:val="2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cs="Times New Roman"/>
          <w:b w:val="0"/>
          <w:bCs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cs="Times New Roman"/>
          <w:b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cs="Times New Roman"/>
          <w:b w:val="0"/>
          <w:bCs w:val="0"/>
          <w:sz w:val="20"/>
          <w:szCs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559" w:hanging="425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709" w:hanging="709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09" w:hanging="709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/>
        </w:rPr>
      </w:lvl>
    </w:lvlOverride>
  </w:num>
  <w:num w:numId="35">
    <w:abstractNumId w:val="37"/>
  </w:num>
  <w:num w:numId="36">
    <w:abstractNumId w:val="4"/>
  </w:num>
  <w:num w:numId="37">
    <w:abstractNumId w:val="25"/>
  </w:num>
  <w:num w:numId="38">
    <w:abstractNumId w:val="30"/>
  </w:num>
  <w:num w:numId="39">
    <w:abstractNumId w:val="9"/>
  </w:num>
  <w:num w:numId="40">
    <w:abstractNumId w:val="18"/>
  </w:num>
  <w:num w:numId="41">
    <w:abstractNumId w:val="16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Nudista" w:hAnsi="Nudista" w:cs="Times New Roman" w:hint="default"/>
          <w:b/>
          <w:bCs/>
          <w:sz w:val="2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ascii="Nudista" w:hAnsi="Nudista" w:cs="Times New Roman" w:hint="default"/>
          <w:b w:val="0"/>
          <w:bCs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709"/>
        </w:pPr>
        <w:rPr>
          <w:rFonts w:cs="Times New Roman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42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FE2"/>
    <w:rsid w:val="00021345"/>
    <w:rsid w:val="00021706"/>
    <w:rsid w:val="00024D17"/>
    <w:rsid w:val="00026510"/>
    <w:rsid w:val="00027C85"/>
    <w:rsid w:val="00037112"/>
    <w:rsid w:val="00042C49"/>
    <w:rsid w:val="00043EB5"/>
    <w:rsid w:val="00044F54"/>
    <w:rsid w:val="000527DF"/>
    <w:rsid w:val="00055213"/>
    <w:rsid w:val="000609AD"/>
    <w:rsid w:val="00077E84"/>
    <w:rsid w:val="00081B6F"/>
    <w:rsid w:val="00083BC2"/>
    <w:rsid w:val="00096CB3"/>
    <w:rsid w:val="00096F6D"/>
    <w:rsid w:val="000B2295"/>
    <w:rsid w:val="000B3B98"/>
    <w:rsid w:val="000C14B8"/>
    <w:rsid w:val="000C47E9"/>
    <w:rsid w:val="000D0DAC"/>
    <w:rsid w:val="000E3706"/>
    <w:rsid w:val="000E4464"/>
    <w:rsid w:val="000F09D1"/>
    <w:rsid w:val="00100B44"/>
    <w:rsid w:val="00104DB6"/>
    <w:rsid w:val="00112D20"/>
    <w:rsid w:val="00113C83"/>
    <w:rsid w:val="00114D5C"/>
    <w:rsid w:val="001229F2"/>
    <w:rsid w:val="001402D8"/>
    <w:rsid w:val="00155005"/>
    <w:rsid w:val="00161C4C"/>
    <w:rsid w:val="00166A9F"/>
    <w:rsid w:val="00171BE8"/>
    <w:rsid w:val="001745A2"/>
    <w:rsid w:val="001764BB"/>
    <w:rsid w:val="001877E4"/>
    <w:rsid w:val="00191073"/>
    <w:rsid w:val="00193D2E"/>
    <w:rsid w:val="001968B6"/>
    <w:rsid w:val="001B0A2C"/>
    <w:rsid w:val="001B44D1"/>
    <w:rsid w:val="001B60C0"/>
    <w:rsid w:val="001B7DF3"/>
    <w:rsid w:val="001C3A10"/>
    <w:rsid w:val="001C5EBC"/>
    <w:rsid w:val="001D74D8"/>
    <w:rsid w:val="001E4F99"/>
    <w:rsid w:val="00200C35"/>
    <w:rsid w:val="0020633B"/>
    <w:rsid w:val="00206990"/>
    <w:rsid w:val="002179F4"/>
    <w:rsid w:val="00223AA0"/>
    <w:rsid w:val="002245A6"/>
    <w:rsid w:val="00231AC4"/>
    <w:rsid w:val="002326A6"/>
    <w:rsid w:val="00241EEA"/>
    <w:rsid w:val="00245044"/>
    <w:rsid w:val="002608E3"/>
    <w:rsid w:val="0026251E"/>
    <w:rsid w:val="00266136"/>
    <w:rsid w:val="00271CAA"/>
    <w:rsid w:val="0027228E"/>
    <w:rsid w:val="00272EB5"/>
    <w:rsid w:val="0027535F"/>
    <w:rsid w:val="002770B8"/>
    <w:rsid w:val="002809B1"/>
    <w:rsid w:val="0028457C"/>
    <w:rsid w:val="002953FA"/>
    <w:rsid w:val="002A209E"/>
    <w:rsid w:val="002A4611"/>
    <w:rsid w:val="002B2B88"/>
    <w:rsid w:val="002C077D"/>
    <w:rsid w:val="002C62C2"/>
    <w:rsid w:val="002D40EE"/>
    <w:rsid w:val="002D50F7"/>
    <w:rsid w:val="002F0AE1"/>
    <w:rsid w:val="002F6FA1"/>
    <w:rsid w:val="00310A6F"/>
    <w:rsid w:val="00310AAC"/>
    <w:rsid w:val="003124E8"/>
    <w:rsid w:val="0032199A"/>
    <w:rsid w:val="00323114"/>
    <w:rsid w:val="003231C0"/>
    <w:rsid w:val="00325722"/>
    <w:rsid w:val="00334210"/>
    <w:rsid w:val="003402E5"/>
    <w:rsid w:val="003416C0"/>
    <w:rsid w:val="0034330A"/>
    <w:rsid w:val="003506BF"/>
    <w:rsid w:val="0035417B"/>
    <w:rsid w:val="00371304"/>
    <w:rsid w:val="00374669"/>
    <w:rsid w:val="003757A5"/>
    <w:rsid w:val="00377538"/>
    <w:rsid w:val="003842F8"/>
    <w:rsid w:val="003856CF"/>
    <w:rsid w:val="003865E5"/>
    <w:rsid w:val="003918F5"/>
    <w:rsid w:val="003927E4"/>
    <w:rsid w:val="003955B1"/>
    <w:rsid w:val="003A0A29"/>
    <w:rsid w:val="003A3493"/>
    <w:rsid w:val="003A4D54"/>
    <w:rsid w:val="003B02D3"/>
    <w:rsid w:val="003B6515"/>
    <w:rsid w:val="003B6F3A"/>
    <w:rsid w:val="003C252E"/>
    <w:rsid w:val="003C5E5B"/>
    <w:rsid w:val="003D02B0"/>
    <w:rsid w:val="003D2FDA"/>
    <w:rsid w:val="003D596F"/>
    <w:rsid w:val="003D5BA1"/>
    <w:rsid w:val="003D6C43"/>
    <w:rsid w:val="003D780A"/>
    <w:rsid w:val="003E05A4"/>
    <w:rsid w:val="003E1844"/>
    <w:rsid w:val="003F2A50"/>
    <w:rsid w:val="00402E5A"/>
    <w:rsid w:val="004136D5"/>
    <w:rsid w:val="00423F41"/>
    <w:rsid w:val="0042492F"/>
    <w:rsid w:val="0042526A"/>
    <w:rsid w:val="004319DC"/>
    <w:rsid w:val="004322D0"/>
    <w:rsid w:val="004364FD"/>
    <w:rsid w:val="00436524"/>
    <w:rsid w:val="0044134B"/>
    <w:rsid w:val="00445DF8"/>
    <w:rsid w:val="00446636"/>
    <w:rsid w:val="00452494"/>
    <w:rsid w:val="00454625"/>
    <w:rsid w:val="00461872"/>
    <w:rsid w:val="00463E32"/>
    <w:rsid w:val="0046490B"/>
    <w:rsid w:val="00465958"/>
    <w:rsid w:val="0046611B"/>
    <w:rsid w:val="004816E1"/>
    <w:rsid w:val="00482707"/>
    <w:rsid w:val="00493118"/>
    <w:rsid w:val="0049397E"/>
    <w:rsid w:val="004963B5"/>
    <w:rsid w:val="0049720F"/>
    <w:rsid w:val="004974EC"/>
    <w:rsid w:val="004B1652"/>
    <w:rsid w:val="004B4A62"/>
    <w:rsid w:val="004B5B17"/>
    <w:rsid w:val="004B763F"/>
    <w:rsid w:val="004C2660"/>
    <w:rsid w:val="004C748F"/>
    <w:rsid w:val="004D5D73"/>
    <w:rsid w:val="004E01D3"/>
    <w:rsid w:val="004E1D51"/>
    <w:rsid w:val="004E1DD7"/>
    <w:rsid w:val="004E5D41"/>
    <w:rsid w:val="004E6C19"/>
    <w:rsid w:val="004F3559"/>
    <w:rsid w:val="004F65B9"/>
    <w:rsid w:val="004F6BE5"/>
    <w:rsid w:val="00501E79"/>
    <w:rsid w:val="00510AF9"/>
    <w:rsid w:val="005125F7"/>
    <w:rsid w:val="005230B9"/>
    <w:rsid w:val="0053022F"/>
    <w:rsid w:val="005329DF"/>
    <w:rsid w:val="00547144"/>
    <w:rsid w:val="00555028"/>
    <w:rsid w:val="00561BE4"/>
    <w:rsid w:val="00572321"/>
    <w:rsid w:val="00582141"/>
    <w:rsid w:val="00587412"/>
    <w:rsid w:val="00597829"/>
    <w:rsid w:val="005A02D0"/>
    <w:rsid w:val="005A1D87"/>
    <w:rsid w:val="005A30F6"/>
    <w:rsid w:val="005A395D"/>
    <w:rsid w:val="005A6177"/>
    <w:rsid w:val="005B283C"/>
    <w:rsid w:val="005B606E"/>
    <w:rsid w:val="005C3489"/>
    <w:rsid w:val="005D3F34"/>
    <w:rsid w:val="005E6B69"/>
    <w:rsid w:val="005F1D70"/>
    <w:rsid w:val="005F697A"/>
    <w:rsid w:val="00604566"/>
    <w:rsid w:val="0061248F"/>
    <w:rsid w:val="00614CDF"/>
    <w:rsid w:val="00623BC4"/>
    <w:rsid w:val="00625B71"/>
    <w:rsid w:val="0064098E"/>
    <w:rsid w:val="00641CF3"/>
    <w:rsid w:val="00641EC3"/>
    <w:rsid w:val="0064632C"/>
    <w:rsid w:val="00646579"/>
    <w:rsid w:val="00656977"/>
    <w:rsid w:val="00657C24"/>
    <w:rsid w:val="00665CB9"/>
    <w:rsid w:val="00667037"/>
    <w:rsid w:val="006679A4"/>
    <w:rsid w:val="006806B8"/>
    <w:rsid w:val="006816F1"/>
    <w:rsid w:val="00681958"/>
    <w:rsid w:val="00691E6C"/>
    <w:rsid w:val="006A233F"/>
    <w:rsid w:val="006A3584"/>
    <w:rsid w:val="006C11EC"/>
    <w:rsid w:val="006C64A5"/>
    <w:rsid w:val="006D0333"/>
    <w:rsid w:val="006D327B"/>
    <w:rsid w:val="006E6C1A"/>
    <w:rsid w:val="006F418C"/>
    <w:rsid w:val="006F65E4"/>
    <w:rsid w:val="006F6830"/>
    <w:rsid w:val="00701148"/>
    <w:rsid w:val="00704E62"/>
    <w:rsid w:val="0072770A"/>
    <w:rsid w:val="00745E22"/>
    <w:rsid w:val="00750611"/>
    <w:rsid w:val="007542B3"/>
    <w:rsid w:val="00755F64"/>
    <w:rsid w:val="00760149"/>
    <w:rsid w:val="007607CF"/>
    <w:rsid w:val="00760D09"/>
    <w:rsid w:val="00761A4B"/>
    <w:rsid w:val="007628D0"/>
    <w:rsid w:val="00764AE3"/>
    <w:rsid w:val="00772628"/>
    <w:rsid w:val="00785569"/>
    <w:rsid w:val="007868D3"/>
    <w:rsid w:val="00792DC7"/>
    <w:rsid w:val="00794AD0"/>
    <w:rsid w:val="007957D8"/>
    <w:rsid w:val="007A2E3C"/>
    <w:rsid w:val="007A76D5"/>
    <w:rsid w:val="007A7FE2"/>
    <w:rsid w:val="007C3431"/>
    <w:rsid w:val="007C4107"/>
    <w:rsid w:val="007C56DA"/>
    <w:rsid w:val="007D2642"/>
    <w:rsid w:val="007D4FF6"/>
    <w:rsid w:val="007D651B"/>
    <w:rsid w:val="007D654D"/>
    <w:rsid w:val="007E0490"/>
    <w:rsid w:val="007E7577"/>
    <w:rsid w:val="007F12CD"/>
    <w:rsid w:val="007F4610"/>
    <w:rsid w:val="007F6C66"/>
    <w:rsid w:val="008032A6"/>
    <w:rsid w:val="00805DF6"/>
    <w:rsid w:val="008064A2"/>
    <w:rsid w:val="00815E7F"/>
    <w:rsid w:val="008167B0"/>
    <w:rsid w:val="0082357D"/>
    <w:rsid w:val="008275CE"/>
    <w:rsid w:val="008304FB"/>
    <w:rsid w:val="00832C29"/>
    <w:rsid w:val="00834593"/>
    <w:rsid w:val="00845746"/>
    <w:rsid w:val="008461AB"/>
    <w:rsid w:val="00857253"/>
    <w:rsid w:val="008579DF"/>
    <w:rsid w:val="00865F6B"/>
    <w:rsid w:val="0087697D"/>
    <w:rsid w:val="0087701A"/>
    <w:rsid w:val="00881057"/>
    <w:rsid w:val="00892881"/>
    <w:rsid w:val="008A00DC"/>
    <w:rsid w:val="008A0860"/>
    <w:rsid w:val="008A28F1"/>
    <w:rsid w:val="008B1D72"/>
    <w:rsid w:val="008B4F5F"/>
    <w:rsid w:val="008B563A"/>
    <w:rsid w:val="008B677C"/>
    <w:rsid w:val="008C0952"/>
    <w:rsid w:val="008C22D7"/>
    <w:rsid w:val="008C7A55"/>
    <w:rsid w:val="008C7EAF"/>
    <w:rsid w:val="008D05E7"/>
    <w:rsid w:val="008D3561"/>
    <w:rsid w:val="008E0125"/>
    <w:rsid w:val="008E0171"/>
    <w:rsid w:val="008E36AF"/>
    <w:rsid w:val="008F02C5"/>
    <w:rsid w:val="008F6524"/>
    <w:rsid w:val="008F7A76"/>
    <w:rsid w:val="00901447"/>
    <w:rsid w:val="009021CE"/>
    <w:rsid w:val="009169B9"/>
    <w:rsid w:val="00920262"/>
    <w:rsid w:val="009304E9"/>
    <w:rsid w:val="009337C1"/>
    <w:rsid w:val="00940CB4"/>
    <w:rsid w:val="0094279B"/>
    <w:rsid w:val="00943FED"/>
    <w:rsid w:val="009456CC"/>
    <w:rsid w:val="00961CCF"/>
    <w:rsid w:val="009658AC"/>
    <w:rsid w:val="0097084D"/>
    <w:rsid w:val="0097126F"/>
    <w:rsid w:val="009728D4"/>
    <w:rsid w:val="00973186"/>
    <w:rsid w:val="00973AE8"/>
    <w:rsid w:val="00980C84"/>
    <w:rsid w:val="009919E5"/>
    <w:rsid w:val="009926E1"/>
    <w:rsid w:val="009A0862"/>
    <w:rsid w:val="009A5AE8"/>
    <w:rsid w:val="009A5CE6"/>
    <w:rsid w:val="009B1674"/>
    <w:rsid w:val="009B240A"/>
    <w:rsid w:val="009B2E62"/>
    <w:rsid w:val="009D10C9"/>
    <w:rsid w:val="009E00C2"/>
    <w:rsid w:val="009E1F83"/>
    <w:rsid w:val="009F730D"/>
    <w:rsid w:val="00A056F0"/>
    <w:rsid w:val="00A17F08"/>
    <w:rsid w:val="00A201A7"/>
    <w:rsid w:val="00A2618E"/>
    <w:rsid w:val="00A53A14"/>
    <w:rsid w:val="00A5768E"/>
    <w:rsid w:val="00A672AC"/>
    <w:rsid w:val="00A723C2"/>
    <w:rsid w:val="00A76C2C"/>
    <w:rsid w:val="00A96FBB"/>
    <w:rsid w:val="00AA7746"/>
    <w:rsid w:val="00AB1DD4"/>
    <w:rsid w:val="00AB3AD4"/>
    <w:rsid w:val="00AB5340"/>
    <w:rsid w:val="00AC27E5"/>
    <w:rsid w:val="00AC2F66"/>
    <w:rsid w:val="00AC454D"/>
    <w:rsid w:val="00AC62EE"/>
    <w:rsid w:val="00AC742B"/>
    <w:rsid w:val="00AD1A2D"/>
    <w:rsid w:val="00AD6598"/>
    <w:rsid w:val="00AE6961"/>
    <w:rsid w:val="00AE7360"/>
    <w:rsid w:val="00AF2CA4"/>
    <w:rsid w:val="00AF4753"/>
    <w:rsid w:val="00AF59DC"/>
    <w:rsid w:val="00AF6BC8"/>
    <w:rsid w:val="00AF7838"/>
    <w:rsid w:val="00B00E05"/>
    <w:rsid w:val="00B10146"/>
    <w:rsid w:val="00B104D9"/>
    <w:rsid w:val="00B120F4"/>
    <w:rsid w:val="00B14F29"/>
    <w:rsid w:val="00B30D66"/>
    <w:rsid w:val="00B50FFC"/>
    <w:rsid w:val="00B517E4"/>
    <w:rsid w:val="00B53378"/>
    <w:rsid w:val="00B561B7"/>
    <w:rsid w:val="00B57A4A"/>
    <w:rsid w:val="00B61239"/>
    <w:rsid w:val="00B70744"/>
    <w:rsid w:val="00B712BE"/>
    <w:rsid w:val="00B715A7"/>
    <w:rsid w:val="00B72EDF"/>
    <w:rsid w:val="00B82CC4"/>
    <w:rsid w:val="00B82CC9"/>
    <w:rsid w:val="00B83A58"/>
    <w:rsid w:val="00B866ED"/>
    <w:rsid w:val="00B96126"/>
    <w:rsid w:val="00BA3448"/>
    <w:rsid w:val="00BA5739"/>
    <w:rsid w:val="00BA59F8"/>
    <w:rsid w:val="00BA6635"/>
    <w:rsid w:val="00BB7EF4"/>
    <w:rsid w:val="00BC4616"/>
    <w:rsid w:val="00BC7F60"/>
    <w:rsid w:val="00BD7739"/>
    <w:rsid w:val="00BE2FDC"/>
    <w:rsid w:val="00BE33BB"/>
    <w:rsid w:val="00BE362C"/>
    <w:rsid w:val="00C00536"/>
    <w:rsid w:val="00C171D8"/>
    <w:rsid w:val="00C2630B"/>
    <w:rsid w:val="00C277F1"/>
    <w:rsid w:val="00C32918"/>
    <w:rsid w:val="00C33880"/>
    <w:rsid w:val="00C47F49"/>
    <w:rsid w:val="00C56810"/>
    <w:rsid w:val="00C72421"/>
    <w:rsid w:val="00C7658D"/>
    <w:rsid w:val="00C76D24"/>
    <w:rsid w:val="00C77CED"/>
    <w:rsid w:val="00C855FB"/>
    <w:rsid w:val="00C93E6D"/>
    <w:rsid w:val="00C97DCE"/>
    <w:rsid w:val="00CA19F3"/>
    <w:rsid w:val="00CA3B22"/>
    <w:rsid w:val="00CA5212"/>
    <w:rsid w:val="00CA64F1"/>
    <w:rsid w:val="00CA6803"/>
    <w:rsid w:val="00CB0626"/>
    <w:rsid w:val="00CB43A6"/>
    <w:rsid w:val="00CC3148"/>
    <w:rsid w:val="00CD13C0"/>
    <w:rsid w:val="00CD621C"/>
    <w:rsid w:val="00CD63AC"/>
    <w:rsid w:val="00CE0AA3"/>
    <w:rsid w:val="00CF1EAF"/>
    <w:rsid w:val="00CF33D6"/>
    <w:rsid w:val="00CF56ED"/>
    <w:rsid w:val="00CF59F0"/>
    <w:rsid w:val="00D05E4A"/>
    <w:rsid w:val="00D07D66"/>
    <w:rsid w:val="00D21C3F"/>
    <w:rsid w:val="00D27259"/>
    <w:rsid w:val="00D35976"/>
    <w:rsid w:val="00D50813"/>
    <w:rsid w:val="00D52D78"/>
    <w:rsid w:val="00D7081B"/>
    <w:rsid w:val="00D808AE"/>
    <w:rsid w:val="00D81C5A"/>
    <w:rsid w:val="00D8227A"/>
    <w:rsid w:val="00D828BD"/>
    <w:rsid w:val="00D85F08"/>
    <w:rsid w:val="00DA098C"/>
    <w:rsid w:val="00DA1077"/>
    <w:rsid w:val="00DA1ADD"/>
    <w:rsid w:val="00DA42FE"/>
    <w:rsid w:val="00DB04CC"/>
    <w:rsid w:val="00DB73AC"/>
    <w:rsid w:val="00DB7879"/>
    <w:rsid w:val="00DB7B03"/>
    <w:rsid w:val="00DC0158"/>
    <w:rsid w:val="00DD1E2B"/>
    <w:rsid w:val="00DD4626"/>
    <w:rsid w:val="00DE1863"/>
    <w:rsid w:val="00DE5C92"/>
    <w:rsid w:val="00DF54CE"/>
    <w:rsid w:val="00DF77CB"/>
    <w:rsid w:val="00DF7B9A"/>
    <w:rsid w:val="00E052A2"/>
    <w:rsid w:val="00E0634D"/>
    <w:rsid w:val="00E06480"/>
    <w:rsid w:val="00E11322"/>
    <w:rsid w:val="00E11345"/>
    <w:rsid w:val="00E273FB"/>
    <w:rsid w:val="00E34E77"/>
    <w:rsid w:val="00E440AC"/>
    <w:rsid w:val="00E52592"/>
    <w:rsid w:val="00E56B41"/>
    <w:rsid w:val="00E60448"/>
    <w:rsid w:val="00E62CED"/>
    <w:rsid w:val="00E77DEE"/>
    <w:rsid w:val="00E91EE9"/>
    <w:rsid w:val="00E93265"/>
    <w:rsid w:val="00E94601"/>
    <w:rsid w:val="00EA1801"/>
    <w:rsid w:val="00EA36A2"/>
    <w:rsid w:val="00EA5B17"/>
    <w:rsid w:val="00EB321A"/>
    <w:rsid w:val="00EC160F"/>
    <w:rsid w:val="00EC5D9D"/>
    <w:rsid w:val="00ED0137"/>
    <w:rsid w:val="00ED0C60"/>
    <w:rsid w:val="00ED334D"/>
    <w:rsid w:val="00ED7CD2"/>
    <w:rsid w:val="00EE03D2"/>
    <w:rsid w:val="00EE55AE"/>
    <w:rsid w:val="00EE61F2"/>
    <w:rsid w:val="00EE771C"/>
    <w:rsid w:val="00EF3E43"/>
    <w:rsid w:val="00EF4E47"/>
    <w:rsid w:val="00EF7E6C"/>
    <w:rsid w:val="00F020C4"/>
    <w:rsid w:val="00F16849"/>
    <w:rsid w:val="00F20653"/>
    <w:rsid w:val="00F20F67"/>
    <w:rsid w:val="00F2190B"/>
    <w:rsid w:val="00F244B4"/>
    <w:rsid w:val="00F264E4"/>
    <w:rsid w:val="00F32E61"/>
    <w:rsid w:val="00F3313A"/>
    <w:rsid w:val="00F34AAB"/>
    <w:rsid w:val="00F36244"/>
    <w:rsid w:val="00F37B9D"/>
    <w:rsid w:val="00F402B5"/>
    <w:rsid w:val="00F46AF9"/>
    <w:rsid w:val="00F62610"/>
    <w:rsid w:val="00F627D6"/>
    <w:rsid w:val="00F6335D"/>
    <w:rsid w:val="00F67C8D"/>
    <w:rsid w:val="00F76C16"/>
    <w:rsid w:val="00F77517"/>
    <w:rsid w:val="00F91A25"/>
    <w:rsid w:val="00F93427"/>
    <w:rsid w:val="00F96339"/>
    <w:rsid w:val="00F971BA"/>
    <w:rsid w:val="00FA0E60"/>
    <w:rsid w:val="00FA4601"/>
    <w:rsid w:val="00FB336D"/>
    <w:rsid w:val="00FB6698"/>
    <w:rsid w:val="00FB67E8"/>
    <w:rsid w:val="00FB7870"/>
    <w:rsid w:val="00FC6C3C"/>
    <w:rsid w:val="00FC6CA4"/>
    <w:rsid w:val="00FD42DA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C157"/>
  <w15:chartTrackingRefBased/>
  <w15:docId w15:val="{82077B49-FD79-454B-A1D0-DD14A205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6B4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E56B41"/>
    <w:pPr>
      <w:keepNext/>
      <w:keepLines/>
      <w:spacing w:after="5"/>
      <w:ind w:left="14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C16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56B41"/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"/>
    <w:basedOn w:val="Normlny"/>
    <w:link w:val="OdsekzoznamuChar"/>
    <w:uiPriority w:val="34"/>
    <w:qFormat/>
    <w:rsid w:val="00231AC4"/>
    <w:pPr>
      <w:ind w:left="720"/>
      <w:contextualSpacing/>
    </w:pPr>
  </w:style>
  <w:style w:type="character" w:customStyle="1" w:styleId="Zkladntext2">
    <w:name w:val="Základný text (2)_"/>
    <w:link w:val="Zkladntext21"/>
    <w:uiPriority w:val="99"/>
    <w:rsid w:val="006C64A5"/>
    <w:rPr>
      <w:rFonts w:ascii="Arial" w:hAnsi="Arial" w:cs="Arial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uiPriority w:val="99"/>
    <w:rsid w:val="006C64A5"/>
    <w:pPr>
      <w:shd w:val="clear" w:color="auto" w:fill="FFFFFF"/>
      <w:suppressAutoHyphens w:val="0"/>
      <w:overflowPunct/>
      <w:autoSpaceDE/>
      <w:autoSpaceDN/>
      <w:adjustRightInd/>
      <w:spacing w:line="254" w:lineRule="exact"/>
      <w:ind w:hanging="2220"/>
      <w:textAlignment w:val="auto"/>
    </w:pPr>
    <w:rPr>
      <w:rFonts w:ascii="Arial" w:eastAsiaTheme="minorHAnsi" w:hAnsi="Arial" w:cs="Arial"/>
      <w:kern w:val="0"/>
      <w:sz w:val="22"/>
      <w:szCs w:val="22"/>
      <w:lang w:eastAsia="en-US"/>
    </w:rPr>
  </w:style>
  <w:style w:type="character" w:styleId="Hypertextovprepojenie">
    <w:name w:val="Hyperlink"/>
    <w:uiPriority w:val="99"/>
    <w:semiHidden/>
    <w:unhideWhenUsed/>
    <w:rsid w:val="00024D17"/>
    <w:rPr>
      <w:rFonts w:ascii="Times New Roman" w:hAnsi="Times New Roman" w:cs="Times New Roman" w:hint="default"/>
      <w:color w:val="0066CC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101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0146"/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01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0146"/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1E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1E2B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1E2B"/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E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E2B"/>
    <w:rPr>
      <w:rFonts w:ascii="Times New Roman" w:eastAsia="Times New Roman" w:hAnsi="Times New Roman" w:cs="Times New Roman"/>
      <w:b/>
      <w:bCs/>
      <w:kern w:val="1"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EC160F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  <w:lang w:eastAsia="sk-SK"/>
    </w:rPr>
  </w:style>
  <w:style w:type="numbering" w:customStyle="1" w:styleId="TOMAS">
    <w:name w:val="TOMAS"/>
    <w:rsid w:val="00EC160F"/>
    <w:pPr>
      <w:numPr>
        <w:numId w:val="32"/>
      </w:numPr>
    </w:pPr>
  </w:style>
  <w:style w:type="paragraph" w:styleId="Revzia">
    <w:name w:val="Revision"/>
    <w:hidden/>
    <w:uiPriority w:val="99"/>
    <w:semiHidden/>
    <w:rsid w:val="00CF56ED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"/>
    <w:link w:val="Odsekzoznamu"/>
    <w:uiPriority w:val="34"/>
    <w:qFormat/>
    <w:locked/>
    <w:rsid w:val="00FC6C3C"/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paragraph" w:customStyle="1" w:styleId="MLNadpislnku">
    <w:name w:val="ML Nadpis článku"/>
    <w:basedOn w:val="Normlny"/>
    <w:qFormat/>
    <w:rsid w:val="000B2295"/>
    <w:pPr>
      <w:keepNext/>
      <w:widowControl/>
      <w:numPr>
        <w:numId w:val="42"/>
      </w:numPr>
      <w:suppressAutoHyphens w:val="0"/>
      <w:overflowPunct/>
      <w:autoSpaceDE/>
      <w:autoSpaceDN/>
      <w:adjustRightInd/>
      <w:spacing w:before="480" w:after="120" w:line="280" w:lineRule="exact"/>
      <w:textAlignment w:val="auto"/>
      <w:outlineLvl w:val="0"/>
    </w:pPr>
    <w:rPr>
      <w:rFonts w:asciiTheme="minorHAnsi" w:eastAsiaTheme="minorHAnsi" w:hAnsiTheme="minorHAnsi" w:cstheme="minorHAnsi"/>
      <w:b/>
      <w:kern w:val="0"/>
      <w:sz w:val="22"/>
      <w:szCs w:val="22"/>
      <w:lang w:eastAsia="en-US"/>
    </w:rPr>
  </w:style>
  <w:style w:type="paragraph" w:customStyle="1" w:styleId="MLOdsek">
    <w:name w:val="ML Odsek"/>
    <w:basedOn w:val="Normlny"/>
    <w:qFormat/>
    <w:rsid w:val="000B2295"/>
    <w:pPr>
      <w:widowControl/>
      <w:numPr>
        <w:ilvl w:val="1"/>
        <w:numId w:val="42"/>
      </w:numPr>
      <w:tabs>
        <w:tab w:val="clear" w:pos="6550"/>
        <w:tab w:val="num" w:pos="1021"/>
      </w:tabs>
      <w:suppressAutoHyphens w:val="0"/>
      <w:overflowPunct/>
      <w:autoSpaceDE/>
      <w:autoSpaceDN/>
      <w:adjustRightInd/>
      <w:spacing w:after="120" w:line="280" w:lineRule="atLeast"/>
      <w:ind w:left="737"/>
      <w:jc w:val="both"/>
      <w:textAlignment w:val="auto"/>
    </w:pPr>
    <w:rPr>
      <w:rFonts w:asciiTheme="minorHAnsi" w:hAnsiTheme="minorHAnsi" w:cstheme="minorHAnsi"/>
      <w:kern w:val="0"/>
      <w:sz w:val="22"/>
      <w:szCs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8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863"/>
    <w:rPr>
      <w:rFonts w:ascii="Segoe UI" w:eastAsia="Times New Roman" w:hAnsi="Segoe UI" w:cs="Segoe UI"/>
      <w:kern w:val="1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4ADE1-7629-47F7-9CCD-C136C024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6281</Words>
  <Characters>35808</Characters>
  <Application>Microsoft Office Word</Application>
  <DocSecurity>0</DocSecurity>
  <Lines>298</Lines>
  <Paragraphs>84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lcencerova</dc:creator>
  <cp:keywords/>
  <dc:description/>
  <cp:lastModifiedBy>Lucia Cencerova</cp:lastModifiedBy>
  <cp:revision>3</cp:revision>
  <cp:lastPrinted>2022-01-25T12:13:00Z</cp:lastPrinted>
  <dcterms:created xsi:type="dcterms:W3CDTF">2022-02-09T08:38:00Z</dcterms:created>
  <dcterms:modified xsi:type="dcterms:W3CDTF">2022-02-09T09:37:00Z</dcterms:modified>
</cp:coreProperties>
</file>