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7C8A" w14:textId="13E1462B" w:rsidR="00B9044F" w:rsidRPr="00777B8E" w:rsidRDefault="006F70C3" w:rsidP="006F70C3">
      <w:pPr>
        <w:pStyle w:val="Bezriadkovania"/>
        <w:jc w:val="right"/>
        <w:rPr>
          <w:rFonts w:ascii="Arial Narrow" w:hAnsi="Arial Narrow" w:cs="Times New Roman"/>
          <w:sz w:val="20"/>
          <w:szCs w:val="20"/>
        </w:rPr>
      </w:pPr>
      <w:bookmarkStart w:id="0" w:name="bookmark0"/>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009D760E">
        <w:rPr>
          <w:rFonts w:ascii="Arial Narrow" w:hAnsi="Arial Narrow"/>
          <w:sz w:val="22"/>
          <w:szCs w:val="22"/>
        </w:rPr>
        <w:tab/>
      </w:r>
      <w:r w:rsidR="009D760E">
        <w:rPr>
          <w:rFonts w:ascii="Arial Narrow" w:hAnsi="Arial Narrow"/>
          <w:sz w:val="22"/>
          <w:szCs w:val="22"/>
        </w:rPr>
        <w:tab/>
        <w:t xml:space="preserve">                </w:t>
      </w:r>
      <w:r w:rsidR="009D760E">
        <w:rPr>
          <w:rFonts w:ascii="Arial Narrow" w:hAnsi="Arial Narrow"/>
          <w:sz w:val="22"/>
          <w:szCs w:val="22"/>
        </w:rPr>
        <w:tab/>
      </w:r>
      <w:r w:rsidR="009D760E">
        <w:rPr>
          <w:rFonts w:ascii="Arial Narrow" w:hAnsi="Arial Narrow"/>
          <w:sz w:val="22"/>
          <w:szCs w:val="22"/>
        </w:rPr>
        <w:tab/>
      </w:r>
      <w:r w:rsidR="009D760E" w:rsidRPr="00777B8E">
        <w:rPr>
          <w:rFonts w:ascii="Arial Narrow" w:hAnsi="Arial Narrow"/>
          <w:sz w:val="20"/>
          <w:szCs w:val="20"/>
        </w:rPr>
        <w:t>Príloha č. 2</w:t>
      </w:r>
      <w:r w:rsidRPr="00777B8E">
        <w:rPr>
          <w:rFonts w:ascii="Arial Narrow" w:hAnsi="Arial Narrow"/>
          <w:sz w:val="20"/>
          <w:szCs w:val="20"/>
        </w:rPr>
        <w:tab/>
      </w:r>
      <w:r w:rsidRPr="00777B8E">
        <w:rPr>
          <w:rFonts w:ascii="Arial Narrow" w:hAnsi="Arial Narrow"/>
          <w:sz w:val="20"/>
          <w:szCs w:val="20"/>
        </w:rPr>
        <w:tab/>
      </w:r>
      <w:r w:rsidRPr="00777B8E">
        <w:rPr>
          <w:rFonts w:ascii="Arial Narrow" w:hAnsi="Arial Narrow"/>
          <w:sz w:val="20"/>
          <w:szCs w:val="20"/>
        </w:rPr>
        <w:tab/>
      </w:r>
      <w:r w:rsidRPr="00777B8E">
        <w:rPr>
          <w:rFonts w:ascii="Arial Narrow" w:hAnsi="Arial Narrow"/>
          <w:sz w:val="20"/>
          <w:szCs w:val="20"/>
        </w:rPr>
        <w:tab/>
      </w:r>
      <w:r w:rsidRPr="00777B8E">
        <w:rPr>
          <w:rFonts w:ascii="Arial Narrow" w:hAnsi="Arial Narrow"/>
          <w:sz w:val="20"/>
          <w:szCs w:val="20"/>
        </w:rPr>
        <w:tab/>
      </w:r>
    </w:p>
    <w:p w14:paraId="5C1E8322" w14:textId="77777777" w:rsidR="009D760E" w:rsidRDefault="00EB32A1" w:rsidP="00EB32A1">
      <w:pPr>
        <w:tabs>
          <w:tab w:val="left" w:pos="2160"/>
          <w:tab w:val="left" w:pos="2880"/>
          <w:tab w:val="left" w:pos="4500"/>
        </w:tabs>
        <w:spacing w:line="264" w:lineRule="auto"/>
        <w:rPr>
          <w:rFonts w:ascii="Arial" w:eastAsia="Times New Roman" w:hAnsi="Arial" w:cs="Arial"/>
          <w:b/>
          <w:color w:val="auto"/>
          <w:sz w:val="20"/>
          <w:szCs w:val="20"/>
          <w:lang w:eastAsia="cs-CZ" w:bidi="ar-SA"/>
        </w:rPr>
      </w:pPr>
      <w:r>
        <w:rPr>
          <w:rFonts w:ascii="Arial Narrow" w:hAnsi="Arial Narrow"/>
          <w:sz w:val="22"/>
          <w:szCs w:val="22"/>
        </w:rPr>
        <w:tab/>
      </w:r>
      <w:r>
        <w:rPr>
          <w:rFonts w:ascii="Arial Narrow" w:hAnsi="Arial Narrow"/>
          <w:sz w:val="22"/>
          <w:szCs w:val="22"/>
        </w:rPr>
        <w:tab/>
      </w:r>
      <w:r w:rsidRPr="00EB32A1">
        <w:rPr>
          <w:rFonts w:ascii="Arial" w:eastAsia="Times New Roman" w:hAnsi="Arial" w:cs="Arial"/>
          <w:b/>
          <w:color w:val="auto"/>
          <w:sz w:val="20"/>
          <w:szCs w:val="20"/>
          <w:lang w:eastAsia="cs-CZ" w:bidi="ar-SA"/>
        </w:rPr>
        <w:t xml:space="preserve">                   </w:t>
      </w:r>
    </w:p>
    <w:p w14:paraId="329589F3" w14:textId="77777777" w:rsidR="009D760E" w:rsidRDefault="009D760E" w:rsidP="00EB32A1">
      <w:pPr>
        <w:tabs>
          <w:tab w:val="left" w:pos="2160"/>
          <w:tab w:val="left" w:pos="2880"/>
          <w:tab w:val="left" w:pos="4500"/>
        </w:tabs>
        <w:spacing w:line="264" w:lineRule="auto"/>
        <w:rPr>
          <w:rFonts w:ascii="Arial" w:eastAsia="Times New Roman" w:hAnsi="Arial" w:cs="Arial"/>
          <w:b/>
          <w:color w:val="auto"/>
          <w:sz w:val="20"/>
          <w:szCs w:val="20"/>
          <w:lang w:eastAsia="cs-CZ" w:bidi="ar-SA"/>
        </w:rPr>
      </w:pPr>
    </w:p>
    <w:p w14:paraId="0F657195" w14:textId="2EAAB72B" w:rsidR="00EB32A1" w:rsidRPr="00EB32A1" w:rsidRDefault="009D760E" w:rsidP="00EB32A1">
      <w:pPr>
        <w:tabs>
          <w:tab w:val="left" w:pos="2160"/>
          <w:tab w:val="left" w:pos="2880"/>
          <w:tab w:val="left" w:pos="4500"/>
        </w:tabs>
        <w:spacing w:line="264" w:lineRule="auto"/>
        <w:rPr>
          <w:rFonts w:ascii="Arial" w:eastAsia="Times New Roman" w:hAnsi="Arial" w:cs="Arial"/>
          <w:b/>
          <w:color w:val="auto"/>
          <w:sz w:val="22"/>
          <w:szCs w:val="22"/>
          <w:lang w:eastAsia="cs-CZ" w:bidi="ar-SA"/>
        </w:rPr>
      </w:pPr>
      <w:r>
        <w:rPr>
          <w:rFonts w:ascii="Arial" w:eastAsia="Times New Roman" w:hAnsi="Arial" w:cs="Arial"/>
          <w:b/>
          <w:color w:val="auto"/>
          <w:sz w:val="20"/>
          <w:szCs w:val="20"/>
          <w:lang w:eastAsia="cs-CZ" w:bidi="ar-SA"/>
        </w:rPr>
        <w:tab/>
      </w:r>
      <w:r>
        <w:rPr>
          <w:rFonts w:ascii="Arial" w:eastAsia="Times New Roman" w:hAnsi="Arial" w:cs="Arial"/>
          <w:b/>
          <w:color w:val="auto"/>
          <w:sz w:val="20"/>
          <w:szCs w:val="20"/>
          <w:lang w:eastAsia="cs-CZ" w:bidi="ar-SA"/>
        </w:rPr>
        <w:tab/>
      </w:r>
      <w:r w:rsidR="00777B8E">
        <w:rPr>
          <w:rFonts w:ascii="Arial" w:eastAsia="Times New Roman" w:hAnsi="Arial" w:cs="Arial"/>
          <w:b/>
          <w:color w:val="auto"/>
          <w:sz w:val="20"/>
          <w:szCs w:val="20"/>
          <w:lang w:eastAsia="cs-CZ" w:bidi="ar-SA"/>
        </w:rPr>
        <w:t xml:space="preserve">                         </w:t>
      </w:r>
      <w:r w:rsidR="00EB32A1" w:rsidRPr="00EB32A1">
        <w:rPr>
          <w:rFonts w:ascii="Arial" w:eastAsia="Times New Roman" w:hAnsi="Arial" w:cs="Arial"/>
          <w:b/>
          <w:color w:val="auto"/>
          <w:sz w:val="20"/>
          <w:szCs w:val="20"/>
          <w:lang w:eastAsia="cs-CZ" w:bidi="ar-SA"/>
        </w:rPr>
        <w:t xml:space="preserve"> </w:t>
      </w:r>
      <w:r w:rsidR="00EB32A1" w:rsidRPr="00EB32A1">
        <w:rPr>
          <w:rFonts w:ascii="Arial" w:eastAsia="Times New Roman" w:hAnsi="Arial" w:cs="Arial"/>
          <w:b/>
          <w:color w:val="auto"/>
          <w:sz w:val="22"/>
          <w:szCs w:val="22"/>
          <w:lang w:eastAsia="cs-CZ" w:bidi="ar-SA"/>
        </w:rPr>
        <w:t>Návrh</w:t>
      </w:r>
    </w:p>
    <w:p w14:paraId="41C3247D" w14:textId="77777777" w:rsidR="00EB32A1" w:rsidRPr="00EB32A1" w:rsidRDefault="00EB32A1" w:rsidP="00EB32A1">
      <w:pPr>
        <w:widowControl/>
        <w:jc w:val="center"/>
        <w:rPr>
          <w:rFonts w:ascii="Arial Narrow" w:eastAsia="Times New Roman" w:hAnsi="Arial Narrow" w:cs="Arial Narrow"/>
          <w:b/>
          <w:bCs/>
          <w:color w:val="auto"/>
          <w:sz w:val="22"/>
          <w:szCs w:val="22"/>
          <w:lang w:eastAsia="cs-CZ" w:bidi="ar-SA"/>
        </w:rPr>
      </w:pPr>
      <w:r w:rsidRPr="00EB32A1">
        <w:rPr>
          <w:rFonts w:ascii="Arial Narrow" w:eastAsia="Times New Roman" w:hAnsi="Arial Narrow" w:cs="Arial Narrow"/>
          <w:b/>
          <w:bCs/>
          <w:color w:val="auto"/>
          <w:sz w:val="28"/>
          <w:szCs w:val="28"/>
          <w:lang w:eastAsia="cs-CZ" w:bidi="ar-SA"/>
        </w:rPr>
        <w:t>RÁMCOVÁ DOHODA</w:t>
      </w:r>
      <w:r w:rsidRPr="00EB32A1">
        <w:rPr>
          <w:rFonts w:ascii="Arial Narrow" w:eastAsia="Times New Roman" w:hAnsi="Arial Narrow" w:cs="Arial Narrow"/>
          <w:b/>
          <w:bCs/>
          <w:color w:val="auto"/>
          <w:sz w:val="22"/>
          <w:szCs w:val="22"/>
          <w:lang w:eastAsia="cs-CZ" w:bidi="ar-SA"/>
        </w:rPr>
        <w:t xml:space="preserve"> č. ....................</w:t>
      </w:r>
    </w:p>
    <w:p w14:paraId="765BB48F" w14:textId="77777777" w:rsidR="00EB32A1" w:rsidRPr="00EB32A1" w:rsidRDefault="00EB32A1" w:rsidP="00EB32A1">
      <w:pPr>
        <w:widowControl/>
        <w:jc w:val="center"/>
        <w:rPr>
          <w:rFonts w:ascii="Arial Narrow" w:eastAsia="Times New Roman" w:hAnsi="Arial Narrow" w:cs="Arial Narrow"/>
          <w:b/>
          <w:bCs/>
          <w:color w:val="auto"/>
          <w:sz w:val="22"/>
          <w:szCs w:val="22"/>
          <w:lang w:eastAsia="cs-CZ" w:bidi="ar-SA"/>
        </w:rPr>
      </w:pPr>
    </w:p>
    <w:p w14:paraId="372ADA65" w14:textId="6FBD3C63" w:rsidR="00EB32A1" w:rsidRPr="00EB32A1" w:rsidRDefault="00EB32A1" w:rsidP="00EB32A1">
      <w:pPr>
        <w:widowControl/>
        <w:jc w:val="center"/>
        <w:rPr>
          <w:rFonts w:ascii="Arial Narrow" w:eastAsia="Times New Roman" w:hAnsi="Arial Narrow" w:cs="Arial"/>
          <w:color w:val="auto"/>
          <w:lang w:eastAsia="cs-CZ" w:bidi="ar-SA"/>
        </w:rPr>
      </w:pPr>
      <w:r w:rsidRPr="00EB32A1">
        <w:rPr>
          <w:rFonts w:ascii="Arial Narrow" w:eastAsia="Times New Roman" w:hAnsi="Arial Narrow" w:cs="Arial Narrow"/>
          <w:b/>
          <w:bCs/>
          <w:color w:val="auto"/>
          <w:lang w:eastAsia="cs-CZ" w:bidi="ar-SA"/>
        </w:rPr>
        <w:t xml:space="preserve">na </w:t>
      </w:r>
      <w:bookmarkStart w:id="1" w:name="_Hlk66807140"/>
      <w:r w:rsidRPr="00EB32A1">
        <w:rPr>
          <w:rFonts w:ascii="Arial Narrow" w:eastAsia="Times New Roman" w:hAnsi="Arial Narrow" w:cs="Arial Narrow"/>
          <w:b/>
          <w:bCs/>
          <w:color w:val="auto"/>
          <w:lang w:eastAsia="cs-CZ" w:bidi="ar-SA"/>
        </w:rPr>
        <w:t>z</w:t>
      </w:r>
      <w:r w:rsidRPr="00EB32A1">
        <w:rPr>
          <w:rFonts w:ascii="Arial Narrow" w:hAnsi="Arial Narrow" w:cs="Arial"/>
          <w:b/>
        </w:rPr>
        <w:t>abezpečenie preprav</w:t>
      </w:r>
      <w:r w:rsidR="00941925">
        <w:rPr>
          <w:rFonts w:ascii="Arial Narrow" w:hAnsi="Arial Narrow" w:cs="Arial"/>
          <w:b/>
        </w:rPr>
        <w:t>y</w:t>
      </w:r>
      <w:r w:rsidRPr="00EB32A1">
        <w:rPr>
          <w:rFonts w:ascii="Arial Narrow" w:hAnsi="Arial Narrow" w:cs="Arial"/>
          <w:b/>
        </w:rPr>
        <w:t xml:space="preserve"> rôznych materiálov</w:t>
      </w:r>
      <w:bookmarkEnd w:id="1"/>
      <w:r w:rsidRPr="00EB32A1">
        <w:rPr>
          <w:rFonts w:ascii="Arial Narrow" w:eastAsia="Times New Roman" w:hAnsi="Arial Narrow" w:cs="Arial Narrow"/>
          <w:b/>
          <w:bCs/>
          <w:color w:val="auto"/>
          <w:lang w:eastAsia="cs-CZ" w:bidi="ar-SA"/>
        </w:rPr>
        <w:t xml:space="preserve"> </w:t>
      </w:r>
    </w:p>
    <w:p w14:paraId="020925B1" w14:textId="77777777" w:rsidR="00EB32A1" w:rsidRPr="00EB32A1" w:rsidRDefault="00EB32A1" w:rsidP="00EB32A1">
      <w:pPr>
        <w:widowControl/>
        <w:tabs>
          <w:tab w:val="right" w:leader="dot" w:pos="10080"/>
        </w:tabs>
        <w:ind w:left="1134" w:hanging="703"/>
        <w:jc w:val="center"/>
        <w:rPr>
          <w:rFonts w:ascii="Arial Narrow" w:eastAsia="Times New Roman" w:hAnsi="Arial Narrow" w:cs="Arial"/>
          <w:i/>
          <w:color w:val="FF0000"/>
          <w:sz w:val="22"/>
          <w:szCs w:val="22"/>
          <w:highlight w:val="yellow"/>
          <w:lang w:eastAsia="x-none" w:bidi="ar-SA"/>
        </w:rPr>
      </w:pPr>
    </w:p>
    <w:p w14:paraId="33F7B857" w14:textId="77777777" w:rsidR="00EB32A1" w:rsidRPr="00EB32A1" w:rsidRDefault="00EB32A1" w:rsidP="00EB32A1">
      <w:pPr>
        <w:widowControl/>
        <w:tabs>
          <w:tab w:val="left" w:pos="2160"/>
          <w:tab w:val="left" w:pos="2880"/>
          <w:tab w:val="left" w:pos="4500"/>
        </w:tabs>
        <w:autoSpaceDE w:val="0"/>
        <w:autoSpaceDN w:val="0"/>
        <w:adjustRightInd w:val="0"/>
        <w:jc w:val="center"/>
        <w:rPr>
          <w:rFonts w:ascii="Arial Narrow" w:eastAsia="Times New Roman" w:hAnsi="Arial Narrow" w:cs="Arial Narrow"/>
          <w:color w:val="auto"/>
          <w:sz w:val="22"/>
          <w:szCs w:val="20"/>
          <w:lang w:eastAsia="cs-CZ" w:bidi="ar-SA"/>
        </w:rPr>
      </w:pPr>
      <w:r w:rsidRPr="00EB32A1">
        <w:rPr>
          <w:rFonts w:ascii="Arial Narrow" w:eastAsia="Times New Roman" w:hAnsi="Arial Narrow" w:cs="Arial Narrow"/>
          <w:color w:val="auto"/>
          <w:sz w:val="22"/>
          <w:szCs w:val="20"/>
          <w:lang w:eastAsia="cs-CZ" w:bidi="ar-SA"/>
        </w:rPr>
        <w:t>uzatvorená podľa § 269 ods.2  zákona č. 513/1991 Zb. Obchodný zákonník v znení neskorších predpisov</w:t>
      </w:r>
    </w:p>
    <w:p w14:paraId="4167AE8F" w14:textId="77777777" w:rsidR="00EB32A1" w:rsidRPr="00EB32A1" w:rsidRDefault="00EB32A1" w:rsidP="00EB32A1">
      <w:pPr>
        <w:widowControl/>
        <w:tabs>
          <w:tab w:val="left" w:pos="2160"/>
          <w:tab w:val="left" w:pos="2880"/>
          <w:tab w:val="left" w:pos="4500"/>
        </w:tabs>
        <w:autoSpaceDE w:val="0"/>
        <w:autoSpaceDN w:val="0"/>
        <w:adjustRightInd w:val="0"/>
        <w:jc w:val="center"/>
        <w:rPr>
          <w:rFonts w:ascii="Arial Narrow" w:eastAsia="Times New Roman" w:hAnsi="Arial Narrow" w:cs="Arial Narrow"/>
          <w:color w:val="auto"/>
          <w:sz w:val="22"/>
          <w:szCs w:val="20"/>
          <w:lang w:eastAsia="cs-CZ" w:bidi="ar-SA"/>
        </w:rPr>
      </w:pPr>
      <w:r w:rsidRPr="00EB32A1">
        <w:rPr>
          <w:rFonts w:ascii="Arial Narrow" w:eastAsia="Times New Roman" w:hAnsi="Arial Narrow" w:cs="Arial Narrow"/>
          <w:color w:val="auto"/>
          <w:sz w:val="22"/>
          <w:szCs w:val="20"/>
          <w:lang w:eastAsia="cs-CZ" w:bidi="ar-SA"/>
        </w:rPr>
        <w:t>(ďalej len „</w:t>
      </w:r>
      <w:r w:rsidRPr="00EB32A1">
        <w:rPr>
          <w:rFonts w:ascii="Arial Narrow" w:eastAsia="Times New Roman" w:hAnsi="Arial Narrow" w:cs="Arial Narrow"/>
          <w:b/>
          <w:color w:val="auto"/>
          <w:sz w:val="22"/>
          <w:szCs w:val="20"/>
          <w:lang w:eastAsia="cs-CZ" w:bidi="ar-SA"/>
        </w:rPr>
        <w:t>Obchodný zákonník</w:t>
      </w:r>
      <w:r w:rsidRPr="00EB32A1">
        <w:rPr>
          <w:rFonts w:ascii="Arial Narrow" w:eastAsia="Times New Roman" w:hAnsi="Arial Narrow" w:cs="Arial Narrow"/>
          <w:color w:val="auto"/>
          <w:sz w:val="22"/>
          <w:szCs w:val="20"/>
          <w:lang w:eastAsia="cs-CZ" w:bidi="ar-SA"/>
        </w:rPr>
        <w:t>“)</w:t>
      </w:r>
    </w:p>
    <w:p w14:paraId="41A08355" w14:textId="18D0D45A" w:rsidR="00EB32A1" w:rsidRPr="00EB32A1" w:rsidRDefault="00EB32A1" w:rsidP="00EB32A1">
      <w:pPr>
        <w:widowControl/>
        <w:tabs>
          <w:tab w:val="left" w:pos="2160"/>
          <w:tab w:val="left" w:pos="2880"/>
          <w:tab w:val="left" w:pos="4500"/>
        </w:tabs>
        <w:autoSpaceDE w:val="0"/>
        <w:autoSpaceDN w:val="0"/>
        <w:adjustRightInd w:val="0"/>
        <w:jc w:val="center"/>
        <w:rPr>
          <w:rFonts w:ascii="Arial Narrow" w:eastAsia="Times New Roman" w:hAnsi="Arial Narrow" w:cs="Times New Roman"/>
          <w:color w:val="auto"/>
          <w:sz w:val="22"/>
          <w:szCs w:val="22"/>
          <w:lang w:eastAsia="en-US" w:bidi="ar-SA"/>
        </w:rPr>
      </w:pPr>
      <w:r w:rsidRPr="00EB32A1">
        <w:rPr>
          <w:rFonts w:ascii="Arial Narrow" w:eastAsia="Times New Roman" w:hAnsi="Arial Narrow" w:cs="Arial Narrow"/>
          <w:color w:val="auto"/>
          <w:sz w:val="22"/>
          <w:szCs w:val="20"/>
          <w:lang w:eastAsia="cs-CZ" w:bidi="ar-SA"/>
        </w:rPr>
        <w:t>a podľa § 83 zákona č. 343/2015 Z. z. o verejnom obstarávaní a o zmene a doplnení niektorých zákonov v znení neskorších predpisov (ďalej len „</w:t>
      </w:r>
      <w:r w:rsidRPr="00EB32A1">
        <w:rPr>
          <w:rFonts w:ascii="Arial Narrow" w:eastAsia="Times New Roman" w:hAnsi="Arial Narrow" w:cs="Times New Roman"/>
          <w:b/>
          <w:color w:val="auto"/>
          <w:sz w:val="22"/>
          <w:szCs w:val="22"/>
          <w:lang w:eastAsia="en-US" w:bidi="ar-SA"/>
        </w:rPr>
        <w:t>zákon č. 343/2015 Z.</w:t>
      </w:r>
      <w:r w:rsidR="00562895">
        <w:rPr>
          <w:rFonts w:ascii="Arial Narrow" w:eastAsia="Times New Roman" w:hAnsi="Arial Narrow" w:cs="Times New Roman"/>
          <w:b/>
          <w:color w:val="auto"/>
          <w:sz w:val="22"/>
          <w:szCs w:val="22"/>
          <w:lang w:eastAsia="en-US" w:bidi="ar-SA"/>
        </w:rPr>
        <w:t xml:space="preserve"> </w:t>
      </w:r>
      <w:r w:rsidRPr="00EB32A1">
        <w:rPr>
          <w:rFonts w:ascii="Arial Narrow" w:eastAsia="Times New Roman" w:hAnsi="Arial Narrow" w:cs="Times New Roman"/>
          <w:b/>
          <w:color w:val="auto"/>
          <w:sz w:val="22"/>
          <w:szCs w:val="22"/>
          <w:lang w:eastAsia="en-US" w:bidi="ar-SA"/>
        </w:rPr>
        <w:t>z</w:t>
      </w:r>
      <w:r w:rsidRPr="00EB32A1">
        <w:rPr>
          <w:rFonts w:ascii="Arial Narrow" w:eastAsia="Times New Roman" w:hAnsi="Arial Narrow" w:cs="Times New Roman"/>
          <w:color w:val="auto"/>
          <w:sz w:val="22"/>
          <w:szCs w:val="22"/>
          <w:lang w:eastAsia="en-US" w:bidi="ar-SA"/>
        </w:rPr>
        <w:t xml:space="preserve">.“) </w:t>
      </w:r>
    </w:p>
    <w:p w14:paraId="45DB367C" w14:textId="6E183071" w:rsidR="00EB32A1" w:rsidRPr="00EB32A1" w:rsidRDefault="00EB32A1" w:rsidP="00EB32A1">
      <w:pPr>
        <w:widowControl/>
        <w:tabs>
          <w:tab w:val="left" w:pos="2160"/>
          <w:tab w:val="left" w:pos="2880"/>
          <w:tab w:val="left" w:pos="4500"/>
        </w:tabs>
        <w:autoSpaceDE w:val="0"/>
        <w:autoSpaceDN w:val="0"/>
        <w:adjustRightInd w:val="0"/>
        <w:jc w:val="center"/>
        <w:rPr>
          <w:rFonts w:ascii="Arial Narrow" w:eastAsia="Times New Roman" w:hAnsi="Arial Narrow" w:cs="Arial Narrow"/>
          <w:color w:val="auto"/>
          <w:sz w:val="22"/>
          <w:szCs w:val="20"/>
          <w:lang w:eastAsia="cs-CZ" w:bidi="ar-SA"/>
        </w:rPr>
      </w:pPr>
      <w:r w:rsidRPr="00EB32A1">
        <w:rPr>
          <w:rFonts w:ascii="Arial Narrow" w:eastAsia="Times New Roman" w:hAnsi="Arial Narrow" w:cs="Arial Narrow"/>
          <w:color w:val="auto"/>
          <w:sz w:val="22"/>
          <w:szCs w:val="20"/>
          <w:lang w:eastAsia="cs-CZ" w:bidi="ar-SA"/>
        </w:rPr>
        <w:t>(ďalej len „</w:t>
      </w:r>
      <w:r w:rsidR="00E502FD">
        <w:rPr>
          <w:rFonts w:ascii="Arial Narrow" w:eastAsia="Times New Roman" w:hAnsi="Arial Narrow" w:cs="Arial Narrow"/>
          <w:b/>
          <w:color w:val="auto"/>
          <w:sz w:val="22"/>
          <w:szCs w:val="20"/>
          <w:lang w:eastAsia="cs-CZ" w:bidi="ar-SA"/>
        </w:rPr>
        <w:t>d</w:t>
      </w:r>
      <w:r w:rsidRPr="00EB32A1">
        <w:rPr>
          <w:rFonts w:ascii="Arial Narrow" w:eastAsia="Times New Roman" w:hAnsi="Arial Narrow" w:cs="Arial Narrow"/>
          <w:b/>
          <w:color w:val="auto"/>
          <w:sz w:val="22"/>
          <w:szCs w:val="20"/>
          <w:lang w:eastAsia="cs-CZ" w:bidi="ar-SA"/>
        </w:rPr>
        <w:t>ohoda</w:t>
      </w:r>
      <w:r w:rsidRPr="00EB32A1">
        <w:rPr>
          <w:rFonts w:ascii="Arial Narrow" w:eastAsia="Times New Roman" w:hAnsi="Arial Narrow" w:cs="Arial Narrow"/>
          <w:color w:val="auto"/>
          <w:sz w:val="22"/>
          <w:szCs w:val="20"/>
          <w:lang w:eastAsia="cs-CZ" w:bidi="ar-SA"/>
        </w:rPr>
        <w:t>“)</w:t>
      </w:r>
    </w:p>
    <w:bookmarkEnd w:id="0"/>
    <w:p w14:paraId="05C60E63" w14:textId="2188D88B" w:rsidR="00EB32A1" w:rsidRDefault="00EB32A1" w:rsidP="00EB32A1">
      <w:pPr>
        <w:pStyle w:val="Zhlavie10"/>
        <w:keepNext/>
        <w:keepLines/>
        <w:shd w:val="clear" w:color="auto" w:fill="auto"/>
        <w:spacing w:after="0" w:line="240" w:lineRule="auto"/>
        <w:jc w:val="left"/>
        <w:rPr>
          <w:rFonts w:ascii="Arial Narrow" w:hAnsi="Arial Narrow"/>
          <w:b w:val="0"/>
          <w:sz w:val="22"/>
          <w:szCs w:val="22"/>
        </w:rPr>
      </w:pPr>
    </w:p>
    <w:p w14:paraId="19E81691" w14:textId="77777777" w:rsidR="00777B8E" w:rsidRPr="00E475CD" w:rsidRDefault="00777B8E" w:rsidP="00EB32A1">
      <w:pPr>
        <w:pStyle w:val="Zhlavie10"/>
        <w:keepNext/>
        <w:keepLines/>
        <w:shd w:val="clear" w:color="auto" w:fill="auto"/>
        <w:spacing w:after="0" w:line="240" w:lineRule="auto"/>
        <w:jc w:val="left"/>
        <w:rPr>
          <w:rFonts w:ascii="Arial Narrow" w:hAnsi="Arial Narrow"/>
          <w:b w:val="0"/>
          <w:sz w:val="22"/>
          <w:szCs w:val="22"/>
        </w:rPr>
      </w:pPr>
    </w:p>
    <w:p w14:paraId="1A22AF8E" w14:textId="77777777" w:rsidR="007F094D" w:rsidRPr="00E475CD" w:rsidRDefault="007F094D">
      <w:pPr>
        <w:spacing w:line="240" w:lineRule="exact"/>
        <w:rPr>
          <w:rFonts w:ascii="Arial Narrow" w:hAnsi="Arial Narrow" w:cs="Times New Roman"/>
          <w:sz w:val="22"/>
          <w:szCs w:val="22"/>
        </w:rPr>
      </w:pPr>
    </w:p>
    <w:p w14:paraId="3FB587EB" w14:textId="77777777" w:rsidR="007F094D" w:rsidRPr="00E475CD" w:rsidRDefault="00AC69B8" w:rsidP="00B120E1">
      <w:pPr>
        <w:pStyle w:val="Zhlavie30"/>
        <w:shd w:val="clear" w:color="auto" w:fill="auto"/>
        <w:spacing w:after="235" w:line="240" w:lineRule="exact"/>
        <w:ind w:left="3408" w:firstLine="284"/>
        <w:rPr>
          <w:rFonts w:ascii="Arial Narrow" w:hAnsi="Arial Narrow"/>
          <w:sz w:val="22"/>
          <w:szCs w:val="22"/>
        </w:rPr>
      </w:pPr>
      <w:bookmarkStart w:id="2" w:name="bookmark1"/>
      <w:r w:rsidRPr="00E475CD">
        <w:rPr>
          <w:rFonts w:ascii="Arial Narrow" w:hAnsi="Arial Narrow"/>
          <w:sz w:val="22"/>
          <w:szCs w:val="22"/>
        </w:rPr>
        <w:t>Zmluvné strany:</w:t>
      </w:r>
      <w:bookmarkEnd w:id="2"/>
    </w:p>
    <w:p w14:paraId="322C1817" w14:textId="4C99A10B" w:rsidR="007F094D" w:rsidRPr="00E475CD" w:rsidRDefault="00AC69B8" w:rsidP="0032656A">
      <w:pPr>
        <w:pStyle w:val="Zhlavie30"/>
        <w:shd w:val="clear" w:color="auto" w:fill="auto"/>
        <w:spacing w:after="0" w:line="278" w:lineRule="exact"/>
        <w:ind w:right="113" w:firstLine="284"/>
        <w:outlineLvl w:val="9"/>
        <w:rPr>
          <w:rFonts w:ascii="Arial Narrow" w:hAnsi="Arial Narrow"/>
          <w:sz w:val="22"/>
          <w:szCs w:val="22"/>
        </w:rPr>
      </w:pPr>
      <w:bookmarkStart w:id="3" w:name="bookmark2"/>
      <w:r w:rsidRPr="00E475CD">
        <w:rPr>
          <w:rStyle w:val="Zhlavie3Nietun"/>
          <w:rFonts w:ascii="Arial Narrow" w:hAnsi="Arial Narrow"/>
          <w:sz w:val="22"/>
          <w:szCs w:val="22"/>
        </w:rPr>
        <w:t>Objednávateľ:</w:t>
      </w:r>
      <w:r w:rsidR="0032656A" w:rsidRPr="00E475CD">
        <w:rPr>
          <w:rStyle w:val="Zhlavie3Nietun"/>
          <w:rFonts w:ascii="Arial Narrow" w:hAnsi="Arial Narrow"/>
          <w:sz w:val="22"/>
          <w:szCs w:val="22"/>
        </w:rPr>
        <w:tab/>
      </w:r>
      <w:r w:rsidR="0032656A" w:rsidRPr="00E475CD">
        <w:rPr>
          <w:rStyle w:val="Zhlavie3Nietun"/>
          <w:rFonts w:ascii="Arial Narrow" w:hAnsi="Arial Narrow"/>
          <w:sz w:val="22"/>
          <w:szCs w:val="22"/>
        </w:rPr>
        <w:tab/>
      </w:r>
      <w:r w:rsidR="0032656A" w:rsidRPr="00E475CD">
        <w:rPr>
          <w:rStyle w:val="Zhlavie3Nietun"/>
          <w:rFonts w:ascii="Arial Narrow" w:hAnsi="Arial Narrow"/>
          <w:sz w:val="22"/>
          <w:szCs w:val="22"/>
        </w:rPr>
        <w:tab/>
      </w:r>
      <w:r w:rsidR="0032656A" w:rsidRPr="00E475CD">
        <w:rPr>
          <w:rStyle w:val="Zhlavie3Nietun"/>
          <w:rFonts w:ascii="Arial Narrow" w:hAnsi="Arial Narrow"/>
          <w:sz w:val="22"/>
          <w:szCs w:val="22"/>
        </w:rPr>
        <w:tab/>
      </w:r>
      <w:r w:rsidR="0032656A" w:rsidRPr="00E475CD">
        <w:rPr>
          <w:rStyle w:val="Zhlavie3Nietun"/>
          <w:rFonts w:ascii="Arial Narrow" w:hAnsi="Arial Narrow"/>
          <w:sz w:val="22"/>
          <w:szCs w:val="22"/>
        </w:rPr>
        <w:tab/>
      </w:r>
      <w:r w:rsidR="00E475CD">
        <w:rPr>
          <w:rStyle w:val="Zhlavie3Nietun"/>
          <w:rFonts w:ascii="Arial Narrow" w:hAnsi="Arial Narrow"/>
          <w:sz w:val="22"/>
          <w:szCs w:val="22"/>
        </w:rPr>
        <w:tab/>
      </w:r>
      <w:r w:rsidR="0040568E" w:rsidRPr="0040568E">
        <w:rPr>
          <w:rStyle w:val="Zhlavie3Nietun"/>
          <w:rFonts w:ascii="Arial Narrow" w:hAnsi="Arial Narrow"/>
          <w:b/>
          <w:sz w:val="22"/>
          <w:szCs w:val="22"/>
        </w:rPr>
        <w:t xml:space="preserve">Slovenská republika zastúpená </w:t>
      </w:r>
      <w:r w:rsidRPr="00E475CD">
        <w:rPr>
          <w:rFonts w:ascii="Arial Narrow" w:hAnsi="Arial Narrow"/>
          <w:sz w:val="22"/>
          <w:szCs w:val="22"/>
        </w:rPr>
        <w:t>Ministerstvo</w:t>
      </w:r>
      <w:r w:rsidR="0040568E">
        <w:rPr>
          <w:rFonts w:ascii="Arial Narrow" w:hAnsi="Arial Narrow"/>
          <w:sz w:val="22"/>
          <w:szCs w:val="22"/>
        </w:rPr>
        <w:t>m</w:t>
      </w:r>
      <w:r w:rsidRPr="00E475CD">
        <w:rPr>
          <w:rFonts w:ascii="Arial Narrow" w:hAnsi="Arial Narrow"/>
          <w:sz w:val="22"/>
          <w:szCs w:val="22"/>
        </w:rPr>
        <w:t xml:space="preserve"> vnútra SR</w:t>
      </w:r>
      <w:bookmarkEnd w:id="3"/>
    </w:p>
    <w:p w14:paraId="60A4FC66" w14:textId="77777777" w:rsidR="007F094D" w:rsidRPr="00E475CD" w:rsidRDefault="007A038C" w:rsidP="004B32B6">
      <w:pPr>
        <w:pStyle w:val="Zkladntext20"/>
        <w:shd w:val="clear" w:color="auto" w:fill="auto"/>
        <w:ind w:firstLine="0"/>
        <w:rPr>
          <w:rFonts w:ascii="Arial Narrow" w:hAnsi="Arial Narrow"/>
          <w:sz w:val="22"/>
          <w:szCs w:val="22"/>
        </w:rPr>
      </w:pPr>
      <w:r w:rsidRPr="00E475CD">
        <w:rPr>
          <w:rFonts w:ascii="Arial Narrow" w:hAnsi="Arial Narrow"/>
          <w:sz w:val="22"/>
          <w:szCs w:val="22"/>
        </w:rPr>
        <w:t xml:space="preserve">     </w:t>
      </w:r>
      <w:r w:rsidR="00E475CD">
        <w:rPr>
          <w:rFonts w:ascii="Arial Narrow" w:hAnsi="Arial Narrow"/>
          <w:sz w:val="22"/>
          <w:szCs w:val="22"/>
        </w:rPr>
        <w:t xml:space="preserve"> </w:t>
      </w:r>
      <w:r w:rsidRPr="00E475CD">
        <w:rPr>
          <w:rFonts w:ascii="Arial Narrow" w:hAnsi="Arial Narrow"/>
          <w:sz w:val="22"/>
          <w:szCs w:val="22"/>
        </w:rPr>
        <w:t>Sídlo:</w:t>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00E475CD" w:rsidRPr="00E475CD">
        <w:rPr>
          <w:rFonts w:ascii="Arial Narrow" w:hAnsi="Arial Narrow"/>
          <w:sz w:val="22"/>
          <w:szCs w:val="22"/>
        </w:rPr>
        <w:tab/>
      </w:r>
      <w:r w:rsidR="00AC69B8" w:rsidRPr="00E475CD">
        <w:rPr>
          <w:rFonts w:ascii="Arial Narrow" w:hAnsi="Arial Narrow"/>
          <w:sz w:val="22"/>
          <w:szCs w:val="22"/>
        </w:rPr>
        <w:t>Pribinova 2</w:t>
      </w:r>
      <w:r w:rsidR="00D706AB" w:rsidRPr="00E475CD">
        <w:rPr>
          <w:rFonts w:ascii="Arial Narrow" w:hAnsi="Arial Narrow"/>
          <w:sz w:val="22"/>
          <w:szCs w:val="22"/>
        </w:rPr>
        <w:t>,</w:t>
      </w:r>
      <w:r w:rsidR="00AC69B8" w:rsidRPr="00E475CD">
        <w:rPr>
          <w:rFonts w:ascii="Arial Narrow" w:hAnsi="Arial Narrow"/>
          <w:sz w:val="22"/>
          <w:szCs w:val="22"/>
        </w:rPr>
        <w:t xml:space="preserve"> 812 72 Bratislava</w:t>
      </w:r>
    </w:p>
    <w:p w14:paraId="3473D149" w14:textId="53B2ACE9" w:rsidR="0032656A" w:rsidRPr="00E475CD" w:rsidRDefault="00AC69B8" w:rsidP="004B32B6">
      <w:pPr>
        <w:pStyle w:val="Zkladntext20"/>
        <w:shd w:val="clear" w:color="auto" w:fill="auto"/>
        <w:ind w:left="2834" w:hanging="2550"/>
        <w:jc w:val="both"/>
        <w:rPr>
          <w:rFonts w:ascii="Arial Narrow" w:hAnsi="Arial Narrow"/>
          <w:sz w:val="22"/>
          <w:szCs w:val="22"/>
        </w:rPr>
      </w:pPr>
      <w:r w:rsidRPr="00E475CD">
        <w:rPr>
          <w:rFonts w:ascii="Arial Narrow" w:hAnsi="Arial Narrow"/>
          <w:sz w:val="22"/>
          <w:szCs w:val="22"/>
        </w:rPr>
        <w:t>Zastúpený:</w:t>
      </w:r>
      <w:r w:rsidR="0032656A" w:rsidRPr="00E475CD">
        <w:rPr>
          <w:rFonts w:ascii="Arial Narrow" w:hAnsi="Arial Narrow"/>
          <w:sz w:val="22"/>
          <w:szCs w:val="22"/>
        </w:rPr>
        <w:tab/>
      </w:r>
      <w:r w:rsidR="0032656A" w:rsidRPr="00E475CD">
        <w:rPr>
          <w:rFonts w:ascii="Arial Narrow" w:hAnsi="Arial Narrow"/>
          <w:sz w:val="22"/>
          <w:szCs w:val="22"/>
        </w:rPr>
        <w:tab/>
      </w:r>
      <w:r w:rsidR="00C838C4" w:rsidRPr="00E475CD">
        <w:rPr>
          <w:rFonts w:ascii="Arial Narrow" w:hAnsi="Arial Narrow"/>
          <w:sz w:val="22"/>
          <w:szCs w:val="22"/>
        </w:rPr>
        <w:t>Mgr</w:t>
      </w:r>
      <w:r w:rsidR="00D706AB" w:rsidRPr="00E475CD">
        <w:rPr>
          <w:rFonts w:ascii="Arial Narrow" w:hAnsi="Arial Narrow"/>
          <w:sz w:val="22"/>
          <w:szCs w:val="22"/>
        </w:rPr>
        <w:t>.</w:t>
      </w:r>
      <w:r w:rsidR="00562895">
        <w:rPr>
          <w:rFonts w:ascii="Arial Narrow" w:hAnsi="Arial Narrow"/>
          <w:sz w:val="22"/>
          <w:szCs w:val="22"/>
        </w:rPr>
        <w:t xml:space="preserve"> Ján Lazar</w:t>
      </w:r>
      <w:r w:rsidR="00D706AB" w:rsidRPr="00E475CD">
        <w:rPr>
          <w:rFonts w:ascii="Arial Narrow" w:hAnsi="Arial Narrow"/>
          <w:sz w:val="22"/>
          <w:szCs w:val="22"/>
        </w:rPr>
        <w:t xml:space="preserve">, </w:t>
      </w:r>
      <w:r w:rsidR="00562895">
        <w:rPr>
          <w:rFonts w:ascii="Arial Narrow" w:hAnsi="Arial Narrow"/>
          <w:sz w:val="22"/>
          <w:szCs w:val="22"/>
        </w:rPr>
        <w:t>štátny tajomník</w:t>
      </w:r>
      <w:r w:rsidR="00783D64">
        <w:rPr>
          <w:rFonts w:ascii="Arial Narrow" w:hAnsi="Arial Narrow"/>
          <w:sz w:val="22"/>
          <w:szCs w:val="22"/>
        </w:rPr>
        <w:t xml:space="preserve"> MV SR</w:t>
      </w:r>
      <w:r w:rsidR="007A038C" w:rsidRPr="00E475CD">
        <w:rPr>
          <w:rFonts w:ascii="Arial Narrow" w:hAnsi="Arial Narrow"/>
          <w:sz w:val="22"/>
          <w:szCs w:val="22"/>
        </w:rPr>
        <w:br/>
      </w:r>
      <w:r w:rsidR="00D706AB" w:rsidRPr="00E475CD">
        <w:rPr>
          <w:rFonts w:ascii="Arial Narrow" w:hAnsi="Arial Narrow"/>
          <w:sz w:val="22"/>
          <w:szCs w:val="22"/>
        </w:rPr>
        <w:t xml:space="preserve">na základe plnej moci č. </w:t>
      </w:r>
      <w:r w:rsidR="00C838C4" w:rsidRPr="00E475CD">
        <w:rPr>
          <w:rFonts w:ascii="Arial Narrow" w:hAnsi="Arial Narrow"/>
          <w:sz w:val="22"/>
          <w:szCs w:val="22"/>
        </w:rPr>
        <w:t>SL-OPS-</w:t>
      </w:r>
      <w:r w:rsidR="007E2630" w:rsidRPr="00E475CD">
        <w:rPr>
          <w:rFonts w:ascii="Arial Narrow" w:hAnsi="Arial Narrow"/>
          <w:sz w:val="22"/>
          <w:szCs w:val="22"/>
        </w:rPr>
        <w:t>2021/001914-0</w:t>
      </w:r>
      <w:r w:rsidR="00562895">
        <w:rPr>
          <w:rFonts w:ascii="Arial Narrow" w:hAnsi="Arial Narrow"/>
          <w:sz w:val="22"/>
          <w:szCs w:val="22"/>
        </w:rPr>
        <w:t>79</w:t>
      </w:r>
      <w:r w:rsidR="007E2630" w:rsidRPr="00E475CD">
        <w:rPr>
          <w:rFonts w:ascii="Arial Narrow" w:hAnsi="Arial Narrow"/>
          <w:sz w:val="22"/>
          <w:szCs w:val="22"/>
        </w:rPr>
        <w:t xml:space="preserve"> zo dňa 7.4.2021</w:t>
      </w:r>
      <w:r w:rsidR="00B9044F" w:rsidRPr="00E475CD">
        <w:rPr>
          <w:rFonts w:ascii="Arial Narrow" w:hAnsi="Arial Narrow"/>
          <w:sz w:val="22"/>
          <w:szCs w:val="22"/>
        </w:rPr>
        <w:t xml:space="preserve"> </w:t>
      </w:r>
    </w:p>
    <w:p w14:paraId="5A30BD80" w14:textId="77777777" w:rsidR="007F094D" w:rsidRPr="00E475CD" w:rsidRDefault="00AC69B8" w:rsidP="0032656A">
      <w:pPr>
        <w:pStyle w:val="Zkladntext20"/>
        <w:shd w:val="clear" w:color="auto" w:fill="auto"/>
        <w:ind w:firstLine="284"/>
        <w:jc w:val="both"/>
        <w:rPr>
          <w:rFonts w:ascii="Arial Narrow" w:hAnsi="Arial Narrow"/>
          <w:sz w:val="22"/>
          <w:szCs w:val="22"/>
        </w:rPr>
      </w:pPr>
      <w:r w:rsidRPr="00E475CD">
        <w:rPr>
          <w:rFonts w:ascii="Arial Narrow" w:hAnsi="Arial Narrow"/>
          <w:sz w:val="22"/>
          <w:szCs w:val="22"/>
        </w:rPr>
        <w:t>IČO:</w:t>
      </w:r>
      <w:r w:rsidR="0032656A" w:rsidRPr="00E475CD">
        <w:rPr>
          <w:rFonts w:ascii="Arial Narrow" w:hAnsi="Arial Narrow"/>
          <w:sz w:val="22"/>
          <w:szCs w:val="22"/>
        </w:rPr>
        <w:tab/>
      </w:r>
      <w:r w:rsidR="0032656A" w:rsidRPr="00E475CD">
        <w:rPr>
          <w:rFonts w:ascii="Arial Narrow" w:hAnsi="Arial Narrow"/>
          <w:sz w:val="22"/>
          <w:szCs w:val="22"/>
        </w:rPr>
        <w:tab/>
      </w:r>
      <w:r w:rsidR="0032656A" w:rsidRPr="00E475CD">
        <w:rPr>
          <w:rFonts w:ascii="Arial Narrow" w:hAnsi="Arial Narrow"/>
          <w:sz w:val="22"/>
          <w:szCs w:val="22"/>
        </w:rPr>
        <w:tab/>
      </w:r>
      <w:r w:rsidR="0032656A" w:rsidRPr="00E475CD">
        <w:rPr>
          <w:rFonts w:ascii="Arial Narrow" w:hAnsi="Arial Narrow"/>
          <w:sz w:val="22"/>
          <w:szCs w:val="22"/>
        </w:rPr>
        <w:tab/>
      </w:r>
      <w:r w:rsidR="0032656A" w:rsidRPr="00E475CD">
        <w:rPr>
          <w:rFonts w:ascii="Arial Narrow" w:hAnsi="Arial Narrow"/>
          <w:sz w:val="22"/>
          <w:szCs w:val="22"/>
        </w:rPr>
        <w:tab/>
      </w:r>
      <w:r w:rsidR="0032656A" w:rsidRPr="00E475CD">
        <w:rPr>
          <w:rFonts w:ascii="Arial Narrow" w:hAnsi="Arial Narrow"/>
          <w:sz w:val="22"/>
          <w:szCs w:val="22"/>
        </w:rPr>
        <w:tab/>
      </w:r>
      <w:r w:rsidR="0032656A" w:rsidRPr="00E475CD">
        <w:rPr>
          <w:rFonts w:ascii="Arial Narrow" w:hAnsi="Arial Narrow"/>
          <w:sz w:val="22"/>
          <w:szCs w:val="22"/>
        </w:rPr>
        <w:tab/>
      </w:r>
      <w:r w:rsidR="0032656A" w:rsidRPr="00E475CD">
        <w:rPr>
          <w:rFonts w:ascii="Arial Narrow" w:hAnsi="Arial Narrow"/>
          <w:sz w:val="22"/>
          <w:szCs w:val="22"/>
        </w:rPr>
        <w:tab/>
        <w:t>00</w:t>
      </w:r>
      <w:r w:rsidR="00B120E1" w:rsidRPr="00E475CD">
        <w:rPr>
          <w:rFonts w:ascii="Arial Narrow" w:hAnsi="Arial Narrow"/>
          <w:sz w:val="22"/>
          <w:szCs w:val="22"/>
        </w:rPr>
        <w:t xml:space="preserve"> </w:t>
      </w:r>
      <w:r w:rsidR="0032656A" w:rsidRPr="00E475CD">
        <w:rPr>
          <w:rFonts w:ascii="Arial Narrow" w:hAnsi="Arial Narrow"/>
          <w:sz w:val="22"/>
          <w:szCs w:val="22"/>
        </w:rPr>
        <w:t>151</w:t>
      </w:r>
      <w:r w:rsidR="002701B2" w:rsidRPr="00E475CD">
        <w:rPr>
          <w:rFonts w:ascii="Arial Narrow" w:hAnsi="Arial Narrow"/>
          <w:sz w:val="22"/>
          <w:szCs w:val="22"/>
        </w:rPr>
        <w:t> </w:t>
      </w:r>
      <w:r w:rsidR="0032656A" w:rsidRPr="00E475CD">
        <w:rPr>
          <w:rFonts w:ascii="Arial Narrow" w:hAnsi="Arial Narrow"/>
          <w:sz w:val="22"/>
          <w:szCs w:val="22"/>
        </w:rPr>
        <w:t>866</w:t>
      </w:r>
    </w:p>
    <w:p w14:paraId="1AE2CB7E" w14:textId="77777777" w:rsidR="002701B2" w:rsidRPr="00E475CD" w:rsidRDefault="002701B2" w:rsidP="0032656A">
      <w:pPr>
        <w:pStyle w:val="Zkladntext20"/>
        <w:shd w:val="clear" w:color="auto" w:fill="auto"/>
        <w:ind w:firstLine="284"/>
        <w:jc w:val="both"/>
        <w:rPr>
          <w:rFonts w:ascii="Arial Narrow" w:hAnsi="Arial Narrow"/>
          <w:sz w:val="22"/>
          <w:szCs w:val="22"/>
        </w:rPr>
      </w:pPr>
      <w:r w:rsidRPr="00E475CD">
        <w:rPr>
          <w:rFonts w:ascii="Arial Narrow" w:hAnsi="Arial Narrow"/>
          <w:sz w:val="22"/>
          <w:szCs w:val="22"/>
        </w:rPr>
        <w:t>DIČ:</w:t>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t>2020571520</w:t>
      </w:r>
    </w:p>
    <w:p w14:paraId="09A55B25" w14:textId="77777777" w:rsidR="0032656A" w:rsidRPr="00E475CD" w:rsidRDefault="00F07ADB" w:rsidP="0032656A">
      <w:pPr>
        <w:pStyle w:val="Zkladntext20"/>
        <w:shd w:val="clear" w:color="auto" w:fill="auto"/>
        <w:ind w:firstLine="284"/>
        <w:jc w:val="both"/>
        <w:rPr>
          <w:rFonts w:ascii="Arial Narrow" w:hAnsi="Arial Narrow"/>
          <w:sz w:val="22"/>
          <w:szCs w:val="22"/>
        </w:rPr>
      </w:pPr>
      <w:r w:rsidRPr="00E475CD">
        <w:rPr>
          <w:rFonts w:ascii="Arial Narrow" w:hAnsi="Arial Narrow"/>
          <w:sz w:val="22"/>
          <w:szCs w:val="22"/>
        </w:rPr>
        <w:t>B</w:t>
      </w:r>
      <w:r w:rsidR="00AC69B8" w:rsidRPr="00E475CD">
        <w:rPr>
          <w:rFonts w:ascii="Arial Narrow" w:hAnsi="Arial Narrow"/>
          <w:sz w:val="22"/>
          <w:szCs w:val="22"/>
        </w:rPr>
        <w:t xml:space="preserve">ankové spojenie: </w:t>
      </w:r>
      <w:r w:rsidR="0032656A" w:rsidRPr="00E475CD">
        <w:rPr>
          <w:rFonts w:ascii="Arial Narrow" w:hAnsi="Arial Narrow"/>
          <w:sz w:val="22"/>
          <w:szCs w:val="22"/>
        </w:rPr>
        <w:tab/>
      </w:r>
      <w:r w:rsidR="0032656A" w:rsidRPr="00E475CD">
        <w:rPr>
          <w:rFonts w:ascii="Arial Narrow" w:hAnsi="Arial Narrow"/>
          <w:sz w:val="22"/>
          <w:szCs w:val="22"/>
        </w:rPr>
        <w:tab/>
      </w:r>
      <w:r w:rsidR="0032656A" w:rsidRPr="00E475CD">
        <w:rPr>
          <w:rFonts w:ascii="Arial Narrow" w:hAnsi="Arial Narrow"/>
          <w:sz w:val="22"/>
          <w:szCs w:val="22"/>
        </w:rPr>
        <w:tab/>
      </w:r>
      <w:r w:rsidR="00E475CD" w:rsidRPr="00E475CD">
        <w:rPr>
          <w:rFonts w:ascii="Arial Narrow" w:hAnsi="Arial Narrow"/>
          <w:sz w:val="22"/>
          <w:szCs w:val="22"/>
        </w:rPr>
        <w:tab/>
      </w:r>
      <w:r w:rsidRPr="00E475CD">
        <w:rPr>
          <w:rFonts w:ascii="Arial Narrow" w:hAnsi="Arial Narrow"/>
          <w:sz w:val="22"/>
          <w:szCs w:val="22"/>
        </w:rPr>
        <w:t>Štátna pokladnica</w:t>
      </w:r>
    </w:p>
    <w:p w14:paraId="27A66107" w14:textId="77777777" w:rsidR="00E475CD" w:rsidRPr="00E475CD" w:rsidRDefault="00F07ADB" w:rsidP="00E475CD">
      <w:pPr>
        <w:pStyle w:val="Zkladntext20"/>
        <w:shd w:val="clear" w:color="auto" w:fill="auto"/>
        <w:spacing w:line="240" w:lineRule="auto"/>
        <w:ind w:firstLine="284"/>
        <w:jc w:val="both"/>
        <w:rPr>
          <w:rFonts w:ascii="Arial Narrow" w:hAnsi="Arial Narrow"/>
          <w:sz w:val="22"/>
          <w:szCs w:val="22"/>
        </w:rPr>
      </w:pPr>
      <w:r w:rsidRPr="00E475CD">
        <w:rPr>
          <w:rFonts w:ascii="Arial Narrow" w:hAnsi="Arial Narrow"/>
          <w:sz w:val="22"/>
          <w:szCs w:val="22"/>
        </w:rPr>
        <w:t>IBAN</w:t>
      </w:r>
      <w:r w:rsidR="00AC69B8" w:rsidRPr="00E475CD">
        <w:rPr>
          <w:rFonts w:ascii="Arial Narrow" w:hAnsi="Arial Narrow"/>
          <w:sz w:val="22"/>
          <w:szCs w:val="22"/>
        </w:rPr>
        <w:t>:</w:t>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00E475CD" w:rsidRPr="00E475CD">
        <w:rPr>
          <w:rFonts w:ascii="Arial Narrow" w:hAnsi="Arial Narrow"/>
          <w:sz w:val="22"/>
          <w:szCs w:val="22"/>
        </w:rPr>
        <w:tab/>
      </w:r>
      <w:r w:rsidRPr="00E475CD">
        <w:rPr>
          <w:rFonts w:ascii="Arial Narrow" w:hAnsi="Arial Narrow"/>
          <w:sz w:val="22"/>
          <w:szCs w:val="22"/>
        </w:rPr>
        <w:t>SK78 8180 0000 0070 0018 0023</w:t>
      </w:r>
      <w:bookmarkStart w:id="4" w:name="bookmark3"/>
    </w:p>
    <w:p w14:paraId="34E50111" w14:textId="77B66E22" w:rsidR="00E475CD" w:rsidRDefault="00E475CD" w:rsidP="004B32B6">
      <w:pPr>
        <w:pStyle w:val="Zhlavie30"/>
        <w:keepNext/>
        <w:keepLines/>
        <w:shd w:val="clear" w:color="auto" w:fill="auto"/>
        <w:spacing w:after="0" w:line="240" w:lineRule="auto"/>
        <w:ind w:firstLine="0"/>
        <w:rPr>
          <w:rFonts w:ascii="Arial Narrow" w:hAnsi="Arial Narrow"/>
          <w:sz w:val="22"/>
          <w:szCs w:val="22"/>
        </w:rPr>
      </w:pPr>
    </w:p>
    <w:p w14:paraId="2CAC126A" w14:textId="77777777" w:rsidR="00777B8E" w:rsidRDefault="00777B8E" w:rsidP="004B32B6">
      <w:pPr>
        <w:pStyle w:val="Zhlavie30"/>
        <w:keepNext/>
        <w:keepLines/>
        <w:shd w:val="clear" w:color="auto" w:fill="auto"/>
        <w:spacing w:after="0" w:line="240" w:lineRule="auto"/>
        <w:ind w:firstLine="0"/>
        <w:rPr>
          <w:rFonts w:ascii="Arial Narrow" w:hAnsi="Arial Narrow"/>
          <w:sz w:val="22"/>
          <w:szCs w:val="22"/>
        </w:rPr>
      </w:pPr>
    </w:p>
    <w:p w14:paraId="5066B381" w14:textId="77777777" w:rsidR="00D676F5" w:rsidRPr="00E475CD" w:rsidRDefault="00AC69B8" w:rsidP="004B32B6">
      <w:pPr>
        <w:pStyle w:val="Zhlavie30"/>
        <w:keepNext/>
        <w:keepLines/>
        <w:shd w:val="clear" w:color="auto" w:fill="auto"/>
        <w:spacing w:after="0" w:line="240" w:lineRule="auto"/>
        <w:ind w:firstLine="0"/>
        <w:rPr>
          <w:rFonts w:ascii="Arial Narrow" w:hAnsi="Arial Narrow"/>
          <w:sz w:val="22"/>
          <w:szCs w:val="22"/>
        </w:rPr>
      </w:pPr>
      <w:r w:rsidRPr="00E475CD">
        <w:rPr>
          <w:rFonts w:ascii="Arial Narrow" w:hAnsi="Arial Narrow"/>
          <w:sz w:val="22"/>
          <w:szCs w:val="22"/>
        </w:rPr>
        <w:t>(ďalej len „objednávateľ“)</w:t>
      </w:r>
    </w:p>
    <w:p w14:paraId="0F013CE6" w14:textId="77777777" w:rsidR="00D676F5" w:rsidRPr="00E475CD" w:rsidRDefault="00D676F5" w:rsidP="004B32B6">
      <w:pPr>
        <w:pStyle w:val="Zhlavie30"/>
        <w:keepNext/>
        <w:keepLines/>
        <w:shd w:val="clear" w:color="auto" w:fill="auto"/>
        <w:spacing w:after="0" w:line="240" w:lineRule="auto"/>
        <w:ind w:firstLine="0"/>
        <w:rPr>
          <w:rFonts w:ascii="Arial Narrow" w:hAnsi="Arial Narrow"/>
          <w:sz w:val="22"/>
          <w:szCs w:val="22"/>
        </w:rPr>
      </w:pPr>
    </w:p>
    <w:p w14:paraId="3D89FFA6" w14:textId="407A337B" w:rsidR="00B120E1" w:rsidRPr="00E475CD" w:rsidRDefault="00B120E1" w:rsidP="004B32B6">
      <w:pPr>
        <w:pStyle w:val="Zhlavie30"/>
        <w:keepNext/>
        <w:keepLines/>
        <w:shd w:val="clear" w:color="auto" w:fill="auto"/>
        <w:spacing w:after="0" w:line="240" w:lineRule="auto"/>
        <w:ind w:firstLine="0"/>
        <w:rPr>
          <w:rFonts w:ascii="Arial Narrow" w:hAnsi="Arial Narrow"/>
          <w:sz w:val="22"/>
          <w:szCs w:val="22"/>
        </w:rPr>
      </w:pPr>
      <w:r w:rsidRPr="00E475CD">
        <w:rPr>
          <w:rFonts w:ascii="Arial Narrow" w:hAnsi="Arial Narrow"/>
          <w:sz w:val="22"/>
          <w:szCs w:val="22"/>
        </w:rPr>
        <w:t>a</w:t>
      </w:r>
      <w:bookmarkStart w:id="5" w:name="bookmark4"/>
      <w:bookmarkEnd w:id="4"/>
    </w:p>
    <w:p w14:paraId="281ED675" w14:textId="77777777" w:rsidR="00A6649F" w:rsidRDefault="00A6649F" w:rsidP="00C838C4">
      <w:pPr>
        <w:pStyle w:val="Zhlavie30"/>
        <w:shd w:val="clear" w:color="auto" w:fill="auto"/>
        <w:spacing w:after="0" w:line="278" w:lineRule="exact"/>
        <w:ind w:left="2840" w:right="113" w:hanging="2556"/>
        <w:outlineLvl w:val="9"/>
        <w:rPr>
          <w:rStyle w:val="Zhlavie3Nietun"/>
          <w:rFonts w:ascii="Arial Narrow" w:hAnsi="Arial Narrow"/>
          <w:sz w:val="22"/>
          <w:szCs w:val="22"/>
        </w:rPr>
      </w:pPr>
    </w:p>
    <w:p w14:paraId="722150B4" w14:textId="096FFBE3" w:rsidR="00DF66CF" w:rsidRPr="00E475CD" w:rsidRDefault="00C838C4" w:rsidP="00C838C4">
      <w:pPr>
        <w:pStyle w:val="Zhlavie30"/>
        <w:shd w:val="clear" w:color="auto" w:fill="auto"/>
        <w:spacing w:after="0" w:line="278" w:lineRule="exact"/>
        <w:ind w:left="2840" w:right="113" w:hanging="2556"/>
        <w:outlineLvl w:val="9"/>
        <w:rPr>
          <w:rFonts w:ascii="Arial Narrow" w:hAnsi="Arial Narrow"/>
          <w:sz w:val="22"/>
          <w:szCs w:val="22"/>
        </w:rPr>
      </w:pPr>
      <w:r w:rsidRPr="00E475CD">
        <w:rPr>
          <w:rStyle w:val="Zhlavie3Nietun"/>
          <w:rFonts w:ascii="Arial Narrow" w:hAnsi="Arial Narrow"/>
          <w:sz w:val="22"/>
          <w:szCs w:val="22"/>
        </w:rPr>
        <w:t>Dodávateľ</w:t>
      </w:r>
      <w:r w:rsidR="00B120E1" w:rsidRPr="00E475CD">
        <w:rPr>
          <w:rStyle w:val="Zhlavie3Nietun"/>
          <w:rFonts w:ascii="Arial Narrow" w:hAnsi="Arial Narrow"/>
          <w:sz w:val="22"/>
          <w:szCs w:val="22"/>
        </w:rPr>
        <w:t>:</w:t>
      </w:r>
      <w:r w:rsidR="00B120E1" w:rsidRPr="00E475CD">
        <w:rPr>
          <w:rStyle w:val="Zhlavie3Nietun"/>
          <w:rFonts w:ascii="Arial Narrow" w:hAnsi="Arial Narrow"/>
          <w:sz w:val="22"/>
          <w:szCs w:val="22"/>
        </w:rPr>
        <w:tab/>
      </w:r>
    </w:p>
    <w:p w14:paraId="0321FB96" w14:textId="77777777" w:rsidR="00C838C4" w:rsidRPr="00E475CD" w:rsidRDefault="007A038C" w:rsidP="00C838C4">
      <w:pPr>
        <w:pStyle w:val="Zhlavie30"/>
        <w:shd w:val="clear" w:color="auto" w:fill="auto"/>
        <w:spacing w:after="0" w:line="278" w:lineRule="exact"/>
        <w:ind w:right="113" w:firstLine="284"/>
        <w:outlineLvl w:val="9"/>
        <w:rPr>
          <w:rFonts w:ascii="Arial Narrow" w:hAnsi="Arial Narrow"/>
          <w:b w:val="0"/>
          <w:sz w:val="22"/>
          <w:szCs w:val="22"/>
        </w:rPr>
      </w:pPr>
      <w:r w:rsidRPr="00E475CD">
        <w:rPr>
          <w:rFonts w:ascii="Arial Narrow" w:hAnsi="Arial Narrow"/>
          <w:b w:val="0"/>
          <w:sz w:val="22"/>
          <w:szCs w:val="22"/>
        </w:rPr>
        <w:t xml:space="preserve">Sídlo: </w:t>
      </w:r>
      <w:r w:rsidRPr="00E475CD">
        <w:rPr>
          <w:rFonts w:ascii="Arial Narrow" w:hAnsi="Arial Narrow"/>
          <w:b w:val="0"/>
          <w:sz w:val="22"/>
          <w:szCs w:val="22"/>
        </w:rPr>
        <w:tab/>
      </w:r>
      <w:r w:rsidRPr="00E475CD">
        <w:rPr>
          <w:rFonts w:ascii="Arial Narrow" w:hAnsi="Arial Narrow"/>
          <w:b w:val="0"/>
          <w:sz w:val="22"/>
          <w:szCs w:val="22"/>
        </w:rPr>
        <w:tab/>
      </w:r>
      <w:r w:rsidRPr="00E475CD">
        <w:rPr>
          <w:rFonts w:ascii="Arial Narrow" w:hAnsi="Arial Narrow"/>
          <w:b w:val="0"/>
          <w:sz w:val="22"/>
          <w:szCs w:val="22"/>
        </w:rPr>
        <w:tab/>
      </w:r>
      <w:r w:rsidRPr="00E475CD">
        <w:rPr>
          <w:rFonts w:ascii="Arial Narrow" w:hAnsi="Arial Narrow"/>
          <w:b w:val="0"/>
          <w:sz w:val="22"/>
          <w:szCs w:val="22"/>
        </w:rPr>
        <w:tab/>
      </w:r>
      <w:r w:rsidRPr="00E475CD">
        <w:rPr>
          <w:rFonts w:ascii="Arial Narrow" w:hAnsi="Arial Narrow"/>
          <w:b w:val="0"/>
          <w:sz w:val="22"/>
          <w:szCs w:val="22"/>
        </w:rPr>
        <w:tab/>
      </w:r>
      <w:r w:rsidRPr="00E475CD">
        <w:rPr>
          <w:rFonts w:ascii="Arial Narrow" w:hAnsi="Arial Narrow"/>
          <w:b w:val="0"/>
          <w:sz w:val="22"/>
          <w:szCs w:val="22"/>
        </w:rPr>
        <w:tab/>
      </w:r>
      <w:r w:rsidRPr="00E475CD">
        <w:rPr>
          <w:rFonts w:ascii="Arial Narrow" w:hAnsi="Arial Narrow"/>
          <w:b w:val="0"/>
          <w:sz w:val="22"/>
          <w:szCs w:val="22"/>
        </w:rPr>
        <w:tab/>
      </w:r>
    </w:p>
    <w:p w14:paraId="49BD5613" w14:textId="77777777" w:rsidR="00DF66CF" w:rsidRPr="00E475CD" w:rsidRDefault="00B120E1" w:rsidP="00C838C4">
      <w:pPr>
        <w:pStyle w:val="Zkladntext20"/>
        <w:shd w:val="clear" w:color="auto" w:fill="auto"/>
        <w:ind w:firstLine="284"/>
        <w:jc w:val="both"/>
        <w:rPr>
          <w:rFonts w:ascii="Arial Narrow" w:hAnsi="Arial Narrow"/>
          <w:sz w:val="22"/>
          <w:szCs w:val="22"/>
        </w:rPr>
      </w:pPr>
      <w:r w:rsidRPr="00E475CD">
        <w:rPr>
          <w:rFonts w:ascii="Arial Narrow" w:hAnsi="Arial Narrow"/>
          <w:sz w:val="22"/>
          <w:szCs w:val="22"/>
        </w:rPr>
        <w:t>Zastúpený:</w:t>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p>
    <w:p w14:paraId="7F9BF3AA" w14:textId="77777777" w:rsidR="00DF66CF" w:rsidRPr="00E475CD" w:rsidRDefault="00B120E1" w:rsidP="00B120E1">
      <w:pPr>
        <w:pStyle w:val="Zkladntext20"/>
        <w:shd w:val="clear" w:color="auto" w:fill="auto"/>
        <w:ind w:firstLine="284"/>
        <w:jc w:val="both"/>
        <w:rPr>
          <w:rFonts w:ascii="Arial Narrow" w:hAnsi="Arial Narrow"/>
          <w:sz w:val="22"/>
          <w:szCs w:val="22"/>
        </w:rPr>
      </w:pPr>
      <w:r w:rsidRPr="00E475CD">
        <w:rPr>
          <w:rFonts w:ascii="Arial Narrow" w:hAnsi="Arial Narrow"/>
          <w:sz w:val="22"/>
          <w:szCs w:val="22"/>
        </w:rPr>
        <w:t>IČO:</w:t>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p>
    <w:p w14:paraId="1CDFACA8" w14:textId="77777777" w:rsidR="00AD7E8C" w:rsidRPr="00E475CD" w:rsidRDefault="00AD7E8C" w:rsidP="00B120E1">
      <w:pPr>
        <w:pStyle w:val="Zkladntext20"/>
        <w:shd w:val="clear" w:color="auto" w:fill="auto"/>
        <w:ind w:firstLine="284"/>
        <w:jc w:val="both"/>
        <w:rPr>
          <w:rFonts w:ascii="Arial Narrow" w:hAnsi="Arial Narrow"/>
          <w:sz w:val="22"/>
          <w:szCs w:val="22"/>
        </w:rPr>
      </w:pPr>
      <w:r w:rsidRPr="00E475CD">
        <w:rPr>
          <w:rFonts w:ascii="Arial Narrow" w:hAnsi="Arial Narrow"/>
          <w:sz w:val="22"/>
          <w:szCs w:val="22"/>
        </w:rPr>
        <w:t>DIČ:</w:t>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p>
    <w:p w14:paraId="4BEF7216" w14:textId="77777777" w:rsidR="00B120E1" w:rsidRPr="00E475CD" w:rsidRDefault="00B120E1" w:rsidP="00B120E1">
      <w:pPr>
        <w:pStyle w:val="Zkladntext20"/>
        <w:shd w:val="clear" w:color="auto" w:fill="auto"/>
        <w:ind w:firstLine="284"/>
        <w:jc w:val="both"/>
        <w:rPr>
          <w:rFonts w:ascii="Arial Narrow" w:hAnsi="Arial Narrow"/>
          <w:sz w:val="22"/>
          <w:szCs w:val="22"/>
        </w:rPr>
      </w:pPr>
      <w:r w:rsidRPr="00E475CD">
        <w:rPr>
          <w:rFonts w:ascii="Arial Narrow" w:hAnsi="Arial Narrow"/>
          <w:sz w:val="22"/>
          <w:szCs w:val="22"/>
        </w:rPr>
        <w:t>IČ DPH:</w:t>
      </w:r>
      <w:r w:rsidR="00AD7E8C" w:rsidRPr="00E475CD">
        <w:rPr>
          <w:rFonts w:ascii="Arial Narrow" w:hAnsi="Arial Narrow"/>
          <w:sz w:val="22"/>
          <w:szCs w:val="22"/>
        </w:rPr>
        <w:tab/>
      </w:r>
      <w:r w:rsidR="00AD7E8C" w:rsidRPr="00E475CD">
        <w:rPr>
          <w:rFonts w:ascii="Arial Narrow" w:hAnsi="Arial Narrow"/>
          <w:sz w:val="22"/>
          <w:szCs w:val="22"/>
        </w:rPr>
        <w:tab/>
      </w:r>
      <w:r w:rsidR="00AD7E8C" w:rsidRPr="00E475CD">
        <w:rPr>
          <w:rFonts w:ascii="Arial Narrow" w:hAnsi="Arial Narrow"/>
          <w:sz w:val="22"/>
          <w:szCs w:val="22"/>
        </w:rPr>
        <w:tab/>
      </w:r>
      <w:r w:rsidR="00AD7E8C" w:rsidRPr="00E475CD">
        <w:rPr>
          <w:rFonts w:ascii="Arial Narrow" w:hAnsi="Arial Narrow"/>
          <w:sz w:val="22"/>
          <w:szCs w:val="22"/>
        </w:rPr>
        <w:tab/>
      </w:r>
      <w:r w:rsidR="00AD7E8C" w:rsidRPr="00E475CD">
        <w:rPr>
          <w:rFonts w:ascii="Arial Narrow" w:hAnsi="Arial Narrow"/>
          <w:sz w:val="22"/>
          <w:szCs w:val="22"/>
        </w:rPr>
        <w:tab/>
      </w:r>
      <w:r w:rsidR="00AD7E8C" w:rsidRPr="00E475CD">
        <w:rPr>
          <w:rFonts w:ascii="Arial Narrow" w:hAnsi="Arial Narrow"/>
          <w:sz w:val="22"/>
          <w:szCs w:val="22"/>
        </w:rPr>
        <w:tab/>
      </w:r>
      <w:r w:rsidR="00AD7E8C" w:rsidRPr="00E475CD">
        <w:rPr>
          <w:rFonts w:ascii="Arial Narrow" w:hAnsi="Arial Narrow"/>
          <w:sz w:val="22"/>
          <w:szCs w:val="22"/>
        </w:rPr>
        <w:tab/>
      </w:r>
    </w:p>
    <w:p w14:paraId="3BF893A7" w14:textId="77777777" w:rsidR="00AD7E8C" w:rsidRPr="00E475CD" w:rsidRDefault="00F07ADB" w:rsidP="00AD7E8C">
      <w:pPr>
        <w:pStyle w:val="Zkladntext20"/>
        <w:shd w:val="clear" w:color="auto" w:fill="auto"/>
        <w:ind w:firstLine="284"/>
        <w:jc w:val="both"/>
        <w:rPr>
          <w:rFonts w:ascii="Arial Narrow" w:hAnsi="Arial Narrow"/>
          <w:sz w:val="22"/>
          <w:szCs w:val="22"/>
        </w:rPr>
      </w:pPr>
      <w:r w:rsidRPr="00E475CD">
        <w:rPr>
          <w:rFonts w:ascii="Arial Narrow" w:hAnsi="Arial Narrow"/>
          <w:sz w:val="22"/>
          <w:szCs w:val="22"/>
        </w:rPr>
        <w:t>Bankové spojenie</w:t>
      </w:r>
      <w:r w:rsidRPr="00E475CD">
        <w:rPr>
          <w:rFonts w:ascii="Arial Narrow" w:hAnsi="Arial Narrow"/>
          <w:sz w:val="22"/>
          <w:szCs w:val="22"/>
        </w:rPr>
        <w:tab/>
      </w:r>
      <w:r w:rsidR="00AD7E8C" w:rsidRPr="00E475CD">
        <w:rPr>
          <w:rFonts w:ascii="Arial Narrow" w:hAnsi="Arial Narrow"/>
          <w:sz w:val="22"/>
          <w:szCs w:val="22"/>
        </w:rPr>
        <w:tab/>
      </w:r>
      <w:r w:rsidR="00AD7E8C" w:rsidRPr="00E475CD">
        <w:rPr>
          <w:rFonts w:ascii="Arial Narrow" w:hAnsi="Arial Narrow"/>
          <w:sz w:val="22"/>
          <w:szCs w:val="22"/>
        </w:rPr>
        <w:tab/>
      </w:r>
    </w:p>
    <w:p w14:paraId="4A454974" w14:textId="77777777" w:rsidR="00B120E1" w:rsidRPr="00E475CD" w:rsidRDefault="00AD7E8C" w:rsidP="00B120E1">
      <w:pPr>
        <w:pStyle w:val="Zkladntext20"/>
        <w:shd w:val="clear" w:color="auto" w:fill="auto"/>
        <w:ind w:firstLine="284"/>
        <w:jc w:val="both"/>
        <w:rPr>
          <w:rFonts w:ascii="Arial Narrow" w:hAnsi="Arial Narrow"/>
          <w:sz w:val="22"/>
          <w:szCs w:val="22"/>
        </w:rPr>
      </w:pPr>
      <w:r w:rsidRPr="00E475CD">
        <w:rPr>
          <w:rFonts w:ascii="Arial Narrow" w:hAnsi="Arial Narrow"/>
          <w:sz w:val="22"/>
          <w:szCs w:val="22"/>
        </w:rPr>
        <w:t>IBAN:</w:t>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p>
    <w:bookmarkEnd w:id="5"/>
    <w:p w14:paraId="5F1FD489" w14:textId="57BDBADD" w:rsidR="00D25B1A" w:rsidRDefault="00D25B1A" w:rsidP="004B32B6">
      <w:pPr>
        <w:pStyle w:val="Zhlavie30"/>
        <w:shd w:val="clear" w:color="auto" w:fill="auto"/>
        <w:spacing w:after="0" w:line="278" w:lineRule="exact"/>
        <w:ind w:left="284" w:right="113" w:firstLine="0"/>
        <w:jc w:val="both"/>
        <w:outlineLvl w:val="9"/>
        <w:rPr>
          <w:rStyle w:val="Zhlavie3Nietun"/>
          <w:rFonts w:ascii="Arial Narrow" w:hAnsi="Arial Narrow"/>
          <w:sz w:val="22"/>
          <w:szCs w:val="22"/>
        </w:rPr>
      </w:pPr>
    </w:p>
    <w:p w14:paraId="24B68422" w14:textId="77777777" w:rsidR="00777B8E" w:rsidRPr="00E475CD" w:rsidRDefault="00777B8E" w:rsidP="004B32B6">
      <w:pPr>
        <w:pStyle w:val="Zhlavie30"/>
        <w:shd w:val="clear" w:color="auto" w:fill="auto"/>
        <w:spacing w:after="0" w:line="278" w:lineRule="exact"/>
        <w:ind w:left="284" w:right="113" w:firstLine="0"/>
        <w:jc w:val="both"/>
        <w:outlineLvl w:val="9"/>
        <w:rPr>
          <w:rStyle w:val="Zhlavie3Nietun"/>
          <w:rFonts w:ascii="Arial Narrow" w:hAnsi="Arial Narrow"/>
          <w:sz w:val="22"/>
          <w:szCs w:val="22"/>
        </w:rPr>
      </w:pPr>
    </w:p>
    <w:p w14:paraId="474B5669" w14:textId="08F7C9A6" w:rsidR="00E475CD" w:rsidRDefault="00AC69B8" w:rsidP="009D760E">
      <w:pPr>
        <w:pStyle w:val="Zhlavie30"/>
        <w:shd w:val="clear" w:color="auto" w:fill="auto"/>
        <w:spacing w:after="0" w:line="278" w:lineRule="exact"/>
        <w:ind w:left="284" w:right="113" w:firstLine="0"/>
        <w:jc w:val="both"/>
        <w:outlineLvl w:val="9"/>
        <w:rPr>
          <w:rFonts w:ascii="Arial Narrow" w:hAnsi="Arial Narrow"/>
          <w:b w:val="0"/>
          <w:sz w:val="22"/>
          <w:szCs w:val="22"/>
        </w:rPr>
      </w:pPr>
      <w:r w:rsidRPr="00E475CD">
        <w:rPr>
          <w:rStyle w:val="Zhlavie3Nietun"/>
          <w:rFonts w:ascii="Arial Narrow" w:hAnsi="Arial Narrow"/>
          <w:sz w:val="22"/>
          <w:szCs w:val="22"/>
        </w:rPr>
        <w:t>Spoločnosť je zapísaná v</w:t>
      </w:r>
      <w:r w:rsidRPr="00E475CD">
        <w:rPr>
          <w:rStyle w:val="Zhlavie3Nietun"/>
          <w:rFonts w:ascii="Arial Narrow" w:hAnsi="Arial Narrow"/>
          <w:b/>
          <w:sz w:val="22"/>
          <w:szCs w:val="22"/>
        </w:rPr>
        <w:t xml:space="preserve"> </w:t>
      </w:r>
      <w:r w:rsidR="00545BE7" w:rsidRPr="00E475CD">
        <w:rPr>
          <w:rFonts w:ascii="Arial Narrow" w:hAnsi="Arial Narrow"/>
          <w:b w:val="0"/>
          <w:sz w:val="22"/>
          <w:szCs w:val="22"/>
        </w:rPr>
        <w:t>Obchodnom registri</w:t>
      </w:r>
      <w:r w:rsidR="00C838C4" w:rsidRPr="00E475CD">
        <w:rPr>
          <w:rFonts w:ascii="Arial Narrow" w:hAnsi="Arial Narrow"/>
          <w:b w:val="0"/>
          <w:sz w:val="22"/>
          <w:szCs w:val="22"/>
        </w:rPr>
        <w:t xml:space="preserve"> Okresného súdu Bratislava I, oddiel:</w:t>
      </w:r>
      <w:bookmarkStart w:id="6" w:name="bookmark6"/>
    </w:p>
    <w:p w14:paraId="24FF88BF" w14:textId="5E0758E2" w:rsidR="00777B8E" w:rsidRDefault="00777B8E" w:rsidP="009D760E">
      <w:pPr>
        <w:pStyle w:val="Zhlavie30"/>
        <w:shd w:val="clear" w:color="auto" w:fill="auto"/>
        <w:spacing w:after="0" w:line="278" w:lineRule="exact"/>
        <w:ind w:left="284" w:right="113" w:firstLine="0"/>
        <w:jc w:val="both"/>
        <w:outlineLvl w:val="9"/>
        <w:rPr>
          <w:rFonts w:ascii="Arial Narrow" w:hAnsi="Arial Narrow"/>
          <w:b w:val="0"/>
          <w:sz w:val="22"/>
          <w:szCs w:val="22"/>
        </w:rPr>
      </w:pPr>
    </w:p>
    <w:p w14:paraId="5AE9C212" w14:textId="77777777" w:rsidR="00777B8E" w:rsidRPr="009D760E" w:rsidRDefault="00777B8E" w:rsidP="009D760E">
      <w:pPr>
        <w:pStyle w:val="Zhlavie30"/>
        <w:shd w:val="clear" w:color="auto" w:fill="auto"/>
        <w:spacing w:after="0" w:line="278" w:lineRule="exact"/>
        <w:ind w:left="284" w:right="113" w:firstLine="0"/>
        <w:jc w:val="both"/>
        <w:outlineLvl w:val="9"/>
        <w:rPr>
          <w:rFonts w:ascii="Arial Narrow" w:hAnsi="Arial Narrow"/>
          <w:b w:val="0"/>
          <w:sz w:val="22"/>
          <w:szCs w:val="22"/>
        </w:rPr>
      </w:pPr>
    </w:p>
    <w:p w14:paraId="303EDD6D" w14:textId="77777777" w:rsidR="007A038C" w:rsidRPr="00E475CD" w:rsidRDefault="00AC69B8" w:rsidP="004B32B6">
      <w:pPr>
        <w:pStyle w:val="Zhlavie30"/>
        <w:keepNext/>
        <w:keepLines/>
        <w:shd w:val="clear" w:color="auto" w:fill="auto"/>
        <w:spacing w:after="0" w:line="240" w:lineRule="auto"/>
        <w:ind w:left="23" w:firstLine="0"/>
        <w:rPr>
          <w:rFonts w:ascii="Arial Narrow" w:hAnsi="Arial Narrow"/>
          <w:sz w:val="22"/>
          <w:szCs w:val="22"/>
        </w:rPr>
      </w:pPr>
      <w:r w:rsidRPr="00E475CD">
        <w:rPr>
          <w:rFonts w:ascii="Arial Narrow" w:hAnsi="Arial Narrow"/>
          <w:sz w:val="22"/>
          <w:szCs w:val="22"/>
        </w:rPr>
        <w:t>(ďalej len „</w:t>
      </w:r>
      <w:r w:rsidR="00545BE7" w:rsidRPr="00E475CD">
        <w:rPr>
          <w:rFonts w:ascii="Arial Narrow" w:hAnsi="Arial Narrow"/>
          <w:sz w:val="22"/>
          <w:szCs w:val="22"/>
        </w:rPr>
        <w:t>dodávateľ</w:t>
      </w:r>
      <w:r w:rsidRPr="00E475CD">
        <w:rPr>
          <w:rFonts w:ascii="Arial Narrow" w:hAnsi="Arial Narrow"/>
          <w:sz w:val="22"/>
          <w:szCs w:val="22"/>
        </w:rPr>
        <w:t>“)</w:t>
      </w:r>
      <w:bookmarkEnd w:id="6"/>
    </w:p>
    <w:p w14:paraId="76C16BEC" w14:textId="77777777" w:rsidR="00E475CD" w:rsidRPr="00E475CD" w:rsidRDefault="007A038C" w:rsidP="004B32B6">
      <w:pPr>
        <w:pStyle w:val="Zhlavie30"/>
        <w:keepNext/>
        <w:keepLines/>
        <w:shd w:val="clear" w:color="auto" w:fill="auto"/>
        <w:spacing w:after="0" w:line="240" w:lineRule="auto"/>
        <w:ind w:left="23" w:firstLine="0"/>
        <w:rPr>
          <w:rFonts w:ascii="Arial Narrow" w:hAnsi="Arial Narrow"/>
          <w:sz w:val="22"/>
          <w:szCs w:val="22"/>
        </w:rPr>
      </w:pPr>
      <w:r w:rsidRPr="00E475CD">
        <w:rPr>
          <w:rFonts w:ascii="Arial Narrow" w:hAnsi="Arial Narrow"/>
          <w:sz w:val="22"/>
          <w:szCs w:val="22"/>
        </w:rPr>
        <w:t xml:space="preserve">   </w:t>
      </w:r>
    </w:p>
    <w:p w14:paraId="755627F4" w14:textId="77777777" w:rsidR="00E475CD" w:rsidRDefault="007A038C" w:rsidP="004B32B6">
      <w:pPr>
        <w:pStyle w:val="Zhlavie30"/>
        <w:keepNext/>
        <w:keepLines/>
        <w:shd w:val="clear" w:color="auto" w:fill="auto"/>
        <w:spacing w:after="0" w:line="240" w:lineRule="auto"/>
        <w:ind w:left="23" w:firstLine="0"/>
        <w:rPr>
          <w:rFonts w:ascii="Arial Narrow" w:hAnsi="Arial Narrow"/>
          <w:sz w:val="22"/>
          <w:szCs w:val="22"/>
        </w:rPr>
      </w:pPr>
      <w:r w:rsidRPr="00E475CD">
        <w:rPr>
          <w:rFonts w:ascii="Arial Narrow" w:hAnsi="Arial Narrow"/>
          <w:sz w:val="22"/>
          <w:szCs w:val="22"/>
        </w:rPr>
        <w:t xml:space="preserve"> </w:t>
      </w:r>
    </w:p>
    <w:p w14:paraId="0547B926" w14:textId="77777777" w:rsidR="00E475CD" w:rsidRPr="00E475CD" w:rsidRDefault="00E475CD" w:rsidP="004B32B6">
      <w:pPr>
        <w:pStyle w:val="Zhlavie30"/>
        <w:keepNext/>
        <w:keepLines/>
        <w:shd w:val="clear" w:color="auto" w:fill="auto"/>
        <w:spacing w:after="0" w:line="240" w:lineRule="auto"/>
        <w:ind w:left="23" w:firstLine="0"/>
        <w:rPr>
          <w:rFonts w:ascii="Arial Narrow" w:hAnsi="Arial Narrow"/>
          <w:sz w:val="22"/>
          <w:szCs w:val="22"/>
        </w:rPr>
      </w:pPr>
    </w:p>
    <w:p w14:paraId="2B96A3DF" w14:textId="77777777" w:rsidR="00D706AB" w:rsidRPr="00E475CD" w:rsidRDefault="00D706AB" w:rsidP="004B32B6">
      <w:pPr>
        <w:pStyle w:val="Zhlavie30"/>
        <w:keepNext/>
        <w:keepLines/>
        <w:shd w:val="clear" w:color="auto" w:fill="auto"/>
        <w:spacing w:after="0" w:line="240" w:lineRule="auto"/>
        <w:ind w:left="23" w:firstLine="0"/>
        <w:rPr>
          <w:rFonts w:ascii="Arial Narrow" w:hAnsi="Arial Narrow"/>
          <w:sz w:val="22"/>
          <w:szCs w:val="22"/>
        </w:rPr>
      </w:pPr>
      <w:r w:rsidRPr="00E475CD">
        <w:rPr>
          <w:rFonts w:ascii="Arial Narrow" w:hAnsi="Arial Narrow"/>
          <w:sz w:val="22"/>
          <w:szCs w:val="22"/>
        </w:rPr>
        <w:t>(ďalej len „zmluvné strany“)</w:t>
      </w:r>
    </w:p>
    <w:p w14:paraId="3651ACCE" w14:textId="765F2649" w:rsidR="00777B8E" w:rsidRDefault="00777B8E" w:rsidP="004B32B6">
      <w:pPr>
        <w:pStyle w:val="Zhlavie30"/>
        <w:keepNext/>
        <w:keepLines/>
        <w:shd w:val="clear" w:color="auto" w:fill="auto"/>
        <w:spacing w:after="0" w:line="240" w:lineRule="auto"/>
        <w:ind w:left="23" w:firstLine="0"/>
        <w:rPr>
          <w:rFonts w:ascii="Arial Narrow" w:hAnsi="Arial Narrow"/>
          <w:sz w:val="22"/>
          <w:szCs w:val="22"/>
        </w:rPr>
      </w:pPr>
    </w:p>
    <w:p w14:paraId="3B4CBB5A" w14:textId="77777777" w:rsidR="00777B8E" w:rsidRPr="00E475CD" w:rsidRDefault="00777B8E" w:rsidP="004B32B6">
      <w:pPr>
        <w:pStyle w:val="Zhlavie30"/>
        <w:keepNext/>
        <w:keepLines/>
        <w:shd w:val="clear" w:color="auto" w:fill="auto"/>
        <w:spacing w:after="0" w:line="240" w:lineRule="auto"/>
        <w:ind w:left="23" w:firstLine="0"/>
        <w:rPr>
          <w:rFonts w:ascii="Arial Narrow" w:hAnsi="Arial Narrow"/>
          <w:sz w:val="22"/>
          <w:szCs w:val="22"/>
        </w:rPr>
      </w:pPr>
    </w:p>
    <w:p w14:paraId="1949A8F1" w14:textId="77777777" w:rsidR="00777B8E" w:rsidRDefault="00777B8E" w:rsidP="004B32B6">
      <w:pPr>
        <w:pStyle w:val="Zkladntext20"/>
        <w:shd w:val="clear" w:color="auto" w:fill="auto"/>
        <w:spacing w:line="240" w:lineRule="auto"/>
        <w:ind w:firstLine="0"/>
        <w:jc w:val="center"/>
        <w:rPr>
          <w:rFonts w:ascii="Arial Narrow" w:hAnsi="Arial Narrow"/>
          <w:b/>
          <w:sz w:val="22"/>
          <w:szCs w:val="22"/>
        </w:rPr>
      </w:pPr>
    </w:p>
    <w:p w14:paraId="4F33CD23" w14:textId="77777777" w:rsidR="00777B8E" w:rsidRDefault="00777B8E" w:rsidP="004B32B6">
      <w:pPr>
        <w:pStyle w:val="Zkladntext20"/>
        <w:shd w:val="clear" w:color="auto" w:fill="auto"/>
        <w:spacing w:line="240" w:lineRule="auto"/>
        <w:ind w:firstLine="0"/>
        <w:jc w:val="center"/>
        <w:rPr>
          <w:rFonts w:ascii="Arial Narrow" w:hAnsi="Arial Narrow"/>
          <w:b/>
          <w:sz w:val="22"/>
          <w:szCs w:val="22"/>
        </w:rPr>
      </w:pPr>
    </w:p>
    <w:p w14:paraId="069F1F85" w14:textId="77777777" w:rsidR="00777B8E" w:rsidRDefault="00777B8E" w:rsidP="00777B8E">
      <w:pPr>
        <w:pStyle w:val="Zkladntext20"/>
        <w:shd w:val="clear" w:color="auto" w:fill="auto"/>
        <w:spacing w:line="240" w:lineRule="auto"/>
        <w:ind w:firstLine="0"/>
        <w:rPr>
          <w:rFonts w:ascii="Arial Narrow" w:hAnsi="Arial Narrow"/>
          <w:b/>
          <w:sz w:val="22"/>
          <w:szCs w:val="22"/>
        </w:rPr>
      </w:pPr>
    </w:p>
    <w:p w14:paraId="2B2FE4AB" w14:textId="10C23CB1" w:rsidR="007A038C" w:rsidRPr="00E475CD" w:rsidRDefault="007A038C" w:rsidP="004B32B6">
      <w:pPr>
        <w:pStyle w:val="Zkladntext20"/>
        <w:shd w:val="clear" w:color="auto" w:fill="auto"/>
        <w:spacing w:line="240" w:lineRule="auto"/>
        <w:ind w:firstLine="0"/>
        <w:jc w:val="center"/>
        <w:rPr>
          <w:rFonts w:ascii="Arial Narrow" w:hAnsi="Arial Narrow"/>
          <w:b/>
          <w:sz w:val="22"/>
          <w:szCs w:val="22"/>
        </w:rPr>
      </w:pPr>
      <w:r w:rsidRPr="00E475CD">
        <w:rPr>
          <w:rFonts w:ascii="Arial Narrow" w:hAnsi="Arial Narrow"/>
          <w:b/>
          <w:sz w:val="22"/>
          <w:szCs w:val="22"/>
        </w:rPr>
        <w:lastRenderedPageBreak/>
        <w:t>Článok I</w:t>
      </w:r>
      <w:r w:rsidR="00A378C2" w:rsidRPr="00E475CD">
        <w:rPr>
          <w:rFonts w:ascii="Arial Narrow" w:hAnsi="Arial Narrow"/>
          <w:b/>
          <w:sz w:val="22"/>
          <w:szCs w:val="22"/>
        </w:rPr>
        <w:t>.</w:t>
      </w:r>
    </w:p>
    <w:p w14:paraId="67644D82" w14:textId="77777777" w:rsidR="007A038C" w:rsidRPr="00E475CD" w:rsidRDefault="00D706AB" w:rsidP="004B32B6">
      <w:pPr>
        <w:pStyle w:val="Zhlavie30"/>
        <w:keepNext/>
        <w:keepLines/>
        <w:shd w:val="clear" w:color="auto" w:fill="auto"/>
        <w:spacing w:after="0" w:line="240" w:lineRule="auto"/>
        <w:ind w:left="20" w:firstLine="0"/>
        <w:jc w:val="center"/>
        <w:rPr>
          <w:rFonts w:ascii="Arial Narrow" w:hAnsi="Arial Narrow"/>
          <w:sz w:val="22"/>
          <w:szCs w:val="22"/>
        </w:rPr>
      </w:pPr>
      <w:r w:rsidRPr="00E475CD">
        <w:rPr>
          <w:rFonts w:ascii="Arial Narrow" w:hAnsi="Arial Narrow"/>
          <w:sz w:val="22"/>
          <w:szCs w:val="22"/>
        </w:rPr>
        <w:t>Úvodné ustanovenia</w:t>
      </w:r>
    </w:p>
    <w:p w14:paraId="0DFE68D2" w14:textId="77777777" w:rsidR="007E2630" w:rsidRPr="00E475CD" w:rsidRDefault="007E2630" w:rsidP="004B32B6">
      <w:pPr>
        <w:pStyle w:val="Zhlavie30"/>
        <w:keepNext/>
        <w:keepLines/>
        <w:shd w:val="clear" w:color="auto" w:fill="auto"/>
        <w:spacing w:after="0" w:line="240" w:lineRule="auto"/>
        <w:ind w:left="20" w:firstLine="0"/>
        <w:jc w:val="center"/>
        <w:rPr>
          <w:rFonts w:ascii="Arial Narrow" w:hAnsi="Arial Narrow"/>
          <w:sz w:val="22"/>
          <w:szCs w:val="22"/>
        </w:rPr>
      </w:pPr>
    </w:p>
    <w:p w14:paraId="7407E5AD" w14:textId="42012DFA" w:rsidR="007B671E" w:rsidRPr="00E475CD" w:rsidRDefault="00842348" w:rsidP="00777B8E">
      <w:pPr>
        <w:autoSpaceDE w:val="0"/>
        <w:autoSpaceDN w:val="0"/>
        <w:adjustRightInd w:val="0"/>
        <w:spacing w:after="120" w:line="276" w:lineRule="auto"/>
        <w:jc w:val="both"/>
        <w:rPr>
          <w:rFonts w:ascii="Arial Narrow" w:hAnsi="Arial Narrow" w:cs="Times New Roman"/>
          <w:bCs/>
          <w:sz w:val="22"/>
          <w:szCs w:val="22"/>
          <w:lang w:eastAsia="en-US"/>
        </w:rPr>
      </w:pPr>
      <w:bookmarkStart w:id="7" w:name="bookmark8"/>
      <w:r w:rsidRPr="00E475CD">
        <w:rPr>
          <w:rFonts w:ascii="Arial Narrow" w:hAnsi="Arial Narrow" w:cs="Times New Roman"/>
          <w:bCs/>
          <w:sz w:val="22"/>
          <w:szCs w:val="22"/>
          <w:lang w:eastAsia="en-US"/>
        </w:rPr>
        <w:t xml:space="preserve">1.1 </w:t>
      </w:r>
      <w:r w:rsidR="007B671E" w:rsidRPr="00E475CD">
        <w:rPr>
          <w:rFonts w:ascii="Arial Narrow" w:hAnsi="Arial Narrow" w:cs="Times New Roman"/>
          <w:bCs/>
          <w:sz w:val="22"/>
          <w:szCs w:val="22"/>
          <w:lang w:eastAsia="en-US"/>
        </w:rPr>
        <w:t xml:space="preserve">Zmluvné strany uzatvárajú túto </w:t>
      </w:r>
      <w:r w:rsidR="00EB32A1">
        <w:rPr>
          <w:rFonts w:ascii="Arial Narrow" w:hAnsi="Arial Narrow" w:cs="Times New Roman"/>
          <w:bCs/>
          <w:sz w:val="22"/>
          <w:szCs w:val="22"/>
          <w:lang w:eastAsia="en-US"/>
        </w:rPr>
        <w:t>dohodu</w:t>
      </w:r>
      <w:r w:rsidR="007B671E" w:rsidRPr="00E475CD">
        <w:rPr>
          <w:rFonts w:ascii="Arial Narrow" w:hAnsi="Arial Narrow" w:cs="Times New Roman"/>
          <w:bCs/>
          <w:sz w:val="22"/>
          <w:szCs w:val="22"/>
          <w:lang w:eastAsia="en-US"/>
        </w:rPr>
        <w:t xml:space="preserve"> </w:t>
      </w:r>
      <w:r w:rsidR="00EB1932">
        <w:rPr>
          <w:rFonts w:ascii="Arial Narrow" w:hAnsi="Arial Narrow" w:cs="Times New Roman"/>
          <w:bCs/>
          <w:sz w:val="22"/>
          <w:szCs w:val="22"/>
          <w:lang w:eastAsia="en-US"/>
        </w:rPr>
        <w:t xml:space="preserve">v súlade s výsledkom </w:t>
      </w:r>
      <w:r w:rsidR="00EB1932" w:rsidRPr="00EB1932">
        <w:rPr>
          <w:rFonts w:ascii="Arial Narrow" w:eastAsia="Times New Roman" w:hAnsi="Arial Narrow" w:cs="Times New Roman"/>
          <w:bCs/>
          <w:iCs/>
          <w:color w:val="auto"/>
          <w:sz w:val="22"/>
          <w:szCs w:val="22"/>
          <w:lang w:eastAsia="cs-CZ" w:bidi="ar-SA"/>
        </w:rPr>
        <w:t>verejného obstarávania</w:t>
      </w:r>
      <w:r w:rsidR="00EB32A1">
        <w:rPr>
          <w:rFonts w:ascii="Arial Narrow" w:eastAsia="Times New Roman" w:hAnsi="Arial Narrow" w:cs="Times New Roman"/>
          <w:bCs/>
          <w:iCs/>
          <w:color w:val="auto"/>
          <w:sz w:val="22"/>
          <w:szCs w:val="22"/>
          <w:lang w:eastAsia="cs-CZ" w:bidi="ar-SA"/>
        </w:rPr>
        <w:t xml:space="preserve"> na predmet zákazky </w:t>
      </w:r>
      <w:r w:rsidR="00562895">
        <w:rPr>
          <w:rFonts w:ascii="Arial Narrow" w:eastAsia="Times New Roman" w:hAnsi="Arial Narrow" w:cs="Times New Roman"/>
          <w:bCs/>
          <w:iCs/>
          <w:color w:val="auto"/>
          <w:sz w:val="22"/>
          <w:szCs w:val="22"/>
          <w:lang w:eastAsia="cs-CZ" w:bidi="ar-SA"/>
        </w:rPr>
        <w:t>„</w:t>
      </w:r>
      <w:r w:rsidR="00941925" w:rsidRPr="00941925">
        <w:rPr>
          <w:rFonts w:ascii="Arial Narrow" w:eastAsia="Times New Roman" w:hAnsi="Arial Narrow" w:cs="Times New Roman"/>
          <w:b/>
          <w:bCs/>
          <w:iCs/>
          <w:color w:val="auto"/>
          <w:sz w:val="22"/>
          <w:szCs w:val="22"/>
          <w:lang w:eastAsia="cs-CZ" w:bidi="ar-SA"/>
        </w:rPr>
        <w:t>P</w:t>
      </w:r>
      <w:r w:rsidR="00EB32A1" w:rsidRPr="00EB32A1">
        <w:rPr>
          <w:rFonts w:ascii="Arial Narrow" w:eastAsia="Times New Roman" w:hAnsi="Arial Narrow" w:cs="Times New Roman"/>
          <w:b/>
          <w:bCs/>
          <w:iCs/>
          <w:color w:val="auto"/>
          <w:sz w:val="22"/>
          <w:szCs w:val="22"/>
          <w:lang w:eastAsia="cs-CZ" w:bidi="ar-SA"/>
        </w:rPr>
        <w:t>reprav</w:t>
      </w:r>
      <w:r w:rsidR="00941925">
        <w:rPr>
          <w:rFonts w:ascii="Arial Narrow" w:eastAsia="Times New Roman" w:hAnsi="Arial Narrow" w:cs="Times New Roman"/>
          <w:b/>
          <w:bCs/>
          <w:iCs/>
          <w:color w:val="auto"/>
          <w:sz w:val="22"/>
          <w:szCs w:val="22"/>
          <w:lang w:eastAsia="cs-CZ" w:bidi="ar-SA"/>
        </w:rPr>
        <w:t>a</w:t>
      </w:r>
      <w:r w:rsidR="00EB32A1" w:rsidRPr="00EB32A1">
        <w:rPr>
          <w:rFonts w:ascii="Arial Narrow" w:eastAsia="Times New Roman" w:hAnsi="Arial Narrow" w:cs="Times New Roman"/>
          <w:b/>
          <w:bCs/>
          <w:iCs/>
          <w:color w:val="auto"/>
          <w:sz w:val="22"/>
          <w:szCs w:val="22"/>
          <w:lang w:eastAsia="cs-CZ" w:bidi="ar-SA"/>
        </w:rPr>
        <w:t xml:space="preserve"> rôznych materiálov</w:t>
      </w:r>
      <w:r w:rsidR="00562895">
        <w:rPr>
          <w:rFonts w:ascii="Arial Narrow" w:eastAsia="Times New Roman" w:hAnsi="Arial Narrow" w:cs="Times New Roman"/>
          <w:b/>
          <w:bCs/>
          <w:iCs/>
          <w:color w:val="auto"/>
          <w:sz w:val="22"/>
          <w:szCs w:val="22"/>
          <w:lang w:eastAsia="cs-CZ" w:bidi="ar-SA"/>
        </w:rPr>
        <w:t>“</w:t>
      </w:r>
      <w:r w:rsidR="00EB1932">
        <w:rPr>
          <w:rFonts w:ascii="Arial Narrow" w:eastAsia="Times New Roman" w:hAnsi="Arial Narrow" w:cs="Times New Roman"/>
          <w:bCs/>
          <w:iCs/>
          <w:color w:val="auto"/>
          <w:sz w:val="22"/>
          <w:szCs w:val="22"/>
          <w:lang w:eastAsia="cs-CZ" w:bidi="ar-SA"/>
        </w:rPr>
        <w:t xml:space="preserve">, kde na základe </w:t>
      </w:r>
      <w:r w:rsidR="00EB1932" w:rsidRPr="00EB1932">
        <w:rPr>
          <w:rFonts w:ascii="Arial Narrow" w:eastAsia="Times New Roman" w:hAnsi="Arial Narrow" w:cs="Times New Roman"/>
          <w:color w:val="auto"/>
          <w:sz w:val="22"/>
          <w:szCs w:val="22"/>
          <w:lang w:val="x-none" w:eastAsia="en-US" w:bidi="ar-SA"/>
        </w:rPr>
        <w:t xml:space="preserve">vyhodnotenia ponúk bola ponuka </w:t>
      </w:r>
      <w:r w:rsidR="00EB1932">
        <w:rPr>
          <w:rFonts w:ascii="Arial Narrow" w:eastAsia="Times New Roman" w:hAnsi="Arial Narrow" w:cs="Times New Roman"/>
          <w:color w:val="auto"/>
          <w:sz w:val="22"/>
          <w:szCs w:val="22"/>
          <w:lang w:eastAsia="en-US" w:bidi="ar-SA"/>
        </w:rPr>
        <w:t>Dodávateľa</w:t>
      </w:r>
      <w:r w:rsidR="00EB1932" w:rsidRPr="00EB1932">
        <w:rPr>
          <w:rFonts w:ascii="Arial Narrow" w:eastAsia="Times New Roman" w:hAnsi="Arial Narrow" w:cs="Times New Roman"/>
          <w:color w:val="auto"/>
          <w:sz w:val="22"/>
          <w:szCs w:val="22"/>
          <w:lang w:val="x-none" w:eastAsia="en-US" w:bidi="ar-SA"/>
        </w:rPr>
        <w:t xml:space="preserve"> vybraná ako ponuka úspešného uchádzača v súlade s podmienkami uvedenými v súťažných podkladoch verejného obstarávania</w:t>
      </w:r>
      <w:r w:rsidR="00EB1932">
        <w:rPr>
          <w:rFonts w:ascii="Arial Narrow" w:eastAsia="Times New Roman" w:hAnsi="Arial Narrow" w:cs="Times New Roman"/>
          <w:color w:val="auto"/>
          <w:sz w:val="22"/>
          <w:szCs w:val="22"/>
          <w:lang w:eastAsia="en-US" w:bidi="ar-SA"/>
        </w:rPr>
        <w:t>.</w:t>
      </w:r>
      <w:r w:rsidR="00EB1932">
        <w:rPr>
          <w:rFonts w:ascii="Arial Narrow" w:eastAsia="Times New Roman" w:hAnsi="Arial Narrow" w:cs="Times New Roman"/>
          <w:bCs/>
          <w:iCs/>
          <w:color w:val="auto"/>
          <w:sz w:val="22"/>
          <w:szCs w:val="22"/>
          <w:lang w:eastAsia="cs-CZ" w:bidi="ar-SA"/>
        </w:rPr>
        <w:t xml:space="preserve"> </w:t>
      </w:r>
    </w:p>
    <w:p w14:paraId="6E031030" w14:textId="77777777" w:rsidR="0024475A" w:rsidRPr="00E475CD" w:rsidRDefault="0024475A" w:rsidP="007B671E">
      <w:pPr>
        <w:pStyle w:val="Zkladntext20"/>
        <w:shd w:val="clear" w:color="auto" w:fill="auto"/>
        <w:tabs>
          <w:tab w:val="left" w:pos="426"/>
        </w:tabs>
        <w:spacing w:line="274" w:lineRule="exact"/>
        <w:ind w:left="426" w:firstLine="0"/>
        <w:jc w:val="both"/>
        <w:rPr>
          <w:rFonts w:ascii="Arial Narrow" w:hAnsi="Arial Narrow"/>
          <w:sz w:val="22"/>
          <w:szCs w:val="22"/>
        </w:rPr>
      </w:pPr>
    </w:p>
    <w:p w14:paraId="0690E279" w14:textId="185A95AA" w:rsidR="007F094D" w:rsidRPr="00E475CD" w:rsidRDefault="00AC69B8" w:rsidP="00A511FA">
      <w:pPr>
        <w:pStyle w:val="Zhlavie30"/>
        <w:keepNext/>
        <w:keepLines/>
        <w:shd w:val="clear" w:color="auto" w:fill="auto"/>
        <w:spacing w:after="0" w:line="240" w:lineRule="auto"/>
        <w:ind w:left="23" w:firstLine="0"/>
        <w:jc w:val="center"/>
        <w:rPr>
          <w:rFonts w:ascii="Arial Narrow" w:hAnsi="Arial Narrow"/>
          <w:sz w:val="22"/>
          <w:szCs w:val="22"/>
        </w:rPr>
      </w:pPr>
      <w:r w:rsidRPr="00E475CD">
        <w:rPr>
          <w:rFonts w:ascii="Arial Narrow" w:hAnsi="Arial Narrow"/>
          <w:sz w:val="22"/>
          <w:szCs w:val="22"/>
        </w:rPr>
        <w:t>Článok I</w:t>
      </w:r>
      <w:r w:rsidR="00A378C2" w:rsidRPr="00E475CD">
        <w:rPr>
          <w:rFonts w:ascii="Arial Narrow" w:hAnsi="Arial Narrow"/>
          <w:sz w:val="22"/>
          <w:szCs w:val="22"/>
        </w:rPr>
        <w:t>I.</w:t>
      </w:r>
      <w:r w:rsidRPr="00E475CD">
        <w:rPr>
          <w:rFonts w:ascii="Arial Narrow" w:hAnsi="Arial Narrow"/>
          <w:sz w:val="22"/>
          <w:szCs w:val="22"/>
        </w:rPr>
        <w:br/>
        <w:t xml:space="preserve">Predmet </w:t>
      </w:r>
      <w:r w:rsidR="00EB32A1">
        <w:rPr>
          <w:rFonts w:ascii="Arial Narrow" w:hAnsi="Arial Narrow"/>
          <w:sz w:val="22"/>
          <w:szCs w:val="22"/>
        </w:rPr>
        <w:t>dohody</w:t>
      </w:r>
      <w:bookmarkEnd w:id="7"/>
    </w:p>
    <w:p w14:paraId="7F4CF81F" w14:textId="77777777" w:rsidR="007E2630" w:rsidRPr="00E475CD" w:rsidRDefault="007E2630" w:rsidP="00A511FA">
      <w:pPr>
        <w:pStyle w:val="Zhlavie30"/>
        <w:keepNext/>
        <w:keepLines/>
        <w:shd w:val="clear" w:color="auto" w:fill="auto"/>
        <w:spacing w:after="0" w:line="240" w:lineRule="auto"/>
        <w:ind w:left="23" w:firstLine="0"/>
        <w:jc w:val="center"/>
        <w:rPr>
          <w:rFonts w:ascii="Arial Narrow" w:hAnsi="Arial Narrow"/>
          <w:sz w:val="22"/>
          <w:szCs w:val="22"/>
        </w:rPr>
      </w:pPr>
    </w:p>
    <w:p w14:paraId="46D7B7FF" w14:textId="6386878B" w:rsidR="00E36551" w:rsidRDefault="003C1370" w:rsidP="00EB1932">
      <w:pPr>
        <w:pStyle w:val="Odsekzoznamu"/>
        <w:numPr>
          <w:ilvl w:val="1"/>
          <w:numId w:val="30"/>
        </w:numPr>
        <w:tabs>
          <w:tab w:val="left" w:pos="567"/>
        </w:tabs>
        <w:autoSpaceDE w:val="0"/>
        <w:autoSpaceDN w:val="0"/>
        <w:adjustRightInd w:val="0"/>
        <w:spacing w:line="276" w:lineRule="auto"/>
        <w:jc w:val="both"/>
        <w:rPr>
          <w:rFonts w:ascii="Arial Narrow" w:eastAsia="Times New Roman" w:hAnsi="Arial Narrow" w:cs="Times New Roman"/>
          <w:color w:val="auto"/>
          <w:sz w:val="22"/>
          <w:szCs w:val="22"/>
          <w:lang w:eastAsia="en-US" w:bidi="ar-SA"/>
        </w:rPr>
      </w:pPr>
      <w:r w:rsidRPr="00E475CD">
        <w:rPr>
          <w:rFonts w:ascii="Arial Narrow" w:hAnsi="Arial Narrow" w:cs="Times New Roman"/>
          <w:sz w:val="22"/>
          <w:szCs w:val="22"/>
        </w:rPr>
        <w:t>P</w:t>
      </w:r>
      <w:r w:rsidR="00AC69B8" w:rsidRPr="00E475CD">
        <w:rPr>
          <w:rFonts w:ascii="Arial Narrow" w:hAnsi="Arial Narrow" w:cs="Times New Roman"/>
          <w:sz w:val="22"/>
          <w:szCs w:val="22"/>
        </w:rPr>
        <w:t xml:space="preserve">redmetom tejto </w:t>
      </w:r>
      <w:r w:rsidR="00EB32A1">
        <w:rPr>
          <w:rFonts w:ascii="Arial Narrow" w:hAnsi="Arial Narrow" w:cs="Times New Roman"/>
          <w:sz w:val="22"/>
          <w:szCs w:val="22"/>
        </w:rPr>
        <w:t>dohody</w:t>
      </w:r>
      <w:r w:rsidR="00AC69B8" w:rsidRPr="00E475CD">
        <w:rPr>
          <w:rFonts w:ascii="Arial Narrow" w:hAnsi="Arial Narrow" w:cs="Times New Roman"/>
          <w:sz w:val="22"/>
          <w:szCs w:val="22"/>
        </w:rPr>
        <w:t xml:space="preserve"> je</w:t>
      </w:r>
      <w:r w:rsidR="007B671E" w:rsidRPr="00E475CD">
        <w:rPr>
          <w:rFonts w:ascii="Arial Narrow" w:hAnsi="Arial Narrow" w:cs="Times New Roman"/>
          <w:sz w:val="22"/>
          <w:szCs w:val="22"/>
        </w:rPr>
        <w:t xml:space="preserve"> </w:t>
      </w:r>
      <w:r w:rsidR="007B671E" w:rsidRPr="00E475CD">
        <w:rPr>
          <w:rFonts w:ascii="Arial Narrow" w:eastAsia="Times New Roman" w:hAnsi="Arial Narrow" w:cs="Times New Roman"/>
          <w:color w:val="auto"/>
          <w:sz w:val="22"/>
          <w:szCs w:val="22"/>
          <w:lang w:eastAsia="en-US" w:bidi="ar-SA"/>
        </w:rPr>
        <w:t xml:space="preserve">záväzok </w:t>
      </w:r>
      <w:r w:rsidR="007B671E" w:rsidRPr="00E475CD">
        <w:rPr>
          <w:rFonts w:ascii="Arial Narrow" w:eastAsia="Times New Roman" w:hAnsi="Arial Narrow" w:cs="Times New Roman"/>
          <w:sz w:val="22"/>
          <w:szCs w:val="22"/>
          <w:lang w:eastAsia="en-US" w:bidi="ar-SA"/>
        </w:rPr>
        <w:t xml:space="preserve">dodávateľa </w:t>
      </w:r>
      <w:r w:rsidR="00447AEA">
        <w:rPr>
          <w:rFonts w:ascii="Arial Narrow" w:eastAsia="Times New Roman" w:hAnsi="Arial Narrow" w:cs="Times New Roman"/>
          <w:sz w:val="22"/>
          <w:szCs w:val="22"/>
          <w:lang w:eastAsia="en-US" w:bidi="ar-SA"/>
        </w:rPr>
        <w:t xml:space="preserve">riadne a včas </w:t>
      </w:r>
      <w:r w:rsidR="003171F3">
        <w:rPr>
          <w:rFonts w:ascii="Arial Narrow" w:eastAsia="Times New Roman" w:hAnsi="Arial Narrow" w:cs="Times New Roman"/>
          <w:sz w:val="22"/>
          <w:szCs w:val="22"/>
          <w:lang w:eastAsia="en-US" w:bidi="ar-SA"/>
        </w:rPr>
        <w:t xml:space="preserve">vykonať </w:t>
      </w:r>
      <w:r w:rsidR="007B671E" w:rsidRPr="00E475CD">
        <w:rPr>
          <w:rFonts w:ascii="Arial Narrow" w:eastAsia="Times New Roman" w:hAnsi="Arial Narrow" w:cs="Times New Roman"/>
          <w:sz w:val="22"/>
          <w:szCs w:val="22"/>
          <w:lang w:eastAsia="en-US" w:bidi="ar-SA"/>
        </w:rPr>
        <w:t>preprav</w:t>
      </w:r>
      <w:r w:rsidR="00652BC1">
        <w:rPr>
          <w:rFonts w:ascii="Arial Narrow" w:eastAsia="Times New Roman" w:hAnsi="Arial Narrow" w:cs="Times New Roman"/>
          <w:sz w:val="22"/>
          <w:szCs w:val="22"/>
          <w:lang w:eastAsia="en-US" w:bidi="ar-SA"/>
        </w:rPr>
        <w:t>né služby</w:t>
      </w:r>
      <w:r w:rsidR="007B671E" w:rsidRPr="00E475CD">
        <w:rPr>
          <w:rFonts w:ascii="Arial Narrow" w:eastAsia="Times New Roman" w:hAnsi="Arial Narrow" w:cs="Times New Roman"/>
          <w:sz w:val="22"/>
          <w:szCs w:val="22"/>
          <w:lang w:eastAsia="en-US" w:bidi="ar-SA"/>
        </w:rPr>
        <w:t xml:space="preserve"> </w:t>
      </w:r>
      <w:r w:rsidR="00652BC1">
        <w:rPr>
          <w:rFonts w:ascii="Arial Narrow" w:eastAsia="Times New Roman" w:hAnsi="Arial Narrow" w:cs="Times New Roman"/>
          <w:sz w:val="22"/>
          <w:szCs w:val="22"/>
          <w:lang w:eastAsia="en-US" w:bidi="ar-SA"/>
        </w:rPr>
        <w:t xml:space="preserve">rôznych </w:t>
      </w:r>
      <w:r w:rsidR="007B671E" w:rsidRPr="00E475CD">
        <w:rPr>
          <w:rFonts w:ascii="Arial Narrow" w:hAnsi="Arial Narrow" w:cs="Times New Roman"/>
          <w:sz w:val="22"/>
          <w:szCs w:val="22"/>
        </w:rPr>
        <w:t>materiál</w:t>
      </w:r>
      <w:r w:rsidR="00652BC1">
        <w:rPr>
          <w:rFonts w:ascii="Arial Narrow" w:hAnsi="Arial Narrow" w:cs="Times New Roman"/>
          <w:sz w:val="22"/>
          <w:szCs w:val="22"/>
        </w:rPr>
        <w:t>ov</w:t>
      </w:r>
      <w:r w:rsidR="003171F3">
        <w:rPr>
          <w:rFonts w:ascii="Arial Narrow" w:hAnsi="Arial Narrow" w:cs="Times New Roman"/>
          <w:sz w:val="22"/>
          <w:szCs w:val="22"/>
        </w:rPr>
        <w:t xml:space="preserve"> (ďalej len „preprava“)</w:t>
      </w:r>
      <w:r w:rsidR="007B671E" w:rsidRPr="00E475CD">
        <w:rPr>
          <w:rFonts w:ascii="Arial Narrow" w:hAnsi="Arial Narrow" w:cs="Times New Roman"/>
          <w:sz w:val="22"/>
          <w:szCs w:val="22"/>
        </w:rPr>
        <w:t xml:space="preserve"> </w:t>
      </w:r>
      <w:r w:rsidR="00447AEA">
        <w:rPr>
          <w:rFonts w:ascii="Arial Narrow" w:hAnsi="Arial Narrow" w:cs="Times New Roman"/>
          <w:sz w:val="22"/>
          <w:szCs w:val="22"/>
        </w:rPr>
        <w:t>v súlade s opisom predmetu zákazky</w:t>
      </w:r>
      <w:r w:rsidR="003171F3">
        <w:rPr>
          <w:rFonts w:ascii="Arial Narrow" w:hAnsi="Arial Narrow" w:cs="Times New Roman"/>
          <w:sz w:val="22"/>
          <w:szCs w:val="22"/>
        </w:rPr>
        <w:t xml:space="preserve">, ktorý tvorí </w:t>
      </w:r>
      <w:r w:rsidR="009D34FF">
        <w:rPr>
          <w:rFonts w:ascii="Arial Narrow" w:hAnsi="Arial Narrow" w:cs="Times New Roman"/>
          <w:sz w:val="22"/>
          <w:szCs w:val="22"/>
        </w:rPr>
        <w:t>P</w:t>
      </w:r>
      <w:r w:rsidR="003171F3">
        <w:rPr>
          <w:rFonts w:ascii="Arial Narrow" w:hAnsi="Arial Narrow" w:cs="Times New Roman"/>
          <w:sz w:val="22"/>
          <w:szCs w:val="22"/>
        </w:rPr>
        <w:t>rílohu č. 1 tejto dohody a za podmienok stanovených touto dohodou</w:t>
      </w:r>
      <w:r w:rsidR="008A5892">
        <w:rPr>
          <w:rFonts w:ascii="Arial Narrow" w:hAnsi="Arial Narrow" w:cs="Times New Roman"/>
          <w:sz w:val="22"/>
          <w:szCs w:val="22"/>
        </w:rPr>
        <w:t xml:space="preserve"> </w:t>
      </w:r>
      <w:r w:rsidR="007B671E" w:rsidRPr="00E475CD">
        <w:rPr>
          <w:rFonts w:ascii="Arial Narrow" w:eastAsia="Times New Roman" w:hAnsi="Arial Narrow" w:cs="Times New Roman"/>
          <w:sz w:val="22"/>
          <w:szCs w:val="22"/>
          <w:lang w:eastAsia="en-US" w:bidi="ar-SA"/>
        </w:rPr>
        <w:t>a záväzok objednávateľa zaplatiť za</w:t>
      </w:r>
      <w:r w:rsidR="00447AEA">
        <w:rPr>
          <w:rFonts w:ascii="Arial Narrow" w:eastAsia="Times New Roman" w:hAnsi="Arial Narrow" w:cs="Times New Roman"/>
          <w:sz w:val="22"/>
          <w:szCs w:val="22"/>
          <w:lang w:eastAsia="en-US" w:bidi="ar-SA"/>
        </w:rPr>
        <w:t xml:space="preserve"> </w:t>
      </w:r>
      <w:r w:rsidR="008A5892">
        <w:rPr>
          <w:rFonts w:ascii="Arial Narrow" w:eastAsia="Times New Roman" w:hAnsi="Arial Narrow" w:cs="Times New Roman"/>
          <w:sz w:val="22"/>
          <w:szCs w:val="22"/>
          <w:lang w:eastAsia="en-US" w:bidi="ar-SA"/>
        </w:rPr>
        <w:t xml:space="preserve">riadne a včas </w:t>
      </w:r>
      <w:r w:rsidR="00447AEA">
        <w:rPr>
          <w:rFonts w:ascii="Arial Narrow" w:eastAsia="Times New Roman" w:hAnsi="Arial Narrow" w:cs="Times New Roman"/>
          <w:sz w:val="22"/>
          <w:szCs w:val="22"/>
          <w:lang w:eastAsia="en-US" w:bidi="ar-SA"/>
        </w:rPr>
        <w:t>vykonanú</w:t>
      </w:r>
      <w:r w:rsidR="007B671E" w:rsidRPr="00E475CD">
        <w:rPr>
          <w:rFonts w:ascii="Arial Narrow" w:eastAsia="Times New Roman" w:hAnsi="Arial Narrow" w:cs="Times New Roman"/>
          <w:sz w:val="22"/>
          <w:szCs w:val="22"/>
          <w:lang w:eastAsia="en-US" w:bidi="ar-SA"/>
        </w:rPr>
        <w:t xml:space="preserve"> prepravu dodávateľovi </w:t>
      </w:r>
      <w:r w:rsidR="003171F3">
        <w:rPr>
          <w:rFonts w:ascii="Arial Narrow" w:eastAsia="Times New Roman" w:hAnsi="Arial Narrow" w:cs="Times New Roman"/>
          <w:sz w:val="22"/>
          <w:szCs w:val="22"/>
          <w:lang w:eastAsia="en-US" w:bidi="ar-SA"/>
        </w:rPr>
        <w:t xml:space="preserve">dohodnutú </w:t>
      </w:r>
      <w:r w:rsidR="007B671E" w:rsidRPr="00E475CD">
        <w:rPr>
          <w:rFonts w:ascii="Arial Narrow" w:eastAsia="Times New Roman" w:hAnsi="Arial Narrow" w:cs="Times New Roman"/>
          <w:sz w:val="22"/>
          <w:szCs w:val="22"/>
          <w:lang w:eastAsia="en-US" w:bidi="ar-SA"/>
        </w:rPr>
        <w:t>cenu podľa</w:t>
      </w:r>
      <w:r w:rsidR="007B671E" w:rsidRPr="00E475CD">
        <w:rPr>
          <w:rFonts w:ascii="Arial Narrow" w:eastAsia="Times New Roman" w:hAnsi="Arial Narrow" w:cs="Times New Roman"/>
          <w:color w:val="auto"/>
          <w:sz w:val="22"/>
          <w:szCs w:val="22"/>
          <w:lang w:eastAsia="en-US" w:bidi="ar-SA"/>
        </w:rPr>
        <w:t xml:space="preserve"> článku </w:t>
      </w:r>
      <w:r w:rsidR="00434D1A" w:rsidRPr="00E475CD">
        <w:rPr>
          <w:rFonts w:ascii="Arial Narrow" w:eastAsia="Times New Roman" w:hAnsi="Arial Narrow" w:cs="Times New Roman"/>
          <w:color w:val="auto"/>
          <w:sz w:val="22"/>
          <w:szCs w:val="22"/>
          <w:lang w:eastAsia="en-US" w:bidi="ar-SA"/>
        </w:rPr>
        <w:t>I</w:t>
      </w:r>
      <w:r w:rsidR="007B671E" w:rsidRPr="00E475CD">
        <w:rPr>
          <w:rFonts w:ascii="Arial Narrow" w:eastAsia="Times New Roman" w:hAnsi="Arial Narrow" w:cs="Times New Roman"/>
          <w:color w:val="auto"/>
          <w:sz w:val="22"/>
          <w:szCs w:val="22"/>
          <w:lang w:eastAsia="en-US" w:bidi="ar-SA"/>
        </w:rPr>
        <w:t xml:space="preserve">V. tejto </w:t>
      </w:r>
      <w:r w:rsidR="00EB32A1">
        <w:rPr>
          <w:rFonts w:ascii="Arial Narrow" w:eastAsia="Times New Roman" w:hAnsi="Arial Narrow" w:cs="Times New Roman"/>
          <w:color w:val="auto"/>
          <w:sz w:val="22"/>
          <w:szCs w:val="22"/>
          <w:lang w:eastAsia="en-US" w:bidi="ar-SA"/>
        </w:rPr>
        <w:t>dohody</w:t>
      </w:r>
      <w:r w:rsidR="009D34FF">
        <w:rPr>
          <w:rFonts w:ascii="Arial Narrow" w:eastAsia="Times New Roman" w:hAnsi="Arial Narrow" w:cs="Times New Roman"/>
          <w:color w:val="auto"/>
          <w:sz w:val="22"/>
          <w:szCs w:val="22"/>
          <w:lang w:eastAsia="en-US" w:bidi="ar-SA"/>
        </w:rPr>
        <w:t xml:space="preserve"> </w:t>
      </w:r>
      <w:r w:rsidR="003171F3">
        <w:rPr>
          <w:rFonts w:ascii="Arial Narrow" w:eastAsia="Times New Roman" w:hAnsi="Arial Narrow" w:cs="Times New Roman"/>
          <w:color w:val="auto"/>
          <w:sz w:val="22"/>
          <w:szCs w:val="22"/>
          <w:lang w:eastAsia="en-US" w:bidi="ar-SA"/>
        </w:rPr>
        <w:t xml:space="preserve"> a v súlade s podmienkami tejto dohody</w:t>
      </w:r>
      <w:r w:rsidR="007B671E" w:rsidRPr="00E475CD">
        <w:rPr>
          <w:rFonts w:ascii="Arial Narrow" w:eastAsia="Times New Roman" w:hAnsi="Arial Narrow" w:cs="Times New Roman"/>
          <w:color w:val="auto"/>
          <w:sz w:val="22"/>
          <w:szCs w:val="22"/>
          <w:lang w:eastAsia="en-US" w:bidi="ar-SA"/>
        </w:rPr>
        <w:t xml:space="preserve">. </w:t>
      </w:r>
    </w:p>
    <w:p w14:paraId="5CBA797E" w14:textId="77777777" w:rsidR="007B671E" w:rsidRPr="00E475CD" w:rsidRDefault="007B671E" w:rsidP="00777B8E">
      <w:pPr>
        <w:pStyle w:val="Odsekzoznamu"/>
        <w:numPr>
          <w:ilvl w:val="1"/>
          <w:numId w:val="30"/>
        </w:numPr>
        <w:tabs>
          <w:tab w:val="left" w:pos="567"/>
        </w:tabs>
        <w:autoSpaceDE w:val="0"/>
        <w:autoSpaceDN w:val="0"/>
        <w:adjustRightInd w:val="0"/>
        <w:spacing w:after="120" w:line="276" w:lineRule="auto"/>
        <w:ind w:left="357" w:hanging="357"/>
        <w:jc w:val="both"/>
        <w:rPr>
          <w:rFonts w:ascii="Arial Narrow" w:eastAsia="Times New Roman" w:hAnsi="Arial Narrow" w:cs="Times New Roman"/>
          <w:color w:val="auto"/>
          <w:sz w:val="22"/>
          <w:szCs w:val="22"/>
          <w:lang w:eastAsia="en-US" w:bidi="ar-SA"/>
        </w:rPr>
      </w:pPr>
      <w:r w:rsidRPr="00E475CD">
        <w:rPr>
          <w:rFonts w:ascii="Arial Narrow" w:eastAsia="Times New Roman" w:hAnsi="Arial Narrow" w:cs="Times New Roman"/>
          <w:color w:val="auto"/>
          <w:sz w:val="22"/>
          <w:szCs w:val="22"/>
          <w:lang w:eastAsia="en-US" w:bidi="ar-SA"/>
        </w:rPr>
        <w:t xml:space="preserve">Jednotlivé prepravy sa vykonajú na základe </w:t>
      </w:r>
      <w:r w:rsidR="009202AF" w:rsidRPr="00E475CD">
        <w:rPr>
          <w:rFonts w:ascii="Arial Narrow" w:eastAsia="Times New Roman" w:hAnsi="Arial Narrow" w:cs="Times New Roman"/>
          <w:color w:val="auto"/>
          <w:sz w:val="22"/>
          <w:szCs w:val="22"/>
          <w:lang w:eastAsia="en-US" w:bidi="ar-SA"/>
        </w:rPr>
        <w:t xml:space="preserve">čiastkových </w:t>
      </w:r>
      <w:r w:rsidR="00E36551">
        <w:rPr>
          <w:rFonts w:ascii="Arial Narrow" w:eastAsia="Times New Roman" w:hAnsi="Arial Narrow" w:cs="Times New Roman"/>
          <w:color w:val="auto"/>
          <w:sz w:val="22"/>
          <w:szCs w:val="22"/>
          <w:lang w:eastAsia="en-US" w:bidi="ar-SA"/>
        </w:rPr>
        <w:t xml:space="preserve">písomných </w:t>
      </w:r>
      <w:r w:rsidRPr="00E475CD">
        <w:rPr>
          <w:rFonts w:ascii="Arial Narrow" w:eastAsia="Times New Roman" w:hAnsi="Arial Narrow" w:cs="Times New Roman"/>
          <w:color w:val="auto"/>
          <w:sz w:val="22"/>
          <w:szCs w:val="22"/>
          <w:lang w:eastAsia="en-US" w:bidi="ar-SA"/>
        </w:rPr>
        <w:t>objednávok objednávateľa.</w:t>
      </w:r>
    </w:p>
    <w:p w14:paraId="78D3B807" w14:textId="77777777" w:rsidR="0024475A" w:rsidRPr="00E475CD" w:rsidRDefault="0024475A" w:rsidP="0056542F">
      <w:pPr>
        <w:pStyle w:val="Zhlavie30"/>
        <w:keepNext/>
        <w:keepLines/>
        <w:shd w:val="clear" w:color="auto" w:fill="auto"/>
        <w:spacing w:after="0" w:line="240" w:lineRule="auto"/>
        <w:ind w:firstLine="0"/>
        <w:rPr>
          <w:rFonts w:ascii="Arial Narrow" w:hAnsi="Arial Narrow"/>
          <w:sz w:val="22"/>
          <w:szCs w:val="22"/>
        </w:rPr>
      </w:pPr>
      <w:bookmarkStart w:id="8" w:name="bookmark9"/>
    </w:p>
    <w:p w14:paraId="6D47DBE7" w14:textId="77777777" w:rsidR="007F094D" w:rsidRPr="00E475CD" w:rsidRDefault="00AC69B8" w:rsidP="004B32B6">
      <w:pPr>
        <w:pStyle w:val="Zhlavie30"/>
        <w:keepNext/>
        <w:keepLines/>
        <w:shd w:val="clear" w:color="auto" w:fill="auto"/>
        <w:spacing w:after="0" w:line="240" w:lineRule="auto"/>
        <w:ind w:left="40" w:firstLine="0"/>
        <w:jc w:val="center"/>
        <w:rPr>
          <w:rFonts w:ascii="Arial Narrow" w:hAnsi="Arial Narrow"/>
          <w:sz w:val="22"/>
          <w:szCs w:val="22"/>
        </w:rPr>
      </w:pPr>
      <w:r w:rsidRPr="00E475CD">
        <w:rPr>
          <w:rFonts w:ascii="Arial Narrow" w:hAnsi="Arial Narrow"/>
          <w:sz w:val="22"/>
          <w:szCs w:val="22"/>
        </w:rPr>
        <w:t>Článok II</w:t>
      </w:r>
      <w:bookmarkEnd w:id="8"/>
      <w:r w:rsidR="00E220C4" w:rsidRPr="00E475CD">
        <w:rPr>
          <w:rFonts w:ascii="Arial Narrow" w:hAnsi="Arial Narrow"/>
          <w:sz w:val="22"/>
          <w:szCs w:val="22"/>
        </w:rPr>
        <w:t>I.</w:t>
      </w:r>
    </w:p>
    <w:p w14:paraId="78CC1464" w14:textId="77777777" w:rsidR="007F094D" w:rsidRPr="00E475CD" w:rsidRDefault="007B671E" w:rsidP="004B32B6">
      <w:pPr>
        <w:pStyle w:val="Zkladntext50"/>
        <w:shd w:val="clear" w:color="auto" w:fill="auto"/>
        <w:spacing w:before="0" w:after="0" w:line="240" w:lineRule="auto"/>
        <w:ind w:left="40"/>
        <w:rPr>
          <w:rFonts w:ascii="Arial Narrow" w:hAnsi="Arial Narrow"/>
          <w:sz w:val="22"/>
          <w:szCs w:val="22"/>
        </w:rPr>
      </w:pPr>
      <w:r w:rsidRPr="00E475CD">
        <w:rPr>
          <w:rFonts w:ascii="Arial Narrow" w:hAnsi="Arial Narrow"/>
          <w:sz w:val="22"/>
          <w:szCs w:val="22"/>
        </w:rPr>
        <w:t>Práva a povinnosti zmluvných strán</w:t>
      </w:r>
    </w:p>
    <w:p w14:paraId="48373AB0" w14:textId="77777777" w:rsidR="007B671E" w:rsidRPr="00E475CD" w:rsidRDefault="007B671E" w:rsidP="004B32B6">
      <w:pPr>
        <w:pStyle w:val="Zkladntext50"/>
        <w:shd w:val="clear" w:color="auto" w:fill="auto"/>
        <w:spacing w:before="0" w:after="0" w:line="240" w:lineRule="auto"/>
        <w:ind w:left="40"/>
        <w:rPr>
          <w:rFonts w:ascii="Arial Narrow" w:hAnsi="Arial Narrow"/>
          <w:sz w:val="22"/>
          <w:szCs w:val="22"/>
        </w:rPr>
      </w:pPr>
    </w:p>
    <w:p w14:paraId="09D33D3E" w14:textId="079B263A" w:rsidR="00AE674A" w:rsidRDefault="007B671E" w:rsidP="00783D64">
      <w:pPr>
        <w:pStyle w:val="Zkladntext20"/>
        <w:numPr>
          <w:ilvl w:val="1"/>
          <w:numId w:val="29"/>
        </w:numPr>
        <w:tabs>
          <w:tab w:val="left" w:pos="0"/>
        </w:tabs>
        <w:spacing w:after="120"/>
        <w:ind w:left="357" w:hanging="357"/>
        <w:jc w:val="both"/>
        <w:rPr>
          <w:rFonts w:ascii="Arial Narrow" w:hAnsi="Arial Narrow"/>
          <w:sz w:val="22"/>
          <w:szCs w:val="22"/>
        </w:rPr>
      </w:pPr>
      <w:r w:rsidRPr="00E475CD">
        <w:rPr>
          <w:rFonts w:ascii="Arial Narrow" w:hAnsi="Arial Narrow"/>
          <w:sz w:val="22"/>
          <w:szCs w:val="22"/>
        </w:rPr>
        <w:t xml:space="preserve">Dodávateľ </w:t>
      </w:r>
      <w:r w:rsidR="0046532B">
        <w:rPr>
          <w:rFonts w:ascii="Arial Narrow" w:hAnsi="Arial Narrow"/>
          <w:sz w:val="22"/>
          <w:szCs w:val="22"/>
        </w:rPr>
        <w:t xml:space="preserve">je povinný </w:t>
      </w:r>
      <w:r w:rsidRPr="00E475CD">
        <w:rPr>
          <w:rFonts w:ascii="Arial Narrow" w:hAnsi="Arial Narrow"/>
          <w:sz w:val="22"/>
          <w:szCs w:val="22"/>
        </w:rPr>
        <w:t xml:space="preserve">pristaviť vozidlá na </w:t>
      </w:r>
      <w:r w:rsidR="008A5892">
        <w:rPr>
          <w:rFonts w:ascii="Arial Narrow" w:hAnsi="Arial Narrow"/>
          <w:sz w:val="22"/>
          <w:szCs w:val="22"/>
        </w:rPr>
        <w:t xml:space="preserve">prepravu materiálu </w:t>
      </w:r>
      <w:r w:rsidRPr="00E475CD">
        <w:rPr>
          <w:rFonts w:ascii="Arial Narrow" w:hAnsi="Arial Narrow"/>
          <w:sz w:val="22"/>
          <w:szCs w:val="22"/>
        </w:rPr>
        <w:t>v do</w:t>
      </w:r>
      <w:r w:rsidR="00842348" w:rsidRPr="00E475CD">
        <w:rPr>
          <w:rFonts w:ascii="Arial Narrow" w:hAnsi="Arial Narrow"/>
          <w:sz w:val="22"/>
          <w:szCs w:val="22"/>
        </w:rPr>
        <w:t>brom technickom stave, v</w:t>
      </w:r>
      <w:r w:rsidR="003332DE" w:rsidRPr="00E475CD">
        <w:rPr>
          <w:rFonts w:ascii="Arial Narrow" w:hAnsi="Arial Narrow"/>
          <w:sz w:val="22"/>
          <w:szCs w:val="22"/>
        </w:rPr>
        <w:t> </w:t>
      </w:r>
      <w:r w:rsidR="00842348" w:rsidRPr="00E475CD">
        <w:rPr>
          <w:rFonts w:ascii="Arial Narrow" w:hAnsi="Arial Narrow"/>
          <w:sz w:val="22"/>
          <w:szCs w:val="22"/>
        </w:rPr>
        <w:t>súlade</w:t>
      </w:r>
      <w:r w:rsidR="003332DE" w:rsidRPr="00E475CD">
        <w:rPr>
          <w:rFonts w:ascii="Arial Narrow" w:hAnsi="Arial Narrow"/>
          <w:sz w:val="22"/>
          <w:szCs w:val="22"/>
        </w:rPr>
        <w:t xml:space="preserve"> </w:t>
      </w:r>
      <w:r w:rsidRPr="00E475CD">
        <w:rPr>
          <w:rFonts w:ascii="Arial Narrow" w:hAnsi="Arial Narrow"/>
          <w:sz w:val="22"/>
          <w:szCs w:val="22"/>
        </w:rPr>
        <w:t>so zásadam</w:t>
      </w:r>
      <w:r w:rsidR="003332DE" w:rsidRPr="00E475CD">
        <w:rPr>
          <w:rFonts w:ascii="Arial Narrow" w:hAnsi="Arial Narrow"/>
          <w:sz w:val="22"/>
          <w:szCs w:val="22"/>
        </w:rPr>
        <w:t xml:space="preserve">i správnej distribučnej praxe, </w:t>
      </w:r>
      <w:r w:rsidRPr="00E475CD">
        <w:rPr>
          <w:rFonts w:ascii="Arial Narrow" w:hAnsi="Arial Narrow"/>
          <w:sz w:val="22"/>
          <w:szCs w:val="22"/>
        </w:rPr>
        <w:t>v termín</w:t>
      </w:r>
      <w:r w:rsidR="00F9181A" w:rsidRPr="00E475CD">
        <w:rPr>
          <w:rFonts w:ascii="Arial Narrow" w:hAnsi="Arial Narrow"/>
          <w:sz w:val="22"/>
          <w:szCs w:val="22"/>
        </w:rPr>
        <w:t xml:space="preserve">och uvedených </w:t>
      </w:r>
      <w:r w:rsidR="006607D8">
        <w:rPr>
          <w:rFonts w:ascii="Arial Narrow" w:hAnsi="Arial Narrow"/>
          <w:sz w:val="22"/>
          <w:szCs w:val="22"/>
        </w:rPr>
        <w:t xml:space="preserve">v písomných </w:t>
      </w:r>
      <w:r w:rsidR="00F9181A" w:rsidRPr="00E475CD">
        <w:rPr>
          <w:rFonts w:ascii="Arial Narrow" w:hAnsi="Arial Narrow"/>
          <w:sz w:val="22"/>
          <w:szCs w:val="22"/>
        </w:rPr>
        <w:t xml:space="preserve">objednávkach </w:t>
      </w:r>
      <w:r w:rsidR="008A5892">
        <w:rPr>
          <w:rFonts w:ascii="Arial Narrow" w:hAnsi="Arial Narrow"/>
          <w:sz w:val="22"/>
          <w:szCs w:val="22"/>
        </w:rPr>
        <w:t>a</w:t>
      </w:r>
      <w:r w:rsidR="003171F3">
        <w:rPr>
          <w:rFonts w:ascii="Arial Narrow" w:hAnsi="Arial Narrow"/>
          <w:sz w:val="22"/>
          <w:szCs w:val="22"/>
        </w:rPr>
        <w:t xml:space="preserve">  </w:t>
      </w:r>
      <w:r w:rsidR="008A5892">
        <w:rPr>
          <w:rFonts w:ascii="Arial Narrow" w:hAnsi="Arial Narrow"/>
          <w:sz w:val="22"/>
          <w:szCs w:val="22"/>
        </w:rPr>
        <w:t>vykonať prepravu materiálu</w:t>
      </w:r>
      <w:r w:rsidRPr="00E475CD">
        <w:rPr>
          <w:rFonts w:ascii="Arial Narrow" w:hAnsi="Arial Narrow"/>
          <w:sz w:val="22"/>
          <w:szCs w:val="22"/>
        </w:rPr>
        <w:t xml:space="preserve"> </w:t>
      </w:r>
      <w:r w:rsidR="008A5892">
        <w:rPr>
          <w:rFonts w:ascii="Arial Narrow" w:hAnsi="Arial Narrow"/>
          <w:sz w:val="22"/>
          <w:szCs w:val="22"/>
        </w:rPr>
        <w:t>riadne a včas na miesto určené v písomnej objednávke</w:t>
      </w:r>
      <w:r w:rsidRPr="00CE0DED">
        <w:rPr>
          <w:rFonts w:ascii="Arial Narrow" w:hAnsi="Arial Narrow"/>
          <w:sz w:val="22"/>
          <w:szCs w:val="22"/>
        </w:rPr>
        <w:t xml:space="preserve">. </w:t>
      </w:r>
      <w:r w:rsidR="0046532B">
        <w:rPr>
          <w:rFonts w:ascii="Arial Narrow" w:hAnsi="Arial Narrow"/>
          <w:sz w:val="22"/>
          <w:szCs w:val="22"/>
        </w:rPr>
        <w:t>Termíny prepravy uvedené v písomných objednávkach sú záväzné.</w:t>
      </w:r>
    </w:p>
    <w:p w14:paraId="2B84E835" w14:textId="7BD90FAF" w:rsidR="000E62E1" w:rsidRPr="00E475CD" w:rsidRDefault="000E62E1" w:rsidP="00E6454A">
      <w:pPr>
        <w:pStyle w:val="Zkladntext20"/>
        <w:shd w:val="clear" w:color="auto" w:fill="auto"/>
        <w:tabs>
          <w:tab w:val="left" w:pos="0"/>
        </w:tabs>
        <w:spacing w:line="240" w:lineRule="auto"/>
        <w:ind w:firstLine="0"/>
        <w:jc w:val="both"/>
        <w:rPr>
          <w:rFonts w:ascii="Arial Narrow" w:hAnsi="Arial Narrow"/>
          <w:sz w:val="22"/>
          <w:szCs w:val="22"/>
        </w:rPr>
      </w:pPr>
      <w:r>
        <w:rPr>
          <w:rFonts w:ascii="Arial Narrow" w:hAnsi="Arial Narrow"/>
          <w:sz w:val="22"/>
          <w:szCs w:val="22"/>
        </w:rPr>
        <w:t xml:space="preserve">3.2 </w:t>
      </w:r>
      <w:r w:rsidR="00E6454A">
        <w:rPr>
          <w:rFonts w:ascii="Arial Narrow" w:hAnsi="Arial Narrow"/>
          <w:sz w:val="22"/>
          <w:szCs w:val="22"/>
        </w:rPr>
        <w:t>O</w:t>
      </w:r>
      <w:r w:rsidRPr="00E475CD">
        <w:rPr>
          <w:rFonts w:ascii="Arial Narrow" w:hAnsi="Arial Narrow"/>
          <w:sz w:val="22"/>
          <w:szCs w:val="22"/>
        </w:rPr>
        <w:t>bjednávky budú obsahovať:</w:t>
      </w:r>
    </w:p>
    <w:p w14:paraId="24CD0B9A" w14:textId="18B11532" w:rsidR="000E62E1" w:rsidRPr="00E475CD" w:rsidRDefault="00E6454A" w:rsidP="00E6454A">
      <w:pPr>
        <w:pStyle w:val="Zkladntext20"/>
        <w:shd w:val="clear" w:color="auto" w:fill="auto"/>
        <w:tabs>
          <w:tab w:val="left" w:pos="0"/>
        </w:tabs>
        <w:spacing w:line="240" w:lineRule="auto"/>
        <w:ind w:left="360" w:firstLine="0"/>
        <w:jc w:val="both"/>
        <w:rPr>
          <w:rFonts w:ascii="Arial Narrow" w:hAnsi="Arial Narrow"/>
          <w:sz w:val="22"/>
          <w:szCs w:val="22"/>
        </w:rPr>
      </w:pPr>
      <w:r>
        <w:rPr>
          <w:rFonts w:ascii="Arial Narrow" w:hAnsi="Arial Narrow"/>
          <w:sz w:val="22"/>
          <w:szCs w:val="22"/>
        </w:rPr>
        <w:t xml:space="preserve">- </w:t>
      </w:r>
      <w:r w:rsidR="000E62E1" w:rsidRPr="00E475CD">
        <w:rPr>
          <w:rFonts w:ascii="Arial Narrow" w:hAnsi="Arial Narrow"/>
          <w:sz w:val="22"/>
          <w:szCs w:val="22"/>
        </w:rPr>
        <w:t>dátum, čas a miesto nakládky</w:t>
      </w:r>
      <w:r w:rsidR="00123C38">
        <w:rPr>
          <w:rFonts w:ascii="Arial Narrow" w:hAnsi="Arial Narrow"/>
          <w:sz w:val="22"/>
          <w:szCs w:val="22"/>
        </w:rPr>
        <w:t xml:space="preserve"> materiálu</w:t>
      </w:r>
      <w:r w:rsidR="000E62E1" w:rsidRPr="00E475CD">
        <w:rPr>
          <w:rFonts w:ascii="Arial Narrow" w:hAnsi="Arial Narrow"/>
          <w:sz w:val="22"/>
          <w:szCs w:val="22"/>
        </w:rPr>
        <w:t>;</w:t>
      </w:r>
    </w:p>
    <w:p w14:paraId="6942DE52" w14:textId="76E1FCBF" w:rsidR="000E62E1" w:rsidRPr="00E475CD" w:rsidRDefault="00E6454A" w:rsidP="00E6454A">
      <w:pPr>
        <w:pStyle w:val="Zkladntext20"/>
        <w:shd w:val="clear" w:color="auto" w:fill="auto"/>
        <w:tabs>
          <w:tab w:val="left" w:pos="0"/>
        </w:tabs>
        <w:spacing w:line="240" w:lineRule="auto"/>
        <w:ind w:left="360" w:firstLine="0"/>
        <w:jc w:val="both"/>
        <w:rPr>
          <w:rFonts w:ascii="Arial Narrow" w:hAnsi="Arial Narrow"/>
          <w:sz w:val="22"/>
          <w:szCs w:val="22"/>
        </w:rPr>
      </w:pPr>
      <w:r>
        <w:rPr>
          <w:rFonts w:ascii="Arial Narrow" w:hAnsi="Arial Narrow"/>
          <w:sz w:val="22"/>
          <w:szCs w:val="22"/>
        </w:rPr>
        <w:t xml:space="preserve">- </w:t>
      </w:r>
      <w:r w:rsidR="000E62E1" w:rsidRPr="00E475CD">
        <w:rPr>
          <w:rFonts w:ascii="Arial Narrow" w:hAnsi="Arial Narrow"/>
          <w:sz w:val="22"/>
          <w:szCs w:val="22"/>
        </w:rPr>
        <w:t xml:space="preserve">miesto </w:t>
      </w:r>
      <w:r w:rsidR="00123C38">
        <w:rPr>
          <w:rFonts w:ascii="Arial Narrow" w:hAnsi="Arial Narrow"/>
          <w:sz w:val="22"/>
          <w:szCs w:val="22"/>
        </w:rPr>
        <w:t>doručenia materiálu</w:t>
      </w:r>
      <w:r w:rsidR="000E62E1" w:rsidRPr="00E475CD">
        <w:rPr>
          <w:rFonts w:ascii="Arial Narrow" w:hAnsi="Arial Narrow"/>
          <w:sz w:val="22"/>
          <w:szCs w:val="22"/>
        </w:rPr>
        <w:t>;</w:t>
      </w:r>
    </w:p>
    <w:p w14:paraId="4557E5A7" w14:textId="1019437D" w:rsidR="000E62E1" w:rsidRPr="00E475CD" w:rsidRDefault="00E6454A" w:rsidP="00E6454A">
      <w:pPr>
        <w:pStyle w:val="Zkladntext20"/>
        <w:shd w:val="clear" w:color="auto" w:fill="auto"/>
        <w:tabs>
          <w:tab w:val="left" w:pos="0"/>
        </w:tabs>
        <w:spacing w:line="240" w:lineRule="auto"/>
        <w:ind w:left="360" w:firstLine="0"/>
        <w:jc w:val="both"/>
        <w:rPr>
          <w:rFonts w:ascii="Arial Narrow" w:hAnsi="Arial Narrow"/>
          <w:sz w:val="22"/>
          <w:szCs w:val="22"/>
        </w:rPr>
      </w:pPr>
      <w:r>
        <w:rPr>
          <w:rFonts w:ascii="Arial Narrow" w:hAnsi="Arial Narrow"/>
          <w:sz w:val="22"/>
          <w:szCs w:val="22"/>
        </w:rPr>
        <w:t xml:space="preserve">- </w:t>
      </w:r>
      <w:r w:rsidR="000E62E1" w:rsidRPr="00E475CD">
        <w:rPr>
          <w:rFonts w:ascii="Arial Narrow" w:hAnsi="Arial Narrow"/>
          <w:sz w:val="22"/>
          <w:szCs w:val="22"/>
        </w:rPr>
        <w:t xml:space="preserve">dátum a čas vykládky </w:t>
      </w:r>
      <w:r w:rsidR="00123C38">
        <w:rPr>
          <w:rFonts w:ascii="Arial Narrow" w:hAnsi="Arial Narrow"/>
          <w:sz w:val="22"/>
          <w:szCs w:val="22"/>
        </w:rPr>
        <w:t xml:space="preserve">materiálu </w:t>
      </w:r>
      <w:r w:rsidR="000E62E1" w:rsidRPr="00E475CD">
        <w:rPr>
          <w:rFonts w:ascii="Arial Narrow" w:hAnsi="Arial Narrow"/>
          <w:sz w:val="22"/>
          <w:szCs w:val="22"/>
        </w:rPr>
        <w:t>(ak nebude uvedený tak najkratší možný);</w:t>
      </w:r>
    </w:p>
    <w:p w14:paraId="581206CB" w14:textId="6EB2E134" w:rsidR="000E62E1" w:rsidRPr="00E475CD" w:rsidRDefault="00E6454A" w:rsidP="00E6454A">
      <w:pPr>
        <w:pStyle w:val="Zkladntext20"/>
        <w:shd w:val="clear" w:color="auto" w:fill="auto"/>
        <w:tabs>
          <w:tab w:val="left" w:pos="0"/>
        </w:tabs>
        <w:spacing w:line="240" w:lineRule="auto"/>
        <w:ind w:left="360" w:firstLine="0"/>
        <w:jc w:val="both"/>
        <w:rPr>
          <w:rFonts w:ascii="Arial Narrow" w:hAnsi="Arial Narrow"/>
          <w:sz w:val="22"/>
          <w:szCs w:val="22"/>
        </w:rPr>
      </w:pPr>
      <w:r>
        <w:rPr>
          <w:rFonts w:ascii="Arial Narrow" w:hAnsi="Arial Narrow"/>
          <w:sz w:val="22"/>
          <w:szCs w:val="22"/>
        </w:rPr>
        <w:t xml:space="preserve">- </w:t>
      </w:r>
      <w:r w:rsidR="000E62E1" w:rsidRPr="00E475CD">
        <w:rPr>
          <w:rFonts w:ascii="Arial Narrow" w:hAnsi="Arial Narrow"/>
          <w:sz w:val="22"/>
          <w:szCs w:val="22"/>
        </w:rPr>
        <w:t>požadovaný druh vozidla (ložného priestoru);</w:t>
      </w:r>
    </w:p>
    <w:p w14:paraId="469B6C64" w14:textId="281EA26B" w:rsidR="000E62E1" w:rsidRPr="00E475CD" w:rsidRDefault="00E6454A" w:rsidP="00E6454A">
      <w:pPr>
        <w:pStyle w:val="Zkladntext20"/>
        <w:shd w:val="clear" w:color="auto" w:fill="auto"/>
        <w:tabs>
          <w:tab w:val="left" w:pos="0"/>
        </w:tabs>
        <w:spacing w:line="240" w:lineRule="auto"/>
        <w:ind w:left="360" w:firstLine="0"/>
        <w:jc w:val="both"/>
        <w:rPr>
          <w:rFonts w:ascii="Arial Narrow" w:hAnsi="Arial Narrow"/>
          <w:sz w:val="22"/>
          <w:szCs w:val="22"/>
        </w:rPr>
      </w:pPr>
      <w:r>
        <w:rPr>
          <w:rFonts w:ascii="Arial Narrow" w:hAnsi="Arial Narrow"/>
          <w:sz w:val="22"/>
          <w:szCs w:val="22"/>
        </w:rPr>
        <w:t xml:space="preserve">- </w:t>
      </w:r>
      <w:r w:rsidR="000E62E1" w:rsidRPr="00E475CD">
        <w:rPr>
          <w:rFonts w:ascii="Arial Narrow" w:hAnsi="Arial Narrow"/>
          <w:sz w:val="22"/>
          <w:szCs w:val="22"/>
        </w:rPr>
        <w:t>dohodnutú cenu prepravy;</w:t>
      </w:r>
    </w:p>
    <w:p w14:paraId="539A1F94" w14:textId="56AA2C43" w:rsidR="000E62E1" w:rsidRPr="00E475CD" w:rsidRDefault="00E6454A" w:rsidP="00E6454A">
      <w:pPr>
        <w:pStyle w:val="Zkladntext20"/>
        <w:shd w:val="clear" w:color="auto" w:fill="auto"/>
        <w:tabs>
          <w:tab w:val="left" w:pos="0"/>
        </w:tabs>
        <w:spacing w:line="240" w:lineRule="auto"/>
        <w:ind w:left="360" w:firstLine="0"/>
        <w:jc w:val="both"/>
        <w:rPr>
          <w:rFonts w:ascii="Arial Narrow" w:hAnsi="Arial Narrow"/>
          <w:sz w:val="22"/>
          <w:szCs w:val="22"/>
        </w:rPr>
      </w:pPr>
      <w:r>
        <w:rPr>
          <w:rFonts w:ascii="Arial Narrow" w:hAnsi="Arial Narrow"/>
          <w:sz w:val="22"/>
          <w:szCs w:val="22"/>
        </w:rPr>
        <w:t xml:space="preserve">- </w:t>
      </w:r>
      <w:r w:rsidR="000E62E1" w:rsidRPr="00E475CD">
        <w:rPr>
          <w:rFonts w:ascii="Arial Narrow" w:hAnsi="Arial Narrow"/>
          <w:sz w:val="22"/>
          <w:szCs w:val="22"/>
        </w:rPr>
        <w:t xml:space="preserve">druh, množstvo a orientačnú hmotnosť </w:t>
      </w:r>
      <w:r w:rsidR="00F8355E">
        <w:rPr>
          <w:rFonts w:ascii="Arial Narrow" w:hAnsi="Arial Narrow"/>
          <w:sz w:val="22"/>
          <w:szCs w:val="22"/>
        </w:rPr>
        <w:t>prepravovaného materiálu</w:t>
      </w:r>
      <w:r w:rsidR="000E62E1" w:rsidRPr="00E475CD">
        <w:rPr>
          <w:rFonts w:ascii="Arial Narrow" w:hAnsi="Arial Narrow"/>
          <w:sz w:val="22"/>
          <w:szCs w:val="22"/>
        </w:rPr>
        <w:t>;</w:t>
      </w:r>
    </w:p>
    <w:p w14:paraId="5ABA5624" w14:textId="366BA76C" w:rsidR="000E62E1" w:rsidRPr="00E475CD" w:rsidRDefault="00E6454A" w:rsidP="00E6454A">
      <w:pPr>
        <w:pStyle w:val="Zkladntext20"/>
        <w:shd w:val="clear" w:color="auto" w:fill="auto"/>
        <w:tabs>
          <w:tab w:val="left" w:pos="0"/>
        </w:tabs>
        <w:spacing w:line="240" w:lineRule="auto"/>
        <w:ind w:left="360" w:firstLine="0"/>
        <w:jc w:val="both"/>
        <w:rPr>
          <w:rFonts w:ascii="Arial Narrow" w:hAnsi="Arial Narrow"/>
          <w:sz w:val="22"/>
          <w:szCs w:val="22"/>
        </w:rPr>
      </w:pPr>
      <w:r>
        <w:rPr>
          <w:rFonts w:ascii="Arial Narrow" w:hAnsi="Arial Narrow"/>
          <w:sz w:val="22"/>
          <w:szCs w:val="22"/>
        </w:rPr>
        <w:t xml:space="preserve">- </w:t>
      </w:r>
      <w:r w:rsidR="000E62E1" w:rsidRPr="00E475CD">
        <w:rPr>
          <w:rFonts w:ascii="Arial Narrow" w:hAnsi="Arial Narrow"/>
          <w:sz w:val="22"/>
          <w:szCs w:val="22"/>
        </w:rPr>
        <w:t>tepelné podmienky prepravy;</w:t>
      </w:r>
    </w:p>
    <w:p w14:paraId="39879A11" w14:textId="5D98ECEC" w:rsidR="000E62E1" w:rsidRDefault="00E6454A" w:rsidP="00E6454A">
      <w:pPr>
        <w:pStyle w:val="Zkladntext20"/>
        <w:shd w:val="clear" w:color="auto" w:fill="auto"/>
        <w:tabs>
          <w:tab w:val="left" w:pos="0"/>
        </w:tabs>
        <w:spacing w:line="240" w:lineRule="auto"/>
        <w:ind w:left="360" w:firstLine="0"/>
        <w:jc w:val="both"/>
        <w:rPr>
          <w:rFonts w:ascii="Arial Narrow" w:hAnsi="Arial Narrow"/>
          <w:sz w:val="22"/>
          <w:szCs w:val="22"/>
        </w:rPr>
      </w:pPr>
      <w:r>
        <w:rPr>
          <w:rFonts w:ascii="Arial Narrow" w:hAnsi="Arial Narrow"/>
          <w:sz w:val="22"/>
          <w:szCs w:val="22"/>
        </w:rPr>
        <w:t xml:space="preserve">- </w:t>
      </w:r>
      <w:r w:rsidR="000E62E1" w:rsidRPr="00E475CD">
        <w:rPr>
          <w:rFonts w:ascii="Arial Narrow" w:hAnsi="Arial Narrow"/>
          <w:sz w:val="22"/>
          <w:szCs w:val="22"/>
        </w:rPr>
        <w:t>kontaktnú osobu prijímateľa zásielky;</w:t>
      </w:r>
    </w:p>
    <w:p w14:paraId="4EC6099A" w14:textId="07B3EEA3" w:rsidR="00F8355E" w:rsidRPr="00E475CD" w:rsidRDefault="00F8355E" w:rsidP="00E6454A">
      <w:pPr>
        <w:pStyle w:val="Zkladntext20"/>
        <w:shd w:val="clear" w:color="auto" w:fill="auto"/>
        <w:tabs>
          <w:tab w:val="left" w:pos="0"/>
        </w:tabs>
        <w:spacing w:line="240" w:lineRule="auto"/>
        <w:ind w:left="360" w:firstLine="0"/>
        <w:jc w:val="both"/>
        <w:rPr>
          <w:rFonts w:ascii="Arial Narrow" w:hAnsi="Arial Narrow"/>
          <w:sz w:val="22"/>
          <w:szCs w:val="22"/>
        </w:rPr>
      </w:pPr>
      <w:r>
        <w:rPr>
          <w:rFonts w:ascii="Arial Narrow" w:hAnsi="Arial Narrow"/>
          <w:sz w:val="22"/>
          <w:szCs w:val="22"/>
        </w:rPr>
        <w:t>- kontaktnú osobu dodávateľa (meno, tel. číslo a e-mail),</w:t>
      </w:r>
    </w:p>
    <w:p w14:paraId="5F6BC1D8" w14:textId="5970F05D" w:rsidR="000E62E1" w:rsidRPr="00CE0DED" w:rsidRDefault="00E6454A" w:rsidP="007736ED">
      <w:pPr>
        <w:pStyle w:val="Zkladntext20"/>
        <w:shd w:val="clear" w:color="auto" w:fill="auto"/>
        <w:tabs>
          <w:tab w:val="left" w:pos="0"/>
        </w:tabs>
        <w:spacing w:after="120" w:line="240" w:lineRule="auto"/>
        <w:ind w:left="360" w:firstLine="0"/>
        <w:jc w:val="both"/>
        <w:rPr>
          <w:rFonts w:ascii="Arial Narrow" w:hAnsi="Arial Narrow"/>
          <w:sz w:val="22"/>
          <w:szCs w:val="22"/>
        </w:rPr>
      </w:pPr>
      <w:r>
        <w:rPr>
          <w:rFonts w:ascii="Arial Narrow" w:hAnsi="Arial Narrow"/>
          <w:sz w:val="22"/>
          <w:szCs w:val="22"/>
        </w:rPr>
        <w:t xml:space="preserve">- </w:t>
      </w:r>
      <w:r w:rsidR="000E62E1" w:rsidRPr="00E475CD">
        <w:rPr>
          <w:rFonts w:ascii="Arial Narrow" w:hAnsi="Arial Narrow"/>
          <w:sz w:val="22"/>
          <w:szCs w:val="22"/>
        </w:rPr>
        <w:t>prípadne dodatočné požiadavky vyplývajúce z charakteru tovaru, legislatívnych požiadaviek alebo požiadaviek odosielateľa či príjemcu zásielky.</w:t>
      </w:r>
    </w:p>
    <w:p w14:paraId="07E13C0F" w14:textId="358C1CC8" w:rsidR="00AE674A" w:rsidRPr="00E475CD" w:rsidRDefault="003171F3" w:rsidP="00783D64">
      <w:pPr>
        <w:pStyle w:val="Zkladntext20"/>
        <w:numPr>
          <w:ilvl w:val="1"/>
          <w:numId w:val="51"/>
        </w:numPr>
        <w:tabs>
          <w:tab w:val="left" w:pos="0"/>
        </w:tabs>
        <w:spacing w:after="120"/>
        <w:ind w:left="357" w:hanging="357"/>
        <w:jc w:val="both"/>
        <w:rPr>
          <w:rFonts w:ascii="Arial Narrow" w:hAnsi="Arial Narrow"/>
          <w:sz w:val="22"/>
          <w:szCs w:val="22"/>
        </w:rPr>
      </w:pPr>
      <w:r>
        <w:rPr>
          <w:rFonts w:ascii="Arial Narrow" w:hAnsi="Arial Narrow"/>
          <w:sz w:val="22"/>
          <w:szCs w:val="22"/>
        </w:rPr>
        <w:t>V</w:t>
      </w:r>
      <w:r w:rsidR="007B671E" w:rsidRPr="00CE0DED">
        <w:rPr>
          <w:rFonts w:ascii="Arial Narrow" w:hAnsi="Arial Narrow"/>
          <w:sz w:val="22"/>
          <w:szCs w:val="22"/>
        </w:rPr>
        <w:t xml:space="preserve">ozidlo </w:t>
      </w:r>
      <w:r>
        <w:rPr>
          <w:rFonts w:ascii="Arial Narrow" w:hAnsi="Arial Narrow"/>
          <w:sz w:val="22"/>
          <w:szCs w:val="22"/>
        </w:rPr>
        <w:t xml:space="preserve">vykonávajúce prepravu </w:t>
      </w:r>
      <w:r w:rsidR="007B671E" w:rsidRPr="00CE0DED">
        <w:rPr>
          <w:rFonts w:ascii="Arial Narrow" w:hAnsi="Arial Narrow"/>
          <w:sz w:val="22"/>
          <w:szCs w:val="22"/>
        </w:rPr>
        <w:t>musí byť vybavené funkčným certifikovaným a kalibrovaným meračom teploty v nákladnej časti</w:t>
      </w:r>
      <w:r w:rsidR="00842C47">
        <w:rPr>
          <w:rFonts w:ascii="Arial Narrow" w:hAnsi="Arial Narrow"/>
          <w:sz w:val="22"/>
          <w:szCs w:val="22"/>
        </w:rPr>
        <w:t xml:space="preserve"> </w:t>
      </w:r>
      <w:r w:rsidR="000E62E1">
        <w:rPr>
          <w:rFonts w:ascii="Arial Narrow" w:hAnsi="Arial Narrow"/>
          <w:sz w:val="22"/>
          <w:szCs w:val="22"/>
        </w:rPr>
        <w:t xml:space="preserve">vozidla </w:t>
      </w:r>
      <w:r w:rsidR="00842C47">
        <w:rPr>
          <w:rFonts w:ascii="Arial Narrow" w:hAnsi="Arial Narrow"/>
          <w:sz w:val="22"/>
          <w:szCs w:val="22"/>
        </w:rPr>
        <w:t>(ďalej len „merač teploty“)</w:t>
      </w:r>
      <w:r w:rsidR="007B671E" w:rsidRPr="00CE0DED">
        <w:rPr>
          <w:rFonts w:ascii="Arial Narrow" w:hAnsi="Arial Narrow"/>
          <w:sz w:val="22"/>
          <w:szCs w:val="22"/>
        </w:rPr>
        <w:t xml:space="preserve">, ktorý zaznamenáva teplotu nepretržite počas celej doby prepravy </w:t>
      </w:r>
      <w:r w:rsidR="008A5892">
        <w:rPr>
          <w:rFonts w:ascii="Arial Narrow" w:hAnsi="Arial Narrow"/>
          <w:sz w:val="22"/>
          <w:szCs w:val="22"/>
        </w:rPr>
        <w:t>materiálu</w:t>
      </w:r>
      <w:r w:rsidR="007B671E" w:rsidRPr="00CE0DED">
        <w:rPr>
          <w:rFonts w:ascii="Arial Narrow" w:hAnsi="Arial Narrow"/>
          <w:sz w:val="22"/>
          <w:szCs w:val="22"/>
        </w:rPr>
        <w:t xml:space="preserve">. Záznam z merača teploty je </w:t>
      </w:r>
      <w:r w:rsidR="003332DE" w:rsidRPr="00CE0DED">
        <w:rPr>
          <w:rFonts w:ascii="Arial Narrow" w:hAnsi="Arial Narrow"/>
          <w:sz w:val="22"/>
          <w:szCs w:val="22"/>
        </w:rPr>
        <w:t>dodávateľ</w:t>
      </w:r>
      <w:r w:rsidR="007B671E" w:rsidRPr="00CE0DED">
        <w:rPr>
          <w:rFonts w:ascii="Arial Narrow" w:hAnsi="Arial Narrow"/>
          <w:sz w:val="22"/>
          <w:szCs w:val="22"/>
        </w:rPr>
        <w:t xml:space="preserve"> povinný po </w:t>
      </w:r>
      <w:r w:rsidR="008A5892">
        <w:rPr>
          <w:rFonts w:ascii="Arial Narrow" w:hAnsi="Arial Narrow"/>
          <w:sz w:val="22"/>
          <w:szCs w:val="22"/>
        </w:rPr>
        <w:t xml:space="preserve">vykonaní prepravy </w:t>
      </w:r>
      <w:r w:rsidR="007B671E" w:rsidRPr="00CE0DED">
        <w:rPr>
          <w:rFonts w:ascii="Arial Narrow" w:hAnsi="Arial Narrow"/>
          <w:sz w:val="22"/>
          <w:szCs w:val="22"/>
        </w:rPr>
        <w:t xml:space="preserve">predložiť </w:t>
      </w:r>
      <w:r w:rsidR="003332DE" w:rsidRPr="00CE0DED">
        <w:rPr>
          <w:rFonts w:ascii="Arial Narrow" w:hAnsi="Arial Narrow"/>
          <w:sz w:val="22"/>
          <w:szCs w:val="22"/>
        </w:rPr>
        <w:t>objednávateľovi</w:t>
      </w:r>
      <w:r w:rsidR="007B671E" w:rsidRPr="00CE0DED">
        <w:rPr>
          <w:rFonts w:ascii="Arial Narrow" w:hAnsi="Arial Narrow"/>
          <w:sz w:val="22"/>
          <w:szCs w:val="22"/>
        </w:rPr>
        <w:t xml:space="preserve"> na potvrdenie a</w:t>
      </w:r>
      <w:r w:rsidR="0046532B">
        <w:rPr>
          <w:rFonts w:ascii="Arial Narrow" w:hAnsi="Arial Narrow"/>
          <w:sz w:val="22"/>
          <w:szCs w:val="22"/>
        </w:rPr>
        <w:t> </w:t>
      </w:r>
      <w:r w:rsidR="007B671E" w:rsidRPr="00CE0DED">
        <w:rPr>
          <w:rFonts w:ascii="Arial Narrow" w:hAnsi="Arial Narrow"/>
          <w:sz w:val="22"/>
          <w:szCs w:val="22"/>
        </w:rPr>
        <w:t>kontrolu</w:t>
      </w:r>
      <w:r w:rsidR="0046532B">
        <w:rPr>
          <w:rFonts w:ascii="Arial Narrow" w:hAnsi="Arial Narrow"/>
          <w:sz w:val="22"/>
          <w:szCs w:val="22"/>
        </w:rPr>
        <w:t xml:space="preserve">. </w:t>
      </w:r>
      <w:r w:rsidR="003332DE" w:rsidRPr="00E475CD">
        <w:rPr>
          <w:rFonts w:ascii="Arial Narrow" w:hAnsi="Arial Narrow"/>
          <w:sz w:val="22"/>
          <w:szCs w:val="22"/>
        </w:rPr>
        <w:t xml:space="preserve">  </w:t>
      </w:r>
    </w:p>
    <w:p w14:paraId="66C9B854" w14:textId="3C5D4E55" w:rsidR="00AE674A" w:rsidRPr="00E475CD" w:rsidRDefault="007B671E" w:rsidP="00783D64">
      <w:pPr>
        <w:pStyle w:val="Zkladntext20"/>
        <w:numPr>
          <w:ilvl w:val="1"/>
          <w:numId w:val="51"/>
        </w:numPr>
        <w:tabs>
          <w:tab w:val="left" w:pos="0"/>
        </w:tabs>
        <w:spacing w:after="120"/>
        <w:ind w:left="357" w:hanging="357"/>
        <w:jc w:val="both"/>
        <w:rPr>
          <w:rFonts w:ascii="Arial Narrow" w:hAnsi="Arial Narrow"/>
          <w:sz w:val="22"/>
          <w:szCs w:val="22"/>
        </w:rPr>
      </w:pPr>
      <w:r w:rsidRPr="00E475CD">
        <w:rPr>
          <w:rFonts w:ascii="Arial Narrow" w:hAnsi="Arial Narrow"/>
          <w:sz w:val="22"/>
          <w:szCs w:val="22"/>
        </w:rPr>
        <w:t xml:space="preserve">V prípade omeškania </w:t>
      </w:r>
      <w:r w:rsidR="0046532B">
        <w:rPr>
          <w:rFonts w:ascii="Arial Narrow" w:hAnsi="Arial Narrow"/>
          <w:sz w:val="22"/>
          <w:szCs w:val="22"/>
        </w:rPr>
        <w:t xml:space="preserve">s vykonaním prepravy </w:t>
      </w:r>
      <w:r w:rsidRPr="00E475CD">
        <w:rPr>
          <w:rFonts w:ascii="Arial Narrow" w:hAnsi="Arial Narrow"/>
          <w:sz w:val="22"/>
          <w:szCs w:val="22"/>
        </w:rPr>
        <w:t xml:space="preserve">z akéhokoľvek dôvodu je </w:t>
      </w:r>
      <w:r w:rsidR="003332DE" w:rsidRPr="00E475CD">
        <w:rPr>
          <w:rFonts w:ascii="Arial Narrow" w:hAnsi="Arial Narrow"/>
          <w:sz w:val="22"/>
          <w:szCs w:val="22"/>
        </w:rPr>
        <w:t>dodávateľ</w:t>
      </w:r>
      <w:r w:rsidRPr="00E475CD">
        <w:rPr>
          <w:rFonts w:ascii="Arial Narrow" w:hAnsi="Arial Narrow"/>
          <w:sz w:val="22"/>
          <w:szCs w:val="22"/>
        </w:rPr>
        <w:t xml:space="preserve"> povinn</w:t>
      </w:r>
      <w:r w:rsidR="003332DE" w:rsidRPr="00E475CD">
        <w:rPr>
          <w:rFonts w:ascii="Arial Narrow" w:hAnsi="Arial Narrow"/>
          <w:sz w:val="22"/>
          <w:szCs w:val="22"/>
        </w:rPr>
        <w:t xml:space="preserve">ý o tejto skutočnosti </w:t>
      </w:r>
      <w:r w:rsidRPr="00E475CD">
        <w:rPr>
          <w:rFonts w:ascii="Arial Narrow" w:hAnsi="Arial Narrow"/>
          <w:sz w:val="22"/>
          <w:szCs w:val="22"/>
        </w:rPr>
        <w:t>ihneď</w:t>
      </w:r>
      <w:r w:rsidR="00783D64">
        <w:rPr>
          <w:rFonts w:ascii="Arial Narrow" w:hAnsi="Arial Narrow"/>
          <w:sz w:val="22"/>
          <w:szCs w:val="22"/>
        </w:rPr>
        <w:t xml:space="preserve"> </w:t>
      </w:r>
      <w:r w:rsidRPr="00E475CD">
        <w:rPr>
          <w:rFonts w:ascii="Arial Narrow" w:hAnsi="Arial Narrow"/>
          <w:sz w:val="22"/>
          <w:szCs w:val="22"/>
        </w:rPr>
        <w:t xml:space="preserve">informovať kontaktnú osobu </w:t>
      </w:r>
      <w:r w:rsidR="003332DE" w:rsidRPr="00E475CD">
        <w:rPr>
          <w:rFonts w:ascii="Arial Narrow" w:hAnsi="Arial Narrow"/>
          <w:sz w:val="22"/>
          <w:szCs w:val="22"/>
        </w:rPr>
        <w:t>objednávateľa</w:t>
      </w:r>
      <w:r w:rsidR="0046532B">
        <w:rPr>
          <w:rFonts w:ascii="Arial Narrow" w:hAnsi="Arial Narrow"/>
          <w:sz w:val="22"/>
          <w:szCs w:val="22"/>
        </w:rPr>
        <w:t>,</w:t>
      </w:r>
      <w:r w:rsidRPr="00E475CD">
        <w:rPr>
          <w:rFonts w:ascii="Arial Narrow" w:hAnsi="Arial Narrow"/>
          <w:sz w:val="22"/>
          <w:szCs w:val="22"/>
        </w:rPr>
        <w:t xml:space="preserve"> a to telefonicky a následne e-mailom a vyžiadať si dodatočné inštrukcie. </w:t>
      </w:r>
      <w:r w:rsidR="00842348" w:rsidRPr="00E475CD">
        <w:rPr>
          <w:rFonts w:ascii="Arial Narrow" w:hAnsi="Arial Narrow"/>
          <w:sz w:val="22"/>
          <w:szCs w:val="22"/>
        </w:rPr>
        <w:t>Dodávateľ</w:t>
      </w:r>
      <w:r w:rsidRPr="00E475CD">
        <w:rPr>
          <w:rFonts w:ascii="Arial Narrow" w:hAnsi="Arial Narrow"/>
          <w:sz w:val="22"/>
          <w:szCs w:val="22"/>
        </w:rPr>
        <w:t xml:space="preserve"> je povinný preukázať dôvody omeškania </w:t>
      </w:r>
      <w:r w:rsidR="00842348" w:rsidRPr="00E475CD">
        <w:rPr>
          <w:rFonts w:ascii="Arial Narrow" w:hAnsi="Arial Narrow"/>
          <w:sz w:val="22"/>
          <w:szCs w:val="22"/>
        </w:rPr>
        <w:t>objednávateľovi</w:t>
      </w:r>
      <w:r w:rsidRPr="00E475CD">
        <w:rPr>
          <w:rFonts w:ascii="Arial Narrow" w:hAnsi="Arial Narrow"/>
          <w:sz w:val="22"/>
          <w:szCs w:val="22"/>
        </w:rPr>
        <w:t xml:space="preserve"> relevantnými dokladmi (napr. výpisom z tachografu, faktúrou zo servisu alebo iným dokladom, ktorým  preukáže situáciu</w:t>
      </w:r>
      <w:r w:rsidR="000E62E1">
        <w:rPr>
          <w:rFonts w:ascii="Arial Narrow" w:hAnsi="Arial Narrow"/>
          <w:sz w:val="22"/>
          <w:szCs w:val="22"/>
        </w:rPr>
        <w:t xml:space="preserve"> spôsobujúcu omeškanie</w:t>
      </w:r>
      <w:r w:rsidRPr="00E475CD">
        <w:rPr>
          <w:rFonts w:ascii="Arial Narrow" w:hAnsi="Arial Narrow"/>
          <w:sz w:val="22"/>
          <w:szCs w:val="22"/>
        </w:rPr>
        <w:t xml:space="preserve">). </w:t>
      </w:r>
    </w:p>
    <w:p w14:paraId="63B16726" w14:textId="44FC78D0" w:rsidR="00AE674A" w:rsidRPr="00E475CD" w:rsidRDefault="007B671E" w:rsidP="00783D64">
      <w:pPr>
        <w:pStyle w:val="Zkladntext20"/>
        <w:numPr>
          <w:ilvl w:val="1"/>
          <w:numId w:val="51"/>
        </w:numPr>
        <w:tabs>
          <w:tab w:val="left" w:pos="0"/>
        </w:tabs>
        <w:spacing w:after="120"/>
        <w:ind w:left="357" w:hanging="357"/>
        <w:jc w:val="both"/>
        <w:rPr>
          <w:rFonts w:ascii="Arial Narrow" w:hAnsi="Arial Narrow"/>
          <w:sz w:val="22"/>
          <w:szCs w:val="22"/>
        </w:rPr>
      </w:pPr>
      <w:r w:rsidRPr="00E475CD">
        <w:rPr>
          <w:rFonts w:ascii="Arial Narrow" w:hAnsi="Arial Narrow"/>
          <w:sz w:val="22"/>
          <w:szCs w:val="22"/>
        </w:rPr>
        <w:t>Do</w:t>
      </w:r>
      <w:r w:rsidR="00842348" w:rsidRPr="00E475CD">
        <w:rPr>
          <w:rFonts w:ascii="Arial Narrow" w:hAnsi="Arial Narrow"/>
          <w:sz w:val="22"/>
          <w:szCs w:val="22"/>
        </w:rPr>
        <w:t>dávateľ</w:t>
      </w:r>
      <w:r w:rsidRPr="00E475CD">
        <w:rPr>
          <w:rFonts w:ascii="Arial Narrow" w:hAnsi="Arial Narrow"/>
          <w:sz w:val="22"/>
          <w:szCs w:val="22"/>
        </w:rPr>
        <w:t xml:space="preserve"> </w:t>
      </w:r>
      <w:r w:rsidR="0046532B">
        <w:rPr>
          <w:rFonts w:ascii="Arial Narrow" w:hAnsi="Arial Narrow"/>
          <w:sz w:val="22"/>
          <w:szCs w:val="22"/>
        </w:rPr>
        <w:t xml:space="preserve">je povinný vykonávať dozor nad prepravovaným materiálom,  </w:t>
      </w:r>
      <w:r w:rsidRPr="00E475CD">
        <w:rPr>
          <w:rFonts w:ascii="Arial Narrow" w:hAnsi="Arial Narrow"/>
          <w:sz w:val="22"/>
          <w:szCs w:val="22"/>
        </w:rPr>
        <w:t xml:space="preserve">a to </w:t>
      </w:r>
      <w:r w:rsidR="0046532B">
        <w:rPr>
          <w:rFonts w:ascii="Arial Narrow" w:hAnsi="Arial Narrow"/>
          <w:sz w:val="22"/>
          <w:szCs w:val="22"/>
        </w:rPr>
        <w:t xml:space="preserve">aj </w:t>
      </w:r>
      <w:r w:rsidRPr="00E475CD">
        <w:rPr>
          <w:rFonts w:ascii="Arial Narrow" w:hAnsi="Arial Narrow"/>
          <w:sz w:val="22"/>
          <w:szCs w:val="22"/>
        </w:rPr>
        <w:t>počas opravy vozidla v servis</w:t>
      </w:r>
      <w:r w:rsidR="000B12C7" w:rsidRPr="00E475CD">
        <w:rPr>
          <w:rFonts w:ascii="Arial Narrow" w:hAnsi="Arial Narrow"/>
          <w:sz w:val="22"/>
          <w:szCs w:val="22"/>
        </w:rPr>
        <w:t xml:space="preserve">e a </w:t>
      </w:r>
      <w:r w:rsidR="0046532B">
        <w:rPr>
          <w:rFonts w:ascii="Arial Narrow" w:hAnsi="Arial Narrow"/>
          <w:sz w:val="22"/>
          <w:szCs w:val="22"/>
        </w:rPr>
        <w:t xml:space="preserve">je povinný </w:t>
      </w:r>
      <w:r w:rsidR="000B12C7" w:rsidRPr="00E475CD">
        <w:rPr>
          <w:rFonts w:ascii="Arial Narrow" w:hAnsi="Arial Narrow"/>
          <w:sz w:val="22"/>
          <w:szCs w:val="22"/>
        </w:rPr>
        <w:t>po celú dobu dispozície</w:t>
      </w:r>
      <w:r w:rsidRPr="00E475CD">
        <w:rPr>
          <w:rFonts w:ascii="Arial Narrow" w:hAnsi="Arial Narrow"/>
          <w:sz w:val="22"/>
          <w:szCs w:val="22"/>
        </w:rPr>
        <w:t xml:space="preserve"> s </w:t>
      </w:r>
      <w:r w:rsidR="0046532B">
        <w:rPr>
          <w:rFonts w:ascii="Arial Narrow" w:hAnsi="Arial Narrow"/>
          <w:sz w:val="22"/>
          <w:szCs w:val="22"/>
        </w:rPr>
        <w:t xml:space="preserve">prepravovaným materiálom </w:t>
      </w:r>
      <w:r w:rsidRPr="00E475CD">
        <w:rPr>
          <w:rFonts w:ascii="Arial Narrow" w:hAnsi="Arial Narrow"/>
          <w:sz w:val="22"/>
          <w:szCs w:val="22"/>
        </w:rPr>
        <w:t>dodržať zásady správnej distribučnej praxe</w:t>
      </w:r>
      <w:r w:rsidR="00F8355E">
        <w:rPr>
          <w:rFonts w:ascii="Arial Narrow" w:hAnsi="Arial Narrow"/>
          <w:sz w:val="22"/>
          <w:szCs w:val="22"/>
        </w:rPr>
        <w:t xml:space="preserve"> uvedené v bode 3.14 tohto článku tejto dohody</w:t>
      </w:r>
      <w:r w:rsidRPr="00E475CD">
        <w:rPr>
          <w:rFonts w:ascii="Arial Narrow" w:hAnsi="Arial Narrow"/>
          <w:sz w:val="22"/>
          <w:szCs w:val="22"/>
        </w:rPr>
        <w:t xml:space="preserve"> a požiadaviek uvedených v</w:t>
      </w:r>
      <w:r w:rsidR="0046532B">
        <w:rPr>
          <w:rFonts w:ascii="Arial Narrow" w:hAnsi="Arial Narrow"/>
          <w:sz w:val="22"/>
          <w:szCs w:val="22"/>
        </w:rPr>
        <w:t xml:space="preserve"> písomnej</w:t>
      </w:r>
      <w:r w:rsidRPr="00E475CD">
        <w:rPr>
          <w:rFonts w:ascii="Arial Narrow" w:hAnsi="Arial Narrow"/>
          <w:sz w:val="22"/>
          <w:szCs w:val="22"/>
        </w:rPr>
        <w:t xml:space="preserve"> objednávke. </w:t>
      </w:r>
    </w:p>
    <w:p w14:paraId="27CF0794" w14:textId="7CD68912" w:rsidR="00AE674A" w:rsidRPr="00E475CD" w:rsidRDefault="0046532B" w:rsidP="00783D64">
      <w:pPr>
        <w:pStyle w:val="Zkladntext20"/>
        <w:numPr>
          <w:ilvl w:val="1"/>
          <w:numId w:val="51"/>
        </w:numPr>
        <w:tabs>
          <w:tab w:val="left" w:pos="0"/>
        </w:tabs>
        <w:spacing w:after="120"/>
        <w:ind w:left="357" w:hanging="357"/>
        <w:jc w:val="both"/>
        <w:rPr>
          <w:rFonts w:ascii="Arial Narrow" w:hAnsi="Arial Narrow"/>
          <w:sz w:val="22"/>
          <w:szCs w:val="22"/>
        </w:rPr>
      </w:pPr>
      <w:r>
        <w:rPr>
          <w:rFonts w:ascii="Arial Narrow" w:hAnsi="Arial Narrow"/>
          <w:sz w:val="22"/>
          <w:szCs w:val="22"/>
        </w:rPr>
        <w:t xml:space="preserve">Dodávateľ </w:t>
      </w:r>
      <w:r w:rsidR="007B671E" w:rsidRPr="00E475CD">
        <w:rPr>
          <w:rFonts w:ascii="Arial Narrow" w:hAnsi="Arial Narrow"/>
          <w:sz w:val="22"/>
          <w:szCs w:val="22"/>
        </w:rPr>
        <w:t>je povinný pri realizácii prepravy</w:t>
      </w:r>
      <w:r>
        <w:rPr>
          <w:rFonts w:ascii="Arial Narrow" w:hAnsi="Arial Narrow"/>
          <w:sz w:val="22"/>
          <w:szCs w:val="22"/>
        </w:rPr>
        <w:t xml:space="preserve"> materiálu</w:t>
      </w:r>
      <w:r w:rsidR="007B671E" w:rsidRPr="00E475CD">
        <w:rPr>
          <w:rFonts w:ascii="Arial Narrow" w:hAnsi="Arial Narrow"/>
          <w:sz w:val="22"/>
          <w:szCs w:val="22"/>
        </w:rPr>
        <w:t xml:space="preserve"> dodržiavať</w:t>
      </w:r>
      <w:r>
        <w:rPr>
          <w:rFonts w:ascii="Arial Narrow" w:hAnsi="Arial Narrow"/>
          <w:sz w:val="22"/>
          <w:szCs w:val="22"/>
        </w:rPr>
        <w:t xml:space="preserve"> všeobecne záväzné </w:t>
      </w:r>
      <w:r w:rsidR="00D521AD">
        <w:rPr>
          <w:rFonts w:ascii="Arial Narrow" w:hAnsi="Arial Narrow"/>
          <w:sz w:val="22"/>
          <w:szCs w:val="22"/>
        </w:rPr>
        <w:t xml:space="preserve">platné </w:t>
      </w:r>
      <w:r>
        <w:rPr>
          <w:rFonts w:ascii="Arial Narrow" w:hAnsi="Arial Narrow"/>
          <w:sz w:val="22"/>
          <w:szCs w:val="22"/>
        </w:rPr>
        <w:t>právne predpisy</w:t>
      </w:r>
      <w:r w:rsidR="007B671E" w:rsidRPr="00E475CD">
        <w:rPr>
          <w:rFonts w:ascii="Arial Narrow" w:hAnsi="Arial Narrow"/>
          <w:sz w:val="22"/>
          <w:szCs w:val="22"/>
        </w:rPr>
        <w:t>, vykonávať prepravu s odbornou starostlivosťou, racionálne a bez zbytočných zdržaní tak</w:t>
      </w:r>
      <w:r w:rsidR="00F8355E">
        <w:rPr>
          <w:rFonts w:ascii="Arial Narrow" w:hAnsi="Arial Narrow"/>
          <w:sz w:val="22"/>
          <w:szCs w:val="22"/>
        </w:rPr>
        <w:t>,</w:t>
      </w:r>
      <w:r w:rsidR="007B671E" w:rsidRPr="00E475CD">
        <w:rPr>
          <w:rFonts w:ascii="Arial Narrow" w:hAnsi="Arial Narrow"/>
          <w:sz w:val="22"/>
          <w:szCs w:val="22"/>
        </w:rPr>
        <w:t xml:space="preserve"> aby bol </w:t>
      </w:r>
      <w:r>
        <w:rPr>
          <w:rFonts w:ascii="Arial Narrow" w:hAnsi="Arial Narrow"/>
          <w:sz w:val="22"/>
          <w:szCs w:val="22"/>
        </w:rPr>
        <w:t>materiál prepravený v </w:t>
      </w:r>
      <w:r w:rsidR="007B671E" w:rsidRPr="00E475CD">
        <w:rPr>
          <w:rFonts w:ascii="Arial Narrow" w:hAnsi="Arial Narrow"/>
          <w:sz w:val="22"/>
          <w:szCs w:val="22"/>
        </w:rPr>
        <w:t>nepoškoden</w:t>
      </w:r>
      <w:r>
        <w:rPr>
          <w:rFonts w:ascii="Arial Narrow" w:hAnsi="Arial Narrow"/>
          <w:sz w:val="22"/>
          <w:szCs w:val="22"/>
        </w:rPr>
        <w:t>om stave</w:t>
      </w:r>
      <w:r w:rsidR="00F8355E">
        <w:rPr>
          <w:rFonts w:ascii="Arial Narrow" w:hAnsi="Arial Narrow"/>
          <w:sz w:val="22"/>
          <w:szCs w:val="22"/>
        </w:rPr>
        <w:t>,</w:t>
      </w:r>
      <w:r>
        <w:rPr>
          <w:rFonts w:ascii="Arial Narrow" w:hAnsi="Arial Narrow"/>
          <w:sz w:val="22"/>
          <w:szCs w:val="22"/>
        </w:rPr>
        <w:t xml:space="preserve">  v termíne a na miesto </w:t>
      </w:r>
      <w:r w:rsidR="007B671E" w:rsidRPr="00E475CD">
        <w:rPr>
          <w:rFonts w:ascii="Arial Narrow" w:hAnsi="Arial Narrow"/>
          <w:sz w:val="22"/>
          <w:szCs w:val="22"/>
        </w:rPr>
        <w:t xml:space="preserve"> uveden</w:t>
      </w:r>
      <w:r>
        <w:rPr>
          <w:rFonts w:ascii="Arial Narrow" w:hAnsi="Arial Narrow"/>
          <w:sz w:val="22"/>
          <w:szCs w:val="22"/>
        </w:rPr>
        <w:t>é</w:t>
      </w:r>
      <w:r w:rsidR="007B671E" w:rsidRPr="00E475CD">
        <w:rPr>
          <w:rFonts w:ascii="Arial Narrow" w:hAnsi="Arial Narrow"/>
          <w:sz w:val="22"/>
          <w:szCs w:val="22"/>
        </w:rPr>
        <w:t xml:space="preserve"> </w:t>
      </w:r>
      <w:r>
        <w:rPr>
          <w:rFonts w:ascii="Arial Narrow" w:hAnsi="Arial Narrow"/>
          <w:sz w:val="22"/>
          <w:szCs w:val="22"/>
        </w:rPr>
        <w:t xml:space="preserve"> v písomnej</w:t>
      </w:r>
      <w:r w:rsidR="007B671E" w:rsidRPr="00E475CD">
        <w:rPr>
          <w:rFonts w:ascii="Arial Narrow" w:hAnsi="Arial Narrow"/>
          <w:sz w:val="22"/>
          <w:szCs w:val="22"/>
        </w:rPr>
        <w:t xml:space="preserve"> objednávke. </w:t>
      </w:r>
    </w:p>
    <w:p w14:paraId="4C628C63" w14:textId="6795C962" w:rsidR="00AE674A" w:rsidRPr="00E475CD" w:rsidRDefault="000E62E1" w:rsidP="00783D64">
      <w:pPr>
        <w:pStyle w:val="Zkladntext20"/>
        <w:numPr>
          <w:ilvl w:val="1"/>
          <w:numId w:val="51"/>
        </w:numPr>
        <w:tabs>
          <w:tab w:val="left" w:pos="0"/>
        </w:tabs>
        <w:spacing w:after="120"/>
        <w:ind w:left="357" w:hanging="357"/>
        <w:jc w:val="both"/>
        <w:rPr>
          <w:rFonts w:ascii="Arial Narrow" w:hAnsi="Arial Narrow"/>
          <w:sz w:val="22"/>
          <w:szCs w:val="22"/>
        </w:rPr>
      </w:pPr>
      <w:r>
        <w:rPr>
          <w:rFonts w:ascii="Arial Narrow" w:hAnsi="Arial Narrow"/>
          <w:sz w:val="22"/>
          <w:szCs w:val="22"/>
        </w:rPr>
        <w:t xml:space="preserve">Dodávateľ je </w:t>
      </w:r>
      <w:r w:rsidR="007B671E" w:rsidRPr="00E475CD">
        <w:rPr>
          <w:rFonts w:ascii="Arial Narrow" w:hAnsi="Arial Narrow"/>
          <w:sz w:val="22"/>
          <w:szCs w:val="22"/>
        </w:rPr>
        <w:t xml:space="preserve">povinný  </w:t>
      </w:r>
      <w:r>
        <w:rPr>
          <w:rFonts w:ascii="Arial Narrow" w:hAnsi="Arial Narrow"/>
          <w:sz w:val="22"/>
          <w:szCs w:val="22"/>
        </w:rPr>
        <w:t xml:space="preserve">písomne (e-mailom) </w:t>
      </w:r>
      <w:r w:rsidR="007B671E" w:rsidRPr="00E475CD">
        <w:rPr>
          <w:rFonts w:ascii="Arial Narrow" w:hAnsi="Arial Narrow"/>
          <w:sz w:val="22"/>
          <w:szCs w:val="22"/>
        </w:rPr>
        <w:t xml:space="preserve">potvrdiť </w:t>
      </w:r>
      <w:r>
        <w:rPr>
          <w:rFonts w:ascii="Arial Narrow" w:hAnsi="Arial Narrow"/>
          <w:sz w:val="22"/>
          <w:szCs w:val="22"/>
        </w:rPr>
        <w:t xml:space="preserve">prijatie objednávky, </w:t>
      </w:r>
      <w:r w:rsidR="007B671E" w:rsidRPr="00E475CD">
        <w:rPr>
          <w:rFonts w:ascii="Arial Narrow" w:hAnsi="Arial Narrow"/>
          <w:sz w:val="22"/>
          <w:szCs w:val="22"/>
        </w:rPr>
        <w:t xml:space="preserve"> uviesť </w:t>
      </w:r>
      <w:r w:rsidR="003171F3">
        <w:rPr>
          <w:rFonts w:ascii="Arial Narrow" w:hAnsi="Arial Narrow"/>
          <w:sz w:val="22"/>
          <w:szCs w:val="22"/>
        </w:rPr>
        <w:t>EČV vozidla</w:t>
      </w:r>
      <w:r w:rsidR="007B671E" w:rsidRPr="00E475CD">
        <w:rPr>
          <w:rFonts w:ascii="Arial Narrow" w:hAnsi="Arial Narrow"/>
          <w:sz w:val="22"/>
          <w:szCs w:val="22"/>
        </w:rPr>
        <w:t>, ktor</w:t>
      </w:r>
      <w:r>
        <w:rPr>
          <w:rFonts w:ascii="Arial Narrow" w:hAnsi="Arial Narrow"/>
          <w:sz w:val="22"/>
          <w:szCs w:val="22"/>
        </w:rPr>
        <w:t>é</w:t>
      </w:r>
      <w:r w:rsidR="007B671E" w:rsidRPr="00E475CD">
        <w:rPr>
          <w:rFonts w:ascii="Arial Narrow" w:hAnsi="Arial Narrow"/>
          <w:sz w:val="22"/>
          <w:szCs w:val="22"/>
        </w:rPr>
        <w:t xml:space="preserve"> bude </w:t>
      </w:r>
      <w:r>
        <w:rPr>
          <w:rFonts w:ascii="Arial Narrow" w:hAnsi="Arial Narrow"/>
          <w:sz w:val="22"/>
          <w:szCs w:val="22"/>
        </w:rPr>
        <w:t>vykonávať prepravu a uviesť</w:t>
      </w:r>
      <w:r w:rsidR="007B671E" w:rsidRPr="00E475CD">
        <w:rPr>
          <w:rFonts w:ascii="Arial Narrow" w:hAnsi="Arial Narrow"/>
          <w:sz w:val="22"/>
          <w:szCs w:val="22"/>
        </w:rPr>
        <w:t xml:space="preserve"> meno, priezvisko a telefonický kontakt na vodiča. Prípadnú zmenu</w:t>
      </w:r>
      <w:r>
        <w:rPr>
          <w:rFonts w:ascii="Arial Narrow" w:hAnsi="Arial Narrow"/>
          <w:sz w:val="22"/>
          <w:szCs w:val="22"/>
        </w:rPr>
        <w:t xml:space="preserve"> vozidla alebo v osobe vodiča</w:t>
      </w:r>
      <w:r w:rsidR="007B671E" w:rsidRPr="00E475CD">
        <w:rPr>
          <w:rFonts w:ascii="Arial Narrow" w:hAnsi="Arial Narrow"/>
          <w:sz w:val="22"/>
          <w:szCs w:val="22"/>
        </w:rPr>
        <w:t xml:space="preserve"> je </w:t>
      </w:r>
      <w:r w:rsidR="00AE674A" w:rsidRPr="00E475CD">
        <w:rPr>
          <w:rFonts w:ascii="Arial Narrow" w:hAnsi="Arial Narrow"/>
          <w:sz w:val="22"/>
          <w:szCs w:val="22"/>
        </w:rPr>
        <w:lastRenderedPageBreak/>
        <w:t>dodávateľ</w:t>
      </w:r>
      <w:r w:rsidR="007B671E" w:rsidRPr="00E475CD">
        <w:rPr>
          <w:rFonts w:ascii="Arial Narrow" w:hAnsi="Arial Narrow"/>
          <w:sz w:val="22"/>
          <w:szCs w:val="22"/>
        </w:rPr>
        <w:t xml:space="preserve"> povinný oznámiť </w:t>
      </w:r>
      <w:r w:rsidR="00AE674A" w:rsidRPr="00E475CD">
        <w:rPr>
          <w:rFonts w:ascii="Arial Narrow" w:hAnsi="Arial Narrow"/>
          <w:sz w:val="22"/>
          <w:szCs w:val="22"/>
        </w:rPr>
        <w:t>objednávateľovi</w:t>
      </w:r>
      <w:r w:rsidR="007B671E" w:rsidRPr="00E475CD">
        <w:rPr>
          <w:rFonts w:ascii="Arial Narrow" w:hAnsi="Arial Narrow"/>
          <w:sz w:val="22"/>
          <w:szCs w:val="22"/>
        </w:rPr>
        <w:t xml:space="preserve"> telefonicky na číslo a e-mail uvedený </w:t>
      </w:r>
      <w:r w:rsidR="00F8355E">
        <w:rPr>
          <w:rFonts w:ascii="Arial Narrow" w:hAnsi="Arial Narrow"/>
          <w:sz w:val="22"/>
          <w:szCs w:val="22"/>
        </w:rPr>
        <w:t>v písomnej</w:t>
      </w:r>
      <w:r w:rsidR="007B671E" w:rsidRPr="00E475CD">
        <w:rPr>
          <w:rFonts w:ascii="Arial Narrow" w:hAnsi="Arial Narrow"/>
          <w:sz w:val="22"/>
          <w:szCs w:val="22"/>
        </w:rPr>
        <w:t xml:space="preserve"> objednávke na prepravu, najneskôr je</w:t>
      </w:r>
      <w:r w:rsidR="00AE674A" w:rsidRPr="00E475CD">
        <w:rPr>
          <w:rFonts w:ascii="Arial Narrow" w:hAnsi="Arial Narrow"/>
          <w:sz w:val="22"/>
          <w:szCs w:val="22"/>
        </w:rPr>
        <w:t>den pracovný deň pred</w:t>
      </w:r>
      <w:r>
        <w:rPr>
          <w:rFonts w:ascii="Arial Narrow" w:hAnsi="Arial Narrow"/>
          <w:sz w:val="22"/>
          <w:szCs w:val="22"/>
        </w:rPr>
        <w:t xml:space="preserve"> vykonaním prepravy</w:t>
      </w:r>
      <w:r w:rsidR="00AE674A" w:rsidRPr="00E475CD">
        <w:rPr>
          <w:rFonts w:ascii="Arial Narrow" w:hAnsi="Arial Narrow"/>
          <w:sz w:val="22"/>
          <w:szCs w:val="22"/>
        </w:rPr>
        <w:t>.</w:t>
      </w:r>
    </w:p>
    <w:p w14:paraId="5C06A50C" w14:textId="66468FBE" w:rsidR="00AE674A" w:rsidRPr="00E475CD" w:rsidRDefault="00AE674A" w:rsidP="00783D64">
      <w:pPr>
        <w:pStyle w:val="Zkladntext20"/>
        <w:numPr>
          <w:ilvl w:val="1"/>
          <w:numId w:val="51"/>
        </w:numPr>
        <w:tabs>
          <w:tab w:val="left" w:pos="0"/>
        </w:tabs>
        <w:spacing w:after="120"/>
        <w:ind w:left="357" w:hanging="357"/>
        <w:jc w:val="both"/>
        <w:rPr>
          <w:rFonts w:ascii="Arial Narrow" w:hAnsi="Arial Narrow"/>
          <w:sz w:val="22"/>
          <w:szCs w:val="22"/>
        </w:rPr>
      </w:pPr>
      <w:r w:rsidRPr="00E475CD">
        <w:rPr>
          <w:rFonts w:ascii="Arial Narrow" w:hAnsi="Arial Narrow"/>
          <w:sz w:val="22"/>
          <w:szCs w:val="22"/>
        </w:rPr>
        <w:t>Dodávateľ</w:t>
      </w:r>
      <w:r w:rsidR="007B671E" w:rsidRPr="00E475CD">
        <w:rPr>
          <w:rFonts w:ascii="Arial Narrow" w:hAnsi="Arial Narrow"/>
          <w:sz w:val="22"/>
          <w:szCs w:val="22"/>
        </w:rPr>
        <w:t xml:space="preserve"> </w:t>
      </w:r>
      <w:r w:rsidR="000373CE">
        <w:rPr>
          <w:rFonts w:ascii="Arial Narrow" w:hAnsi="Arial Narrow"/>
          <w:sz w:val="22"/>
          <w:szCs w:val="22"/>
        </w:rPr>
        <w:t xml:space="preserve">je povinný </w:t>
      </w:r>
      <w:r w:rsidR="007B671E" w:rsidRPr="00E475CD">
        <w:rPr>
          <w:rFonts w:ascii="Arial Narrow" w:hAnsi="Arial Narrow"/>
          <w:sz w:val="22"/>
          <w:szCs w:val="22"/>
        </w:rPr>
        <w:t>bezodkladne informovať kontaktnú osobu o</w:t>
      </w:r>
      <w:r w:rsidRPr="00E475CD">
        <w:rPr>
          <w:rFonts w:ascii="Arial Narrow" w:hAnsi="Arial Narrow"/>
          <w:sz w:val="22"/>
          <w:szCs w:val="22"/>
        </w:rPr>
        <w:t xml:space="preserve">bjednávateľa </w:t>
      </w:r>
      <w:r w:rsidR="007B671E" w:rsidRPr="00E475CD">
        <w:rPr>
          <w:rFonts w:ascii="Arial Narrow" w:hAnsi="Arial Narrow"/>
          <w:sz w:val="22"/>
          <w:szCs w:val="22"/>
        </w:rPr>
        <w:t>telefonicky a následne e-mailom o všetkých komplikáciách vzniknutých pri nakládke</w:t>
      </w:r>
      <w:r w:rsidR="000373CE">
        <w:rPr>
          <w:rFonts w:ascii="Arial Narrow" w:hAnsi="Arial Narrow"/>
          <w:sz w:val="22"/>
          <w:szCs w:val="22"/>
        </w:rPr>
        <w:t xml:space="preserve"> materiálu na prepravu</w:t>
      </w:r>
      <w:r w:rsidR="007B671E" w:rsidRPr="00E475CD">
        <w:rPr>
          <w:rFonts w:ascii="Arial Narrow" w:hAnsi="Arial Narrow"/>
          <w:sz w:val="22"/>
          <w:szCs w:val="22"/>
        </w:rPr>
        <w:t>, počas prepravy, či pri vykládke</w:t>
      </w:r>
      <w:r w:rsidR="000373CE">
        <w:rPr>
          <w:rFonts w:ascii="Arial Narrow" w:hAnsi="Arial Narrow"/>
          <w:sz w:val="22"/>
          <w:szCs w:val="22"/>
        </w:rPr>
        <w:t xml:space="preserve"> prepravovaného materiálu</w:t>
      </w:r>
      <w:r w:rsidR="007B671E" w:rsidRPr="00E475CD">
        <w:rPr>
          <w:rFonts w:ascii="Arial Narrow" w:hAnsi="Arial Narrow"/>
          <w:sz w:val="22"/>
          <w:szCs w:val="22"/>
        </w:rPr>
        <w:t xml:space="preserve">. </w:t>
      </w:r>
    </w:p>
    <w:p w14:paraId="60F0A73D" w14:textId="7FE9AD6B" w:rsidR="00AE674A" w:rsidRPr="00E475CD" w:rsidRDefault="00123C38" w:rsidP="00F8355E">
      <w:pPr>
        <w:pStyle w:val="Zkladntext20"/>
        <w:numPr>
          <w:ilvl w:val="1"/>
          <w:numId w:val="51"/>
        </w:numPr>
        <w:tabs>
          <w:tab w:val="left" w:pos="0"/>
        </w:tabs>
        <w:spacing w:after="120"/>
        <w:ind w:left="357" w:hanging="357"/>
        <w:jc w:val="both"/>
        <w:rPr>
          <w:rFonts w:ascii="Arial Narrow" w:hAnsi="Arial Narrow"/>
          <w:sz w:val="22"/>
          <w:szCs w:val="22"/>
        </w:rPr>
      </w:pPr>
      <w:r>
        <w:rPr>
          <w:rFonts w:ascii="Arial Narrow" w:hAnsi="Arial Narrow"/>
          <w:sz w:val="22"/>
          <w:szCs w:val="22"/>
        </w:rPr>
        <w:t xml:space="preserve"> </w:t>
      </w:r>
      <w:r w:rsidR="000373CE">
        <w:rPr>
          <w:rFonts w:ascii="Arial Narrow" w:hAnsi="Arial Narrow"/>
          <w:sz w:val="22"/>
          <w:szCs w:val="22"/>
        </w:rPr>
        <w:t xml:space="preserve">Dodávateľ je povinný počas vykonávania prepravy materiálu podľa tejto dohody dodržiavať </w:t>
      </w:r>
      <w:r w:rsidR="007B671E" w:rsidRPr="00E475CD">
        <w:rPr>
          <w:rFonts w:ascii="Arial Narrow" w:hAnsi="Arial Narrow"/>
          <w:sz w:val="22"/>
          <w:szCs w:val="22"/>
        </w:rPr>
        <w:t xml:space="preserve">zásady správnej distribučnej praxe: </w:t>
      </w:r>
    </w:p>
    <w:p w14:paraId="0B4CC480" w14:textId="77777777" w:rsidR="007B671E" w:rsidRPr="00BA5514" w:rsidRDefault="007B671E" w:rsidP="00F8355E">
      <w:pPr>
        <w:pStyle w:val="Zkladntext20"/>
        <w:numPr>
          <w:ilvl w:val="2"/>
          <w:numId w:val="51"/>
        </w:numPr>
        <w:tabs>
          <w:tab w:val="left" w:pos="567"/>
        </w:tabs>
        <w:ind w:firstLine="0"/>
        <w:jc w:val="both"/>
        <w:rPr>
          <w:rFonts w:ascii="Arial Narrow" w:hAnsi="Arial Narrow"/>
          <w:sz w:val="22"/>
          <w:szCs w:val="22"/>
        </w:rPr>
      </w:pPr>
      <w:r w:rsidRPr="00BA5514">
        <w:rPr>
          <w:rFonts w:ascii="Arial Narrow" w:hAnsi="Arial Narrow"/>
          <w:sz w:val="22"/>
          <w:szCs w:val="22"/>
        </w:rPr>
        <w:t>Dodržiavať v nákladnom priestore vozidla, kde je uložený tovar, po celú dobu</w:t>
      </w:r>
      <w:r w:rsidR="00BA5514" w:rsidRPr="00BA5514">
        <w:rPr>
          <w:rFonts w:ascii="Arial Narrow" w:hAnsi="Arial Narrow"/>
          <w:sz w:val="22"/>
          <w:szCs w:val="22"/>
        </w:rPr>
        <w:t xml:space="preserve"> </w:t>
      </w:r>
      <w:r w:rsidRPr="00BA5514">
        <w:rPr>
          <w:rFonts w:ascii="Arial Narrow" w:hAnsi="Arial Narrow"/>
          <w:sz w:val="22"/>
          <w:szCs w:val="22"/>
        </w:rPr>
        <w:t>realizácie prepravy teplotu uvedenú v objednávke.</w:t>
      </w:r>
    </w:p>
    <w:p w14:paraId="1B1B2736" w14:textId="77777777" w:rsidR="007B671E" w:rsidRPr="00BA5514" w:rsidRDefault="007B671E" w:rsidP="00F8355E">
      <w:pPr>
        <w:pStyle w:val="Zkladntext20"/>
        <w:numPr>
          <w:ilvl w:val="2"/>
          <w:numId w:val="51"/>
        </w:numPr>
        <w:tabs>
          <w:tab w:val="left" w:pos="567"/>
        </w:tabs>
        <w:ind w:firstLine="0"/>
        <w:jc w:val="both"/>
        <w:rPr>
          <w:rFonts w:ascii="Arial Narrow" w:hAnsi="Arial Narrow"/>
          <w:sz w:val="22"/>
          <w:szCs w:val="22"/>
        </w:rPr>
      </w:pPr>
      <w:r w:rsidRPr="00BA5514">
        <w:rPr>
          <w:rFonts w:ascii="Arial Narrow" w:hAnsi="Arial Narrow"/>
          <w:sz w:val="22"/>
          <w:szCs w:val="22"/>
        </w:rPr>
        <w:t>Vozidlo musí byť vybavené funkčným certifikovaným a  kalibrovaným meračom</w:t>
      </w:r>
      <w:r w:rsidR="00BA5514" w:rsidRPr="00BA5514">
        <w:rPr>
          <w:rFonts w:ascii="Arial Narrow" w:hAnsi="Arial Narrow"/>
          <w:sz w:val="22"/>
          <w:szCs w:val="22"/>
        </w:rPr>
        <w:t xml:space="preserve"> </w:t>
      </w:r>
      <w:r w:rsidRPr="00BA5514">
        <w:rPr>
          <w:rFonts w:ascii="Arial Narrow" w:hAnsi="Arial Narrow"/>
          <w:sz w:val="22"/>
          <w:szCs w:val="22"/>
        </w:rPr>
        <w:t>teploty, z ktorého je možné vytlačiť teplotný záznam o teplote počas prepravy</w:t>
      </w:r>
      <w:r w:rsidR="00BA5514" w:rsidRPr="00BA5514">
        <w:rPr>
          <w:rFonts w:ascii="Arial Narrow" w:hAnsi="Arial Narrow"/>
          <w:sz w:val="22"/>
          <w:szCs w:val="22"/>
        </w:rPr>
        <w:t xml:space="preserve"> </w:t>
      </w:r>
      <w:r w:rsidR="00A723BF" w:rsidRPr="00BA5514">
        <w:rPr>
          <w:rFonts w:ascii="Arial Narrow" w:hAnsi="Arial Narrow"/>
          <w:sz w:val="22"/>
          <w:szCs w:val="22"/>
        </w:rPr>
        <w:t>tovaru.</w:t>
      </w:r>
    </w:p>
    <w:p w14:paraId="7BBC0BBE" w14:textId="77777777" w:rsidR="007B671E" w:rsidRPr="00BA5514" w:rsidRDefault="007B671E" w:rsidP="00F8355E">
      <w:pPr>
        <w:pStyle w:val="Zkladntext20"/>
        <w:numPr>
          <w:ilvl w:val="2"/>
          <w:numId w:val="51"/>
        </w:numPr>
        <w:tabs>
          <w:tab w:val="left" w:pos="567"/>
        </w:tabs>
        <w:ind w:firstLine="0"/>
        <w:jc w:val="both"/>
        <w:rPr>
          <w:rFonts w:ascii="Arial Narrow" w:hAnsi="Arial Narrow"/>
          <w:sz w:val="22"/>
          <w:szCs w:val="22"/>
        </w:rPr>
      </w:pPr>
      <w:r w:rsidRPr="00BA5514">
        <w:rPr>
          <w:rFonts w:ascii="Arial Narrow" w:hAnsi="Arial Narrow"/>
          <w:sz w:val="22"/>
          <w:szCs w:val="22"/>
        </w:rPr>
        <w:t>Do</w:t>
      </w:r>
      <w:r w:rsidR="00AE674A" w:rsidRPr="00BA5514">
        <w:rPr>
          <w:rFonts w:ascii="Arial Narrow" w:hAnsi="Arial Narrow"/>
          <w:sz w:val="22"/>
          <w:szCs w:val="22"/>
        </w:rPr>
        <w:t>dávateľ</w:t>
      </w:r>
      <w:r w:rsidRPr="00BA5514">
        <w:rPr>
          <w:rFonts w:ascii="Arial Narrow" w:hAnsi="Arial Narrow"/>
          <w:sz w:val="22"/>
          <w:szCs w:val="22"/>
        </w:rPr>
        <w:t xml:space="preserve"> zabezpečí pravidelnú údržbu vozidla, technické prehliadky a opravu a</w:t>
      </w:r>
      <w:r w:rsidR="00BA5514" w:rsidRPr="00BA5514">
        <w:rPr>
          <w:rFonts w:ascii="Arial Narrow" w:hAnsi="Arial Narrow"/>
          <w:sz w:val="22"/>
          <w:szCs w:val="22"/>
        </w:rPr>
        <w:t xml:space="preserve"> </w:t>
      </w:r>
      <w:r w:rsidRPr="00BA5514">
        <w:rPr>
          <w:rFonts w:ascii="Arial Narrow" w:hAnsi="Arial Narrow"/>
          <w:sz w:val="22"/>
          <w:szCs w:val="22"/>
        </w:rPr>
        <w:t>sanitáciu vozidla – záznamy o týchto činnostiach je povinný dopravca uchovávať</w:t>
      </w:r>
      <w:r w:rsidR="00BA5514" w:rsidRPr="00BA5514">
        <w:rPr>
          <w:rFonts w:ascii="Arial Narrow" w:hAnsi="Arial Narrow"/>
          <w:sz w:val="22"/>
          <w:szCs w:val="22"/>
        </w:rPr>
        <w:t xml:space="preserve"> </w:t>
      </w:r>
      <w:r w:rsidRPr="00BA5514">
        <w:rPr>
          <w:rFonts w:ascii="Arial Narrow" w:hAnsi="Arial Narrow"/>
          <w:sz w:val="22"/>
          <w:szCs w:val="22"/>
        </w:rPr>
        <w:t xml:space="preserve">po celú dobu platnosti tejto </w:t>
      </w:r>
      <w:r w:rsidR="00EB32A1">
        <w:rPr>
          <w:rFonts w:ascii="Arial Narrow" w:hAnsi="Arial Narrow"/>
          <w:sz w:val="22"/>
          <w:szCs w:val="22"/>
        </w:rPr>
        <w:t>dohody</w:t>
      </w:r>
      <w:r w:rsidRPr="00BA5514">
        <w:rPr>
          <w:rFonts w:ascii="Arial Narrow" w:hAnsi="Arial Narrow"/>
          <w:sz w:val="22"/>
          <w:szCs w:val="22"/>
        </w:rPr>
        <w:t xml:space="preserve"> a na požiadanie ich predložiť o</w:t>
      </w:r>
      <w:r w:rsidR="00AE674A" w:rsidRPr="00BA5514">
        <w:rPr>
          <w:rFonts w:ascii="Arial Narrow" w:hAnsi="Arial Narrow"/>
          <w:sz w:val="22"/>
          <w:szCs w:val="22"/>
        </w:rPr>
        <w:t>bjednávateľovi</w:t>
      </w:r>
      <w:r w:rsidR="00BA5514" w:rsidRPr="00BA5514">
        <w:rPr>
          <w:rFonts w:ascii="Arial Narrow" w:hAnsi="Arial Narrow"/>
          <w:sz w:val="22"/>
          <w:szCs w:val="22"/>
        </w:rPr>
        <w:t xml:space="preserve"> </w:t>
      </w:r>
      <w:r w:rsidR="00A723BF" w:rsidRPr="00BA5514">
        <w:rPr>
          <w:rFonts w:ascii="Arial Narrow" w:hAnsi="Arial Narrow"/>
          <w:sz w:val="22"/>
          <w:szCs w:val="22"/>
        </w:rPr>
        <w:t>alebo jeho zákazníkovi.</w:t>
      </w:r>
    </w:p>
    <w:p w14:paraId="781B8303" w14:textId="77777777" w:rsidR="007B671E" w:rsidRPr="00BA5514" w:rsidRDefault="007B671E" w:rsidP="00F8355E">
      <w:pPr>
        <w:pStyle w:val="Zkladntext20"/>
        <w:numPr>
          <w:ilvl w:val="2"/>
          <w:numId w:val="51"/>
        </w:numPr>
        <w:tabs>
          <w:tab w:val="left" w:pos="567"/>
        </w:tabs>
        <w:ind w:firstLine="0"/>
        <w:jc w:val="both"/>
        <w:rPr>
          <w:rFonts w:ascii="Arial Narrow" w:hAnsi="Arial Narrow"/>
          <w:sz w:val="22"/>
          <w:szCs w:val="22"/>
        </w:rPr>
      </w:pPr>
      <w:r w:rsidRPr="00BA5514">
        <w:rPr>
          <w:rFonts w:ascii="Arial Narrow" w:hAnsi="Arial Narrow"/>
          <w:sz w:val="22"/>
          <w:szCs w:val="22"/>
        </w:rPr>
        <w:t>Prepravovanie in</w:t>
      </w:r>
      <w:r w:rsidR="00AE674A" w:rsidRPr="00BA5514">
        <w:rPr>
          <w:rFonts w:ascii="Arial Narrow" w:hAnsi="Arial Narrow"/>
          <w:sz w:val="22"/>
          <w:szCs w:val="22"/>
        </w:rPr>
        <w:t>ých produktov spolu s tovarom objednávateľ</w:t>
      </w:r>
      <w:r w:rsidRPr="00BA5514">
        <w:rPr>
          <w:rFonts w:ascii="Arial Narrow" w:hAnsi="Arial Narrow"/>
          <w:sz w:val="22"/>
          <w:szCs w:val="22"/>
        </w:rPr>
        <w:t>a môže do</w:t>
      </w:r>
      <w:r w:rsidR="00AE674A" w:rsidRPr="00BA5514">
        <w:rPr>
          <w:rFonts w:ascii="Arial Narrow" w:hAnsi="Arial Narrow"/>
          <w:sz w:val="22"/>
          <w:szCs w:val="22"/>
        </w:rPr>
        <w:t>dávateľ</w:t>
      </w:r>
      <w:r w:rsidR="00BA5514" w:rsidRPr="00BA5514">
        <w:rPr>
          <w:rFonts w:ascii="Arial Narrow" w:hAnsi="Arial Narrow"/>
          <w:sz w:val="22"/>
          <w:szCs w:val="22"/>
        </w:rPr>
        <w:t xml:space="preserve"> </w:t>
      </w:r>
      <w:r w:rsidRPr="00BA5514">
        <w:rPr>
          <w:rFonts w:ascii="Arial Narrow" w:hAnsi="Arial Narrow"/>
          <w:sz w:val="22"/>
          <w:szCs w:val="22"/>
        </w:rPr>
        <w:t>realizovať len na základe predchádzajúceh</w:t>
      </w:r>
      <w:r w:rsidR="00AE674A" w:rsidRPr="00BA5514">
        <w:rPr>
          <w:rFonts w:ascii="Arial Narrow" w:hAnsi="Arial Narrow"/>
          <w:sz w:val="22"/>
          <w:szCs w:val="22"/>
        </w:rPr>
        <w:t>o písomného súhlasu objednávateľa</w:t>
      </w:r>
      <w:r w:rsidRPr="00BA5514">
        <w:rPr>
          <w:rFonts w:ascii="Arial Narrow" w:hAnsi="Arial Narrow"/>
          <w:sz w:val="22"/>
          <w:szCs w:val="22"/>
        </w:rPr>
        <w:t>.</w:t>
      </w:r>
    </w:p>
    <w:p w14:paraId="527E0832" w14:textId="77777777" w:rsidR="007B671E" w:rsidRPr="00BA5514" w:rsidRDefault="00AE674A" w:rsidP="00F8355E">
      <w:pPr>
        <w:pStyle w:val="Zkladntext20"/>
        <w:numPr>
          <w:ilvl w:val="2"/>
          <w:numId w:val="51"/>
        </w:numPr>
        <w:tabs>
          <w:tab w:val="left" w:pos="567"/>
        </w:tabs>
        <w:ind w:firstLine="0"/>
        <w:jc w:val="both"/>
        <w:rPr>
          <w:rFonts w:ascii="Arial Narrow" w:hAnsi="Arial Narrow"/>
          <w:sz w:val="22"/>
          <w:szCs w:val="22"/>
        </w:rPr>
      </w:pPr>
      <w:r w:rsidRPr="00BA5514">
        <w:rPr>
          <w:rFonts w:ascii="Arial Narrow" w:hAnsi="Arial Narrow"/>
          <w:sz w:val="22"/>
          <w:szCs w:val="22"/>
        </w:rPr>
        <w:t>Dodávateľ</w:t>
      </w:r>
      <w:r w:rsidR="007B671E" w:rsidRPr="00BA5514">
        <w:rPr>
          <w:rFonts w:ascii="Arial Narrow" w:hAnsi="Arial Narrow"/>
          <w:sz w:val="22"/>
          <w:szCs w:val="22"/>
        </w:rPr>
        <w:t xml:space="preserve"> je povinný zaobstarať si všetky povolenia na vykonávanie prepravy v</w:t>
      </w:r>
      <w:r w:rsidR="00BA5514" w:rsidRPr="00BA5514">
        <w:rPr>
          <w:rFonts w:ascii="Arial Narrow" w:hAnsi="Arial Narrow"/>
          <w:sz w:val="22"/>
          <w:szCs w:val="22"/>
        </w:rPr>
        <w:t xml:space="preserve"> </w:t>
      </w:r>
      <w:r w:rsidR="007B671E" w:rsidRPr="00BA5514">
        <w:rPr>
          <w:rFonts w:ascii="Arial Narrow" w:hAnsi="Arial Narrow"/>
          <w:sz w:val="22"/>
          <w:szCs w:val="22"/>
        </w:rPr>
        <w:t xml:space="preserve">zmysle tejto </w:t>
      </w:r>
      <w:r w:rsidR="00EB32A1">
        <w:rPr>
          <w:rFonts w:ascii="Arial Narrow" w:hAnsi="Arial Narrow"/>
          <w:sz w:val="22"/>
          <w:szCs w:val="22"/>
        </w:rPr>
        <w:t>dohody</w:t>
      </w:r>
      <w:r w:rsidR="007B671E" w:rsidRPr="00BA5514">
        <w:rPr>
          <w:rFonts w:ascii="Arial Narrow" w:hAnsi="Arial Narrow"/>
          <w:sz w:val="22"/>
          <w:szCs w:val="22"/>
        </w:rPr>
        <w:t>, platné nielen na území Slovenskej republiky ale aj v</w:t>
      </w:r>
      <w:r w:rsidR="00BA5514" w:rsidRPr="00BA5514">
        <w:rPr>
          <w:rFonts w:ascii="Arial Narrow" w:hAnsi="Arial Narrow"/>
          <w:sz w:val="22"/>
          <w:szCs w:val="22"/>
        </w:rPr>
        <w:t xml:space="preserve"> </w:t>
      </w:r>
      <w:r w:rsidR="007B671E" w:rsidRPr="00BA5514">
        <w:rPr>
          <w:rFonts w:ascii="Arial Narrow" w:hAnsi="Arial Narrow"/>
          <w:sz w:val="22"/>
          <w:szCs w:val="22"/>
        </w:rPr>
        <w:t>krajinách tranzitu a v krajine dodania tovaru.</w:t>
      </w:r>
    </w:p>
    <w:p w14:paraId="480D349D" w14:textId="77777777" w:rsidR="007B671E" w:rsidRPr="00BA5514" w:rsidRDefault="00AE674A" w:rsidP="00F8355E">
      <w:pPr>
        <w:pStyle w:val="Zkladntext20"/>
        <w:numPr>
          <w:ilvl w:val="2"/>
          <w:numId w:val="51"/>
        </w:numPr>
        <w:tabs>
          <w:tab w:val="left" w:pos="567"/>
        </w:tabs>
        <w:ind w:firstLine="0"/>
        <w:jc w:val="both"/>
        <w:rPr>
          <w:rFonts w:ascii="Arial Narrow" w:hAnsi="Arial Narrow"/>
          <w:sz w:val="22"/>
          <w:szCs w:val="22"/>
        </w:rPr>
      </w:pPr>
      <w:r w:rsidRPr="00BA5514">
        <w:rPr>
          <w:rFonts w:ascii="Arial Narrow" w:hAnsi="Arial Narrow"/>
          <w:sz w:val="22"/>
          <w:szCs w:val="22"/>
        </w:rPr>
        <w:t>Dodávateľ</w:t>
      </w:r>
      <w:r w:rsidR="007B671E" w:rsidRPr="00BA5514">
        <w:rPr>
          <w:rFonts w:ascii="Arial Narrow" w:hAnsi="Arial Narrow"/>
          <w:sz w:val="22"/>
          <w:szCs w:val="22"/>
        </w:rPr>
        <w:t xml:space="preserve"> je povinný umožniť o</w:t>
      </w:r>
      <w:r w:rsidRPr="00BA5514">
        <w:rPr>
          <w:rFonts w:ascii="Arial Narrow" w:hAnsi="Arial Narrow"/>
          <w:sz w:val="22"/>
          <w:szCs w:val="22"/>
        </w:rPr>
        <w:t>bjednávateľovi</w:t>
      </w:r>
      <w:r w:rsidR="000B12C7" w:rsidRPr="00BA5514">
        <w:rPr>
          <w:rFonts w:ascii="Arial Narrow" w:hAnsi="Arial Narrow"/>
          <w:sz w:val="22"/>
          <w:szCs w:val="22"/>
        </w:rPr>
        <w:t xml:space="preserve"> </w:t>
      </w:r>
      <w:r w:rsidR="007B671E" w:rsidRPr="00BA5514">
        <w:rPr>
          <w:rFonts w:ascii="Arial Narrow" w:hAnsi="Arial Narrow"/>
          <w:sz w:val="22"/>
          <w:szCs w:val="22"/>
        </w:rPr>
        <w:t>prípadne jeho zákazníkovi audit</w:t>
      </w:r>
      <w:r w:rsidR="00BA5514" w:rsidRPr="00BA5514">
        <w:rPr>
          <w:rFonts w:ascii="Arial Narrow" w:hAnsi="Arial Narrow"/>
          <w:sz w:val="22"/>
          <w:szCs w:val="22"/>
        </w:rPr>
        <w:t xml:space="preserve"> </w:t>
      </w:r>
      <w:r w:rsidR="007B671E" w:rsidRPr="00BA5514">
        <w:rPr>
          <w:rFonts w:ascii="Arial Narrow" w:hAnsi="Arial Narrow"/>
          <w:sz w:val="22"/>
          <w:szCs w:val="22"/>
        </w:rPr>
        <w:t xml:space="preserve">na dodržiavanie povinností uvedených v tejto </w:t>
      </w:r>
      <w:r w:rsidR="00EB32A1">
        <w:rPr>
          <w:rFonts w:ascii="Arial Narrow" w:hAnsi="Arial Narrow"/>
          <w:sz w:val="22"/>
          <w:szCs w:val="22"/>
        </w:rPr>
        <w:t>dohode</w:t>
      </w:r>
      <w:r w:rsidR="007B671E" w:rsidRPr="00BA5514">
        <w:rPr>
          <w:rFonts w:ascii="Arial Narrow" w:hAnsi="Arial Narrow"/>
          <w:sz w:val="22"/>
          <w:szCs w:val="22"/>
        </w:rPr>
        <w:t>, v pracovných dňoch vo</w:t>
      </w:r>
      <w:r w:rsidR="00BA5514" w:rsidRPr="00BA5514">
        <w:rPr>
          <w:rFonts w:ascii="Arial Narrow" w:hAnsi="Arial Narrow"/>
          <w:sz w:val="22"/>
          <w:szCs w:val="22"/>
        </w:rPr>
        <w:t xml:space="preserve"> </w:t>
      </w:r>
      <w:r w:rsidR="007B671E" w:rsidRPr="00BA5514">
        <w:rPr>
          <w:rFonts w:ascii="Arial Narrow" w:hAnsi="Arial Narrow"/>
          <w:sz w:val="22"/>
          <w:szCs w:val="22"/>
        </w:rPr>
        <w:t>vzájomne odsúhlasenom termíne. Počas auditu je povinný umožniť kontrolu</w:t>
      </w:r>
      <w:r w:rsidR="00BA5514" w:rsidRPr="00BA5514">
        <w:rPr>
          <w:rFonts w:ascii="Arial Narrow" w:hAnsi="Arial Narrow"/>
          <w:sz w:val="22"/>
          <w:szCs w:val="22"/>
        </w:rPr>
        <w:t xml:space="preserve"> </w:t>
      </w:r>
      <w:r w:rsidR="007B671E" w:rsidRPr="00BA5514">
        <w:rPr>
          <w:rFonts w:ascii="Arial Narrow" w:hAnsi="Arial Narrow"/>
          <w:sz w:val="22"/>
          <w:szCs w:val="22"/>
        </w:rPr>
        <w:t>vozidiel a ostatných priestorov</w:t>
      </w:r>
      <w:r w:rsidR="000B12C7" w:rsidRPr="00BA5514">
        <w:rPr>
          <w:rFonts w:ascii="Arial Narrow" w:hAnsi="Arial Narrow"/>
          <w:sz w:val="22"/>
          <w:szCs w:val="22"/>
        </w:rPr>
        <w:t>,</w:t>
      </w:r>
      <w:r w:rsidR="007B671E" w:rsidRPr="00BA5514">
        <w:rPr>
          <w:rFonts w:ascii="Arial Narrow" w:hAnsi="Arial Narrow"/>
          <w:sz w:val="22"/>
          <w:szCs w:val="22"/>
        </w:rPr>
        <w:t xml:space="preserve"> ktoré súvisia s plnením tejto </w:t>
      </w:r>
      <w:r w:rsidR="00EB32A1">
        <w:rPr>
          <w:rFonts w:ascii="Arial Narrow" w:hAnsi="Arial Narrow"/>
          <w:sz w:val="22"/>
          <w:szCs w:val="22"/>
        </w:rPr>
        <w:t>dohody</w:t>
      </w:r>
      <w:r w:rsidR="007B671E" w:rsidRPr="00BA5514">
        <w:rPr>
          <w:rFonts w:ascii="Arial Narrow" w:hAnsi="Arial Narrow"/>
          <w:sz w:val="22"/>
          <w:szCs w:val="22"/>
        </w:rPr>
        <w:t>, poskytnúť</w:t>
      </w:r>
      <w:r w:rsidR="00BA5514" w:rsidRPr="00BA5514">
        <w:rPr>
          <w:rFonts w:ascii="Arial Narrow" w:hAnsi="Arial Narrow"/>
          <w:sz w:val="22"/>
          <w:szCs w:val="22"/>
        </w:rPr>
        <w:t xml:space="preserve"> </w:t>
      </w:r>
      <w:r w:rsidR="000B12C7" w:rsidRPr="00BA5514">
        <w:rPr>
          <w:rFonts w:ascii="Arial Narrow" w:hAnsi="Arial Narrow"/>
          <w:sz w:val="22"/>
          <w:szCs w:val="22"/>
        </w:rPr>
        <w:t xml:space="preserve">súčinnosť </w:t>
      </w:r>
      <w:r w:rsidR="007B671E" w:rsidRPr="00BA5514">
        <w:rPr>
          <w:rFonts w:ascii="Arial Narrow" w:hAnsi="Arial Narrow"/>
          <w:sz w:val="22"/>
          <w:szCs w:val="22"/>
        </w:rPr>
        <w:t xml:space="preserve">a predložiť všetku dokumentáciu súvisiacu s plnením tejto </w:t>
      </w:r>
      <w:r w:rsidR="00EB32A1">
        <w:rPr>
          <w:rFonts w:ascii="Arial Narrow" w:hAnsi="Arial Narrow"/>
          <w:sz w:val="22"/>
          <w:szCs w:val="22"/>
        </w:rPr>
        <w:t>dohody</w:t>
      </w:r>
      <w:r w:rsidR="007B671E" w:rsidRPr="00BA5514">
        <w:rPr>
          <w:rFonts w:ascii="Arial Narrow" w:hAnsi="Arial Narrow"/>
          <w:sz w:val="22"/>
          <w:szCs w:val="22"/>
        </w:rPr>
        <w:t>.</w:t>
      </w:r>
    </w:p>
    <w:p w14:paraId="3DA84BB1" w14:textId="77777777" w:rsidR="00434D1A" w:rsidRPr="00CE0DED" w:rsidRDefault="007B671E" w:rsidP="00F8355E">
      <w:pPr>
        <w:pStyle w:val="Zkladntext20"/>
        <w:numPr>
          <w:ilvl w:val="2"/>
          <w:numId w:val="51"/>
        </w:numPr>
        <w:shd w:val="clear" w:color="auto" w:fill="auto"/>
        <w:tabs>
          <w:tab w:val="left" w:pos="567"/>
        </w:tabs>
        <w:spacing w:after="120" w:line="240" w:lineRule="auto"/>
        <w:ind w:firstLine="0"/>
        <w:jc w:val="both"/>
        <w:rPr>
          <w:rFonts w:ascii="Arial Narrow" w:hAnsi="Arial Narrow"/>
          <w:sz w:val="22"/>
          <w:szCs w:val="22"/>
        </w:rPr>
      </w:pPr>
      <w:r w:rsidRPr="00BA5514">
        <w:rPr>
          <w:rFonts w:ascii="Arial Narrow" w:hAnsi="Arial Narrow"/>
          <w:sz w:val="22"/>
          <w:szCs w:val="22"/>
        </w:rPr>
        <w:t>Dopravca zodpovedá</w:t>
      </w:r>
      <w:r w:rsidR="000B12C7" w:rsidRPr="00BA5514">
        <w:rPr>
          <w:rFonts w:ascii="Arial Narrow" w:hAnsi="Arial Narrow"/>
          <w:sz w:val="22"/>
          <w:szCs w:val="22"/>
        </w:rPr>
        <w:t xml:space="preserve"> pri vykládke tovaru u príjemcu</w:t>
      </w:r>
      <w:r w:rsidRPr="00BA5514">
        <w:rPr>
          <w:rFonts w:ascii="Arial Narrow" w:hAnsi="Arial Narrow"/>
          <w:sz w:val="22"/>
          <w:szCs w:val="22"/>
        </w:rPr>
        <w:t xml:space="preserve"> za to</w:t>
      </w:r>
      <w:r w:rsidR="000B12C7" w:rsidRPr="00BA5514">
        <w:rPr>
          <w:rFonts w:ascii="Arial Narrow" w:hAnsi="Arial Narrow"/>
          <w:sz w:val="22"/>
          <w:szCs w:val="22"/>
        </w:rPr>
        <w:t>,</w:t>
      </w:r>
      <w:r w:rsidRPr="00BA5514">
        <w:rPr>
          <w:rFonts w:ascii="Arial Narrow" w:hAnsi="Arial Narrow"/>
          <w:sz w:val="22"/>
          <w:szCs w:val="22"/>
        </w:rPr>
        <w:t xml:space="preserve"> že zásielka zodpovedá</w:t>
      </w:r>
      <w:r w:rsidR="00BA5514" w:rsidRPr="00BA5514">
        <w:rPr>
          <w:rFonts w:ascii="Arial Narrow" w:hAnsi="Arial Narrow"/>
          <w:sz w:val="22"/>
          <w:szCs w:val="22"/>
        </w:rPr>
        <w:t xml:space="preserve"> </w:t>
      </w:r>
      <w:r w:rsidRPr="00BA5514">
        <w:rPr>
          <w:rFonts w:ascii="Arial Narrow" w:hAnsi="Arial Narrow"/>
          <w:sz w:val="22"/>
          <w:szCs w:val="22"/>
        </w:rPr>
        <w:t xml:space="preserve">prepravným </w:t>
      </w:r>
      <w:r w:rsidRPr="00CE0DED">
        <w:rPr>
          <w:rFonts w:ascii="Arial Narrow" w:hAnsi="Arial Narrow"/>
          <w:sz w:val="22"/>
          <w:szCs w:val="22"/>
        </w:rPr>
        <w:t>dokladom, obaly nie sú poškodené a na nijakom bezpečnostnom</w:t>
      </w:r>
      <w:r w:rsidR="00BA5514" w:rsidRPr="00CE0DED">
        <w:rPr>
          <w:rFonts w:ascii="Arial Narrow" w:hAnsi="Arial Narrow"/>
          <w:sz w:val="22"/>
          <w:szCs w:val="22"/>
        </w:rPr>
        <w:t xml:space="preserve"> </w:t>
      </w:r>
      <w:r w:rsidRPr="00CE0DED">
        <w:rPr>
          <w:rFonts w:ascii="Arial Narrow" w:hAnsi="Arial Narrow"/>
          <w:sz w:val="22"/>
          <w:szCs w:val="22"/>
        </w:rPr>
        <w:t>uzávere nie sú známky manipulácie.</w:t>
      </w:r>
    </w:p>
    <w:p w14:paraId="7C6CAB46" w14:textId="24EB0D0D" w:rsidR="0047213B" w:rsidRDefault="00E475CD" w:rsidP="00F8355E">
      <w:pPr>
        <w:pStyle w:val="Zkladntext20"/>
        <w:numPr>
          <w:ilvl w:val="1"/>
          <w:numId w:val="51"/>
        </w:numPr>
        <w:shd w:val="clear" w:color="auto" w:fill="auto"/>
        <w:tabs>
          <w:tab w:val="left" w:pos="0"/>
        </w:tabs>
        <w:spacing w:line="240" w:lineRule="auto"/>
        <w:jc w:val="both"/>
        <w:rPr>
          <w:rFonts w:ascii="Arial Narrow" w:hAnsi="Arial Narrow"/>
          <w:sz w:val="22"/>
          <w:szCs w:val="22"/>
        </w:rPr>
      </w:pPr>
      <w:r w:rsidRPr="00CE0DED">
        <w:rPr>
          <w:rFonts w:ascii="Arial Narrow" w:hAnsi="Arial Narrow"/>
          <w:sz w:val="22"/>
          <w:szCs w:val="22"/>
        </w:rPr>
        <w:t xml:space="preserve"> </w:t>
      </w:r>
      <w:r w:rsidR="00434D1A" w:rsidRPr="00CE0DED">
        <w:rPr>
          <w:rFonts w:ascii="Arial Narrow" w:hAnsi="Arial Narrow"/>
          <w:sz w:val="22"/>
          <w:szCs w:val="22"/>
        </w:rPr>
        <w:t>Objednávateľ sa zaväzuje objednávať prepravy najmenej 24 hodín vopred. V naliehavých prípadoch je možné prepravu objednať po telefonickom dohovore v ten istý deň</w:t>
      </w:r>
      <w:r w:rsidR="00E56FA7">
        <w:rPr>
          <w:rFonts w:ascii="Arial Narrow" w:hAnsi="Arial Narrow"/>
          <w:sz w:val="22"/>
          <w:szCs w:val="22"/>
        </w:rPr>
        <w:t>,</w:t>
      </w:r>
      <w:r w:rsidR="00434D1A" w:rsidRPr="00CE0DED">
        <w:rPr>
          <w:rFonts w:ascii="Arial Narrow" w:hAnsi="Arial Narrow"/>
          <w:sz w:val="22"/>
          <w:szCs w:val="22"/>
        </w:rPr>
        <w:t xml:space="preserve"> nie však menej ako 5 hodín pred nakládkou. </w:t>
      </w:r>
      <w:r w:rsidR="0047213B" w:rsidRPr="00CE0DED">
        <w:rPr>
          <w:rFonts w:ascii="Arial Narrow" w:hAnsi="Arial Narrow"/>
          <w:sz w:val="22"/>
          <w:szCs w:val="22"/>
        </w:rPr>
        <w:t xml:space="preserve">Dodávateľ je povinný vykonať prepravu materiálu do 24 hodín od zaslania </w:t>
      </w:r>
      <w:r w:rsidR="00E56FA7">
        <w:rPr>
          <w:rFonts w:ascii="Arial Narrow" w:hAnsi="Arial Narrow"/>
          <w:sz w:val="22"/>
          <w:szCs w:val="22"/>
        </w:rPr>
        <w:t xml:space="preserve">písomnej </w:t>
      </w:r>
      <w:r w:rsidR="0047213B" w:rsidRPr="00CE0DED">
        <w:rPr>
          <w:rFonts w:ascii="Arial Narrow" w:hAnsi="Arial Narrow"/>
          <w:sz w:val="22"/>
          <w:szCs w:val="22"/>
        </w:rPr>
        <w:t xml:space="preserve">objednávky. </w:t>
      </w:r>
      <w:r w:rsidR="00434D1A" w:rsidRPr="00CE0DED">
        <w:rPr>
          <w:rFonts w:ascii="Arial Narrow" w:hAnsi="Arial Narrow"/>
          <w:sz w:val="22"/>
          <w:szCs w:val="22"/>
        </w:rPr>
        <w:t>V prípade už potvrdenej objednávky môže objednávateľ nahlásiť zmeny alebo zrušiť objedná</w:t>
      </w:r>
      <w:r w:rsidR="0047213B" w:rsidRPr="00CE0DED">
        <w:rPr>
          <w:rFonts w:ascii="Arial Narrow" w:hAnsi="Arial Narrow"/>
          <w:sz w:val="22"/>
          <w:szCs w:val="22"/>
        </w:rPr>
        <w:t>vku do 12 hodín pred nakládkou</w:t>
      </w:r>
      <w:r w:rsidR="00E56FA7">
        <w:rPr>
          <w:rFonts w:ascii="Arial Narrow" w:hAnsi="Arial Narrow"/>
          <w:sz w:val="22"/>
          <w:szCs w:val="22"/>
        </w:rPr>
        <w:t xml:space="preserve"> materiálu</w:t>
      </w:r>
      <w:r w:rsidR="0047213B" w:rsidRPr="00CE0DED">
        <w:rPr>
          <w:rFonts w:ascii="Arial Narrow" w:hAnsi="Arial Narrow"/>
          <w:sz w:val="22"/>
          <w:szCs w:val="22"/>
        </w:rPr>
        <w:t xml:space="preserve">. </w:t>
      </w:r>
      <w:r w:rsidR="00434D1A" w:rsidRPr="00CE0DED">
        <w:rPr>
          <w:rFonts w:ascii="Arial Narrow" w:hAnsi="Arial Narrow"/>
          <w:sz w:val="22"/>
          <w:szCs w:val="22"/>
        </w:rPr>
        <w:t>V naliehavých prípadoch je možné objednávku po telefonickom dohovore zrušiť  3 hodiny pred nakládkou</w:t>
      </w:r>
      <w:r w:rsidR="00E56FA7">
        <w:rPr>
          <w:rFonts w:ascii="Arial Narrow" w:hAnsi="Arial Narrow"/>
          <w:sz w:val="22"/>
          <w:szCs w:val="22"/>
        </w:rPr>
        <w:t xml:space="preserve"> materiálu určeného na prepravu a následne objednávku písomne zrušiť</w:t>
      </w:r>
      <w:r w:rsidR="00434D1A" w:rsidRPr="00CE0DED">
        <w:rPr>
          <w:rFonts w:ascii="Arial Narrow" w:hAnsi="Arial Narrow"/>
          <w:sz w:val="22"/>
          <w:szCs w:val="22"/>
        </w:rPr>
        <w:t>.</w:t>
      </w:r>
    </w:p>
    <w:p w14:paraId="68607BF8" w14:textId="77777777" w:rsidR="00123C38" w:rsidRPr="00CE0DED" w:rsidRDefault="00123C38" w:rsidP="00D521AD">
      <w:pPr>
        <w:pStyle w:val="Zkladntext20"/>
        <w:shd w:val="clear" w:color="auto" w:fill="auto"/>
        <w:tabs>
          <w:tab w:val="left" w:pos="0"/>
        </w:tabs>
        <w:spacing w:line="240" w:lineRule="auto"/>
        <w:ind w:left="360" w:firstLine="0"/>
        <w:jc w:val="both"/>
        <w:rPr>
          <w:rFonts w:ascii="Arial Narrow" w:hAnsi="Arial Narrow"/>
          <w:sz w:val="22"/>
          <w:szCs w:val="22"/>
        </w:rPr>
      </w:pPr>
    </w:p>
    <w:p w14:paraId="70876ACF" w14:textId="77777777" w:rsidR="00673815" w:rsidRDefault="00123C38" w:rsidP="009D34FF">
      <w:pPr>
        <w:pStyle w:val="Zkladntext20"/>
        <w:numPr>
          <w:ilvl w:val="1"/>
          <w:numId w:val="51"/>
        </w:numPr>
        <w:shd w:val="clear" w:color="auto" w:fill="auto"/>
        <w:tabs>
          <w:tab w:val="left" w:pos="0"/>
        </w:tabs>
        <w:spacing w:line="240" w:lineRule="auto"/>
        <w:jc w:val="both"/>
        <w:rPr>
          <w:rFonts w:ascii="Arial Narrow" w:hAnsi="Arial Narrow"/>
          <w:sz w:val="22"/>
          <w:szCs w:val="22"/>
        </w:rPr>
      </w:pPr>
      <w:r>
        <w:rPr>
          <w:rFonts w:ascii="Arial Narrow" w:hAnsi="Arial Narrow"/>
          <w:sz w:val="22"/>
          <w:szCs w:val="22"/>
        </w:rPr>
        <w:t xml:space="preserve"> </w:t>
      </w:r>
      <w:r w:rsidR="00434D1A" w:rsidRPr="00E475CD">
        <w:rPr>
          <w:rFonts w:ascii="Arial Narrow" w:hAnsi="Arial Narrow"/>
          <w:sz w:val="22"/>
          <w:szCs w:val="22"/>
        </w:rPr>
        <w:t>Presnú adresu vykládky a ďalšie nevyhnutné doklady a podklady</w:t>
      </w:r>
      <w:r w:rsidR="00783D64">
        <w:rPr>
          <w:rFonts w:ascii="Arial Narrow" w:hAnsi="Arial Narrow"/>
          <w:sz w:val="22"/>
          <w:szCs w:val="22"/>
        </w:rPr>
        <w:t xml:space="preserve"> ako </w:t>
      </w:r>
      <w:r w:rsidR="00783D64" w:rsidRPr="00783D64">
        <w:rPr>
          <w:rFonts w:ascii="Arial Narrow" w:hAnsi="Arial Narrow"/>
          <w:sz w:val="22"/>
          <w:szCs w:val="22"/>
        </w:rPr>
        <w:t>výdajka, preberací protokol, odovzdávajúci doklad o výdaji a</w:t>
      </w:r>
      <w:r w:rsidR="00783D64">
        <w:rPr>
          <w:rFonts w:ascii="Arial Narrow" w:hAnsi="Arial Narrow"/>
          <w:sz w:val="22"/>
          <w:szCs w:val="22"/>
        </w:rPr>
        <w:t> </w:t>
      </w:r>
      <w:r w:rsidR="00783D64" w:rsidRPr="00783D64">
        <w:rPr>
          <w:rFonts w:ascii="Arial Narrow" w:hAnsi="Arial Narrow"/>
          <w:sz w:val="22"/>
          <w:szCs w:val="22"/>
        </w:rPr>
        <w:t>pod</w:t>
      </w:r>
      <w:r w:rsidR="00783D64">
        <w:rPr>
          <w:rFonts w:ascii="Arial Narrow" w:hAnsi="Arial Narrow"/>
          <w:sz w:val="22"/>
          <w:szCs w:val="22"/>
        </w:rPr>
        <w:t>.,</w:t>
      </w:r>
      <w:r w:rsidR="00434D1A" w:rsidRPr="00E475CD">
        <w:rPr>
          <w:rFonts w:ascii="Arial Narrow" w:hAnsi="Arial Narrow"/>
          <w:sz w:val="22"/>
          <w:szCs w:val="22"/>
        </w:rPr>
        <w:t xml:space="preserve"> obdrží vodič pri nakládke.   </w:t>
      </w:r>
    </w:p>
    <w:p w14:paraId="5CA8D7CD" w14:textId="77777777" w:rsidR="00673815" w:rsidRDefault="00673815" w:rsidP="00673815">
      <w:pPr>
        <w:pStyle w:val="Odsekzoznamu"/>
        <w:rPr>
          <w:rFonts w:ascii="Arial Narrow" w:hAnsi="Arial Narrow"/>
          <w:sz w:val="22"/>
          <w:szCs w:val="22"/>
        </w:rPr>
      </w:pPr>
    </w:p>
    <w:p w14:paraId="64B1D9BB" w14:textId="1B69AB81" w:rsidR="00434D1A" w:rsidRDefault="00673815" w:rsidP="009D34FF">
      <w:pPr>
        <w:pStyle w:val="Zkladntext20"/>
        <w:numPr>
          <w:ilvl w:val="1"/>
          <w:numId w:val="51"/>
        </w:numPr>
        <w:shd w:val="clear" w:color="auto" w:fill="auto"/>
        <w:tabs>
          <w:tab w:val="left" w:pos="0"/>
        </w:tabs>
        <w:spacing w:line="240" w:lineRule="auto"/>
        <w:jc w:val="both"/>
        <w:rPr>
          <w:rFonts w:ascii="Arial Narrow" w:hAnsi="Arial Narrow"/>
          <w:sz w:val="22"/>
          <w:szCs w:val="22"/>
        </w:rPr>
      </w:pPr>
      <w:r>
        <w:rPr>
          <w:rFonts w:ascii="Arial Narrow" w:hAnsi="Arial Narrow"/>
          <w:sz w:val="22"/>
          <w:szCs w:val="22"/>
        </w:rPr>
        <w:t xml:space="preserve"> </w:t>
      </w:r>
      <w:r w:rsidR="00434D1A" w:rsidRPr="00E475CD">
        <w:rPr>
          <w:rFonts w:ascii="Arial Narrow" w:hAnsi="Arial Narrow"/>
          <w:sz w:val="22"/>
          <w:szCs w:val="22"/>
        </w:rPr>
        <w:t xml:space="preserve">Objednávateľ je povinný </w:t>
      </w:r>
      <w:r w:rsidR="00E56FA7">
        <w:rPr>
          <w:rFonts w:ascii="Arial Narrow" w:hAnsi="Arial Narrow"/>
          <w:sz w:val="22"/>
          <w:szCs w:val="22"/>
        </w:rPr>
        <w:t xml:space="preserve">bezodkladne </w:t>
      </w:r>
      <w:r w:rsidR="00434D1A" w:rsidRPr="00E475CD">
        <w:rPr>
          <w:rFonts w:ascii="Arial Narrow" w:hAnsi="Arial Narrow"/>
          <w:sz w:val="22"/>
          <w:szCs w:val="22"/>
        </w:rPr>
        <w:t xml:space="preserve">oznámiť dodávateľovi všetky dôležité informácie a prípadné zmeny potrebné </w:t>
      </w:r>
      <w:r>
        <w:rPr>
          <w:rFonts w:ascii="Arial Narrow" w:hAnsi="Arial Narrow"/>
          <w:sz w:val="22"/>
          <w:szCs w:val="22"/>
        </w:rPr>
        <w:t xml:space="preserve"> </w:t>
      </w:r>
      <w:r w:rsidR="00434D1A" w:rsidRPr="00E475CD">
        <w:rPr>
          <w:rFonts w:ascii="Arial Narrow" w:hAnsi="Arial Narrow"/>
          <w:sz w:val="22"/>
          <w:szCs w:val="22"/>
        </w:rPr>
        <w:t xml:space="preserve">pre riadne vykonanie prepravy, ktoré zistí pred </w:t>
      </w:r>
      <w:r w:rsidR="00E56FA7">
        <w:rPr>
          <w:rFonts w:ascii="Arial Narrow" w:hAnsi="Arial Narrow"/>
          <w:sz w:val="22"/>
          <w:szCs w:val="22"/>
        </w:rPr>
        <w:t xml:space="preserve">začiatkom </w:t>
      </w:r>
      <w:r w:rsidR="00434D1A" w:rsidRPr="00E475CD">
        <w:rPr>
          <w:rFonts w:ascii="Arial Narrow" w:hAnsi="Arial Narrow"/>
          <w:sz w:val="22"/>
          <w:szCs w:val="22"/>
        </w:rPr>
        <w:t xml:space="preserve">prepravy alebo </w:t>
      </w:r>
      <w:r w:rsidR="00E56FA7">
        <w:rPr>
          <w:rFonts w:ascii="Arial Narrow" w:hAnsi="Arial Narrow"/>
          <w:sz w:val="22"/>
          <w:szCs w:val="22"/>
        </w:rPr>
        <w:t xml:space="preserve">počas </w:t>
      </w:r>
      <w:r w:rsidR="00434D1A" w:rsidRPr="00E475CD">
        <w:rPr>
          <w:rFonts w:ascii="Arial Narrow" w:hAnsi="Arial Narrow"/>
          <w:sz w:val="22"/>
          <w:szCs w:val="22"/>
        </w:rPr>
        <w:t>prepravy.</w:t>
      </w:r>
    </w:p>
    <w:p w14:paraId="3C08BAE9" w14:textId="77777777" w:rsidR="00123C38" w:rsidRPr="00E475CD" w:rsidRDefault="00123C38" w:rsidP="00123C38">
      <w:pPr>
        <w:pStyle w:val="Zkladntext20"/>
        <w:shd w:val="clear" w:color="auto" w:fill="auto"/>
        <w:tabs>
          <w:tab w:val="left" w:pos="0"/>
        </w:tabs>
        <w:spacing w:line="240" w:lineRule="auto"/>
        <w:ind w:left="360" w:firstLine="0"/>
        <w:jc w:val="both"/>
        <w:rPr>
          <w:rFonts w:ascii="Arial Narrow" w:hAnsi="Arial Narrow"/>
          <w:sz w:val="22"/>
          <w:szCs w:val="22"/>
        </w:rPr>
      </w:pPr>
    </w:p>
    <w:p w14:paraId="15FACE40" w14:textId="73DD588A" w:rsidR="004B3083" w:rsidRDefault="00E475CD" w:rsidP="009D34FF">
      <w:pPr>
        <w:pStyle w:val="Zkladntext20"/>
        <w:numPr>
          <w:ilvl w:val="1"/>
          <w:numId w:val="51"/>
        </w:numPr>
        <w:shd w:val="clear" w:color="auto" w:fill="auto"/>
        <w:tabs>
          <w:tab w:val="left" w:pos="0"/>
        </w:tabs>
        <w:spacing w:line="240" w:lineRule="auto"/>
        <w:jc w:val="both"/>
        <w:rPr>
          <w:rFonts w:ascii="Arial Narrow" w:hAnsi="Arial Narrow"/>
          <w:sz w:val="22"/>
          <w:szCs w:val="22"/>
        </w:rPr>
      </w:pPr>
      <w:r>
        <w:rPr>
          <w:rFonts w:ascii="Arial Narrow" w:hAnsi="Arial Narrow"/>
          <w:sz w:val="22"/>
          <w:szCs w:val="22"/>
        </w:rPr>
        <w:t xml:space="preserve"> </w:t>
      </w:r>
      <w:r w:rsidR="004B3083" w:rsidRPr="00E475CD">
        <w:rPr>
          <w:rFonts w:ascii="Arial Narrow" w:hAnsi="Arial Narrow"/>
          <w:sz w:val="22"/>
          <w:szCs w:val="22"/>
        </w:rPr>
        <w:t xml:space="preserve">Dodávateľ je povinný objednávateľovi zdokladovať po každej vykonanej preprave </w:t>
      </w:r>
      <w:r w:rsidR="00E56FA7">
        <w:rPr>
          <w:rFonts w:ascii="Arial Narrow" w:hAnsi="Arial Narrow"/>
          <w:sz w:val="22"/>
          <w:szCs w:val="22"/>
        </w:rPr>
        <w:t>na</w:t>
      </w:r>
      <w:r w:rsidR="004B3083" w:rsidRPr="00E475CD">
        <w:rPr>
          <w:rFonts w:ascii="Arial Narrow" w:hAnsi="Arial Narrow"/>
          <w:sz w:val="22"/>
          <w:szCs w:val="22"/>
        </w:rPr>
        <w:t>jazdené kilometre, čo zdokladuje záznamom o prevádzke vozidla nákladnej dopravy alebo výpisom z GPS prípadne inou relevantnou formou.</w:t>
      </w:r>
    </w:p>
    <w:p w14:paraId="71ECAE16" w14:textId="74A61FEB" w:rsidR="00123C38" w:rsidRDefault="00123C38" w:rsidP="00123C38">
      <w:pPr>
        <w:pStyle w:val="Zkladntext20"/>
        <w:shd w:val="clear" w:color="auto" w:fill="auto"/>
        <w:tabs>
          <w:tab w:val="left" w:pos="0"/>
        </w:tabs>
        <w:spacing w:line="240" w:lineRule="auto"/>
        <w:ind w:firstLine="0"/>
        <w:jc w:val="both"/>
        <w:rPr>
          <w:rFonts w:ascii="Arial Narrow" w:hAnsi="Arial Narrow"/>
          <w:sz w:val="22"/>
          <w:szCs w:val="22"/>
        </w:rPr>
      </w:pPr>
    </w:p>
    <w:p w14:paraId="242D5107" w14:textId="649D5B21" w:rsidR="00123C38" w:rsidRPr="00123C38" w:rsidRDefault="00123C38" w:rsidP="00123C38">
      <w:pPr>
        <w:pStyle w:val="Odsekzoznamu"/>
        <w:widowControl/>
        <w:numPr>
          <w:ilvl w:val="1"/>
          <w:numId w:val="51"/>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Pr>
          <w:rFonts w:ascii="Arial Narrow" w:hAnsi="Arial Narrow" w:cs="Arial Narrow"/>
          <w:sz w:val="22"/>
          <w:szCs w:val="22"/>
        </w:rPr>
        <w:t xml:space="preserve"> </w:t>
      </w:r>
      <w:r w:rsidRPr="00123C38">
        <w:rPr>
          <w:rFonts w:ascii="Arial Narrow" w:hAnsi="Arial Narrow" w:cs="Arial Narrow"/>
          <w:sz w:val="22"/>
          <w:szCs w:val="22"/>
        </w:rPr>
        <w:t xml:space="preserve">V Prílohe č. 3 tejto </w:t>
      </w:r>
      <w:r>
        <w:rPr>
          <w:rFonts w:ascii="Arial Narrow" w:hAnsi="Arial Narrow" w:cs="Arial Narrow"/>
          <w:sz w:val="22"/>
          <w:szCs w:val="22"/>
        </w:rPr>
        <w:t>d</w:t>
      </w:r>
      <w:r w:rsidRPr="00123C38">
        <w:rPr>
          <w:rFonts w:ascii="Arial Narrow" w:hAnsi="Arial Narrow" w:cs="Arial Narrow"/>
          <w:sz w:val="22"/>
          <w:szCs w:val="22"/>
        </w:rPr>
        <w:t xml:space="preserve">ohody sú uvedené údaje o všetkých známych subdodávateľoch </w:t>
      </w:r>
      <w:r>
        <w:rPr>
          <w:rFonts w:ascii="Arial Narrow" w:hAnsi="Arial Narrow" w:cs="Arial Narrow"/>
          <w:sz w:val="22"/>
          <w:szCs w:val="22"/>
        </w:rPr>
        <w:t>dodávateľa</w:t>
      </w:r>
      <w:r w:rsidRPr="00123C38">
        <w:rPr>
          <w:rFonts w:ascii="Arial Narrow" w:hAnsi="Arial Narrow" w:cs="Arial Narrow"/>
          <w:sz w:val="22"/>
          <w:szCs w:val="22"/>
        </w:rPr>
        <w:t xml:space="preserve">, ktorí sú známi v čase uzavierania tejto </w:t>
      </w:r>
      <w:r>
        <w:rPr>
          <w:rFonts w:ascii="Arial Narrow" w:hAnsi="Arial Narrow" w:cs="Arial Narrow"/>
          <w:sz w:val="22"/>
          <w:szCs w:val="22"/>
        </w:rPr>
        <w:t>d</w:t>
      </w:r>
      <w:r w:rsidRPr="00123C38">
        <w:rPr>
          <w:rFonts w:ascii="Arial Narrow" w:hAnsi="Arial Narrow" w:cs="Arial Narrow"/>
          <w:sz w:val="22"/>
          <w:szCs w:val="22"/>
        </w:rPr>
        <w:t xml:space="preserve">ohody, a údaje o osobe oprávnenej konať za subdodávateľa v rozsahu: obchodné meno, sídlo/miesto podnikania, IČO, percentuálny podiel z hodnoty predmetu </w:t>
      </w:r>
      <w:r>
        <w:rPr>
          <w:rFonts w:ascii="Arial Narrow" w:hAnsi="Arial Narrow" w:cs="Arial Narrow"/>
          <w:sz w:val="22"/>
          <w:szCs w:val="22"/>
        </w:rPr>
        <w:t>tejto d</w:t>
      </w:r>
      <w:r w:rsidRPr="00123C38">
        <w:rPr>
          <w:rFonts w:ascii="Arial Narrow" w:hAnsi="Arial Narrow" w:cs="Arial Narrow"/>
          <w:sz w:val="22"/>
          <w:szCs w:val="22"/>
        </w:rPr>
        <w:t xml:space="preserve">ohody a údaje o osobe oprávnenej konať za subdodávateľa v rozsahu meno a priezvisko, adresa pobytu, dátum narodenia. </w:t>
      </w:r>
    </w:p>
    <w:p w14:paraId="798A2E70" w14:textId="77777777" w:rsidR="00123C38" w:rsidRPr="00123C38" w:rsidRDefault="00123C38" w:rsidP="00123C38">
      <w:pPr>
        <w:autoSpaceDE w:val="0"/>
        <w:autoSpaceDN w:val="0"/>
        <w:adjustRightInd w:val="0"/>
        <w:jc w:val="both"/>
        <w:rPr>
          <w:rFonts w:ascii="Arial Narrow" w:hAnsi="Arial Narrow" w:cs="Arial Narrow"/>
          <w:sz w:val="22"/>
          <w:szCs w:val="22"/>
        </w:rPr>
      </w:pPr>
    </w:p>
    <w:p w14:paraId="45248808" w14:textId="4E1ACC7B" w:rsidR="00123C38" w:rsidRPr="00123C38" w:rsidRDefault="00123C38" w:rsidP="00123C38">
      <w:pPr>
        <w:pStyle w:val="Odsekzoznamu"/>
        <w:widowControl/>
        <w:numPr>
          <w:ilvl w:val="1"/>
          <w:numId w:val="51"/>
        </w:numPr>
        <w:tabs>
          <w:tab w:val="left" w:pos="426"/>
          <w:tab w:val="left" w:pos="4500"/>
        </w:tabs>
        <w:autoSpaceDE w:val="0"/>
        <w:autoSpaceDN w:val="0"/>
        <w:adjustRightInd w:val="0"/>
        <w:contextualSpacing w:val="0"/>
        <w:jc w:val="both"/>
        <w:rPr>
          <w:rFonts w:ascii="Arial Narrow" w:hAnsi="Arial Narrow" w:cs="Arial Narrow"/>
          <w:sz w:val="22"/>
          <w:szCs w:val="22"/>
        </w:rPr>
      </w:pPr>
      <w:r>
        <w:rPr>
          <w:rFonts w:ascii="Arial Narrow" w:hAnsi="Arial Narrow" w:cs="Arial Narrow"/>
          <w:sz w:val="22"/>
          <w:szCs w:val="22"/>
        </w:rPr>
        <w:t xml:space="preserve"> Dodá</w:t>
      </w:r>
      <w:r w:rsidRPr="00123C38">
        <w:rPr>
          <w:rFonts w:ascii="Arial Narrow" w:hAnsi="Arial Narrow" w:cs="Arial Narrow"/>
          <w:sz w:val="22"/>
          <w:szCs w:val="22"/>
        </w:rPr>
        <w:t xml:space="preserve">vateľ sa zaväzuje oznámiť </w:t>
      </w:r>
      <w:r>
        <w:rPr>
          <w:rFonts w:ascii="Arial Narrow" w:hAnsi="Arial Narrow" w:cs="Arial Narrow"/>
          <w:sz w:val="22"/>
          <w:szCs w:val="22"/>
        </w:rPr>
        <w:t>o</w:t>
      </w:r>
      <w:r w:rsidRPr="00123C38">
        <w:rPr>
          <w:rFonts w:ascii="Arial Narrow" w:hAnsi="Arial Narrow" w:cs="Arial Narrow"/>
          <w:sz w:val="22"/>
          <w:szCs w:val="22"/>
        </w:rPr>
        <w:t xml:space="preserve">bjednávateľovi akúkoľvek zmenu údajov u subdodávateľov uvedených v Prílohe č. 3 tejto </w:t>
      </w:r>
      <w:r>
        <w:rPr>
          <w:rFonts w:ascii="Arial Narrow" w:hAnsi="Arial Narrow" w:cs="Arial Narrow"/>
          <w:sz w:val="22"/>
          <w:szCs w:val="22"/>
        </w:rPr>
        <w:t>d</w:t>
      </w:r>
      <w:r w:rsidRPr="00123C38">
        <w:rPr>
          <w:rFonts w:ascii="Arial Narrow" w:hAnsi="Arial Narrow" w:cs="Arial Narrow"/>
          <w:sz w:val="22"/>
          <w:szCs w:val="22"/>
        </w:rPr>
        <w:t xml:space="preserve">ohody, a to bezodkladne. </w:t>
      </w:r>
    </w:p>
    <w:p w14:paraId="258372CD" w14:textId="77777777" w:rsidR="00123C38" w:rsidRPr="00123C38" w:rsidRDefault="00123C38" w:rsidP="00123C38">
      <w:pPr>
        <w:autoSpaceDE w:val="0"/>
        <w:autoSpaceDN w:val="0"/>
        <w:adjustRightInd w:val="0"/>
        <w:jc w:val="both"/>
        <w:rPr>
          <w:rFonts w:ascii="Arial Narrow" w:hAnsi="Arial Narrow" w:cs="Arial Narrow"/>
          <w:sz w:val="22"/>
          <w:szCs w:val="22"/>
        </w:rPr>
      </w:pPr>
    </w:p>
    <w:p w14:paraId="3ED7D86C" w14:textId="4A4C2514" w:rsidR="00123C38" w:rsidRPr="00123C38" w:rsidRDefault="00123C38" w:rsidP="00123C38">
      <w:pPr>
        <w:pStyle w:val="Odsekzoznamu"/>
        <w:widowControl/>
        <w:numPr>
          <w:ilvl w:val="1"/>
          <w:numId w:val="51"/>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Pr>
          <w:rFonts w:ascii="Arial Narrow" w:hAnsi="Arial Narrow" w:cs="Arial Narrow"/>
          <w:sz w:val="22"/>
          <w:szCs w:val="22"/>
        </w:rPr>
        <w:t xml:space="preserve"> </w:t>
      </w:r>
      <w:r w:rsidRPr="00123C38">
        <w:rPr>
          <w:rFonts w:ascii="Arial Narrow" w:hAnsi="Arial Narrow" w:cs="Arial Narrow"/>
          <w:sz w:val="22"/>
          <w:szCs w:val="22"/>
        </w:rPr>
        <w:t xml:space="preserve">V prípade zmeny subdodávateľa je </w:t>
      </w:r>
      <w:r>
        <w:rPr>
          <w:rFonts w:ascii="Arial Narrow" w:hAnsi="Arial Narrow" w:cs="Arial Narrow"/>
          <w:sz w:val="22"/>
          <w:szCs w:val="22"/>
        </w:rPr>
        <w:t>dodá</w:t>
      </w:r>
      <w:r w:rsidRPr="00123C38">
        <w:rPr>
          <w:rFonts w:ascii="Arial Narrow" w:hAnsi="Arial Narrow" w:cs="Arial Narrow"/>
          <w:sz w:val="22"/>
          <w:szCs w:val="22"/>
        </w:rPr>
        <w:t xml:space="preserve">vateľ povinný najneskôr do piatich (5) pracovných dní odo dňa zmeny subdodávateľa predložiť </w:t>
      </w:r>
      <w:r>
        <w:rPr>
          <w:rFonts w:ascii="Arial Narrow" w:hAnsi="Arial Narrow" w:cs="Arial Narrow"/>
          <w:sz w:val="22"/>
          <w:szCs w:val="22"/>
        </w:rPr>
        <w:t>o</w:t>
      </w:r>
      <w:r w:rsidRPr="00123C38">
        <w:rPr>
          <w:rFonts w:ascii="Arial Narrow" w:hAnsi="Arial Narrow" w:cs="Arial Narrow"/>
          <w:sz w:val="22"/>
          <w:szCs w:val="22"/>
        </w:rPr>
        <w:t>bjednávateľovi informácie o novom subdodávateľovi v rozsahu údajov podľa bodu 3.</w:t>
      </w:r>
      <w:r>
        <w:rPr>
          <w:rFonts w:ascii="Arial Narrow" w:hAnsi="Arial Narrow" w:cs="Arial Narrow"/>
          <w:sz w:val="22"/>
          <w:szCs w:val="22"/>
        </w:rPr>
        <w:t>14</w:t>
      </w:r>
      <w:r w:rsidRPr="00123C38">
        <w:rPr>
          <w:rFonts w:ascii="Arial Narrow" w:hAnsi="Arial Narrow" w:cs="Arial Narrow"/>
          <w:sz w:val="22"/>
          <w:szCs w:val="22"/>
        </w:rPr>
        <w:t xml:space="preserve"> tohto článku tejto </w:t>
      </w:r>
      <w:r>
        <w:rPr>
          <w:rFonts w:ascii="Arial Narrow" w:hAnsi="Arial Narrow" w:cs="Arial Narrow"/>
          <w:sz w:val="22"/>
          <w:szCs w:val="22"/>
        </w:rPr>
        <w:t>d</w:t>
      </w:r>
      <w:r w:rsidRPr="00123C38">
        <w:rPr>
          <w:rFonts w:ascii="Arial Narrow" w:hAnsi="Arial Narrow" w:cs="Arial Narrow"/>
          <w:sz w:val="22"/>
          <w:szCs w:val="22"/>
        </w:rPr>
        <w:t xml:space="preserve">ohody. </w:t>
      </w:r>
    </w:p>
    <w:p w14:paraId="799678AE" w14:textId="77777777" w:rsidR="00123C38" w:rsidRPr="00123C38" w:rsidRDefault="00123C38" w:rsidP="00123C38">
      <w:pPr>
        <w:autoSpaceDE w:val="0"/>
        <w:autoSpaceDN w:val="0"/>
        <w:adjustRightInd w:val="0"/>
        <w:ind w:left="708" w:hanging="708"/>
        <w:jc w:val="both"/>
        <w:rPr>
          <w:rFonts w:ascii="Arial Narrow" w:hAnsi="Arial Narrow" w:cs="Arial Narrow"/>
          <w:sz w:val="22"/>
          <w:szCs w:val="22"/>
        </w:rPr>
      </w:pPr>
    </w:p>
    <w:p w14:paraId="1CA09610" w14:textId="696C8654" w:rsidR="00123C38" w:rsidRPr="00123C38" w:rsidRDefault="00123C38" w:rsidP="00123C38">
      <w:pPr>
        <w:pStyle w:val="Odsekzoznamu"/>
        <w:widowControl/>
        <w:numPr>
          <w:ilvl w:val="1"/>
          <w:numId w:val="51"/>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Pr>
          <w:rFonts w:ascii="Arial Narrow" w:hAnsi="Arial Narrow" w:cs="Arial Narrow"/>
          <w:sz w:val="22"/>
          <w:szCs w:val="22"/>
        </w:rPr>
        <w:lastRenderedPageBreak/>
        <w:t xml:space="preserve"> </w:t>
      </w:r>
      <w:r w:rsidRPr="00123C38">
        <w:rPr>
          <w:rFonts w:ascii="Arial Narrow" w:hAnsi="Arial Narrow" w:cs="Arial Narrow"/>
          <w:sz w:val="22"/>
          <w:szCs w:val="22"/>
        </w:rPr>
        <w:t xml:space="preserve">Subdodávateľ alebo subdodávatelia podľa osobitného predpisu, ktorí podľa § 11 ods. 1 zákona č. 343/2015 Z. z. majú povinnosť zapisovať sa do registra partnerov verejného sektora, musia byť zapísaní v registri partnerov verejného sektora. Povinnosť zápisu do registra partnerov verejného sektora upravuje osobitný predpis - zákon č. 315/2016 Z. z. o registri partnerov verejného sektora a o zmene a doplnení niektorých zákonov v znení neskorších predpisov (ďalej len „zákon č. 315/2016 Z. z.“). </w:t>
      </w:r>
      <w:r>
        <w:rPr>
          <w:rFonts w:ascii="Arial Narrow" w:hAnsi="Arial Narrow" w:cs="Arial Narrow"/>
          <w:sz w:val="22"/>
          <w:szCs w:val="22"/>
        </w:rPr>
        <w:t>Dodá</w:t>
      </w:r>
      <w:r w:rsidRPr="00123C38">
        <w:rPr>
          <w:rFonts w:ascii="Arial Narrow" w:hAnsi="Arial Narrow"/>
          <w:sz w:val="22"/>
          <w:szCs w:val="22"/>
        </w:rPr>
        <w:t xml:space="preserve">vateľ je povinný objednávateľovi najneskôr v 5. deň, ktorý predchádza dňu, v ktorom sa subdodávateľ začne podieľať na plnení predmetu </w:t>
      </w:r>
      <w:r>
        <w:rPr>
          <w:rFonts w:ascii="Arial Narrow" w:hAnsi="Arial Narrow"/>
          <w:sz w:val="22"/>
          <w:szCs w:val="22"/>
        </w:rPr>
        <w:t>tejto d</w:t>
      </w:r>
      <w:r w:rsidRPr="00123C38">
        <w:rPr>
          <w:rFonts w:ascii="Arial Narrow" w:hAnsi="Arial Narrow"/>
          <w:sz w:val="22"/>
          <w:szCs w:val="22"/>
        </w:rPr>
        <w:t>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57A99830" w14:textId="77777777" w:rsidR="00123C38" w:rsidRPr="00123C38" w:rsidRDefault="00123C38" w:rsidP="00123C38">
      <w:pPr>
        <w:autoSpaceDE w:val="0"/>
        <w:autoSpaceDN w:val="0"/>
        <w:adjustRightInd w:val="0"/>
        <w:ind w:left="708" w:hanging="708"/>
        <w:jc w:val="both"/>
        <w:rPr>
          <w:rFonts w:ascii="Arial Narrow" w:hAnsi="Arial Narrow" w:cs="Arial Narrow"/>
          <w:sz w:val="22"/>
          <w:szCs w:val="22"/>
        </w:rPr>
      </w:pPr>
    </w:p>
    <w:p w14:paraId="20404201" w14:textId="7FAB00DB" w:rsidR="00123C38" w:rsidRPr="00123C38" w:rsidRDefault="00123C38" w:rsidP="00123C38">
      <w:pPr>
        <w:pStyle w:val="Odsekzoznamu"/>
        <w:widowControl/>
        <w:numPr>
          <w:ilvl w:val="1"/>
          <w:numId w:val="51"/>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Pr>
          <w:rFonts w:ascii="Arial Narrow" w:hAnsi="Arial Narrow" w:cs="Arial Narrow"/>
          <w:sz w:val="22"/>
          <w:szCs w:val="22"/>
        </w:rPr>
        <w:t xml:space="preserve"> Dodá</w:t>
      </w:r>
      <w:r w:rsidRPr="00123C38">
        <w:rPr>
          <w:rFonts w:ascii="Arial Narrow" w:hAnsi="Arial Narrow" w:cs="Arial Narrow"/>
          <w:sz w:val="22"/>
          <w:szCs w:val="22"/>
        </w:rPr>
        <w:t xml:space="preserve">vateľ zodpovedá za plnenie zmluvy o subdodávke subdodávateľom tak, ako keby plnenie realizované na základe takejto zmluvy realizoval sám. </w:t>
      </w:r>
      <w:r>
        <w:rPr>
          <w:rFonts w:ascii="Arial Narrow" w:hAnsi="Arial Narrow" w:cs="Arial Narrow"/>
          <w:sz w:val="22"/>
          <w:szCs w:val="22"/>
        </w:rPr>
        <w:t>Dodá</w:t>
      </w:r>
      <w:r w:rsidRPr="00123C38">
        <w:rPr>
          <w:rFonts w:ascii="Arial Narrow" w:hAnsi="Arial Narrow" w:cs="Arial Narrow"/>
          <w:sz w:val="22"/>
          <w:szCs w:val="22"/>
        </w:rPr>
        <w:t>vateľ zodpovedá za odbornú starostlivosť pri výbere subdodávateľa ako aj za výsledok činnosti/plnenia vykonanej/vykonaného na základe zmluvy o subdodávke.</w:t>
      </w:r>
    </w:p>
    <w:p w14:paraId="5C30EEA9" w14:textId="77777777" w:rsidR="00123C38" w:rsidRPr="00123C38" w:rsidRDefault="00123C38" w:rsidP="00123C38">
      <w:pPr>
        <w:pStyle w:val="Odsekzoznamu"/>
        <w:tabs>
          <w:tab w:val="left" w:pos="426"/>
        </w:tabs>
        <w:autoSpaceDE w:val="0"/>
        <w:autoSpaceDN w:val="0"/>
        <w:adjustRightInd w:val="0"/>
        <w:ind w:left="405"/>
        <w:jc w:val="both"/>
        <w:rPr>
          <w:rFonts w:ascii="Arial Narrow" w:hAnsi="Arial Narrow" w:cs="Arial Narrow"/>
          <w:sz w:val="22"/>
          <w:szCs w:val="22"/>
        </w:rPr>
      </w:pPr>
    </w:p>
    <w:p w14:paraId="3B71B08A" w14:textId="083D8F46" w:rsidR="00123C38" w:rsidRPr="00783D64" w:rsidRDefault="00123C38" w:rsidP="00783D64">
      <w:pPr>
        <w:pStyle w:val="Odsekzoznamu"/>
        <w:widowControl/>
        <w:numPr>
          <w:ilvl w:val="1"/>
          <w:numId w:val="51"/>
        </w:numPr>
        <w:tabs>
          <w:tab w:val="left" w:pos="426"/>
          <w:tab w:val="left" w:pos="2880"/>
          <w:tab w:val="left" w:pos="4500"/>
        </w:tabs>
        <w:autoSpaceDE w:val="0"/>
        <w:autoSpaceDN w:val="0"/>
        <w:adjustRightInd w:val="0"/>
        <w:spacing w:after="120"/>
        <w:ind w:left="357" w:hanging="357"/>
        <w:contextualSpacing w:val="0"/>
        <w:jc w:val="both"/>
        <w:rPr>
          <w:rFonts w:ascii="Arial Narrow" w:hAnsi="Arial Narrow" w:cs="Arial Narrow"/>
          <w:sz w:val="22"/>
          <w:szCs w:val="22"/>
        </w:rPr>
      </w:pPr>
      <w:r>
        <w:rPr>
          <w:rFonts w:ascii="Arial Narrow" w:hAnsi="Arial Narrow"/>
          <w:sz w:val="22"/>
          <w:szCs w:val="22"/>
        </w:rPr>
        <w:t xml:space="preserve"> Dodá</w:t>
      </w:r>
      <w:r w:rsidRPr="00123C38">
        <w:rPr>
          <w:rFonts w:ascii="Arial Narrow" w:hAnsi="Arial Narrow"/>
          <w:sz w:val="22"/>
          <w:szCs w:val="22"/>
        </w:rPr>
        <w:t xml:space="preserve">vateľ je povinný strpieť výkon kontroly/auditu/overovania oprávnenými osobami a poskytnúť im všetku potrebnú súčinnosť. </w:t>
      </w:r>
    </w:p>
    <w:p w14:paraId="138E7F65" w14:textId="77777777" w:rsidR="00123C38" w:rsidRPr="00123C38" w:rsidRDefault="00123C38" w:rsidP="00123C38">
      <w:pPr>
        <w:pStyle w:val="Odsekzoznamu"/>
        <w:tabs>
          <w:tab w:val="left" w:pos="426"/>
        </w:tabs>
        <w:autoSpaceDE w:val="0"/>
        <w:autoSpaceDN w:val="0"/>
        <w:adjustRightInd w:val="0"/>
        <w:ind w:left="405"/>
        <w:jc w:val="both"/>
        <w:rPr>
          <w:rFonts w:ascii="Arial Narrow" w:hAnsi="Arial Narrow"/>
          <w:sz w:val="22"/>
          <w:szCs w:val="22"/>
        </w:rPr>
      </w:pPr>
      <w:r w:rsidRPr="00123C38">
        <w:rPr>
          <w:rFonts w:ascii="Arial Narrow" w:hAnsi="Arial Narrow"/>
          <w:sz w:val="22"/>
          <w:szCs w:val="22"/>
        </w:rPr>
        <w:t xml:space="preserve">Oprávnenými osobami sú najmä: </w:t>
      </w:r>
    </w:p>
    <w:p w14:paraId="5CB9F053" w14:textId="488ABE69" w:rsidR="00123C38" w:rsidRPr="00123C38" w:rsidRDefault="00123C38" w:rsidP="00123C38">
      <w:pPr>
        <w:pStyle w:val="xmsonormal"/>
        <w:shd w:val="clear" w:color="auto" w:fill="FFFFFF"/>
        <w:spacing w:before="0" w:beforeAutospacing="0" w:after="0" w:afterAutospacing="0"/>
        <w:ind w:firstLine="426"/>
        <w:rPr>
          <w:rFonts w:ascii="Arial Narrow" w:hAnsi="Arial Narrow" w:cs="Calibri"/>
          <w:sz w:val="22"/>
          <w:szCs w:val="22"/>
        </w:rPr>
      </w:pPr>
      <w:r w:rsidRPr="00123C38">
        <w:rPr>
          <w:rFonts w:ascii="Arial Narrow" w:hAnsi="Arial Narrow" w:cs="Calibri"/>
          <w:sz w:val="22"/>
          <w:szCs w:val="22"/>
        </w:rPr>
        <w:t xml:space="preserve">a) </w:t>
      </w:r>
      <w:r>
        <w:rPr>
          <w:rFonts w:ascii="Arial Narrow" w:hAnsi="Arial Narrow" w:cs="Calibri"/>
          <w:sz w:val="22"/>
          <w:szCs w:val="22"/>
        </w:rPr>
        <w:t>o</w:t>
      </w:r>
      <w:r w:rsidRPr="00123C38">
        <w:rPr>
          <w:rFonts w:ascii="Arial Narrow" w:hAnsi="Arial Narrow" w:cs="Calibri"/>
          <w:sz w:val="22"/>
          <w:szCs w:val="22"/>
        </w:rPr>
        <w:t>bjednávateľ a ním poverené osoby,</w:t>
      </w:r>
    </w:p>
    <w:p w14:paraId="6445878D" w14:textId="77777777" w:rsidR="00123C38" w:rsidRPr="00123C38" w:rsidRDefault="00123C38" w:rsidP="00123C38">
      <w:pPr>
        <w:pStyle w:val="xmsonormal"/>
        <w:shd w:val="clear" w:color="auto" w:fill="FFFFFF"/>
        <w:spacing w:before="0" w:beforeAutospacing="0" w:after="0" w:afterAutospacing="0"/>
        <w:ind w:left="426"/>
        <w:rPr>
          <w:rFonts w:ascii="Arial Narrow" w:hAnsi="Arial Narrow" w:cs="Calibri"/>
          <w:sz w:val="22"/>
          <w:szCs w:val="22"/>
        </w:rPr>
      </w:pPr>
      <w:r w:rsidRPr="00123C38">
        <w:rPr>
          <w:rFonts w:ascii="Arial Narrow" w:hAnsi="Arial Narrow" w:cs="Calibri"/>
          <w:sz w:val="22"/>
          <w:szCs w:val="22"/>
        </w:rPr>
        <w:t>b) Útvar vnútorného auditu Riadiaceho orgánu alebo Sprostredkovateľského orgánu a nimi poverené osoby,</w:t>
      </w:r>
    </w:p>
    <w:p w14:paraId="5A6E1F89" w14:textId="77777777" w:rsidR="00123C38" w:rsidRPr="00123C38" w:rsidRDefault="00123C38" w:rsidP="00123C38">
      <w:pPr>
        <w:pStyle w:val="xmsonormal"/>
        <w:shd w:val="clear" w:color="auto" w:fill="FFFFFF"/>
        <w:spacing w:before="0" w:beforeAutospacing="0" w:after="0" w:afterAutospacing="0"/>
        <w:ind w:firstLine="426"/>
        <w:rPr>
          <w:rFonts w:ascii="Arial Narrow" w:hAnsi="Arial Narrow" w:cs="Calibri"/>
          <w:sz w:val="22"/>
          <w:szCs w:val="22"/>
        </w:rPr>
      </w:pPr>
      <w:r w:rsidRPr="00123C38">
        <w:rPr>
          <w:rFonts w:ascii="Arial Narrow" w:hAnsi="Arial Narrow" w:cs="Calibri"/>
          <w:sz w:val="22"/>
          <w:szCs w:val="22"/>
        </w:rPr>
        <w:t>c) Najvyšší kontrolný úrad SR a ním poverené osoby,</w:t>
      </w:r>
    </w:p>
    <w:p w14:paraId="4DBCB983" w14:textId="77777777" w:rsidR="00123C38" w:rsidRPr="00123C38" w:rsidRDefault="00123C38" w:rsidP="00123C38">
      <w:pPr>
        <w:pStyle w:val="xmsonormal"/>
        <w:shd w:val="clear" w:color="auto" w:fill="FFFFFF"/>
        <w:spacing w:before="0" w:beforeAutospacing="0" w:after="0" w:afterAutospacing="0"/>
        <w:ind w:left="426"/>
        <w:rPr>
          <w:rFonts w:ascii="Arial Narrow" w:hAnsi="Arial Narrow" w:cs="Calibri"/>
          <w:sz w:val="22"/>
          <w:szCs w:val="22"/>
        </w:rPr>
      </w:pPr>
      <w:r w:rsidRPr="00123C38">
        <w:rPr>
          <w:rFonts w:ascii="Arial Narrow" w:hAnsi="Arial Narrow" w:cs="Calibri"/>
          <w:sz w:val="22"/>
          <w:szCs w:val="22"/>
        </w:rPr>
        <w:t>d) Orgán auditu, jeho spolupracujúce orgány (Úrad vládneho auditu) a osoby poverené na výkon kontroly/auditu,</w:t>
      </w:r>
    </w:p>
    <w:p w14:paraId="5C25C243" w14:textId="77777777" w:rsidR="00123C38" w:rsidRPr="00123C38" w:rsidRDefault="00123C38" w:rsidP="00123C38">
      <w:pPr>
        <w:pStyle w:val="xmsonormal"/>
        <w:shd w:val="clear" w:color="auto" w:fill="FFFFFF"/>
        <w:spacing w:before="0" w:beforeAutospacing="0" w:after="0" w:afterAutospacing="0"/>
        <w:ind w:firstLine="426"/>
        <w:rPr>
          <w:rFonts w:ascii="Arial Narrow" w:hAnsi="Arial Narrow" w:cs="Calibri"/>
          <w:sz w:val="22"/>
          <w:szCs w:val="22"/>
        </w:rPr>
      </w:pPr>
      <w:r w:rsidRPr="00123C38">
        <w:rPr>
          <w:rFonts w:ascii="Arial Narrow" w:hAnsi="Arial Narrow" w:cs="Calibri"/>
          <w:sz w:val="22"/>
          <w:szCs w:val="22"/>
        </w:rPr>
        <w:t>e) Splnomocnení zástupcovia Európskej Komisie a Európskeho dvora audítorov,</w:t>
      </w:r>
    </w:p>
    <w:p w14:paraId="2F9A5EDB" w14:textId="77777777" w:rsidR="00123C38" w:rsidRPr="00123C38" w:rsidRDefault="00123C38" w:rsidP="00123C38">
      <w:pPr>
        <w:pStyle w:val="xmsonormal"/>
        <w:shd w:val="clear" w:color="auto" w:fill="FFFFFF"/>
        <w:spacing w:before="0" w:beforeAutospacing="0" w:after="0" w:afterAutospacing="0"/>
        <w:ind w:firstLine="426"/>
        <w:rPr>
          <w:rFonts w:ascii="Arial Narrow" w:hAnsi="Arial Narrow" w:cs="Calibri"/>
          <w:sz w:val="22"/>
          <w:szCs w:val="22"/>
        </w:rPr>
      </w:pPr>
      <w:r w:rsidRPr="00123C38">
        <w:rPr>
          <w:rFonts w:ascii="Arial Narrow" w:hAnsi="Arial Narrow" w:cs="Calibri"/>
          <w:sz w:val="22"/>
          <w:szCs w:val="22"/>
        </w:rPr>
        <w:t>f) Orgán zabezpečujúci ochranu finančných záujmov EÚ,</w:t>
      </w:r>
    </w:p>
    <w:p w14:paraId="385C2E02" w14:textId="30F0CCFE" w:rsidR="00123C38" w:rsidRPr="00941925" w:rsidRDefault="00123C38" w:rsidP="00941925">
      <w:pPr>
        <w:pStyle w:val="xmsonormal"/>
        <w:shd w:val="clear" w:color="auto" w:fill="FFFFFF"/>
        <w:spacing w:before="0" w:beforeAutospacing="0" w:after="0" w:afterAutospacing="0"/>
        <w:ind w:left="426"/>
        <w:rPr>
          <w:rFonts w:ascii="Arial Narrow" w:hAnsi="Arial Narrow" w:cs="Calibri"/>
          <w:sz w:val="22"/>
          <w:szCs w:val="22"/>
        </w:rPr>
      </w:pPr>
      <w:r w:rsidRPr="00123C38">
        <w:rPr>
          <w:rFonts w:ascii="Arial Narrow" w:hAnsi="Arial Narrow" w:cs="Calibri"/>
          <w:sz w:val="22"/>
          <w:szCs w:val="22"/>
        </w:rPr>
        <w:t>g) Osoby prizvané orgánmi uvedenými v písmenách a) až f) v súlade s príslušnými právnymi predpismi SR a právnymi aktmi EÚ</w:t>
      </w:r>
      <w:r>
        <w:rPr>
          <w:rFonts w:ascii="Arial Narrow" w:hAnsi="Arial Narrow" w:cs="Calibri"/>
          <w:sz w:val="22"/>
          <w:szCs w:val="22"/>
        </w:rPr>
        <w:t>,</w:t>
      </w:r>
    </w:p>
    <w:p w14:paraId="435DD453" w14:textId="77777777" w:rsidR="00123C38" w:rsidRPr="00123C38" w:rsidRDefault="00123C38" w:rsidP="00123C38">
      <w:pPr>
        <w:pStyle w:val="Odsekzoznamu"/>
        <w:tabs>
          <w:tab w:val="left" w:pos="426"/>
        </w:tabs>
        <w:autoSpaceDE w:val="0"/>
        <w:autoSpaceDN w:val="0"/>
        <w:adjustRightInd w:val="0"/>
        <w:ind w:left="405"/>
        <w:jc w:val="both"/>
        <w:rPr>
          <w:rFonts w:ascii="Arial Narrow" w:hAnsi="Arial Narrow"/>
          <w:sz w:val="22"/>
          <w:szCs w:val="22"/>
        </w:rPr>
      </w:pPr>
      <w:r w:rsidRPr="00123C38">
        <w:rPr>
          <w:rFonts w:ascii="Arial Narrow" w:hAnsi="Arial Narrow"/>
          <w:sz w:val="22"/>
          <w:szCs w:val="22"/>
        </w:rPr>
        <w:t xml:space="preserve">ak sa poskytovanie predmetných služieb týka projektu spolufinancovaného z fondov Európskej únie/Európskeho spoločenstva. </w:t>
      </w:r>
    </w:p>
    <w:p w14:paraId="00D0840D" w14:textId="7803E37A" w:rsidR="00123C38" w:rsidRPr="00783D64" w:rsidRDefault="00123C38" w:rsidP="00777B8E">
      <w:pPr>
        <w:pStyle w:val="Odsekzoznamu"/>
        <w:tabs>
          <w:tab w:val="left" w:pos="426"/>
        </w:tabs>
        <w:autoSpaceDE w:val="0"/>
        <w:autoSpaceDN w:val="0"/>
        <w:adjustRightInd w:val="0"/>
        <w:spacing w:after="120"/>
        <w:ind w:left="403"/>
        <w:jc w:val="both"/>
        <w:rPr>
          <w:rFonts w:ascii="Arial Narrow" w:hAnsi="Arial Narrow" w:cs="Arial Narrow"/>
          <w:sz w:val="22"/>
          <w:szCs w:val="22"/>
        </w:rPr>
      </w:pPr>
      <w:r w:rsidRPr="00123C38">
        <w:rPr>
          <w:rFonts w:ascii="Arial Narrow" w:hAnsi="Arial Narrow" w:cs="Calibri"/>
          <w:sz w:val="22"/>
          <w:szCs w:val="22"/>
          <w:shd w:val="clear" w:color="auto" w:fill="FFFFFF"/>
        </w:rPr>
        <w:t xml:space="preserve">Za strpenie výkonu kontroly a poskytnutie súčinnosti pri výkone kontroly neprináleží </w:t>
      </w:r>
      <w:r>
        <w:rPr>
          <w:rFonts w:ascii="Arial Narrow" w:hAnsi="Arial Narrow" w:cs="Calibri"/>
          <w:sz w:val="22"/>
          <w:szCs w:val="22"/>
          <w:shd w:val="clear" w:color="auto" w:fill="FFFFFF"/>
        </w:rPr>
        <w:t>dodá</w:t>
      </w:r>
      <w:r w:rsidRPr="00123C38">
        <w:rPr>
          <w:rFonts w:ascii="Arial Narrow" w:hAnsi="Arial Narrow" w:cs="Calibri"/>
          <w:sz w:val="22"/>
          <w:szCs w:val="22"/>
          <w:shd w:val="clear" w:color="auto" w:fill="FFFFFF"/>
        </w:rPr>
        <w:t xml:space="preserve">vateľovi žiadna odmena, náhrada ani iné plnenie. Táto povinnosť trvá aj po zániku tejto </w:t>
      </w:r>
      <w:r>
        <w:rPr>
          <w:rFonts w:ascii="Arial Narrow" w:hAnsi="Arial Narrow" w:cs="Calibri"/>
          <w:sz w:val="22"/>
          <w:szCs w:val="22"/>
          <w:shd w:val="clear" w:color="auto" w:fill="FFFFFF"/>
        </w:rPr>
        <w:t>d</w:t>
      </w:r>
      <w:r w:rsidRPr="00123C38">
        <w:rPr>
          <w:rFonts w:ascii="Arial Narrow" w:hAnsi="Arial Narrow" w:cs="Calibri"/>
          <w:sz w:val="22"/>
          <w:szCs w:val="22"/>
          <w:shd w:val="clear" w:color="auto" w:fill="FFFFFF"/>
        </w:rPr>
        <w:t xml:space="preserve">ohody. V prípade zmeny legislatívnych aktov je </w:t>
      </w:r>
      <w:r>
        <w:rPr>
          <w:rFonts w:ascii="Arial Narrow" w:hAnsi="Arial Narrow" w:cs="Calibri"/>
          <w:sz w:val="22"/>
          <w:szCs w:val="22"/>
          <w:shd w:val="clear" w:color="auto" w:fill="FFFFFF"/>
        </w:rPr>
        <w:t>dodá</w:t>
      </w:r>
      <w:r w:rsidRPr="00123C38">
        <w:rPr>
          <w:rFonts w:ascii="Arial Narrow" w:hAnsi="Arial Narrow" w:cs="Calibri"/>
          <w:sz w:val="22"/>
          <w:szCs w:val="22"/>
          <w:shd w:val="clear" w:color="auto" w:fill="FFFFFF"/>
        </w:rPr>
        <w:t xml:space="preserve">vateľ povinný podriadiť sa kontrole príslušných orgánov tak, aby bol dosiahnutý účel sledovaný týmto zmluvným ustanovením. </w:t>
      </w:r>
      <w:r>
        <w:rPr>
          <w:rFonts w:ascii="Arial Narrow" w:hAnsi="Arial Narrow" w:cs="Calibri"/>
          <w:sz w:val="22"/>
          <w:szCs w:val="22"/>
          <w:shd w:val="clear" w:color="auto" w:fill="FFFFFF"/>
        </w:rPr>
        <w:t>Dodá</w:t>
      </w:r>
      <w:r w:rsidRPr="00123C38">
        <w:rPr>
          <w:rFonts w:ascii="Arial Narrow" w:hAnsi="Arial Narrow" w:cs="Calibri"/>
          <w:sz w:val="22"/>
          <w:szCs w:val="22"/>
          <w:shd w:val="clear" w:color="auto" w:fill="FFFFFF"/>
        </w:rPr>
        <w:t xml:space="preserve">vateľ je povinný predovšetkým oznámiť nákladovú štruktúru plnenia podľa tejto </w:t>
      </w:r>
      <w:r>
        <w:rPr>
          <w:rFonts w:ascii="Arial Narrow" w:hAnsi="Arial Narrow" w:cs="Calibri"/>
          <w:sz w:val="22"/>
          <w:szCs w:val="22"/>
          <w:shd w:val="clear" w:color="auto" w:fill="FFFFFF"/>
        </w:rPr>
        <w:t>d</w:t>
      </w:r>
      <w:r w:rsidRPr="00123C38">
        <w:rPr>
          <w:rFonts w:ascii="Arial Narrow" w:hAnsi="Arial Narrow" w:cs="Calibri"/>
          <w:sz w:val="22"/>
          <w:szCs w:val="22"/>
          <w:shd w:val="clear" w:color="auto" w:fill="FFFFFF"/>
        </w:rPr>
        <w:t xml:space="preserve">ohody na základe požiadavky </w:t>
      </w:r>
      <w:r>
        <w:rPr>
          <w:rFonts w:ascii="Arial Narrow" w:hAnsi="Arial Narrow" w:cs="Calibri"/>
          <w:sz w:val="22"/>
          <w:szCs w:val="22"/>
          <w:shd w:val="clear" w:color="auto" w:fill="FFFFFF"/>
        </w:rPr>
        <w:t>o</w:t>
      </w:r>
      <w:r w:rsidRPr="00123C38">
        <w:rPr>
          <w:rFonts w:ascii="Arial Narrow" w:hAnsi="Arial Narrow" w:cs="Calibri"/>
          <w:sz w:val="22"/>
          <w:szCs w:val="22"/>
          <w:shd w:val="clear" w:color="auto" w:fill="FFFFFF"/>
        </w:rPr>
        <w:t xml:space="preserve">bjednávateľa alebo oprávneného orgánu a nimi poverených subjektov a osôb, dodať podpornú dokumentáciu účtovného a iného charakteru za účelom doloženia požadovaných podkladov pre výkon kontroly podľa tohto bodu </w:t>
      </w:r>
      <w:r>
        <w:rPr>
          <w:rFonts w:ascii="Arial Narrow" w:hAnsi="Arial Narrow" w:cs="Calibri"/>
          <w:sz w:val="22"/>
          <w:szCs w:val="22"/>
          <w:shd w:val="clear" w:color="auto" w:fill="FFFFFF"/>
        </w:rPr>
        <w:t>d</w:t>
      </w:r>
      <w:r w:rsidRPr="00123C38">
        <w:rPr>
          <w:rFonts w:ascii="Arial Narrow" w:hAnsi="Arial Narrow" w:cs="Calibri"/>
          <w:sz w:val="22"/>
          <w:szCs w:val="22"/>
          <w:shd w:val="clear" w:color="auto" w:fill="FFFFFF"/>
        </w:rPr>
        <w:t xml:space="preserve">ohody. Za účelom preventívneho riešenia problémov spojených s preukazovaním realizácie plnení podľa tejto </w:t>
      </w:r>
      <w:r>
        <w:rPr>
          <w:rFonts w:ascii="Arial Narrow" w:hAnsi="Arial Narrow" w:cs="Calibri"/>
          <w:sz w:val="22"/>
          <w:szCs w:val="22"/>
          <w:shd w:val="clear" w:color="auto" w:fill="FFFFFF"/>
        </w:rPr>
        <w:t>d</w:t>
      </w:r>
      <w:r w:rsidRPr="00123C38">
        <w:rPr>
          <w:rFonts w:ascii="Arial Narrow" w:hAnsi="Arial Narrow" w:cs="Calibri"/>
          <w:sz w:val="22"/>
          <w:szCs w:val="22"/>
          <w:shd w:val="clear" w:color="auto" w:fill="FFFFFF"/>
        </w:rPr>
        <w:t xml:space="preserve">ohody je oprávnený požadovať tieto podklady aj </w:t>
      </w:r>
      <w:r>
        <w:rPr>
          <w:rFonts w:ascii="Arial Narrow" w:hAnsi="Arial Narrow" w:cs="Calibri"/>
          <w:sz w:val="22"/>
          <w:szCs w:val="22"/>
          <w:shd w:val="clear" w:color="auto" w:fill="FFFFFF"/>
        </w:rPr>
        <w:t>o</w:t>
      </w:r>
      <w:r w:rsidRPr="00123C38">
        <w:rPr>
          <w:rFonts w:ascii="Arial Narrow" w:hAnsi="Arial Narrow" w:cs="Calibri"/>
          <w:sz w:val="22"/>
          <w:szCs w:val="22"/>
          <w:shd w:val="clear" w:color="auto" w:fill="FFFFFF"/>
        </w:rPr>
        <w:t>bjednávateľ.</w:t>
      </w:r>
    </w:p>
    <w:p w14:paraId="51C735A1" w14:textId="77777777" w:rsidR="00434D1A" w:rsidRPr="00E475CD" w:rsidRDefault="00434D1A" w:rsidP="001F4153">
      <w:pPr>
        <w:pStyle w:val="Zkladntext20"/>
        <w:shd w:val="clear" w:color="auto" w:fill="auto"/>
        <w:tabs>
          <w:tab w:val="left" w:pos="0"/>
        </w:tabs>
        <w:spacing w:line="240" w:lineRule="auto"/>
        <w:ind w:firstLine="0"/>
        <w:jc w:val="both"/>
        <w:rPr>
          <w:rFonts w:ascii="Arial Narrow" w:hAnsi="Arial Narrow"/>
          <w:sz w:val="22"/>
          <w:szCs w:val="22"/>
        </w:rPr>
      </w:pPr>
    </w:p>
    <w:p w14:paraId="62614D29" w14:textId="77777777" w:rsidR="007F094D" w:rsidRPr="00E475CD" w:rsidRDefault="00AC69B8" w:rsidP="00C649C0">
      <w:pPr>
        <w:pStyle w:val="Zhlavie30"/>
        <w:keepNext/>
        <w:keepLines/>
        <w:shd w:val="clear" w:color="auto" w:fill="auto"/>
        <w:spacing w:after="0" w:line="240" w:lineRule="auto"/>
        <w:ind w:left="23" w:firstLine="0"/>
        <w:jc w:val="center"/>
        <w:rPr>
          <w:rFonts w:ascii="Arial Narrow" w:hAnsi="Arial Narrow"/>
          <w:sz w:val="22"/>
          <w:szCs w:val="22"/>
        </w:rPr>
      </w:pPr>
      <w:bookmarkStart w:id="9" w:name="bookmark13"/>
      <w:r w:rsidRPr="00E475CD">
        <w:rPr>
          <w:rFonts w:ascii="Arial Narrow" w:hAnsi="Arial Narrow"/>
          <w:sz w:val="22"/>
          <w:szCs w:val="22"/>
        </w:rPr>
        <w:t>Článok I</w:t>
      </w:r>
      <w:r w:rsidR="00E220C4" w:rsidRPr="00E475CD">
        <w:rPr>
          <w:rFonts w:ascii="Arial Narrow" w:hAnsi="Arial Narrow"/>
          <w:sz w:val="22"/>
          <w:szCs w:val="22"/>
        </w:rPr>
        <w:t>V.</w:t>
      </w:r>
      <w:bookmarkEnd w:id="9"/>
    </w:p>
    <w:p w14:paraId="49D9F868" w14:textId="77777777" w:rsidR="00434D1A" w:rsidRPr="00E475CD" w:rsidRDefault="00AC69B8" w:rsidP="00BA5514">
      <w:pPr>
        <w:pStyle w:val="Zhlavie30"/>
        <w:keepNext/>
        <w:keepLines/>
        <w:shd w:val="clear" w:color="auto" w:fill="auto"/>
        <w:spacing w:after="120" w:line="240" w:lineRule="auto"/>
        <w:ind w:left="23" w:firstLine="0"/>
        <w:jc w:val="center"/>
        <w:rPr>
          <w:rFonts w:ascii="Arial Narrow" w:hAnsi="Arial Narrow"/>
          <w:sz w:val="22"/>
          <w:szCs w:val="22"/>
        </w:rPr>
      </w:pPr>
      <w:bookmarkStart w:id="10" w:name="bookmark14"/>
      <w:r w:rsidRPr="00E475CD">
        <w:rPr>
          <w:rFonts w:ascii="Arial Narrow" w:hAnsi="Arial Narrow"/>
          <w:sz w:val="22"/>
          <w:szCs w:val="22"/>
        </w:rPr>
        <w:t>Cena a platobné podmienky</w:t>
      </w:r>
      <w:bookmarkEnd w:id="10"/>
    </w:p>
    <w:p w14:paraId="423FF253" w14:textId="60C6386B" w:rsidR="00783D64" w:rsidRDefault="00434D1A" w:rsidP="00783D64">
      <w:pPr>
        <w:pStyle w:val="Odsekzoznamu"/>
        <w:widowControl/>
        <w:numPr>
          <w:ilvl w:val="1"/>
          <w:numId w:val="35"/>
        </w:numPr>
        <w:tabs>
          <w:tab w:val="left" w:pos="2700"/>
          <w:tab w:val="left" w:pos="5940"/>
        </w:tabs>
        <w:spacing w:after="120"/>
        <w:ind w:left="357" w:hanging="357"/>
        <w:jc w:val="both"/>
        <w:rPr>
          <w:rFonts w:ascii="Arial Narrow" w:hAnsi="Arial Narrow" w:cs="Times New Roman"/>
          <w:sz w:val="22"/>
          <w:szCs w:val="22"/>
        </w:rPr>
      </w:pPr>
      <w:r w:rsidRPr="00D571DE">
        <w:rPr>
          <w:rFonts w:ascii="Arial Narrow" w:hAnsi="Arial Narrow" w:cs="Times New Roman"/>
          <w:sz w:val="22"/>
          <w:szCs w:val="22"/>
          <w:lang w:eastAsia="en-US"/>
        </w:rPr>
        <w:t xml:space="preserve">Cena za prepravu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w:t>
      </w:r>
      <w:r w:rsidRPr="00D571DE">
        <w:rPr>
          <w:rFonts w:ascii="Arial Narrow" w:hAnsi="Arial Narrow" w:cs="Times New Roman"/>
          <w:sz w:val="22"/>
          <w:szCs w:val="22"/>
        </w:rPr>
        <w:t xml:space="preserve">Cena za  prepravu je uvedená </w:t>
      </w:r>
      <w:r w:rsidR="009202AF" w:rsidRPr="00D571DE">
        <w:rPr>
          <w:rFonts w:ascii="Arial Narrow" w:hAnsi="Arial Narrow" w:cs="Times New Roman"/>
          <w:sz w:val="22"/>
          <w:szCs w:val="22"/>
        </w:rPr>
        <w:t xml:space="preserve">v Prílohe č. </w:t>
      </w:r>
      <w:r w:rsidR="009D34FF">
        <w:rPr>
          <w:rFonts w:ascii="Arial Narrow" w:hAnsi="Arial Narrow" w:cs="Times New Roman"/>
          <w:sz w:val="22"/>
          <w:szCs w:val="22"/>
        </w:rPr>
        <w:t>2 tejto dohody</w:t>
      </w:r>
      <w:r w:rsidRPr="00D571DE">
        <w:rPr>
          <w:rFonts w:ascii="Arial Narrow" w:hAnsi="Arial Narrow" w:cs="Times New Roman"/>
          <w:sz w:val="22"/>
          <w:szCs w:val="22"/>
        </w:rPr>
        <w:t>.</w:t>
      </w:r>
    </w:p>
    <w:p w14:paraId="2F6F51DD" w14:textId="77777777" w:rsidR="00A13711" w:rsidRPr="00783D64" w:rsidRDefault="00A13711" w:rsidP="00A13711">
      <w:pPr>
        <w:pStyle w:val="Odsekzoznamu"/>
        <w:widowControl/>
        <w:tabs>
          <w:tab w:val="left" w:pos="2700"/>
          <w:tab w:val="left" w:pos="5940"/>
        </w:tabs>
        <w:spacing w:after="120"/>
        <w:ind w:left="357"/>
        <w:jc w:val="both"/>
        <w:rPr>
          <w:rFonts w:ascii="Arial Narrow" w:hAnsi="Arial Narrow" w:cs="Times New Roman"/>
          <w:sz w:val="22"/>
          <w:szCs w:val="22"/>
        </w:rPr>
      </w:pPr>
    </w:p>
    <w:p w14:paraId="6869DE63" w14:textId="4C9EF1A7" w:rsidR="009D34FF" w:rsidRPr="00941925" w:rsidRDefault="00CE1DAB" w:rsidP="00783D64">
      <w:pPr>
        <w:pStyle w:val="Odsekzoznamu"/>
        <w:numPr>
          <w:ilvl w:val="1"/>
          <w:numId w:val="35"/>
        </w:numPr>
        <w:tabs>
          <w:tab w:val="left" w:pos="567"/>
          <w:tab w:val="left" w:pos="2160"/>
          <w:tab w:val="left" w:pos="2880"/>
          <w:tab w:val="left" w:pos="4500"/>
        </w:tabs>
        <w:spacing w:after="120" w:line="276" w:lineRule="auto"/>
        <w:ind w:left="357" w:hanging="357"/>
        <w:contextualSpacing w:val="0"/>
        <w:jc w:val="both"/>
        <w:rPr>
          <w:rFonts w:ascii="Arial Narrow" w:hAnsi="Arial Narrow" w:cs="Times New Roman"/>
          <w:sz w:val="22"/>
          <w:szCs w:val="22"/>
          <w:lang w:eastAsia="en-US"/>
        </w:rPr>
      </w:pPr>
      <w:r w:rsidRPr="00E475CD">
        <w:rPr>
          <w:rFonts w:ascii="Arial Narrow" w:hAnsi="Arial Narrow" w:cs="Times New Roman"/>
          <w:sz w:val="22"/>
          <w:szCs w:val="22"/>
          <w:lang w:eastAsia="en-US"/>
        </w:rPr>
        <w:t xml:space="preserve">Úhrada ceny sa uskutoční po vykonaní prepravy, formou </w:t>
      </w:r>
      <w:r w:rsidR="009D34FF">
        <w:rPr>
          <w:rFonts w:ascii="Arial Narrow" w:hAnsi="Arial Narrow" w:cs="Times New Roman"/>
          <w:sz w:val="22"/>
          <w:szCs w:val="22"/>
          <w:lang w:eastAsia="en-US"/>
        </w:rPr>
        <w:t xml:space="preserve">bezhotovostného </w:t>
      </w:r>
      <w:r w:rsidRPr="00E475CD">
        <w:rPr>
          <w:rFonts w:ascii="Arial Narrow" w:hAnsi="Arial Narrow" w:cs="Times New Roman"/>
          <w:sz w:val="22"/>
          <w:szCs w:val="22"/>
          <w:lang w:eastAsia="en-US"/>
        </w:rPr>
        <w:t xml:space="preserve">prevodu na bankový účet </w:t>
      </w:r>
      <w:r w:rsidR="0047213B" w:rsidRPr="00E475CD">
        <w:rPr>
          <w:rFonts w:ascii="Arial Narrow" w:hAnsi="Arial Narrow" w:cs="Times New Roman"/>
          <w:sz w:val="22"/>
          <w:szCs w:val="22"/>
          <w:lang w:eastAsia="en-US"/>
        </w:rPr>
        <w:t>dodávateľa</w:t>
      </w:r>
      <w:r w:rsidRPr="00E475CD">
        <w:rPr>
          <w:rFonts w:ascii="Arial Narrow" w:hAnsi="Arial Narrow" w:cs="Times New Roman"/>
          <w:sz w:val="22"/>
          <w:szCs w:val="22"/>
          <w:lang w:eastAsia="en-US"/>
        </w:rPr>
        <w:t xml:space="preserve"> uveden</w:t>
      </w:r>
      <w:r w:rsidR="009D34FF">
        <w:rPr>
          <w:rFonts w:ascii="Arial Narrow" w:hAnsi="Arial Narrow" w:cs="Times New Roman"/>
          <w:sz w:val="22"/>
          <w:szCs w:val="22"/>
          <w:lang w:eastAsia="en-US"/>
        </w:rPr>
        <w:t>ý</w:t>
      </w:r>
      <w:r w:rsidRPr="00E475CD">
        <w:rPr>
          <w:rFonts w:ascii="Arial Narrow" w:hAnsi="Arial Narrow" w:cs="Times New Roman"/>
          <w:sz w:val="22"/>
          <w:szCs w:val="22"/>
          <w:lang w:eastAsia="en-US"/>
        </w:rPr>
        <w:t xml:space="preserve"> v záhlaví tejto </w:t>
      </w:r>
      <w:r w:rsidR="00EB32A1">
        <w:rPr>
          <w:rFonts w:ascii="Arial Narrow" w:hAnsi="Arial Narrow" w:cs="Times New Roman"/>
          <w:sz w:val="22"/>
          <w:szCs w:val="22"/>
          <w:lang w:eastAsia="en-US"/>
        </w:rPr>
        <w:t>dohody</w:t>
      </w:r>
      <w:r w:rsidRPr="00E475CD">
        <w:rPr>
          <w:rFonts w:ascii="Arial Narrow" w:hAnsi="Arial Narrow" w:cs="Times New Roman"/>
          <w:sz w:val="22"/>
          <w:szCs w:val="22"/>
          <w:lang w:eastAsia="en-US"/>
        </w:rPr>
        <w:t>.</w:t>
      </w:r>
      <w:r w:rsidRPr="00E475CD">
        <w:rPr>
          <w:rFonts w:ascii="Arial Narrow" w:hAnsi="Arial Narrow" w:cs="Times New Roman"/>
          <w:i/>
          <w:sz w:val="22"/>
          <w:szCs w:val="22"/>
          <w:lang w:eastAsia="en-US"/>
        </w:rPr>
        <w:t xml:space="preserve"> </w:t>
      </w:r>
      <w:r w:rsidRPr="00E475CD">
        <w:rPr>
          <w:rFonts w:ascii="Arial Narrow" w:hAnsi="Arial Narrow" w:cs="Times New Roman"/>
          <w:sz w:val="22"/>
          <w:szCs w:val="22"/>
          <w:lang w:eastAsia="en-US"/>
        </w:rPr>
        <w:t xml:space="preserve">Bezhotovostný platobný styk sa uskutoční prostredníctvom finančného ústavu </w:t>
      </w:r>
      <w:r w:rsidR="007736ED">
        <w:rPr>
          <w:rFonts w:ascii="Arial Narrow" w:hAnsi="Arial Narrow" w:cs="Times New Roman"/>
          <w:sz w:val="22"/>
          <w:szCs w:val="22"/>
          <w:lang w:eastAsia="en-US"/>
        </w:rPr>
        <w:t xml:space="preserve">objednávateľa </w:t>
      </w:r>
      <w:r w:rsidRPr="00E475CD">
        <w:rPr>
          <w:rFonts w:ascii="Arial Narrow" w:hAnsi="Arial Narrow" w:cs="Times New Roman"/>
          <w:sz w:val="22"/>
          <w:szCs w:val="22"/>
          <w:lang w:eastAsia="en-US"/>
        </w:rPr>
        <w:t>na základe doručenej faktúry</w:t>
      </w:r>
      <w:r w:rsidR="007736ED">
        <w:rPr>
          <w:rFonts w:ascii="Arial Narrow" w:hAnsi="Arial Narrow" w:cs="Times New Roman"/>
          <w:sz w:val="22"/>
          <w:szCs w:val="22"/>
          <w:lang w:eastAsia="en-US"/>
        </w:rPr>
        <w:t>.</w:t>
      </w:r>
      <w:r w:rsidRPr="00E475CD">
        <w:rPr>
          <w:rFonts w:ascii="Arial Narrow" w:hAnsi="Arial Narrow" w:cs="Times New Roman"/>
          <w:sz w:val="22"/>
          <w:szCs w:val="22"/>
          <w:lang w:eastAsia="en-US"/>
        </w:rPr>
        <w:t xml:space="preserve"> </w:t>
      </w:r>
      <w:r w:rsidR="007736ED">
        <w:rPr>
          <w:rFonts w:ascii="Arial Narrow" w:hAnsi="Arial Narrow" w:cs="Times New Roman"/>
          <w:sz w:val="22"/>
          <w:szCs w:val="22"/>
          <w:lang w:eastAsia="en-US"/>
        </w:rPr>
        <w:t>Lehota</w:t>
      </w:r>
      <w:r w:rsidRPr="00E475CD">
        <w:rPr>
          <w:rFonts w:ascii="Arial Narrow" w:hAnsi="Arial Narrow" w:cs="Times New Roman"/>
          <w:sz w:val="22"/>
          <w:szCs w:val="22"/>
          <w:lang w:eastAsia="en-US"/>
        </w:rPr>
        <w:t xml:space="preserve"> splatnos</w:t>
      </w:r>
      <w:r w:rsidR="007736ED">
        <w:rPr>
          <w:rFonts w:ascii="Arial Narrow" w:hAnsi="Arial Narrow" w:cs="Times New Roman"/>
          <w:sz w:val="22"/>
          <w:szCs w:val="22"/>
          <w:lang w:eastAsia="en-US"/>
        </w:rPr>
        <w:t>ti faktúry</w:t>
      </w:r>
      <w:r w:rsidRPr="00E475CD">
        <w:rPr>
          <w:rFonts w:ascii="Arial Narrow" w:hAnsi="Arial Narrow" w:cs="Times New Roman"/>
          <w:sz w:val="22"/>
          <w:szCs w:val="22"/>
          <w:lang w:eastAsia="en-US"/>
        </w:rPr>
        <w:t xml:space="preserve"> je </w:t>
      </w:r>
      <w:r w:rsidR="0047213B" w:rsidRPr="00E475CD">
        <w:rPr>
          <w:rFonts w:ascii="Arial Narrow" w:hAnsi="Arial Narrow" w:cs="Times New Roman"/>
          <w:sz w:val="22"/>
          <w:szCs w:val="22"/>
          <w:lang w:eastAsia="en-US"/>
        </w:rPr>
        <w:t xml:space="preserve"> tridsať (30) </w:t>
      </w:r>
      <w:r w:rsidRPr="00E475CD">
        <w:rPr>
          <w:rFonts w:ascii="Arial Narrow" w:hAnsi="Arial Narrow" w:cs="Times New Roman"/>
          <w:sz w:val="22"/>
          <w:szCs w:val="22"/>
          <w:lang w:eastAsia="en-US"/>
        </w:rPr>
        <w:t xml:space="preserve">dní odo dňa </w:t>
      </w:r>
      <w:r w:rsidRPr="00E475CD">
        <w:rPr>
          <w:rFonts w:ascii="Arial Narrow" w:eastAsia="Times" w:hAnsi="Arial Narrow" w:cs="Times New Roman"/>
          <w:sz w:val="22"/>
          <w:szCs w:val="22"/>
        </w:rPr>
        <w:t>jej doručenia</w:t>
      </w:r>
      <w:r w:rsidR="007736ED">
        <w:rPr>
          <w:rFonts w:ascii="Arial Narrow" w:eastAsia="Times" w:hAnsi="Arial Narrow" w:cs="Times New Roman"/>
          <w:sz w:val="22"/>
          <w:szCs w:val="22"/>
        </w:rPr>
        <w:t xml:space="preserve"> objednávateľovi</w:t>
      </w:r>
      <w:r w:rsidRPr="00E475CD">
        <w:rPr>
          <w:rFonts w:ascii="Arial Narrow" w:eastAsia="Times" w:hAnsi="Arial Narrow" w:cs="Times New Roman"/>
          <w:sz w:val="22"/>
          <w:szCs w:val="22"/>
        </w:rPr>
        <w:t xml:space="preserve">. </w:t>
      </w:r>
    </w:p>
    <w:p w14:paraId="08A978C0" w14:textId="3E97566D" w:rsidR="00941925" w:rsidRPr="009D34FF" w:rsidRDefault="00941925" w:rsidP="00941925">
      <w:pPr>
        <w:pStyle w:val="Odsekzoznamu"/>
        <w:numPr>
          <w:ilvl w:val="1"/>
          <w:numId w:val="35"/>
        </w:numPr>
        <w:tabs>
          <w:tab w:val="left" w:pos="567"/>
          <w:tab w:val="left" w:pos="2160"/>
          <w:tab w:val="left" w:pos="2880"/>
          <w:tab w:val="left" w:pos="4500"/>
        </w:tabs>
        <w:spacing w:after="120" w:line="276" w:lineRule="auto"/>
        <w:contextualSpacing w:val="0"/>
        <w:jc w:val="both"/>
        <w:rPr>
          <w:rFonts w:ascii="Arial Narrow" w:hAnsi="Arial Narrow" w:cs="Times New Roman"/>
          <w:sz w:val="22"/>
          <w:szCs w:val="22"/>
          <w:lang w:eastAsia="en-US"/>
        </w:rPr>
      </w:pPr>
      <w:r w:rsidRPr="00941925">
        <w:rPr>
          <w:rFonts w:ascii="Arial Narrow" w:hAnsi="Arial Narrow" w:cs="Times New Roman"/>
          <w:sz w:val="22"/>
          <w:szCs w:val="22"/>
          <w:lang w:eastAsia="en-US"/>
        </w:rPr>
        <w:t>Cena za prepravu zodpovedá skutočne prejazdeným kilometrom.</w:t>
      </w:r>
    </w:p>
    <w:p w14:paraId="1F9B9480" w14:textId="061628A9" w:rsidR="00CE1DAB" w:rsidRPr="00E475CD" w:rsidRDefault="00CE1DAB" w:rsidP="00783D64">
      <w:pPr>
        <w:pStyle w:val="Odsekzoznamu"/>
        <w:numPr>
          <w:ilvl w:val="1"/>
          <w:numId w:val="35"/>
        </w:numPr>
        <w:tabs>
          <w:tab w:val="left" w:pos="567"/>
          <w:tab w:val="left" w:pos="2160"/>
          <w:tab w:val="left" w:pos="2880"/>
          <w:tab w:val="left" w:pos="4500"/>
        </w:tabs>
        <w:spacing w:after="120" w:line="276" w:lineRule="auto"/>
        <w:contextualSpacing w:val="0"/>
        <w:jc w:val="both"/>
        <w:rPr>
          <w:rFonts w:ascii="Arial Narrow" w:hAnsi="Arial Narrow" w:cs="Times New Roman"/>
          <w:sz w:val="22"/>
          <w:szCs w:val="22"/>
          <w:lang w:eastAsia="en-US"/>
        </w:rPr>
      </w:pPr>
      <w:r w:rsidRPr="00E475CD">
        <w:rPr>
          <w:rFonts w:ascii="Arial Narrow" w:hAnsi="Arial Narrow" w:cs="Times New Roman"/>
          <w:sz w:val="22"/>
          <w:szCs w:val="22"/>
          <w:lang w:eastAsia="en-US"/>
        </w:rPr>
        <w:t xml:space="preserve">Faktúra sa považuje za uhradenú dňom </w:t>
      </w:r>
      <w:r w:rsidR="009D34FF">
        <w:rPr>
          <w:rFonts w:ascii="Arial Narrow" w:hAnsi="Arial Narrow" w:cs="Times New Roman"/>
          <w:sz w:val="22"/>
          <w:szCs w:val="22"/>
          <w:lang w:eastAsia="en-US"/>
        </w:rPr>
        <w:t xml:space="preserve">odpísania </w:t>
      </w:r>
      <w:r w:rsidRPr="00E475CD">
        <w:rPr>
          <w:rFonts w:ascii="Arial Narrow" w:hAnsi="Arial Narrow" w:cs="Times New Roman"/>
          <w:sz w:val="22"/>
          <w:szCs w:val="22"/>
          <w:lang w:eastAsia="en-US"/>
        </w:rPr>
        <w:t xml:space="preserve">finančných prostriedkov </w:t>
      </w:r>
      <w:r w:rsidR="009D34FF">
        <w:rPr>
          <w:rFonts w:ascii="Arial Narrow" w:hAnsi="Arial Narrow" w:cs="Times New Roman"/>
          <w:sz w:val="22"/>
          <w:szCs w:val="22"/>
          <w:lang w:eastAsia="en-US"/>
        </w:rPr>
        <w:t>z bankového</w:t>
      </w:r>
      <w:r w:rsidRPr="00E475CD">
        <w:rPr>
          <w:rFonts w:ascii="Arial Narrow" w:hAnsi="Arial Narrow" w:cs="Times New Roman"/>
          <w:sz w:val="22"/>
          <w:szCs w:val="22"/>
          <w:lang w:eastAsia="en-US"/>
        </w:rPr>
        <w:t xml:space="preserve"> účt</w:t>
      </w:r>
      <w:r w:rsidR="009D34FF">
        <w:rPr>
          <w:rFonts w:ascii="Arial Narrow" w:hAnsi="Arial Narrow" w:cs="Times New Roman"/>
          <w:sz w:val="22"/>
          <w:szCs w:val="22"/>
          <w:lang w:eastAsia="en-US"/>
        </w:rPr>
        <w:t>u</w:t>
      </w:r>
      <w:r w:rsidRPr="00E475CD">
        <w:rPr>
          <w:rFonts w:ascii="Arial Narrow" w:hAnsi="Arial Narrow" w:cs="Times New Roman"/>
          <w:sz w:val="22"/>
          <w:szCs w:val="22"/>
          <w:lang w:eastAsia="en-US"/>
        </w:rPr>
        <w:t xml:space="preserve"> </w:t>
      </w:r>
      <w:r w:rsidR="009D34FF">
        <w:rPr>
          <w:rFonts w:ascii="Arial Narrow" w:hAnsi="Arial Narrow" w:cs="Times New Roman"/>
          <w:sz w:val="22"/>
          <w:szCs w:val="22"/>
          <w:lang w:eastAsia="en-US"/>
        </w:rPr>
        <w:t>objednávateľa</w:t>
      </w:r>
      <w:r w:rsidRPr="00E475CD">
        <w:rPr>
          <w:rFonts w:ascii="Arial Narrow" w:hAnsi="Arial Narrow" w:cs="Times New Roman"/>
          <w:sz w:val="22"/>
          <w:szCs w:val="22"/>
          <w:lang w:eastAsia="en-US"/>
        </w:rPr>
        <w:t>.</w:t>
      </w:r>
    </w:p>
    <w:p w14:paraId="2E9CC419" w14:textId="484471EE" w:rsidR="00434D1A" w:rsidRPr="00E475CD" w:rsidRDefault="00434D1A" w:rsidP="00783D64">
      <w:pPr>
        <w:numPr>
          <w:ilvl w:val="1"/>
          <w:numId w:val="35"/>
        </w:numPr>
        <w:tabs>
          <w:tab w:val="left" w:pos="567"/>
          <w:tab w:val="left" w:pos="2160"/>
          <w:tab w:val="left" w:pos="2880"/>
          <w:tab w:val="left" w:pos="4500"/>
        </w:tabs>
        <w:spacing w:after="120" w:line="276" w:lineRule="auto"/>
        <w:jc w:val="both"/>
        <w:rPr>
          <w:rFonts w:ascii="Arial Narrow" w:hAnsi="Arial Narrow" w:cs="Times New Roman"/>
          <w:sz w:val="22"/>
          <w:szCs w:val="22"/>
          <w:lang w:eastAsia="en-US"/>
        </w:rPr>
      </w:pPr>
      <w:r w:rsidRPr="00E475CD">
        <w:rPr>
          <w:rFonts w:ascii="Arial Narrow" w:hAnsi="Arial Narrow" w:cs="Times New Roman"/>
          <w:sz w:val="22"/>
          <w:szCs w:val="22"/>
          <w:lang w:eastAsia="en-US"/>
        </w:rPr>
        <w:t xml:space="preserve">Neoddeliteľnou súčasťou faktúry bude dodací list </w:t>
      </w:r>
      <w:r w:rsidR="007736ED">
        <w:rPr>
          <w:rFonts w:ascii="Arial Narrow" w:hAnsi="Arial Narrow" w:cs="Times New Roman"/>
          <w:sz w:val="22"/>
          <w:szCs w:val="22"/>
          <w:lang w:eastAsia="en-US"/>
        </w:rPr>
        <w:t xml:space="preserve"> a z</w:t>
      </w:r>
      <w:r w:rsidR="007736ED">
        <w:rPr>
          <w:rFonts w:ascii="Arial Narrow" w:hAnsi="Arial Narrow"/>
          <w:sz w:val="22"/>
          <w:szCs w:val="22"/>
        </w:rPr>
        <w:t>áznam z merača teploty potvrdený objednávateľom</w:t>
      </w:r>
      <w:r w:rsidRPr="00E475CD">
        <w:rPr>
          <w:rFonts w:ascii="Arial Narrow" w:hAnsi="Arial Narrow" w:cs="Times New Roman"/>
          <w:sz w:val="22"/>
          <w:szCs w:val="22"/>
          <w:lang w:eastAsia="en-US"/>
        </w:rPr>
        <w:t xml:space="preserve">. </w:t>
      </w:r>
    </w:p>
    <w:p w14:paraId="745CA185" w14:textId="77777777" w:rsidR="009D34FF" w:rsidRDefault="00434D1A" w:rsidP="00783D64">
      <w:pPr>
        <w:numPr>
          <w:ilvl w:val="1"/>
          <w:numId w:val="35"/>
        </w:numPr>
        <w:tabs>
          <w:tab w:val="left" w:pos="567"/>
          <w:tab w:val="left" w:pos="2160"/>
          <w:tab w:val="left" w:pos="2880"/>
          <w:tab w:val="left" w:pos="4500"/>
        </w:tabs>
        <w:spacing w:after="120" w:line="276" w:lineRule="auto"/>
        <w:jc w:val="both"/>
        <w:rPr>
          <w:rFonts w:ascii="Arial Narrow" w:hAnsi="Arial Narrow" w:cs="Times New Roman"/>
          <w:sz w:val="22"/>
          <w:szCs w:val="22"/>
          <w:lang w:eastAsia="en-US"/>
        </w:rPr>
      </w:pPr>
      <w:r w:rsidRPr="00E475CD">
        <w:rPr>
          <w:rFonts w:ascii="Arial Narrow" w:hAnsi="Arial Narrow" w:cs="Times New Roman"/>
          <w:sz w:val="22"/>
          <w:szCs w:val="22"/>
          <w:lang w:eastAsia="en-US"/>
        </w:rPr>
        <w:t>Faktúra musí spĺňať všetky náležitosti daňového dokladu v zmysle zákona č. 222/2004 Z. z. o dani z pridanej hodnot</w:t>
      </w:r>
      <w:r w:rsidR="0047213B" w:rsidRPr="00E475CD">
        <w:rPr>
          <w:rFonts w:ascii="Arial Narrow" w:hAnsi="Arial Narrow" w:cs="Times New Roman"/>
          <w:sz w:val="22"/>
          <w:szCs w:val="22"/>
          <w:lang w:eastAsia="en-US"/>
        </w:rPr>
        <w:t xml:space="preserve">y v znení neskorších predpisov. </w:t>
      </w:r>
      <w:r w:rsidRPr="00E475CD">
        <w:rPr>
          <w:rFonts w:ascii="Arial Narrow" w:hAnsi="Arial Narrow" w:cs="Times New Roman"/>
          <w:sz w:val="22"/>
          <w:szCs w:val="22"/>
          <w:lang w:eastAsia="en-US"/>
        </w:rPr>
        <w:t xml:space="preserve">V prípade, že faktúra bude obsahovať nesprávne alebo neúplné údaje, alebo nebude </w:t>
      </w:r>
      <w:r w:rsidRPr="00E475CD">
        <w:rPr>
          <w:rFonts w:ascii="Arial Narrow" w:hAnsi="Arial Narrow" w:cs="Times New Roman"/>
          <w:sz w:val="22"/>
          <w:szCs w:val="22"/>
          <w:lang w:eastAsia="en-US"/>
        </w:rPr>
        <w:lastRenderedPageBreak/>
        <w:t xml:space="preserve">mať náležitosti daňového dokladu, </w:t>
      </w:r>
      <w:r w:rsidR="0047213B" w:rsidRPr="00E475CD">
        <w:rPr>
          <w:rFonts w:ascii="Arial Narrow" w:hAnsi="Arial Narrow" w:cs="Times New Roman"/>
          <w:sz w:val="22"/>
          <w:szCs w:val="22"/>
          <w:lang w:eastAsia="en-US"/>
        </w:rPr>
        <w:t>objednávateľ</w:t>
      </w:r>
      <w:r w:rsidRPr="00E475CD">
        <w:rPr>
          <w:rFonts w:ascii="Arial Narrow" w:hAnsi="Arial Narrow" w:cs="Times New Roman"/>
          <w:sz w:val="22"/>
          <w:szCs w:val="22"/>
          <w:lang w:eastAsia="en-US"/>
        </w:rPr>
        <w:t xml:space="preserve"> je oprávnený ju vrátiť </w:t>
      </w:r>
      <w:r w:rsidRPr="00E475CD">
        <w:rPr>
          <w:rFonts w:ascii="Arial Narrow" w:eastAsia="Times" w:hAnsi="Arial Narrow" w:cs="Times New Roman"/>
          <w:sz w:val="22"/>
          <w:szCs w:val="22"/>
        </w:rPr>
        <w:t xml:space="preserve">na prepracovanie </w:t>
      </w:r>
      <w:r w:rsidR="0047213B" w:rsidRPr="00E475CD">
        <w:rPr>
          <w:rFonts w:ascii="Arial Narrow" w:eastAsia="Times" w:hAnsi="Arial Narrow" w:cs="Times New Roman"/>
          <w:sz w:val="22"/>
          <w:szCs w:val="22"/>
        </w:rPr>
        <w:t>dodávateľovi</w:t>
      </w:r>
      <w:r w:rsidRPr="00E475CD">
        <w:rPr>
          <w:rFonts w:ascii="Arial Narrow" w:eastAsia="Times" w:hAnsi="Arial Narrow" w:cs="Times New Roman"/>
          <w:sz w:val="22"/>
          <w:szCs w:val="22"/>
        </w:rPr>
        <w:t xml:space="preserve"> e-mailom kontaktnej osobe určenej </w:t>
      </w:r>
      <w:r w:rsidR="0047213B" w:rsidRPr="00E475CD">
        <w:rPr>
          <w:rFonts w:ascii="Arial Narrow" w:eastAsia="Times" w:hAnsi="Arial Narrow" w:cs="Times New Roman"/>
          <w:sz w:val="22"/>
          <w:szCs w:val="22"/>
        </w:rPr>
        <w:t>objednávateľom</w:t>
      </w:r>
      <w:r w:rsidRPr="00E475CD">
        <w:rPr>
          <w:rFonts w:ascii="Arial Narrow" w:eastAsia="Times" w:hAnsi="Arial Narrow" w:cs="Times New Roman"/>
          <w:sz w:val="22"/>
          <w:szCs w:val="22"/>
        </w:rPr>
        <w:t xml:space="preserve"> vo veciach dodacích, a to najneskôr nasledujúci pracovný deň po doručení tejto faktúry. </w:t>
      </w:r>
      <w:r w:rsidRPr="00E475CD">
        <w:rPr>
          <w:rFonts w:ascii="Arial Narrow" w:hAnsi="Arial Narrow" w:cs="Times New Roman"/>
          <w:sz w:val="22"/>
          <w:szCs w:val="22"/>
          <w:lang w:eastAsia="en-US"/>
        </w:rPr>
        <w:t xml:space="preserve">V takomto prípade sa preruší lehota jej splatnosti a nová začne plynúť prevzatím nového, resp. upraveného daňového dokladu.  </w:t>
      </w:r>
    </w:p>
    <w:p w14:paraId="1E709036" w14:textId="4B0F3D74" w:rsidR="00783D64" w:rsidRDefault="009D34FF" w:rsidP="00783D64">
      <w:pPr>
        <w:pStyle w:val="Odsekzoznamu"/>
        <w:widowControl/>
        <w:numPr>
          <w:ilvl w:val="1"/>
          <w:numId w:val="35"/>
        </w:numPr>
        <w:tabs>
          <w:tab w:val="left" w:pos="2160"/>
          <w:tab w:val="left" w:pos="2880"/>
          <w:tab w:val="left" w:pos="4500"/>
        </w:tabs>
        <w:spacing w:after="120"/>
        <w:ind w:left="357" w:hanging="357"/>
        <w:jc w:val="both"/>
        <w:rPr>
          <w:rFonts w:ascii="Arial Narrow" w:hAnsi="Arial Narrow"/>
          <w:sz w:val="22"/>
          <w:szCs w:val="22"/>
        </w:rPr>
      </w:pPr>
      <w:r w:rsidRPr="00DC7CD2">
        <w:rPr>
          <w:rFonts w:ascii="Arial Narrow" w:hAnsi="Arial Narrow"/>
          <w:sz w:val="22"/>
          <w:szCs w:val="22"/>
        </w:rPr>
        <w:t>Cena za vykonanie služby  musí byť stanovená v mene EURO. K fakturovanej cene bude vždy pripočítaná DPH stanovená v súlade so všeobecne záväznými právnymi predpismi platnými na území Slovenskej republiky.</w:t>
      </w:r>
    </w:p>
    <w:p w14:paraId="22B56296" w14:textId="77777777" w:rsidR="00A13711" w:rsidRDefault="00A13711" w:rsidP="00A13711">
      <w:pPr>
        <w:pStyle w:val="Odsekzoznamu"/>
        <w:widowControl/>
        <w:tabs>
          <w:tab w:val="left" w:pos="2160"/>
          <w:tab w:val="left" w:pos="2880"/>
          <w:tab w:val="left" w:pos="4500"/>
        </w:tabs>
        <w:spacing w:after="120"/>
        <w:ind w:left="357"/>
        <w:jc w:val="both"/>
        <w:rPr>
          <w:rFonts w:ascii="Arial Narrow" w:hAnsi="Arial Narrow"/>
          <w:sz w:val="22"/>
          <w:szCs w:val="22"/>
        </w:rPr>
      </w:pPr>
    </w:p>
    <w:p w14:paraId="1ED149C9" w14:textId="3EB8EF28" w:rsidR="00941925" w:rsidRPr="00941925" w:rsidRDefault="00941925" w:rsidP="00941925">
      <w:pPr>
        <w:pStyle w:val="Odsekzoznamu"/>
        <w:widowControl/>
        <w:numPr>
          <w:ilvl w:val="1"/>
          <w:numId w:val="35"/>
        </w:numPr>
        <w:tabs>
          <w:tab w:val="left" w:pos="2160"/>
          <w:tab w:val="left" w:pos="2880"/>
          <w:tab w:val="left" w:pos="4500"/>
        </w:tabs>
        <w:spacing w:after="120"/>
        <w:jc w:val="both"/>
        <w:rPr>
          <w:rFonts w:ascii="Arial Narrow" w:hAnsi="Arial Narrow"/>
          <w:sz w:val="22"/>
          <w:szCs w:val="22"/>
        </w:rPr>
      </w:pPr>
      <w:r w:rsidRPr="00941925">
        <w:rPr>
          <w:rFonts w:ascii="Arial Narrow" w:hAnsi="Arial Narrow"/>
          <w:sz w:val="22"/>
          <w:szCs w:val="22"/>
        </w:rPr>
        <w:t>Dodávateľ vyhlasuje, že prepravu materiálu poskytuje objednávateľovi za najlepších/najvýhodnejších podmienok, aké</w:t>
      </w:r>
    </w:p>
    <w:p w14:paraId="5D707213" w14:textId="5E086641" w:rsidR="00941925" w:rsidRDefault="00941925" w:rsidP="00A13711">
      <w:pPr>
        <w:pStyle w:val="Odsekzoznamu"/>
        <w:widowControl/>
        <w:tabs>
          <w:tab w:val="left" w:pos="2160"/>
          <w:tab w:val="left" w:pos="2880"/>
          <w:tab w:val="left" w:pos="4500"/>
        </w:tabs>
        <w:spacing w:after="120"/>
        <w:ind w:left="360"/>
        <w:jc w:val="both"/>
        <w:rPr>
          <w:rFonts w:ascii="Arial Narrow" w:hAnsi="Arial Narrow"/>
          <w:sz w:val="22"/>
          <w:szCs w:val="22"/>
        </w:rPr>
      </w:pPr>
      <w:r w:rsidRPr="00941925">
        <w:rPr>
          <w:rFonts w:ascii="Arial Narrow" w:hAnsi="Arial Narrow"/>
          <w:sz w:val="22"/>
          <w:szCs w:val="22"/>
        </w:rPr>
        <w:t>poskytuje na relevantnom trhu.</w:t>
      </w:r>
    </w:p>
    <w:p w14:paraId="58EDF85F" w14:textId="1897D38C" w:rsidR="00A13711" w:rsidRPr="00A13711" w:rsidRDefault="009D34FF" w:rsidP="00A13711">
      <w:pPr>
        <w:pStyle w:val="Odsekzoznamu"/>
        <w:widowControl/>
        <w:tabs>
          <w:tab w:val="left" w:pos="2160"/>
          <w:tab w:val="left" w:pos="2880"/>
          <w:tab w:val="left" w:pos="4500"/>
        </w:tabs>
        <w:spacing w:after="120"/>
        <w:ind w:left="357"/>
        <w:jc w:val="both"/>
        <w:rPr>
          <w:rFonts w:ascii="Arial Narrow" w:hAnsi="Arial Narrow"/>
          <w:sz w:val="22"/>
          <w:szCs w:val="22"/>
        </w:rPr>
      </w:pPr>
      <w:r w:rsidRPr="00DC7CD2">
        <w:rPr>
          <w:rFonts w:ascii="Arial Narrow" w:hAnsi="Arial Narrow"/>
          <w:sz w:val="22"/>
          <w:szCs w:val="22"/>
        </w:rPr>
        <w:t xml:space="preserve"> </w:t>
      </w:r>
    </w:p>
    <w:p w14:paraId="7E9808C7" w14:textId="77777777" w:rsidR="00A6649F" w:rsidRDefault="006B5D84" w:rsidP="00A6649F">
      <w:pPr>
        <w:pStyle w:val="Odsekzoznamu"/>
        <w:widowControl/>
        <w:numPr>
          <w:ilvl w:val="1"/>
          <w:numId w:val="35"/>
        </w:numPr>
        <w:tabs>
          <w:tab w:val="left" w:pos="2160"/>
          <w:tab w:val="left" w:pos="2880"/>
          <w:tab w:val="left" w:pos="4500"/>
        </w:tabs>
        <w:autoSpaceDE w:val="0"/>
        <w:autoSpaceDN w:val="0"/>
        <w:adjustRightInd w:val="0"/>
        <w:spacing w:before="240" w:after="120"/>
        <w:ind w:left="357" w:hanging="357"/>
        <w:jc w:val="both"/>
        <w:rPr>
          <w:rFonts w:ascii="Arial Narrow" w:hAnsi="Arial Narrow"/>
          <w:sz w:val="22"/>
          <w:szCs w:val="22"/>
        </w:rPr>
      </w:pPr>
      <w:r>
        <w:rPr>
          <w:rFonts w:ascii="Arial Narrow" w:hAnsi="Arial Narrow"/>
          <w:sz w:val="22"/>
          <w:szCs w:val="22"/>
        </w:rPr>
        <w:t>Maximálna cena predmetu zákazky je stanovená v prílohe č. 2 tejto dohody a o</w:t>
      </w:r>
      <w:r>
        <w:rPr>
          <w:rFonts w:ascii="Arial Narrow" w:hAnsi="Arial Narrow" w:cs="Times New Roman"/>
          <w:sz w:val="22"/>
          <w:szCs w:val="22"/>
        </w:rPr>
        <w:t>bjednávateľ nie je povinný</w:t>
      </w:r>
      <w:r w:rsidRPr="00E475CD">
        <w:rPr>
          <w:rFonts w:ascii="Arial Narrow" w:hAnsi="Arial Narrow" w:cs="Times New Roman"/>
          <w:sz w:val="22"/>
          <w:szCs w:val="22"/>
        </w:rPr>
        <w:t xml:space="preserve"> maximálnu cenu  vyčerpať, nakoľko sa bude plnenie uskutočňovať čiastkovými objednávkami podľa potrieb objednávateľa</w:t>
      </w:r>
      <w:r w:rsidR="009D34FF" w:rsidRPr="00DC7CD2">
        <w:rPr>
          <w:rFonts w:ascii="Arial Narrow" w:hAnsi="Arial Narrow"/>
          <w:sz w:val="22"/>
          <w:szCs w:val="22"/>
        </w:rPr>
        <w:t>.</w:t>
      </w:r>
    </w:p>
    <w:p w14:paraId="144E184E" w14:textId="736ED96C" w:rsidR="009D34FF" w:rsidRDefault="009D34FF" w:rsidP="00A6649F">
      <w:pPr>
        <w:pStyle w:val="Odsekzoznamu"/>
        <w:widowControl/>
        <w:tabs>
          <w:tab w:val="left" w:pos="2160"/>
          <w:tab w:val="left" w:pos="2880"/>
          <w:tab w:val="left" w:pos="4500"/>
        </w:tabs>
        <w:autoSpaceDE w:val="0"/>
        <w:autoSpaceDN w:val="0"/>
        <w:adjustRightInd w:val="0"/>
        <w:spacing w:before="120" w:after="120"/>
        <w:ind w:left="357"/>
        <w:jc w:val="both"/>
        <w:rPr>
          <w:rFonts w:ascii="Arial Narrow" w:hAnsi="Arial Narrow"/>
          <w:sz w:val="22"/>
          <w:szCs w:val="22"/>
        </w:rPr>
      </w:pPr>
      <w:r w:rsidRPr="00DC7CD2">
        <w:rPr>
          <w:rFonts w:ascii="Arial Narrow" w:hAnsi="Arial Narrow"/>
          <w:sz w:val="22"/>
          <w:szCs w:val="22"/>
        </w:rPr>
        <w:t xml:space="preserve"> </w:t>
      </w:r>
    </w:p>
    <w:p w14:paraId="4F1BC581" w14:textId="6512FEB5" w:rsidR="00434D1A" w:rsidRPr="00783D64" w:rsidRDefault="00A13711" w:rsidP="00783D64">
      <w:pPr>
        <w:pStyle w:val="Odsekzoznamu"/>
        <w:widowControl/>
        <w:numPr>
          <w:ilvl w:val="1"/>
          <w:numId w:val="35"/>
        </w:numPr>
        <w:tabs>
          <w:tab w:val="left" w:pos="426"/>
          <w:tab w:val="left" w:pos="2880"/>
          <w:tab w:val="left" w:pos="4500"/>
        </w:tabs>
        <w:autoSpaceDE w:val="0"/>
        <w:autoSpaceDN w:val="0"/>
        <w:adjustRightInd w:val="0"/>
        <w:spacing w:after="120"/>
        <w:contextualSpacing w:val="0"/>
        <w:jc w:val="both"/>
        <w:rPr>
          <w:rFonts w:ascii="Arial Narrow" w:hAnsi="Arial Narrow" w:cs="Arial Narrow"/>
          <w:sz w:val="22"/>
          <w:szCs w:val="22"/>
        </w:rPr>
      </w:pPr>
      <w:r>
        <w:rPr>
          <w:rFonts w:ascii="Arial Narrow" w:hAnsi="Arial Narrow"/>
          <w:spacing w:val="-15"/>
          <w:sz w:val="22"/>
          <w:szCs w:val="22"/>
        </w:rPr>
        <w:t xml:space="preserve"> </w:t>
      </w:r>
      <w:r w:rsidR="007736ED" w:rsidRPr="007736ED">
        <w:rPr>
          <w:rFonts w:ascii="Arial Narrow" w:hAnsi="Arial Narrow"/>
          <w:spacing w:val="-15"/>
          <w:sz w:val="22"/>
          <w:szCs w:val="22"/>
        </w:rPr>
        <w:t>O</w:t>
      </w:r>
      <w:r w:rsidR="007736ED" w:rsidRPr="007736ED">
        <w:rPr>
          <w:rFonts w:ascii="Arial Narrow" w:hAnsi="Arial Narrow"/>
          <w:sz w:val="22"/>
          <w:szCs w:val="22"/>
        </w:rPr>
        <w:t>b</w:t>
      </w:r>
      <w:r w:rsidR="007736ED" w:rsidRPr="007736ED">
        <w:rPr>
          <w:rFonts w:ascii="Arial Narrow" w:hAnsi="Arial Narrow"/>
          <w:spacing w:val="-10"/>
          <w:sz w:val="22"/>
          <w:szCs w:val="22"/>
        </w:rPr>
        <w:t>j</w:t>
      </w:r>
      <w:r w:rsidR="007736ED" w:rsidRPr="007736ED">
        <w:rPr>
          <w:rFonts w:ascii="Arial Narrow" w:hAnsi="Arial Narrow"/>
          <w:spacing w:val="-1"/>
          <w:sz w:val="22"/>
          <w:szCs w:val="22"/>
        </w:rPr>
        <w:t>e</w:t>
      </w:r>
      <w:r w:rsidR="007736ED" w:rsidRPr="007736ED">
        <w:rPr>
          <w:rFonts w:ascii="Arial Narrow" w:hAnsi="Arial Narrow"/>
          <w:spacing w:val="4"/>
          <w:sz w:val="22"/>
          <w:szCs w:val="22"/>
        </w:rPr>
        <w:t>d</w:t>
      </w:r>
      <w:r w:rsidR="007736ED" w:rsidRPr="007736ED">
        <w:rPr>
          <w:rFonts w:ascii="Arial Narrow" w:hAnsi="Arial Narrow"/>
          <w:spacing w:val="-6"/>
          <w:sz w:val="22"/>
          <w:szCs w:val="22"/>
        </w:rPr>
        <w:t>n</w:t>
      </w:r>
      <w:r w:rsidR="007736ED" w:rsidRPr="007736ED">
        <w:rPr>
          <w:rFonts w:ascii="Arial Narrow" w:hAnsi="Arial Narrow"/>
          <w:spacing w:val="3"/>
          <w:sz w:val="22"/>
          <w:szCs w:val="22"/>
        </w:rPr>
        <w:t>á</w:t>
      </w:r>
      <w:r w:rsidR="007736ED" w:rsidRPr="007736ED">
        <w:rPr>
          <w:rFonts w:ascii="Arial Narrow" w:hAnsi="Arial Narrow"/>
          <w:sz w:val="22"/>
          <w:szCs w:val="22"/>
        </w:rPr>
        <w:t>v</w:t>
      </w:r>
      <w:r w:rsidR="007736ED" w:rsidRPr="007736ED">
        <w:rPr>
          <w:rFonts w:ascii="Arial Narrow" w:hAnsi="Arial Narrow"/>
          <w:spacing w:val="-1"/>
          <w:sz w:val="22"/>
          <w:szCs w:val="22"/>
        </w:rPr>
        <w:t>a</w:t>
      </w:r>
      <w:r w:rsidR="007736ED" w:rsidRPr="007736ED">
        <w:rPr>
          <w:rFonts w:ascii="Arial Narrow" w:hAnsi="Arial Narrow"/>
          <w:spacing w:val="5"/>
          <w:sz w:val="22"/>
          <w:szCs w:val="22"/>
        </w:rPr>
        <w:t>t</w:t>
      </w:r>
      <w:r w:rsidR="007736ED" w:rsidRPr="007736ED">
        <w:rPr>
          <w:rFonts w:ascii="Arial Narrow" w:hAnsi="Arial Narrow"/>
          <w:spacing w:val="-1"/>
          <w:sz w:val="22"/>
          <w:szCs w:val="22"/>
        </w:rPr>
        <w:t>e</w:t>
      </w:r>
      <w:r w:rsidR="007736ED" w:rsidRPr="007736ED">
        <w:rPr>
          <w:rFonts w:ascii="Arial Narrow" w:hAnsi="Arial Narrow"/>
          <w:sz w:val="22"/>
          <w:szCs w:val="22"/>
        </w:rPr>
        <w:t>ľ</w:t>
      </w:r>
      <w:r w:rsidR="007736ED" w:rsidRPr="007736ED">
        <w:rPr>
          <w:rFonts w:ascii="Arial Narrow" w:hAnsi="Arial Narrow"/>
          <w:spacing w:val="-8"/>
          <w:sz w:val="22"/>
          <w:szCs w:val="22"/>
        </w:rPr>
        <w:t xml:space="preserve"> </w:t>
      </w:r>
      <w:r w:rsidR="007736ED" w:rsidRPr="007736ED">
        <w:rPr>
          <w:rFonts w:ascii="Arial Narrow" w:hAnsi="Arial Narrow"/>
          <w:spacing w:val="-6"/>
          <w:sz w:val="22"/>
          <w:szCs w:val="22"/>
        </w:rPr>
        <w:t>n</w:t>
      </w:r>
      <w:r w:rsidR="007736ED" w:rsidRPr="007736ED">
        <w:rPr>
          <w:rFonts w:ascii="Arial Narrow" w:hAnsi="Arial Narrow"/>
          <w:spacing w:val="-1"/>
          <w:sz w:val="22"/>
          <w:szCs w:val="22"/>
        </w:rPr>
        <w:t>e</w:t>
      </w:r>
      <w:r w:rsidR="007736ED" w:rsidRPr="007736ED">
        <w:rPr>
          <w:rFonts w:ascii="Arial Narrow" w:hAnsi="Arial Narrow"/>
          <w:sz w:val="22"/>
          <w:szCs w:val="22"/>
        </w:rPr>
        <w:t>p</w:t>
      </w:r>
      <w:r w:rsidR="007736ED" w:rsidRPr="007736ED">
        <w:rPr>
          <w:rFonts w:ascii="Arial Narrow" w:hAnsi="Arial Narrow"/>
          <w:spacing w:val="4"/>
          <w:sz w:val="22"/>
          <w:szCs w:val="22"/>
        </w:rPr>
        <w:t>o</w:t>
      </w:r>
      <w:r w:rsidR="007736ED" w:rsidRPr="007736ED">
        <w:rPr>
          <w:rFonts w:ascii="Arial Narrow" w:hAnsi="Arial Narrow"/>
          <w:spacing w:val="-2"/>
          <w:sz w:val="22"/>
          <w:szCs w:val="22"/>
        </w:rPr>
        <w:t>s</w:t>
      </w:r>
      <w:r w:rsidR="007736ED" w:rsidRPr="007736ED">
        <w:rPr>
          <w:rFonts w:ascii="Arial Narrow" w:hAnsi="Arial Narrow"/>
          <w:spacing w:val="4"/>
          <w:sz w:val="22"/>
          <w:szCs w:val="22"/>
        </w:rPr>
        <w:t>k</w:t>
      </w:r>
      <w:r w:rsidR="007736ED" w:rsidRPr="007736ED">
        <w:rPr>
          <w:rFonts w:ascii="Arial Narrow" w:hAnsi="Arial Narrow"/>
          <w:spacing w:val="-11"/>
          <w:sz w:val="22"/>
          <w:szCs w:val="22"/>
        </w:rPr>
        <w:t>y</w:t>
      </w:r>
      <w:r w:rsidR="007736ED" w:rsidRPr="007736ED">
        <w:rPr>
          <w:rFonts w:ascii="Arial Narrow" w:hAnsi="Arial Narrow"/>
          <w:spacing w:val="5"/>
          <w:sz w:val="22"/>
          <w:szCs w:val="22"/>
        </w:rPr>
        <w:t>t</w:t>
      </w:r>
      <w:r w:rsidR="007736ED" w:rsidRPr="007736ED">
        <w:rPr>
          <w:rFonts w:ascii="Arial Narrow" w:hAnsi="Arial Narrow"/>
          <w:spacing w:val="-10"/>
          <w:sz w:val="22"/>
          <w:szCs w:val="22"/>
        </w:rPr>
        <w:t>n</w:t>
      </w:r>
      <w:r w:rsidR="007736ED" w:rsidRPr="007736ED">
        <w:rPr>
          <w:rFonts w:ascii="Arial Narrow" w:hAnsi="Arial Narrow"/>
          <w:sz w:val="22"/>
          <w:szCs w:val="22"/>
        </w:rPr>
        <w:t>e</w:t>
      </w:r>
      <w:r w:rsidR="007736ED" w:rsidRPr="007736ED">
        <w:rPr>
          <w:rFonts w:ascii="Arial Narrow" w:hAnsi="Arial Narrow"/>
          <w:spacing w:val="-7"/>
          <w:sz w:val="22"/>
          <w:szCs w:val="22"/>
        </w:rPr>
        <w:t xml:space="preserve"> dodávateľovi</w:t>
      </w:r>
      <w:r w:rsidR="007736ED" w:rsidRPr="007736ED">
        <w:rPr>
          <w:rFonts w:ascii="Arial Narrow" w:hAnsi="Arial Narrow"/>
          <w:spacing w:val="-10"/>
          <w:sz w:val="22"/>
          <w:szCs w:val="22"/>
        </w:rPr>
        <w:t xml:space="preserve"> </w:t>
      </w:r>
      <w:r w:rsidR="007736ED" w:rsidRPr="007736ED">
        <w:rPr>
          <w:rFonts w:ascii="Arial Narrow" w:hAnsi="Arial Narrow"/>
          <w:spacing w:val="3"/>
          <w:sz w:val="22"/>
          <w:szCs w:val="22"/>
        </w:rPr>
        <w:t>ž</w:t>
      </w:r>
      <w:r w:rsidR="007736ED" w:rsidRPr="007736ED">
        <w:rPr>
          <w:rFonts w:ascii="Arial Narrow" w:hAnsi="Arial Narrow"/>
          <w:spacing w:val="-10"/>
          <w:sz w:val="22"/>
          <w:szCs w:val="22"/>
        </w:rPr>
        <w:t>i</w:t>
      </w:r>
      <w:r w:rsidR="007736ED" w:rsidRPr="007736ED">
        <w:rPr>
          <w:rFonts w:ascii="Arial Narrow" w:hAnsi="Arial Narrow"/>
          <w:spacing w:val="-1"/>
          <w:sz w:val="22"/>
          <w:szCs w:val="22"/>
        </w:rPr>
        <w:t>a</w:t>
      </w:r>
      <w:r w:rsidR="007736ED" w:rsidRPr="007736ED">
        <w:rPr>
          <w:rFonts w:ascii="Arial Narrow" w:hAnsi="Arial Narrow"/>
          <w:spacing w:val="4"/>
          <w:sz w:val="22"/>
          <w:szCs w:val="22"/>
        </w:rPr>
        <w:t>d</w:t>
      </w:r>
      <w:r w:rsidR="007736ED" w:rsidRPr="007736ED">
        <w:rPr>
          <w:rFonts w:ascii="Arial Narrow" w:hAnsi="Arial Narrow"/>
          <w:spacing w:val="-6"/>
          <w:sz w:val="22"/>
          <w:szCs w:val="22"/>
        </w:rPr>
        <w:t>n</w:t>
      </w:r>
      <w:r w:rsidR="007736ED" w:rsidRPr="007736ED">
        <w:rPr>
          <w:rFonts w:ascii="Arial Narrow" w:hAnsi="Arial Narrow"/>
          <w:sz w:val="22"/>
          <w:szCs w:val="22"/>
        </w:rPr>
        <w:t>e</w:t>
      </w:r>
      <w:r w:rsidR="007736ED" w:rsidRPr="007736ED">
        <w:rPr>
          <w:rFonts w:ascii="Arial Narrow" w:hAnsi="Arial Narrow"/>
          <w:spacing w:val="-8"/>
          <w:sz w:val="22"/>
          <w:szCs w:val="22"/>
        </w:rPr>
        <w:t xml:space="preserve"> </w:t>
      </w:r>
      <w:r w:rsidR="007736ED" w:rsidRPr="007736ED">
        <w:rPr>
          <w:rFonts w:ascii="Arial Narrow" w:hAnsi="Arial Narrow"/>
          <w:sz w:val="22"/>
          <w:szCs w:val="22"/>
        </w:rPr>
        <w:t>p</w:t>
      </w:r>
      <w:r w:rsidR="007736ED" w:rsidRPr="007736ED">
        <w:rPr>
          <w:rFonts w:ascii="Arial Narrow" w:hAnsi="Arial Narrow"/>
          <w:spacing w:val="1"/>
          <w:sz w:val="22"/>
          <w:szCs w:val="22"/>
        </w:rPr>
        <w:t>r</w:t>
      </w:r>
      <w:r w:rsidR="007736ED" w:rsidRPr="007736ED">
        <w:rPr>
          <w:rFonts w:ascii="Arial Narrow" w:hAnsi="Arial Narrow"/>
          <w:spacing w:val="-1"/>
          <w:sz w:val="22"/>
          <w:szCs w:val="22"/>
        </w:rPr>
        <w:t>e</w:t>
      </w:r>
      <w:r w:rsidR="007736ED" w:rsidRPr="007736ED">
        <w:rPr>
          <w:rFonts w:ascii="Arial Narrow" w:hAnsi="Arial Narrow"/>
          <w:sz w:val="22"/>
          <w:szCs w:val="22"/>
        </w:rPr>
        <w:t>dd</w:t>
      </w:r>
      <w:r w:rsidR="007736ED" w:rsidRPr="007736ED">
        <w:rPr>
          <w:rFonts w:ascii="Arial Narrow" w:hAnsi="Arial Narrow"/>
          <w:spacing w:val="3"/>
          <w:sz w:val="22"/>
          <w:szCs w:val="22"/>
        </w:rPr>
        <w:t>a</w:t>
      </w:r>
      <w:r w:rsidR="007736ED" w:rsidRPr="007736ED">
        <w:rPr>
          <w:rFonts w:ascii="Arial Narrow" w:hAnsi="Arial Narrow"/>
          <w:spacing w:val="-6"/>
          <w:sz w:val="22"/>
          <w:szCs w:val="22"/>
        </w:rPr>
        <w:t>v</w:t>
      </w:r>
      <w:r w:rsidR="007736ED" w:rsidRPr="007736ED">
        <w:rPr>
          <w:rFonts w:ascii="Arial Narrow" w:hAnsi="Arial Narrow"/>
          <w:spacing w:val="4"/>
          <w:sz w:val="22"/>
          <w:szCs w:val="22"/>
        </w:rPr>
        <w:t>k</w:t>
      </w:r>
      <w:r w:rsidR="007736ED" w:rsidRPr="007736ED">
        <w:rPr>
          <w:rFonts w:ascii="Arial Narrow" w:hAnsi="Arial Narrow"/>
          <w:sz w:val="22"/>
          <w:szCs w:val="22"/>
        </w:rPr>
        <w:t>y</w:t>
      </w:r>
      <w:r w:rsidR="007736ED" w:rsidRPr="007736ED">
        <w:rPr>
          <w:rFonts w:ascii="Arial Narrow" w:hAnsi="Arial Narrow"/>
          <w:spacing w:val="-11"/>
          <w:sz w:val="22"/>
          <w:szCs w:val="22"/>
        </w:rPr>
        <w:t xml:space="preserve"> </w:t>
      </w:r>
      <w:r w:rsidR="007736ED" w:rsidRPr="007736ED">
        <w:rPr>
          <w:rFonts w:ascii="Arial Narrow" w:hAnsi="Arial Narrow"/>
          <w:sz w:val="22"/>
          <w:szCs w:val="22"/>
        </w:rPr>
        <w:t>ani</w:t>
      </w:r>
      <w:r w:rsidR="007736ED" w:rsidRPr="007736ED">
        <w:rPr>
          <w:rFonts w:ascii="Arial Narrow" w:hAnsi="Arial Narrow"/>
          <w:spacing w:val="-13"/>
          <w:sz w:val="22"/>
          <w:szCs w:val="22"/>
        </w:rPr>
        <w:t xml:space="preserve"> </w:t>
      </w:r>
      <w:r w:rsidR="007736ED" w:rsidRPr="007736ED">
        <w:rPr>
          <w:rFonts w:ascii="Arial Narrow" w:hAnsi="Arial Narrow"/>
          <w:spacing w:val="-1"/>
          <w:sz w:val="22"/>
          <w:szCs w:val="22"/>
        </w:rPr>
        <w:t>z</w:t>
      </w:r>
      <w:r w:rsidR="007736ED" w:rsidRPr="007736ED">
        <w:rPr>
          <w:rFonts w:ascii="Arial Narrow" w:hAnsi="Arial Narrow"/>
          <w:spacing w:val="3"/>
          <w:sz w:val="22"/>
          <w:szCs w:val="22"/>
        </w:rPr>
        <w:t>á</w:t>
      </w:r>
      <w:r w:rsidR="007736ED" w:rsidRPr="007736ED">
        <w:rPr>
          <w:rFonts w:ascii="Arial Narrow" w:hAnsi="Arial Narrow"/>
          <w:spacing w:val="-10"/>
          <w:sz w:val="22"/>
          <w:szCs w:val="22"/>
        </w:rPr>
        <w:t>l</w:t>
      </w:r>
      <w:r w:rsidR="007736ED" w:rsidRPr="007736ED">
        <w:rPr>
          <w:rFonts w:ascii="Arial Narrow" w:hAnsi="Arial Narrow"/>
          <w:spacing w:val="4"/>
          <w:sz w:val="22"/>
          <w:szCs w:val="22"/>
        </w:rPr>
        <w:t>o</w:t>
      </w:r>
      <w:r w:rsidR="007736ED" w:rsidRPr="007736ED">
        <w:rPr>
          <w:rFonts w:ascii="Arial Narrow" w:hAnsi="Arial Narrow"/>
          <w:sz w:val="22"/>
          <w:szCs w:val="22"/>
        </w:rPr>
        <w:t>h</w:t>
      </w:r>
      <w:r w:rsidR="006B5D84">
        <w:rPr>
          <w:rFonts w:ascii="Arial Narrow" w:hAnsi="Arial Narrow"/>
          <w:sz w:val="22"/>
          <w:szCs w:val="22"/>
        </w:rPr>
        <w:t>ové platby</w:t>
      </w:r>
      <w:r w:rsidR="007736ED" w:rsidRPr="007736ED">
        <w:rPr>
          <w:rFonts w:ascii="Arial Narrow" w:hAnsi="Arial Narrow"/>
          <w:sz w:val="22"/>
          <w:szCs w:val="22"/>
        </w:rPr>
        <w:t>.</w:t>
      </w:r>
    </w:p>
    <w:p w14:paraId="7774B835" w14:textId="77777777" w:rsidR="0047213B" w:rsidRPr="00E475CD" w:rsidRDefault="0047213B" w:rsidP="00EF2FA8">
      <w:pPr>
        <w:pStyle w:val="Zkladntext20"/>
        <w:shd w:val="clear" w:color="auto" w:fill="auto"/>
        <w:spacing w:line="240" w:lineRule="auto"/>
        <w:ind w:firstLine="0"/>
        <w:jc w:val="both"/>
        <w:rPr>
          <w:rFonts w:ascii="Arial Narrow" w:hAnsi="Arial Narrow"/>
          <w:sz w:val="22"/>
          <w:szCs w:val="22"/>
        </w:rPr>
      </w:pPr>
    </w:p>
    <w:p w14:paraId="53CBBAFF" w14:textId="77777777" w:rsidR="00276A67" w:rsidRPr="00E475CD" w:rsidRDefault="00EF6C26" w:rsidP="001D10BE">
      <w:pPr>
        <w:pStyle w:val="Zhlavie30"/>
        <w:keepNext/>
        <w:keepLines/>
        <w:shd w:val="clear" w:color="auto" w:fill="auto"/>
        <w:spacing w:after="0" w:line="240" w:lineRule="auto"/>
        <w:ind w:left="23" w:firstLine="0"/>
        <w:jc w:val="center"/>
        <w:rPr>
          <w:rFonts w:ascii="Arial Narrow" w:hAnsi="Arial Narrow"/>
          <w:sz w:val="22"/>
          <w:szCs w:val="22"/>
        </w:rPr>
      </w:pPr>
      <w:r w:rsidRPr="00E475CD">
        <w:rPr>
          <w:rFonts w:ascii="Arial Narrow" w:hAnsi="Arial Narrow"/>
          <w:sz w:val="22"/>
          <w:szCs w:val="22"/>
        </w:rPr>
        <w:t>Článok V.</w:t>
      </w:r>
    </w:p>
    <w:p w14:paraId="49D19849" w14:textId="17EB8AED" w:rsidR="00EF6C26" w:rsidRPr="00E475CD" w:rsidRDefault="00EF6C26" w:rsidP="00EF6C26">
      <w:pPr>
        <w:pStyle w:val="Zhlavie30"/>
        <w:keepNext/>
        <w:keepLines/>
        <w:shd w:val="clear" w:color="auto" w:fill="auto"/>
        <w:spacing w:after="0" w:line="240" w:lineRule="auto"/>
        <w:ind w:left="23" w:firstLine="0"/>
        <w:jc w:val="center"/>
        <w:rPr>
          <w:rFonts w:ascii="Arial Narrow" w:hAnsi="Arial Narrow"/>
          <w:sz w:val="22"/>
          <w:szCs w:val="22"/>
        </w:rPr>
      </w:pPr>
      <w:r w:rsidRPr="00E475CD">
        <w:rPr>
          <w:rFonts w:ascii="Arial Narrow" w:hAnsi="Arial Narrow"/>
          <w:sz w:val="22"/>
          <w:szCs w:val="22"/>
        </w:rPr>
        <w:t xml:space="preserve">Doba </w:t>
      </w:r>
      <w:r w:rsidR="00F8355E">
        <w:rPr>
          <w:rFonts w:ascii="Arial Narrow" w:hAnsi="Arial Narrow"/>
          <w:sz w:val="22"/>
          <w:szCs w:val="22"/>
        </w:rPr>
        <w:t xml:space="preserve">trvania </w:t>
      </w:r>
      <w:r w:rsidR="00EB32A1">
        <w:rPr>
          <w:rFonts w:ascii="Arial Narrow" w:hAnsi="Arial Narrow"/>
          <w:sz w:val="22"/>
          <w:szCs w:val="22"/>
        </w:rPr>
        <w:t>dohody</w:t>
      </w:r>
    </w:p>
    <w:p w14:paraId="08CC0596" w14:textId="77777777" w:rsidR="0047213B" w:rsidRPr="00E475CD" w:rsidRDefault="0047213B" w:rsidP="00F06779">
      <w:pPr>
        <w:pStyle w:val="Zkladntext20"/>
        <w:shd w:val="clear" w:color="auto" w:fill="auto"/>
        <w:spacing w:line="240" w:lineRule="auto"/>
        <w:ind w:left="425" w:firstLine="0"/>
        <w:jc w:val="both"/>
        <w:rPr>
          <w:rFonts w:ascii="Arial Narrow" w:hAnsi="Arial Narrow"/>
          <w:sz w:val="22"/>
          <w:szCs w:val="22"/>
        </w:rPr>
      </w:pPr>
    </w:p>
    <w:p w14:paraId="15FEEF89" w14:textId="50721AD8" w:rsidR="00A723BF" w:rsidRPr="00BA5514" w:rsidRDefault="00EF6C26" w:rsidP="00BA5514">
      <w:pPr>
        <w:pStyle w:val="Odsekzoznamu"/>
        <w:widowControl/>
        <w:numPr>
          <w:ilvl w:val="1"/>
          <w:numId w:val="41"/>
        </w:numPr>
        <w:tabs>
          <w:tab w:val="left" w:pos="567"/>
          <w:tab w:val="left" w:pos="2880"/>
          <w:tab w:val="left" w:pos="4500"/>
        </w:tabs>
        <w:spacing w:after="120" w:line="276" w:lineRule="auto"/>
        <w:ind w:left="357" w:hanging="357"/>
        <w:jc w:val="both"/>
        <w:rPr>
          <w:rFonts w:ascii="Arial Narrow" w:hAnsi="Arial Narrow" w:cs="Times New Roman"/>
          <w:sz w:val="22"/>
          <w:szCs w:val="22"/>
          <w:lang w:eastAsia="cs-CZ"/>
        </w:rPr>
      </w:pPr>
      <w:r w:rsidRPr="00E475CD">
        <w:rPr>
          <w:rFonts w:ascii="Arial Narrow" w:hAnsi="Arial Narrow" w:cs="Times New Roman"/>
          <w:sz w:val="22"/>
          <w:szCs w:val="22"/>
          <w:lang w:eastAsia="cs-CZ"/>
        </w:rPr>
        <w:t xml:space="preserve">Táto </w:t>
      </w:r>
      <w:r w:rsidR="00EB32A1">
        <w:rPr>
          <w:rFonts w:ascii="Arial Narrow" w:hAnsi="Arial Narrow" w:cs="Times New Roman"/>
          <w:sz w:val="22"/>
          <w:szCs w:val="22"/>
          <w:lang w:eastAsia="cs-CZ"/>
        </w:rPr>
        <w:t>dohoda</w:t>
      </w:r>
      <w:r w:rsidRPr="00E475CD">
        <w:rPr>
          <w:rFonts w:ascii="Arial Narrow" w:hAnsi="Arial Narrow" w:cs="Times New Roman"/>
          <w:sz w:val="22"/>
          <w:szCs w:val="22"/>
          <w:lang w:eastAsia="cs-CZ"/>
        </w:rPr>
        <w:t xml:space="preserve"> sa uzatvára na obdobie </w:t>
      </w:r>
      <w:r w:rsidR="00EF2FA8" w:rsidRPr="00E475CD">
        <w:rPr>
          <w:rFonts w:ascii="Arial Narrow" w:hAnsi="Arial Narrow" w:cs="Times New Roman"/>
          <w:sz w:val="22"/>
          <w:szCs w:val="22"/>
          <w:lang w:eastAsia="cs-CZ"/>
        </w:rPr>
        <w:t>24</w:t>
      </w:r>
      <w:r w:rsidR="00F8355E">
        <w:rPr>
          <w:rFonts w:ascii="Arial Narrow" w:hAnsi="Arial Narrow" w:cs="Times New Roman"/>
          <w:sz w:val="22"/>
          <w:szCs w:val="22"/>
          <w:lang w:eastAsia="cs-CZ"/>
        </w:rPr>
        <w:t xml:space="preserve"> (dvadsaťštyri)</w:t>
      </w:r>
      <w:r w:rsidRPr="00E475CD">
        <w:rPr>
          <w:rFonts w:ascii="Arial Narrow" w:hAnsi="Arial Narrow" w:cs="Times New Roman"/>
          <w:sz w:val="22"/>
          <w:szCs w:val="22"/>
          <w:lang w:eastAsia="cs-CZ"/>
        </w:rPr>
        <w:t xml:space="preserve"> mesiacov od</w:t>
      </w:r>
      <w:r w:rsidR="00F8355E">
        <w:rPr>
          <w:rFonts w:ascii="Arial Narrow" w:hAnsi="Arial Narrow" w:cs="Times New Roman"/>
          <w:sz w:val="22"/>
          <w:szCs w:val="22"/>
          <w:lang w:eastAsia="cs-CZ"/>
        </w:rPr>
        <w:t>o dňa</w:t>
      </w:r>
      <w:r w:rsidRPr="00E475CD">
        <w:rPr>
          <w:rFonts w:ascii="Arial Narrow" w:hAnsi="Arial Narrow" w:cs="Times New Roman"/>
          <w:sz w:val="22"/>
          <w:szCs w:val="22"/>
          <w:lang w:eastAsia="cs-CZ"/>
        </w:rPr>
        <w:t xml:space="preserve"> nadobudnutia účinnosti</w:t>
      </w:r>
      <w:r w:rsidR="00F8355E">
        <w:rPr>
          <w:rFonts w:ascii="Arial Narrow" w:hAnsi="Arial Narrow" w:cs="Times New Roman"/>
          <w:sz w:val="22"/>
          <w:szCs w:val="22"/>
          <w:lang w:eastAsia="cs-CZ"/>
        </w:rPr>
        <w:t xml:space="preserve"> tejto dohody</w:t>
      </w:r>
      <w:r w:rsidR="00276A67" w:rsidRPr="00E475CD">
        <w:rPr>
          <w:rFonts w:ascii="Arial Narrow" w:hAnsi="Arial Narrow" w:cs="Times New Roman"/>
          <w:sz w:val="22"/>
          <w:szCs w:val="22"/>
          <w:lang w:eastAsia="cs-CZ"/>
        </w:rPr>
        <w:t xml:space="preserve"> </w:t>
      </w:r>
      <w:r w:rsidRPr="00E475CD">
        <w:rPr>
          <w:rFonts w:ascii="Arial Narrow" w:hAnsi="Arial Narrow" w:cs="Times New Roman"/>
          <w:sz w:val="22"/>
          <w:szCs w:val="22"/>
          <w:lang w:eastAsia="cs-CZ"/>
        </w:rPr>
        <w:t xml:space="preserve">alebo do vyčerpania </w:t>
      </w:r>
      <w:r w:rsidR="00276A67" w:rsidRPr="00E475CD">
        <w:rPr>
          <w:rFonts w:ascii="Arial Narrow" w:hAnsi="Arial Narrow" w:cs="Times New Roman"/>
          <w:sz w:val="22"/>
          <w:szCs w:val="22"/>
          <w:lang w:eastAsia="cs-CZ"/>
        </w:rPr>
        <w:t xml:space="preserve">finančného limitu uvedeného v čl. IV bod 4.1. tejto </w:t>
      </w:r>
      <w:r w:rsidR="00F8355E">
        <w:rPr>
          <w:rFonts w:ascii="Arial Narrow" w:hAnsi="Arial Narrow" w:cs="Times New Roman"/>
          <w:sz w:val="22"/>
          <w:szCs w:val="22"/>
          <w:lang w:eastAsia="cs-CZ"/>
        </w:rPr>
        <w:t>d</w:t>
      </w:r>
      <w:r w:rsidR="00EB32A1">
        <w:rPr>
          <w:rFonts w:ascii="Arial Narrow" w:hAnsi="Arial Narrow" w:cs="Times New Roman"/>
          <w:sz w:val="22"/>
          <w:szCs w:val="22"/>
          <w:lang w:eastAsia="cs-CZ"/>
        </w:rPr>
        <w:t>ohody</w:t>
      </w:r>
      <w:r w:rsidR="00276A67" w:rsidRPr="00E475CD">
        <w:rPr>
          <w:rFonts w:ascii="Arial Narrow" w:hAnsi="Arial Narrow" w:cs="Times New Roman"/>
          <w:sz w:val="22"/>
          <w:szCs w:val="22"/>
          <w:lang w:eastAsia="cs-CZ"/>
        </w:rPr>
        <w:t>, podľa toho, ktorá skutočnosť nastane skôr.</w:t>
      </w:r>
    </w:p>
    <w:p w14:paraId="5AE43803" w14:textId="57E39888" w:rsidR="00E72F8D" w:rsidRDefault="00F8355E" w:rsidP="00783D64">
      <w:pPr>
        <w:pStyle w:val="Zhlavie30"/>
        <w:keepNext/>
        <w:keepLines/>
        <w:shd w:val="clear" w:color="auto" w:fill="auto"/>
        <w:spacing w:after="0" w:line="240" w:lineRule="auto"/>
        <w:ind w:left="499" w:firstLine="0"/>
        <w:jc w:val="center"/>
        <w:rPr>
          <w:rFonts w:ascii="Arial Narrow" w:hAnsi="Arial Narrow"/>
          <w:sz w:val="22"/>
          <w:szCs w:val="22"/>
        </w:rPr>
      </w:pPr>
      <w:bookmarkStart w:id="11" w:name="bookmark15"/>
      <w:r>
        <w:rPr>
          <w:rFonts w:ascii="Arial Narrow" w:hAnsi="Arial Narrow"/>
          <w:sz w:val="22"/>
          <w:szCs w:val="22"/>
        </w:rPr>
        <w:t xml:space="preserve"> </w:t>
      </w:r>
    </w:p>
    <w:p w14:paraId="0E64E75E" w14:textId="447CB699" w:rsidR="00E72F8D" w:rsidRPr="00E475CD" w:rsidRDefault="00AC69B8" w:rsidP="007B39DF">
      <w:pPr>
        <w:pStyle w:val="Zhlavie30"/>
        <w:keepNext/>
        <w:keepLines/>
        <w:shd w:val="clear" w:color="auto" w:fill="auto"/>
        <w:spacing w:after="0" w:line="240" w:lineRule="auto"/>
        <w:ind w:left="499" w:firstLine="0"/>
        <w:jc w:val="center"/>
        <w:rPr>
          <w:rFonts w:ascii="Arial Narrow" w:hAnsi="Arial Narrow"/>
          <w:sz w:val="22"/>
          <w:szCs w:val="22"/>
        </w:rPr>
      </w:pPr>
      <w:r w:rsidRPr="00FF6B40">
        <w:rPr>
          <w:rFonts w:ascii="Arial Narrow" w:hAnsi="Arial Narrow"/>
          <w:sz w:val="22"/>
          <w:szCs w:val="22"/>
        </w:rPr>
        <w:t>Článok V</w:t>
      </w:r>
      <w:r w:rsidR="00EF6C26" w:rsidRPr="00FF6B40">
        <w:rPr>
          <w:rFonts w:ascii="Arial Narrow" w:hAnsi="Arial Narrow"/>
          <w:sz w:val="22"/>
          <w:szCs w:val="22"/>
        </w:rPr>
        <w:t>I</w:t>
      </w:r>
      <w:r w:rsidR="00E220C4" w:rsidRPr="00FF6B40">
        <w:rPr>
          <w:rFonts w:ascii="Arial Narrow" w:hAnsi="Arial Narrow"/>
          <w:sz w:val="22"/>
          <w:szCs w:val="22"/>
        </w:rPr>
        <w:t>.</w:t>
      </w:r>
      <w:bookmarkEnd w:id="11"/>
    </w:p>
    <w:p w14:paraId="1D15D813" w14:textId="0F25100F" w:rsidR="00655446" w:rsidRDefault="00655446" w:rsidP="00655446">
      <w:pPr>
        <w:ind w:left="360"/>
        <w:contextualSpacing/>
        <w:jc w:val="center"/>
        <w:rPr>
          <w:rFonts w:ascii="Arial Narrow" w:hAnsi="Arial Narrow"/>
          <w:b/>
          <w:sz w:val="22"/>
          <w:szCs w:val="22"/>
        </w:rPr>
      </w:pPr>
      <w:r w:rsidRPr="00DC7CD2">
        <w:rPr>
          <w:rFonts w:ascii="Arial Narrow" w:hAnsi="Arial Narrow"/>
          <w:b/>
          <w:sz w:val="22"/>
          <w:szCs w:val="22"/>
        </w:rPr>
        <w:t>Zmluvné pokuty a</w:t>
      </w:r>
      <w:r w:rsidR="00FF6B40">
        <w:rPr>
          <w:rFonts w:ascii="Arial Narrow" w:hAnsi="Arial Narrow"/>
          <w:b/>
          <w:sz w:val="22"/>
          <w:szCs w:val="22"/>
        </w:rPr>
        <w:t> úroky z omeškania</w:t>
      </w:r>
    </w:p>
    <w:p w14:paraId="3B93D1DB" w14:textId="77777777" w:rsidR="00655446" w:rsidRPr="00DC7CD2" w:rsidRDefault="00655446" w:rsidP="00655446">
      <w:pPr>
        <w:ind w:left="360"/>
        <w:contextualSpacing/>
        <w:jc w:val="center"/>
        <w:rPr>
          <w:rFonts w:ascii="Arial Narrow" w:hAnsi="Arial Narrow"/>
          <w:b/>
          <w:sz w:val="22"/>
          <w:szCs w:val="22"/>
        </w:rPr>
      </w:pPr>
    </w:p>
    <w:p w14:paraId="6A0F2319" w14:textId="467C7FCE" w:rsidR="00655446" w:rsidRDefault="00655446" w:rsidP="00655446">
      <w:pPr>
        <w:spacing w:after="60"/>
        <w:ind w:left="426" w:hanging="426"/>
        <w:contextualSpacing/>
        <w:jc w:val="both"/>
        <w:rPr>
          <w:rFonts w:ascii="Arial Narrow" w:hAnsi="Arial Narrow"/>
          <w:bCs/>
          <w:iCs/>
          <w:sz w:val="22"/>
          <w:szCs w:val="22"/>
        </w:rPr>
      </w:pPr>
      <w:r>
        <w:rPr>
          <w:rFonts w:ascii="Arial Narrow" w:hAnsi="Arial Narrow"/>
          <w:bCs/>
          <w:iCs/>
          <w:sz w:val="22"/>
          <w:szCs w:val="22"/>
        </w:rPr>
        <w:t>6</w:t>
      </w:r>
      <w:r w:rsidRPr="00DC7CD2">
        <w:rPr>
          <w:rFonts w:ascii="Arial Narrow" w:hAnsi="Arial Narrow"/>
          <w:bCs/>
          <w:iCs/>
          <w:sz w:val="22"/>
          <w:szCs w:val="22"/>
        </w:rPr>
        <w:t>.1</w:t>
      </w:r>
      <w:r w:rsidRPr="00DC7CD2">
        <w:rPr>
          <w:rFonts w:ascii="Arial Narrow" w:hAnsi="Arial Narrow"/>
          <w:bCs/>
          <w:iCs/>
          <w:sz w:val="22"/>
          <w:szCs w:val="22"/>
        </w:rPr>
        <w:tab/>
        <w:t xml:space="preserve">V prípade, že </w:t>
      </w:r>
      <w:r>
        <w:rPr>
          <w:rFonts w:ascii="Arial Narrow" w:hAnsi="Arial Narrow"/>
          <w:bCs/>
          <w:iCs/>
          <w:sz w:val="22"/>
          <w:szCs w:val="22"/>
        </w:rPr>
        <w:t>dodávateľ</w:t>
      </w:r>
      <w:r w:rsidRPr="00DC7CD2">
        <w:rPr>
          <w:rFonts w:ascii="Arial Narrow" w:hAnsi="Arial Narrow"/>
          <w:bCs/>
          <w:iCs/>
          <w:sz w:val="22"/>
          <w:szCs w:val="22"/>
        </w:rPr>
        <w:t xml:space="preserve"> ne</w:t>
      </w:r>
      <w:r>
        <w:rPr>
          <w:rFonts w:ascii="Arial Narrow" w:hAnsi="Arial Narrow"/>
          <w:bCs/>
          <w:iCs/>
          <w:sz w:val="22"/>
          <w:szCs w:val="22"/>
        </w:rPr>
        <w:t>vykoná</w:t>
      </w:r>
      <w:r w:rsidRPr="00DC7CD2">
        <w:rPr>
          <w:rFonts w:ascii="Arial Narrow" w:hAnsi="Arial Narrow"/>
          <w:bCs/>
          <w:iCs/>
          <w:sz w:val="22"/>
          <w:szCs w:val="22"/>
        </w:rPr>
        <w:t xml:space="preserve"> </w:t>
      </w:r>
      <w:r>
        <w:rPr>
          <w:rFonts w:ascii="Arial Narrow" w:hAnsi="Arial Narrow"/>
          <w:bCs/>
          <w:iCs/>
          <w:sz w:val="22"/>
          <w:szCs w:val="22"/>
        </w:rPr>
        <w:t>prepravu</w:t>
      </w:r>
      <w:r w:rsidRPr="00DC7CD2">
        <w:rPr>
          <w:rFonts w:ascii="Arial Narrow" w:hAnsi="Arial Narrow"/>
          <w:bCs/>
          <w:iCs/>
          <w:sz w:val="22"/>
          <w:szCs w:val="22"/>
        </w:rPr>
        <w:t xml:space="preserve"> v súlade s písomnou </w:t>
      </w:r>
      <w:r>
        <w:rPr>
          <w:rFonts w:ascii="Arial Narrow" w:hAnsi="Arial Narrow"/>
          <w:bCs/>
          <w:iCs/>
          <w:sz w:val="22"/>
          <w:szCs w:val="22"/>
        </w:rPr>
        <w:t>o</w:t>
      </w:r>
      <w:r w:rsidRPr="00DC7CD2">
        <w:rPr>
          <w:rFonts w:ascii="Arial Narrow" w:hAnsi="Arial Narrow"/>
          <w:bCs/>
          <w:iCs/>
          <w:sz w:val="22"/>
          <w:szCs w:val="22"/>
        </w:rPr>
        <w:t xml:space="preserve">bjednávkou (riadne) a v dohodnutom termíne (včas) má </w:t>
      </w:r>
      <w:r>
        <w:rPr>
          <w:rFonts w:ascii="Arial Narrow" w:hAnsi="Arial Narrow"/>
          <w:bCs/>
          <w:iCs/>
          <w:sz w:val="22"/>
          <w:szCs w:val="22"/>
        </w:rPr>
        <w:t>o</w:t>
      </w:r>
      <w:r w:rsidRPr="00DC7CD2">
        <w:rPr>
          <w:rFonts w:ascii="Arial Narrow" w:hAnsi="Arial Narrow"/>
          <w:bCs/>
          <w:iCs/>
          <w:sz w:val="22"/>
          <w:szCs w:val="22"/>
        </w:rPr>
        <w:t xml:space="preserve">bjednávateľ právo požadovať zmluvnú pokutu vo výške </w:t>
      </w:r>
      <w:r w:rsidR="00783D64">
        <w:rPr>
          <w:rFonts w:ascii="Arial Narrow" w:hAnsi="Arial Narrow"/>
          <w:bCs/>
          <w:iCs/>
          <w:sz w:val="22"/>
          <w:szCs w:val="22"/>
        </w:rPr>
        <w:t>1 000</w:t>
      </w:r>
      <w:r>
        <w:rPr>
          <w:rFonts w:ascii="Arial Narrow" w:hAnsi="Arial Narrow"/>
          <w:bCs/>
          <w:iCs/>
          <w:sz w:val="22"/>
          <w:szCs w:val="22"/>
        </w:rPr>
        <w:t xml:space="preserve"> EUR za každé jednotlivé takéto </w:t>
      </w:r>
      <w:r w:rsidR="00475FE6">
        <w:rPr>
          <w:rFonts w:ascii="Arial Narrow" w:hAnsi="Arial Narrow"/>
          <w:bCs/>
          <w:iCs/>
          <w:sz w:val="22"/>
          <w:szCs w:val="22"/>
        </w:rPr>
        <w:t>porušenie</w:t>
      </w:r>
      <w:r w:rsidRPr="00DC7CD2">
        <w:rPr>
          <w:rFonts w:ascii="Arial Narrow" w:hAnsi="Arial Narrow"/>
          <w:bCs/>
          <w:iCs/>
          <w:sz w:val="22"/>
          <w:szCs w:val="22"/>
        </w:rPr>
        <w:t>.</w:t>
      </w:r>
      <w:r w:rsidRPr="00DC7CD2">
        <w:rPr>
          <w:rFonts w:ascii="Arial Narrow" w:hAnsi="Arial Narrow"/>
        </w:rPr>
        <w:t xml:space="preserve"> </w:t>
      </w:r>
    </w:p>
    <w:p w14:paraId="61C259E3" w14:textId="77777777" w:rsidR="00655446" w:rsidRPr="00DC7CD2" w:rsidRDefault="00655446" w:rsidP="00655446">
      <w:pPr>
        <w:spacing w:after="60"/>
        <w:ind w:left="426" w:hanging="426"/>
        <w:contextualSpacing/>
        <w:jc w:val="both"/>
        <w:rPr>
          <w:rFonts w:ascii="Arial Narrow" w:hAnsi="Arial Narrow"/>
          <w:bCs/>
          <w:iCs/>
          <w:sz w:val="22"/>
          <w:szCs w:val="22"/>
        </w:rPr>
      </w:pPr>
    </w:p>
    <w:p w14:paraId="27D251C3" w14:textId="5238E768" w:rsidR="00475FE6" w:rsidRPr="00475FE6" w:rsidRDefault="00655446" w:rsidP="00655446">
      <w:pPr>
        <w:spacing w:after="60"/>
        <w:ind w:left="426" w:hanging="426"/>
        <w:contextualSpacing/>
        <w:jc w:val="both"/>
        <w:rPr>
          <w:rFonts w:ascii="Arial Narrow" w:hAnsi="Arial Narrow"/>
          <w:bCs/>
          <w:iCs/>
          <w:sz w:val="22"/>
          <w:szCs w:val="22"/>
        </w:rPr>
      </w:pPr>
      <w:r w:rsidRPr="00475FE6">
        <w:rPr>
          <w:rFonts w:ascii="Arial Narrow" w:hAnsi="Arial Narrow"/>
          <w:bCs/>
          <w:iCs/>
          <w:sz w:val="22"/>
          <w:szCs w:val="22"/>
        </w:rPr>
        <w:t xml:space="preserve">6.2  </w:t>
      </w:r>
      <w:r w:rsidR="00FF6B40">
        <w:rPr>
          <w:rFonts w:ascii="Arial Narrow" w:hAnsi="Arial Narrow"/>
          <w:bCs/>
          <w:iCs/>
          <w:sz w:val="22"/>
          <w:szCs w:val="22"/>
        </w:rPr>
        <w:t xml:space="preserve"> </w:t>
      </w:r>
      <w:r w:rsidR="00475FE6" w:rsidRPr="00475FE6">
        <w:rPr>
          <w:rFonts w:ascii="Arial Narrow" w:hAnsi="Arial Narrow"/>
          <w:bCs/>
          <w:iCs/>
          <w:sz w:val="22"/>
          <w:szCs w:val="22"/>
        </w:rPr>
        <w:t xml:space="preserve">V prípade, ak dodávateľ poruší niektorú zo svojich </w:t>
      </w:r>
      <w:r w:rsidR="006B5D84">
        <w:rPr>
          <w:rFonts w:ascii="Arial Narrow" w:hAnsi="Arial Narrow"/>
          <w:bCs/>
          <w:iCs/>
          <w:sz w:val="22"/>
          <w:szCs w:val="22"/>
        </w:rPr>
        <w:t xml:space="preserve">ďalších </w:t>
      </w:r>
      <w:r w:rsidR="00475FE6" w:rsidRPr="00475FE6">
        <w:rPr>
          <w:rFonts w:ascii="Arial Narrow" w:hAnsi="Arial Narrow"/>
          <w:bCs/>
          <w:iCs/>
          <w:sz w:val="22"/>
          <w:szCs w:val="22"/>
        </w:rPr>
        <w:t>povinností uvedených v tejto dohod</w:t>
      </w:r>
      <w:r w:rsidR="006B5D84">
        <w:rPr>
          <w:rFonts w:ascii="Arial Narrow" w:hAnsi="Arial Narrow"/>
          <w:bCs/>
          <w:iCs/>
          <w:sz w:val="22"/>
          <w:szCs w:val="22"/>
        </w:rPr>
        <w:t>e</w:t>
      </w:r>
      <w:r w:rsidR="00475FE6" w:rsidRPr="00475FE6">
        <w:rPr>
          <w:rFonts w:ascii="Arial Narrow" w:hAnsi="Arial Narrow"/>
          <w:bCs/>
          <w:iCs/>
          <w:sz w:val="22"/>
          <w:szCs w:val="22"/>
        </w:rPr>
        <w:t xml:space="preserve">, objednávateľ má nárok na zaplatenie zmluvnej pokuty vo výške </w:t>
      </w:r>
      <w:r w:rsidR="00783D64">
        <w:rPr>
          <w:rFonts w:ascii="Arial Narrow" w:hAnsi="Arial Narrow"/>
          <w:bCs/>
          <w:iCs/>
          <w:sz w:val="22"/>
          <w:szCs w:val="22"/>
        </w:rPr>
        <w:t>500</w:t>
      </w:r>
      <w:r w:rsidR="00475FE6" w:rsidRPr="00475FE6">
        <w:rPr>
          <w:rFonts w:ascii="Arial Narrow" w:hAnsi="Arial Narrow"/>
          <w:bCs/>
          <w:iCs/>
          <w:sz w:val="22"/>
          <w:szCs w:val="22"/>
        </w:rPr>
        <w:t xml:space="preserve"> EUR za každé jednotlivé takéto porušenie.</w:t>
      </w:r>
    </w:p>
    <w:p w14:paraId="429D0C69" w14:textId="77777777" w:rsidR="00475FE6" w:rsidRPr="00E72F8D" w:rsidRDefault="00475FE6" w:rsidP="00655446">
      <w:pPr>
        <w:spacing w:after="60"/>
        <w:ind w:left="426" w:hanging="426"/>
        <w:contextualSpacing/>
        <w:jc w:val="both"/>
        <w:rPr>
          <w:rFonts w:ascii="Arial Narrow" w:hAnsi="Arial Narrow"/>
          <w:bCs/>
          <w:iCs/>
          <w:sz w:val="22"/>
          <w:szCs w:val="22"/>
        </w:rPr>
      </w:pPr>
    </w:p>
    <w:p w14:paraId="77FF3134" w14:textId="332C23A9" w:rsidR="00655446" w:rsidRPr="00E72F8D" w:rsidRDefault="00475FE6" w:rsidP="00655446">
      <w:pPr>
        <w:spacing w:after="60"/>
        <w:ind w:left="426" w:hanging="426"/>
        <w:contextualSpacing/>
        <w:jc w:val="both"/>
        <w:rPr>
          <w:rFonts w:ascii="Arial Narrow" w:hAnsi="Arial Narrow"/>
          <w:bCs/>
          <w:iCs/>
          <w:sz w:val="22"/>
          <w:szCs w:val="22"/>
        </w:rPr>
      </w:pPr>
      <w:r w:rsidRPr="00E72F8D">
        <w:rPr>
          <w:rFonts w:ascii="Arial Narrow" w:hAnsi="Arial Narrow"/>
          <w:bCs/>
          <w:iCs/>
          <w:sz w:val="22"/>
          <w:szCs w:val="22"/>
        </w:rPr>
        <w:t xml:space="preserve">6.3  </w:t>
      </w:r>
      <w:r w:rsidR="00FF6B40">
        <w:rPr>
          <w:rFonts w:ascii="Arial Narrow" w:hAnsi="Arial Narrow"/>
          <w:bCs/>
          <w:iCs/>
          <w:sz w:val="22"/>
          <w:szCs w:val="22"/>
        </w:rPr>
        <w:t xml:space="preserve"> </w:t>
      </w:r>
      <w:r w:rsidR="00655446" w:rsidRPr="00E72F8D">
        <w:rPr>
          <w:rFonts w:ascii="Arial Narrow" w:hAnsi="Arial Narrow"/>
          <w:bCs/>
          <w:iCs/>
          <w:sz w:val="22"/>
          <w:szCs w:val="22"/>
        </w:rPr>
        <w:t>V prípade omeškania objednávateľa s úhradou  faktúry, má dodávateľ právo požadovať od objednávateľa za každý aj začatý deň omeškania úroky z omeškania v zákonom stanovenej výške.</w:t>
      </w:r>
    </w:p>
    <w:p w14:paraId="23352631" w14:textId="681F3B23" w:rsidR="00655446" w:rsidRPr="00E72F8D" w:rsidRDefault="00655446" w:rsidP="00E72F8D">
      <w:pPr>
        <w:spacing w:after="60"/>
        <w:contextualSpacing/>
        <w:jc w:val="both"/>
        <w:rPr>
          <w:rFonts w:ascii="Arial Narrow" w:hAnsi="Arial Narrow"/>
          <w:bCs/>
          <w:iCs/>
          <w:sz w:val="22"/>
          <w:szCs w:val="22"/>
        </w:rPr>
      </w:pPr>
    </w:p>
    <w:p w14:paraId="4906D8D4" w14:textId="36CF5E20" w:rsidR="00655446" w:rsidRDefault="00475FE6" w:rsidP="00655446">
      <w:pPr>
        <w:spacing w:after="60"/>
        <w:ind w:left="426" w:hanging="426"/>
        <w:contextualSpacing/>
        <w:jc w:val="both"/>
        <w:rPr>
          <w:rFonts w:ascii="Arial Narrow" w:hAnsi="Arial Narrow"/>
          <w:bCs/>
          <w:iCs/>
          <w:sz w:val="22"/>
          <w:szCs w:val="22"/>
        </w:rPr>
      </w:pPr>
      <w:r w:rsidRPr="00E72F8D">
        <w:rPr>
          <w:rFonts w:ascii="Arial Narrow" w:hAnsi="Arial Narrow"/>
          <w:bCs/>
          <w:iCs/>
          <w:sz w:val="22"/>
          <w:szCs w:val="22"/>
        </w:rPr>
        <w:t>6</w:t>
      </w:r>
      <w:r w:rsidR="00655446" w:rsidRPr="00E72F8D">
        <w:rPr>
          <w:rFonts w:ascii="Arial Narrow" w:hAnsi="Arial Narrow"/>
          <w:bCs/>
          <w:iCs/>
          <w:sz w:val="22"/>
          <w:szCs w:val="22"/>
        </w:rPr>
        <w:t>.</w:t>
      </w:r>
      <w:r w:rsidRPr="00E72F8D">
        <w:rPr>
          <w:rFonts w:ascii="Arial Narrow" w:hAnsi="Arial Narrow"/>
          <w:bCs/>
          <w:iCs/>
          <w:sz w:val="22"/>
          <w:szCs w:val="22"/>
        </w:rPr>
        <w:t>5</w:t>
      </w:r>
      <w:r w:rsidR="00655446" w:rsidRPr="00E72F8D">
        <w:rPr>
          <w:rFonts w:ascii="Arial Narrow" w:hAnsi="Arial Narrow"/>
          <w:bCs/>
          <w:iCs/>
          <w:sz w:val="22"/>
          <w:szCs w:val="22"/>
        </w:rPr>
        <w:t xml:space="preserve"> </w:t>
      </w:r>
      <w:r w:rsidR="00FF6B40">
        <w:rPr>
          <w:rFonts w:ascii="Arial Narrow" w:hAnsi="Arial Narrow"/>
          <w:bCs/>
          <w:iCs/>
          <w:sz w:val="22"/>
          <w:szCs w:val="22"/>
        </w:rPr>
        <w:t xml:space="preserve">  </w:t>
      </w:r>
      <w:r w:rsidR="00655446" w:rsidRPr="00E72F8D">
        <w:rPr>
          <w:rFonts w:ascii="Arial Narrow" w:hAnsi="Arial Narrow"/>
          <w:bCs/>
          <w:iCs/>
          <w:sz w:val="22"/>
          <w:szCs w:val="22"/>
        </w:rPr>
        <w:t xml:space="preserve">Zaplatením zmluvnej pokuty podľa bodu </w:t>
      </w:r>
      <w:r w:rsidR="00E72F8D" w:rsidRPr="00E72F8D">
        <w:rPr>
          <w:rFonts w:ascii="Arial Narrow" w:hAnsi="Arial Narrow"/>
          <w:bCs/>
          <w:iCs/>
          <w:sz w:val="22"/>
          <w:szCs w:val="22"/>
        </w:rPr>
        <w:t>6</w:t>
      </w:r>
      <w:r w:rsidR="00655446" w:rsidRPr="00E72F8D">
        <w:rPr>
          <w:rFonts w:ascii="Arial Narrow" w:hAnsi="Arial Narrow"/>
          <w:bCs/>
          <w:iCs/>
          <w:sz w:val="22"/>
          <w:szCs w:val="22"/>
        </w:rPr>
        <w:t xml:space="preserve">.1 a/alebo </w:t>
      </w:r>
      <w:r w:rsidR="00E72F8D" w:rsidRPr="00E72F8D">
        <w:rPr>
          <w:rFonts w:ascii="Arial Narrow" w:hAnsi="Arial Narrow"/>
          <w:bCs/>
          <w:iCs/>
          <w:sz w:val="22"/>
          <w:szCs w:val="22"/>
        </w:rPr>
        <w:t>6</w:t>
      </w:r>
      <w:r w:rsidR="00655446" w:rsidRPr="00E72F8D">
        <w:rPr>
          <w:rFonts w:ascii="Arial Narrow" w:hAnsi="Arial Narrow"/>
          <w:bCs/>
          <w:iCs/>
          <w:sz w:val="22"/>
          <w:szCs w:val="22"/>
        </w:rPr>
        <w:t>.</w:t>
      </w:r>
      <w:r w:rsidR="00E72F8D" w:rsidRPr="00E72F8D">
        <w:rPr>
          <w:rFonts w:ascii="Arial Narrow" w:hAnsi="Arial Narrow"/>
          <w:bCs/>
          <w:iCs/>
          <w:sz w:val="22"/>
          <w:szCs w:val="22"/>
        </w:rPr>
        <w:t>2</w:t>
      </w:r>
      <w:r w:rsidR="00655446" w:rsidRPr="00E72F8D">
        <w:rPr>
          <w:rFonts w:ascii="Arial Narrow" w:hAnsi="Arial Narrow"/>
          <w:bCs/>
          <w:iCs/>
          <w:sz w:val="22"/>
          <w:szCs w:val="22"/>
        </w:rPr>
        <w:t xml:space="preserve"> tohto článku tejto dohody nie je dotknutý nárok </w:t>
      </w:r>
      <w:r w:rsidR="00E72F8D" w:rsidRPr="00E72F8D">
        <w:rPr>
          <w:rFonts w:ascii="Arial Narrow" w:hAnsi="Arial Narrow"/>
          <w:bCs/>
          <w:iCs/>
          <w:sz w:val="22"/>
          <w:szCs w:val="22"/>
        </w:rPr>
        <w:t>o</w:t>
      </w:r>
      <w:r w:rsidR="00655446" w:rsidRPr="00E72F8D">
        <w:rPr>
          <w:rFonts w:ascii="Arial Narrow" w:hAnsi="Arial Narrow"/>
          <w:bCs/>
          <w:iCs/>
          <w:sz w:val="22"/>
          <w:szCs w:val="22"/>
        </w:rPr>
        <w:t>bjednávateľa na náhradu škody.</w:t>
      </w:r>
    </w:p>
    <w:p w14:paraId="594503F8" w14:textId="6C1DB188" w:rsidR="00F8355E" w:rsidRDefault="00F8355E" w:rsidP="00673815">
      <w:pPr>
        <w:pStyle w:val="Zhlavie30"/>
        <w:keepNext/>
        <w:keepLines/>
        <w:shd w:val="clear" w:color="auto" w:fill="auto"/>
        <w:spacing w:after="0" w:line="240" w:lineRule="auto"/>
        <w:ind w:firstLine="0"/>
        <w:rPr>
          <w:rFonts w:ascii="Arial Narrow" w:hAnsi="Arial Narrow"/>
          <w:sz w:val="22"/>
          <w:szCs w:val="22"/>
          <w:lang w:eastAsia="cs-CZ"/>
        </w:rPr>
      </w:pPr>
    </w:p>
    <w:p w14:paraId="46AE2936" w14:textId="7BDE391E" w:rsidR="00655446" w:rsidRDefault="00FF6B40" w:rsidP="009D34FF">
      <w:pPr>
        <w:pStyle w:val="Zhlavie30"/>
        <w:keepNext/>
        <w:keepLines/>
        <w:shd w:val="clear" w:color="auto" w:fill="auto"/>
        <w:spacing w:after="0" w:line="240" w:lineRule="auto"/>
        <w:ind w:left="499" w:firstLine="0"/>
        <w:jc w:val="center"/>
        <w:rPr>
          <w:rFonts w:ascii="Arial Narrow" w:hAnsi="Arial Narrow"/>
          <w:sz w:val="22"/>
          <w:szCs w:val="22"/>
          <w:lang w:eastAsia="cs-CZ"/>
        </w:rPr>
      </w:pPr>
      <w:r>
        <w:rPr>
          <w:rFonts w:ascii="Arial Narrow" w:hAnsi="Arial Narrow"/>
          <w:sz w:val="22"/>
          <w:szCs w:val="22"/>
          <w:lang w:eastAsia="cs-CZ"/>
        </w:rPr>
        <w:t>Článok VII.</w:t>
      </w:r>
    </w:p>
    <w:p w14:paraId="1742305B" w14:textId="18DDE44C" w:rsidR="00FF6B40" w:rsidRDefault="00FF6B40" w:rsidP="009D34FF">
      <w:pPr>
        <w:pStyle w:val="Zhlavie30"/>
        <w:keepNext/>
        <w:keepLines/>
        <w:shd w:val="clear" w:color="auto" w:fill="auto"/>
        <w:spacing w:after="0" w:line="240" w:lineRule="auto"/>
        <w:ind w:left="499" w:firstLine="0"/>
        <w:jc w:val="center"/>
        <w:rPr>
          <w:rFonts w:ascii="Arial Narrow" w:hAnsi="Arial Narrow"/>
          <w:sz w:val="22"/>
          <w:szCs w:val="22"/>
          <w:lang w:eastAsia="cs-CZ"/>
        </w:rPr>
      </w:pPr>
      <w:r>
        <w:rPr>
          <w:rFonts w:ascii="Arial Narrow" w:hAnsi="Arial Narrow"/>
          <w:sz w:val="22"/>
          <w:szCs w:val="22"/>
          <w:lang w:eastAsia="cs-CZ"/>
        </w:rPr>
        <w:t>Zodpovednosť za škodu</w:t>
      </w:r>
    </w:p>
    <w:p w14:paraId="138BF4E7" w14:textId="5F4233A9" w:rsidR="00FF6B40" w:rsidRDefault="00FF6B40" w:rsidP="009D34FF">
      <w:pPr>
        <w:pStyle w:val="Zhlavie30"/>
        <w:keepNext/>
        <w:keepLines/>
        <w:shd w:val="clear" w:color="auto" w:fill="auto"/>
        <w:spacing w:after="0" w:line="240" w:lineRule="auto"/>
        <w:ind w:left="499" w:firstLine="0"/>
        <w:jc w:val="center"/>
        <w:rPr>
          <w:rFonts w:ascii="Arial Narrow" w:hAnsi="Arial Narrow"/>
          <w:sz w:val="22"/>
          <w:szCs w:val="22"/>
          <w:lang w:eastAsia="cs-CZ"/>
        </w:rPr>
      </w:pPr>
    </w:p>
    <w:p w14:paraId="40F6E938" w14:textId="45B5F7BA" w:rsidR="00FF6B40" w:rsidRPr="000373CE" w:rsidRDefault="00FF6B40" w:rsidP="000373CE">
      <w:pPr>
        <w:pStyle w:val="Odsekzoznamu"/>
        <w:widowControl/>
        <w:numPr>
          <w:ilvl w:val="1"/>
          <w:numId w:val="54"/>
        </w:numPr>
        <w:tabs>
          <w:tab w:val="left" w:pos="426"/>
          <w:tab w:val="left" w:pos="2880"/>
          <w:tab w:val="left" w:pos="4500"/>
        </w:tabs>
        <w:autoSpaceDE w:val="0"/>
        <w:autoSpaceDN w:val="0"/>
        <w:adjustRightInd w:val="0"/>
        <w:jc w:val="both"/>
        <w:rPr>
          <w:rFonts w:ascii="Arial Narrow" w:hAnsi="Arial Narrow" w:cs="Arial Narrow"/>
          <w:sz w:val="22"/>
          <w:szCs w:val="22"/>
        </w:rPr>
      </w:pPr>
      <w:r w:rsidRPr="000373CE">
        <w:rPr>
          <w:rFonts w:ascii="Arial Narrow" w:hAnsi="Arial Narrow"/>
          <w:sz w:val="22"/>
          <w:szCs w:val="22"/>
        </w:rPr>
        <w:t>Zodpovednosť</w:t>
      </w:r>
      <w:r w:rsidRPr="000373CE">
        <w:rPr>
          <w:rFonts w:ascii="Arial Narrow" w:hAnsi="Arial Narrow" w:cs="Arial Narrow"/>
          <w:sz w:val="22"/>
          <w:szCs w:val="22"/>
        </w:rPr>
        <w:t xml:space="preserve"> za škodu spôsobenú pri plnení tejto </w:t>
      </w:r>
      <w:r>
        <w:rPr>
          <w:rFonts w:ascii="Arial Narrow" w:hAnsi="Arial Narrow" w:cs="Arial Narrow"/>
          <w:sz w:val="22"/>
          <w:szCs w:val="22"/>
        </w:rPr>
        <w:t>d</w:t>
      </w:r>
      <w:r w:rsidRPr="000373CE">
        <w:rPr>
          <w:rFonts w:ascii="Arial Narrow" w:hAnsi="Arial Narrow" w:cs="Arial Narrow"/>
          <w:sz w:val="22"/>
          <w:szCs w:val="22"/>
        </w:rPr>
        <w:t>ohody sa riadi príslušnými ustanoveniami zákona č. 513/1991 Zb. Obchodný zákonník v znení neskorších predpisov (ďalej len „Obchodný zákonník“) o náhrade škody.</w:t>
      </w:r>
    </w:p>
    <w:p w14:paraId="5B5DD5C5" w14:textId="77777777" w:rsidR="00FF6B40" w:rsidRPr="000373CE" w:rsidRDefault="00FF6B40" w:rsidP="00FF6B40">
      <w:pPr>
        <w:autoSpaceDE w:val="0"/>
        <w:autoSpaceDN w:val="0"/>
        <w:adjustRightInd w:val="0"/>
        <w:ind w:left="567" w:hanging="567"/>
        <w:jc w:val="both"/>
        <w:rPr>
          <w:rFonts w:ascii="Arial Narrow" w:hAnsi="Arial Narrow" w:cs="Arial Narrow"/>
          <w:sz w:val="22"/>
          <w:szCs w:val="22"/>
        </w:rPr>
      </w:pPr>
    </w:p>
    <w:p w14:paraId="39DECAE5" w14:textId="4C6F8E05" w:rsidR="00FF6B40" w:rsidRPr="000373CE" w:rsidRDefault="00FF6B40" w:rsidP="000373CE">
      <w:pPr>
        <w:pStyle w:val="Odsekzoznamu"/>
        <w:widowControl/>
        <w:numPr>
          <w:ilvl w:val="1"/>
          <w:numId w:val="54"/>
        </w:numPr>
        <w:tabs>
          <w:tab w:val="left" w:pos="426"/>
          <w:tab w:val="left" w:pos="2880"/>
          <w:tab w:val="left" w:pos="4500"/>
        </w:tabs>
        <w:autoSpaceDE w:val="0"/>
        <w:autoSpaceDN w:val="0"/>
        <w:adjustRightInd w:val="0"/>
        <w:jc w:val="both"/>
        <w:rPr>
          <w:rFonts w:ascii="Arial Narrow" w:hAnsi="Arial Narrow" w:cs="Arial Narrow"/>
          <w:sz w:val="22"/>
          <w:szCs w:val="22"/>
        </w:rPr>
      </w:pPr>
      <w:r w:rsidRPr="000373CE">
        <w:rPr>
          <w:rFonts w:ascii="Arial Narrow" w:hAnsi="Arial Narrow"/>
          <w:sz w:val="22"/>
          <w:szCs w:val="22"/>
        </w:rPr>
        <w:t>Zmluvné strany</w:t>
      </w:r>
      <w:r w:rsidRPr="000373CE">
        <w:rPr>
          <w:rFonts w:ascii="Arial Narrow" w:hAnsi="Arial Narrow" w:cs="Arial Narrow"/>
          <w:sz w:val="22"/>
          <w:szCs w:val="22"/>
        </w:rPr>
        <w:t xml:space="preserve"> sú povinné predchádzať vzniku škody a urobiť všetky vhodné a primerané opatrenia k odvráteniu hroziacej škody a v prípade vzniku škody urobiť všetky nevyhnutné opatrenia k tomu, aby rozsah škody bol čo najnižší.</w:t>
      </w:r>
    </w:p>
    <w:p w14:paraId="331A9559" w14:textId="77777777" w:rsidR="00FF6B40" w:rsidRPr="000373CE" w:rsidRDefault="00FF6B40" w:rsidP="00FF6B40">
      <w:pPr>
        <w:autoSpaceDE w:val="0"/>
        <w:autoSpaceDN w:val="0"/>
        <w:adjustRightInd w:val="0"/>
        <w:ind w:left="567" w:hanging="567"/>
        <w:jc w:val="both"/>
        <w:rPr>
          <w:rFonts w:ascii="Arial Narrow" w:hAnsi="Arial Narrow" w:cs="Arial Narrow"/>
          <w:sz w:val="22"/>
          <w:szCs w:val="22"/>
        </w:rPr>
      </w:pPr>
    </w:p>
    <w:p w14:paraId="1DE04F3A" w14:textId="04406099" w:rsidR="00FF6B40" w:rsidRPr="00710AE8" w:rsidRDefault="00FF6B40" w:rsidP="000373CE">
      <w:pPr>
        <w:pStyle w:val="Odsekzoznamu"/>
        <w:widowControl/>
        <w:numPr>
          <w:ilvl w:val="1"/>
          <w:numId w:val="54"/>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sidRPr="000373CE">
        <w:rPr>
          <w:rFonts w:ascii="Arial Narrow" w:hAnsi="Arial Narrow"/>
          <w:sz w:val="22"/>
          <w:szCs w:val="22"/>
        </w:rPr>
        <w:t>Zmluvná strana</w:t>
      </w:r>
      <w:r w:rsidRPr="000373CE">
        <w:rPr>
          <w:rFonts w:ascii="Arial Narrow" w:hAnsi="Arial Narrow" w:cs="Arial Narrow"/>
          <w:sz w:val="22"/>
          <w:szCs w:val="22"/>
        </w:rPr>
        <w:t xml:space="preserve">, ktorá poruší svoju povinnosť uvedenú v tejto </w:t>
      </w:r>
      <w:r>
        <w:rPr>
          <w:rFonts w:ascii="Arial Narrow" w:hAnsi="Arial Narrow" w:cs="Arial Narrow"/>
          <w:sz w:val="22"/>
          <w:szCs w:val="22"/>
        </w:rPr>
        <w:t>d</w:t>
      </w:r>
      <w:r w:rsidRPr="000373CE">
        <w:rPr>
          <w:rFonts w:ascii="Arial Narrow" w:hAnsi="Arial Narrow" w:cs="Arial Narrow"/>
          <w:sz w:val="22"/>
          <w:szCs w:val="22"/>
        </w:rPr>
        <w:t xml:space="preserve">ohode, je povinná nahradiť škodu tým spôsobenú druhej </w:t>
      </w:r>
      <w:r>
        <w:rPr>
          <w:rFonts w:ascii="Arial Narrow" w:hAnsi="Arial Narrow" w:cs="Arial Narrow"/>
          <w:sz w:val="22"/>
          <w:szCs w:val="22"/>
        </w:rPr>
        <w:t>z</w:t>
      </w:r>
      <w:r w:rsidRPr="000373CE">
        <w:rPr>
          <w:rFonts w:ascii="Arial Narrow" w:hAnsi="Arial Narrow" w:cs="Arial Narrow"/>
          <w:sz w:val="22"/>
          <w:szCs w:val="22"/>
        </w:rPr>
        <w:t xml:space="preserve">mluvnej strane, okrem prípadu, ak preukáže, že porušenie povinností bolo spôsobené okolnosťami vylučujúcimi zodpovednosť (vyššia moc). Týmto nie je dotknutá povinnosť </w:t>
      </w:r>
      <w:r>
        <w:rPr>
          <w:rFonts w:ascii="Arial Narrow" w:hAnsi="Arial Narrow" w:cs="Arial Narrow"/>
          <w:sz w:val="22"/>
          <w:szCs w:val="22"/>
        </w:rPr>
        <w:t>z</w:t>
      </w:r>
      <w:r w:rsidRPr="000373CE">
        <w:rPr>
          <w:rFonts w:ascii="Arial Narrow" w:hAnsi="Arial Narrow" w:cs="Arial Narrow"/>
          <w:sz w:val="22"/>
          <w:szCs w:val="22"/>
        </w:rPr>
        <w:t>mluvnej strany zaplatiť v celom rozsahu zmluvnú pokutu. Za vyššiu moc sa pre účely tejto</w:t>
      </w:r>
      <w:r>
        <w:rPr>
          <w:rFonts w:ascii="Arial Narrow" w:hAnsi="Arial Narrow" w:cs="Arial Narrow"/>
          <w:sz w:val="22"/>
          <w:szCs w:val="22"/>
        </w:rPr>
        <w:t xml:space="preserve"> d</w:t>
      </w:r>
      <w:r w:rsidRPr="000373CE">
        <w:rPr>
          <w:rFonts w:ascii="Arial Narrow" w:hAnsi="Arial Narrow" w:cs="Arial Narrow"/>
          <w:sz w:val="22"/>
          <w:szCs w:val="22"/>
        </w:rPr>
        <w:t xml:space="preserve">ohody považujú </w:t>
      </w:r>
      <w:r w:rsidRPr="000373CE">
        <w:rPr>
          <w:rFonts w:ascii="Arial Narrow" w:hAnsi="Arial Narrow"/>
          <w:sz w:val="22"/>
          <w:szCs w:val="22"/>
        </w:rPr>
        <w:t xml:space="preserve">udalosti, ktoré nie sú závislé od konania </w:t>
      </w:r>
      <w:r>
        <w:rPr>
          <w:rFonts w:ascii="Arial Narrow" w:hAnsi="Arial Narrow"/>
          <w:sz w:val="22"/>
          <w:szCs w:val="22"/>
        </w:rPr>
        <w:t>z</w:t>
      </w:r>
      <w:r w:rsidRPr="000373CE">
        <w:rPr>
          <w:rFonts w:ascii="Arial Narrow" w:hAnsi="Arial Narrow"/>
          <w:sz w:val="22"/>
          <w:szCs w:val="22"/>
        </w:rPr>
        <w:t xml:space="preserve">mluvných strán, a ktoré nemôžu </w:t>
      </w:r>
      <w:r>
        <w:rPr>
          <w:rFonts w:ascii="Arial Narrow" w:hAnsi="Arial Narrow"/>
          <w:sz w:val="22"/>
          <w:szCs w:val="22"/>
        </w:rPr>
        <w:t>z</w:t>
      </w:r>
      <w:r w:rsidRPr="000373CE">
        <w:rPr>
          <w:rFonts w:ascii="Arial Narrow" w:hAnsi="Arial Narrow"/>
          <w:sz w:val="22"/>
          <w:szCs w:val="22"/>
        </w:rPr>
        <w:t xml:space="preserve">mluvné strany ani predvídať ani nijakým spôsobom priamo ovplyvniť, a to najmä vojna, </w:t>
      </w:r>
      <w:r w:rsidRPr="00710AE8">
        <w:rPr>
          <w:rFonts w:ascii="Arial Narrow" w:hAnsi="Arial Narrow"/>
          <w:sz w:val="22"/>
          <w:szCs w:val="22"/>
        </w:rPr>
        <w:t>mobilizácia, povstanie, živelné pohromy, požiare, embargo, karantény.</w:t>
      </w:r>
    </w:p>
    <w:p w14:paraId="56B93FA8" w14:textId="77777777" w:rsidR="00FF6B40" w:rsidRPr="00710AE8" w:rsidRDefault="00FF6B40" w:rsidP="000373CE">
      <w:pPr>
        <w:pStyle w:val="Odsekzoznamu"/>
        <w:rPr>
          <w:rFonts w:ascii="Arial Narrow" w:hAnsi="Arial Narrow" w:cs="Arial Narrow"/>
          <w:sz w:val="22"/>
          <w:szCs w:val="22"/>
        </w:rPr>
      </w:pPr>
    </w:p>
    <w:p w14:paraId="414C1A05" w14:textId="1834D1F6" w:rsidR="00FF6B40" w:rsidRPr="00710AE8" w:rsidRDefault="00FF6B40" w:rsidP="009D760E">
      <w:pPr>
        <w:pStyle w:val="Zkladntext20"/>
        <w:numPr>
          <w:ilvl w:val="1"/>
          <w:numId w:val="54"/>
        </w:numPr>
        <w:tabs>
          <w:tab w:val="left" w:pos="0"/>
        </w:tabs>
        <w:jc w:val="both"/>
        <w:rPr>
          <w:rFonts w:ascii="Arial Narrow" w:hAnsi="Arial Narrow"/>
          <w:sz w:val="22"/>
          <w:szCs w:val="22"/>
        </w:rPr>
      </w:pPr>
      <w:r w:rsidRPr="00710AE8">
        <w:rPr>
          <w:rFonts w:ascii="Arial Narrow" w:hAnsi="Arial Narrow"/>
          <w:sz w:val="22"/>
          <w:szCs w:val="22"/>
        </w:rPr>
        <w:t xml:space="preserve">Dodávateľ zodpovedá za škodu </w:t>
      </w:r>
      <w:r w:rsidR="000373CE" w:rsidRPr="00710AE8">
        <w:rPr>
          <w:rFonts w:ascii="Arial Narrow" w:hAnsi="Arial Narrow"/>
          <w:sz w:val="22"/>
          <w:szCs w:val="22"/>
        </w:rPr>
        <w:t xml:space="preserve">vzniknutú </w:t>
      </w:r>
      <w:r w:rsidRPr="00710AE8">
        <w:rPr>
          <w:rFonts w:ascii="Arial Narrow" w:hAnsi="Arial Narrow"/>
          <w:sz w:val="22"/>
          <w:szCs w:val="22"/>
        </w:rPr>
        <w:t>na prepravovanom materiál</w:t>
      </w:r>
      <w:r w:rsidR="00EE26BA" w:rsidRPr="00710AE8">
        <w:rPr>
          <w:rFonts w:ascii="Arial Narrow" w:hAnsi="Arial Narrow"/>
          <w:sz w:val="22"/>
          <w:szCs w:val="22"/>
        </w:rPr>
        <w:t>i</w:t>
      </w:r>
      <w:r w:rsidRPr="00710AE8">
        <w:rPr>
          <w:rFonts w:ascii="Arial Narrow" w:hAnsi="Arial Narrow"/>
          <w:sz w:val="22"/>
          <w:szCs w:val="22"/>
        </w:rPr>
        <w:t xml:space="preserve"> </w:t>
      </w:r>
      <w:r w:rsidR="000373CE" w:rsidRPr="00710AE8">
        <w:rPr>
          <w:rFonts w:ascii="Arial Narrow" w:hAnsi="Arial Narrow"/>
          <w:sz w:val="22"/>
          <w:szCs w:val="22"/>
        </w:rPr>
        <w:t>po celú dobu jeho prepravy do miesta určeného v písomnej objednávke.</w:t>
      </w:r>
      <w:r w:rsidRPr="00710AE8">
        <w:rPr>
          <w:rFonts w:ascii="Arial Narrow" w:hAnsi="Arial Narrow"/>
          <w:sz w:val="22"/>
          <w:szCs w:val="22"/>
        </w:rPr>
        <w:t xml:space="preserve"> Dodávateľ je povinný mať </w:t>
      </w:r>
      <w:r w:rsidR="000373CE" w:rsidRPr="00710AE8">
        <w:rPr>
          <w:rFonts w:ascii="Arial Narrow" w:hAnsi="Arial Narrow"/>
          <w:sz w:val="22"/>
          <w:szCs w:val="22"/>
        </w:rPr>
        <w:t xml:space="preserve">uzatvorené </w:t>
      </w:r>
      <w:r w:rsidRPr="00710AE8">
        <w:rPr>
          <w:rFonts w:ascii="Arial Narrow" w:hAnsi="Arial Narrow"/>
          <w:sz w:val="22"/>
          <w:szCs w:val="22"/>
        </w:rPr>
        <w:t>poistenie zodpovednosti za škodu</w:t>
      </w:r>
      <w:r w:rsidR="00A633E0" w:rsidRPr="00710AE8">
        <w:rPr>
          <w:rFonts w:ascii="Arial Narrow" w:hAnsi="Arial Narrow"/>
          <w:sz w:val="22"/>
          <w:szCs w:val="22"/>
        </w:rPr>
        <w:t xml:space="preserve"> spôsobenú</w:t>
      </w:r>
      <w:r w:rsidRPr="00710AE8">
        <w:rPr>
          <w:rFonts w:ascii="Arial Narrow" w:hAnsi="Arial Narrow"/>
          <w:sz w:val="22"/>
          <w:szCs w:val="22"/>
        </w:rPr>
        <w:t xml:space="preserve"> </w:t>
      </w:r>
      <w:bookmarkStart w:id="12" w:name="_Hlk93832636"/>
      <w:r w:rsidRPr="00710AE8">
        <w:rPr>
          <w:rFonts w:ascii="Arial Narrow" w:hAnsi="Arial Narrow"/>
          <w:sz w:val="22"/>
          <w:szCs w:val="22"/>
        </w:rPr>
        <w:t xml:space="preserve">v </w:t>
      </w:r>
      <w:r w:rsidRPr="00710AE8">
        <w:rPr>
          <w:rFonts w:ascii="Arial Narrow" w:hAnsi="Arial Narrow"/>
          <w:sz w:val="22"/>
          <w:szCs w:val="22"/>
        </w:rPr>
        <w:lastRenderedPageBreak/>
        <w:t>medzinárodnej a vnútroštátnej cestnej nákladnej preprave</w:t>
      </w:r>
      <w:bookmarkEnd w:id="12"/>
      <w:r w:rsidRPr="00710AE8">
        <w:rPr>
          <w:rFonts w:ascii="Arial Narrow" w:hAnsi="Arial Narrow"/>
          <w:sz w:val="22"/>
          <w:szCs w:val="22"/>
        </w:rPr>
        <w:t xml:space="preserve">, minimálne v rozsahu 50 000,- €, po celú dobu platnosti tejto dohody </w:t>
      </w:r>
      <w:r w:rsidR="00A633E0" w:rsidRPr="00710AE8">
        <w:rPr>
          <w:rFonts w:ascii="Arial Narrow" w:hAnsi="Arial Narrow"/>
          <w:sz w:val="22"/>
          <w:szCs w:val="22"/>
        </w:rPr>
        <w:t>(prílo</w:t>
      </w:r>
      <w:r w:rsidR="009D760E" w:rsidRPr="00710AE8">
        <w:rPr>
          <w:rFonts w:ascii="Arial Narrow" w:hAnsi="Arial Narrow"/>
          <w:sz w:val="22"/>
          <w:szCs w:val="22"/>
        </w:rPr>
        <w:t>ha</w:t>
      </w:r>
      <w:r w:rsidR="00A633E0" w:rsidRPr="00710AE8">
        <w:rPr>
          <w:rFonts w:ascii="Arial Narrow" w:hAnsi="Arial Narrow"/>
          <w:sz w:val="22"/>
          <w:szCs w:val="22"/>
        </w:rPr>
        <w:t xml:space="preserve"> č. 4)</w:t>
      </w:r>
      <w:r w:rsidR="009D760E" w:rsidRPr="00710AE8">
        <w:rPr>
          <w:rFonts w:ascii="Arial Narrow" w:hAnsi="Arial Narrow"/>
          <w:sz w:val="22"/>
          <w:szCs w:val="22"/>
        </w:rPr>
        <w:t>.</w:t>
      </w:r>
    </w:p>
    <w:p w14:paraId="3D6791A0" w14:textId="77777777" w:rsidR="00777B8E" w:rsidRPr="009D760E" w:rsidRDefault="00777B8E" w:rsidP="00777B8E">
      <w:pPr>
        <w:pStyle w:val="Zkladntext20"/>
        <w:tabs>
          <w:tab w:val="left" w:pos="0"/>
        </w:tabs>
        <w:ind w:firstLine="0"/>
        <w:jc w:val="both"/>
        <w:rPr>
          <w:rFonts w:ascii="Arial Narrow" w:hAnsi="Arial Narrow"/>
          <w:sz w:val="22"/>
          <w:szCs w:val="22"/>
          <w:highlight w:val="yellow"/>
        </w:rPr>
      </w:pPr>
    </w:p>
    <w:p w14:paraId="59C461F3" w14:textId="10B214C2" w:rsidR="00655446" w:rsidRPr="00A6649F" w:rsidRDefault="00FF6B40" w:rsidP="00777B8E">
      <w:pPr>
        <w:pStyle w:val="Odsekzoznamu"/>
        <w:widowControl/>
        <w:numPr>
          <w:ilvl w:val="1"/>
          <w:numId w:val="54"/>
        </w:numPr>
        <w:tabs>
          <w:tab w:val="left" w:pos="426"/>
          <w:tab w:val="left" w:pos="4500"/>
        </w:tabs>
        <w:autoSpaceDE w:val="0"/>
        <w:autoSpaceDN w:val="0"/>
        <w:adjustRightInd w:val="0"/>
        <w:spacing w:after="120"/>
        <w:ind w:left="357" w:hanging="357"/>
        <w:contextualSpacing w:val="0"/>
        <w:jc w:val="both"/>
        <w:rPr>
          <w:rFonts w:ascii="Arial Narrow" w:hAnsi="Arial Narrow" w:cs="Arial Narrow"/>
          <w:sz w:val="22"/>
          <w:szCs w:val="22"/>
        </w:rPr>
      </w:pPr>
      <w:r w:rsidRPr="000373CE">
        <w:rPr>
          <w:rFonts w:ascii="Arial Narrow" w:hAnsi="Arial Narrow" w:cs="Arial Narrow"/>
          <w:sz w:val="22"/>
          <w:szCs w:val="22"/>
        </w:rPr>
        <w:t xml:space="preserve">Právo na zmluvné pokuty uvedené v článku </w:t>
      </w:r>
      <w:r>
        <w:rPr>
          <w:rFonts w:ascii="Arial Narrow" w:hAnsi="Arial Narrow" w:cs="Arial Narrow"/>
          <w:sz w:val="22"/>
          <w:szCs w:val="22"/>
        </w:rPr>
        <w:t>VI.</w:t>
      </w:r>
      <w:r w:rsidRPr="000373CE">
        <w:rPr>
          <w:rFonts w:ascii="Arial Narrow" w:hAnsi="Arial Narrow" w:cs="Arial Narrow"/>
          <w:sz w:val="22"/>
          <w:szCs w:val="22"/>
        </w:rPr>
        <w:t xml:space="preserve">  tejto </w:t>
      </w:r>
      <w:r>
        <w:rPr>
          <w:rFonts w:ascii="Arial Narrow" w:hAnsi="Arial Narrow" w:cs="Arial Narrow"/>
          <w:sz w:val="22"/>
          <w:szCs w:val="22"/>
        </w:rPr>
        <w:t>d</w:t>
      </w:r>
      <w:r w:rsidRPr="000373CE">
        <w:rPr>
          <w:rFonts w:ascii="Arial Narrow" w:hAnsi="Arial Narrow" w:cs="Arial Narrow"/>
          <w:sz w:val="22"/>
          <w:szCs w:val="22"/>
        </w:rPr>
        <w:t>ohody týmto nie je dotknuté.</w:t>
      </w:r>
    </w:p>
    <w:p w14:paraId="503F8EE0" w14:textId="3FDEDC45" w:rsidR="00655446" w:rsidRDefault="00655446" w:rsidP="009D34FF">
      <w:pPr>
        <w:pStyle w:val="Zhlavie30"/>
        <w:keepNext/>
        <w:keepLines/>
        <w:shd w:val="clear" w:color="auto" w:fill="auto"/>
        <w:spacing w:after="0" w:line="240" w:lineRule="auto"/>
        <w:ind w:left="499" w:firstLine="0"/>
        <w:jc w:val="center"/>
        <w:rPr>
          <w:rFonts w:ascii="Arial Narrow" w:hAnsi="Arial Narrow"/>
          <w:sz w:val="22"/>
          <w:szCs w:val="22"/>
          <w:lang w:eastAsia="cs-CZ"/>
        </w:rPr>
      </w:pPr>
    </w:p>
    <w:p w14:paraId="635A6B51" w14:textId="663DDAFF" w:rsidR="000A24F1" w:rsidRDefault="000A24F1" w:rsidP="000A24F1">
      <w:pPr>
        <w:pStyle w:val="Zhlavie30"/>
        <w:keepNext/>
        <w:keepLines/>
        <w:shd w:val="clear" w:color="auto" w:fill="auto"/>
        <w:spacing w:after="0" w:line="240" w:lineRule="auto"/>
        <w:ind w:left="499" w:firstLine="0"/>
        <w:jc w:val="center"/>
        <w:rPr>
          <w:rFonts w:ascii="Arial Narrow" w:hAnsi="Arial Narrow"/>
          <w:sz w:val="22"/>
          <w:szCs w:val="22"/>
          <w:lang w:eastAsia="cs-CZ"/>
        </w:rPr>
      </w:pPr>
      <w:r>
        <w:rPr>
          <w:rFonts w:ascii="Arial Narrow" w:hAnsi="Arial Narrow"/>
          <w:sz w:val="22"/>
          <w:szCs w:val="22"/>
          <w:lang w:eastAsia="cs-CZ"/>
        </w:rPr>
        <w:t>Článok VIII.</w:t>
      </w:r>
    </w:p>
    <w:p w14:paraId="1ED3F8AA" w14:textId="4E354A68" w:rsidR="000A24F1" w:rsidRDefault="000A24F1" w:rsidP="00673815">
      <w:pPr>
        <w:pStyle w:val="Zhlavie30"/>
        <w:keepNext/>
        <w:keepLines/>
        <w:shd w:val="clear" w:color="auto" w:fill="auto"/>
        <w:spacing w:after="0" w:line="240" w:lineRule="auto"/>
        <w:ind w:left="499" w:firstLine="0"/>
        <w:jc w:val="center"/>
        <w:rPr>
          <w:rFonts w:ascii="Arial Narrow" w:hAnsi="Arial Narrow"/>
          <w:sz w:val="22"/>
          <w:szCs w:val="22"/>
          <w:lang w:eastAsia="cs-CZ"/>
        </w:rPr>
      </w:pPr>
      <w:r>
        <w:rPr>
          <w:rFonts w:ascii="Arial Narrow" w:hAnsi="Arial Narrow"/>
          <w:sz w:val="22"/>
          <w:szCs w:val="22"/>
          <w:lang w:eastAsia="cs-CZ"/>
        </w:rPr>
        <w:t>Skončenie dohody</w:t>
      </w:r>
    </w:p>
    <w:p w14:paraId="6D744CAC" w14:textId="73F7F444" w:rsidR="000A24F1" w:rsidRDefault="000A24F1" w:rsidP="000A24F1">
      <w:pPr>
        <w:pStyle w:val="Zhlavie30"/>
        <w:keepNext/>
        <w:keepLines/>
        <w:shd w:val="clear" w:color="auto" w:fill="auto"/>
        <w:spacing w:after="0" w:line="240" w:lineRule="auto"/>
        <w:ind w:left="499" w:firstLine="0"/>
        <w:jc w:val="center"/>
        <w:rPr>
          <w:rFonts w:ascii="Arial Narrow" w:hAnsi="Arial Narrow"/>
          <w:sz w:val="22"/>
          <w:szCs w:val="22"/>
          <w:lang w:eastAsia="cs-CZ"/>
        </w:rPr>
      </w:pPr>
    </w:p>
    <w:p w14:paraId="1B23C94E" w14:textId="5AAEC54C" w:rsidR="000A24F1" w:rsidRPr="00B343B5" w:rsidRDefault="000A24F1" w:rsidP="00B343B5">
      <w:pPr>
        <w:pStyle w:val="Odsekzoznamu"/>
        <w:widowControl/>
        <w:numPr>
          <w:ilvl w:val="1"/>
          <w:numId w:val="56"/>
        </w:numPr>
        <w:tabs>
          <w:tab w:val="left" w:pos="426"/>
          <w:tab w:val="left" w:pos="2880"/>
          <w:tab w:val="left" w:pos="4500"/>
        </w:tabs>
        <w:autoSpaceDE w:val="0"/>
        <w:autoSpaceDN w:val="0"/>
        <w:adjustRightInd w:val="0"/>
        <w:jc w:val="both"/>
        <w:rPr>
          <w:rFonts w:ascii="Arial Narrow" w:hAnsi="Arial Narrow"/>
          <w:sz w:val="22"/>
          <w:szCs w:val="22"/>
        </w:rPr>
      </w:pPr>
      <w:r w:rsidRPr="00B343B5">
        <w:rPr>
          <w:rFonts w:ascii="Arial Narrow" w:hAnsi="Arial Narrow" w:cs="Arial Narrow"/>
          <w:sz w:val="22"/>
          <w:szCs w:val="22"/>
        </w:rPr>
        <w:t>Túto dohodu je možné skončiť:</w:t>
      </w:r>
    </w:p>
    <w:p w14:paraId="46EE824A" w14:textId="77777777" w:rsidR="000A24F1" w:rsidRPr="00B343B5" w:rsidRDefault="000A24F1" w:rsidP="000A24F1">
      <w:pPr>
        <w:autoSpaceDE w:val="0"/>
        <w:autoSpaceDN w:val="0"/>
        <w:adjustRightInd w:val="0"/>
        <w:ind w:left="850" w:hanging="425"/>
        <w:jc w:val="both"/>
        <w:rPr>
          <w:rFonts w:ascii="Arial Narrow" w:hAnsi="Arial Narrow" w:cs="Arial Narrow"/>
          <w:sz w:val="22"/>
          <w:szCs w:val="22"/>
        </w:rPr>
      </w:pPr>
      <w:r w:rsidRPr="00B343B5">
        <w:rPr>
          <w:rFonts w:ascii="Arial Narrow" w:hAnsi="Arial Narrow" w:cs="Arial Narrow"/>
          <w:sz w:val="22"/>
          <w:szCs w:val="22"/>
        </w:rPr>
        <w:t>a)</w:t>
      </w:r>
      <w:r w:rsidRPr="00B343B5">
        <w:rPr>
          <w:rFonts w:ascii="Arial Narrow" w:hAnsi="Arial Narrow" w:cs="Arial Narrow"/>
          <w:sz w:val="22"/>
          <w:szCs w:val="22"/>
        </w:rPr>
        <w:tab/>
        <w:t>písomnou dohodou,</w:t>
      </w:r>
    </w:p>
    <w:p w14:paraId="47091943" w14:textId="68C9390D" w:rsidR="000A24F1" w:rsidRPr="00B343B5" w:rsidRDefault="000A24F1" w:rsidP="000A24F1">
      <w:pPr>
        <w:autoSpaceDE w:val="0"/>
        <w:autoSpaceDN w:val="0"/>
        <w:adjustRightInd w:val="0"/>
        <w:ind w:left="850" w:hanging="425"/>
        <w:jc w:val="both"/>
        <w:rPr>
          <w:rFonts w:ascii="Arial Narrow" w:hAnsi="Arial Narrow" w:cs="Arial Narrow"/>
          <w:sz w:val="22"/>
          <w:szCs w:val="22"/>
        </w:rPr>
      </w:pPr>
      <w:r w:rsidRPr="00B343B5">
        <w:rPr>
          <w:rFonts w:ascii="Arial Narrow" w:hAnsi="Arial Narrow" w:cs="Arial Narrow"/>
          <w:sz w:val="22"/>
          <w:szCs w:val="22"/>
        </w:rPr>
        <w:t>b)</w:t>
      </w:r>
      <w:r w:rsidRPr="00B343B5">
        <w:rPr>
          <w:rFonts w:ascii="Arial Narrow" w:hAnsi="Arial Narrow" w:cs="Arial Narrow"/>
          <w:sz w:val="22"/>
          <w:szCs w:val="22"/>
        </w:rPr>
        <w:tab/>
        <w:t>písomným odstúpením od tejto dohody,</w:t>
      </w:r>
    </w:p>
    <w:p w14:paraId="431B0B03" w14:textId="77777777" w:rsidR="000A24F1" w:rsidRPr="00B343B5" w:rsidRDefault="000A24F1" w:rsidP="000A24F1">
      <w:pPr>
        <w:autoSpaceDE w:val="0"/>
        <w:autoSpaceDN w:val="0"/>
        <w:adjustRightInd w:val="0"/>
        <w:ind w:left="850" w:hanging="425"/>
        <w:jc w:val="both"/>
        <w:rPr>
          <w:rFonts w:ascii="Arial Narrow" w:hAnsi="Arial Narrow" w:cs="Arial Narrow"/>
          <w:sz w:val="22"/>
          <w:szCs w:val="22"/>
        </w:rPr>
      </w:pPr>
      <w:r w:rsidRPr="00B343B5">
        <w:rPr>
          <w:rFonts w:ascii="Arial Narrow" w:hAnsi="Arial Narrow" w:cs="Arial Narrow"/>
          <w:sz w:val="22"/>
          <w:szCs w:val="22"/>
        </w:rPr>
        <w:t>c)</w:t>
      </w:r>
      <w:r w:rsidRPr="00B343B5">
        <w:rPr>
          <w:rFonts w:ascii="Arial Narrow" w:hAnsi="Arial Narrow" w:cs="Arial Narrow"/>
          <w:sz w:val="22"/>
          <w:szCs w:val="22"/>
        </w:rPr>
        <w:tab/>
        <w:t xml:space="preserve">písomnou výpoveďou. </w:t>
      </w:r>
    </w:p>
    <w:p w14:paraId="7F824C9A" w14:textId="77777777" w:rsidR="000A24F1" w:rsidRPr="00B343B5" w:rsidRDefault="000A24F1" w:rsidP="000A24F1">
      <w:pPr>
        <w:pStyle w:val="Odsekzoznamu"/>
        <w:tabs>
          <w:tab w:val="left" w:pos="426"/>
        </w:tabs>
        <w:autoSpaceDE w:val="0"/>
        <w:autoSpaceDN w:val="0"/>
        <w:adjustRightInd w:val="0"/>
        <w:ind w:left="405"/>
        <w:jc w:val="both"/>
        <w:rPr>
          <w:rFonts w:ascii="Arial Narrow" w:hAnsi="Arial Narrow"/>
          <w:sz w:val="22"/>
          <w:szCs w:val="22"/>
        </w:rPr>
      </w:pPr>
    </w:p>
    <w:p w14:paraId="44C199F8" w14:textId="47946BC0" w:rsidR="000A24F1" w:rsidRPr="00B343B5" w:rsidRDefault="000A24F1" w:rsidP="00B343B5">
      <w:pPr>
        <w:pStyle w:val="Odsekzoznamu"/>
        <w:widowControl/>
        <w:numPr>
          <w:ilvl w:val="1"/>
          <w:numId w:val="56"/>
        </w:numPr>
        <w:tabs>
          <w:tab w:val="left" w:pos="426"/>
          <w:tab w:val="left" w:pos="2880"/>
          <w:tab w:val="left" w:pos="4500"/>
        </w:tabs>
        <w:autoSpaceDE w:val="0"/>
        <w:autoSpaceDN w:val="0"/>
        <w:adjustRightInd w:val="0"/>
        <w:spacing w:after="120"/>
        <w:jc w:val="both"/>
        <w:rPr>
          <w:rFonts w:ascii="Arial Narrow" w:hAnsi="Arial Narrow"/>
          <w:sz w:val="22"/>
          <w:szCs w:val="22"/>
        </w:rPr>
      </w:pPr>
      <w:r w:rsidRPr="00B343B5">
        <w:rPr>
          <w:rFonts w:ascii="Arial Narrow" w:hAnsi="Arial Narrow" w:cs="Arial Narrow"/>
          <w:sz w:val="22"/>
          <w:szCs w:val="22"/>
        </w:rPr>
        <w:t>Objednávateľ</w:t>
      </w:r>
      <w:r w:rsidRPr="00B343B5">
        <w:rPr>
          <w:rFonts w:ascii="Arial Narrow" w:hAnsi="Arial Narrow"/>
          <w:sz w:val="22"/>
          <w:szCs w:val="22"/>
        </w:rPr>
        <w:t xml:space="preserve"> je oprávnený písomne odstúpiť od tejto dohody v prípade závažného porušenia dohody. Za závažné porušenie Dohody sa považuje: </w:t>
      </w:r>
    </w:p>
    <w:p w14:paraId="523C99D5" w14:textId="27399FDB" w:rsidR="000A24F1" w:rsidRPr="00B343B5" w:rsidRDefault="000A24F1" w:rsidP="000A24F1">
      <w:pPr>
        <w:pStyle w:val="Zkladntext"/>
        <w:widowControl w:val="0"/>
        <w:numPr>
          <w:ilvl w:val="0"/>
          <w:numId w:val="55"/>
        </w:numPr>
        <w:tabs>
          <w:tab w:val="left" w:pos="817"/>
        </w:tabs>
        <w:spacing w:after="60"/>
        <w:ind w:left="850" w:hanging="425"/>
        <w:rPr>
          <w:rFonts w:ascii="Arial Narrow" w:hAnsi="Arial Narrow"/>
          <w:sz w:val="22"/>
          <w:szCs w:val="22"/>
        </w:rPr>
      </w:pPr>
      <w:r w:rsidRPr="00B343B5">
        <w:rPr>
          <w:rFonts w:ascii="Arial Narrow" w:hAnsi="Arial Narrow"/>
          <w:sz w:val="22"/>
          <w:szCs w:val="22"/>
        </w:rPr>
        <w:t>také porušenie dohody dodávateľom, ktoré ohrozilo alebo narušilo plnenie predmetu tejto dohody,</w:t>
      </w:r>
    </w:p>
    <w:p w14:paraId="79E658F1" w14:textId="1E8197EC" w:rsidR="000A24F1" w:rsidRPr="00B343B5" w:rsidRDefault="000A24F1" w:rsidP="000A24F1">
      <w:pPr>
        <w:pStyle w:val="Zkladntext"/>
        <w:widowControl w:val="0"/>
        <w:numPr>
          <w:ilvl w:val="0"/>
          <w:numId w:val="55"/>
        </w:numPr>
        <w:tabs>
          <w:tab w:val="left" w:pos="817"/>
        </w:tabs>
        <w:spacing w:after="60"/>
        <w:ind w:left="850" w:hanging="425"/>
        <w:rPr>
          <w:rFonts w:ascii="Arial Narrow" w:hAnsi="Arial Narrow"/>
          <w:sz w:val="22"/>
          <w:szCs w:val="22"/>
        </w:rPr>
      </w:pPr>
      <w:r w:rsidRPr="00B343B5">
        <w:rPr>
          <w:rFonts w:ascii="Arial Narrow" w:hAnsi="Arial Narrow"/>
          <w:sz w:val="22"/>
          <w:szCs w:val="22"/>
        </w:rPr>
        <w:t>menej závažné porušenie dohody dodávateľom, ktoré dodávateľ napriek elektronickou poštou doručenej výzve objednávateľa neodstráni v lehote uvedenej vo výzve,</w:t>
      </w:r>
    </w:p>
    <w:p w14:paraId="14EF0A38" w14:textId="2709CF92" w:rsidR="000A24F1" w:rsidRPr="00B343B5" w:rsidRDefault="000A24F1" w:rsidP="000A24F1">
      <w:pPr>
        <w:pStyle w:val="Zkladntext"/>
        <w:widowControl w:val="0"/>
        <w:numPr>
          <w:ilvl w:val="0"/>
          <w:numId w:val="55"/>
        </w:numPr>
        <w:tabs>
          <w:tab w:val="left" w:pos="817"/>
        </w:tabs>
        <w:spacing w:after="60"/>
        <w:ind w:left="850" w:hanging="425"/>
        <w:rPr>
          <w:rFonts w:ascii="Arial Narrow" w:hAnsi="Arial Narrow"/>
          <w:sz w:val="22"/>
          <w:szCs w:val="22"/>
        </w:rPr>
      </w:pPr>
      <w:r w:rsidRPr="00B343B5">
        <w:rPr>
          <w:rFonts w:ascii="Arial Narrow" w:hAnsi="Arial Narrow"/>
          <w:sz w:val="22"/>
          <w:szCs w:val="22"/>
        </w:rPr>
        <w:t>opakované menej závažné porušenie dohody dodávateľom, pričom za opakované sa považuje, ak nastalo aspoň dvakrát.</w:t>
      </w:r>
    </w:p>
    <w:p w14:paraId="72424B1D" w14:textId="5AEBC7D3" w:rsidR="000A24F1" w:rsidRPr="00673815" w:rsidRDefault="000A24F1" w:rsidP="00673815">
      <w:pPr>
        <w:pStyle w:val="Odsekzoznamu"/>
        <w:widowControl/>
        <w:numPr>
          <w:ilvl w:val="1"/>
          <w:numId w:val="56"/>
        </w:numPr>
        <w:tabs>
          <w:tab w:val="left" w:pos="426"/>
          <w:tab w:val="left" w:pos="2880"/>
          <w:tab w:val="left" w:pos="4500"/>
        </w:tabs>
        <w:autoSpaceDE w:val="0"/>
        <w:autoSpaceDN w:val="0"/>
        <w:adjustRightInd w:val="0"/>
        <w:spacing w:after="120"/>
        <w:ind w:left="403" w:hanging="403"/>
        <w:contextualSpacing w:val="0"/>
        <w:jc w:val="both"/>
        <w:rPr>
          <w:rFonts w:ascii="Arial Narrow" w:hAnsi="Arial Narrow" w:cs="Arial Narrow"/>
          <w:sz w:val="22"/>
          <w:szCs w:val="22"/>
        </w:rPr>
      </w:pPr>
      <w:r w:rsidRPr="00B343B5">
        <w:rPr>
          <w:rFonts w:ascii="Arial Narrow" w:hAnsi="Arial Narrow" w:cs="Arial Narrow"/>
          <w:sz w:val="22"/>
          <w:szCs w:val="22"/>
        </w:rPr>
        <w:t xml:space="preserve"> Za menej závažné porušenie zmluvných povinností dodávateľa sa považuje porušenie všetkých ostatných zmluvných povinností dohodnutých v tejto dohode, ktoré neohrozujú alebo nenarušujú plnenie tejto dohody.  </w:t>
      </w:r>
    </w:p>
    <w:p w14:paraId="74489B08" w14:textId="0DF749F6" w:rsidR="000A24F1" w:rsidRPr="00B343B5" w:rsidRDefault="000A24F1" w:rsidP="00B343B5">
      <w:pPr>
        <w:pStyle w:val="Odsekzoznamu"/>
        <w:widowControl/>
        <w:numPr>
          <w:ilvl w:val="1"/>
          <w:numId w:val="56"/>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sidRPr="00B343B5">
        <w:rPr>
          <w:rFonts w:ascii="Arial Narrow" w:hAnsi="Arial Narrow" w:cs="Arial Narrow"/>
          <w:sz w:val="22"/>
          <w:szCs w:val="22"/>
        </w:rPr>
        <w:t>Objednávateľ ma právo písomne odstúpiť od tejto dohody, ak:</w:t>
      </w:r>
    </w:p>
    <w:p w14:paraId="207079B8" w14:textId="74030BB2" w:rsidR="000A24F1" w:rsidRPr="00B343B5" w:rsidRDefault="000A24F1" w:rsidP="000A24F1">
      <w:pPr>
        <w:autoSpaceDE w:val="0"/>
        <w:autoSpaceDN w:val="0"/>
        <w:adjustRightInd w:val="0"/>
        <w:ind w:left="709" w:hanging="283"/>
        <w:jc w:val="both"/>
        <w:rPr>
          <w:rFonts w:ascii="Arial Narrow" w:hAnsi="Arial Narrow" w:cs="Arial Narrow"/>
          <w:sz w:val="22"/>
          <w:szCs w:val="22"/>
        </w:rPr>
      </w:pPr>
      <w:r w:rsidRPr="00B343B5">
        <w:rPr>
          <w:rFonts w:ascii="Arial Narrow" w:hAnsi="Arial Narrow" w:cs="Arial Narrow"/>
          <w:sz w:val="22"/>
          <w:szCs w:val="22"/>
        </w:rPr>
        <w:t xml:space="preserve">a) </w:t>
      </w:r>
      <w:r w:rsidR="00673815">
        <w:rPr>
          <w:rFonts w:ascii="Arial Narrow" w:hAnsi="Arial Narrow" w:cs="Arial Narrow"/>
          <w:sz w:val="22"/>
          <w:szCs w:val="22"/>
        </w:rPr>
        <w:t xml:space="preserve"> </w:t>
      </w:r>
      <w:r w:rsidRPr="00B343B5">
        <w:rPr>
          <w:rFonts w:ascii="Arial Narrow" w:hAnsi="Arial Narrow" w:cs="Arial Narrow"/>
          <w:sz w:val="22"/>
          <w:szCs w:val="22"/>
        </w:rPr>
        <w:t>v čase jej uzavretia existoval dôvod na vylúčenie dodávateľa pre nesplnenie podmienky účasti podľa § 32  ods. 1 písm. a) zákona č. 343/2015 Z. z.,</w:t>
      </w:r>
    </w:p>
    <w:p w14:paraId="15FA4C68" w14:textId="24730E74" w:rsidR="000A24F1" w:rsidRPr="00B343B5" w:rsidRDefault="000A24F1" w:rsidP="000A24F1">
      <w:pPr>
        <w:autoSpaceDE w:val="0"/>
        <w:autoSpaceDN w:val="0"/>
        <w:adjustRightInd w:val="0"/>
        <w:ind w:left="709" w:hanging="283"/>
        <w:jc w:val="both"/>
        <w:rPr>
          <w:rFonts w:ascii="Arial Narrow" w:hAnsi="Arial Narrow" w:cs="Arial Narrow"/>
          <w:sz w:val="22"/>
          <w:szCs w:val="22"/>
        </w:rPr>
      </w:pPr>
      <w:r w:rsidRPr="00B343B5">
        <w:rPr>
          <w:rFonts w:ascii="Arial Narrow" w:hAnsi="Arial Narrow" w:cs="Arial Narrow"/>
          <w:sz w:val="22"/>
          <w:szCs w:val="22"/>
        </w:rPr>
        <w:t>b) ak dohoda nemala byť uzavretá s dodávateľom v súvislosti so závažným porušením povinnosti vyplývajúcej z právne záväzného aktu Európskej únie, o ktorom rozhodol Súdny dvor Európskej únie v súlade so Zmluvou o fungovaní Európskej únie,</w:t>
      </w:r>
    </w:p>
    <w:p w14:paraId="3E51ECFA" w14:textId="015BE84B" w:rsidR="000A24F1" w:rsidRPr="00B343B5" w:rsidRDefault="000A24F1" w:rsidP="000A24F1">
      <w:pPr>
        <w:autoSpaceDE w:val="0"/>
        <w:autoSpaceDN w:val="0"/>
        <w:adjustRightInd w:val="0"/>
        <w:ind w:left="709" w:hanging="283"/>
        <w:jc w:val="both"/>
        <w:rPr>
          <w:rFonts w:ascii="Arial Narrow" w:hAnsi="Arial Narrow" w:cs="Arial Narrow"/>
          <w:sz w:val="22"/>
          <w:szCs w:val="22"/>
        </w:rPr>
      </w:pPr>
      <w:r w:rsidRPr="00B343B5">
        <w:rPr>
          <w:rFonts w:ascii="Arial Narrow" w:hAnsi="Arial Narrow" w:cs="Arial Narrow"/>
          <w:sz w:val="22"/>
          <w:szCs w:val="22"/>
        </w:rPr>
        <w:t xml:space="preserve">c) dodávateľ a /alebo subdodávateľ/subdodávatelia dodávateľa nebol/neboli v čase uzavretia tejto dohody zapísaný/zapísaní v registri partnerov verejného sektora alebo ak bol/boli vymazaný/í z registra partnerov verejného sektora </w:t>
      </w:r>
      <w:r w:rsidRPr="00B343B5">
        <w:rPr>
          <w:rFonts w:ascii="Arial Narrow" w:hAnsi="Arial Narrow" w:cs="Arial Narrow"/>
          <w:color w:val="auto"/>
          <w:sz w:val="22"/>
          <w:szCs w:val="22"/>
        </w:rPr>
        <w:t xml:space="preserve">podľa zákona č. 315/2016 Z. z.; </w:t>
      </w:r>
      <w:r w:rsidRPr="00B343B5">
        <w:rPr>
          <w:rFonts w:ascii="Arial Narrow" w:hAnsi="Arial Narrow" w:cs="Arial Narrow"/>
          <w:sz w:val="22"/>
          <w:szCs w:val="22"/>
        </w:rPr>
        <w:t>alebo</w:t>
      </w:r>
    </w:p>
    <w:p w14:paraId="67FCF953" w14:textId="2502DC32" w:rsidR="000A24F1" w:rsidRPr="00B343B5" w:rsidRDefault="000A24F1" w:rsidP="000A24F1">
      <w:pPr>
        <w:autoSpaceDE w:val="0"/>
        <w:autoSpaceDN w:val="0"/>
        <w:adjustRightInd w:val="0"/>
        <w:ind w:left="709" w:hanging="283"/>
        <w:jc w:val="both"/>
        <w:rPr>
          <w:rFonts w:ascii="Arial Narrow" w:hAnsi="Arial Narrow" w:cs="Arial Narrow"/>
          <w:sz w:val="22"/>
          <w:szCs w:val="22"/>
        </w:rPr>
      </w:pPr>
      <w:r w:rsidRPr="00B343B5">
        <w:rPr>
          <w:rFonts w:ascii="Arial Narrow" w:hAnsi="Arial Narrow" w:cs="Arial Narrow"/>
          <w:sz w:val="22"/>
          <w:szCs w:val="22"/>
        </w:rPr>
        <w:t>d) došlo k splneniu zákonných dôvodov na odstúpenie od dohody (najmä § 19 zákona č. 343/2015 Z. z.),</w:t>
      </w:r>
    </w:p>
    <w:p w14:paraId="6EF5E26E" w14:textId="65AFA97F" w:rsidR="000A24F1" w:rsidRPr="00B343B5" w:rsidRDefault="000A24F1" w:rsidP="000A24F1">
      <w:pPr>
        <w:autoSpaceDE w:val="0"/>
        <w:autoSpaceDN w:val="0"/>
        <w:adjustRightInd w:val="0"/>
        <w:ind w:left="454" w:hanging="28"/>
        <w:jc w:val="both"/>
        <w:rPr>
          <w:rFonts w:ascii="Arial Narrow" w:hAnsi="Arial Narrow" w:cs="Arial Narrow"/>
          <w:sz w:val="22"/>
          <w:szCs w:val="22"/>
        </w:rPr>
      </w:pPr>
      <w:r w:rsidRPr="00B343B5">
        <w:rPr>
          <w:rFonts w:ascii="Arial Narrow" w:hAnsi="Arial Narrow" w:cs="Arial Narrow"/>
          <w:sz w:val="22"/>
          <w:szCs w:val="22"/>
        </w:rPr>
        <w:t>e) proti dodávateľovi sa začalo konkurzné konanie alebo reštrukturalizácia,</w:t>
      </w:r>
    </w:p>
    <w:p w14:paraId="69FC8AC6" w14:textId="285A834B" w:rsidR="000A24F1" w:rsidRPr="00B343B5" w:rsidRDefault="000A24F1" w:rsidP="000A24F1">
      <w:pPr>
        <w:autoSpaceDE w:val="0"/>
        <w:autoSpaceDN w:val="0"/>
        <w:adjustRightInd w:val="0"/>
        <w:ind w:left="454" w:hanging="28"/>
        <w:jc w:val="both"/>
        <w:rPr>
          <w:rFonts w:ascii="Arial Narrow" w:hAnsi="Arial Narrow" w:cs="Arial Narrow"/>
          <w:sz w:val="22"/>
          <w:szCs w:val="22"/>
        </w:rPr>
      </w:pPr>
      <w:r w:rsidRPr="00B343B5">
        <w:rPr>
          <w:rFonts w:ascii="Arial Narrow" w:hAnsi="Arial Narrow" w:cs="Arial Narrow"/>
          <w:sz w:val="22"/>
          <w:szCs w:val="22"/>
        </w:rPr>
        <w:t xml:space="preserve">f) </w:t>
      </w:r>
      <w:r w:rsidR="00673815">
        <w:rPr>
          <w:rFonts w:ascii="Arial Narrow" w:hAnsi="Arial Narrow" w:cs="Arial Narrow"/>
          <w:sz w:val="22"/>
          <w:szCs w:val="22"/>
        </w:rPr>
        <w:t xml:space="preserve"> </w:t>
      </w:r>
      <w:r w:rsidRPr="00B343B5">
        <w:rPr>
          <w:rFonts w:ascii="Arial Narrow" w:hAnsi="Arial Narrow" w:cs="Arial Narrow"/>
          <w:sz w:val="22"/>
          <w:szCs w:val="22"/>
        </w:rPr>
        <w:t>dodávateľ vstúpil do likvidácie,</w:t>
      </w:r>
    </w:p>
    <w:p w14:paraId="1864AEAA" w14:textId="48E0F5E5" w:rsidR="000A24F1" w:rsidRPr="00B343B5" w:rsidRDefault="000A24F1" w:rsidP="000A24F1">
      <w:pPr>
        <w:autoSpaceDE w:val="0"/>
        <w:autoSpaceDN w:val="0"/>
        <w:adjustRightInd w:val="0"/>
        <w:ind w:left="454" w:hanging="28"/>
        <w:jc w:val="both"/>
        <w:rPr>
          <w:rFonts w:ascii="Arial Narrow" w:hAnsi="Arial Narrow" w:cs="Arial Narrow"/>
          <w:sz w:val="22"/>
          <w:szCs w:val="22"/>
        </w:rPr>
      </w:pPr>
      <w:r w:rsidRPr="00B343B5">
        <w:rPr>
          <w:rFonts w:ascii="Arial Narrow" w:hAnsi="Arial Narrow" w:cs="Arial Narrow"/>
          <w:sz w:val="22"/>
          <w:szCs w:val="22"/>
        </w:rPr>
        <w:t>g) pre dodávateľa sa stane plnenie z tejto dohody úplne nemožným.</w:t>
      </w:r>
    </w:p>
    <w:p w14:paraId="698D7657" w14:textId="77777777" w:rsidR="000A24F1" w:rsidRPr="00B343B5" w:rsidRDefault="000A24F1" w:rsidP="000A24F1">
      <w:pPr>
        <w:autoSpaceDE w:val="0"/>
        <w:autoSpaceDN w:val="0"/>
        <w:adjustRightInd w:val="0"/>
        <w:ind w:left="454" w:hanging="227"/>
        <w:jc w:val="both"/>
        <w:rPr>
          <w:rFonts w:ascii="Arial Narrow" w:hAnsi="Arial Narrow" w:cs="Arial Narrow"/>
          <w:sz w:val="22"/>
          <w:szCs w:val="22"/>
        </w:rPr>
      </w:pPr>
    </w:p>
    <w:p w14:paraId="7301C57D" w14:textId="5917360D" w:rsidR="000A24F1" w:rsidRPr="00B343B5" w:rsidRDefault="000A24F1" w:rsidP="00B343B5">
      <w:pPr>
        <w:pStyle w:val="Odsekzoznamu"/>
        <w:widowControl/>
        <w:numPr>
          <w:ilvl w:val="1"/>
          <w:numId w:val="56"/>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sidRPr="00B343B5">
        <w:rPr>
          <w:rFonts w:ascii="Arial Narrow" w:hAnsi="Arial Narrow" w:cs="Arial Narrow"/>
          <w:sz w:val="22"/>
          <w:szCs w:val="22"/>
        </w:rPr>
        <w:t>Dodávateľ má právo odstúpiť od tejto dohody  ak:</w:t>
      </w:r>
    </w:p>
    <w:p w14:paraId="26023D1B" w14:textId="3698A8A2" w:rsidR="000A24F1" w:rsidRPr="00B343B5" w:rsidRDefault="000A24F1" w:rsidP="00B343B5">
      <w:pPr>
        <w:autoSpaceDE w:val="0"/>
        <w:autoSpaceDN w:val="0"/>
        <w:adjustRightInd w:val="0"/>
        <w:ind w:left="567" w:hanging="340"/>
        <w:jc w:val="both"/>
        <w:rPr>
          <w:rFonts w:ascii="Arial Narrow" w:hAnsi="Arial Narrow" w:cs="Arial Narrow"/>
          <w:sz w:val="22"/>
          <w:szCs w:val="22"/>
        </w:rPr>
      </w:pPr>
      <w:r w:rsidRPr="00B343B5">
        <w:rPr>
          <w:rFonts w:ascii="Arial Narrow" w:hAnsi="Arial Narrow" w:cs="Arial Narrow"/>
          <w:sz w:val="22"/>
          <w:szCs w:val="22"/>
        </w:rPr>
        <w:t xml:space="preserve">  a) objednávateľ preukázateľným spôsobom neposkytuje dodávateľovi potrebnú súčinnosť pri plnení  tejto dohody, a to ani po doručenom písomnom upozornení a poskytnutí primeranej lehoty na nápravu Poskytovateľom,</w:t>
      </w:r>
    </w:p>
    <w:p w14:paraId="3EEEEF7A" w14:textId="17DBE3A0" w:rsidR="000A24F1" w:rsidRPr="00B343B5" w:rsidRDefault="000A24F1" w:rsidP="000A24F1">
      <w:pPr>
        <w:autoSpaceDE w:val="0"/>
        <w:autoSpaceDN w:val="0"/>
        <w:adjustRightInd w:val="0"/>
        <w:ind w:left="567" w:hanging="340"/>
        <w:jc w:val="both"/>
        <w:rPr>
          <w:rFonts w:ascii="Arial Narrow" w:hAnsi="Arial Narrow" w:cs="Arial Narrow"/>
          <w:sz w:val="22"/>
          <w:szCs w:val="22"/>
        </w:rPr>
      </w:pPr>
      <w:r w:rsidRPr="00B343B5">
        <w:rPr>
          <w:rFonts w:ascii="Arial Narrow" w:hAnsi="Arial Narrow" w:cs="Arial Narrow"/>
          <w:sz w:val="22"/>
          <w:szCs w:val="22"/>
        </w:rPr>
        <w:t xml:space="preserve">  b) objednávateľ poruší dohodu podstatným spôsobom, pričom za podstatné porušenie na strane objednávateľa sa považuje omeškanie objednávateľa s úhradou faktúry/faktúr o viac ako 60 dní po lehote jej/ich splatnosti.</w:t>
      </w:r>
    </w:p>
    <w:p w14:paraId="6F65FDC6" w14:textId="77777777" w:rsidR="000A24F1" w:rsidRPr="00B343B5" w:rsidRDefault="000A24F1" w:rsidP="000A24F1">
      <w:pPr>
        <w:autoSpaceDE w:val="0"/>
        <w:autoSpaceDN w:val="0"/>
        <w:adjustRightInd w:val="0"/>
        <w:ind w:left="454" w:hanging="227"/>
        <w:jc w:val="both"/>
        <w:rPr>
          <w:rFonts w:ascii="Arial Narrow" w:hAnsi="Arial Narrow" w:cs="Arial Narrow"/>
          <w:sz w:val="22"/>
          <w:szCs w:val="22"/>
        </w:rPr>
      </w:pPr>
    </w:p>
    <w:p w14:paraId="36C588B2" w14:textId="26B8D132" w:rsidR="000A24F1" w:rsidRPr="00B343B5" w:rsidRDefault="000A24F1" w:rsidP="00B343B5">
      <w:pPr>
        <w:pStyle w:val="Odsekzoznamu"/>
        <w:widowControl/>
        <w:numPr>
          <w:ilvl w:val="1"/>
          <w:numId w:val="56"/>
        </w:numPr>
        <w:tabs>
          <w:tab w:val="left" w:pos="426"/>
          <w:tab w:val="left" w:pos="2880"/>
          <w:tab w:val="left" w:pos="4500"/>
        </w:tabs>
        <w:autoSpaceDE w:val="0"/>
        <w:autoSpaceDN w:val="0"/>
        <w:adjustRightInd w:val="0"/>
        <w:contextualSpacing w:val="0"/>
        <w:jc w:val="both"/>
        <w:rPr>
          <w:rFonts w:ascii="Arial Narrow" w:hAnsi="Arial Narrow"/>
          <w:sz w:val="22"/>
          <w:szCs w:val="22"/>
        </w:rPr>
      </w:pPr>
      <w:r w:rsidRPr="00B343B5">
        <w:rPr>
          <w:rFonts w:ascii="Arial Narrow" w:hAnsi="Arial Narrow"/>
          <w:spacing w:val="-1"/>
          <w:sz w:val="22"/>
          <w:szCs w:val="22"/>
        </w:rPr>
        <w:t>N</w:t>
      </w:r>
      <w:r w:rsidRPr="00B343B5">
        <w:rPr>
          <w:rFonts w:ascii="Arial Narrow" w:hAnsi="Arial Narrow"/>
          <w:sz w:val="22"/>
          <w:szCs w:val="22"/>
        </w:rPr>
        <w:t>a</w:t>
      </w:r>
      <w:r w:rsidRPr="00B343B5">
        <w:rPr>
          <w:rFonts w:ascii="Arial Narrow" w:hAnsi="Arial Narrow"/>
          <w:w w:val="99"/>
          <w:sz w:val="22"/>
          <w:szCs w:val="22"/>
        </w:rPr>
        <w:t xml:space="preserve"> </w:t>
      </w:r>
      <w:r w:rsidRPr="00B343B5">
        <w:rPr>
          <w:rFonts w:ascii="Arial Narrow" w:hAnsi="Arial Narrow"/>
          <w:spacing w:val="4"/>
          <w:sz w:val="22"/>
          <w:szCs w:val="22"/>
        </w:rPr>
        <w:t>o</w:t>
      </w:r>
      <w:r w:rsidRPr="00B343B5">
        <w:rPr>
          <w:rFonts w:ascii="Arial Narrow" w:hAnsi="Arial Narrow"/>
          <w:sz w:val="22"/>
          <w:szCs w:val="22"/>
        </w:rPr>
        <w:t>d</w:t>
      </w:r>
      <w:r w:rsidRPr="00B343B5">
        <w:rPr>
          <w:rFonts w:ascii="Arial Narrow" w:hAnsi="Arial Narrow"/>
          <w:spacing w:val="-8"/>
          <w:sz w:val="22"/>
          <w:szCs w:val="22"/>
        </w:rPr>
        <w:t>s</w:t>
      </w:r>
      <w:r w:rsidRPr="00B343B5">
        <w:rPr>
          <w:rFonts w:ascii="Arial Narrow" w:hAnsi="Arial Narrow"/>
          <w:spacing w:val="5"/>
          <w:sz w:val="22"/>
          <w:szCs w:val="22"/>
        </w:rPr>
        <w:t>t</w:t>
      </w:r>
      <w:r w:rsidRPr="00B343B5">
        <w:rPr>
          <w:rFonts w:ascii="Arial Narrow" w:hAnsi="Arial Narrow"/>
          <w:sz w:val="22"/>
          <w:szCs w:val="22"/>
        </w:rPr>
        <w:t>úp</w:t>
      </w:r>
      <w:r w:rsidRPr="00B343B5">
        <w:rPr>
          <w:rFonts w:ascii="Arial Narrow" w:hAnsi="Arial Narrow"/>
          <w:spacing w:val="-1"/>
          <w:sz w:val="22"/>
          <w:szCs w:val="22"/>
        </w:rPr>
        <w:t>e</w:t>
      </w:r>
      <w:r w:rsidRPr="00B343B5">
        <w:rPr>
          <w:rFonts w:ascii="Arial Narrow" w:hAnsi="Arial Narrow"/>
          <w:sz w:val="22"/>
          <w:szCs w:val="22"/>
        </w:rPr>
        <w:t>n</w:t>
      </w:r>
      <w:r w:rsidRPr="00B343B5">
        <w:rPr>
          <w:rFonts w:ascii="Arial Narrow" w:hAnsi="Arial Narrow"/>
          <w:spacing w:val="-6"/>
          <w:sz w:val="22"/>
          <w:szCs w:val="22"/>
        </w:rPr>
        <w:t>i</w:t>
      </w:r>
      <w:r w:rsidRPr="00B343B5">
        <w:rPr>
          <w:rFonts w:ascii="Arial Narrow" w:hAnsi="Arial Narrow"/>
          <w:sz w:val="22"/>
          <w:szCs w:val="22"/>
        </w:rPr>
        <w:t>e</w:t>
      </w:r>
      <w:r w:rsidRPr="00B343B5">
        <w:rPr>
          <w:rFonts w:ascii="Arial Narrow" w:hAnsi="Arial Narrow"/>
          <w:spacing w:val="41"/>
          <w:sz w:val="22"/>
          <w:szCs w:val="22"/>
        </w:rPr>
        <w:t xml:space="preserve"> </w:t>
      </w:r>
      <w:r w:rsidRPr="00B343B5">
        <w:rPr>
          <w:rFonts w:ascii="Arial Narrow" w:hAnsi="Arial Narrow"/>
          <w:spacing w:val="4"/>
          <w:sz w:val="22"/>
          <w:szCs w:val="22"/>
        </w:rPr>
        <w:t>o</w:t>
      </w:r>
      <w:r w:rsidRPr="00B343B5">
        <w:rPr>
          <w:rFonts w:ascii="Arial Narrow" w:hAnsi="Arial Narrow"/>
          <w:sz w:val="22"/>
          <w:szCs w:val="22"/>
        </w:rPr>
        <w:t>d</w:t>
      </w:r>
      <w:r w:rsidRPr="00B343B5">
        <w:rPr>
          <w:rFonts w:ascii="Arial Narrow" w:hAnsi="Arial Narrow"/>
          <w:spacing w:val="37"/>
          <w:sz w:val="22"/>
          <w:szCs w:val="22"/>
        </w:rPr>
        <w:t xml:space="preserve"> d</w:t>
      </w:r>
      <w:r w:rsidRPr="00B343B5">
        <w:rPr>
          <w:rFonts w:ascii="Arial Narrow" w:hAnsi="Arial Narrow"/>
          <w:spacing w:val="1"/>
          <w:sz w:val="22"/>
          <w:szCs w:val="22"/>
        </w:rPr>
        <w:t>ohody</w:t>
      </w:r>
      <w:r w:rsidRPr="00B343B5">
        <w:rPr>
          <w:rFonts w:ascii="Arial Narrow" w:hAnsi="Arial Narrow"/>
          <w:spacing w:val="32"/>
          <w:sz w:val="22"/>
          <w:szCs w:val="22"/>
        </w:rPr>
        <w:t xml:space="preserve"> </w:t>
      </w:r>
      <w:r w:rsidRPr="00B343B5">
        <w:rPr>
          <w:rFonts w:ascii="Arial Narrow" w:hAnsi="Arial Narrow"/>
          <w:spacing w:val="-2"/>
          <w:sz w:val="22"/>
          <w:szCs w:val="22"/>
        </w:rPr>
        <w:t>s</w:t>
      </w:r>
      <w:r w:rsidRPr="00B343B5">
        <w:rPr>
          <w:rFonts w:ascii="Arial Narrow" w:hAnsi="Arial Narrow"/>
          <w:sz w:val="22"/>
          <w:szCs w:val="22"/>
        </w:rPr>
        <w:t>a</w:t>
      </w:r>
      <w:r w:rsidRPr="00B343B5">
        <w:rPr>
          <w:rFonts w:ascii="Arial Narrow" w:hAnsi="Arial Narrow"/>
          <w:spacing w:val="46"/>
          <w:sz w:val="22"/>
          <w:szCs w:val="22"/>
        </w:rPr>
        <w:t xml:space="preserve"> </w:t>
      </w:r>
      <w:r w:rsidRPr="00B343B5">
        <w:rPr>
          <w:rFonts w:ascii="Arial Narrow" w:hAnsi="Arial Narrow"/>
          <w:sz w:val="22"/>
          <w:szCs w:val="22"/>
        </w:rPr>
        <w:t>v</w:t>
      </w:r>
      <w:r w:rsidRPr="00B343B5">
        <w:rPr>
          <w:rFonts w:ascii="Arial Narrow" w:hAnsi="Arial Narrow"/>
          <w:spacing w:val="-6"/>
          <w:sz w:val="22"/>
          <w:szCs w:val="22"/>
        </w:rPr>
        <w:t>y</w:t>
      </w:r>
      <w:r w:rsidRPr="00B343B5">
        <w:rPr>
          <w:rFonts w:ascii="Arial Narrow" w:hAnsi="Arial Narrow"/>
          <w:spacing w:val="3"/>
          <w:sz w:val="22"/>
          <w:szCs w:val="22"/>
        </w:rPr>
        <w:t>ž</w:t>
      </w:r>
      <w:r w:rsidRPr="00B343B5">
        <w:rPr>
          <w:rFonts w:ascii="Arial Narrow" w:hAnsi="Arial Narrow"/>
          <w:spacing w:val="-1"/>
          <w:sz w:val="22"/>
          <w:szCs w:val="22"/>
        </w:rPr>
        <w:t>a</w:t>
      </w:r>
      <w:r w:rsidRPr="00B343B5">
        <w:rPr>
          <w:rFonts w:ascii="Arial Narrow" w:hAnsi="Arial Narrow"/>
          <w:sz w:val="22"/>
          <w:szCs w:val="22"/>
        </w:rPr>
        <w:t>d</w:t>
      </w:r>
      <w:r w:rsidRPr="00B343B5">
        <w:rPr>
          <w:rFonts w:ascii="Arial Narrow" w:hAnsi="Arial Narrow"/>
          <w:spacing w:val="4"/>
          <w:sz w:val="22"/>
          <w:szCs w:val="22"/>
        </w:rPr>
        <w:t>u</w:t>
      </w:r>
      <w:r w:rsidRPr="00B343B5">
        <w:rPr>
          <w:rFonts w:ascii="Arial Narrow" w:hAnsi="Arial Narrow"/>
          <w:spacing w:val="-10"/>
          <w:sz w:val="22"/>
          <w:szCs w:val="22"/>
        </w:rPr>
        <w:t>j</w:t>
      </w:r>
      <w:r w:rsidRPr="00B343B5">
        <w:rPr>
          <w:rFonts w:ascii="Arial Narrow" w:hAnsi="Arial Narrow"/>
          <w:sz w:val="22"/>
          <w:szCs w:val="22"/>
        </w:rPr>
        <w:t>e</w:t>
      </w:r>
      <w:r w:rsidRPr="00B343B5">
        <w:rPr>
          <w:rFonts w:ascii="Arial Narrow" w:hAnsi="Arial Narrow"/>
          <w:spacing w:val="41"/>
          <w:sz w:val="22"/>
          <w:szCs w:val="22"/>
        </w:rPr>
        <w:t xml:space="preserve"> </w:t>
      </w:r>
      <w:r w:rsidRPr="00B343B5">
        <w:rPr>
          <w:rFonts w:ascii="Arial Narrow" w:hAnsi="Arial Narrow"/>
          <w:spacing w:val="4"/>
          <w:sz w:val="22"/>
          <w:szCs w:val="22"/>
        </w:rPr>
        <w:t>p</w:t>
      </w:r>
      <w:r w:rsidRPr="00B343B5">
        <w:rPr>
          <w:rFonts w:ascii="Arial Narrow" w:hAnsi="Arial Narrow"/>
          <w:spacing w:val="-6"/>
          <w:sz w:val="22"/>
          <w:szCs w:val="22"/>
        </w:rPr>
        <w:t>í</w:t>
      </w:r>
      <w:r w:rsidRPr="00B343B5">
        <w:rPr>
          <w:rFonts w:ascii="Arial Narrow" w:hAnsi="Arial Narrow"/>
          <w:spacing w:val="-2"/>
          <w:sz w:val="22"/>
          <w:szCs w:val="22"/>
        </w:rPr>
        <w:t>s</w:t>
      </w:r>
      <w:r w:rsidRPr="00B343B5">
        <w:rPr>
          <w:rFonts w:ascii="Arial Narrow" w:hAnsi="Arial Narrow"/>
          <w:spacing w:val="9"/>
          <w:sz w:val="22"/>
          <w:szCs w:val="22"/>
        </w:rPr>
        <w:t>o</w:t>
      </w:r>
      <w:r w:rsidRPr="00B343B5">
        <w:rPr>
          <w:rFonts w:ascii="Arial Narrow" w:hAnsi="Arial Narrow"/>
          <w:spacing w:val="-6"/>
          <w:sz w:val="22"/>
          <w:szCs w:val="22"/>
        </w:rPr>
        <w:t>mn</w:t>
      </w:r>
      <w:r w:rsidRPr="00B343B5">
        <w:rPr>
          <w:rFonts w:ascii="Arial Narrow" w:hAnsi="Arial Narrow"/>
          <w:sz w:val="22"/>
          <w:szCs w:val="22"/>
        </w:rPr>
        <w:t>á</w:t>
      </w:r>
      <w:r w:rsidRPr="00B343B5">
        <w:rPr>
          <w:rFonts w:ascii="Arial Narrow" w:hAnsi="Arial Narrow"/>
          <w:spacing w:val="46"/>
          <w:sz w:val="22"/>
          <w:szCs w:val="22"/>
        </w:rPr>
        <w:t xml:space="preserve"> </w:t>
      </w:r>
      <w:r w:rsidRPr="00B343B5">
        <w:rPr>
          <w:rFonts w:ascii="Arial Narrow" w:hAnsi="Arial Narrow"/>
          <w:spacing w:val="-9"/>
          <w:sz w:val="22"/>
          <w:szCs w:val="22"/>
        </w:rPr>
        <w:t>f</w:t>
      </w:r>
      <w:r w:rsidRPr="00B343B5">
        <w:rPr>
          <w:rFonts w:ascii="Arial Narrow" w:hAnsi="Arial Narrow"/>
          <w:spacing w:val="4"/>
          <w:sz w:val="22"/>
          <w:szCs w:val="22"/>
        </w:rPr>
        <w:t>o</w:t>
      </w:r>
      <w:r w:rsidRPr="00B343B5">
        <w:rPr>
          <w:rFonts w:ascii="Arial Narrow" w:hAnsi="Arial Narrow"/>
          <w:spacing w:val="6"/>
          <w:sz w:val="22"/>
          <w:szCs w:val="22"/>
        </w:rPr>
        <w:t>r</w:t>
      </w:r>
      <w:r w:rsidRPr="00B343B5">
        <w:rPr>
          <w:rFonts w:ascii="Arial Narrow" w:hAnsi="Arial Narrow"/>
          <w:spacing w:val="-6"/>
          <w:sz w:val="22"/>
          <w:szCs w:val="22"/>
        </w:rPr>
        <w:t>m</w:t>
      </w:r>
      <w:r w:rsidRPr="00B343B5">
        <w:rPr>
          <w:rFonts w:ascii="Arial Narrow" w:hAnsi="Arial Narrow"/>
          <w:spacing w:val="-1"/>
          <w:sz w:val="22"/>
          <w:szCs w:val="22"/>
        </w:rPr>
        <w:t>a</w:t>
      </w:r>
      <w:r w:rsidRPr="00B343B5">
        <w:rPr>
          <w:rFonts w:ascii="Arial Narrow" w:hAnsi="Arial Narrow"/>
          <w:sz w:val="22"/>
          <w:szCs w:val="22"/>
        </w:rPr>
        <w:t>.</w:t>
      </w:r>
      <w:r w:rsidRPr="00B343B5">
        <w:rPr>
          <w:rFonts w:ascii="Arial Narrow" w:hAnsi="Arial Narrow"/>
          <w:spacing w:val="45"/>
          <w:sz w:val="22"/>
          <w:szCs w:val="22"/>
        </w:rPr>
        <w:t xml:space="preserve"> </w:t>
      </w:r>
      <w:r w:rsidRPr="00B343B5">
        <w:rPr>
          <w:rFonts w:ascii="Arial Narrow" w:hAnsi="Arial Narrow"/>
          <w:spacing w:val="-1"/>
          <w:sz w:val="22"/>
          <w:szCs w:val="22"/>
        </w:rPr>
        <w:t>O</w:t>
      </w:r>
      <w:r w:rsidRPr="00B343B5">
        <w:rPr>
          <w:rFonts w:ascii="Arial Narrow" w:hAnsi="Arial Narrow"/>
          <w:sz w:val="22"/>
          <w:szCs w:val="22"/>
        </w:rPr>
        <w:t>d</w:t>
      </w:r>
      <w:r w:rsidRPr="00B343B5">
        <w:rPr>
          <w:rFonts w:ascii="Arial Narrow" w:hAnsi="Arial Narrow"/>
          <w:spacing w:val="-2"/>
          <w:sz w:val="22"/>
          <w:szCs w:val="22"/>
        </w:rPr>
        <w:t>s</w:t>
      </w:r>
      <w:r w:rsidRPr="00B343B5">
        <w:rPr>
          <w:rFonts w:ascii="Arial Narrow" w:hAnsi="Arial Narrow"/>
          <w:spacing w:val="5"/>
          <w:sz w:val="22"/>
          <w:szCs w:val="22"/>
        </w:rPr>
        <w:t>t</w:t>
      </w:r>
      <w:r w:rsidRPr="00B343B5">
        <w:rPr>
          <w:rFonts w:ascii="Arial Narrow" w:hAnsi="Arial Narrow"/>
          <w:sz w:val="22"/>
          <w:szCs w:val="22"/>
        </w:rPr>
        <w:t>úp</w:t>
      </w:r>
      <w:r w:rsidRPr="00B343B5">
        <w:rPr>
          <w:rFonts w:ascii="Arial Narrow" w:hAnsi="Arial Narrow"/>
          <w:spacing w:val="-1"/>
          <w:sz w:val="22"/>
          <w:szCs w:val="22"/>
        </w:rPr>
        <w:t>e</w:t>
      </w:r>
      <w:r w:rsidRPr="00B343B5">
        <w:rPr>
          <w:rFonts w:ascii="Arial Narrow" w:hAnsi="Arial Narrow"/>
          <w:sz w:val="22"/>
          <w:szCs w:val="22"/>
        </w:rPr>
        <w:t>n</w:t>
      </w:r>
      <w:r w:rsidRPr="00B343B5">
        <w:rPr>
          <w:rFonts w:ascii="Arial Narrow" w:hAnsi="Arial Narrow"/>
          <w:spacing w:val="-6"/>
          <w:sz w:val="22"/>
          <w:szCs w:val="22"/>
        </w:rPr>
        <w:t>i</w:t>
      </w:r>
      <w:r w:rsidRPr="00B343B5">
        <w:rPr>
          <w:rFonts w:ascii="Arial Narrow" w:hAnsi="Arial Narrow"/>
          <w:sz w:val="22"/>
          <w:szCs w:val="22"/>
        </w:rPr>
        <w:t>e</w:t>
      </w:r>
      <w:r w:rsidRPr="00B343B5">
        <w:rPr>
          <w:rFonts w:ascii="Arial Narrow" w:hAnsi="Arial Narrow"/>
          <w:w w:val="99"/>
          <w:sz w:val="22"/>
          <w:szCs w:val="22"/>
        </w:rPr>
        <w:t xml:space="preserve"> </w:t>
      </w:r>
      <w:r w:rsidRPr="00B343B5">
        <w:rPr>
          <w:rFonts w:ascii="Arial Narrow" w:hAnsi="Arial Narrow"/>
          <w:spacing w:val="-6"/>
          <w:sz w:val="22"/>
          <w:szCs w:val="22"/>
        </w:rPr>
        <w:t>n</w:t>
      </w:r>
      <w:r w:rsidRPr="00B343B5">
        <w:rPr>
          <w:rFonts w:ascii="Arial Narrow" w:hAnsi="Arial Narrow"/>
          <w:spacing w:val="-1"/>
          <w:sz w:val="22"/>
          <w:szCs w:val="22"/>
        </w:rPr>
        <w:t>a</w:t>
      </w:r>
      <w:r w:rsidRPr="00B343B5">
        <w:rPr>
          <w:rFonts w:ascii="Arial Narrow" w:hAnsi="Arial Narrow"/>
          <w:sz w:val="22"/>
          <w:szCs w:val="22"/>
        </w:rPr>
        <w:t>d</w:t>
      </w:r>
      <w:r w:rsidRPr="00B343B5">
        <w:rPr>
          <w:rFonts w:ascii="Arial Narrow" w:hAnsi="Arial Narrow"/>
          <w:spacing w:val="4"/>
          <w:sz w:val="22"/>
          <w:szCs w:val="22"/>
        </w:rPr>
        <w:t>o</w:t>
      </w:r>
      <w:r w:rsidRPr="00B343B5">
        <w:rPr>
          <w:rFonts w:ascii="Arial Narrow" w:hAnsi="Arial Narrow"/>
          <w:spacing w:val="-6"/>
          <w:sz w:val="22"/>
          <w:szCs w:val="22"/>
        </w:rPr>
        <w:t>b</w:t>
      </w:r>
      <w:r w:rsidRPr="00B343B5">
        <w:rPr>
          <w:rFonts w:ascii="Arial Narrow" w:hAnsi="Arial Narrow"/>
          <w:sz w:val="22"/>
          <w:szCs w:val="22"/>
        </w:rPr>
        <w:t>úda</w:t>
      </w:r>
      <w:r w:rsidRPr="00B343B5">
        <w:rPr>
          <w:rFonts w:ascii="Arial Narrow" w:hAnsi="Arial Narrow"/>
          <w:spacing w:val="-7"/>
          <w:sz w:val="22"/>
          <w:szCs w:val="22"/>
        </w:rPr>
        <w:t xml:space="preserve"> </w:t>
      </w:r>
      <w:r w:rsidRPr="00B343B5">
        <w:rPr>
          <w:rFonts w:ascii="Arial Narrow" w:hAnsi="Arial Narrow"/>
          <w:sz w:val="22"/>
          <w:szCs w:val="22"/>
        </w:rPr>
        <w:t>ú</w:t>
      </w:r>
      <w:r w:rsidRPr="00B343B5">
        <w:rPr>
          <w:rFonts w:ascii="Arial Narrow" w:hAnsi="Arial Narrow"/>
          <w:spacing w:val="3"/>
          <w:sz w:val="22"/>
          <w:szCs w:val="22"/>
        </w:rPr>
        <w:t>č</w:t>
      </w:r>
      <w:r w:rsidRPr="00B343B5">
        <w:rPr>
          <w:rFonts w:ascii="Arial Narrow" w:hAnsi="Arial Narrow"/>
          <w:spacing w:val="-6"/>
          <w:sz w:val="22"/>
          <w:szCs w:val="22"/>
        </w:rPr>
        <w:t>i</w:t>
      </w:r>
      <w:r w:rsidRPr="00B343B5">
        <w:rPr>
          <w:rFonts w:ascii="Arial Narrow" w:hAnsi="Arial Narrow"/>
          <w:sz w:val="22"/>
          <w:szCs w:val="22"/>
        </w:rPr>
        <w:t>n</w:t>
      </w:r>
      <w:r w:rsidRPr="00B343B5">
        <w:rPr>
          <w:rFonts w:ascii="Arial Narrow" w:hAnsi="Arial Narrow"/>
          <w:spacing w:val="-6"/>
          <w:sz w:val="22"/>
          <w:szCs w:val="22"/>
        </w:rPr>
        <w:t>n</w:t>
      </w:r>
      <w:r w:rsidRPr="00B343B5">
        <w:rPr>
          <w:rFonts w:ascii="Arial Narrow" w:hAnsi="Arial Narrow"/>
          <w:spacing w:val="4"/>
          <w:sz w:val="22"/>
          <w:szCs w:val="22"/>
        </w:rPr>
        <w:t>o</w:t>
      </w:r>
      <w:r w:rsidRPr="00B343B5">
        <w:rPr>
          <w:rFonts w:ascii="Arial Narrow" w:hAnsi="Arial Narrow"/>
          <w:spacing w:val="2"/>
          <w:sz w:val="22"/>
          <w:szCs w:val="22"/>
        </w:rPr>
        <w:t>s</w:t>
      </w:r>
      <w:r w:rsidRPr="00B343B5">
        <w:rPr>
          <w:rFonts w:ascii="Arial Narrow" w:hAnsi="Arial Narrow"/>
          <w:sz w:val="22"/>
          <w:szCs w:val="22"/>
        </w:rPr>
        <w:t>ť</w:t>
      </w:r>
      <w:r w:rsidRPr="00B343B5">
        <w:rPr>
          <w:rFonts w:ascii="Arial Narrow" w:hAnsi="Arial Narrow"/>
          <w:spacing w:val="-8"/>
          <w:sz w:val="22"/>
          <w:szCs w:val="22"/>
        </w:rPr>
        <w:t xml:space="preserve"> </w:t>
      </w:r>
      <w:r w:rsidRPr="00B343B5">
        <w:rPr>
          <w:rFonts w:ascii="Arial Narrow" w:hAnsi="Arial Narrow"/>
          <w:sz w:val="22"/>
          <w:szCs w:val="22"/>
        </w:rPr>
        <w:t>d</w:t>
      </w:r>
      <w:r w:rsidRPr="00B343B5">
        <w:rPr>
          <w:rFonts w:ascii="Arial Narrow" w:hAnsi="Arial Narrow"/>
          <w:spacing w:val="-6"/>
          <w:sz w:val="22"/>
          <w:szCs w:val="22"/>
        </w:rPr>
        <w:t>ň</w:t>
      </w:r>
      <w:r w:rsidRPr="00B343B5">
        <w:rPr>
          <w:rFonts w:ascii="Arial Narrow" w:hAnsi="Arial Narrow"/>
          <w:spacing w:val="9"/>
          <w:sz w:val="22"/>
          <w:szCs w:val="22"/>
        </w:rPr>
        <w:t>o</w:t>
      </w:r>
      <w:r w:rsidRPr="00B343B5">
        <w:rPr>
          <w:rFonts w:ascii="Arial Narrow" w:hAnsi="Arial Narrow"/>
          <w:sz w:val="22"/>
          <w:szCs w:val="22"/>
        </w:rPr>
        <w:t>m</w:t>
      </w:r>
      <w:r w:rsidRPr="00B343B5">
        <w:rPr>
          <w:rFonts w:ascii="Arial Narrow" w:hAnsi="Arial Narrow"/>
          <w:spacing w:val="-14"/>
          <w:sz w:val="22"/>
          <w:szCs w:val="22"/>
        </w:rPr>
        <w:t xml:space="preserve"> jeho </w:t>
      </w:r>
      <w:r w:rsidRPr="00B343B5">
        <w:rPr>
          <w:rFonts w:ascii="Arial Narrow" w:hAnsi="Arial Narrow"/>
          <w:sz w:val="22"/>
          <w:szCs w:val="22"/>
        </w:rPr>
        <w:t>d</w:t>
      </w:r>
      <w:r w:rsidRPr="00B343B5">
        <w:rPr>
          <w:rFonts w:ascii="Arial Narrow" w:hAnsi="Arial Narrow"/>
          <w:spacing w:val="4"/>
          <w:sz w:val="22"/>
          <w:szCs w:val="22"/>
        </w:rPr>
        <w:t>o</w:t>
      </w:r>
      <w:r w:rsidRPr="00B343B5">
        <w:rPr>
          <w:rFonts w:ascii="Arial Narrow" w:hAnsi="Arial Narrow"/>
          <w:spacing w:val="1"/>
          <w:sz w:val="22"/>
          <w:szCs w:val="22"/>
        </w:rPr>
        <w:t>r</w:t>
      </w:r>
      <w:r w:rsidRPr="00B343B5">
        <w:rPr>
          <w:rFonts w:ascii="Arial Narrow" w:hAnsi="Arial Narrow"/>
          <w:sz w:val="22"/>
          <w:szCs w:val="22"/>
        </w:rPr>
        <w:t>u</w:t>
      </w:r>
      <w:r w:rsidRPr="00B343B5">
        <w:rPr>
          <w:rFonts w:ascii="Arial Narrow" w:hAnsi="Arial Narrow"/>
          <w:spacing w:val="-1"/>
          <w:sz w:val="22"/>
          <w:szCs w:val="22"/>
        </w:rPr>
        <w:t>če</w:t>
      </w:r>
      <w:r w:rsidRPr="00B343B5">
        <w:rPr>
          <w:rFonts w:ascii="Arial Narrow" w:hAnsi="Arial Narrow"/>
          <w:sz w:val="22"/>
          <w:szCs w:val="22"/>
        </w:rPr>
        <w:t>n</w:t>
      </w:r>
      <w:r w:rsidRPr="00B343B5">
        <w:rPr>
          <w:rFonts w:ascii="Arial Narrow" w:hAnsi="Arial Narrow"/>
          <w:spacing w:val="-6"/>
          <w:sz w:val="22"/>
          <w:szCs w:val="22"/>
        </w:rPr>
        <w:t>i</w:t>
      </w:r>
      <w:r w:rsidRPr="00B343B5">
        <w:rPr>
          <w:rFonts w:ascii="Arial Narrow" w:hAnsi="Arial Narrow"/>
          <w:sz w:val="22"/>
          <w:szCs w:val="22"/>
        </w:rPr>
        <w:t>a</w:t>
      </w:r>
      <w:r w:rsidRPr="00B343B5">
        <w:rPr>
          <w:rFonts w:ascii="Arial Narrow" w:hAnsi="Arial Narrow"/>
          <w:spacing w:val="-6"/>
          <w:sz w:val="22"/>
          <w:szCs w:val="22"/>
        </w:rPr>
        <w:t xml:space="preserve"> </w:t>
      </w:r>
      <w:r w:rsidRPr="00B343B5">
        <w:rPr>
          <w:rFonts w:ascii="Arial Narrow" w:hAnsi="Arial Narrow"/>
          <w:sz w:val="22"/>
          <w:szCs w:val="22"/>
        </w:rPr>
        <w:t>d</w:t>
      </w:r>
      <w:r w:rsidRPr="00B343B5">
        <w:rPr>
          <w:rFonts w:ascii="Arial Narrow" w:hAnsi="Arial Narrow"/>
          <w:spacing w:val="1"/>
          <w:sz w:val="22"/>
          <w:szCs w:val="22"/>
        </w:rPr>
        <w:t>r</w:t>
      </w:r>
      <w:r w:rsidRPr="00B343B5">
        <w:rPr>
          <w:rFonts w:ascii="Arial Narrow" w:hAnsi="Arial Narrow"/>
          <w:sz w:val="22"/>
          <w:szCs w:val="22"/>
        </w:rPr>
        <w:t>u</w:t>
      </w:r>
      <w:r w:rsidRPr="00B343B5">
        <w:rPr>
          <w:rFonts w:ascii="Arial Narrow" w:hAnsi="Arial Narrow"/>
          <w:spacing w:val="-6"/>
          <w:sz w:val="22"/>
          <w:szCs w:val="22"/>
        </w:rPr>
        <w:t>hej</w:t>
      </w:r>
      <w:r w:rsidRPr="00B343B5">
        <w:rPr>
          <w:rFonts w:ascii="Arial Narrow" w:hAnsi="Arial Narrow"/>
          <w:spacing w:val="3"/>
          <w:sz w:val="22"/>
          <w:szCs w:val="22"/>
        </w:rPr>
        <w:t xml:space="preserve"> zmluvnej strane</w:t>
      </w:r>
      <w:r w:rsidRPr="00B343B5">
        <w:rPr>
          <w:rFonts w:ascii="Arial Narrow" w:hAnsi="Arial Narrow"/>
          <w:sz w:val="22"/>
          <w:szCs w:val="22"/>
        </w:rPr>
        <w:t>. Adresami na doručovanie písomného odstúpenia sú adresy zmluvných strán uvedené v záhlaví tejto dohody.</w:t>
      </w:r>
    </w:p>
    <w:p w14:paraId="5319E091" w14:textId="77777777" w:rsidR="000A24F1" w:rsidRPr="00B343B5" w:rsidRDefault="000A24F1" w:rsidP="000A24F1">
      <w:pPr>
        <w:pStyle w:val="Odsekzoznamu"/>
        <w:tabs>
          <w:tab w:val="left" w:pos="426"/>
        </w:tabs>
        <w:autoSpaceDE w:val="0"/>
        <w:autoSpaceDN w:val="0"/>
        <w:adjustRightInd w:val="0"/>
        <w:ind w:left="405"/>
        <w:jc w:val="both"/>
        <w:rPr>
          <w:rFonts w:ascii="Arial Narrow" w:hAnsi="Arial Narrow"/>
          <w:sz w:val="22"/>
          <w:szCs w:val="22"/>
        </w:rPr>
      </w:pPr>
    </w:p>
    <w:p w14:paraId="22C8F498" w14:textId="01F3AD25" w:rsidR="000A24F1" w:rsidRPr="00B343B5" w:rsidRDefault="000A24F1" w:rsidP="00B343B5">
      <w:pPr>
        <w:pStyle w:val="Odsekzoznamu"/>
        <w:widowControl/>
        <w:numPr>
          <w:ilvl w:val="1"/>
          <w:numId w:val="56"/>
        </w:numPr>
        <w:tabs>
          <w:tab w:val="left" w:pos="426"/>
          <w:tab w:val="left" w:pos="4500"/>
        </w:tabs>
        <w:autoSpaceDE w:val="0"/>
        <w:autoSpaceDN w:val="0"/>
        <w:adjustRightInd w:val="0"/>
        <w:contextualSpacing w:val="0"/>
        <w:jc w:val="both"/>
        <w:rPr>
          <w:rFonts w:ascii="Arial Narrow" w:hAnsi="Arial Narrow"/>
          <w:sz w:val="22"/>
          <w:szCs w:val="22"/>
        </w:rPr>
      </w:pPr>
      <w:r w:rsidRPr="00B343B5">
        <w:rPr>
          <w:rFonts w:ascii="Arial Narrow" w:hAnsi="Arial Narrow" w:cs="Arial Narrow"/>
          <w:sz w:val="22"/>
          <w:szCs w:val="22"/>
        </w:rPr>
        <w:t>Vzájomne poskytnuté plnenia, poskytnuté do dňa odstúpenia od tejto dohody si zmluvné strany ponechajú. dodávateľ má nárok na náhradu dôvodných a preukázateľne vynaložených nákladov do dňa odstúpenia od tejto dohody.</w:t>
      </w:r>
    </w:p>
    <w:p w14:paraId="125C1D80" w14:textId="77777777" w:rsidR="000A24F1" w:rsidRPr="00B343B5" w:rsidRDefault="000A24F1" w:rsidP="000A24F1">
      <w:pPr>
        <w:pStyle w:val="Odsekzoznamu"/>
        <w:rPr>
          <w:rFonts w:ascii="Arial Narrow" w:hAnsi="Arial Narrow" w:cs="Arial Narrow"/>
          <w:sz w:val="22"/>
          <w:szCs w:val="22"/>
        </w:rPr>
      </w:pPr>
    </w:p>
    <w:p w14:paraId="51698680" w14:textId="77777777" w:rsidR="00673815" w:rsidRDefault="00673815" w:rsidP="00673815">
      <w:pPr>
        <w:pStyle w:val="Odsekzoznamu"/>
        <w:widowControl/>
        <w:numPr>
          <w:ilvl w:val="1"/>
          <w:numId w:val="56"/>
        </w:numPr>
        <w:tabs>
          <w:tab w:val="left" w:pos="284"/>
          <w:tab w:val="left" w:pos="2880"/>
          <w:tab w:val="left" w:pos="4500"/>
        </w:tabs>
        <w:autoSpaceDE w:val="0"/>
        <w:autoSpaceDN w:val="0"/>
        <w:adjustRightInd w:val="0"/>
        <w:ind w:left="510" w:hanging="510"/>
        <w:contextualSpacing w:val="0"/>
        <w:jc w:val="both"/>
        <w:rPr>
          <w:rFonts w:ascii="Arial Narrow" w:hAnsi="Arial Narrow" w:cs="Arial Narrow"/>
          <w:sz w:val="22"/>
          <w:szCs w:val="22"/>
        </w:rPr>
      </w:pPr>
      <w:r>
        <w:rPr>
          <w:rFonts w:ascii="Arial Narrow" w:hAnsi="Arial Narrow" w:cs="Arial Narrow"/>
          <w:sz w:val="22"/>
          <w:szCs w:val="22"/>
        </w:rPr>
        <w:t xml:space="preserve"> </w:t>
      </w:r>
      <w:r w:rsidR="006B5D84">
        <w:rPr>
          <w:rFonts w:ascii="Arial Narrow" w:hAnsi="Arial Narrow" w:cs="Arial Narrow"/>
          <w:sz w:val="22"/>
          <w:szCs w:val="22"/>
        </w:rPr>
        <w:t>Objednávateľ</w:t>
      </w:r>
      <w:r w:rsidR="000A24F1" w:rsidRPr="00B343B5">
        <w:rPr>
          <w:rFonts w:ascii="Arial Narrow" w:hAnsi="Arial Narrow" w:cs="Arial Narrow"/>
          <w:sz w:val="22"/>
          <w:szCs w:val="22"/>
        </w:rPr>
        <w:t xml:space="preserve"> môž</w:t>
      </w:r>
      <w:r w:rsidR="006B5D84">
        <w:rPr>
          <w:rFonts w:ascii="Arial Narrow" w:hAnsi="Arial Narrow" w:cs="Arial Narrow"/>
          <w:sz w:val="22"/>
          <w:szCs w:val="22"/>
        </w:rPr>
        <w:t>e</w:t>
      </w:r>
      <w:r w:rsidR="000A24F1" w:rsidRPr="00B343B5">
        <w:rPr>
          <w:rFonts w:ascii="Arial Narrow" w:hAnsi="Arial Narrow" w:cs="Arial Narrow"/>
          <w:sz w:val="22"/>
          <w:szCs w:val="22"/>
        </w:rPr>
        <w:t xml:space="preserve"> túto dohodu písomne vypovedať aj bez udania dôvodu. Výpovedná lehota je tri (3) mesiace a</w:t>
      </w:r>
    </w:p>
    <w:p w14:paraId="72E46667" w14:textId="69EE9181" w:rsidR="000A24F1" w:rsidRPr="00673815" w:rsidRDefault="00673815" w:rsidP="00673815">
      <w:pPr>
        <w:widowControl/>
        <w:tabs>
          <w:tab w:val="left" w:pos="284"/>
          <w:tab w:val="left" w:pos="2880"/>
          <w:tab w:val="left"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0A24F1" w:rsidRPr="00673815">
        <w:rPr>
          <w:rFonts w:ascii="Arial Narrow" w:hAnsi="Arial Narrow" w:cs="Arial Narrow"/>
          <w:sz w:val="22"/>
          <w:szCs w:val="22"/>
        </w:rPr>
        <w:t xml:space="preserve"> začne plynúť prvým dňom mesiaca nasledujúcom po mesiaci, v ktorom bola výpoveď doručená </w:t>
      </w:r>
      <w:r w:rsidR="006B5D84" w:rsidRPr="00673815">
        <w:rPr>
          <w:rFonts w:ascii="Arial Narrow" w:hAnsi="Arial Narrow" w:cs="Arial Narrow"/>
          <w:sz w:val="22"/>
          <w:szCs w:val="22"/>
        </w:rPr>
        <w:t>dodávateľovi</w:t>
      </w:r>
      <w:r w:rsidR="000A24F1" w:rsidRPr="00673815">
        <w:rPr>
          <w:rFonts w:ascii="Arial Narrow" w:hAnsi="Arial Narrow" w:cs="Arial Narrow"/>
          <w:sz w:val="22"/>
          <w:szCs w:val="22"/>
        </w:rPr>
        <w:t>.</w:t>
      </w:r>
    </w:p>
    <w:p w14:paraId="62EA11FA" w14:textId="77777777" w:rsidR="00673815" w:rsidRDefault="00673815" w:rsidP="009D760E">
      <w:pPr>
        <w:autoSpaceDE w:val="0"/>
        <w:autoSpaceDN w:val="0"/>
        <w:adjustRightInd w:val="0"/>
        <w:rPr>
          <w:rFonts w:ascii="Arial Narrow" w:hAnsi="Arial Narrow" w:cs="Arial Narrow"/>
          <w:b/>
          <w:bCs/>
        </w:rPr>
      </w:pPr>
    </w:p>
    <w:p w14:paraId="19C3B7E1" w14:textId="37299E51" w:rsidR="00673815" w:rsidRDefault="00673815" w:rsidP="00A13711">
      <w:pPr>
        <w:autoSpaceDE w:val="0"/>
        <w:autoSpaceDN w:val="0"/>
        <w:adjustRightInd w:val="0"/>
        <w:rPr>
          <w:rFonts w:ascii="Arial Narrow" w:hAnsi="Arial Narrow" w:cs="Arial Narrow"/>
          <w:b/>
          <w:bCs/>
        </w:rPr>
      </w:pPr>
    </w:p>
    <w:p w14:paraId="499FE0E5" w14:textId="77777777" w:rsidR="00777B8E" w:rsidRDefault="00777B8E" w:rsidP="000A24F1">
      <w:pPr>
        <w:autoSpaceDE w:val="0"/>
        <w:autoSpaceDN w:val="0"/>
        <w:adjustRightInd w:val="0"/>
        <w:jc w:val="center"/>
        <w:rPr>
          <w:rFonts w:ascii="Arial Narrow" w:hAnsi="Arial Narrow" w:cs="Arial Narrow"/>
          <w:b/>
          <w:bCs/>
        </w:rPr>
      </w:pPr>
    </w:p>
    <w:p w14:paraId="3C9ABBE4" w14:textId="35DF111A" w:rsidR="000A24F1" w:rsidRPr="00660527" w:rsidRDefault="000A24F1" w:rsidP="000A24F1">
      <w:pPr>
        <w:autoSpaceDE w:val="0"/>
        <w:autoSpaceDN w:val="0"/>
        <w:adjustRightInd w:val="0"/>
        <w:jc w:val="center"/>
        <w:rPr>
          <w:rFonts w:ascii="Arial Narrow" w:hAnsi="Arial Narrow" w:cs="Arial Narrow"/>
          <w:b/>
          <w:bCs/>
        </w:rPr>
      </w:pPr>
      <w:r w:rsidRPr="00660527">
        <w:rPr>
          <w:rFonts w:ascii="Arial Narrow" w:hAnsi="Arial Narrow" w:cs="Arial Narrow"/>
          <w:b/>
          <w:bCs/>
        </w:rPr>
        <w:lastRenderedPageBreak/>
        <w:t xml:space="preserve">Článok </w:t>
      </w:r>
      <w:r>
        <w:rPr>
          <w:rFonts w:ascii="Arial Narrow" w:hAnsi="Arial Narrow" w:cs="Arial Narrow"/>
          <w:b/>
          <w:bCs/>
        </w:rPr>
        <w:t>IX.</w:t>
      </w:r>
    </w:p>
    <w:p w14:paraId="1726F565" w14:textId="77777777" w:rsidR="000A24F1" w:rsidRDefault="000A24F1" w:rsidP="000A24F1">
      <w:pPr>
        <w:autoSpaceDE w:val="0"/>
        <w:autoSpaceDN w:val="0"/>
        <w:adjustRightInd w:val="0"/>
        <w:jc w:val="center"/>
        <w:rPr>
          <w:rFonts w:ascii="Arial Narrow" w:hAnsi="Arial Narrow" w:cs="Arial Narrow"/>
          <w:b/>
          <w:bCs/>
        </w:rPr>
      </w:pPr>
      <w:r w:rsidRPr="00660527">
        <w:rPr>
          <w:rFonts w:ascii="Arial Narrow" w:hAnsi="Arial Narrow" w:cs="Arial Narrow"/>
          <w:b/>
          <w:bCs/>
        </w:rPr>
        <w:t>Osobitné ustanovenia a riešenie sporov</w:t>
      </w:r>
    </w:p>
    <w:p w14:paraId="4CA0D5D1" w14:textId="77777777" w:rsidR="000A24F1" w:rsidRDefault="000A24F1" w:rsidP="000A24F1">
      <w:pPr>
        <w:autoSpaceDE w:val="0"/>
        <w:autoSpaceDN w:val="0"/>
        <w:adjustRightInd w:val="0"/>
        <w:jc w:val="center"/>
        <w:rPr>
          <w:rFonts w:ascii="Arial Narrow" w:hAnsi="Arial Narrow" w:cs="Arial Narrow"/>
          <w:b/>
          <w:bCs/>
        </w:rPr>
      </w:pPr>
    </w:p>
    <w:p w14:paraId="5137A09F" w14:textId="77777777" w:rsidR="000A24F1" w:rsidRPr="006D33EE" w:rsidRDefault="000A24F1" w:rsidP="000A24F1">
      <w:pPr>
        <w:pStyle w:val="Odsekzoznamu"/>
        <w:widowControl/>
        <w:numPr>
          <w:ilvl w:val="0"/>
          <w:numId w:val="53"/>
        </w:numPr>
        <w:tabs>
          <w:tab w:val="left" w:pos="2160"/>
          <w:tab w:val="left" w:pos="2880"/>
          <w:tab w:val="left" w:pos="4500"/>
        </w:tabs>
        <w:autoSpaceDE w:val="0"/>
        <w:autoSpaceDN w:val="0"/>
        <w:adjustRightInd w:val="0"/>
        <w:contextualSpacing w:val="0"/>
        <w:jc w:val="both"/>
        <w:rPr>
          <w:rFonts w:ascii="Arial Narrow" w:hAnsi="Arial Narrow" w:cs="Arial Narrow"/>
          <w:bCs/>
          <w:vanish/>
        </w:rPr>
      </w:pPr>
    </w:p>
    <w:p w14:paraId="17DA393E" w14:textId="69AAAA7B" w:rsidR="00B343B5" w:rsidRPr="006B5D84" w:rsidRDefault="00B343B5" w:rsidP="00B343B5">
      <w:pPr>
        <w:pStyle w:val="Odsekzoznamu"/>
        <w:widowControl/>
        <w:numPr>
          <w:ilvl w:val="1"/>
          <w:numId w:val="58"/>
        </w:numPr>
        <w:tabs>
          <w:tab w:val="left" w:pos="567"/>
          <w:tab w:val="left" w:pos="2880"/>
          <w:tab w:val="left" w:pos="4500"/>
        </w:tabs>
        <w:spacing w:line="276" w:lineRule="auto"/>
        <w:jc w:val="both"/>
        <w:rPr>
          <w:rFonts w:ascii="Arial Narrow" w:hAnsi="Arial Narrow" w:cs="Times New Roman"/>
          <w:sz w:val="22"/>
          <w:szCs w:val="22"/>
          <w:lang w:eastAsia="cs-CZ"/>
        </w:rPr>
      </w:pPr>
      <w:r w:rsidRPr="006B5D84">
        <w:rPr>
          <w:rFonts w:ascii="Arial Narrow" w:hAnsi="Arial Narrow" w:cs="Times New Roman"/>
          <w:sz w:val="22"/>
          <w:szCs w:val="22"/>
          <w:lang w:eastAsia="cs-CZ"/>
        </w:rPr>
        <w:t>Akákoľvek písomnosť alebo iné správy, ktoré sa doručujú v súvislosti s touto dohodou druhej zmluvnej strane (každá z nich ďalej ako „Oznámenie“) musia byť:</w:t>
      </w:r>
    </w:p>
    <w:p w14:paraId="29D2C881" w14:textId="77777777" w:rsidR="00B343B5" w:rsidRPr="006B5D84" w:rsidRDefault="00B343B5" w:rsidP="00B343B5">
      <w:pPr>
        <w:pStyle w:val="Odsekzoznamu"/>
        <w:widowControl/>
        <w:numPr>
          <w:ilvl w:val="0"/>
          <w:numId w:val="45"/>
        </w:numPr>
        <w:tabs>
          <w:tab w:val="left" w:pos="2160"/>
          <w:tab w:val="left" w:pos="2880"/>
          <w:tab w:val="left" w:pos="4500"/>
        </w:tabs>
        <w:spacing w:line="276" w:lineRule="auto"/>
        <w:jc w:val="both"/>
        <w:rPr>
          <w:rFonts w:ascii="Arial Narrow" w:hAnsi="Arial Narrow" w:cs="Times New Roman"/>
          <w:sz w:val="22"/>
          <w:szCs w:val="22"/>
          <w:lang w:eastAsia="cs-CZ"/>
        </w:rPr>
      </w:pPr>
      <w:r w:rsidRPr="006B5D84">
        <w:rPr>
          <w:rFonts w:ascii="Arial Narrow" w:hAnsi="Arial Narrow" w:cs="Times New Roman"/>
          <w:sz w:val="22"/>
          <w:szCs w:val="22"/>
          <w:lang w:eastAsia="cs-CZ"/>
        </w:rPr>
        <w:t>v písomnej podobe;</w:t>
      </w:r>
    </w:p>
    <w:p w14:paraId="1662D38F" w14:textId="77777777" w:rsidR="00B343B5" w:rsidRPr="006B5D84" w:rsidRDefault="00B343B5" w:rsidP="00B343B5">
      <w:pPr>
        <w:pStyle w:val="Odsekzoznamu"/>
        <w:widowControl/>
        <w:numPr>
          <w:ilvl w:val="0"/>
          <w:numId w:val="45"/>
        </w:numPr>
        <w:tabs>
          <w:tab w:val="left" w:pos="2160"/>
          <w:tab w:val="left" w:pos="2880"/>
          <w:tab w:val="left" w:pos="4500"/>
        </w:tabs>
        <w:spacing w:line="276" w:lineRule="auto"/>
        <w:jc w:val="both"/>
        <w:rPr>
          <w:rFonts w:ascii="Arial Narrow" w:hAnsi="Arial Narrow" w:cs="Times New Roman"/>
          <w:sz w:val="22"/>
          <w:szCs w:val="22"/>
          <w:lang w:eastAsia="cs-CZ"/>
        </w:rPr>
      </w:pPr>
      <w:r w:rsidRPr="006B5D84">
        <w:rPr>
          <w:rFonts w:ascii="Arial Narrow" w:hAnsi="Arial Narrow" w:cs="Times New Roman"/>
          <w:sz w:val="22"/>
          <w:szCs w:val="22"/>
          <w:lang w:eastAsia="cs-CZ"/>
        </w:rPr>
        <w:t>doručené osobne, poštou prvou triedou s uhradeným poštovným, kuriérom prostredníctvom kuriérskej spoločnosti, ktoré budú oznámené v súlade s týmto článkom dohody.</w:t>
      </w:r>
    </w:p>
    <w:p w14:paraId="685ACE7E" w14:textId="77777777" w:rsidR="00B343B5" w:rsidRPr="006B5D84" w:rsidRDefault="00B343B5" w:rsidP="00B343B5">
      <w:pPr>
        <w:pStyle w:val="Odsekzoznamu"/>
        <w:widowControl/>
        <w:numPr>
          <w:ilvl w:val="0"/>
          <w:numId w:val="35"/>
        </w:numPr>
        <w:tabs>
          <w:tab w:val="left" w:pos="2160"/>
          <w:tab w:val="left" w:pos="2880"/>
          <w:tab w:val="left" w:pos="4500"/>
        </w:tabs>
        <w:spacing w:line="276" w:lineRule="auto"/>
        <w:jc w:val="both"/>
        <w:rPr>
          <w:rFonts w:ascii="Arial Narrow" w:hAnsi="Arial Narrow" w:cs="Times New Roman"/>
          <w:vanish/>
          <w:sz w:val="22"/>
          <w:szCs w:val="22"/>
          <w:lang w:val="x-none" w:eastAsia="cs-CZ"/>
        </w:rPr>
      </w:pPr>
    </w:p>
    <w:p w14:paraId="7EB0A4CA" w14:textId="77777777" w:rsidR="00B343B5" w:rsidRPr="006B5D84" w:rsidRDefault="00B343B5" w:rsidP="00B343B5">
      <w:pPr>
        <w:pStyle w:val="Odsekzoznamu"/>
        <w:widowControl/>
        <w:numPr>
          <w:ilvl w:val="0"/>
          <w:numId w:val="35"/>
        </w:numPr>
        <w:tabs>
          <w:tab w:val="left" w:pos="2160"/>
          <w:tab w:val="left" w:pos="2880"/>
          <w:tab w:val="left" w:pos="4500"/>
        </w:tabs>
        <w:spacing w:line="276" w:lineRule="auto"/>
        <w:jc w:val="both"/>
        <w:rPr>
          <w:rFonts w:ascii="Arial Narrow" w:hAnsi="Arial Narrow" w:cs="Times New Roman"/>
          <w:vanish/>
          <w:sz w:val="22"/>
          <w:szCs w:val="22"/>
          <w:lang w:val="x-none" w:eastAsia="cs-CZ"/>
        </w:rPr>
      </w:pPr>
    </w:p>
    <w:p w14:paraId="59AEE499" w14:textId="77777777" w:rsidR="00B343B5" w:rsidRPr="006B5D84" w:rsidRDefault="00B343B5" w:rsidP="00B343B5">
      <w:pPr>
        <w:pStyle w:val="Odsekzoznamu"/>
        <w:widowControl/>
        <w:numPr>
          <w:ilvl w:val="1"/>
          <w:numId w:val="35"/>
        </w:numPr>
        <w:tabs>
          <w:tab w:val="left" w:pos="2160"/>
          <w:tab w:val="left" w:pos="2880"/>
          <w:tab w:val="left" w:pos="4500"/>
        </w:tabs>
        <w:spacing w:line="276" w:lineRule="auto"/>
        <w:jc w:val="both"/>
        <w:rPr>
          <w:rFonts w:ascii="Arial Narrow" w:hAnsi="Arial Narrow" w:cs="Times New Roman"/>
          <w:vanish/>
          <w:sz w:val="22"/>
          <w:szCs w:val="22"/>
          <w:lang w:val="x-none" w:eastAsia="cs-CZ"/>
        </w:rPr>
      </w:pPr>
    </w:p>
    <w:p w14:paraId="2584AE4E" w14:textId="77777777" w:rsidR="00B343B5" w:rsidRPr="006B5D84" w:rsidRDefault="00B343B5" w:rsidP="00B343B5">
      <w:pPr>
        <w:pStyle w:val="Odsekzoznamu"/>
        <w:widowControl/>
        <w:tabs>
          <w:tab w:val="left" w:pos="2160"/>
          <w:tab w:val="left" w:pos="2880"/>
          <w:tab w:val="left" w:pos="4500"/>
        </w:tabs>
        <w:spacing w:line="276" w:lineRule="auto"/>
        <w:ind w:left="360"/>
        <w:jc w:val="both"/>
        <w:rPr>
          <w:rFonts w:ascii="Arial Narrow" w:hAnsi="Arial Narrow" w:cs="Times New Roman"/>
          <w:sz w:val="22"/>
          <w:szCs w:val="22"/>
          <w:lang w:eastAsia="cs-CZ"/>
        </w:rPr>
      </w:pPr>
      <w:r w:rsidRPr="006B5D84">
        <w:rPr>
          <w:rFonts w:ascii="Arial Narrow" w:hAnsi="Arial Narrow" w:cs="Times New Roman"/>
          <w:sz w:val="22"/>
          <w:szCs w:val="22"/>
          <w:lang w:val="x-none" w:eastAsia="cs-CZ"/>
        </w:rPr>
        <w:t xml:space="preserve">Oznámenie poskytované </w:t>
      </w:r>
      <w:r w:rsidRPr="006B5D84">
        <w:rPr>
          <w:rFonts w:ascii="Arial Narrow" w:hAnsi="Arial Narrow" w:cs="Times New Roman"/>
          <w:sz w:val="22"/>
          <w:szCs w:val="22"/>
          <w:lang w:eastAsia="cs-CZ"/>
        </w:rPr>
        <w:t>objednávateľovi</w:t>
      </w:r>
      <w:r w:rsidRPr="006B5D84">
        <w:rPr>
          <w:rFonts w:ascii="Arial Narrow" w:hAnsi="Arial Narrow" w:cs="Times New Roman"/>
          <w:sz w:val="22"/>
          <w:szCs w:val="22"/>
          <w:lang w:val="x-none" w:eastAsia="cs-CZ"/>
        </w:rPr>
        <w:t xml:space="preserve"> bude zaslané na adresu uvedenú nižšie alebo inej osobe alebo na inú adresu, ktorú </w:t>
      </w:r>
      <w:r w:rsidRPr="006B5D84">
        <w:rPr>
          <w:rFonts w:ascii="Arial Narrow" w:hAnsi="Arial Narrow" w:cs="Times New Roman"/>
          <w:sz w:val="22"/>
          <w:szCs w:val="22"/>
          <w:lang w:eastAsia="cs-CZ"/>
        </w:rPr>
        <w:t>objednávateľ</w:t>
      </w:r>
      <w:r w:rsidRPr="006B5D84">
        <w:rPr>
          <w:rFonts w:ascii="Arial Narrow" w:hAnsi="Arial Narrow" w:cs="Times New Roman"/>
          <w:sz w:val="22"/>
          <w:szCs w:val="22"/>
          <w:lang w:val="x-none" w:eastAsia="cs-CZ"/>
        </w:rPr>
        <w:t xml:space="preserve"> priebežne písomne oznámi </w:t>
      </w:r>
      <w:r w:rsidRPr="006B5D84">
        <w:rPr>
          <w:rFonts w:ascii="Arial Narrow" w:hAnsi="Arial Narrow" w:cs="Times New Roman"/>
          <w:sz w:val="22"/>
          <w:szCs w:val="22"/>
          <w:lang w:eastAsia="cs-CZ"/>
        </w:rPr>
        <w:t xml:space="preserve">dodávateľovi </w:t>
      </w:r>
      <w:r w:rsidRPr="006B5D84">
        <w:rPr>
          <w:rFonts w:ascii="Arial Narrow" w:hAnsi="Arial Narrow" w:cs="Times New Roman"/>
          <w:sz w:val="22"/>
          <w:szCs w:val="22"/>
          <w:lang w:val="x-none" w:eastAsia="cs-CZ"/>
        </w:rPr>
        <w:t>v súlade s týmto článkom dohody:</w:t>
      </w:r>
    </w:p>
    <w:p w14:paraId="6E1FAF50" w14:textId="77777777" w:rsidR="00B343B5" w:rsidRPr="006B5D84" w:rsidRDefault="00B343B5" w:rsidP="00B343B5">
      <w:pPr>
        <w:spacing w:line="276" w:lineRule="auto"/>
        <w:ind w:left="1701"/>
        <w:rPr>
          <w:rFonts w:ascii="Arial Narrow" w:hAnsi="Arial Narrow" w:cs="Times New Roman"/>
          <w:color w:val="000000" w:themeColor="text1"/>
          <w:sz w:val="22"/>
          <w:szCs w:val="22"/>
        </w:rPr>
      </w:pPr>
      <w:r w:rsidRPr="006B5D84">
        <w:rPr>
          <w:rFonts w:ascii="Arial Narrow" w:hAnsi="Arial Narrow" w:cs="Times New Roman"/>
          <w:color w:val="000000" w:themeColor="text1"/>
          <w:sz w:val="22"/>
          <w:szCs w:val="22"/>
        </w:rPr>
        <w:t>Objednávateľ: Ministerstvo vnútra SR</w:t>
      </w:r>
    </w:p>
    <w:p w14:paraId="50958D1E" w14:textId="77777777" w:rsidR="00B343B5" w:rsidRPr="006B5D84" w:rsidRDefault="00B343B5" w:rsidP="00B343B5">
      <w:pPr>
        <w:tabs>
          <w:tab w:val="left" w:pos="2160"/>
          <w:tab w:val="left" w:pos="2880"/>
          <w:tab w:val="left" w:pos="4500"/>
        </w:tabs>
        <w:spacing w:line="276" w:lineRule="auto"/>
        <w:ind w:left="1701"/>
        <w:jc w:val="both"/>
        <w:rPr>
          <w:rFonts w:ascii="Arial Narrow" w:hAnsi="Arial Narrow" w:cs="Times New Roman"/>
          <w:color w:val="000000" w:themeColor="text1"/>
          <w:sz w:val="22"/>
          <w:szCs w:val="22"/>
        </w:rPr>
      </w:pPr>
      <w:r w:rsidRPr="006B5D84">
        <w:rPr>
          <w:rFonts w:ascii="Arial Narrow" w:hAnsi="Arial Narrow" w:cs="Times New Roman"/>
          <w:color w:val="000000" w:themeColor="text1"/>
          <w:sz w:val="22"/>
          <w:szCs w:val="22"/>
        </w:rPr>
        <w:t>k rukám: ..................</w:t>
      </w:r>
      <w:r w:rsidRPr="006B5D84">
        <w:rPr>
          <w:rFonts w:ascii="Arial Narrow" w:hAnsi="Arial Narrow" w:cs="Times New Roman"/>
          <w:color w:val="000000" w:themeColor="text1"/>
          <w:sz w:val="22"/>
          <w:szCs w:val="22"/>
        </w:rPr>
        <w:tab/>
        <w:t xml:space="preserve">     </w:t>
      </w:r>
      <w:r w:rsidRPr="006B5D84">
        <w:rPr>
          <w:rFonts w:ascii="Arial Narrow" w:hAnsi="Arial Narrow" w:cs="Times New Roman"/>
          <w:color w:val="000000" w:themeColor="text1"/>
          <w:sz w:val="22"/>
          <w:szCs w:val="22"/>
        </w:rPr>
        <w:tab/>
      </w:r>
    </w:p>
    <w:p w14:paraId="145397E2" w14:textId="77777777" w:rsidR="00B343B5" w:rsidRPr="006B5D84" w:rsidRDefault="00B343B5" w:rsidP="00B343B5">
      <w:pPr>
        <w:tabs>
          <w:tab w:val="left" w:pos="2160"/>
          <w:tab w:val="left" w:pos="2880"/>
          <w:tab w:val="left" w:pos="4500"/>
        </w:tabs>
        <w:spacing w:line="276" w:lineRule="auto"/>
        <w:ind w:left="1701"/>
        <w:jc w:val="both"/>
        <w:rPr>
          <w:rFonts w:ascii="Arial Narrow" w:hAnsi="Arial Narrow" w:cs="Times New Roman"/>
          <w:color w:val="000000" w:themeColor="text1"/>
          <w:sz w:val="22"/>
          <w:szCs w:val="22"/>
          <w:lang w:eastAsia="cs-CZ"/>
        </w:rPr>
      </w:pPr>
      <w:r w:rsidRPr="006B5D84">
        <w:rPr>
          <w:rFonts w:ascii="Arial Narrow" w:hAnsi="Arial Narrow" w:cs="Times New Roman"/>
          <w:color w:val="000000" w:themeColor="text1"/>
          <w:sz w:val="22"/>
          <w:szCs w:val="22"/>
          <w:lang w:val="x-none" w:eastAsia="cs-CZ"/>
        </w:rPr>
        <w:t xml:space="preserve">email: </w:t>
      </w:r>
      <w:r w:rsidRPr="006B5D84">
        <w:rPr>
          <w:rFonts w:ascii="Arial Narrow" w:hAnsi="Arial Narrow" w:cs="Times New Roman"/>
          <w:color w:val="000000" w:themeColor="text1"/>
          <w:sz w:val="22"/>
          <w:szCs w:val="22"/>
          <w:lang w:eastAsia="cs-CZ"/>
        </w:rPr>
        <w:t xml:space="preserve">    ..................</w:t>
      </w:r>
    </w:p>
    <w:p w14:paraId="65F686BA" w14:textId="77777777" w:rsidR="00B343B5" w:rsidRPr="006B5D84" w:rsidRDefault="00B343B5" w:rsidP="00B343B5">
      <w:pPr>
        <w:spacing w:line="276" w:lineRule="auto"/>
        <w:ind w:left="284"/>
        <w:jc w:val="both"/>
        <w:rPr>
          <w:rFonts w:ascii="Arial Narrow" w:hAnsi="Arial Narrow" w:cs="Times New Roman"/>
          <w:sz w:val="22"/>
          <w:szCs w:val="22"/>
          <w:lang w:eastAsia="cs-CZ"/>
        </w:rPr>
      </w:pPr>
      <w:r w:rsidRPr="006B5D84">
        <w:rPr>
          <w:rFonts w:ascii="Arial Narrow" w:hAnsi="Arial Narrow" w:cs="Times New Roman"/>
          <w:sz w:val="22"/>
          <w:szCs w:val="22"/>
          <w:lang w:eastAsia="cs-CZ"/>
        </w:rPr>
        <w:t>Oznámenie poskytované dodávateľovi bude zaslané na adresu uvedenú nižšie alebo inej osobe alebo na inú adresu, ktorú dodávateľ priebežne písomne oznámi objednávateľovi v súlade s týmto článkom dohody:</w:t>
      </w:r>
    </w:p>
    <w:p w14:paraId="3D9B6E4E" w14:textId="77777777" w:rsidR="00B343B5" w:rsidRPr="006B5D84" w:rsidRDefault="00B343B5" w:rsidP="00B343B5">
      <w:pPr>
        <w:tabs>
          <w:tab w:val="left" w:pos="567"/>
          <w:tab w:val="left" w:pos="2160"/>
          <w:tab w:val="left" w:pos="2835"/>
          <w:tab w:val="left" w:pos="4500"/>
        </w:tabs>
        <w:spacing w:line="276" w:lineRule="auto"/>
        <w:ind w:left="1701"/>
        <w:jc w:val="both"/>
        <w:rPr>
          <w:rFonts w:ascii="Arial Narrow" w:hAnsi="Arial Narrow" w:cs="Times New Roman"/>
          <w:i/>
          <w:color w:val="000000" w:themeColor="text1"/>
          <w:sz w:val="22"/>
          <w:szCs w:val="22"/>
          <w:lang w:eastAsia="cs-CZ"/>
        </w:rPr>
      </w:pPr>
      <w:r w:rsidRPr="006B5D84">
        <w:rPr>
          <w:rFonts w:ascii="Arial Narrow" w:hAnsi="Arial Narrow" w:cs="Times New Roman"/>
          <w:color w:val="000000" w:themeColor="text1"/>
          <w:sz w:val="22"/>
          <w:szCs w:val="22"/>
          <w:lang w:eastAsia="en-GB"/>
        </w:rPr>
        <w:t xml:space="preserve">Dodávateľ:       </w:t>
      </w:r>
    </w:p>
    <w:p w14:paraId="0EE36CEC" w14:textId="77777777" w:rsidR="00B343B5" w:rsidRPr="006B5D84" w:rsidRDefault="00B343B5" w:rsidP="00B343B5">
      <w:pPr>
        <w:tabs>
          <w:tab w:val="left" w:pos="567"/>
        </w:tabs>
        <w:spacing w:line="276" w:lineRule="auto"/>
        <w:ind w:left="1701"/>
        <w:rPr>
          <w:rFonts w:ascii="Arial Narrow" w:hAnsi="Arial Narrow" w:cs="Times New Roman"/>
          <w:color w:val="000000" w:themeColor="text1"/>
          <w:sz w:val="22"/>
          <w:szCs w:val="22"/>
        </w:rPr>
      </w:pPr>
      <w:r w:rsidRPr="006B5D84">
        <w:rPr>
          <w:rFonts w:ascii="Arial Narrow" w:hAnsi="Arial Narrow" w:cs="Times New Roman"/>
          <w:color w:val="000000" w:themeColor="text1"/>
          <w:sz w:val="22"/>
          <w:szCs w:val="22"/>
        </w:rPr>
        <w:t>k rukám: .................</w:t>
      </w:r>
      <w:r w:rsidRPr="006B5D84">
        <w:rPr>
          <w:rFonts w:ascii="Arial Narrow" w:hAnsi="Arial Narrow" w:cs="Times New Roman"/>
          <w:color w:val="000000" w:themeColor="text1"/>
          <w:sz w:val="22"/>
          <w:szCs w:val="22"/>
        </w:rPr>
        <w:tab/>
        <w:t xml:space="preserve">      </w:t>
      </w:r>
    </w:p>
    <w:p w14:paraId="45D65142" w14:textId="77777777" w:rsidR="00B343B5" w:rsidRPr="006B5D84" w:rsidRDefault="00B343B5" w:rsidP="00B343B5">
      <w:pPr>
        <w:spacing w:line="276" w:lineRule="auto"/>
        <w:ind w:left="1701"/>
        <w:jc w:val="both"/>
        <w:rPr>
          <w:rFonts w:ascii="Arial Narrow" w:hAnsi="Arial Narrow" w:cs="Times New Roman"/>
          <w:color w:val="000000" w:themeColor="text1"/>
          <w:sz w:val="22"/>
          <w:szCs w:val="22"/>
          <w:lang w:eastAsia="cs-CZ"/>
        </w:rPr>
      </w:pPr>
      <w:r w:rsidRPr="006B5D84">
        <w:rPr>
          <w:rFonts w:ascii="Arial Narrow" w:hAnsi="Arial Narrow" w:cs="Times New Roman"/>
          <w:sz w:val="22"/>
          <w:szCs w:val="22"/>
          <w:lang w:eastAsia="cs-CZ"/>
        </w:rPr>
        <w:t xml:space="preserve">email: </w:t>
      </w:r>
      <w:r w:rsidRPr="006B5D84">
        <w:rPr>
          <w:rFonts w:ascii="Arial Narrow" w:hAnsi="Arial Narrow" w:cs="Times New Roman"/>
          <w:color w:val="000000" w:themeColor="text1"/>
          <w:sz w:val="22"/>
          <w:szCs w:val="22"/>
          <w:lang w:eastAsia="cs-CZ"/>
        </w:rPr>
        <w:tab/>
        <w:t xml:space="preserve">   ..................        </w:t>
      </w:r>
    </w:p>
    <w:p w14:paraId="49F81B4E" w14:textId="267F594F" w:rsidR="00B343B5" w:rsidRPr="006B5D84" w:rsidRDefault="00B343B5" w:rsidP="00B343B5">
      <w:pPr>
        <w:pStyle w:val="Odsekzoznamu"/>
        <w:widowControl/>
        <w:numPr>
          <w:ilvl w:val="1"/>
          <w:numId w:val="58"/>
        </w:numPr>
        <w:tabs>
          <w:tab w:val="left" w:pos="2160"/>
          <w:tab w:val="left" w:pos="2880"/>
          <w:tab w:val="left" w:pos="4500"/>
        </w:tabs>
        <w:spacing w:line="276" w:lineRule="auto"/>
        <w:jc w:val="both"/>
        <w:rPr>
          <w:rFonts w:ascii="Arial Narrow" w:hAnsi="Arial Narrow" w:cs="Times New Roman"/>
          <w:sz w:val="22"/>
          <w:szCs w:val="22"/>
          <w:lang w:eastAsia="cs-CZ"/>
        </w:rPr>
      </w:pPr>
      <w:r w:rsidRPr="006B5D84">
        <w:rPr>
          <w:rFonts w:ascii="Arial Narrow" w:hAnsi="Arial Narrow" w:cs="Times New Roman"/>
          <w:sz w:val="22"/>
          <w:szCs w:val="22"/>
          <w:lang w:val="x-none" w:eastAsia="cs-CZ"/>
        </w:rPr>
        <w:t>Oznámenie nadobúda účinnosť okamihom jeho prevzatia a má sa za prevzaté:</w:t>
      </w:r>
    </w:p>
    <w:p w14:paraId="4E3C605E" w14:textId="77777777" w:rsidR="00B343B5" w:rsidRPr="006B5D84" w:rsidRDefault="00B343B5" w:rsidP="00B343B5">
      <w:pPr>
        <w:pStyle w:val="Odsekzoznamu"/>
        <w:widowControl/>
        <w:numPr>
          <w:ilvl w:val="0"/>
          <w:numId w:val="46"/>
        </w:numPr>
        <w:tabs>
          <w:tab w:val="left" w:pos="2160"/>
          <w:tab w:val="left" w:pos="2880"/>
          <w:tab w:val="left" w:pos="4500"/>
        </w:tabs>
        <w:spacing w:line="276" w:lineRule="auto"/>
        <w:jc w:val="both"/>
        <w:rPr>
          <w:rFonts w:ascii="Arial Narrow" w:hAnsi="Arial Narrow" w:cs="Times New Roman"/>
          <w:sz w:val="22"/>
          <w:szCs w:val="22"/>
          <w:lang w:eastAsia="cs-CZ"/>
        </w:rPr>
      </w:pPr>
      <w:r w:rsidRPr="006B5D84">
        <w:rPr>
          <w:rFonts w:ascii="Arial Narrow" w:hAnsi="Arial Narrow" w:cs="Times New Roman"/>
          <w:sz w:val="22"/>
          <w:szCs w:val="22"/>
          <w:lang w:eastAsia="cs-CZ"/>
        </w:rPr>
        <w:t>v čase jeho doručenia (alebo odmietnutia jeho prevzatia), pokiaľ sa doručuje osobne  alebo kuriérom; alebo</w:t>
      </w:r>
    </w:p>
    <w:p w14:paraId="7D49D89A" w14:textId="77777777" w:rsidR="00B343B5" w:rsidRPr="006B5D84" w:rsidRDefault="00B343B5" w:rsidP="00B343B5">
      <w:pPr>
        <w:pStyle w:val="Odsekzoznamu"/>
        <w:widowControl/>
        <w:numPr>
          <w:ilvl w:val="0"/>
          <w:numId w:val="46"/>
        </w:numPr>
        <w:tabs>
          <w:tab w:val="left" w:pos="2160"/>
          <w:tab w:val="left" w:pos="2880"/>
          <w:tab w:val="left" w:pos="4500"/>
        </w:tabs>
        <w:spacing w:line="276" w:lineRule="auto"/>
        <w:jc w:val="both"/>
        <w:rPr>
          <w:rFonts w:ascii="Arial Narrow" w:hAnsi="Arial Narrow" w:cs="Times New Roman"/>
          <w:sz w:val="22"/>
          <w:szCs w:val="22"/>
          <w:lang w:eastAsia="cs-CZ"/>
        </w:rPr>
      </w:pPr>
      <w:r w:rsidRPr="006B5D84">
        <w:rPr>
          <w:rFonts w:ascii="Arial Narrow" w:hAnsi="Arial Narrow" w:cs="Times New Roman"/>
          <w:sz w:val="22"/>
          <w:szCs w:val="22"/>
          <w:lang w:eastAsia="cs-CZ"/>
        </w:rPr>
        <w:t>v čase jeho doručenia, ale najneskôr v piaty (5) deň po jeho odoslaní, pokiaľ sa doručuje ako poštová zásielka prvej triedy s uhradeným poštovným; alebo</w:t>
      </w:r>
    </w:p>
    <w:p w14:paraId="5F6051BF" w14:textId="1D314036" w:rsidR="00673815" w:rsidRDefault="00B343B5" w:rsidP="00673815">
      <w:pPr>
        <w:pStyle w:val="Odsekzoznamu"/>
        <w:widowControl/>
        <w:numPr>
          <w:ilvl w:val="0"/>
          <w:numId w:val="46"/>
        </w:numPr>
        <w:tabs>
          <w:tab w:val="left" w:pos="2160"/>
          <w:tab w:val="left" w:pos="2880"/>
          <w:tab w:val="left" w:pos="4500"/>
        </w:tabs>
        <w:spacing w:after="120" w:line="276" w:lineRule="auto"/>
        <w:ind w:left="714" w:hanging="357"/>
        <w:jc w:val="both"/>
        <w:rPr>
          <w:rFonts w:ascii="Arial Narrow" w:hAnsi="Arial Narrow" w:cs="Times New Roman"/>
          <w:sz w:val="22"/>
          <w:szCs w:val="22"/>
          <w:lang w:eastAsia="cs-CZ"/>
        </w:rPr>
      </w:pPr>
      <w:r w:rsidRPr="006B5D84">
        <w:rPr>
          <w:rFonts w:ascii="Arial Narrow" w:hAnsi="Arial Narrow" w:cs="Times New Roman"/>
          <w:sz w:val="22"/>
          <w:szCs w:val="22"/>
          <w:lang w:eastAsia="cs-CZ"/>
        </w:rPr>
        <w:t>v čase jeho doručenia, ale najneskôr nasledujúci deň po jeho odoslaní, pokiaľ sa doručuje prostredníctvom elektronickej pošty.</w:t>
      </w:r>
    </w:p>
    <w:p w14:paraId="05790D7F" w14:textId="77777777" w:rsidR="00673815" w:rsidRPr="00673815" w:rsidRDefault="00673815" w:rsidP="00673815">
      <w:pPr>
        <w:pStyle w:val="Odsekzoznamu"/>
        <w:widowControl/>
        <w:tabs>
          <w:tab w:val="left" w:pos="2160"/>
          <w:tab w:val="left" w:pos="2880"/>
          <w:tab w:val="left" w:pos="4500"/>
        </w:tabs>
        <w:spacing w:after="120" w:line="276" w:lineRule="auto"/>
        <w:ind w:left="714"/>
        <w:jc w:val="both"/>
        <w:rPr>
          <w:rFonts w:ascii="Arial Narrow" w:hAnsi="Arial Narrow" w:cs="Times New Roman"/>
          <w:sz w:val="22"/>
          <w:szCs w:val="22"/>
          <w:lang w:eastAsia="cs-CZ"/>
        </w:rPr>
      </w:pPr>
    </w:p>
    <w:p w14:paraId="487EF482" w14:textId="5867E01F" w:rsidR="00B343B5" w:rsidRPr="00673815" w:rsidRDefault="00B343B5" w:rsidP="00673815">
      <w:pPr>
        <w:pStyle w:val="Odsekzoznamu"/>
        <w:widowControl/>
        <w:numPr>
          <w:ilvl w:val="1"/>
          <w:numId w:val="58"/>
        </w:numPr>
        <w:tabs>
          <w:tab w:val="left" w:pos="2160"/>
          <w:tab w:val="left" w:pos="2880"/>
          <w:tab w:val="left" w:pos="4500"/>
        </w:tabs>
        <w:spacing w:line="276" w:lineRule="auto"/>
        <w:ind w:left="357" w:hanging="357"/>
        <w:jc w:val="both"/>
        <w:rPr>
          <w:rFonts w:ascii="Arial Narrow" w:hAnsi="Arial Narrow" w:cs="Times New Roman"/>
          <w:sz w:val="22"/>
          <w:szCs w:val="22"/>
          <w:lang w:eastAsia="cs-CZ"/>
        </w:rPr>
      </w:pPr>
      <w:r w:rsidRPr="006B5D84">
        <w:rPr>
          <w:rFonts w:ascii="Arial Narrow" w:hAnsi="Arial Narrow" w:cs="Times New Roman"/>
          <w:sz w:val="22"/>
          <w:szCs w:val="22"/>
          <w:lang w:val="x-none" w:eastAsia="cs-CZ"/>
        </w:rPr>
        <w:t>V prípade</w:t>
      </w:r>
      <w:r w:rsidRPr="006B5D84">
        <w:rPr>
          <w:rFonts w:ascii="Arial Narrow" w:hAnsi="Arial Narrow" w:cs="Times New Roman"/>
          <w:b/>
          <w:sz w:val="22"/>
          <w:szCs w:val="22"/>
          <w:lang w:val="x-none" w:eastAsia="cs-CZ"/>
        </w:rPr>
        <w:t xml:space="preserve"> </w:t>
      </w:r>
      <w:r w:rsidRPr="006B5D84">
        <w:rPr>
          <w:rFonts w:ascii="Arial Narrow" w:hAnsi="Arial Narrow" w:cs="Times New Roman"/>
          <w:sz w:val="22"/>
          <w:szCs w:val="22"/>
          <w:lang w:val="x-none" w:eastAsia="cs-CZ"/>
        </w:rPr>
        <w:t xml:space="preserve">zmeny obchodného mena, názvu, sídla, právnej formy, štatutárnych orgánov alebo i spôsobu ich konania za </w:t>
      </w:r>
      <w:r w:rsidRPr="006B5D84">
        <w:rPr>
          <w:rFonts w:ascii="Arial Narrow" w:hAnsi="Arial Narrow" w:cs="Times New Roman"/>
          <w:sz w:val="22"/>
          <w:szCs w:val="22"/>
          <w:lang w:eastAsia="cs-CZ"/>
        </w:rPr>
        <w:t>z</w:t>
      </w:r>
      <w:r w:rsidRPr="006B5D84">
        <w:rPr>
          <w:rFonts w:ascii="Arial Narrow" w:hAnsi="Arial Narrow" w:cs="Times New Roman"/>
          <w:sz w:val="22"/>
          <w:szCs w:val="22"/>
          <w:lang w:val="x-none" w:eastAsia="cs-CZ"/>
        </w:rPr>
        <w:t xml:space="preserve">mluvnú stranu, oznámi strana, ktorej sa niektorá z uvedených zmien týka, písomnou formou túto skutočnosť druhej </w:t>
      </w:r>
      <w:r w:rsidRPr="006B5D84">
        <w:rPr>
          <w:rFonts w:ascii="Arial Narrow" w:hAnsi="Arial Narrow" w:cs="Times New Roman"/>
          <w:sz w:val="22"/>
          <w:szCs w:val="22"/>
          <w:lang w:eastAsia="cs-CZ"/>
        </w:rPr>
        <w:t>z</w:t>
      </w:r>
      <w:r w:rsidRPr="006B5D84">
        <w:rPr>
          <w:rFonts w:ascii="Arial Narrow" w:hAnsi="Arial Narrow" w:cs="Times New Roman"/>
          <w:sz w:val="22"/>
          <w:szCs w:val="22"/>
          <w:lang w:val="x-none" w:eastAsia="cs-CZ"/>
        </w:rPr>
        <w:t xml:space="preserve">mluvnej strane a to bez zbytočného odkladu, inak povinná </w:t>
      </w:r>
      <w:r w:rsidRPr="006B5D84">
        <w:rPr>
          <w:rFonts w:ascii="Arial Narrow" w:hAnsi="Arial Narrow" w:cs="Times New Roman"/>
          <w:sz w:val="22"/>
          <w:szCs w:val="22"/>
          <w:lang w:eastAsia="cs-CZ"/>
        </w:rPr>
        <w:t>z</w:t>
      </w:r>
      <w:r w:rsidRPr="006B5D84">
        <w:rPr>
          <w:rFonts w:ascii="Arial Narrow" w:hAnsi="Arial Narrow" w:cs="Times New Roman"/>
          <w:sz w:val="22"/>
          <w:szCs w:val="22"/>
          <w:lang w:val="x-none" w:eastAsia="cs-CZ"/>
        </w:rPr>
        <w:t xml:space="preserve">mluvná strana zodpovedá za všetky škody z toho vyplývajúce alebo náklady, ktoré v tejto súvislosti musela vynaložiť druhá </w:t>
      </w:r>
      <w:r w:rsidRPr="006B5D84">
        <w:rPr>
          <w:rFonts w:ascii="Arial Narrow" w:hAnsi="Arial Narrow" w:cs="Times New Roman"/>
          <w:sz w:val="22"/>
          <w:szCs w:val="22"/>
          <w:lang w:eastAsia="cs-CZ"/>
        </w:rPr>
        <w:t>z</w:t>
      </w:r>
      <w:r w:rsidRPr="006B5D84">
        <w:rPr>
          <w:rFonts w:ascii="Arial Narrow" w:hAnsi="Arial Narrow" w:cs="Times New Roman"/>
          <w:sz w:val="22"/>
          <w:szCs w:val="22"/>
          <w:lang w:val="x-none" w:eastAsia="cs-CZ"/>
        </w:rPr>
        <w:t xml:space="preserve">mluvná strana. V prípade zmeny bankového spojenia alebo čísla účtu </w:t>
      </w:r>
      <w:r w:rsidRPr="006B5D84">
        <w:rPr>
          <w:rFonts w:ascii="Arial Narrow" w:hAnsi="Arial Narrow" w:cs="Times New Roman"/>
          <w:sz w:val="22"/>
          <w:szCs w:val="22"/>
          <w:lang w:eastAsia="cs-CZ"/>
        </w:rPr>
        <w:t xml:space="preserve">zmluvnej </w:t>
      </w:r>
      <w:r w:rsidRPr="006B5D84">
        <w:rPr>
          <w:rFonts w:ascii="Arial Narrow" w:hAnsi="Arial Narrow" w:cs="Times New Roman"/>
          <w:sz w:val="22"/>
          <w:szCs w:val="22"/>
          <w:lang w:val="x-none" w:eastAsia="cs-CZ"/>
        </w:rPr>
        <w:t>strany o tejto skutočnosti vyhotovia písomný dodatok k tejto dohode.</w:t>
      </w:r>
    </w:p>
    <w:p w14:paraId="240DEC11" w14:textId="77777777" w:rsidR="00673815" w:rsidRPr="00673815" w:rsidRDefault="00673815" w:rsidP="00673815">
      <w:pPr>
        <w:pStyle w:val="Odsekzoznamu"/>
        <w:widowControl/>
        <w:tabs>
          <w:tab w:val="left" w:pos="2160"/>
          <w:tab w:val="left" w:pos="2880"/>
          <w:tab w:val="left" w:pos="4500"/>
        </w:tabs>
        <w:spacing w:line="276" w:lineRule="auto"/>
        <w:ind w:left="357"/>
        <w:jc w:val="both"/>
        <w:rPr>
          <w:rFonts w:ascii="Arial Narrow" w:hAnsi="Arial Narrow" w:cs="Times New Roman"/>
          <w:sz w:val="22"/>
          <w:szCs w:val="22"/>
          <w:lang w:eastAsia="cs-CZ"/>
        </w:rPr>
      </w:pPr>
    </w:p>
    <w:p w14:paraId="3624605B" w14:textId="14E05F6D" w:rsidR="000A24F1" w:rsidRPr="006B5D84" w:rsidRDefault="000A24F1" w:rsidP="00B343B5">
      <w:pPr>
        <w:pStyle w:val="Odsekzoznamu"/>
        <w:widowControl/>
        <w:numPr>
          <w:ilvl w:val="1"/>
          <w:numId w:val="58"/>
        </w:numPr>
        <w:tabs>
          <w:tab w:val="left" w:pos="426"/>
        </w:tabs>
        <w:autoSpaceDE w:val="0"/>
        <w:autoSpaceDN w:val="0"/>
        <w:adjustRightInd w:val="0"/>
        <w:jc w:val="both"/>
        <w:rPr>
          <w:rFonts w:ascii="Arial Narrow" w:hAnsi="Arial Narrow" w:cs="Arial Narrow"/>
          <w:sz w:val="22"/>
          <w:szCs w:val="22"/>
        </w:rPr>
      </w:pPr>
      <w:r w:rsidRPr="006B5D84">
        <w:rPr>
          <w:rFonts w:ascii="Arial Narrow" w:hAnsi="Arial Narrow" w:cs="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2C914A2B" w14:textId="77777777" w:rsidR="000A24F1" w:rsidRPr="006B5D84" w:rsidRDefault="000A24F1" w:rsidP="000A24F1">
      <w:pPr>
        <w:autoSpaceDE w:val="0"/>
        <w:autoSpaceDN w:val="0"/>
        <w:adjustRightInd w:val="0"/>
        <w:ind w:firstLine="708"/>
        <w:jc w:val="both"/>
        <w:rPr>
          <w:rFonts w:ascii="Arial Narrow" w:hAnsi="Arial Narrow" w:cs="Arial Narrow"/>
          <w:sz w:val="22"/>
          <w:szCs w:val="22"/>
        </w:rPr>
      </w:pPr>
    </w:p>
    <w:p w14:paraId="5CD7158E" w14:textId="4BCA48EB" w:rsidR="000A24F1" w:rsidRPr="006B5D84" w:rsidRDefault="000A24F1" w:rsidP="00B343B5">
      <w:pPr>
        <w:pStyle w:val="Odsekzoznamu"/>
        <w:widowControl/>
        <w:numPr>
          <w:ilvl w:val="1"/>
          <w:numId w:val="58"/>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sidRPr="006B5D84">
        <w:rPr>
          <w:rFonts w:ascii="Arial Narrow" w:hAnsi="Arial Narrow" w:cs="Arial Narrow"/>
          <w:sz w:val="22"/>
          <w:szCs w:val="22"/>
        </w:rPr>
        <w:t>Dodávateľ nie je oprávnený jednostranne započítať akúkoľvek svoju pohľadávku voči pohľadávkam objednávateľa.</w:t>
      </w:r>
    </w:p>
    <w:p w14:paraId="4262E2CB" w14:textId="77777777" w:rsidR="000A24F1" w:rsidRPr="006B5D84" w:rsidRDefault="000A24F1" w:rsidP="000A24F1">
      <w:pPr>
        <w:autoSpaceDE w:val="0"/>
        <w:autoSpaceDN w:val="0"/>
        <w:adjustRightInd w:val="0"/>
        <w:ind w:left="567" w:hanging="567"/>
        <w:jc w:val="both"/>
        <w:rPr>
          <w:rFonts w:ascii="Arial Narrow" w:hAnsi="Arial Narrow" w:cs="Arial Narrow"/>
          <w:sz w:val="22"/>
          <w:szCs w:val="22"/>
        </w:rPr>
      </w:pPr>
    </w:p>
    <w:p w14:paraId="66A36966" w14:textId="3D1415D5" w:rsidR="000A24F1" w:rsidRPr="006B5D84" w:rsidRDefault="000A24F1" w:rsidP="00B343B5">
      <w:pPr>
        <w:pStyle w:val="Odsekzoznamu"/>
        <w:widowControl/>
        <w:numPr>
          <w:ilvl w:val="1"/>
          <w:numId w:val="58"/>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sidRPr="006B5D84">
        <w:rPr>
          <w:rFonts w:ascii="Arial Narrow" w:hAnsi="Arial Narrow" w:cs="Arial Narrow"/>
          <w:sz w:val="22"/>
          <w:szCs w:val="22"/>
        </w:rPr>
        <w:t>Ak ktorékoľvek z ustanovení tejto dohody alebo písomnej objednávky bude považované za nezákonné, neplatné alebo nevykonateľné (celkom alebo z časti) podľa akéhokoľvek všeobecne záväzného právneho predpisu platného na území SR, pravidla alebo na inom základe, také ustanovenie (alebo jeho časť) nebude v rozsahu, ktorý je neplatný tvoriť časť tejto dohody alebo písomnej objednávky, avšak zákonnosť, platnosť a vykonateľnosť zvyšných ustanovení dohody zostane nedotknutá.</w:t>
      </w:r>
    </w:p>
    <w:p w14:paraId="260F5E39" w14:textId="77777777" w:rsidR="000A24F1" w:rsidRPr="006B5D84" w:rsidRDefault="000A24F1" w:rsidP="000A24F1">
      <w:pPr>
        <w:autoSpaceDE w:val="0"/>
        <w:autoSpaceDN w:val="0"/>
        <w:adjustRightInd w:val="0"/>
        <w:ind w:left="567" w:hanging="567"/>
        <w:jc w:val="both"/>
        <w:rPr>
          <w:rFonts w:ascii="Arial Narrow" w:hAnsi="Arial Narrow" w:cs="Arial Narrow"/>
          <w:sz w:val="22"/>
          <w:szCs w:val="22"/>
        </w:rPr>
      </w:pPr>
    </w:p>
    <w:p w14:paraId="369E8753" w14:textId="34B8CB53" w:rsidR="000A24F1" w:rsidRPr="006B5D84" w:rsidRDefault="000A24F1" w:rsidP="00B343B5">
      <w:pPr>
        <w:pStyle w:val="Odsekzoznamu"/>
        <w:widowControl/>
        <w:numPr>
          <w:ilvl w:val="1"/>
          <w:numId w:val="58"/>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sidRPr="006B5D84">
        <w:rPr>
          <w:rFonts w:ascii="Arial Narrow" w:hAnsi="Arial Narrow" w:cs="Arial Narrow"/>
          <w:sz w:val="22"/>
          <w:szCs w:val="22"/>
        </w:rPr>
        <w:t>Zmluvné strany sa dohodli, že pohľadávky vyplývajúce z tejto dohody a/alebo písomnej objednávky môžu byť postúpené na tretie osoby len s predchádzajúcim písomným súhlasom druhej zmluvnej strany.</w:t>
      </w:r>
    </w:p>
    <w:p w14:paraId="7ABA5417" w14:textId="77777777" w:rsidR="000A24F1" w:rsidRPr="006B5D84" w:rsidRDefault="000A24F1" w:rsidP="000A24F1">
      <w:pPr>
        <w:autoSpaceDE w:val="0"/>
        <w:autoSpaceDN w:val="0"/>
        <w:adjustRightInd w:val="0"/>
        <w:ind w:left="567" w:hanging="567"/>
        <w:jc w:val="both"/>
        <w:rPr>
          <w:rFonts w:ascii="Arial Narrow" w:hAnsi="Arial Narrow" w:cs="Arial Narrow"/>
          <w:sz w:val="22"/>
          <w:szCs w:val="22"/>
        </w:rPr>
      </w:pPr>
    </w:p>
    <w:p w14:paraId="5938E77F" w14:textId="50178E40" w:rsidR="000A24F1" w:rsidRPr="006B5D84" w:rsidRDefault="000A24F1" w:rsidP="00B343B5">
      <w:pPr>
        <w:pStyle w:val="Odsekzoznamu"/>
        <w:widowControl/>
        <w:numPr>
          <w:ilvl w:val="1"/>
          <w:numId w:val="58"/>
        </w:numPr>
        <w:tabs>
          <w:tab w:val="left" w:pos="426"/>
          <w:tab w:val="left" w:pos="2880"/>
          <w:tab w:val="left" w:pos="4500"/>
        </w:tabs>
        <w:autoSpaceDE w:val="0"/>
        <w:autoSpaceDN w:val="0"/>
        <w:adjustRightInd w:val="0"/>
        <w:contextualSpacing w:val="0"/>
        <w:jc w:val="both"/>
        <w:rPr>
          <w:rFonts w:ascii="Arial Narrow" w:hAnsi="Arial Narrow" w:cs="Arial Narrow"/>
          <w:sz w:val="22"/>
          <w:szCs w:val="22"/>
        </w:rPr>
      </w:pPr>
      <w:r w:rsidRPr="006B5D84">
        <w:rPr>
          <w:rFonts w:ascii="Arial Narrow" w:hAnsi="Arial Narrow" w:cs="Arial Narrow"/>
          <w:sz w:val="22"/>
          <w:szCs w:val="22"/>
        </w:rPr>
        <w:t>Dodávateľ sa zaväzuje poskytnúť objednávateľovi všetku súčinnosť nevyhnutnú na plnenie tejto dohody a/alebo písomnej objednávky.</w:t>
      </w:r>
    </w:p>
    <w:p w14:paraId="288713C6" w14:textId="77777777" w:rsidR="00673815" w:rsidRDefault="00673815" w:rsidP="00B343B5">
      <w:pPr>
        <w:autoSpaceDE w:val="0"/>
        <w:autoSpaceDN w:val="0"/>
        <w:adjustRightInd w:val="0"/>
        <w:jc w:val="center"/>
        <w:rPr>
          <w:rFonts w:ascii="Arial Narrow" w:hAnsi="Arial Narrow" w:cs="Arial Narrow"/>
          <w:b/>
          <w:bCs/>
        </w:rPr>
      </w:pPr>
    </w:p>
    <w:p w14:paraId="737F17CE" w14:textId="77777777" w:rsidR="00777B8E" w:rsidRDefault="00777B8E" w:rsidP="00B343B5">
      <w:pPr>
        <w:autoSpaceDE w:val="0"/>
        <w:autoSpaceDN w:val="0"/>
        <w:adjustRightInd w:val="0"/>
        <w:jc w:val="center"/>
        <w:rPr>
          <w:rFonts w:ascii="Arial Narrow" w:hAnsi="Arial Narrow" w:cs="Arial Narrow"/>
          <w:b/>
          <w:bCs/>
        </w:rPr>
      </w:pPr>
    </w:p>
    <w:p w14:paraId="2A15B536" w14:textId="77777777" w:rsidR="00777B8E" w:rsidRDefault="00777B8E" w:rsidP="00B343B5">
      <w:pPr>
        <w:autoSpaceDE w:val="0"/>
        <w:autoSpaceDN w:val="0"/>
        <w:adjustRightInd w:val="0"/>
        <w:jc w:val="center"/>
        <w:rPr>
          <w:rFonts w:ascii="Arial Narrow" w:hAnsi="Arial Narrow" w:cs="Arial Narrow"/>
          <w:b/>
          <w:bCs/>
        </w:rPr>
      </w:pPr>
    </w:p>
    <w:p w14:paraId="260A33C5" w14:textId="77777777" w:rsidR="00777B8E" w:rsidRDefault="00777B8E" w:rsidP="00B343B5">
      <w:pPr>
        <w:autoSpaceDE w:val="0"/>
        <w:autoSpaceDN w:val="0"/>
        <w:adjustRightInd w:val="0"/>
        <w:jc w:val="center"/>
        <w:rPr>
          <w:rFonts w:ascii="Arial Narrow" w:hAnsi="Arial Narrow" w:cs="Arial Narrow"/>
          <w:b/>
          <w:bCs/>
        </w:rPr>
      </w:pPr>
    </w:p>
    <w:p w14:paraId="631F7EBF" w14:textId="1DD596E3" w:rsidR="00655446" w:rsidRPr="00B343B5" w:rsidRDefault="000A24F1" w:rsidP="00B343B5">
      <w:pPr>
        <w:autoSpaceDE w:val="0"/>
        <w:autoSpaceDN w:val="0"/>
        <w:adjustRightInd w:val="0"/>
        <w:jc w:val="center"/>
        <w:rPr>
          <w:rFonts w:ascii="Arial Narrow" w:hAnsi="Arial Narrow" w:cs="Arial Narrow"/>
          <w:b/>
          <w:bCs/>
        </w:rPr>
      </w:pPr>
      <w:r w:rsidRPr="00660527">
        <w:rPr>
          <w:rFonts w:ascii="Arial Narrow" w:hAnsi="Arial Narrow" w:cs="Arial Narrow"/>
          <w:b/>
          <w:bCs/>
        </w:rPr>
        <w:lastRenderedPageBreak/>
        <w:t xml:space="preserve">Článok </w:t>
      </w:r>
      <w:r>
        <w:rPr>
          <w:rFonts w:ascii="Arial Narrow" w:hAnsi="Arial Narrow" w:cs="Arial Narrow"/>
          <w:b/>
          <w:bCs/>
        </w:rPr>
        <w:t>X.</w:t>
      </w:r>
    </w:p>
    <w:p w14:paraId="1A596CC0" w14:textId="7DCBFB53" w:rsidR="007B39DF" w:rsidRPr="00E475CD" w:rsidRDefault="00673815" w:rsidP="00673815">
      <w:pPr>
        <w:pStyle w:val="Zhlavie30"/>
        <w:keepNext/>
        <w:keepLines/>
        <w:shd w:val="clear" w:color="auto" w:fill="auto"/>
        <w:spacing w:after="120" w:line="240" w:lineRule="auto"/>
        <w:ind w:left="2771" w:firstLine="69"/>
      </w:pPr>
      <w:r>
        <w:rPr>
          <w:rFonts w:ascii="Arial Narrow" w:hAnsi="Arial Narrow"/>
          <w:sz w:val="22"/>
          <w:szCs w:val="22"/>
          <w:lang w:eastAsia="cs-CZ"/>
        </w:rPr>
        <w:t xml:space="preserve">          </w:t>
      </w:r>
      <w:r w:rsidR="007B39DF" w:rsidRPr="00E475CD">
        <w:rPr>
          <w:rFonts w:ascii="Arial Narrow" w:hAnsi="Arial Narrow"/>
          <w:sz w:val="22"/>
          <w:szCs w:val="22"/>
          <w:lang w:eastAsia="cs-CZ"/>
        </w:rPr>
        <w:t>Spoločné a záverečné ustanovenia</w:t>
      </w:r>
    </w:p>
    <w:p w14:paraId="73ADD105" w14:textId="77777777" w:rsidR="001D10BE" w:rsidRPr="00E475CD" w:rsidRDefault="001D10BE" w:rsidP="00783D64">
      <w:pPr>
        <w:pStyle w:val="Odsekzoznamu"/>
        <w:widowControl/>
        <w:numPr>
          <w:ilvl w:val="0"/>
          <w:numId w:val="58"/>
        </w:numPr>
        <w:tabs>
          <w:tab w:val="left" w:pos="567"/>
          <w:tab w:val="left" w:pos="2880"/>
          <w:tab w:val="left" w:pos="4500"/>
        </w:tabs>
        <w:spacing w:line="276" w:lineRule="auto"/>
        <w:jc w:val="both"/>
        <w:rPr>
          <w:rFonts w:ascii="Arial Narrow" w:hAnsi="Arial Narrow" w:cs="Times New Roman"/>
          <w:vanish/>
          <w:sz w:val="22"/>
          <w:szCs w:val="22"/>
          <w:lang w:eastAsia="cs-CZ"/>
        </w:rPr>
      </w:pPr>
    </w:p>
    <w:p w14:paraId="7F0E43B3" w14:textId="21FC2612" w:rsidR="00BA5514" w:rsidRPr="00B343B5" w:rsidRDefault="007B39DF" w:rsidP="00B343B5">
      <w:pPr>
        <w:pStyle w:val="Odsekzoznamu"/>
        <w:widowControl/>
        <w:numPr>
          <w:ilvl w:val="1"/>
          <w:numId w:val="58"/>
        </w:numPr>
        <w:tabs>
          <w:tab w:val="left" w:pos="2160"/>
          <w:tab w:val="left" w:pos="2880"/>
          <w:tab w:val="left" w:pos="4500"/>
        </w:tabs>
        <w:spacing w:line="276" w:lineRule="auto"/>
        <w:jc w:val="both"/>
        <w:rPr>
          <w:rFonts w:ascii="Arial Narrow" w:hAnsi="Arial Narrow" w:cs="Times New Roman"/>
          <w:sz w:val="22"/>
          <w:szCs w:val="22"/>
          <w:lang w:eastAsia="cs-CZ"/>
        </w:rPr>
      </w:pPr>
      <w:r w:rsidRPr="00B343B5">
        <w:rPr>
          <w:rFonts w:ascii="Arial Narrow" w:hAnsi="Arial Narrow" w:cs="Times New Roman"/>
          <w:sz w:val="22"/>
          <w:szCs w:val="22"/>
          <w:lang w:val="x-none" w:eastAsia="cs-CZ"/>
        </w:rPr>
        <w:t xml:space="preserve">Táto </w:t>
      </w:r>
      <w:r w:rsidR="00EB32A1" w:rsidRPr="00B343B5">
        <w:rPr>
          <w:rFonts w:ascii="Arial Narrow" w:hAnsi="Arial Narrow" w:cs="Times New Roman"/>
          <w:sz w:val="22"/>
          <w:szCs w:val="22"/>
          <w:lang w:val="x-none" w:eastAsia="cs-CZ"/>
        </w:rPr>
        <w:t>dohoda</w:t>
      </w:r>
      <w:r w:rsidRPr="00B343B5">
        <w:rPr>
          <w:rFonts w:ascii="Arial Narrow" w:hAnsi="Arial Narrow" w:cs="Times New Roman"/>
          <w:sz w:val="22"/>
          <w:szCs w:val="22"/>
          <w:lang w:val="x-none" w:eastAsia="cs-CZ"/>
        </w:rPr>
        <w:t xml:space="preserve"> môže byť doplnená alebo zmenená v súlade so všeobecne záväznými právnymi predpismi platnými</w:t>
      </w:r>
    </w:p>
    <w:p w14:paraId="61483192" w14:textId="77777777" w:rsidR="00BA5514" w:rsidRDefault="007B39DF" w:rsidP="00BA5514">
      <w:pPr>
        <w:widowControl/>
        <w:tabs>
          <w:tab w:val="left" w:pos="2160"/>
          <w:tab w:val="left" w:pos="2880"/>
          <w:tab w:val="left" w:pos="4500"/>
        </w:tabs>
        <w:spacing w:line="276" w:lineRule="auto"/>
        <w:ind w:left="284"/>
        <w:jc w:val="both"/>
        <w:rPr>
          <w:rFonts w:ascii="Arial Narrow" w:hAnsi="Arial Narrow" w:cs="Times New Roman"/>
          <w:sz w:val="22"/>
          <w:szCs w:val="22"/>
          <w:lang w:val="x-none" w:eastAsia="cs-CZ"/>
        </w:rPr>
      </w:pPr>
      <w:r w:rsidRPr="00E475CD">
        <w:rPr>
          <w:rFonts w:ascii="Arial Narrow" w:hAnsi="Arial Narrow" w:cs="Times New Roman"/>
          <w:sz w:val="22"/>
          <w:szCs w:val="22"/>
          <w:lang w:val="x-none" w:eastAsia="cs-CZ"/>
        </w:rPr>
        <w:t xml:space="preserve"> </w:t>
      </w:r>
      <w:r w:rsidR="00BA5514">
        <w:rPr>
          <w:rFonts w:ascii="Arial Narrow" w:hAnsi="Arial Narrow" w:cs="Times New Roman"/>
          <w:sz w:val="22"/>
          <w:szCs w:val="22"/>
          <w:lang w:eastAsia="cs-CZ"/>
        </w:rPr>
        <w:t xml:space="preserve"> </w:t>
      </w:r>
      <w:r w:rsidRPr="00E475CD">
        <w:rPr>
          <w:rFonts w:ascii="Arial Narrow" w:hAnsi="Arial Narrow" w:cs="Times New Roman"/>
          <w:sz w:val="22"/>
          <w:szCs w:val="22"/>
          <w:lang w:val="x-none" w:eastAsia="cs-CZ"/>
        </w:rPr>
        <w:t>na území Slovenskej republiky len písomnými a očíslovanými dodatkami, ktoré sa po podpísaní obidvoma</w:t>
      </w:r>
    </w:p>
    <w:p w14:paraId="29A29E82" w14:textId="6F3DA88C" w:rsidR="007B39DF" w:rsidRDefault="007B39DF" w:rsidP="00BA5514">
      <w:pPr>
        <w:widowControl/>
        <w:tabs>
          <w:tab w:val="left" w:pos="2160"/>
          <w:tab w:val="left" w:pos="2880"/>
          <w:tab w:val="left" w:pos="4500"/>
        </w:tabs>
        <w:spacing w:line="276" w:lineRule="auto"/>
        <w:ind w:left="284"/>
        <w:jc w:val="both"/>
        <w:rPr>
          <w:rFonts w:ascii="Arial Narrow" w:hAnsi="Arial Narrow" w:cs="Times New Roman"/>
          <w:sz w:val="22"/>
          <w:szCs w:val="22"/>
          <w:lang w:val="x-none" w:eastAsia="cs-CZ"/>
        </w:rPr>
      </w:pPr>
      <w:r w:rsidRPr="00E475CD">
        <w:rPr>
          <w:rFonts w:ascii="Arial Narrow" w:hAnsi="Arial Narrow" w:cs="Times New Roman"/>
          <w:sz w:val="22"/>
          <w:szCs w:val="22"/>
          <w:lang w:val="x-none" w:eastAsia="cs-CZ"/>
        </w:rPr>
        <w:t xml:space="preserve"> </w:t>
      </w:r>
      <w:r w:rsidR="00BA5514">
        <w:rPr>
          <w:rFonts w:ascii="Arial Narrow" w:hAnsi="Arial Narrow" w:cs="Times New Roman"/>
          <w:sz w:val="22"/>
          <w:szCs w:val="22"/>
          <w:lang w:eastAsia="cs-CZ"/>
        </w:rPr>
        <w:t xml:space="preserve"> </w:t>
      </w:r>
      <w:r w:rsidRPr="00E475CD">
        <w:rPr>
          <w:rFonts w:ascii="Arial Narrow" w:hAnsi="Arial Narrow" w:cs="Times New Roman"/>
          <w:sz w:val="22"/>
          <w:szCs w:val="22"/>
          <w:lang w:val="x-none" w:eastAsia="cs-CZ"/>
        </w:rPr>
        <w:t xml:space="preserve">zmluvnými stranami stávajú neoddeliteľnou súčasťou tejto </w:t>
      </w:r>
      <w:r w:rsidR="00EB32A1">
        <w:rPr>
          <w:rFonts w:ascii="Arial Narrow" w:hAnsi="Arial Narrow" w:cs="Times New Roman"/>
          <w:sz w:val="22"/>
          <w:szCs w:val="22"/>
          <w:lang w:val="x-none" w:eastAsia="cs-CZ"/>
        </w:rPr>
        <w:t>dohody</w:t>
      </w:r>
      <w:r w:rsidRPr="00E475CD">
        <w:rPr>
          <w:rFonts w:ascii="Arial Narrow" w:hAnsi="Arial Narrow" w:cs="Times New Roman"/>
          <w:sz w:val="22"/>
          <w:szCs w:val="22"/>
          <w:lang w:val="x-none" w:eastAsia="cs-CZ"/>
        </w:rPr>
        <w:t>.</w:t>
      </w:r>
    </w:p>
    <w:p w14:paraId="2B77F893" w14:textId="77777777" w:rsidR="00B343B5" w:rsidRPr="00E475CD" w:rsidRDefault="00B343B5" w:rsidP="00BA5514">
      <w:pPr>
        <w:widowControl/>
        <w:tabs>
          <w:tab w:val="left" w:pos="2160"/>
          <w:tab w:val="left" w:pos="2880"/>
          <w:tab w:val="left" w:pos="4500"/>
        </w:tabs>
        <w:spacing w:line="276" w:lineRule="auto"/>
        <w:ind w:left="284"/>
        <w:jc w:val="both"/>
        <w:rPr>
          <w:rFonts w:ascii="Arial Narrow" w:hAnsi="Arial Narrow" w:cs="Times New Roman"/>
          <w:sz w:val="22"/>
          <w:szCs w:val="22"/>
          <w:lang w:eastAsia="cs-CZ"/>
        </w:rPr>
      </w:pPr>
    </w:p>
    <w:p w14:paraId="5EA7AD5A" w14:textId="0CFD9408" w:rsidR="007B39DF" w:rsidRPr="00B343B5" w:rsidRDefault="007B39DF" w:rsidP="00B343B5">
      <w:pPr>
        <w:widowControl/>
        <w:numPr>
          <w:ilvl w:val="1"/>
          <w:numId w:val="58"/>
        </w:numPr>
        <w:tabs>
          <w:tab w:val="left" w:pos="2160"/>
          <w:tab w:val="left" w:pos="2880"/>
          <w:tab w:val="left" w:pos="4500"/>
        </w:tabs>
        <w:spacing w:line="276" w:lineRule="auto"/>
        <w:ind w:left="426" w:hanging="426"/>
        <w:jc w:val="both"/>
        <w:rPr>
          <w:rFonts w:ascii="Arial Narrow" w:hAnsi="Arial Narrow" w:cs="Times New Roman"/>
          <w:sz w:val="22"/>
          <w:szCs w:val="22"/>
          <w:lang w:eastAsia="cs-CZ"/>
        </w:rPr>
      </w:pPr>
      <w:r w:rsidRPr="00E475CD">
        <w:rPr>
          <w:rFonts w:ascii="Arial Narrow" w:hAnsi="Arial Narrow" w:cs="Times New Roman"/>
          <w:sz w:val="22"/>
          <w:szCs w:val="22"/>
          <w:lang w:val="x-none" w:eastAsia="cs-CZ"/>
        </w:rPr>
        <w:t xml:space="preserve">V ostatných právach a povinnostiach touto </w:t>
      </w:r>
      <w:r w:rsidR="00EB32A1">
        <w:rPr>
          <w:rFonts w:ascii="Arial Narrow" w:hAnsi="Arial Narrow" w:cs="Times New Roman"/>
          <w:sz w:val="22"/>
          <w:szCs w:val="22"/>
          <w:lang w:val="x-none" w:eastAsia="cs-CZ"/>
        </w:rPr>
        <w:t>dohodou</w:t>
      </w:r>
      <w:r w:rsidRPr="00E475CD">
        <w:rPr>
          <w:rFonts w:ascii="Arial Narrow" w:hAnsi="Arial Narrow" w:cs="Times New Roman"/>
          <w:sz w:val="22"/>
          <w:szCs w:val="22"/>
          <w:lang w:val="x-none" w:eastAsia="cs-CZ"/>
        </w:rPr>
        <w:t xml:space="preserve"> neupravených platia príslušné ustanovenia Obchodného zákonníka a ostatných všeobecne záväzných právnych predpisov platných na území Slovenskej republiky.</w:t>
      </w:r>
    </w:p>
    <w:p w14:paraId="7724A728" w14:textId="77777777" w:rsidR="00B343B5" w:rsidRPr="00E475CD" w:rsidRDefault="00B343B5" w:rsidP="00B343B5">
      <w:pPr>
        <w:widowControl/>
        <w:tabs>
          <w:tab w:val="left" w:pos="2160"/>
          <w:tab w:val="left" w:pos="2880"/>
          <w:tab w:val="left" w:pos="4500"/>
        </w:tabs>
        <w:spacing w:line="276" w:lineRule="auto"/>
        <w:ind w:left="426"/>
        <w:jc w:val="both"/>
        <w:rPr>
          <w:rFonts w:ascii="Arial Narrow" w:hAnsi="Arial Narrow" w:cs="Times New Roman"/>
          <w:sz w:val="22"/>
          <w:szCs w:val="22"/>
          <w:lang w:eastAsia="cs-CZ"/>
        </w:rPr>
      </w:pPr>
    </w:p>
    <w:p w14:paraId="61B24483" w14:textId="670CE79F" w:rsidR="007B39DF" w:rsidRPr="00B343B5" w:rsidRDefault="007B39DF" w:rsidP="00B343B5">
      <w:pPr>
        <w:widowControl/>
        <w:numPr>
          <w:ilvl w:val="1"/>
          <w:numId w:val="58"/>
        </w:numPr>
        <w:tabs>
          <w:tab w:val="left" w:pos="2160"/>
          <w:tab w:val="left" w:pos="2880"/>
          <w:tab w:val="left" w:pos="4500"/>
        </w:tabs>
        <w:spacing w:line="276" w:lineRule="auto"/>
        <w:ind w:left="426" w:hanging="426"/>
        <w:jc w:val="both"/>
        <w:rPr>
          <w:rFonts w:ascii="Arial Narrow" w:hAnsi="Arial Narrow" w:cs="Times New Roman"/>
          <w:sz w:val="22"/>
          <w:szCs w:val="22"/>
          <w:lang w:eastAsia="cs-CZ"/>
        </w:rPr>
      </w:pPr>
      <w:r w:rsidRPr="00E475CD">
        <w:rPr>
          <w:rFonts w:ascii="Arial Narrow" w:hAnsi="Arial Narrow" w:cs="Times New Roman"/>
          <w:sz w:val="22"/>
          <w:szCs w:val="22"/>
          <w:lang w:val="x-none" w:eastAsia="cs-CZ"/>
        </w:rPr>
        <w:t xml:space="preserve">Zmluvné strany sa dohodli, že prípadné spory vyplývajúce z plnenia tejto </w:t>
      </w:r>
      <w:r w:rsidR="00EB32A1">
        <w:rPr>
          <w:rFonts w:ascii="Arial Narrow" w:hAnsi="Arial Narrow" w:cs="Times New Roman"/>
          <w:sz w:val="22"/>
          <w:szCs w:val="22"/>
          <w:lang w:val="x-none" w:eastAsia="cs-CZ"/>
        </w:rPr>
        <w:t>dohody</w:t>
      </w:r>
      <w:r w:rsidRPr="00E475CD">
        <w:rPr>
          <w:rFonts w:ascii="Arial Narrow" w:hAnsi="Arial Narrow" w:cs="Times New Roman"/>
          <w:sz w:val="22"/>
          <w:szCs w:val="22"/>
          <w:lang w:val="x-none" w:eastAsia="cs-CZ"/>
        </w:rPr>
        <w:t xml:space="preserve"> budú riešiť najprv dohodou alebo zmierom. Ak nepríde k dohode, bude vec riešiť vecne a miestne príslušný súd Slovenskej republiky.</w:t>
      </w:r>
    </w:p>
    <w:p w14:paraId="751EA6FC" w14:textId="2A9A78B5" w:rsidR="00B343B5" w:rsidRPr="00E475CD" w:rsidRDefault="00B343B5" w:rsidP="00B343B5">
      <w:pPr>
        <w:widowControl/>
        <w:tabs>
          <w:tab w:val="left" w:pos="2160"/>
          <w:tab w:val="left" w:pos="2880"/>
          <w:tab w:val="left" w:pos="4500"/>
        </w:tabs>
        <w:spacing w:line="276" w:lineRule="auto"/>
        <w:jc w:val="both"/>
        <w:rPr>
          <w:rFonts w:ascii="Arial Narrow" w:hAnsi="Arial Narrow" w:cs="Times New Roman"/>
          <w:sz w:val="22"/>
          <w:szCs w:val="22"/>
          <w:lang w:eastAsia="cs-CZ"/>
        </w:rPr>
      </w:pPr>
    </w:p>
    <w:p w14:paraId="0EFB483C" w14:textId="4C686CB2" w:rsidR="007B39DF" w:rsidRPr="00B343B5" w:rsidRDefault="007B39DF" w:rsidP="00B343B5">
      <w:pPr>
        <w:widowControl/>
        <w:numPr>
          <w:ilvl w:val="1"/>
          <w:numId w:val="58"/>
        </w:numPr>
        <w:tabs>
          <w:tab w:val="left" w:pos="2160"/>
          <w:tab w:val="left" w:pos="2880"/>
          <w:tab w:val="left" w:pos="4500"/>
        </w:tabs>
        <w:spacing w:line="276" w:lineRule="auto"/>
        <w:ind w:left="426" w:hanging="426"/>
        <w:jc w:val="both"/>
        <w:rPr>
          <w:rFonts w:ascii="Arial Narrow" w:hAnsi="Arial Narrow" w:cs="Times New Roman"/>
          <w:sz w:val="22"/>
          <w:szCs w:val="22"/>
          <w:lang w:eastAsia="cs-CZ"/>
        </w:rPr>
      </w:pPr>
      <w:r w:rsidRPr="00E475CD">
        <w:rPr>
          <w:rFonts w:ascii="Arial Narrow" w:hAnsi="Arial Narrow" w:cs="Times New Roman"/>
          <w:sz w:val="22"/>
          <w:szCs w:val="22"/>
          <w:lang w:val="x-none" w:eastAsia="cs-CZ"/>
        </w:rPr>
        <w:t xml:space="preserve">Zmluvné strany vyhlasujú, že túto </w:t>
      </w:r>
      <w:r w:rsidR="00EB32A1">
        <w:rPr>
          <w:rFonts w:ascii="Arial Narrow" w:hAnsi="Arial Narrow" w:cs="Times New Roman"/>
          <w:sz w:val="22"/>
          <w:szCs w:val="22"/>
          <w:lang w:val="x-none" w:eastAsia="cs-CZ"/>
        </w:rPr>
        <w:t>dohodu</w:t>
      </w:r>
      <w:r w:rsidRPr="00E475CD">
        <w:rPr>
          <w:rFonts w:ascii="Arial Narrow" w:hAnsi="Arial Narrow" w:cs="Times New Roman"/>
          <w:sz w:val="22"/>
          <w:szCs w:val="22"/>
          <w:lang w:val="x-none" w:eastAsia="cs-CZ"/>
        </w:rPr>
        <w:t xml:space="preserve"> uzatvorili slobodne a vážne, nie v tiesni a za nápadne nevýhodných podmienok, prečítali ju, porozumeli jej a nemajú proti jej forme a obsahu žiadne výhrady, čo potvrdzujú vlastnoručnými podpismi.</w:t>
      </w:r>
    </w:p>
    <w:p w14:paraId="5D1EC101" w14:textId="5BB18AD7" w:rsidR="00B343B5" w:rsidRPr="00E475CD" w:rsidRDefault="00B343B5" w:rsidP="00B343B5">
      <w:pPr>
        <w:widowControl/>
        <w:tabs>
          <w:tab w:val="left" w:pos="2160"/>
          <w:tab w:val="left" w:pos="2880"/>
          <w:tab w:val="left" w:pos="4500"/>
        </w:tabs>
        <w:spacing w:line="276" w:lineRule="auto"/>
        <w:jc w:val="both"/>
        <w:rPr>
          <w:rFonts w:ascii="Arial Narrow" w:hAnsi="Arial Narrow" w:cs="Times New Roman"/>
          <w:sz w:val="22"/>
          <w:szCs w:val="22"/>
          <w:lang w:eastAsia="cs-CZ"/>
        </w:rPr>
      </w:pPr>
    </w:p>
    <w:p w14:paraId="23E5AD82" w14:textId="7C9C7DB4" w:rsidR="00B343B5" w:rsidRDefault="007B39DF" w:rsidP="00B343B5">
      <w:pPr>
        <w:widowControl/>
        <w:numPr>
          <w:ilvl w:val="1"/>
          <w:numId w:val="58"/>
        </w:numPr>
        <w:tabs>
          <w:tab w:val="left" w:pos="2160"/>
          <w:tab w:val="left" w:pos="2880"/>
          <w:tab w:val="left" w:pos="4500"/>
        </w:tabs>
        <w:spacing w:line="276" w:lineRule="auto"/>
        <w:ind w:left="426" w:hanging="426"/>
        <w:jc w:val="both"/>
        <w:rPr>
          <w:rFonts w:ascii="Arial Narrow" w:hAnsi="Arial Narrow" w:cs="Times New Roman"/>
          <w:sz w:val="22"/>
          <w:szCs w:val="22"/>
          <w:lang w:eastAsia="cs-CZ"/>
        </w:rPr>
      </w:pPr>
      <w:r w:rsidRPr="00E475CD">
        <w:rPr>
          <w:rFonts w:ascii="Arial Narrow" w:hAnsi="Arial Narrow" w:cs="Times New Roman"/>
          <w:sz w:val="22"/>
          <w:szCs w:val="22"/>
        </w:rPr>
        <w:t xml:space="preserve">Táto </w:t>
      </w:r>
      <w:r w:rsidR="005F5811">
        <w:rPr>
          <w:rFonts w:ascii="Arial Narrow" w:hAnsi="Arial Narrow" w:cs="Times New Roman"/>
          <w:sz w:val="22"/>
          <w:szCs w:val="22"/>
        </w:rPr>
        <w:t>d</w:t>
      </w:r>
      <w:r w:rsidR="00EB32A1">
        <w:rPr>
          <w:rFonts w:ascii="Arial Narrow" w:hAnsi="Arial Narrow" w:cs="Times New Roman"/>
          <w:sz w:val="22"/>
          <w:szCs w:val="22"/>
        </w:rPr>
        <w:t>ohoda</w:t>
      </w:r>
      <w:r w:rsidRPr="00E475CD">
        <w:rPr>
          <w:rFonts w:ascii="Arial Narrow" w:hAnsi="Arial Narrow" w:cs="Times New Roman"/>
          <w:sz w:val="22"/>
          <w:szCs w:val="22"/>
        </w:rPr>
        <w:t xml:space="preserve"> nadobúda platnosť </w:t>
      </w:r>
      <w:r w:rsidR="00442E6C" w:rsidRPr="00E475CD">
        <w:rPr>
          <w:rFonts w:ascii="Arial Narrow" w:hAnsi="Arial Narrow" w:cs="Times New Roman"/>
          <w:sz w:val="22"/>
          <w:szCs w:val="22"/>
        </w:rPr>
        <w:t xml:space="preserve">dňom jej podpisu </w:t>
      </w:r>
      <w:r w:rsidRPr="00E475CD">
        <w:rPr>
          <w:rFonts w:ascii="Arial Narrow" w:hAnsi="Arial Narrow" w:cs="Times New Roman"/>
          <w:sz w:val="22"/>
          <w:szCs w:val="22"/>
        </w:rPr>
        <w:t xml:space="preserve">obidvoma </w:t>
      </w:r>
      <w:r w:rsidR="005F5811">
        <w:rPr>
          <w:rFonts w:ascii="Arial Narrow" w:hAnsi="Arial Narrow" w:cs="Times New Roman"/>
          <w:sz w:val="22"/>
          <w:szCs w:val="22"/>
        </w:rPr>
        <w:t>z</w:t>
      </w:r>
      <w:r w:rsidRPr="00E475CD">
        <w:rPr>
          <w:rFonts w:ascii="Arial Narrow" w:hAnsi="Arial Narrow" w:cs="Times New Roman"/>
          <w:sz w:val="22"/>
          <w:szCs w:val="22"/>
        </w:rPr>
        <w:t>mluvnými stranami</w:t>
      </w:r>
      <w:r w:rsidR="00442E6C" w:rsidRPr="00E475CD">
        <w:rPr>
          <w:rFonts w:ascii="Arial Narrow" w:hAnsi="Arial Narrow" w:cs="Times New Roman"/>
          <w:sz w:val="22"/>
          <w:szCs w:val="22"/>
        </w:rPr>
        <w:t xml:space="preserve"> a účinnosť dňom nasledujúcim po dni jej zverejnenia v Centrálnom registri zmlúv, ktorý vedie Úrad vlády SR, a to v zmysle zákona § 47 a zákona č. 40/1964 Zb. Občiansky zákonník v znení neskorších predpisov</w:t>
      </w:r>
      <w:r w:rsidRPr="00E475CD">
        <w:rPr>
          <w:rFonts w:ascii="Arial Narrow" w:hAnsi="Arial Narrow" w:cs="Times New Roman"/>
          <w:sz w:val="22"/>
          <w:szCs w:val="22"/>
        </w:rPr>
        <w:t>.</w:t>
      </w:r>
    </w:p>
    <w:p w14:paraId="1A8F5389" w14:textId="276A7D82" w:rsidR="00783D64" w:rsidRPr="00783D64" w:rsidRDefault="00783D64" w:rsidP="00783D64">
      <w:pPr>
        <w:widowControl/>
        <w:tabs>
          <w:tab w:val="left" w:pos="2160"/>
          <w:tab w:val="left" w:pos="2880"/>
          <w:tab w:val="left" w:pos="4500"/>
        </w:tabs>
        <w:spacing w:line="276" w:lineRule="auto"/>
        <w:jc w:val="both"/>
        <w:rPr>
          <w:rFonts w:ascii="Arial Narrow" w:hAnsi="Arial Narrow" w:cs="Times New Roman"/>
          <w:sz w:val="22"/>
          <w:szCs w:val="22"/>
          <w:lang w:eastAsia="cs-CZ"/>
        </w:rPr>
      </w:pPr>
    </w:p>
    <w:p w14:paraId="07ACD173" w14:textId="6CBE320E" w:rsidR="00A044D5" w:rsidRPr="00A6649F" w:rsidRDefault="00A044D5" w:rsidP="00B343B5">
      <w:pPr>
        <w:widowControl/>
        <w:numPr>
          <w:ilvl w:val="1"/>
          <w:numId w:val="58"/>
        </w:numPr>
        <w:tabs>
          <w:tab w:val="left" w:pos="2160"/>
          <w:tab w:val="left" w:pos="2880"/>
          <w:tab w:val="left" w:pos="4500"/>
        </w:tabs>
        <w:spacing w:line="276" w:lineRule="auto"/>
        <w:ind w:left="425" w:hanging="425"/>
        <w:jc w:val="both"/>
        <w:rPr>
          <w:rFonts w:ascii="Arial Narrow" w:hAnsi="Arial Narrow" w:cs="Times New Roman"/>
          <w:sz w:val="22"/>
          <w:szCs w:val="22"/>
        </w:rPr>
      </w:pPr>
      <w:r w:rsidRPr="00A6649F">
        <w:rPr>
          <w:rFonts w:ascii="Arial Narrow" w:hAnsi="Arial Narrow" w:cs="Times New Roman"/>
          <w:sz w:val="22"/>
          <w:szCs w:val="22"/>
        </w:rPr>
        <w:t>Dodávateľ je povinný:</w:t>
      </w:r>
    </w:p>
    <w:p w14:paraId="0BEBE8D8" w14:textId="77777777" w:rsidR="00A044D5" w:rsidRPr="00843089" w:rsidRDefault="00A044D5" w:rsidP="00A044D5">
      <w:pPr>
        <w:widowControl/>
        <w:numPr>
          <w:ilvl w:val="0"/>
          <w:numId w:val="50"/>
        </w:numPr>
        <w:shd w:val="clear" w:color="auto" w:fill="FFFFFF"/>
        <w:tabs>
          <w:tab w:val="left" w:pos="2160"/>
          <w:tab w:val="left" w:pos="2880"/>
          <w:tab w:val="left" w:pos="4500"/>
        </w:tabs>
        <w:spacing w:line="252" w:lineRule="auto"/>
        <w:ind w:left="714" w:hanging="357"/>
        <w:jc w:val="both"/>
        <w:rPr>
          <w:rFonts w:ascii="Calibri" w:hAnsi="Calibri" w:cs="Calibri"/>
        </w:rPr>
      </w:pPr>
      <w:r w:rsidRPr="00843089">
        <w:rPr>
          <w:rFonts w:ascii="Arial Narrow" w:hAnsi="Arial Narrow" w:cs="Calibri"/>
          <w:sz w:val="22"/>
          <w:szCs w:val="22"/>
        </w:rPr>
        <w:t xml:space="preserve">po celú  dobu platnosti tejto rámcovej dohody zaistiť dodržiavanie všetkých všeobecne záväzných  právnych predpisov platných na území SR, predovšetkým v oblasti pracovného práva, a to najmä s ohľadom na dodržiavanie minimálnych mzdových nárokov svojich zamestnancov, pravidelného vyplácania mzdy bez omeškania, dodržiavania pracovnej doby, doby odpočinku medzi zmenami, zaplatenie práce nadčas, ako aj v oblasti bezpečnosti a ochrany zdravia pri práci, a to vo vzťahu ku všetkým osobám, ktoré sa na plnení predmetnej zákazky podieľajú, teda bez ohľadu na to či sú tieto služby vykonávané zamestnancami </w:t>
      </w:r>
      <w:r>
        <w:rPr>
          <w:rFonts w:ascii="Arial Narrow" w:hAnsi="Arial Narrow" w:cs="Calibri"/>
          <w:sz w:val="22"/>
          <w:szCs w:val="22"/>
        </w:rPr>
        <w:t>Dodávateľa</w:t>
      </w:r>
      <w:r w:rsidRPr="00843089">
        <w:rPr>
          <w:rFonts w:ascii="Arial Narrow" w:hAnsi="Arial Narrow" w:cs="Calibri"/>
          <w:sz w:val="22"/>
          <w:szCs w:val="22"/>
        </w:rPr>
        <w:t xml:space="preserve"> alebo prostredníctvom subdodávateľov,</w:t>
      </w:r>
    </w:p>
    <w:p w14:paraId="7450658E" w14:textId="77777777" w:rsidR="00A044D5" w:rsidRPr="00462F89" w:rsidRDefault="00A044D5" w:rsidP="00A044D5">
      <w:pPr>
        <w:pStyle w:val="Odsekzoznamu"/>
        <w:widowControl/>
        <w:numPr>
          <w:ilvl w:val="0"/>
          <w:numId w:val="50"/>
        </w:numPr>
        <w:shd w:val="clear" w:color="auto" w:fill="FFFFFF"/>
        <w:spacing w:before="100" w:beforeAutospacing="1" w:after="100" w:afterAutospacing="1"/>
        <w:jc w:val="both"/>
        <w:rPr>
          <w:rFonts w:ascii="Calibri" w:hAnsi="Calibri" w:cs="Calibri"/>
        </w:rPr>
      </w:pPr>
      <w:r w:rsidRPr="00462F89">
        <w:rPr>
          <w:rFonts w:ascii="Arial Narrow" w:hAnsi="Arial Narrow" w:cs="Calibri"/>
          <w:sz w:val="22"/>
          <w:szCs w:val="22"/>
        </w:rPr>
        <w:t>po celú dobu platnosti tejto rámcovej dohody je Objednávateľovi povinný štvrťročne predkladať, a to vždy do 20. dňa v kalendárnom mesiaci nasledujúcom po skončení štvrťroka, čestné vyhlásenie, v ktorom uvedie menný zoznam zamestnancov, živnostníkov a ďalších osôb podieľajúcich sa na plnení predmetnej zákazky. V čestnom vyhlásení musí byť uvedené, že všetky uvedené osoby sú vedené v príslušných registroch, je im vyplácaná odmena, sú za nich odvádzané odvody do Sociálnej a Zdravotnej poisťovne, majú príslušné pracovné povolenie a povolenie na pobyt v SR a boli  preškolené v oblasti bezpečnosti a ochrany zdravia pri práci,</w:t>
      </w:r>
    </w:p>
    <w:p w14:paraId="4B54F68A" w14:textId="77777777" w:rsidR="00A044D5" w:rsidRPr="00462F89" w:rsidRDefault="00A044D5" w:rsidP="00A044D5">
      <w:pPr>
        <w:widowControl/>
        <w:numPr>
          <w:ilvl w:val="0"/>
          <w:numId w:val="50"/>
        </w:numPr>
        <w:shd w:val="clear" w:color="auto" w:fill="FFFFFF"/>
        <w:spacing w:before="100" w:beforeAutospacing="1" w:after="100" w:afterAutospacing="1"/>
        <w:jc w:val="both"/>
        <w:rPr>
          <w:rFonts w:ascii="Calibri" w:hAnsi="Calibri" w:cs="Calibri"/>
        </w:rPr>
      </w:pPr>
      <w:r w:rsidRPr="00462F89">
        <w:rPr>
          <w:rFonts w:ascii="Arial Narrow" w:hAnsi="Arial Narrow" w:cs="Calibri"/>
          <w:sz w:val="22"/>
          <w:szCs w:val="22"/>
        </w:rPr>
        <w:t>umožniť, poskytnúť súčinnosť a strpieť kontrolu dodržiavania povinností Objednávateľom podľa vyššie uvedených </w:t>
      </w:r>
      <w:r w:rsidRPr="00843089">
        <w:rPr>
          <w:rFonts w:ascii="Arial Narrow" w:hAnsi="Arial Narrow" w:cs="Calibri"/>
          <w:sz w:val="22"/>
          <w:szCs w:val="22"/>
        </w:rPr>
        <w:t>písm. a) a b) tohto</w:t>
      </w:r>
      <w:r w:rsidRPr="00462F89">
        <w:rPr>
          <w:rFonts w:ascii="Arial Narrow" w:hAnsi="Arial Narrow" w:cs="Calibri"/>
          <w:sz w:val="22"/>
          <w:szCs w:val="22"/>
        </w:rPr>
        <w:t xml:space="preserve"> bodu rámcovej dohody,</w:t>
      </w:r>
    </w:p>
    <w:p w14:paraId="1582F303" w14:textId="77777777" w:rsidR="00A044D5" w:rsidRPr="00462F89" w:rsidRDefault="00A044D5" w:rsidP="00A044D5">
      <w:pPr>
        <w:widowControl/>
        <w:numPr>
          <w:ilvl w:val="0"/>
          <w:numId w:val="50"/>
        </w:numPr>
        <w:shd w:val="clear" w:color="auto" w:fill="FFFFFF"/>
        <w:spacing w:before="100" w:beforeAutospacing="1" w:after="100" w:afterAutospacing="1"/>
        <w:jc w:val="both"/>
        <w:rPr>
          <w:rFonts w:ascii="Calibri" w:hAnsi="Calibri" w:cs="Calibri"/>
        </w:rPr>
      </w:pPr>
      <w:r w:rsidRPr="00462F89">
        <w:rPr>
          <w:rFonts w:ascii="Arial Narrow" w:hAnsi="Arial Narrow" w:cs="Calibri"/>
          <w:sz w:val="22"/>
          <w:szCs w:val="22"/>
        </w:rPr>
        <w:t>oznámiť Objednávateľovi, že voči nemu či jeho subdodávateľovi bolo orgánom verejnej moci (predovšetkým Inšpektorátom práce) začaté konanie pre porušenie príslušných všeobecne záväzných právnych predpisov platných na území SR, ktoré sa dotýkajú povinností uvedených v písm. </w:t>
      </w:r>
      <w:r w:rsidRPr="00843089">
        <w:rPr>
          <w:rFonts w:ascii="Arial Narrow" w:hAnsi="Arial Narrow" w:cs="Calibri"/>
          <w:sz w:val="22"/>
          <w:szCs w:val="22"/>
        </w:rPr>
        <w:t>a) a b)</w:t>
      </w:r>
      <w:r w:rsidRPr="00462F89">
        <w:rPr>
          <w:rFonts w:ascii="Arial Narrow" w:hAnsi="Arial Narrow" w:cs="Calibri"/>
          <w:sz w:val="22"/>
          <w:szCs w:val="22"/>
        </w:rPr>
        <w:t xml:space="preserve"> tohto bodu rámcovej dohody, a ku ktorému prišlo pri plnení tejto rámcovej dohody alebo v súvislosti s ňou, a to najneskôr do desiatich (10) dní odo dňa doručenia oznámenia o začatí konania. Súčasťou takéhoto oznámenia </w:t>
      </w:r>
      <w:r>
        <w:rPr>
          <w:rFonts w:ascii="Arial Narrow" w:hAnsi="Arial Narrow" w:cs="Calibri"/>
          <w:sz w:val="22"/>
          <w:szCs w:val="22"/>
        </w:rPr>
        <w:t>Dodávateľa</w:t>
      </w:r>
      <w:r w:rsidRPr="00462F89">
        <w:rPr>
          <w:rFonts w:ascii="Arial Narrow" w:hAnsi="Arial Narrow" w:cs="Calibri"/>
          <w:sz w:val="22"/>
          <w:szCs w:val="22"/>
        </w:rPr>
        <w:t xml:space="preserve"> Objednávateľovi bude aj informácia o dátume začatia tohto konania,</w:t>
      </w:r>
    </w:p>
    <w:p w14:paraId="5BB17CA0" w14:textId="77777777" w:rsidR="00A044D5" w:rsidRPr="00462F89" w:rsidRDefault="00A044D5" w:rsidP="00A044D5">
      <w:pPr>
        <w:widowControl/>
        <w:numPr>
          <w:ilvl w:val="0"/>
          <w:numId w:val="50"/>
        </w:numPr>
        <w:shd w:val="clear" w:color="auto" w:fill="FFFFFF"/>
        <w:spacing w:before="100" w:beforeAutospacing="1" w:after="100" w:afterAutospacing="1"/>
        <w:jc w:val="both"/>
        <w:rPr>
          <w:rFonts w:ascii="Calibri" w:hAnsi="Calibri" w:cs="Calibri"/>
        </w:rPr>
      </w:pPr>
      <w:r w:rsidRPr="00462F89">
        <w:rPr>
          <w:rFonts w:ascii="Arial Narrow" w:hAnsi="Arial Narrow" w:cs="Calibri"/>
          <w:sz w:val="22"/>
          <w:szCs w:val="22"/>
        </w:rPr>
        <w:t>predložiť kópiu právoplatného rozhodnutia, ktorým sa konanie podľa písm. </w:t>
      </w:r>
      <w:r w:rsidRPr="00843089">
        <w:rPr>
          <w:rFonts w:ascii="Arial Narrow" w:hAnsi="Arial Narrow" w:cs="Calibri"/>
          <w:sz w:val="22"/>
          <w:szCs w:val="22"/>
        </w:rPr>
        <w:t>d)</w:t>
      </w:r>
      <w:r w:rsidRPr="00462F89">
        <w:rPr>
          <w:rFonts w:ascii="Arial Narrow" w:hAnsi="Arial Narrow" w:cs="Calibri"/>
          <w:sz w:val="22"/>
          <w:szCs w:val="22"/>
        </w:rPr>
        <w:t> tohto bodu rámcovej dohody skončilo, a to najneskôr do siedmich (7) dní odo dňa, kedy rozhodnutie nadobudlo právoplatnosť. Spolu s kópiou právoplatného rozhodnutia predloží Objednávateľovi aj informáciu o nadobudnutí právoplatnosti,</w:t>
      </w:r>
    </w:p>
    <w:p w14:paraId="4306EB5A" w14:textId="3E6EDA3D" w:rsidR="00A044D5" w:rsidRPr="00A6649F" w:rsidRDefault="00A044D5" w:rsidP="00A044D5">
      <w:pPr>
        <w:widowControl/>
        <w:numPr>
          <w:ilvl w:val="0"/>
          <w:numId w:val="50"/>
        </w:numPr>
        <w:shd w:val="clear" w:color="auto" w:fill="FFFFFF"/>
        <w:ind w:left="714" w:hanging="357"/>
        <w:jc w:val="both"/>
        <w:rPr>
          <w:rFonts w:ascii="Calibri" w:hAnsi="Calibri" w:cs="Calibri"/>
        </w:rPr>
      </w:pPr>
      <w:r w:rsidRPr="00462F89">
        <w:rPr>
          <w:rFonts w:ascii="Arial Narrow" w:hAnsi="Arial Narrow" w:cs="Calibri"/>
          <w:sz w:val="22"/>
          <w:szCs w:val="22"/>
        </w:rPr>
        <w:t>prijať nápravné opatrenia zo spáchania priestupku v prípade, ak bude uznaný vinným zo spáchania priestupku, správneho deliktu a pod. v rozhodnutí podľa písm. </w:t>
      </w:r>
      <w:r w:rsidRPr="00843089">
        <w:rPr>
          <w:rFonts w:ascii="Arial Narrow" w:hAnsi="Arial Narrow" w:cs="Calibri"/>
          <w:sz w:val="22"/>
          <w:szCs w:val="22"/>
        </w:rPr>
        <w:t>d)</w:t>
      </w:r>
      <w:r w:rsidRPr="00462F89">
        <w:rPr>
          <w:rFonts w:ascii="Arial Narrow" w:hAnsi="Arial Narrow" w:cs="Calibri"/>
          <w:sz w:val="22"/>
          <w:szCs w:val="22"/>
        </w:rPr>
        <w:t>. tohto bodu rámcovej dohody. O prijatých opatreniach a o ich realizácií je povinný písomne informovať Objednávateľa, a to v primeranej lehote stanovenej Objednávateľom. </w:t>
      </w:r>
      <w:r w:rsidRPr="00462F89">
        <w:rPr>
          <w:rFonts w:ascii="Calibri" w:hAnsi="Calibri" w:cs="Calibri"/>
          <w:sz w:val="16"/>
          <w:szCs w:val="16"/>
        </w:rPr>
        <w:t> </w:t>
      </w:r>
    </w:p>
    <w:p w14:paraId="3DB72B47" w14:textId="77777777" w:rsidR="00A6649F" w:rsidRPr="00A044D5" w:rsidRDefault="00A6649F" w:rsidP="00A6649F">
      <w:pPr>
        <w:widowControl/>
        <w:shd w:val="clear" w:color="auto" w:fill="FFFFFF"/>
        <w:ind w:left="714"/>
        <w:jc w:val="both"/>
        <w:rPr>
          <w:rFonts w:ascii="Calibri" w:hAnsi="Calibri" w:cs="Calibri"/>
        </w:rPr>
      </w:pPr>
    </w:p>
    <w:p w14:paraId="7B7FC4BE" w14:textId="57A3AFCD" w:rsidR="007B39DF" w:rsidRPr="00A6649F" w:rsidRDefault="007B39DF" w:rsidP="005F5811">
      <w:pPr>
        <w:widowControl/>
        <w:numPr>
          <w:ilvl w:val="1"/>
          <w:numId w:val="58"/>
        </w:numPr>
        <w:tabs>
          <w:tab w:val="left" w:pos="2160"/>
          <w:tab w:val="left" w:pos="2880"/>
          <w:tab w:val="left" w:pos="4500"/>
        </w:tabs>
        <w:spacing w:line="276" w:lineRule="auto"/>
        <w:ind w:left="426" w:hanging="426"/>
        <w:jc w:val="both"/>
        <w:rPr>
          <w:rFonts w:ascii="Arial Narrow" w:hAnsi="Arial Narrow" w:cs="Times New Roman"/>
          <w:sz w:val="22"/>
          <w:szCs w:val="22"/>
          <w:lang w:eastAsia="cs-CZ"/>
        </w:rPr>
      </w:pPr>
      <w:r w:rsidRPr="00E475CD">
        <w:rPr>
          <w:rFonts w:ascii="Arial Narrow" w:hAnsi="Arial Narrow" w:cs="Times New Roman"/>
          <w:sz w:val="22"/>
          <w:szCs w:val="22"/>
          <w:lang w:val="x-none" w:eastAsia="cs-CZ"/>
        </w:rPr>
        <w:t xml:space="preserve">Táto </w:t>
      </w:r>
      <w:r w:rsidR="00EB32A1">
        <w:rPr>
          <w:rFonts w:ascii="Arial Narrow" w:hAnsi="Arial Narrow" w:cs="Times New Roman"/>
          <w:sz w:val="22"/>
          <w:szCs w:val="22"/>
          <w:lang w:val="x-none" w:eastAsia="cs-CZ"/>
        </w:rPr>
        <w:t>dohoda</w:t>
      </w:r>
      <w:r w:rsidRPr="00E475CD">
        <w:rPr>
          <w:rFonts w:ascii="Arial Narrow" w:hAnsi="Arial Narrow" w:cs="Times New Roman"/>
          <w:sz w:val="22"/>
          <w:szCs w:val="22"/>
          <w:lang w:val="x-none" w:eastAsia="cs-CZ"/>
        </w:rPr>
        <w:t xml:space="preserve"> je vyhotovená v </w:t>
      </w:r>
      <w:r w:rsidRPr="00E475CD">
        <w:rPr>
          <w:rFonts w:ascii="Arial Narrow" w:hAnsi="Arial Narrow" w:cs="Times New Roman"/>
          <w:sz w:val="22"/>
          <w:szCs w:val="22"/>
          <w:lang w:eastAsia="cs-CZ"/>
        </w:rPr>
        <w:t>piatich</w:t>
      </w:r>
      <w:r w:rsidRPr="00E475CD">
        <w:rPr>
          <w:rFonts w:ascii="Arial Narrow" w:hAnsi="Arial Narrow" w:cs="Times New Roman"/>
          <w:sz w:val="22"/>
          <w:szCs w:val="22"/>
          <w:lang w:val="x-none" w:eastAsia="cs-CZ"/>
        </w:rPr>
        <w:t xml:space="preserve"> (</w:t>
      </w:r>
      <w:r w:rsidRPr="00E475CD">
        <w:rPr>
          <w:rFonts w:ascii="Arial Narrow" w:hAnsi="Arial Narrow" w:cs="Times New Roman"/>
          <w:sz w:val="22"/>
          <w:szCs w:val="22"/>
          <w:lang w:eastAsia="cs-CZ"/>
        </w:rPr>
        <w:t>5</w:t>
      </w:r>
      <w:r w:rsidRPr="00E475CD">
        <w:rPr>
          <w:rFonts w:ascii="Arial Narrow" w:hAnsi="Arial Narrow" w:cs="Times New Roman"/>
          <w:sz w:val="22"/>
          <w:szCs w:val="22"/>
          <w:lang w:val="x-none" w:eastAsia="cs-CZ"/>
        </w:rPr>
        <w:t>) rovnopisoch s platnosťou originálu, dva (</w:t>
      </w:r>
      <w:r w:rsidRPr="00E475CD">
        <w:rPr>
          <w:rFonts w:ascii="Arial Narrow" w:hAnsi="Arial Narrow" w:cs="Times New Roman"/>
          <w:sz w:val="22"/>
          <w:szCs w:val="22"/>
          <w:lang w:eastAsia="cs-CZ"/>
        </w:rPr>
        <w:t>2</w:t>
      </w:r>
      <w:r w:rsidRPr="00E475CD">
        <w:rPr>
          <w:rFonts w:ascii="Arial Narrow" w:hAnsi="Arial Narrow" w:cs="Times New Roman"/>
          <w:sz w:val="22"/>
          <w:szCs w:val="22"/>
          <w:lang w:val="x-none" w:eastAsia="cs-CZ"/>
        </w:rPr>
        <w:t xml:space="preserve">) rovnopisy zostanú </w:t>
      </w:r>
      <w:r w:rsidR="00C43B69" w:rsidRPr="00E475CD">
        <w:rPr>
          <w:rFonts w:ascii="Arial Narrow" w:hAnsi="Arial Narrow" w:cs="Times New Roman"/>
          <w:sz w:val="22"/>
          <w:szCs w:val="22"/>
          <w:lang w:eastAsia="cs-CZ"/>
        </w:rPr>
        <w:t>dodávateľovi</w:t>
      </w:r>
      <w:r w:rsidRPr="00E475CD">
        <w:rPr>
          <w:rFonts w:ascii="Arial Narrow" w:hAnsi="Arial Narrow" w:cs="Times New Roman"/>
          <w:sz w:val="22"/>
          <w:szCs w:val="22"/>
          <w:lang w:val="x-none" w:eastAsia="cs-CZ"/>
        </w:rPr>
        <w:t xml:space="preserve"> a </w:t>
      </w:r>
      <w:r w:rsidRPr="00E475CD">
        <w:rPr>
          <w:rFonts w:ascii="Arial Narrow" w:hAnsi="Arial Narrow" w:cs="Times New Roman"/>
          <w:sz w:val="22"/>
          <w:szCs w:val="22"/>
          <w:lang w:eastAsia="cs-CZ"/>
        </w:rPr>
        <w:t>tri</w:t>
      </w:r>
      <w:r w:rsidRPr="00E475CD">
        <w:rPr>
          <w:rFonts w:ascii="Arial Narrow" w:hAnsi="Arial Narrow" w:cs="Times New Roman"/>
          <w:sz w:val="22"/>
          <w:szCs w:val="22"/>
          <w:lang w:val="x-none" w:eastAsia="cs-CZ"/>
        </w:rPr>
        <w:t xml:space="preserve"> (</w:t>
      </w:r>
      <w:r w:rsidRPr="00E475CD">
        <w:rPr>
          <w:rFonts w:ascii="Arial Narrow" w:hAnsi="Arial Narrow" w:cs="Times New Roman"/>
          <w:sz w:val="22"/>
          <w:szCs w:val="22"/>
          <w:lang w:eastAsia="cs-CZ"/>
        </w:rPr>
        <w:t>3</w:t>
      </w:r>
      <w:r w:rsidRPr="00E475CD">
        <w:rPr>
          <w:rFonts w:ascii="Arial Narrow" w:hAnsi="Arial Narrow" w:cs="Times New Roman"/>
          <w:sz w:val="22"/>
          <w:szCs w:val="22"/>
          <w:lang w:val="x-none" w:eastAsia="cs-CZ"/>
        </w:rPr>
        <w:t>)  rovnopisy zostanú</w:t>
      </w:r>
      <w:r w:rsidR="00C43B69" w:rsidRPr="00E475CD">
        <w:rPr>
          <w:rFonts w:ascii="Arial Narrow" w:hAnsi="Arial Narrow" w:cs="Times New Roman"/>
          <w:sz w:val="22"/>
          <w:szCs w:val="22"/>
          <w:lang w:eastAsia="cs-CZ"/>
        </w:rPr>
        <w:t xml:space="preserve"> objednávateľovi</w:t>
      </w:r>
      <w:r w:rsidRPr="00E475CD">
        <w:rPr>
          <w:rFonts w:ascii="Arial Narrow" w:hAnsi="Arial Narrow" w:cs="Times New Roman"/>
          <w:sz w:val="22"/>
          <w:szCs w:val="22"/>
          <w:lang w:val="x-none" w:eastAsia="cs-CZ"/>
        </w:rPr>
        <w:t>.</w:t>
      </w:r>
    </w:p>
    <w:p w14:paraId="3D9C2935" w14:textId="77777777" w:rsidR="00A6649F" w:rsidRPr="00E475CD" w:rsidRDefault="00A6649F" w:rsidP="00A6649F">
      <w:pPr>
        <w:widowControl/>
        <w:tabs>
          <w:tab w:val="left" w:pos="2160"/>
          <w:tab w:val="left" w:pos="2880"/>
          <w:tab w:val="left" w:pos="4500"/>
        </w:tabs>
        <w:spacing w:line="276" w:lineRule="auto"/>
        <w:ind w:left="426"/>
        <w:jc w:val="both"/>
        <w:rPr>
          <w:rFonts w:ascii="Arial Narrow" w:hAnsi="Arial Narrow" w:cs="Times New Roman"/>
          <w:sz w:val="22"/>
          <w:szCs w:val="22"/>
          <w:lang w:eastAsia="cs-CZ"/>
        </w:rPr>
      </w:pPr>
    </w:p>
    <w:p w14:paraId="5F68D327" w14:textId="23D88B5C" w:rsidR="00A6649F" w:rsidRPr="00673815" w:rsidRDefault="00EB32A1" w:rsidP="00673815">
      <w:pPr>
        <w:widowControl/>
        <w:numPr>
          <w:ilvl w:val="1"/>
          <w:numId w:val="58"/>
        </w:numPr>
        <w:tabs>
          <w:tab w:val="left" w:pos="2160"/>
          <w:tab w:val="left" w:pos="2880"/>
          <w:tab w:val="left" w:pos="4500"/>
        </w:tabs>
        <w:spacing w:after="240" w:line="276" w:lineRule="auto"/>
        <w:ind w:left="425" w:hanging="425"/>
        <w:jc w:val="both"/>
        <w:rPr>
          <w:rFonts w:ascii="Arial Narrow" w:hAnsi="Arial Narrow" w:cs="Times New Roman"/>
          <w:sz w:val="22"/>
          <w:szCs w:val="22"/>
          <w:lang w:eastAsia="cs-CZ"/>
        </w:rPr>
      </w:pPr>
      <w:r>
        <w:rPr>
          <w:rFonts w:ascii="Arial Narrow" w:hAnsi="Arial Narrow" w:cs="Times New Roman"/>
          <w:sz w:val="22"/>
          <w:szCs w:val="22"/>
          <w:lang w:val="x-none" w:eastAsia="cs-CZ"/>
        </w:rPr>
        <w:lastRenderedPageBreak/>
        <w:t>Dohoda</w:t>
      </w:r>
      <w:r w:rsidR="007B39DF" w:rsidRPr="00E475CD">
        <w:rPr>
          <w:rFonts w:ascii="Arial Narrow" w:hAnsi="Arial Narrow" w:cs="Times New Roman"/>
          <w:sz w:val="22"/>
          <w:szCs w:val="22"/>
          <w:lang w:val="x-none" w:eastAsia="cs-CZ"/>
        </w:rPr>
        <w:t xml:space="preserve"> má nasledujúce </w:t>
      </w:r>
      <w:r w:rsidR="007B39DF" w:rsidRPr="00E475CD">
        <w:rPr>
          <w:rFonts w:ascii="Arial Narrow" w:hAnsi="Arial Narrow" w:cs="Times New Roman"/>
          <w:sz w:val="22"/>
          <w:szCs w:val="22"/>
          <w:lang w:eastAsia="cs-CZ"/>
        </w:rPr>
        <w:t>Prílohy</w:t>
      </w:r>
      <w:r w:rsidR="007B39DF" w:rsidRPr="00E475CD">
        <w:rPr>
          <w:rFonts w:ascii="Arial Narrow" w:hAnsi="Arial Narrow" w:cs="Times New Roman"/>
          <w:sz w:val="22"/>
          <w:szCs w:val="22"/>
          <w:lang w:val="x-none" w:eastAsia="cs-CZ"/>
        </w:rPr>
        <w:t>, ktoré tvoria jej neoddeliteľnú súčasť:</w:t>
      </w:r>
    </w:p>
    <w:p w14:paraId="036A03C3" w14:textId="77777777" w:rsidR="00A6649F" w:rsidRDefault="00A6649F" w:rsidP="00BA5514">
      <w:pPr>
        <w:spacing w:line="276" w:lineRule="auto"/>
        <w:ind w:left="426" w:hanging="426"/>
        <w:jc w:val="both"/>
        <w:rPr>
          <w:rFonts w:ascii="Arial Narrow" w:hAnsi="Arial Narrow" w:cs="Times New Roman"/>
          <w:sz w:val="22"/>
          <w:szCs w:val="22"/>
          <w:lang w:eastAsia="cs-CZ"/>
        </w:rPr>
      </w:pPr>
    </w:p>
    <w:p w14:paraId="55AA4493" w14:textId="5DAAFAF2" w:rsidR="009D34FF" w:rsidRDefault="009D34FF" w:rsidP="00BA5514">
      <w:pPr>
        <w:spacing w:line="276" w:lineRule="auto"/>
        <w:ind w:left="426" w:hanging="426"/>
        <w:jc w:val="both"/>
        <w:rPr>
          <w:rFonts w:ascii="Arial Narrow" w:hAnsi="Arial Narrow" w:cs="Times New Roman"/>
          <w:sz w:val="22"/>
          <w:szCs w:val="22"/>
          <w:lang w:eastAsia="cs-CZ"/>
        </w:rPr>
      </w:pPr>
      <w:r>
        <w:rPr>
          <w:rFonts w:ascii="Arial Narrow" w:hAnsi="Arial Narrow" w:cs="Times New Roman"/>
          <w:sz w:val="22"/>
          <w:szCs w:val="22"/>
          <w:lang w:eastAsia="cs-CZ"/>
        </w:rPr>
        <w:t>Príloha č. 1:   Opis predmetu zá</w:t>
      </w:r>
      <w:r w:rsidR="009359B5">
        <w:rPr>
          <w:rFonts w:ascii="Arial Narrow" w:hAnsi="Arial Narrow" w:cs="Times New Roman"/>
          <w:sz w:val="22"/>
          <w:szCs w:val="22"/>
          <w:lang w:eastAsia="cs-CZ"/>
        </w:rPr>
        <w:t>k</w:t>
      </w:r>
      <w:r>
        <w:rPr>
          <w:rFonts w:ascii="Arial Narrow" w:hAnsi="Arial Narrow" w:cs="Times New Roman"/>
          <w:sz w:val="22"/>
          <w:szCs w:val="22"/>
          <w:lang w:eastAsia="cs-CZ"/>
        </w:rPr>
        <w:t>azky</w:t>
      </w:r>
    </w:p>
    <w:p w14:paraId="262D3252" w14:textId="579342D6" w:rsidR="007B39DF" w:rsidRPr="00E475CD" w:rsidRDefault="007B39DF" w:rsidP="00BA5514">
      <w:pPr>
        <w:spacing w:line="276" w:lineRule="auto"/>
        <w:ind w:left="426" w:hanging="426"/>
        <w:jc w:val="both"/>
        <w:rPr>
          <w:rFonts w:ascii="Arial Narrow" w:hAnsi="Arial Narrow" w:cs="Times New Roman"/>
          <w:sz w:val="22"/>
          <w:szCs w:val="22"/>
          <w:lang w:eastAsia="cs-CZ"/>
        </w:rPr>
      </w:pPr>
      <w:r w:rsidRPr="00E475CD">
        <w:rPr>
          <w:rFonts w:ascii="Arial Narrow" w:hAnsi="Arial Narrow" w:cs="Times New Roman"/>
          <w:sz w:val="22"/>
          <w:szCs w:val="22"/>
          <w:lang w:eastAsia="cs-CZ"/>
        </w:rPr>
        <w:t xml:space="preserve">Príloha č. </w:t>
      </w:r>
      <w:r w:rsidR="009D34FF">
        <w:rPr>
          <w:rFonts w:ascii="Arial Narrow" w:hAnsi="Arial Narrow" w:cs="Times New Roman"/>
          <w:sz w:val="22"/>
          <w:szCs w:val="22"/>
          <w:lang w:eastAsia="cs-CZ"/>
        </w:rPr>
        <w:t>2</w:t>
      </w:r>
      <w:r w:rsidRPr="00E475CD">
        <w:rPr>
          <w:rFonts w:ascii="Arial Narrow" w:hAnsi="Arial Narrow" w:cs="Times New Roman"/>
          <w:sz w:val="22"/>
          <w:szCs w:val="22"/>
          <w:lang w:eastAsia="cs-CZ"/>
        </w:rPr>
        <w:t>:</w:t>
      </w:r>
      <w:r w:rsidRPr="00E475CD">
        <w:rPr>
          <w:rFonts w:ascii="Arial Narrow" w:hAnsi="Arial Narrow" w:cs="Times New Roman"/>
          <w:sz w:val="22"/>
          <w:szCs w:val="22"/>
          <w:lang w:eastAsia="cs-CZ"/>
        </w:rPr>
        <w:tab/>
      </w:r>
      <w:r w:rsidRPr="00E475CD">
        <w:rPr>
          <w:rFonts w:ascii="Arial Narrow" w:hAnsi="Arial Narrow" w:cs="Times New Roman"/>
          <w:sz w:val="22"/>
          <w:szCs w:val="22"/>
          <w:lang w:val="x-none" w:eastAsia="cs-CZ"/>
        </w:rPr>
        <w:t>Štruktúrovaný rozpočet ceny</w:t>
      </w:r>
    </w:p>
    <w:p w14:paraId="2EF04862" w14:textId="47780068" w:rsidR="001F4153" w:rsidRPr="00E475CD" w:rsidRDefault="001F4153" w:rsidP="00BA5514">
      <w:pPr>
        <w:spacing w:line="276" w:lineRule="auto"/>
        <w:ind w:left="426" w:hanging="426"/>
        <w:jc w:val="both"/>
        <w:rPr>
          <w:rFonts w:ascii="Arial Narrow" w:hAnsi="Arial Narrow" w:cs="Times New Roman"/>
          <w:sz w:val="22"/>
          <w:szCs w:val="22"/>
          <w:lang w:eastAsia="cs-CZ"/>
        </w:rPr>
      </w:pPr>
      <w:r w:rsidRPr="00E475CD">
        <w:rPr>
          <w:rFonts w:ascii="Arial Narrow" w:hAnsi="Arial Narrow" w:cs="Times New Roman"/>
          <w:sz w:val="22"/>
          <w:szCs w:val="22"/>
          <w:lang w:eastAsia="cs-CZ"/>
        </w:rPr>
        <w:t xml:space="preserve">Príloha č. </w:t>
      </w:r>
      <w:r w:rsidR="009D34FF">
        <w:rPr>
          <w:rFonts w:ascii="Arial Narrow" w:hAnsi="Arial Narrow" w:cs="Times New Roman"/>
          <w:sz w:val="22"/>
          <w:szCs w:val="22"/>
          <w:lang w:eastAsia="cs-CZ"/>
        </w:rPr>
        <w:t>3</w:t>
      </w:r>
      <w:r w:rsidRPr="00E475CD">
        <w:rPr>
          <w:rFonts w:ascii="Arial Narrow" w:hAnsi="Arial Narrow" w:cs="Times New Roman"/>
          <w:sz w:val="22"/>
          <w:szCs w:val="22"/>
          <w:lang w:eastAsia="cs-CZ"/>
        </w:rPr>
        <w:t xml:space="preserve">: </w:t>
      </w:r>
      <w:r w:rsidR="00BA5514">
        <w:rPr>
          <w:rFonts w:ascii="Arial Narrow" w:hAnsi="Arial Narrow" w:cs="Times New Roman"/>
          <w:sz w:val="22"/>
          <w:szCs w:val="22"/>
          <w:lang w:eastAsia="cs-CZ"/>
        </w:rPr>
        <w:t xml:space="preserve">  </w:t>
      </w:r>
      <w:r w:rsidRPr="00E475CD">
        <w:rPr>
          <w:rFonts w:ascii="Arial Narrow" w:hAnsi="Arial Narrow" w:cs="Times New Roman"/>
          <w:sz w:val="22"/>
          <w:szCs w:val="22"/>
          <w:lang w:eastAsia="cs-CZ"/>
        </w:rPr>
        <w:t>Zoznam subdodávateľov</w:t>
      </w:r>
    </w:p>
    <w:p w14:paraId="5315B436" w14:textId="704F0008" w:rsidR="00EA09C0" w:rsidRPr="00E475CD" w:rsidRDefault="00777B8E" w:rsidP="00A854AC">
      <w:pPr>
        <w:spacing w:after="120" w:line="276" w:lineRule="auto"/>
        <w:jc w:val="both"/>
        <w:rPr>
          <w:rFonts w:ascii="Arial Narrow" w:hAnsi="Arial Narrow" w:cs="Times New Roman"/>
          <w:sz w:val="22"/>
          <w:szCs w:val="22"/>
          <w:lang w:eastAsia="cs-CZ"/>
        </w:rPr>
      </w:pPr>
      <w:r>
        <w:rPr>
          <w:rFonts w:ascii="Arial Narrow" w:hAnsi="Arial Narrow" w:cs="Times New Roman"/>
          <w:sz w:val="22"/>
          <w:szCs w:val="22"/>
          <w:lang w:eastAsia="cs-CZ"/>
        </w:rPr>
        <w:t>Príloha č. 4:</w:t>
      </w:r>
      <w:r>
        <w:rPr>
          <w:rFonts w:ascii="Arial Narrow" w:hAnsi="Arial Narrow" w:cs="Times New Roman"/>
          <w:sz w:val="22"/>
          <w:szCs w:val="22"/>
          <w:lang w:eastAsia="cs-CZ"/>
        </w:rPr>
        <w:tab/>
      </w:r>
      <w:r w:rsidRPr="00777B8E">
        <w:rPr>
          <w:rFonts w:ascii="Arial Narrow" w:hAnsi="Arial Narrow" w:cs="Times New Roman"/>
          <w:sz w:val="22"/>
          <w:szCs w:val="22"/>
          <w:lang w:eastAsia="cs-CZ"/>
        </w:rPr>
        <w:t>Úradne overená kópia uzatvorenej poistnej zmluvy o poistení zodpovednosti za škody</w:t>
      </w:r>
      <w:bookmarkStart w:id="13" w:name="_GoBack"/>
      <w:bookmarkEnd w:id="13"/>
    </w:p>
    <w:p w14:paraId="02AF68F1" w14:textId="77777777" w:rsidR="00F872E3" w:rsidRDefault="00F872E3" w:rsidP="00AF7015">
      <w:pPr>
        <w:pStyle w:val="Zkladntext20"/>
        <w:shd w:val="clear" w:color="auto" w:fill="auto"/>
        <w:tabs>
          <w:tab w:val="left" w:pos="358"/>
        </w:tabs>
        <w:spacing w:line="240" w:lineRule="auto"/>
        <w:ind w:firstLine="0"/>
        <w:jc w:val="both"/>
        <w:rPr>
          <w:rFonts w:ascii="Arial Narrow" w:hAnsi="Arial Narrow"/>
          <w:sz w:val="22"/>
          <w:szCs w:val="22"/>
        </w:rPr>
      </w:pPr>
    </w:p>
    <w:p w14:paraId="1E59998E" w14:textId="77777777" w:rsidR="00A044D5" w:rsidRDefault="00A044D5" w:rsidP="00AF7015">
      <w:pPr>
        <w:pStyle w:val="Zkladntext20"/>
        <w:shd w:val="clear" w:color="auto" w:fill="auto"/>
        <w:tabs>
          <w:tab w:val="left" w:pos="358"/>
        </w:tabs>
        <w:spacing w:line="240" w:lineRule="auto"/>
        <w:ind w:firstLine="0"/>
        <w:jc w:val="both"/>
        <w:rPr>
          <w:rFonts w:ascii="Arial Narrow" w:hAnsi="Arial Narrow"/>
          <w:sz w:val="22"/>
          <w:szCs w:val="22"/>
        </w:rPr>
      </w:pPr>
    </w:p>
    <w:p w14:paraId="6E64924F" w14:textId="103150C9" w:rsidR="00A044D5" w:rsidRDefault="00A044D5" w:rsidP="00AF7015">
      <w:pPr>
        <w:pStyle w:val="Zkladntext20"/>
        <w:shd w:val="clear" w:color="auto" w:fill="auto"/>
        <w:tabs>
          <w:tab w:val="left" w:pos="358"/>
        </w:tabs>
        <w:spacing w:line="240" w:lineRule="auto"/>
        <w:ind w:firstLine="0"/>
        <w:jc w:val="both"/>
        <w:rPr>
          <w:rFonts w:ascii="Arial Narrow" w:hAnsi="Arial Narrow"/>
          <w:sz w:val="22"/>
          <w:szCs w:val="22"/>
        </w:rPr>
      </w:pPr>
    </w:p>
    <w:p w14:paraId="4EF4E352" w14:textId="77777777" w:rsidR="00A6649F" w:rsidRPr="00E475CD" w:rsidRDefault="00A6649F" w:rsidP="00AF7015">
      <w:pPr>
        <w:pStyle w:val="Zkladntext20"/>
        <w:shd w:val="clear" w:color="auto" w:fill="auto"/>
        <w:tabs>
          <w:tab w:val="left" w:pos="358"/>
        </w:tabs>
        <w:spacing w:line="240" w:lineRule="auto"/>
        <w:ind w:firstLine="0"/>
        <w:jc w:val="both"/>
        <w:rPr>
          <w:rFonts w:ascii="Arial Narrow" w:hAnsi="Arial Narrow"/>
          <w:sz w:val="22"/>
          <w:szCs w:val="22"/>
        </w:rPr>
      </w:pPr>
    </w:p>
    <w:p w14:paraId="234DDA9C" w14:textId="77777777" w:rsidR="00921885" w:rsidRPr="00E475CD" w:rsidRDefault="00921885" w:rsidP="00D27CA5">
      <w:pPr>
        <w:pStyle w:val="Zkladntext20"/>
        <w:shd w:val="clear" w:color="auto" w:fill="auto"/>
        <w:tabs>
          <w:tab w:val="left" w:pos="358"/>
        </w:tabs>
        <w:spacing w:line="240" w:lineRule="auto"/>
        <w:ind w:firstLine="0"/>
        <w:jc w:val="both"/>
        <w:rPr>
          <w:rFonts w:ascii="Arial Narrow" w:hAnsi="Arial Narrow"/>
          <w:sz w:val="22"/>
          <w:szCs w:val="22"/>
        </w:rPr>
      </w:pPr>
      <w:r w:rsidRPr="00E475CD">
        <w:rPr>
          <w:rFonts w:ascii="Arial Narrow" w:hAnsi="Arial Narrow"/>
          <w:sz w:val="22"/>
          <w:szCs w:val="22"/>
        </w:rPr>
        <w:t>V Bratislave dňa:</w:t>
      </w:r>
      <w:r w:rsidR="00397DF6" w:rsidRPr="00E475CD">
        <w:rPr>
          <w:rFonts w:ascii="Arial Narrow" w:hAnsi="Arial Narrow"/>
          <w:sz w:val="22"/>
          <w:szCs w:val="22"/>
        </w:rPr>
        <w:tab/>
      </w:r>
      <w:r w:rsidR="00397DF6" w:rsidRPr="00E475CD">
        <w:rPr>
          <w:rFonts w:ascii="Arial Narrow" w:hAnsi="Arial Narrow"/>
          <w:sz w:val="22"/>
          <w:szCs w:val="22"/>
        </w:rPr>
        <w:tab/>
      </w:r>
      <w:r w:rsidR="00397DF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397DF6" w:rsidRPr="00E475CD">
        <w:rPr>
          <w:rFonts w:ascii="Arial Narrow" w:hAnsi="Arial Narrow"/>
          <w:sz w:val="22"/>
          <w:szCs w:val="22"/>
        </w:rPr>
        <w:tab/>
      </w:r>
      <w:r w:rsidR="00A723BF" w:rsidRPr="00E475CD">
        <w:rPr>
          <w:rFonts w:ascii="Arial Narrow" w:hAnsi="Arial Narrow"/>
          <w:sz w:val="22"/>
          <w:szCs w:val="22"/>
        </w:rPr>
        <w:t xml:space="preserve">          </w:t>
      </w:r>
      <w:r w:rsidR="00EB1932">
        <w:rPr>
          <w:rFonts w:ascii="Arial Narrow" w:hAnsi="Arial Narrow"/>
          <w:sz w:val="22"/>
          <w:szCs w:val="22"/>
        </w:rPr>
        <w:tab/>
      </w:r>
      <w:r w:rsidR="00EB1932">
        <w:rPr>
          <w:rFonts w:ascii="Arial Narrow" w:hAnsi="Arial Narrow"/>
          <w:sz w:val="22"/>
          <w:szCs w:val="22"/>
        </w:rPr>
        <w:tab/>
      </w:r>
      <w:r w:rsidR="00EB1932">
        <w:rPr>
          <w:rFonts w:ascii="Arial Narrow" w:hAnsi="Arial Narrow"/>
          <w:sz w:val="22"/>
          <w:szCs w:val="22"/>
        </w:rPr>
        <w:tab/>
      </w:r>
      <w:r w:rsidR="00397DF6" w:rsidRPr="00E475CD">
        <w:rPr>
          <w:rFonts w:ascii="Arial Narrow" w:hAnsi="Arial Narrow"/>
          <w:sz w:val="22"/>
          <w:szCs w:val="22"/>
        </w:rPr>
        <w:t>V Bratislave dňa:</w:t>
      </w:r>
    </w:p>
    <w:p w14:paraId="7CC85A86" w14:textId="77777777" w:rsidR="00921885" w:rsidRPr="00E475CD" w:rsidRDefault="00921885" w:rsidP="00921885">
      <w:pPr>
        <w:pStyle w:val="Zkladntext20"/>
        <w:shd w:val="clear" w:color="auto" w:fill="auto"/>
        <w:tabs>
          <w:tab w:val="left" w:pos="358"/>
        </w:tabs>
        <w:spacing w:line="250" w:lineRule="exact"/>
        <w:ind w:firstLine="0"/>
        <w:jc w:val="both"/>
        <w:rPr>
          <w:rFonts w:ascii="Arial Narrow" w:hAnsi="Arial Narrow"/>
          <w:sz w:val="22"/>
          <w:szCs w:val="22"/>
        </w:rPr>
      </w:pPr>
    </w:p>
    <w:p w14:paraId="2D45CE4D" w14:textId="77777777" w:rsidR="001F4153" w:rsidRPr="00E475CD" w:rsidRDefault="00921885" w:rsidP="00921885">
      <w:pPr>
        <w:pStyle w:val="Zkladntext20"/>
        <w:shd w:val="clear" w:color="auto" w:fill="auto"/>
        <w:tabs>
          <w:tab w:val="left" w:pos="358"/>
        </w:tabs>
        <w:spacing w:line="250" w:lineRule="exact"/>
        <w:ind w:firstLine="0"/>
        <w:jc w:val="both"/>
        <w:rPr>
          <w:rFonts w:ascii="Arial Narrow" w:hAnsi="Arial Narrow"/>
          <w:sz w:val="22"/>
          <w:szCs w:val="22"/>
        </w:rPr>
      </w:pPr>
      <w:r w:rsidRPr="00E475CD">
        <w:rPr>
          <w:rFonts w:ascii="Arial Narrow" w:hAnsi="Arial Narrow"/>
          <w:sz w:val="22"/>
          <w:szCs w:val="22"/>
        </w:rPr>
        <w:tab/>
      </w:r>
    </w:p>
    <w:p w14:paraId="6A08311E" w14:textId="77777777" w:rsidR="00921885" w:rsidRPr="00E475CD" w:rsidRDefault="00BE16D6" w:rsidP="00921885">
      <w:pPr>
        <w:pStyle w:val="Zkladntext20"/>
        <w:shd w:val="clear" w:color="auto" w:fill="auto"/>
        <w:tabs>
          <w:tab w:val="left" w:pos="358"/>
        </w:tabs>
        <w:spacing w:line="250" w:lineRule="exact"/>
        <w:ind w:firstLine="0"/>
        <w:jc w:val="both"/>
        <w:rPr>
          <w:rFonts w:ascii="Arial Narrow" w:hAnsi="Arial Narrow"/>
          <w:sz w:val="22"/>
          <w:szCs w:val="22"/>
        </w:rPr>
      </w:pPr>
      <w:r w:rsidRPr="00E475CD">
        <w:rPr>
          <w:rFonts w:ascii="Arial Narrow" w:hAnsi="Arial Narrow"/>
          <w:sz w:val="22"/>
          <w:szCs w:val="22"/>
        </w:rPr>
        <w:tab/>
      </w:r>
      <w:r w:rsidR="00397DF6" w:rsidRPr="00E475CD">
        <w:rPr>
          <w:rFonts w:ascii="Arial Narrow" w:hAnsi="Arial Narrow"/>
          <w:sz w:val="22"/>
          <w:szCs w:val="22"/>
        </w:rPr>
        <w:t>Za o</w:t>
      </w:r>
      <w:r w:rsidR="00921885" w:rsidRPr="00E475CD">
        <w:rPr>
          <w:rFonts w:ascii="Arial Narrow" w:hAnsi="Arial Narrow"/>
          <w:sz w:val="22"/>
          <w:szCs w:val="22"/>
        </w:rPr>
        <w:t>bjednávateľ</w:t>
      </w:r>
      <w:r w:rsidR="00C43B69" w:rsidRPr="00E475CD">
        <w:rPr>
          <w:rFonts w:ascii="Arial Narrow" w:hAnsi="Arial Narrow"/>
          <w:sz w:val="22"/>
          <w:szCs w:val="22"/>
        </w:rPr>
        <w:t>a</w:t>
      </w:r>
      <w:r w:rsidR="00397DF6" w:rsidRPr="00E475CD">
        <w:rPr>
          <w:rFonts w:ascii="Arial Narrow" w:hAnsi="Arial Narrow"/>
          <w:sz w:val="22"/>
          <w:szCs w:val="22"/>
        </w:rPr>
        <w:t>:</w:t>
      </w:r>
      <w:r w:rsidR="00397DF6" w:rsidRPr="00E475CD">
        <w:rPr>
          <w:rFonts w:ascii="Arial Narrow" w:hAnsi="Arial Narrow"/>
          <w:sz w:val="22"/>
          <w:szCs w:val="22"/>
        </w:rPr>
        <w:tab/>
      </w:r>
      <w:r w:rsidR="00397DF6" w:rsidRPr="00E475CD">
        <w:rPr>
          <w:rFonts w:ascii="Arial Narrow" w:hAnsi="Arial Narrow"/>
          <w:sz w:val="22"/>
          <w:szCs w:val="22"/>
        </w:rPr>
        <w:tab/>
      </w:r>
      <w:r w:rsidR="004463DA" w:rsidRPr="00E475CD">
        <w:rPr>
          <w:rFonts w:ascii="Arial Narrow" w:hAnsi="Arial Narrow"/>
          <w:sz w:val="22"/>
          <w:szCs w:val="22"/>
        </w:rPr>
        <w:tab/>
      </w:r>
      <w:r w:rsidR="00397DF6"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Pr="00E475CD">
        <w:rPr>
          <w:rFonts w:ascii="Arial Narrow" w:hAnsi="Arial Narrow"/>
          <w:sz w:val="22"/>
          <w:szCs w:val="22"/>
        </w:rPr>
        <w:tab/>
      </w:r>
      <w:r w:rsidR="00EB1932">
        <w:rPr>
          <w:rFonts w:ascii="Arial Narrow" w:hAnsi="Arial Narrow"/>
          <w:sz w:val="22"/>
          <w:szCs w:val="22"/>
        </w:rPr>
        <w:tab/>
      </w:r>
      <w:r w:rsidR="00397DF6" w:rsidRPr="00E475CD">
        <w:rPr>
          <w:rFonts w:ascii="Arial Narrow" w:hAnsi="Arial Narrow"/>
          <w:sz w:val="22"/>
          <w:szCs w:val="22"/>
        </w:rPr>
        <w:t>Za dodávateľa:</w:t>
      </w:r>
    </w:p>
    <w:p w14:paraId="5751413C" w14:textId="77777777" w:rsidR="00921885" w:rsidRDefault="00921885" w:rsidP="00921885">
      <w:pPr>
        <w:pStyle w:val="Zkladntext20"/>
        <w:shd w:val="clear" w:color="auto" w:fill="auto"/>
        <w:tabs>
          <w:tab w:val="left" w:pos="358"/>
        </w:tabs>
        <w:spacing w:line="250" w:lineRule="exact"/>
        <w:ind w:firstLine="0"/>
        <w:jc w:val="both"/>
        <w:rPr>
          <w:rFonts w:ascii="Arial Narrow" w:hAnsi="Arial Narrow"/>
          <w:sz w:val="22"/>
          <w:szCs w:val="22"/>
        </w:rPr>
      </w:pPr>
    </w:p>
    <w:p w14:paraId="634085DE" w14:textId="77777777" w:rsidR="00EB1932" w:rsidRPr="00E475CD" w:rsidRDefault="00EB1932" w:rsidP="00921885">
      <w:pPr>
        <w:pStyle w:val="Zkladntext20"/>
        <w:shd w:val="clear" w:color="auto" w:fill="auto"/>
        <w:tabs>
          <w:tab w:val="left" w:pos="358"/>
        </w:tabs>
        <w:spacing w:line="250" w:lineRule="exact"/>
        <w:ind w:firstLine="0"/>
        <w:jc w:val="both"/>
        <w:rPr>
          <w:rFonts w:ascii="Arial Narrow" w:hAnsi="Arial Narrow"/>
          <w:sz w:val="22"/>
          <w:szCs w:val="22"/>
        </w:rPr>
      </w:pPr>
    </w:p>
    <w:p w14:paraId="3D5C8524" w14:textId="77777777" w:rsidR="001F4153" w:rsidRDefault="001F4153" w:rsidP="00921885">
      <w:pPr>
        <w:pStyle w:val="Zkladntext20"/>
        <w:shd w:val="clear" w:color="auto" w:fill="auto"/>
        <w:tabs>
          <w:tab w:val="left" w:pos="358"/>
        </w:tabs>
        <w:spacing w:line="250" w:lineRule="exact"/>
        <w:ind w:firstLine="0"/>
        <w:jc w:val="both"/>
        <w:rPr>
          <w:rFonts w:ascii="Arial Narrow" w:hAnsi="Arial Narrow"/>
          <w:sz w:val="22"/>
          <w:szCs w:val="22"/>
        </w:rPr>
      </w:pPr>
    </w:p>
    <w:p w14:paraId="216C9AB6" w14:textId="77777777" w:rsidR="00A044D5" w:rsidRPr="00E475CD" w:rsidRDefault="00A044D5" w:rsidP="00921885">
      <w:pPr>
        <w:pStyle w:val="Zkladntext20"/>
        <w:shd w:val="clear" w:color="auto" w:fill="auto"/>
        <w:tabs>
          <w:tab w:val="left" w:pos="358"/>
        </w:tabs>
        <w:spacing w:line="250" w:lineRule="exact"/>
        <w:ind w:firstLine="0"/>
        <w:jc w:val="both"/>
        <w:rPr>
          <w:rFonts w:ascii="Arial Narrow" w:hAnsi="Arial Narrow"/>
          <w:sz w:val="22"/>
          <w:szCs w:val="22"/>
        </w:rPr>
      </w:pPr>
    </w:p>
    <w:p w14:paraId="5E77E96B" w14:textId="77777777" w:rsidR="00A723BF" w:rsidRPr="00E475CD" w:rsidRDefault="00D27CA5" w:rsidP="00921885">
      <w:pPr>
        <w:pStyle w:val="Zkladntext20"/>
        <w:shd w:val="clear" w:color="auto" w:fill="auto"/>
        <w:tabs>
          <w:tab w:val="left" w:pos="358"/>
        </w:tabs>
        <w:spacing w:line="250" w:lineRule="exact"/>
        <w:ind w:firstLine="0"/>
        <w:jc w:val="both"/>
        <w:rPr>
          <w:rFonts w:ascii="Arial Narrow" w:hAnsi="Arial Narrow"/>
          <w:sz w:val="22"/>
          <w:szCs w:val="22"/>
        </w:rPr>
      </w:pPr>
      <w:r w:rsidRPr="00E475CD">
        <w:rPr>
          <w:rFonts w:ascii="Arial Narrow" w:hAnsi="Arial Narrow"/>
          <w:sz w:val="22"/>
          <w:szCs w:val="22"/>
        </w:rPr>
        <w:tab/>
      </w:r>
      <w:r w:rsidR="001F4153" w:rsidRPr="00E475CD">
        <w:rPr>
          <w:rFonts w:ascii="Arial Narrow" w:hAnsi="Arial Narrow"/>
          <w:sz w:val="22"/>
          <w:szCs w:val="22"/>
        </w:rPr>
        <w:t xml:space="preserve">   </w:t>
      </w:r>
    </w:p>
    <w:p w14:paraId="39429BA4" w14:textId="77777777" w:rsidR="00C43B69" w:rsidRPr="00E475CD" w:rsidRDefault="00D27CA5" w:rsidP="00921885">
      <w:pPr>
        <w:pStyle w:val="Zkladntext20"/>
        <w:shd w:val="clear" w:color="auto" w:fill="auto"/>
        <w:tabs>
          <w:tab w:val="left" w:pos="358"/>
        </w:tabs>
        <w:spacing w:line="250" w:lineRule="exact"/>
        <w:ind w:firstLine="0"/>
        <w:jc w:val="both"/>
        <w:rPr>
          <w:rFonts w:ascii="Arial Narrow" w:hAnsi="Arial Narrow"/>
          <w:sz w:val="22"/>
          <w:szCs w:val="22"/>
        </w:rPr>
      </w:pPr>
      <w:r w:rsidRPr="00E475CD">
        <w:rPr>
          <w:rFonts w:ascii="Arial Narrow" w:hAnsi="Arial Narrow"/>
          <w:sz w:val="22"/>
          <w:szCs w:val="22"/>
        </w:rPr>
        <w:t>--------------------------------------</w:t>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EB1932">
        <w:rPr>
          <w:rFonts w:ascii="Arial Narrow" w:hAnsi="Arial Narrow"/>
          <w:sz w:val="22"/>
          <w:szCs w:val="22"/>
        </w:rPr>
        <w:tab/>
      </w:r>
      <w:r w:rsidR="00EB1932">
        <w:rPr>
          <w:rFonts w:ascii="Arial Narrow" w:hAnsi="Arial Narrow"/>
          <w:sz w:val="22"/>
          <w:szCs w:val="22"/>
        </w:rPr>
        <w:tab/>
      </w:r>
      <w:r w:rsidRPr="00E475CD">
        <w:rPr>
          <w:rFonts w:ascii="Arial Narrow" w:hAnsi="Arial Narrow"/>
          <w:sz w:val="22"/>
          <w:szCs w:val="22"/>
        </w:rPr>
        <w:t>-----------</w:t>
      </w:r>
      <w:r w:rsidR="00C43B69" w:rsidRPr="00E475CD">
        <w:rPr>
          <w:rFonts w:ascii="Arial Narrow" w:hAnsi="Arial Narrow"/>
          <w:sz w:val="22"/>
          <w:szCs w:val="22"/>
        </w:rPr>
        <w:t>-------------------------------</w:t>
      </w:r>
    </w:p>
    <w:p w14:paraId="4B59C063" w14:textId="61B46880" w:rsidR="007C1D1B" w:rsidRPr="00E475CD" w:rsidRDefault="007C1D1B" w:rsidP="00921885">
      <w:pPr>
        <w:pStyle w:val="Zkladntext20"/>
        <w:shd w:val="clear" w:color="auto" w:fill="auto"/>
        <w:tabs>
          <w:tab w:val="left" w:pos="358"/>
        </w:tabs>
        <w:spacing w:line="250" w:lineRule="exact"/>
        <w:ind w:firstLine="0"/>
        <w:jc w:val="both"/>
        <w:rPr>
          <w:rFonts w:ascii="Arial Narrow" w:hAnsi="Arial Narrow"/>
          <w:sz w:val="22"/>
          <w:szCs w:val="22"/>
        </w:rPr>
      </w:pPr>
      <w:r w:rsidRPr="00E475CD">
        <w:rPr>
          <w:rFonts w:ascii="Arial Narrow" w:hAnsi="Arial Narrow"/>
          <w:sz w:val="22"/>
          <w:szCs w:val="22"/>
        </w:rPr>
        <w:t xml:space="preserve">       Mgr. </w:t>
      </w:r>
      <w:r w:rsidR="005F5811">
        <w:rPr>
          <w:rFonts w:ascii="Arial Narrow" w:hAnsi="Arial Narrow"/>
          <w:sz w:val="22"/>
          <w:szCs w:val="22"/>
        </w:rPr>
        <w:t>Ján Lazar</w:t>
      </w:r>
      <w:r w:rsidRPr="00E475CD">
        <w:rPr>
          <w:rFonts w:ascii="Arial Narrow" w:hAnsi="Arial Narrow"/>
          <w:sz w:val="22"/>
          <w:szCs w:val="22"/>
        </w:rPr>
        <w:tab/>
      </w:r>
      <w:r w:rsidR="00A42F45" w:rsidRPr="00E475CD">
        <w:rPr>
          <w:rFonts w:ascii="Arial Narrow" w:hAnsi="Arial Narrow"/>
          <w:sz w:val="22"/>
          <w:szCs w:val="22"/>
        </w:rPr>
        <w:t xml:space="preserve">           </w:t>
      </w:r>
      <w:r w:rsidR="00C43B69" w:rsidRPr="00E475CD">
        <w:rPr>
          <w:rFonts w:ascii="Arial Narrow" w:hAnsi="Arial Narrow"/>
          <w:sz w:val="22"/>
          <w:szCs w:val="22"/>
        </w:rPr>
        <w:t xml:space="preserve"> </w:t>
      </w:r>
      <w:r w:rsidRPr="00E475CD">
        <w:rPr>
          <w:rFonts w:ascii="Arial Narrow" w:hAnsi="Arial Narrow"/>
          <w:sz w:val="22"/>
          <w:szCs w:val="22"/>
        </w:rPr>
        <w:t xml:space="preserve">                                      </w:t>
      </w:r>
    </w:p>
    <w:p w14:paraId="4D367FB0" w14:textId="70A2DE71" w:rsidR="00A42F45" w:rsidRPr="00E475CD" w:rsidRDefault="007C1D1B" w:rsidP="00921885">
      <w:pPr>
        <w:pStyle w:val="Zkladntext20"/>
        <w:shd w:val="clear" w:color="auto" w:fill="auto"/>
        <w:tabs>
          <w:tab w:val="left" w:pos="358"/>
        </w:tabs>
        <w:spacing w:line="250" w:lineRule="exact"/>
        <w:ind w:firstLine="0"/>
        <w:jc w:val="both"/>
        <w:rPr>
          <w:rFonts w:ascii="Arial Narrow" w:hAnsi="Arial Narrow"/>
          <w:sz w:val="22"/>
          <w:szCs w:val="22"/>
        </w:rPr>
      </w:pPr>
      <w:r w:rsidRPr="00E475CD">
        <w:rPr>
          <w:rFonts w:ascii="Arial Narrow" w:hAnsi="Arial Narrow"/>
          <w:sz w:val="22"/>
          <w:szCs w:val="22"/>
        </w:rPr>
        <w:t xml:space="preserve">         </w:t>
      </w:r>
      <w:r w:rsidR="005F5811">
        <w:rPr>
          <w:rFonts w:ascii="Arial Narrow" w:hAnsi="Arial Narrow"/>
          <w:sz w:val="22"/>
          <w:szCs w:val="22"/>
        </w:rPr>
        <w:t>štátny tajomník</w:t>
      </w:r>
      <w:r w:rsidR="00A511FA" w:rsidRPr="00E475CD">
        <w:rPr>
          <w:rFonts w:ascii="Arial Narrow" w:hAnsi="Arial Narrow"/>
          <w:sz w:val="22"/>
          <w:szCs w:val="22"/>
        </w:rPr>
        <w:t xml:space="preserve"> </w:t>
      </w:r>
    </w:p>
    <w:p w14:paraId="3ECD6817" w14:textId="327F3B18" w:rsidR="00442E6C" w:rsidRPr="00E475CD" w:rsidRDefault="00A42F45" w:rsidP="001F4153">
      <w:pPr>
        <w:pStyle w:val="Zkladntext20"/>
        <w:shd w:val="clear" w:color="auto" w:fill="auto"/>
        <w:tabs>
          <w:tab w:val="left" w:pos="358"/>
        </w:tabs>
        <w:spacing w:line="250" w:lineRule="exact"/>
        <w:ind w:firstLine="0"/>
        <w:jc w:val="both"/>
        <w:rPr>
          <w:rFonts w:ascii="Arial Narrow" w:hAnsi="Arial Narrow"/>
          <w:sz w:val="22"/>
          <w:szCs w:val="22"/>
        </w:rPr>
      </w:pPr>
      <w:r w:rsidRPr="00E475CD">
        <w:rPr>
          <w:rFonts w:ascii="Arial Narrow" w:hAnsi="Arial Narrow"/>
          <w:sz w:val="22"/>
          <w:szCs w:val="22"/>
        </w:rPr>
        <w:t xml:space="preserve"> </w:t>
      </w:r>
      <w:r w:rsidR="007C1D1B" w:rsidRPr="00E475CD">
        <w:rPr>
          <w:rFonts w:ascii="Arial Narrow" w:hAnsi="Arial Narrow"/>
          <w:sz w:val="22"/>
          <w:szCs w:val="22"/>
        </w:rPr>
        <w:t xml:space="preserve"> </w:t>
      </w:r>
      <w:r w:rsidRPr="00E475CD">
        <w:rPr>
          <w:rFonts w:ascii="Arial Narrow" w:hAnsi="Arial Narrow"/>
          <w:sz w:val="22"/>
          <w:szCs w:val="22"/>
        </w:rPr>
        <w:t xml:space="preserve">  M</w:t>
      </w:r>
      <w:r w:rsidR="005F5811">
        <w:rPr>
          <w:rFonts w:ascii="Arial Narrow" w:hAnsi="Arial Narrow"/>
          <w:sz w:val="22"/>
          <w:szCs w:val="22"/>
        </w:rPr>
        <w:t>inisterstva vnútra</w:t>
      </w:r>
      <w:r w:rsidRPr="00E475CD">
        <w:rPr>
          <w:rFonts w:ascii="Arial Narrow" w:hAnsi="Arial Narrow"/>
          <w:sz w:val="22"/>
          <w:szCs w:val="22"/>
        </w:rPr>
        <w:t xml:space="preserve"> SR</w:t>
      </w:r>
      <w:r w:rsidR="00D27CA5" w:rsidRPr="00E475CD">
        <w:rPr>
          <w:rFonts w:ascii="Arial Narrow" w:hAnsi="Arial Narrow"/>
          <w:sz w:val="22"/>
          <w:szCs w:val="22"/>
        </w:rPr>
        <w:tab/>
      </w:r>
      <w:r w:rsidR="00D27CA5" w:rsidRPr="00E475CD">
        <w:rPr>
          <w:rFonts w:ascii="Arial Narrow" w:hAnsi="Arial Narrow"/>
          <w:sz w:val="22"/>
          <w:szCs w:val="22"/>
        </w:rPr>
        <w:tab/>
      </w:r>
      <w:r w:rsidR="00D27CA5"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BE16D6" w:rsidRPr="00E475CD">
        <w:rPr>
          <w:rFonts w:ascii="Arial Narrow" w:hAnsi="Arial Narrow"/>
          <w:sz w:val="22"/>
          <w:szCs w:val="22"/>
        </w:rPr>
        <w:tab/>
      </w:r>
      <w:r w:rsidR="00C43B69" w:rsidRPr="00E475CD">
        <w:rPr>
          <w:rFonts w:ascii="Arial Narrow" w:hAnsi="Arial Narrow"/>
          <w:sz w:val="22"/>
          <w:szCs w:val="22"/>
        </w:rPr>
        <w:t xml:space="preserve">     </w:t>
      </w:r>
      <w:r w:rsidR="001F4153" w:rsidRPr="00E475CD">
        <w:rPr>
          <w:rFonts w:ascii="Arial Narrow" w:hAnsi="Arial Narrow"/>
          <w:sz w:val="22"/>
          <w:szCs w:val="22"/>
        </w:rPr>
        <w:t xml:space="preserve">                               </w:t>
      </w:r>
    </w:p>
    <w:p w14:paraId="691F1C6F" w14:textId="77777777" w:rsidR="00442E6C" w:rsidRPr="00E475CD" w:rsidRDefault="00442E6C" w:rsidP="009202AF">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6992C59C" w14:textId="77777777" w:rsidR="00EB1932" w:rsidRDefault="00EB1932"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3EB3D21B"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139026E2"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1C30741C"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09E31F01"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6929321E"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6C74910C"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4EED65A1"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0460BD77"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0E5127E5"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5A742F5E"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364A0550"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50BA9192"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206F8122"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70B9A8D3"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1D8E9EB1"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036A9F7B"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2C74E77C" w14:textId="77777777" w:rsidR="00A044D5" w:rsidRDefault="00A044D5"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2FB3AF8E" w14:textId="77777777" w:rsidR="00A6649F" w:rsidRDefault="00A6649F"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01AB27FF" w14:textId="77777777" w:rsidR="00A6649F" w:rsidRDefault="00A6649F"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3FCAA4F4" w14:textId="77777777" w:rsidR="00A6649F" w:rsidRDefault="00A6649F"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p>
    <w:p w14:paraId="690895D5" w14:textId="71D0DC3F" w:rsidR="00A6649F" w:rsidRDefault="00A6649F" w:rsidP="00673815">
      <w:pPr>
        <w:tabs>
          <w:tab w:val="num" w:pos="1080"/>
          <w:tab w:val="left" w:pos="2160"/>
          <w:tab w:val="left" w:pos="2880"/>
          <w:tab w:val="left" w:pos="4500"/>
          <w:tab w:val="left" w:leader="dot" w:pos="10034"/>
        </w:tabs>
        <w:spacing w:before="120"/>
        <w:rPr>
          <w:rFonts w:ascii="Arial Narrow" w:hAnsi="Arial Narrow" w:cs="Times New Roman"/>
          <w:sz w:val="22"/>
          <w:szCs w:val="22"/>
          <w:lang w:eastAsia="cs-CZ"/>
        </w:rPr>
      </w:pPr>
    </w:p>
    <w:p w14:paraId="1BE1438F" w14:textId="53045A49" w:rsidR="001F4153" w:rsidRPr="00E475CD" w:rsidRDefault="001F4153" w:rsidP="001F4153">
      <w:pPr>
        <w:tabs>
          <w:tab w:val="num" w:pos="1080"/>
          <w:tab w:val="left" w:pos="2160"/>
          <w:tab w:val="left" w:pos="2880"/>
          <w:tab w:val="left" w:pos="4500"/>
          <w:tab w:val="left" w:leader="dot" w:pos="10034"/>
        </w:tabs>
        <w:spacing w:before="120"/>
        <w:jc w:val="right"/>
        <w:rPr>
          <w:rFonts w:ascii="Arial Narrow" w:hAnsi="Arial Narrow" w:cs="Times New Roman"/>
          <w:sz w:val="22"/>
          <w:szCs w:val="22"/>
          <w:lang w:eastAsia="cs-CZ"/>
        </w:rPr>
      </w:pPr>
      <w:r w:rsidRPr="00E475CD">
        <w:rPr>
          <w:rFonts w:ascii="Arial Narrow" w:hAnsi="Arial Narrow" w:cs="Times New Roman"/>
          <w:sz w:val="22"/>
          <w:szCs w:val="22"/>
          <w:lang w:eastAsia="cs-CZ"/>
        </w:rPr>
        <w:t xml:space="preserve">Príloha č. </w:t>
      </w:r>
      <w:r w:rsidR="006A2F37">
        <w:rPr>
          <w:rFonts w:ascii="Arial Narrow" w:hAnsi="Arial Narrow" w:cs="Times New Roman"/>
          <w:sz w:val="22"/>
          <w:szCs w:val="22"/>
          <w:lang w:eastAsia="cs-CZ"/>
        </w:rPr>
        <w:t>3</w:t>
      </w:r>
      <w:r w:rsidRPr="00E475CD">
        <w:rPr>
          <w:rFonts w:ascii="Arial Narrow" w:hAnsi="Arial Narrow" w:cs="Times New Roman"/>
          <w:sz w:val="22"/>
          <w:szCs w:val="22"/>
          <w:lang w:eastAsia="cs-CZ"/>
        </w:rPr>
        <w:t xml:space="preserve"> </w:t>
      </w:r>
      <w:r w:rsidR="00EB32A1">
        <w:rPr>
          <w:rFonts w:ascii="Arial Narrow" w:hAnsi="Arial Narrow" w:cs="Times New Roman"/>
          <w:sz w:val="22"/>
          <w:szCs w:val="22"/>
          <w:lang w:eastAsia="cs-CZ"/>
        </w:rPr>
        <w:t>Dohody</w:t>
      </w:r>
    </w:p>
    <w:p w14:paraId="2BE991AD" w14:textId="77777777" w:rsidR="001F4153" w:rsidRPr="00E475CD" w:rsidRDefault="001F4153" w:rsidP="001F4153">
      <w:pPr>
        <w:spacing w:line="271" w:lineRule="auto"/>
        <w:ind w:left="7080"/>
        <w:jc w:val="both"/>
        <w:rPr>
          <w:rFonts w:ascii="Arial Narrow" w:hAnsi="Arial Narrow" w:cs="Times New Roman"/>
          <w:sz w:val="22"/>
          <w:szCs w:val="22"/>
          <w:lang w:eastAsia="cs-CZ"/>
        </w:rPr>
      </w:pPr>
    </w:p>
    <w:p w14:paraId="3A8673B0" w14:textId="77777777" w:rsidR="001F4153" w:rsidRPr="00E475CD" w:rsidRDefault="001F4153" w:rsidP="001F4153">
      <w:pPr>
        <w:spacing w:line="271" w:lineRule="auto"/>
        <w:ind w:left="7080"/>
        <w:jc w:val="both"/>
        <w:rPr>
          <w:rFonts w:ascii="Arial Narrow" w:hAnsi="Arial Narrow" w:cs="Times New Roman"/>
          <w:sz w:val="22"/>
          <w:szCs w:val="22"/>
          <w:lang w:eastAsia="cs-CZ"/>
        </w:rPr>
      </w:pPr>
    </w:p>
    <w:p w14:paraId="5310F89C" w14:textId="77777777" w:rsidR="001F4153" w:rsidRPr="00E475CD" w:rsidRDefault="001F4153" w:rsidP="001F4153">
      <w:pPr>
        <w:spacing w:line="271" w:lineRule="auto"/>
        <w:ind w:left="7080"/>
        <w:jc w:val="both"/>
        <w:rPr>
          <w:rFonts w:ascii="Arial Narrow" w:hAnsi="Arial Narrow" w:cs="Times New Roman"/>
          <w:sz w:val="22"/>
          <w:szCs w:val="22"/>
          <w:lang w:eastAsia="cs-CZ"/>
        </w:rPr>
      </w:pPr>
    </w:p>
    <w:p w14:paraId="4D1E5210" w14:textId="77777777" w:rsidR="001F4153" w:rsidRDefault="001F4153" w:rsidP="001F4153">
      <w:pPr>
        <w:spacing w:line="271" w:lineRule="auto"/>
        <w:ind w:left="7080"/>
        <w:jc w:val="both"/>
        <w:rPr>
          <w:rFonts w:ascii="Arial Narrow" w:hAnsi="Arial Narrow" w:cs="Times New Roman"/>
          <w:sz w:val="22"/>
          <w:szCs w:val="22"/>
          <w:lang w:eastAsia="cs-CZ"/>
        </w:rPr>
      </w:pPr>
    </w:p>
    <w:p w14:paraId="1F3EFE0A" w14:textId="77777777" w:rsidR="00A044D5" w:rsidRPr="00E475CD" w:rsidRDefault="00A044D5" w:rsidP="001F4153">
      <w:pPr>
        <w:spacing w:line="271" w:lineRule="auto"/>
        <w:ind w:left="7080"/>
        <w:jc w:val="both"/>
        <w:rPr>
          <w:rFonts w:ascii="Arial Narrow" w:hAnsi="Arial Narrow" w:cs="Times New Roman"/>
          <w:sz w:val="22"/>
          <w:szCs w:val="22"/>
          <w:lang w:eastAsia="cs-CZ"/>
        </w:rPr>
      </w:pPr>
    </w:p>
    <w:p w14:paraId="4EA49162" w14:textId="77777777" w:rsidR="001F4153" w:rsidRPr="00E475CD" w:rsidRDefault="008B47B6" w:rsidP="001F4153">
      <w:pPr>
        <w:tabs>
          <w:tab w:val="left" w:pos="708"/>
          <w:tab w:val="left" w:pos="2160"/>
          <w:tab w:val="left" w:pos="2880"/>
          <w:tab w:val="left" w:pos="4500"/>
        </w:tabs>
        <w:jc w:val="center"/>
        <w:rPr>
          <w:rFonts w:ascii="Arial Narrow" w:hAnsi="Arial Narrow" w:cs="Times New Roman"/>
          <w:b/>
          <w:noProof/>
          <w:color w:val="000000" w:themeColor="text1"/>
          <w:sz w:val="22"/>
          <w:szCs w:val="22"/>
        </w:rPr>
      </w:pPr>
      <w:r w:rsidRPr="00E475CD">
        <w:rPr>
          <w:rFonts w:ascii="Arial Narrow" w:hAnsi="Arial Narrow" w:cs="Times New Roman"/>
          <w:b/>
          <w:noProof/>
          <w:color w:val="000000" w:themeColor="text1"/>
          <w:sz w:val="22"/>
          <w:szCs w:val="22"/>
        </w:rPr>
        <w:t xml:space="preserve">          </w:t>
      </w:r>
      <w:r w:rsidR="001F4153" w:rsidRPr="00E475CD">
        <w:rPr>
          <w:rFonts w:ascii="Arial Narrow" w:hAnsi="Arial Narrow" w:cs="Times New Roman"/>
          <w:b/>
          <w:noProof/>
          <w:color w:val="000000" w:themeColor="text1"/>
          <w:sz w:val="22"/>
          <w:szCs w:val="22"/>
        </w:rPr>
        <w:t>Informácie o subdodávateľoch</w:t>
      </w:r>
    </w:p>
    <w:p w14:paraId="1A6A4EF2" w14:textId="77777777" w:rsidR="001F4153" w:rsidRDefault="001F4153" w:rsidP="001F4153">
      <w:pPr>
        <w:tabs>
          <w:tab w:val="left" w:pos="2160"/>
          <w:tab w:val="left" w:pos="2880"/>
          <w:tab w:val="left" w:pos="4500"/>
        </w:tabs>
        <w:rPr>
          <w:rFonts w:ascii="Arial Narrow" w:hAnsi="Arial Narrow" w:cs="Times New Roman"/>
          <w:sz w:val="22"/>
          <w:szCs w:val="22"/>
          <w:lang w:eastAsia="cs-CZ"/>
        </w:rPr>
      </w:pPr>
    </w:p>
    <w:p w14:paraId="7B63546E" w14:textId="77777777" w:rsidR="00BA5514" w:rsidRPr="00E475CD" w:rsidRDefault="00BA5514" w:rsidP="001F4153">
      <w:pPr>
        <w:tabs>
          <w:tab w:val="left" w:pos="2160"/>
          <w:tab w:val="left" w:pos="2880"/>
          <w:tab w:val="left" w:pos="4500"/>
        </w:tabs>
        <w:rPr>
          <w:rFonts w:ascii="Arial Narrow" w:hAnsi="Arial Narrow" w:cs="Times New Roman"/>
          <w:sz w:val="22"/>
          <w:szCs w:val="22"/>
          <w:lang w:eastAsia="cs-CZ"/>
        </w:rPr>
      </w:pPr>
    </w:p>
    <w:tbl>
      <w:tblPr>
        <w:tblW w:w="9721" w:type="dxa"/>
        <w:tblInd w:w="55" w:type="dxa"/>
        <w:tblCellMar>
          <w:left w:w="70" w:type="dxa"/>
          <w:right w:w="70" w:type="dxa"/>
        </w:tblCellMar>
        <w:tblLook w:val="04A0" w:firstRow="1" w:lastRow="0" w:firstColumn="1" w:lastColumn="0" w:noHBand="0" w:noVBand="1"/>
      </w:tblPr>
      <w:tblGrid>
        <w:gridCol w:w="680"/>
        <w:gridCol w:w="2260"/>
        <w:gridCol w:w="2200"/>
        <w:gridCol w:w="2171"/>
        <w:gridCol w:w="2410"/>
      </w:tblGrid>
      <w:tr w:rsidR="00162BEC" w:rsidRPr="00E475CD" w14:paraId="7DF97C9B" w14:textId="77777777" w:rsidTr="00F52514">
        <w:trPr>
          <w:trHeight w:val="114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AFAD8" w14:textId="77777777" w:rsidR="00162BEC" w:rsidRPr="00E475CD" w:rsidRDefault="00162BEC" w:rsidP="00162BEC">
            <w:pPr>
              <w:widowControl/>
              <w:rPr>
                <w:rFonts w:ascii="Arial Narrow" w:eastAsia="Times New Roman" w:hAnsi="Arial Narrow" w:cs="Times New Roman"/>
                <w:b/>
                <w:bCs/>
                <w:sz w:val="22"/>
                <w:szCs w:val="22"/>
                <w:lang w:bidi="ar-SA"/>
              </w:rPr>
            </w:pPr>
            <w:r w:rsidRPr="00E475CD">
              <w:rPr>
                <w:rFonts w:ascii="Arial Narrow" w:eastAsia="Times New Roman" w:hAnsi="Arial Narrow" w:cs="Times New Roman"/>
                <w:b/>
                <w:bCs/>
                <w:sz w:val="22"/>
                <w:szCs w:val="22"/>
                <w:lang w:bidi="ar-SA"/>
              </w:rPr>
              <w:t>Por. Číslo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3666061D" w14:textId="77777777" w:rsidR="00162BEC" w:rsidRPr="00E475CD" w:rsidRDefault="00162BEC" w:rsidP="00162BEC">
            <w:pPr>
              <w:widowControl/>
              <w:rPr>
                <w:rFonts w:ascii="Arial Narrow" w:eastAsia="Times New Roman" w:hAnsi="Arial Narrow" w:cs="Times New Roman"/>
                <w:b/>
                <w:bCs/>
                <w:sz w:val="22"/>
                <w:szCs w:val="22"/>
                <w:lang w:bidi="ar-SA"/>
              </w:rPr>
            </w:pPr>
            <w:r w:rsidRPr="00E475CD">
              <w:rPr>
                <w:rFonts w:ascii="Arial Narrow" w:eastAsia="Times New Roman" w:hAnsi="Arial Narrow" w:cs="Times New Roman"/>
                <w:b/>
                <w:bCs/>
                <w:sz w:val="22"/>
                <w:szCs w:val="22"/>
                <w:lang w:bidi="ar-SA"/>
              </w:rPr>
              <w:t>Označenie subdodávateľa (obchodné meno, IČO, sídlo)</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0305519E" w14:textId="77777777" w:rsidR="00162BEC" w:rsidRPr="00E475CD" w:rsidRDefault="00162BEC" w:rsidP="00162BEC">
            <w:pPr>
              <w:widowControl/>
              <w:rPr>
                <w:rFonts w:ascii="Arial Narrow" w:eastAsia="Times New Roman" w:hAnsi="Arial Narrow" w:cs="Times New Roman"/>
                <w:b/>
                <w:bCs/>
                <w:sz w:val="22"/>
                <w:szCs w:val="22"/>
                <w:lang w:bidi="ar-SA"/>
              </w:rPr>
            </w:pPr>
            <w:r w:rsidRPr="00E475CD">
              <w:rPr>
                <w:rFonts w:ascii="Arial Narrow" w:eastAsia="Times New Roman" w:hAnsi="Arial Narrow" w:cs="Times New Roman"/>
                <w:b/>
                <w:bCs/>
                <w:sz w:val="22"/>
                <w:szCs w:val="22"/>
                <w:lang w:bidi="ar-SA"/>
              </w:rPr>
              <w:t>Osoba/osoby oprávnené konať v mene subdodávateľa (meno a priezvisko)</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14:paraId="7E18CE05" w14:textId="77777777" w:rsidR="00162BEC" w:rsidRPr="00E475CD" w:rsidRDefault="00162BEC" w:rsidP="00162BEC">
            <w:pPr>
              <w:widowControl/>
              <w:rPr>
                <w:rFonts w:ascii="Arial Narrow" w:eastAsia="Times New Roman" w:hAnsi="Arial Narrow" w:cs="Times New Roman"/>
                <w:b/>
                <w:bCs/>
                <w:sz w:val="22"/>
                <w:szCs w:val="22"/>
                <w:lang w:bidi="ar-SA"/>
              </w:rPr>
            </w:pPr>
            <w:r w:rsidRPr="00E475CD">
              <w:rPr>
                <w:rFonts w:ascii="Arial Narrow" w:eastAsia="Times New Roman" w:hAnsi="Arial Narrow" w:cs="Times New Roman"/>
                <w:b/>
                <w:bCs/>
                <w:sz w:val="22"/>
                <w:szCs w:val="22"/>
                <w:lang w:bidi="ar-SA"/>
              </w:rPr>
              <w:t>Bydlisko osoby oprávnenej konať v mene subdodávateľa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8A49BCB" w14:textId="77777777" w:rsidR="00162BEC" w:rsidRPr="00E475CD" w:rsidRDefault="00162BEC" w:rsidP="00162BEC">
            <w:pPr>
              <w:widowControl/>
              <w:rPr>
                <w:rFonts w:ascii="Arial Narrow" w:eastAsia="Times New Roman" w:hAnsi="Arial Narrow" w:cs="Times New Roman"/>
                <w:b/>
                <w:bCs/>
                <w:sz w:val="22"/>
                <w:szCs w:val="22"/>
                <w:lang w:bidi="ar-SA"/>
              </w:rPr>
            </w:pPr>
            <w:r w:rsidRPr="00E475CD">
              <w:rPr>
                <w:rFonts w:ascii="Arial Narrow" w:eastAsia="Times New Roman" w:hAnsi="Arial Narrow" w:cs="Times New Roman"/>
                <w:b/>
                <w:bCs/>
                <w:sz w:val="22"/>
                <w:szCs w:val="22"/>
                <w:lang w:bidi="ar-SA"/>
              </w:rPr>
              <w:t>Dátum narodenia osoby oprávnenej konať v mene subdodávateľa</w:t>
            </w:r>
          </w:p>
        </w:tc>
      </w:tr>
      <w:tr w:rsidR="00162BEC" w:rsidRPr="00E475CD" w14:paraId="0BB8BBFE" w14:textId="77777777" w:rsidTr="00F52514">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72E398C" w14:textId="77777777" w:rsidR="00162BEC" w:rsidRPr="00E475CD" w:rsidRDefault="00162BEC" w:rsidP="00162BEC">
            <w:pPr>
              <w:widowControl/>
              <w:rPr>
                <w:rFonts w:ascii="Arial Narrow" w:eastAsia="Times New Roman" w:hAnsi="Arial Narrow" w:cs="Times New Roman"/>
                <w:sz w:val="22"/>
                <w:szCs w:val="22"/>
                <w:lang w:bidi="ar-SA"/>
              </w:rPr>
            </w:pPr>
          </w:p>
        </w:tc>
        <w:tc>
          <w:tcPr>
            <w:tcW w:w="2260" w:type="dxa"/>
            <w:tcBorders>
              <w:top w:val="nil"/>
              <w:left w:val="nil"/>
              <w:bottom w:val="single" w:sz="4" w:space="0" w:color="auto"/>
              <w:right w:val="single" w:sz="4" w:space="0" w:color="auto"/>
            </w:tcBorders>
            <w:shd w:val="clear" w:color="auto" w:fill="auto"/>
            <w:noWrap/>
            <w:vAlign w:val="bottom"/>
            <w:hideMark/>
          </w:tcPr>
          <w:p w14:paraId="736297C8" w14:textId="77777777" w:rsidR="00162BEC" w:rsidRPr="00E475CD" w:rsidRDefault="00162BEC" w:rsidP="00162BEC">
            <w:pPr>
              <w:widowControl/>
              <w:rPr>
                <w:rFonts w:ascii="Arial Narrow" w:eastAsia="Times New Roman" w:hAnsi="Arial Narrow" w:cs="Times New Roman"/>
                <w:sz w:val="22"/>
                <w:szCs w:val="22"/>
                <w:lang w:bidi="ar-SA"/>
              </w:rPr>
            </w:pPr>
          </w:p>
        </w:tc>
        <w:tc>
          <w:tcPr>
            <w:tcW w:w="2200" w:type="dxa"/>
            <w:tcBorders>
              <w:top w:val="nil"/>
              <w:left w:val="nil"/>
              <w:bottom w:val="single" w:sz="4" w:space="0" w:color="auto"/>
              <w:right w:val="single" w:sz="4" w:space="0" w:color="auto"/>
            </w:tcBorders>
            <w:shd w:val="clear" w:color="auto" w:fill="auto"/>
            <w:noWrap/>
            <w:vAlign w:val="bottom"/>
            <w:hideMark/>
          </w:tcPr>
          <w:p w14:paraId="2865D163" w14:textId="77777777" w:rsidR="00162BEC" w:rsidRPr="00E475CD" w:rsidRDefault="00162BEC" w:rsidP="00162BEC">
            <w:pPr>
              <w:widowControl/>
              <w:rPr>
                <w:rFonts w:ascii="Arial Narrow" w:eastAsia="Times New Roman" w:hAnsi="Arial Narrow" w:cs="Times New Roman"/>
                <w:sz w:val="22"/>
                <w:szCs w:val="22"/>
                <w:lang w:bidi="ar-SA"/>
              </w:rPr>
            </w:pPr>
          </w:p>
        </w:tc>
        <w:tc>
          <w:tcPr>
            <w:tcW w:w="2171" w:type="dxa"/>
            <w:tcBorders>
              <w:top w:val="nil"/>
              <w:left w:val="nil"/>
              <w:bottom w:val="single" w:sz="4" w:space="0" w:color="auto"/>
              <w:right w:val="single" w:sz="4" w:space="0" w:color="auto"/>
            </w:tcBorders>
            <w:shd w:val="clear" w:color="auto" w:fill="auto"/>
            <w:vAlign w:val="bottom"/>
            <w:hideMark/>
          </w:tcPr>
          <w:p w14:paraId="651E9502" w14:textId="77777777" w:rsidR="00162BEC" w:rsidRPr="00E475CD" w:rsidRDefault="00162BEC" w:rsidP="00162BEC">
            <w:pPr>
              <w:widowControl/>
              <w:rPr>
                <w:rFonts w:ascii="Arial Narrow" w:eastAsia="Times New Roman" w:hAnsi="Arial Narrow" w:cs="Times New Roman"/>
                <w:sz w:val="22"/>
                <w:szCs w:val="22"/>
                <w:lang w:bidi="ar-SA"/>
              </w:rPr>
            </w:pPr>
          </w:p>
        </w:tc>
        <w:tc>
          <w:tcPr>
            <w:tcW w:w="2410" w:type="dxa"/>
            <w:tcBorders>
              <w:top w:val="nil"/>
              <w:left w:val="nil"/>
              <w:bottom w:val="single" w:sz="4" w:space="0" w:color="auto"/>
              <w:right w:val="single" w:sz="4" w:space="0" w:color="auto"/>
            </w:tcBorders>
            <w:shd w:val="clear" w:color="auto" w:fill="auto"/>
            <w:noWrap/>
            <w:vAlign w:val="bottom"/>
            <w:hideMark/>
          </w:tcPr>
          <w:p w14:paraId="614769F5" w14:textId="77777777" w:rsidR="00162BEC" w:rsidRPr="00E475CD" w:rsidRDefault="00162BEC" w:rsidP="00D25B1A">
            <w:pPr>
              <w:widowControl/>
              <w:jc w:val="right"/>
              <w:rPr>
                <w:rFonts w:ascii="Arial Narrow" w:eastAsia="Times New Roman" w:hAnsi="Arial Narrow" w:cs="Times New Roman"/>
                <w:sz w:val="22"/>
                <w:szCs w:val="22"/>
                <w:lang w:bidi="ar-SA"/>
              </w:rPr>
            </w:pPr>
          </w:p>
        </w:tc>
      </w:tr>
    </w:tbl>
    <w:p w14:paraId="4910A689" w14:textId="77777777" w:rsidR="00162BEC" w:rsidRPr="00E475CD" w:rsidRDefault="00162BEC" w:rsidP="001F4153">
      <w:pPr>
        <w:tabs>
          <w:tab w:val="left" w:pos="2160"/>
          <w:tab w:val="left" w:pos="2880"/>
          <w:tab w:val="left" w:pos="4500"/>
        </w:tabs>
        <w:rPr>
          <w:rFonts w:ascii="Arial Narrow" w:hAnsi="Arial Narrow" w:cs="Times New Roman"/>
          <w:sz w:val="22"/>
          <w:szCs w:val="22"/>
          <w:lang w:eastAsia="cs-CZ"/>
        </w:rPr>
      </w:pPr>
    </w:p>
    <w:p w14:paraId="1ED1B681" w14:textId="77777777" w:rsidR="001F4153" w:rsidRPr="00E475CD" w:rsidRDefault="001F4153" w:rsidP="001F4153">
      <w:pPr>
        <w:tabs>
          <w:tab w:val="left" w:pos="2160"/>
          <w:tab w:val="left" w:pos="2880"/>
          <w:tab w:val="left" w:pos="4500"/>
        </w:tabs>
        <w:rPr>
          <w:rFonts w:ascii="Arial Narrow" w:hAnsi="Arial Narrow" w:cs="Times New Roman"/>
          <w:sz w:val="22"/>
          <w:szCs w:val="22"/>
          <w:lang w:eastAsia="cs-CZ"/>
        </w:rPr>
      </w:pPr>
    </w:p>
    <w:p w14:paraId="6E533971" w14:textId="77777777" w:rsidR="001F4153" w:rsidRPr="00E475CD" w:rsidRDefault="001F4153" w:rsidP="001F4153">
      <w:pPr>
        <w:tabs>
          <w:tab w:val="left" w:pos="2160"/>
          <w:tab w:val="left" w:pos="2880"/>
          <w:tab w:val="left" w:pos="4500"/>
        </w:tabs>
        <w:rPr>
          <w:rFonts w:ascii="Arial Narrow" w:hAnsi="Arial Narrow" w:cs="Times New Roman"/>
          <w:sz w:val="22"/>
          <w:szCs w:val="22"/>
          <w:lang w:eastAsia="cs-CZ"/>
        </w:rPr>
      </w:pPr>
    </w:p>
    <w:p w14:paraId="09CFA84E" w14:textId="77777777" w:rsidR="001F4153" w:rsidRPr="00E475CD" w:rsidRDefault="001F4153" w:rsidP="001F4153">
      <w:pPr>
        <w:tabs>
          <w:tab w:val="left" w:pos="2160"/>
          <w:tab w:val="left" w:pos="2880"/>
          <w:tab w:val="left" w:pos="4500"/>
        </w:tabs>
        <w:rPr>
          <w:rFonts w:ascii="Arial Narrow" w:hAnsi="Arial Narrow" w:cs="Times New Roman"/>
          <w:sz w:val="22"/>
          <w:szCs w:val="22"/>
          <w:lang w:eastAsia="cs-CZ"/>
        </w:rPr>
      </w:pPr>
    </w:p>
    <w:p w14:paraId="7E785C5F" w14:textId="77777777" w:rsidR="001F4153" w:rsidRPr="00E475CD" w:rsidRDefault="001F4153" w:rsidP="001F4153">
      <w:pPr>
        <w:tabs>
          <w:tab w:val="left" w:pos="2160"/>
          <w:tab w:val="left" w:pos="2880"/>
          <w:tab w:val="left" w:pos="4500"/>
        </w:tabs>
        <w:rPr>
          <w:rFonts w:ascii="Arial Narrow" w:hAnsi="Arial Narrow" w:cs="Times New Roman"/>
          <w:sz w:val="22"/>
          <w:szCs w:val="22"/>
          <w:lang w:eastAsia="cs-CZ"/>
        </w:rPr>
      </w:pPr>
    </w:p>
    <w:p w14:paraId="6A7CB6E0" w14:textId="77777777" w:rsidR="001F4153" w:rsidRPr="00E475CD" w:rsidRDefault="001F4153" w:rsidP="001F4153">
      <w:pPr>
        <w:tabs>
          <w:tab w:val="left" w:pos="2160"/>
          <w:tab w:val="left" w:pos="2880"/>
          <w:tab w:val="left" w:pos="4500"/>
        </w:tabs>
        <w:spacing w:line="360" w:lineRule="auto"/>
        <w:rPr>
          <w:rFonts w:ascii="Arial Narrow" w:hAnsi="Arial Narrow" w:cs="Times New Roman"/>
          <w:sz w:val="22"/>
          <w:szCs w:val="22"/>
          <w:lang w:eastAsia="cs-CZ"/>
        </w:rPr>
      </w:pPr>
    </w:p>
    <w:p w14:paraId="4D808DB6" w14:textId="77777777" w:rsidR="001F4153" w:rsidRPr="00E475CD" w:rsidRDefault="001F4153" w:rsidP="001F4153">
      <w:pPr>
        <w:tabs>
          <w:tab w:val="left" w:pos="2160"/>
          <w:tab w:val="left" w:pos="2880"/>
          <w:tab w:val="left" w:pos="4500"/>
        </w:tabs>
        <w:spacing w:line="360" w:lineRule="auto"/>
        <w:rPr>
          <w:rFonts w:ascii="Arial Narrow" w:hAnsi="Arial Narrow" w:cs="Times New Roman"/>
          <w:sz w:val="22"/>
          <w:szCs w:val="22"/>
          <w:lang w:eastAsia="cs-CZ"/>
        </w:rPr>
      </w:pPr>
    </w:p>
    <w:p w14:paraId="57C94CE4" w14:textId="77777777" w:rsidR="001F4153" w:rsidRPr="00E475CD" w:rsidRDefault="001F4153" w:rsidP="001F4153">
      <w:pPr>
        <w:tabs>
          <w:tab w:val="left" w:pos="2160"/>
          <w:tab w:val="left" w:pos="2880"/>
          <w:tab w:val="left" w:pos="4500"/>
        </w:tabs>
        <w:rPr>
          <w:rFonts w:ascii="Arial Narrow" w:hAnsi="Arial Narrow" w:cs="Times New Roman"/>
          <w:sz w:val="22"/>
          <w:szCs w:val="22"/>
          <w:lang w:eastAsia="cs-CZ"/>
        </w:rPr>
      </w:pPr>
    </w:p>
    <w:p w14:paraId="6097B57F" w14:textId="77777777" w:rsidR="001F4153" w:rsidRPr="00E475CD" w:rsidRDefault="001F4153" w:rsidP="001F4153">
      <w:pPr>
        <w:rPr>
          <w:rFonts w:ascii="Arial Narrow" w:eastAsia="Calibri" w:hAnsi="Arial Narrow" w:cs="Times New Roman"/>
          <w:color w:val="000000" w:themeColor="text1"/>
          <w:sz w:val="22"/>
          <w:szCs w:val="22"/>
          <w:lang w:eastAsia="en-US"/>
        </w:rPr>
      </w:pPr>
    </w:p>
    <w:p w14:paraId="371AADD7" w14:textId="77777777" w:rsidR="001F4153" w:rsidRPr="00E475CD" w:rsidRDefault="001F4153" w:rsidP="001F4153">
      <w:pPr>
        <w:rPr>
          <w:rFonts w:ascii="Arial Narrow" w:eastAsia="Calibri" w:hAnsi="Arial Narrow" w:cs="Times New Roman"/>
          <w:color w:val="000000" w:themeColor="text1"/>
          <w:sz w:val="22"/>
          <w:szCs w:val="22"/>
          <w:lang w:eastAsia="en-US"/>
        </w:rPr>
      </w:pPr>
    </w:p>
    <w:p w14:paraId="158BEFBE" w14:textId="77777777" w:rsidR="001F4153" w:rsidRPr="00E475CD" w:rsidRDefault="001F4153" w:rsidP="001F4153">
      <w:pPr>
        <w:rPr>
          <w:rFonts w:ascii="Arial Narrow" w:eastAsia="Calibri" w:hAnsi="Arial Narrow" w:cs="Times New Roman"/>
          <w:color w:val="000000" w:themeColor="text1"/>
          <w:sz w:val="22"/>
          <w:szCs w:val="22"/>
          <w:lang w:eastAsia="en-US"/>
        </w:rPr>
      </w:pPr>
    </w:p>
    <w:p w14:paraId="34790F4F" w14:textId="77777777" w:rsidR="001F4153" w:rsidRPr="00E475CD" w:rsidRDefault="001F4153" w:rsidP="001F4153">
      <w:pPr>
        <w:tabs>
          <w:tab w:val="left" w:pos="2160"/>
          <w:tab w:val="left" w:pos="2880"/>
          <w:tab w:val="left" w:pos="4500"/>
        </w:tabs>
        <w:rPr>
          <w:rFonts w:ascii="Arial Narrow" w:eastAsia="Calibri" w:hAnsi="Arial Narrow" w:cs="Times New Roman"/>
          <w:color w:val="000000" w:themeColor="text1"/>
          <w:sz w:val="22"/>
          <w:szCs w:val="22"/>
          <w:lang w:eastAsia="en-US"/>
        </w:rPr>
      </w:pPr>
      <w:r w:rsidRPr="00E475CD">
        <w:rPr>
          <w:rFonts w:ascii="Arial Narrow" w:eastAsia="Calibri" w:hAnsi="Arial Narrow" w:cs="Times New Roman"/>
          <w:color w:val="000000" w:themeColor="text1"/>
          <w:sz w:val="22"/>
          <w:szCs w:val="22"/>
          <w:lang w:eastAsia="en-US"/>
        </w:rPr>
        <w:tab/>
      </w:r>
      <w:r w:rsidRPr="00E475CD">
        <w:rPr>
          <w:rFonts w:ascii="Arial Narrow" w:eastAsia="Calibri" w:hAnsi="Arial Narrow" w:cs="Times New Roman"/>
          <w:color w:val="000000" w:themeColor="text1"/>
          <w:sz w:val="22"/>
          <w:szCs w:val="22"/>
          <w:lang w:eastAsia="en-US"/>
        </w:rPr>
        <w:tab/>
      </w:r>
      <w:r w:rsidRPr="00E475CD">
        <w:rPr>
          <w:rFonts w:ascii="Arial Narrow" w:eastAsia="Calibri" w:hAnsi="Arial Narrow" w:cs="Times New Roman"/>
          <w:color w:val="000000" w:themeColor="text1"/>
          <w:sz w:val="22"/>
          <w:szCs w:val="22"/>
          <w:lang w:eastAsia="en-US"/>
        </w:rPr>
        <w:tab/>
        <w:t xml:space="preserve">  ..................................................................</w:t>
      </w:r>
    </w:p>
    <w:p w14:paraId="234D27E3" w14:textId="77777777" w:rsidR="001F4153" w:rsidRPr="00E475CD" w:rsidRDefault="001F4153" w:rsidP="00D25B1A">
      <w:pPr>
        <w:tabs>
          <w:tab w:val="left" w:pos="2160"/>
          <w:tab w:val="left" w:pos="2880"/>
          <w:tab w:val="left" w:pos="4500"/>
        </w:tabs>
        <w:rPr>
          <w:rFonts w:ascii="Arial Narrow" w:eastAsia="Calibri" w:hAnsi="Arial Narrow" w:cs="Times New Roman"/>
          <w:color w:val="000000" w:themeColor="text1"/>
          <w:sz w:val="22"/>
          <w:szCs w:val="22"/>
          <w:lang w:eastAsia="en-US"/>
        </w:rPr>
      </w:pPr>
      <w:r w:rsidRPr="00E475CD">
        <w:rPr>
          <w:rFonts w:ascii="Arial Narrow" w:eastAsia="Calibri" w:hAnsi="Arial Narrow" w:cs="Times New Roman"/>
          <w:color w:val="000000" w:themeColor="text1"/>
          <w:sz w:val="22"/>
          <w:szCs w:val="22"/>
          <w:lang w:eastAsia="en-US"/>
        </w:rPr>
        <w:tab/>
      </w:r>
      <w:r w:rsidRPr="00E475CD">
        <w:rPr>
          <w:rFonts w:ascii="Arial Narrow" w:eastAsia="Calibri" w:hAnsi="Arial Narrow" w:cs="Times New Roman"/>
          <w:color w:val="000000" w:themeColor="text1"/>
          <w:sz w:val="22"/>
          <w:szCs w:val="22"/>
          <w:lang w:eastAsia="en-US"/>
        </w:rPr>
        <w:tab/>
        <w:t xml:space="preserve">                               </w:t>
      </w:r>
      <w:r w:rsidR="008B47B6" w:rsidRPr="00E475CD">
        <w:rPr>
          <w:rFonts w:ascii="Arial Narrow" w:eastAsia="Calibri" w:hAnsi="Arial Narrow" w:cs="Times New Roman"/>
          <w:color w:val="000000" w:themeColor="text1"/>
          <w:sz w:val="22"/>
          <w:szCs w:val="22"/>
          <w:lang w:eastAsia="en-US"/>
        </w:rPr>
        <w:t xml:space="preserve">         </w:t>
      </w:r>
      <w:r w:rsidR="00D25B1A" w:rsidRPr="00E475CD">
        <w:rPr>
          <w:rFonts w:ascii="Arial Narrow" w:eastAsia="Calibri" w:hAnsi="Arial Narrow" w:cs="Times New Roman"/>
          <w:color w:val="000000" w:themeColor="text1"/>
          <w:sz w:val="22"/>
          <w:szCs w:val="22"/>
          <w:lang w:eastAsia="en-US"/>
        </w:rPr>
        <w:t xml:space="preserve">    </w:t>
      </w:r>
    </w:p>
    <w:p w14:paraId="61FFEF4D" w14:textId="77777777" w:rsidR="001F4153" w:rsidRPr="00E475CD" w:rsidRDefault="001F4153" w:rsidP="00114358">
      <w:pPr>
        <w:widowControl/>
        <w:spacing w:after="160" w:line="259" w:lineRule="auto"/>
        <w:rPr>
          <w:rFonts w:ascii="Arial Narrow" w:hAnsi="Arial Narrow" w:cs="Times New Roman"/>
          <w:sz w:val="22"/>
          <w:szCs w:val="22"/>
        </w:rPr>
      </w:pPr>
    </w:p>
    <w:p w14:paraId="328C53E3" w14:textId="77777777" w:rsidR="00E475CD" w:rsidRPr="00E475CD" w:rsidRDefault="00E475CD">
      <w:pPr>
        <w:widowControl/>
        <w:spacing w:after="160" w:line="259" w:lineRule="auto"/>
        <w:rPr>
          <w:rFonts w:ascii="Arial Narrow" w:hAnsi="Arial Narrow" w:cs="Times New Roman"/>
          <w:sz w:val="22"/>
          <w:szCs w:val="22"/>
        </w:rPr>
      </w:pPr>
    </w:p>
    <w:sectPr w:rsidR="00E475CD" w:rsidRPr="00E475CD" w:rsidSect="00EB1932">
      <w:footerReference w:type="default" r:id="rId8"/>
      <w:pgSz w:w="11900" w:h="16840"/>
      <w:pgMar w:top="1191" w:right="1134" w:bottom="1134" w:left="109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1EFBA" w14:textId="77777777" w:rsidR="002F3A0C" w:rsidRDefault="002F3A0C">
      <w:r>
        <w:separator/>
      </w:r>
    </w:p>
  </w:endnote>
  <w:endnote w:type="continuationSeparator" w:id="0">
    <w:p w14:paraId="0C6E2023" w14:textId="77777777" w:rsidR="002F3A0C" w:rsidRDefault="002F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216130"/>
      <w:docPartObj>
        <w:docPartGallery w:val="Page Numbers (Bottom of Page)"/>
        <w:docPartUnique/>
      </w:docPartObj>
    </w:sdtPr>
    <w:sdtEndPr>
      <w:rPr>
        <w:rFonts w:ascii="Times New Roman" w:hAnsi="Times New Roman" w:cs="Times New Roman"/>
        <w:sz w:val="18"/>
        <w:szCs w:val="18"/>
      </w:rPr>
    </w:sdtEndPr>
    <w:sdtContent>
      <w:p w14:paraId="48A9C3EC" w14:textId="667BB8AB" w:rsidR="00C838C4" w:rsidRPr="00BA5514" w:rsidRDefault="00C838C4">
        <w:pPr>
          <w:pStyle w:val="Pta"/>
          <w:jc w:val="right"/>
          <w:rPr>
            <w:rFonts w:ascii="Times New Roman" w:hAnsi="Times New Roman" w:cs="Times New Roman"/>
            <w:sz w:val="18"/>
            <w:szCs w:val="18"/>
          </w:rPr>
        </w:pPr>
        <w:r w:rsidRPr="00BA5514">
          <w:rPr>
            <w:rFonts w:ascii="Times New Roman" w:hAnsi="Times New Roman" w:cs="Times New Roman"/>
            <w:sz w:val="18"/>
            <w:szCs w:val="18"/>
          </w:rPr>
          <w:fldChar w:fldCharType="begin"/>
        </w:r>
        <w:r w:rsidRPr="00BA5514">
          <w:rPr>
            <w:rFonts w:ascii="Times New Roman" w:hAnsi="Times New Roman" w:cs="Times New Roman"/>
            <w:sz w:val="18"/>
            <w:szCs w:val="18"/>
          </w:rPr>
          <w:instrText>PAGE   \* MERGEFORMAT</w:instrText>
        </w:r>
        <w:r w:rsidRPr="00BA5514">
          <w:rPr>
            <w:rFonts w:ascii="Times New Roman" w:hAnsi="Times New Roman" w:cs="Times New Roman"/>
            <w:sz w:val="18"/>
            <w:szCs w:val="18"/>
          </w:rPr>
          <w:fldChar w:fldCharType="separate"/>
        </w:r>
        <w:r w:rsidR="00A854AC">
          <w:rPr>
            <w:rFonts w:ascii="Times New Roman" w:hAnsi="Times New Roman" w:cs="Times New Roman"/>
            <w:noProof/>
            <w:sz w:val="18"/>
            <w:szCs w:val="18"/>
          </w:rPr>
          <w:t>9</w:t>
        </w:r>
        <w:r w:rsidRPr="00BA5514">
          <w:rPr>
            <w:rFonts w:ascii="Times New Roman" w:hAnsi="Times New Roman" w:cs="Times New Roman"/>
            <w:sz w:val="18"/>
            <w:szCs w:val="18"/>
          </w:rPr>
          <w:fldChar w:fldCharType="end"/>
        </w:r>
      </w:p>
    </w:sdtContent>
  </w:sdt>
  <w:p w14:paraId="33CDFFE3" w14:textId="77777777" w:rsidR="00C838C4" w:rsidRDefault="00C838C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D0393" w14:textId="77777777" w:rsidR="002F3A0C" w:rsidRDefault="002F3A0C"/>
  </w:footnote>
  <w:footnote w:type="continuationSeparator" w:id="0">
    <w:p w14:paraId="0B7B41A6" w14:textId="77777777" w:rsidR="002F3A0C" w:rsidRDefault="002F3A0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6E5B"/>
    <w:multiLevelType w:val="multilevel"/>
    <w:tmpl w:val="71183356"/>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1" w15:restartNumberingAfterBreak="0">
    <w:nsid w:val="06E93920"/>
    <w:multiLevelType w:val="hybridMultilevel"/>
    <w:tmpl w:val="949A7C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5876A4"/>
    <w:multiLevelType w:val="multilevel"/>
    <w:tmpl w:val="6448AB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F574A"/>
    <w:multiLevelType w:val="hybridMultilevel"/>
    <w:tmpl w:val="4A8C4E24"/>
    <w:lvl w:ilvl="0" w:tplc="6B5E8CA6">
      <w:start w:val="3"/>
      <w:numFmt w:val="bullet"/>
      <w:lvlText w:val="•"/>
      <w:lvlJc w:val="left"/>
      <w:pPr>
        <w:ind w:left="600" w:hanging="360"/>
      </w:pPr>
      <w:rPr>
        <w:rFonts w:ascii="Times New Roman" w:eastAsia="Times New Roman" w:hAnsi="Times New Roman" w:cs="Times New Roman" w:hint="default"/>
      </w:rPr>
    </w:lvl>
    <w:lvl w:ilvl="1" w:tplc="041B0003" w:tentative="1">
      <w:start w:val="1"/>
      <w:numFmt w:val="bullet"/>
      <w:lvlText w:val="o"/>
      <w:lvlJc w:val="left"/>
      <w:pPr>
        <w:ind w:left="1320" w:hanging="360"/>
      </w:pPr>
      <w:rPr>
        <w:rFonts w:ascii="Courier New" w:hAnsi="Courier New" w:cs="Courier New" w:hint="default"/>
      </w:rPr>
    </w:lvl>
    <w:lvl w:ilvl="2" w:tplc="041B0005" w:tentative="1">
      <w:start w:val="1"/>
      <w:numFmt w:val="bullet"/>
      <w:lvlText w:val=""/>
      <w:lvlJc w:val="left"/>
      <w:pPr>
        <w:ind w:left="2040" w:hanging="360"/>
      </w:pPr>
      <w:rPr>
        <w:rFonts w:ascii="Wingdings" w:hAnsi="Wingdings" w:hint="default"/>
      </w:rPr>
    </w:lvl>
    <w:lvl w:ilvl="3" w:tplc="041B0001" w:tentative="1">
      <w:start w:val="1"/>
      <w:numFmt w:val="bullet"/>
      <w:lvlText w:val=""/>
      <w:lvlJc w:val="left"/>
      <w:pPr>
        <w:ind w:left="2760" w:hanging="360"/>
      </w:pPr>
      <w:rPr>
        <w:rFonts w:ascii="Symbol" w:hAnsi="Symbol" w:hint="default"/>
      </w:rPr>
    </w:lvl>
    <w:lvl w:ilvl="4" w:tplc="041B0003" w:tentative="1">
      <w:start w:val="1"/>
      <w:numFmt w:val="bullet"/>
      <w:lvlText w:val="o"/>
      <w:lvlJc w:val="left"/>
      <w:pPr>
        <w:ind w:left="3480" w:hanging="360"/>
      </w:pPr>
      <w:rPr>
        <w:rFonts w:ascii="Courier New" w:hAnsi="Courier New" w:cs="Courier New" w:hint="default"/>
      </w:rPr>
    </w:lvl>
    <w:lvl w:ilvl="5" w:tplc="041B0005" w:tentative="1">
      <w:start w:val="1"/>
      <w:numFmt w:val="bullet"/>
      <w:lvlText w:val=""/>
      <w:lvlJc w:val="left"/>
      <w:pPr>
        <w:ind w:left="4200" w:hanging="360"/>
      </w:pPr>
      <w:rPr>
        <w:rFonts w:ascii="Wingdings" w:hAnsi="Wingdings" w:hint="default"/>
      </w:rPr>
    </w:lvl>
    <w:lvl w:ilvl="6" w:tplc="041B0001" w:tentative="1">
      <w:start w:val="1"/>
      <w:numFmt w:val="bullet"/>
      <w:lvlText w:val=""/>
      <w:lvlJc w:val="left"/>
      <w:pPr>
        <w:ind w:left="4920" w:hanging="360"/>
      </w:pPr>
      <w:rPr>
        <w:rFonts w:ascii="Symbol" w:hAnsi="Symbol" w:hint="default"/>
      </w:rPr>
    </w:lvl>
    <w:lvl w:ilvl="7" w:tplc="041B0003" w:tentative="1">
      <w:start w:val="1"/>
      <w:numFmt w:val="bullet"/>
      <w:lvlText w:val="o"/>
      <w:lvlJc w:val="left"/>
      <w:pPr>
        <w:ind w:left="5640" w:hanging="360"/>
      </w:pPr>
      <w:rPr>
        <w:rFonts w:ascii="Courier New" w:hAnsi="Courier New" w:cs="Courier New" w:hint="default"/>
      </w:rPr>
    </w:lvl>
    <w:lvl w:ilvl="8" w:tplc="041B0005" w:tentative="1">
      <w:start w:val="1"/>
      <w:numFmt w:val="bullet"/>
      <w:lvlText w:val=""/>
      <w:lvlJc w:val="left"/>
      <w:pPr>
        <w:ind w:left="6360" w:hanging="360"/>
      </w:pPr>
      <w:rPr>
        <w:rFonts w:ascii="Wingdings" w:hAnsi="Wingdings" w:hint="default"/>
      </w:rPr>
    </w:lvl>
  </w:abstractNum>
  <w:abstractNum w:abstractNumId="4"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48231C"/>
    <w:multiLevelType w:val="multilevel"/>
    <w:tmpl w:val="2C0661E0"/>
    <w:lvl w:ilvl="0">
      <w:start w:val="2"/>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6" w15:restartNumberingAfterBreak="0">
    <w:nsid w:val="0E6F7245"/>
    <w:multiLevelType w:val="multilevel"/>
    <w:tmpl w:val="49721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8B6866"/>
    <w:multiLevelType w:val="multilevel"/>
    <w:tmpl w:val="AEB60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820D9"/>
    <w:multiLevelType w:val="multilevel"/>
    <w:tmpl w:val="AA748D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7419EB"/>
    <w:multiLevelType w:val="multilevel"/>
    <w:tmpl w:val="F0A48438"/>
    <w:lvl w:ilvl="0">
      <w:start w:val="5"/>
      <w:numFmt w:val="decimal"/>
      <w:lvlText w:val="%1."/>
      <w:lvlJc w:val="left"/>
      <w:pPr>
        <w:ind w:left="360" w:hanging="360"/>
      </w:pPr>
      <w:rPr>
        <w:rFonts w:hint="default"/>
      </w:rPr>
    </w:lvl>
    <w:lvl w:ilvl="1">
      <w:start w:val="1"/>
      <w:numFmt w:val="decimal"/>
      <w:lvlText w:val="5.%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2B8501F"/>
    <w:multiLevelType w:val="hybridMultilevel"/>
    <w:tmpl w:val="FED4AE92"/>
    <w:lvl w:ilvl="0" w:tplc="6116F52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122C4"/>
    <w:multiLevelType w:val="multilevel"/>
    <w:tmpl w:val="2214D3EE"/>
    <w:lvl w:ilvl="0">
      <w:start w:val="6"/>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6"/>
      <w:numFmt w:val="decimal"/>
      <w:lvlText w:val="10.3.%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D81366"/>
    <w:multiLevelType w:val="multilevel"/>
    <w:tmpl w:val="BB30B4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FD6796"/>
    <w:multiLevelType w:val="multilevel"/>
    <w:tmpl w:val="066E0C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FC6A43"/>
    <w:multiLevelType w:val="multilevel"/>
    <w:tmpl w:val="4F26F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FB19A9"/>
    <w:multiLevelType w:val="multilevel"/>
    <w:tmpl w:val="28AE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A106E7"/>
    <w:multiLevelType w:val="hybridMultilevel"/>
    <w:tmpl w:val="DB528EBC"/>
    <w:lvl w:ilvl="0" w:tplc="CACA2918">
      <w:start w:val="3"/>
      <w:numFmt w:val="bullet"/>
      <w:lvlText w:val="-"/>
      <w:lvlJc w:val="left"/>
      <w:pPr>
        <w:ind w:left="927" w:hanging="360"/>
      </w:pPr>
      <w:rPr>
        <w:rFonts w:ascii="Times New Roman" w:eastAsia="Arial Unicode MS"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7" w15:restartNumberingAfterBreak="0">
    <w:nsid w:val="1E5733ED"/>
    <w:multiLevelType w:val="hybridMultilevel"/>
    <w:tmpl w:val="371EC662"/>
    <w:lvl w:ilvl="0" w:tplc="B13CC5E4">
      <w:start w:val="1"/>
      <w:numFmt w:val="decimal"/>
      <w:lvlText w:val="%1."/>
      <w:lvlJc w:val="left"/>
      <w:pPr>
        <w:ind w:left="639" w:hanging="360"/>
      </w:pPr>
      <w:rPr>
        <w:rFonts w:hint="default"/>
      </w:rPr>
    </w:lvl>
    <w:lvl w:ilvl="1" w:tplc="041B0019" w:tentative="1">
      <w:start w:val="1"/>
      <w:numFmt w:val="lowerLetter"/>
      <w:lvlText w:val="%2."/>
      <w:lvlJc w:val="left"/>
      <w:pPr>
        <w:ind w:left="1359" w:hanging="360"/>
      </w:pPr>
    </w:lvl>
    <w:lvl w:ilvl="2" w:tplc="041B001B" w:tentative="1">
      <w:start w:val="1"/>
      <w:numFmt w:val="lowerRoman"/>
      <w:lvlText w:val="%3."/>
      <w:lvlJc w:val="right"/>
      <w:pPr>
        <w:ind w:left="2079" w:hanging="180"/>
      </w:pPr>
    </w:lvl>
    <w:lvl w:ilvl="3" w:tplc="041B000F" w:tentative="1">
      <w:start w:val="1"/>
      <w:numFmt w:val="decimal"/>
      <w:lvlText w:val="%4."/>
      <w:lvlJc w:val="left"/>
      <w:pPr>
        <w:ind w:left="2799" w:hanging="360"/>
      </w:pPr>
    </w:lvl>
    <w:lvl w:ilvl="4" w:tplc="041B0019" w:tentative="1">
      <w:start w:val="1"/>
      <w:numFmt w:val="lowerLetter"/>
      <w:lvlText w:val="%5."/>
      <w:lvlJc w:val="left"/>
      <w:pPr>
        <w:ind w:left="3519" w:hanging="360"/>
      </w:pPr>
    </w:lvl>
    <w:lvl w:ilvl="5" w:tplc="041B001B" w:tentative="1">
      <w:start w:val="1"/>
      <w:numFmt w:val="lowerRoman"/>
      <w:lvlText w:val="%6."/>
      <w:lvlJc w:val="right"/>
      <w:pPr>
        <w:ind w:left="4239" w:hanging="180"/>
      </w:pPr>
    </w:lvl>
    <w:lvl w:ilvl="6" w:tplc="041B000F" w:tentative="1">
      <w:start w:val="1"/>
      <w:numFmt w:val="decimal"/>
      <w:lvlText w:val="%7."/>
      <w:lvlJc w:val="left"/>
      <w:pPr>
        <w:ind w:left="4959" w:hanging="360"/>
      </w:pPr>
    </w:lvl>
    <w:lvl w:ilvl="7" w:tplc="041B0019" w:tentative="1">
      <w:start w:val="1"/>
      <w:numFmt w:val="lowerLetter"/>
      <w:lvlText w:val="%8."/>
      <w:lvlJc w:val="left"/>
      <w:pPr>
        <w:ind w:left="5679" w:hanging="360"/>
      </w:pPr>
    </w:lvl>
    <w:lvl w:ilvl="8" w:tplc="041B001B" w:tentative="1">
      <w:start w:val="1"/>
      <w:numFmt w:val="lowerRoman"/>
      <w:lvlText w:val="%9."/>
      <w:lvlJc w:val="right"/>
      <w:pPr>
        <w:ind w:left="6399" w:hanging="180"/>
      </w:pPr>
    </w:lvl>
  </w:abstractNum>
  <w:abstractNum w:abstractNumId="18" w15:restartNumberingAfterBreak="0">
    <w:nsid w:val="20F345C1"/>
    <w:multiLevelType w:val="multilevel"/>
    <w:tmpl w:val="066E0C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C626F4"/>
    <w:multiLevelType w:val="multilevel"/>
    <w:tmpl w:val="DD36DED6"/>
    <w:lvl w:ilvl="0">
      <w:start w:val="1"/>
      <w:numFmt w:val="decimal"/>
      <w:lvlText w:val="3.%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7172A1"/>
    <w:multiLevelType w:val="multilevel"/>
    <w:tmpl w:val="A282F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48117B"/>
    <w:multiLevelType w:val="multilevel"/>
    <w:tmpl w:val="FED86484"/>
    <w:lvl w:ilvl="0">
      <w:start w:val="6"/>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1"/>
      <w:numFmt w:val="decimal"/>
      <w:lvlText w:val="10.1.%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BC97129"/>
    <w:multiLevelType w:val="hybridMultilevel"/>
    <w:tmpl w:val="E5A2267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2CED3C75"/>
    <w:multiLevelType w:val="multilevel"/>
    <w:tmpl w:val="4302F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3C39F2"/>
    <w:multiLevelType w:val="hybridMultilevel"/>
    <w:tmpl w:val="F8AA23A0"/>
    <w:lvl w:ilvl="0" w:tplc="25C41222">
      <w:start w:val="1"/>
      <w:numFmt w:val="lowerLetter"/>
      <w:lvlText w:val="%1)"/>
      <w:lvlJc w:val="left"/>
      <w:pPr>
        <w:ind w:left="1100" w:hanging="360"/>
      </w:pPr>
      <w:rPr>
        <w:rFonts w:hint="default"/>
      </w:rPr>
    </w:lvl>
    <w:lvl w:ilvl="1" w:tplc="041B0019" w:tentative="1">
      <w:start w:val="1"/>
      <w:numFmt w:val="lowerLetter"/>
      <w:lvlText w:val="%2."/>
      <w:lvlJc w:val="left"/>
      <w:pPr>
        <w:ind w:left="1820" w:hanging="360"/>
      </w:pPr>
    </w:lvl>
    <w:lvl w:ilvl="2" w:tplc="041B001B" w:tentative="1">
      <w:start w:val="1"/>
      <w:numFmt w:val="lowerRoman"/>
      <w:lvlText w:val="%3."/>
      <w:lvlJc w:val="right"/>
      <w:pPr>
        <w:ind w:left="2540" w:hanging="180"/>
      </w:pPr>
    </w:lvl>
    <w:lvl w:ilvl="3" w:tplc="041B000F" w:tentative="1">
      <w:start w:val="1"/>
      <w:numFmt w:val="decimal"/>
      <w:lvlText w:val="%4."/>
      <w:lvlJc w:val="left"/>
      <w:pPr>
        <w:ind w:left="3260" w:hanging="360"/>
      </w:pPr>
    </w:lvl>
    <w:lvl w:ilvl="4" w:tplc="041B0019" w:tentative="1">
      <w:start w:val="1"/>
      <w:numFmt w:val="lowerLetter"/>
      <w:lvlText w:val="%5."/>
      <w:lvlJc w:val="left"/>
      <w:pPr>
        <w:ind w:left="3980" w:hanging="360"/>
      </w:pPr>
    </w:lvl>
    <w:lvl w:ilvl="5" w:tplc="041B001B" w:tentative="1">
      <w:start w:val="1"/>
      <w:numFmt w:val="lowerRoman"/>
      <w:lvlText w:val="%6."/>
      <w:lvlJc w:val="right"/>
      <w:pPr>
        <w:ind w:left="4700" w:hanging="180"/>
      </w:pPr>
    </w:lvl>
    <w:lvl w:ilvl="6" w:tplc="041B000F" w:tentative="1">
      <w:start w:val="1"/>
      <w:numFmt w:val="decimal"/>
      <w:lvlText w:val="%7."/>
      <w:lvlJc w:val="left"/>
      <w:pPr>
        <w:ind w:left="5420" w:hanging="360"/>
      </w:pPr>
    </w:lvl>
    <w:lvl w:ilvl="7" w:tplc="041B0019" w:tentative="1">
      <w:start w:val="1"/>
      <w:numFmt w:val="lowerLetter"/>
      <w:lvlText w:val="%8."/>
      <w:lvlJc w:val="left"/>
      <w:pPr>
        <w:ind w:left="6140" w:hanging="360"/>
      </w:pPr>
    </w:lvl>
    <w:lvl w:ilvl="8" w:tplc="041B001B" w:tentative="1">
      <w:start w:val="1"/>
      <w:numFmt w:val="lowerRoman"/>
      <w:lvlText w:val="%9."/>
      <w:lvlJc w:val="right"/>
      <w:pPr>
        <w:ind w:left="6860" w:hanging="180"/>
      </w:pPr>
    </w:lvl>
  </w:abstractNum>
  <w:abstractNum w:abstractNumId="25" w15:restartNumberingAfterBreak="0">
    <w:nsid w:val="32C72BB4"/>
    <w:multiLevelType w:val="multilevel"/>
    <w:tmpl w:val="9B0248F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3B61068"/>
    <w:multiLevelType w:val="multilevel"/>
    <w:tmpl w:val="5C88356A"/>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38E55FEF"/>
    <w:multiLevelType w:val="multilevel"/>
    <w:tmpl w:val="4CBE9A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3D63BE"/>
    <w:multiLevelType w:val="multilevel"/>
    <w:tmpl w:val="1272E478"/>
    <w:lvl w:ilvl="0">
      <w:start w:val="6"/>
      <w:numFmt w:val="decimal"/>
      <w:lvlText w:val="%1"/>
      <w:lvlJc w:val="left"/>
      <w:pPr>
        <w:ind w:left="360" w:hanging="360"/>
      </w:pPr>
      <w:rPr>
        <w:rFonts w:hint="default"/>
      </w:rPr>
    </w:lvl>
    <w:lvl w:ilvl="1">
      <w:start w:val="3"/>
      <w:numFmt w:val="decimal"/>
      <w:lvlText w:val="10.%2."/>
      <w:lvlJc w:val="left"/>
      <w:pPr>
        <w:ind w:left="360" w:hanging="360"/>
      </w:pPr>
      <w:rPr>
        <w:rFonts w:hint="default"/>
        <w:i w:val="0"/>
      </w:rPr>
    </w:lvl>
    <w:lvl w:ilvl="2">
      <w:start w:val="1"/>
      <w:numFmt w:val="decimal"/>
      <w:lvlText w:val="10.3.%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E806FCF"/>
    <w:multiLevelType w:val="multilevel"/>
    <w:tmpl w:val="56F09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073F25"/>
    <w:multiLevelType w:val="hybridMultilevel"/>
    <w:tmpl w:val="75E8B0E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2" w15:restartNumberingAfterBreak="0">
    <w:nsid w:val="41342EC9"/>
    <w:multiLevelType w:val="multilevel"/>
    <w:tmpl w:val="5998A790"/>
    <w:lvl w:ilvl="0">
      <w:start w:val="1"/>
      <w:numFmt w:val="decimal"/>
      <w:lvlText w:val="3.%1."/>
      <w:lvlJc w:val="left"/>
      <w:pPr>
        <w:ind w:left="360" w:hanging="360"/>
      </w:pPr>
      <w:rPr>
        <w:rFont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33" w15:restartNumberingAfterBreak="0">
    <w:nsid w:val="431674FA"/>
    <w:multiLevelType w:val="multilevel"/>
    <w:tmpl w:val="D1FA0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C908B8"/>
    <w:multiLevelType w:val="multilevel"/>
    <w:tmpl w:val="523062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B92B8F"/>
    <w:multiLevelType w:val="hybridMultilevel"/>
    <w:tmpl w:val="B060FB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9904AF2"/>
    <w:multiLevelType w:val="multilevel"/>
    <w:tmpl w:val="EA08CE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BC634C"/>
    <w:multiLevelType w:val="multilevel"/>
    <w:tmpl w:val="5866D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D355F3"/>
    <w:multiLevelType w:val="multilevel"/>
    <w:tmpl w:val="64580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6A7649"/>
    <w:multiLevelType w:val="multilevel"/>
    <w:tmpl w:val="4F26F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07669B"/>
    <w:multiLevelType w:val="hybridMultilevel"/>
    <w:tmpl w:val="23526B56"/>
    <w:lvl w:ilvl="0" w:tplc="64EAE072">
      <w:start w:val="1"/>
      <w:numFmt w:val="decimal"/>
      <w:lvlText w:val="2.%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86457C"/>
    <w:multiLevelType w:val="multilevel"/>
    <w:tmpl w:val="C8609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35A6CC7"/>
    <w:multiLevelType w:val="multilevel"/>
    <w:tmpl w:val="BCD014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6302677"/>
    <w:multiLevelType w:val="multilevel"/>
    <w:tmpl w:val="DDAEE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69E389B"/>
    <w:multiLevelType w:val="multilevel"/>
    <w:tmpl w:val="066E0C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8138D6"/>
    <w:multiLevelType w:val="multilevel"/>
    <w:tmpl w:val="707A7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8A1A77"/>
    <w:multiLevelType w:val="multilevel"/>
    <w:tmpl w:val="066E0C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C5A3005"/>
    <w:multiLevelType w:val="multilevel"/>
    <w:tmpl w:val="BCB865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596A7A"/>
    <w:multiLevelType w:val="multilevel"/>
    <w:tmpl w:val="4E462C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C45EF0"/>
    <w:multiLevelType w:val="multilevel"/>
    <w:tmpl w:val="E736B0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F72521"/>
    <w:multiLevelType w:val="multilevel"/>
    <w:tmpl w:val="3E6414DC"/>
    <w:lvl w:ilvl="0">
      <w:start w:val="7"/>
      <w:numFmt w:val="decimal"/>
      <w:lvlText w:val="%1"/>
      <w:lvlJc w:val="left"/>
      <w:pPr>
        <w:ind w:left="360" w:hanging="360"/>
      </w:pPr>
      <w:rPr>
        <w:rFonts w:cs="Arial Unicode MS" w:hint="default"/>
      </w:rPr>
    </w:lvl>
    <w:lvl w:ilvl="1">
      <w:start w:val="1"/>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51" w15:restartNumberingAfterBreak="0">
    <w:nsid w:val="68DC17FD"/>
    <w:multiLevelType w:val="hybridMultilevel"/>
    <w:tmpl w:val="F80EFB1A"/>
    <w:lvl w:ilvl="0" w:tplc="E8F249F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9896AE2"/>
    <w:multiLevelType w:val="multilevel"/>
    <w:tmpl w:val="066E0C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3D0FBC"/>
    <w:multiLevelType w:val="hybridMultilevel"/>
    <w:tmpl w:val="010A144E"/>
    <w:lvl w:ilvl="0" w:tplc="5906BCF2">
      <w:start w:val="1"/>
      <w:numFmt w:val="lowerLetter"/>
      <w:lvlText w:val="%1)"/>
      <w:lvlJc w:val="left"/>
      <w:pPr>
        <w:ind w:left="720" w:hanging="360"/>
      </w:pPr>
      <w:rPr>
        <w:rFonts w:ascii="Arial Narrow" w:hAnsi="Arial Narrow"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E4C2056"/>
    <w:multiLevelType w:val="multilevel"/>
    <w:tmpl w:val="8558F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1674748"/>
    <w:multiLevelType w:val="multilevel"/>
    <w:tmpl w:val="A0CAE1F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77D3EEF"/>
    <w:multiLevelType w:val="multilevel"/>
    <w:tmpl w:val="454CEC78"/>
    <w:lvl w:ilvl="0">
      <w:start w:val="8"/>
      <w:numFmt w:val="decimal"/>
      <w:lvlText w:val="%1"/>
      <w:lvlJc w:val="left"/>
      <w:pPr>
        <w:ind w:left="360" w:hanging="360"/>
      </w:pPr>
      <w:rPr>
        <w:rFonts w:cs="Arial Narrow" w:hint="default"/>
      </w:rPr>
    </w:lvl>
    <w:lvl w:ilvl="1">
      <w:start w:val="1"/>
      <w:numFmt w:val="decimal"/>
      <w:lvlText w:val="%1.%2"/>
      <w:lvlJc w:val="left"/>
      <w:pPr>
        <w:ind w:left="360" w:hanging="360"/>
      </w:pPr>
      <w:rPr>
        <w:rFonts w:cs="Arial Narrow" w:hint="default"/>
      </w:rPr>
    </w:lvl>
    <w:lvl w:ilvl="2">
      <w:start w:val="1"/>
      <w:numFmt w:val="decimal"/>
      <w:lvlText w:val="%1.%2.%3"/>
      <w:lvlJc w:val="left"/>
      <w:pPr>
        <w:ind w:left="720" w:hanging="720"/>
      </w:pPr>
      <w:rPr>
        <w:rFonts w:cs="Arial Narrow" w:hint="default"/>
      </w:rPr>
    </w:lvl>
    <w:lvl w:ilvl="3">
      <w:start w:val="1"/>
      <w:numFmt w:val="decimal"/>
      <w:lvlText w:val="%1.%2.%3.%4"/>
      <w:lvlJc w:val="left"/>
      <w:pPr>
        <w:ind w:left="720" w:hanging="720"/>
      </w:pPr>
      <w:rPr>
        <w:rFonts w:cs="Arial Narrow" w:hint="default"/>
      </w:rPr>
    </w:lvl>
    <w:lvl w:ilvl="4">
      <w:start w:val="1"/>
      <w:numFmt w:val="decimal"/>
      <w:lvlText w:val="%1.%2.%3.%4.%5"/>
      <w:lvlJc w:val="left"/>
      <w:pPr>
        <w:ind w:left="1080" w:hanging="1080"/>
      </w:pPr>
      <w:rPr>
        <w:rFonts w:cs="Arial Narrow" w:hint="default"/>
      </w:rPr>
    </w:lvl>
    <w:lvl w:ilvl="5">
      <w:start w:val="1"/>
      <w:numFmt w:val="decimal"/>
      <w:lvlText w:val="%1.%2.%3.%4.%5.%6"/>
      <w:lvlJc w:val="left"/>
      <w:pPr>
        <w:ind w:left="1080" w:hanging="1080"/>
      </w:pPr>
      <w:rPr>
        <w:rFonts w:cs="Arial Narrow" w:hint="default"/>
      </w:rPr>
    </w:lvl>
    <w:lvl w:ilvl="6">
      <w:start w:val="1"/>
      <w:numFmt w:val="decimal"/>
      <w:lvlText w:val="%1.%2.%3.%4.%5.%6.%7"/>
      <w:lvlJc w:val="left"/>
      <w:pPr>
        <w:ind w:left="1440" w:hanging="1440"/>
      </w:pPr>
      <w:rPr>
        <w:rFonts w:cs="Arial Narrow" w:hint="default"/>
      </w:rPr>
    </w:lvl>
    <w:lvl w:ilvl="7">
      <w:start w:val="1"/>
      <w:numFmt w:val="decimal"/>
      <w:lvlText w:val="%1.%2.%3.%4.%5.%6.%7.%8"/>
      <w:lvlJc w:val="left"/>
      <w:pPr>
        <w:ind w:left="1440" w:hanging="1440"/>
      </w:pPr>
      <w:rPr>
        <w:rFonts w:cs="Arial Narrow" w:hint="default"/>
      </w:rPr>
    </w:lvl>
    <w:lvl w:ilvl="8">
      <w:start w:val="1"/>
      <w:numFmt w:val="decimal"/>
      <w:lvlText w:val="%1.%2.%3.%4.%5.%6.%7.%8.%9"/>
      <w:lvlJc w:val="left"/>
      <w:pPr>
        <w:ind w:left="1440" w:hanging="1440"/>
      </w:pPr>
      <w:rPr>
        <w:rFonts w:cs="Arial Narrow" w:hint="default"/>
      </w:rPr>
    </w:lvl>
  </w:abstractNum>
  <w:abstractNum w:abstractNumId="57"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6"/>
  </w:num>
  <w:num w:numId="3">
    <w:abstractNumId w:val="30"/>
  </w:num>
  <w:num w:numId="4">
    <w:abstractNumId w:val="48"/>
  </w:num>
  <w:num w:numId="5">
    <w:abstractNumId w:val="23"/>
  </w:num>
  <w:num w:numId="6">
    <w:abstractNumId w:val="20"/>
  </w:num>
  <w:num w:numId="7">
    <w:abstractNumId w:val="36"/>
  </w:num>
  <w:num w:numId="8">
    <w:abstractNumId w:val="12"/>
  </w:num>
  <w:num w:numId="9">
    <w:abstractNumId w:val="45"/>
  </w:num>
  <w:num w:numId="10">
    <w:abstractNumId w:val="33"/>
  </w:num>
  <w:num w:numId="11">
    <w:abstractNumId w:val="37"/>
  </w:num>
  <w:num w:numId="12">
    <w:abstractNumId w:val="47"/>
  </w:num>
  <w:num w:numId="13">
    <w:abstractNumId w:val="41"/>
  </w:num>
  <w:num w:numId="14">
    <w:abstractNumId w:val="38"/>
  </w:num>
  <w:num w:numId="15">
    <w:abstractNumId w:val="54"/>
  </w:num>
  <w:num w:numId="16">
    <w:abstractNumId w:val="7"/>
  </w:num>
  <w:num w:numId="17">
    <w:abstractNumId w:val="28"/>
  </w:num>
  <w:num w:numId="18">
    <w:abstractNumId w:val="2"/>
  </w:num>
  <w:num w:numId="19">
    <w:abstractNumId w:val="43"/>
  </w:num>
  <w:num w:numId="20">
    <w:abstractNumId w:val="49"/>
  </w:num>
  <w:num w:numId="21">
    <w:abstractNumId w:val="17"/>
  </w:num>
  <w:num w:numId="22">
    <w:abstractNumId w:val="39"/>
  </w:num>
  <w:num w:numId="23">
    <w:abstractNumId w:val="14"/>
  </w:num>
  <w:num w:numId="24">
    <w:abstractNumId w:val="24"/>
  </w:num>
  <w:num w:numId="25">
    <w:abstractNumId w:val="1"/>
  </w:num>
  <w:num w:numId="26">
    <w:abstractNumId w:val="40"/>
  </w:num>
  <w:num w:numId="27">
    <w:abstractNumId w:val="10"/>
  </w:num>
  <w:num w:numId="28">
    <w:abstractNumId w:val="32"/>
  </w:num>
  <w:num w:numId="29">
    <w:abstractNumId w:val="46"/>
  </w:num>
  <w:num w:numId="30">
    <w:abstractNumId w:val="5"/>
  </w:num>
  <w:num w:numId="31">
    <w:abstractNumId w:val="44"/>
  </w:num>
  <w:num w:numId="32">
    <w:abstractNumId w:val="3"/>
  </w:num>
  <w:num w:numId="33">
    <w:abstractNumId w:val="18"/>
  </w:num>
  <w:num w:numId="34">
    <w:abstractNumId w:val="26"/>
  </w:num>
  <w:num w:numId="35">
    <w:abstractNumId w:val="13"/>
  </w:num>
  <w:num w:numId="36">
    <w:abstractNumId w:val="9"/>
  </w:num>
  <w:num w:numId="37">
    <w:abstractNumId w:val="25"/>
  </w:num>
  <w:num w:numId="38">
    <w:abstractNumId w:val="11"/>
  </w:num>
  <w:num w:numId="39">
    <w:abstractNumId w:val="21"/>
  </w:num>
  <w:num w:numId="40">
    <w:abstractNumId w:val="29"/>
  </w:num>
  <w:num w:numId="41">
    <w:abstractNumId w:val="15"/>
  </w:num>
  <w:num w:numId="42">
    <w:abstractNumId w:val="51"/>
  </w:num>
  <w:num w:numId="43">
    <w:abstractNumId w:val="16"/>
  </w:num>
  <w:num w:numId="44">
    <w:abstractNumId w:val="22"/>
  </w:num>
  <w:num w:numId="45">
    <w:abstractNumId w:val="31"/>
  </w:num>
  <w:num w:numId="46">
    <w:abstractNumId w:val="35"/>
  </w:num>
  <w:num w:numId="47">
    <w:abstractNumId w:val="34"/>
  </w:num>
  <w:num w:numId="48">
    <w:abstractNumId w:val="52"/>
  </w:num>
  <w:num w:numId="49">
    <w:abstractNumId w:val="55"/>
  </w:num>
  <w:num w:numId="50">
    <w:abstractNumId w:val="53"/>
  </w:num>
  <w:num w:numId="51">
    <w:abstractNumId w:val="8"/>
  </w:num>
  <w:num w:numId="52">
    <w:abstractNumId w:val="4"/>
  </w:num>
  <w:num w:numId="53">
    <w:abstractNumId w:val="0"/>
  </w:num>
  <w:num w:numId="54">
    <w:abstractNumId w:val="50"/>
  </w:num>
  <w:num w:numId="55">
    <w:abstractNumId w:val="27"/>
  </w:num>
  <w:num w:numId="56">
    <w:abstractNumId w:val="56"/>
  </w:num>
  <w:num w:numId="57">
    <w:abstractNumId w:val="57"/>
  </w:num>
  <w:num w:numId="58">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284"/>
  <w:hyphenationZone w:val="425"/>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4D"/>
    <w:rsid w:val="0000729D"/>
    <w:rsid w:val="00014C11"/>
    <w:rsid w:val="00023D57"/>
    <w:rsid w:val="00033C06"/>
    <w:rsid w:val="000373CE"/>
    <w:rsid w:val="00050DD3"/>
    <w:rsid w:val="00050F7A"/>
    <w:rsid w:val="00073A37"/>
    <w:rsid w:val="00083C05"/>
    <w:rsid w:val="000850B4"/>
    <w:rsid w:val="000A24F1"/>
    <w:rsid w:val="000B12C7"/>
    <w:rsid w:val="000B19D9"/>
    <w:rsid w:val="000C7968"/>
    <w:rsid w:val="000D690A"/>
    <w:rsid w:val="000E62E1"/>
    <w:rsid w:val="000F0EE1"/>
    <w:rsid w:val="000F56FA"/>
    <w:rsid w:val="00114358"/>
    <w:rsid w:val="00123C38"/>
    <w:rsid w:val="0013434D"/>
    <w:rsid w:val="00136BFD"/>
    <w:rsid w:val="00161EBB"/>
    <w:rsid w:val="00162BEC"/>
    <w:rsid w:val="00175FAD"/>
    <w:rsid w:val="00183FF4"/>
    <w:rsid w:val="0019483F"/>
    <w:rsid w:val="00197E68"/>
    <w:rsid w:val="001A7734"/>
    <w:rsid w:val="001D10BE"/>
    <w:rsid w:val="001F3318"/>
    <w:rsid w:val="001F4153"/>
    <w:rsid w:val="002027AB"/>
    <w:rsid w:val="00213528"/>
    <w:rsid w:val="00231A3E"/>
    <w:rsid w:val="00236FDC"/>
    <w:rsid w:val="0024475A"/>
    <w:rsid w:val="0025124F"/>
    <w:rsid w:val="00267F75"/>
    <w:rsid w:val="002701B2"/>
    <w:rsid w:val="00274C25"/>
    <w:rsid w:val="00276A67"/>
    <w:rsid w:val="00287548"/>
    <w:rsid w:val="002A6FA2"/>
    <w:rsid w:val="002D267C"/>
    <w:rsid w:val="002E365B"/>
    <w:rsid w:val="002E6BA3"/>
    <w:rsid w:val="002F0554"/>
    <w:rsid w:val="002F1473"/>
    <w:rsid w:val="002F3A0C"/>
    <w:rsid w:val="0030503D"/>
    <w:rsid w:val="003171F3"/>
    <w:rsid w:val="0032656A"/>
    <w:rsid w:val="003332DE"/>
    <w:rsid w:val="003554B6"/>
    <w:rsid w:val="003718AA"/>
    <w:rsid w:val="00381B70"/>
    <w:rsid w:val="00384EDA"/>
    <w:rsid w:val="0038567E"/>
    <w:rsid w:val="00387857"/>
    <w:rsid w:val="00390672"/>
    <w:rsid w:val="00397DF6"/>
    <w:rsid w:val="003B72CC"/>
    <w:rsid w:val="003C1370"/>
    <w:rsid w:val="003C4CB4"/>
    <w:rsid w:val="003C7357"/>
    <w:rsid w:val="003D4C36"/>
    <w:rsid w:val="003E1DA3"/>
    <w:rsid w:val="003F7979"/>
    <w:rsid w:val="0040568E"/>
    <w:rsid w:val="00414F27"/>
    <w:rsid w:val="00434D1A"/>
    <w:rsid w:val="00437093"/>
    <w:rsid w:val="00442148"/>
    <w:rsid w:val="00442E6C"/>
    <w:rsid w:val="004463DA"/>
    <w:rsid w:val="00447AEA"/>
    <w:rsid w:val="0046532B"/>
    <w:rsid w:val="00471D8C"/>
    <w:rsid w:val="0047213B"/>
    <w:rsid w:val="00475478"/>
    <w:rsid w:val="00475FE6"/>
    <w:rsid w:val="00477E51"/>
    <w:rsid w:val="00492DBA"/>
    <w:rsid w:val="004974AE"/>
    <w:rsid w:val="004A0265"/>
    <w:rsid w:val="004A0F21"/>
    <w:rsid w:val="004B3083"/>
    <w:rsid w:val="004B32B6"/>
    <w:rsid w:val="004D65C7"/>
    <w:rsid w:val="004E63B2"/>
    <w:rsid w:val="004E7BFB"/>
    <w:rsid w:val="004E7CDB"/>
    <w:rsid w:val="00511BFA"/>
    <w:rsid w:val="0053070B"/>
    <w:rsid w:val="0053084A"/>
    <w:rsid w:val="00531689"/>
    <w:rsid w:val="00541599"/>
    <w:rsid w:val="00542D28"/>
    <w:rsid w:val="00545BE7"/>
    <w:rsid w:val="00556292"/>
    <w:rsid w:val="00562895"/>
    <w:rsid w:val="0056542F"/>
    <w:rsid w:val="00576B4F"/>
    <w:rsid w:val="00586CFC"/>
    <w:rsid w:val="00586E5E"/>
    <w:rsid w:val="005A4685"/>
    <w:rsid w:val="005C7F71"/>
    <w:rsid w:val="005D6C4E"/>
    <w:rsid w:val="005E3EF7"/>
    <w:rsid w:val="005F2672"/>
    <w:rsid w:val="005F57FA"/>
    <w:rsid w:val="005F5811"/>
    <w:rsid w:val="006228B3"/>
    <w:rsid w:val="006248FB"/>
    <w:rsid w:val="006378A2"/>
    <w:rsid w:val="006425C5"/>
    <w:rsid w:val="00652BC1"/>
    <w:rsid w:val="00655446"/>
    <w:rsid w:val="006607D8"/>
    <w:rsid w:val="00661463"/>
    <w:rsid w:val="00663E64"/>
    <w:rsid w:val="0067245E"/>
    <w:rsid w:val="00673815"/>
    <w:rsid w:val="00674FA3"/>
    <w:rsid w:val="006764C6"/>
    <w:rsid w:val="006A2F37"/>
    <w:rsid w:val="006A542E"/>
    <w:rsid w:val="006B5D84"/>
    <w:rsid w:val="006E072E"/>
    <w:rsid w:val="006F70C3"/>
    <w:rsid w:val="00701B66"/>
    <w:rsid w:val="00702924"/>
    <w:rsid w:val="00705537"/>
    <w:rsid w:val="00710AE8"/>
    <w:rsid w:val="00742AF7"/>
    <w:rsid w:val="0074385D"/>
    <w:rsid w:val="0075376B"/>
    <w:rsid w:val="007645D2"/>
    <w:rsid w:val="00765AEF"/>
    <w:rsid w:val="007736ED"/>
    <w:rsid w:val="007744AC"/>
    <w:rsid w:val="00777B8E"/>
    <w:rsid w:val="00783D64"/>
    <w:rsid w:val="00796C68"/>
    <w:rsid w:val="00797987"/>
    <w:rsid w:val="007A038C"/>
    <w:rsid w:val="007B2929"/>
    <w:rsid w:val="007B39DF"/>
    <w:rsid w:val="007B671E"/>
    <w:rsid w:val="007C1D1B"/>
    <w:rsid w:val="007D00B6"/>
    <w:rsid w:val="007E2630"/>
    <w:rsid w:val="007F0535"/>
    <w:rsid w:val="007F094D"/>
    <w:rsid w:val="00842348"/>
    <w:rsid w:val="00842C47"/>
    <w:rsid w:val="00847E4B"/>
    <w:rsid w:val="00851E37"/>
    <w:rsid w:val="008917FC"/>
    <w:rsid w:val="008A5892"/>
    <w:rsid w:val="008B47B6"/>
    <w:rsid w:val="008E3F12"/>
    <w:rsid w:val="008E6043"/>
    <w:rsid w:val="008F4615"/>
    <w:rsid w:val="0090023D"/>
    <w:rsid w:val="009202AF"/>
    <w:rsid w:val="00921885"/>
    <w:rsid w:val="009359B5"/>
    <w:rsid w:val="00941925"/>
    <w:rsid w:val="00941D99"/>
    <w:rsid w:val="0095770B"/>
    <w:rsid w:val="009716A3"/>
    <w:rsid w:val="00996919"/>
    <w:rsid w:val="009B0719"/>
    <w:rsid w:val="009C0FF4"/>
    <w:rsid w:val="009C371E"/>
    <w:rsid w:val="009C4EC6"/>
    <w:rsid w:val="009C688D"/>
    <w:rsid w:val="009D34FF"/>
    <w:rsid w:val="009D760E"/>
    <w:rsid w:val="009F0441"/>
    <w:rsid w:val="009F052A"/>
    <w:rsid w:val="00A044D5"/>
    <w:rsid w:val="00A13711"/>
    <w:rsid w:val="00A14D44"/>
    <w:rsid w:val="00A378C2"/>
    <w:rsid w:val="00A42F45"/>
    <w:rsid w:val="00A511FA"/>
    <w:rsid w:val="00A51259"/>
    <w:rsid w:val="00A53C75"/>
    <w:rsid w:val="00A5689D"/>
    <w:rsid w:val="00A633E0"/>
    <w:rsid w:val="00A6534C"/>
    <w:rsid w:val="00A6649F"/>
    <w:rsid w:val="00A723BF"/>
    <w:rsid w:val="00A72D39"/>
    <w:rsid w:val="00A74B49"/>
    <w:rsid w:val="00A77F47"/>
    <w:rsid w:val="00A830FD"/>
    <w:rsid w:val="00A854AC"/>
    <w:rsid w:val="00AA7C6E"/>
    <w:rsid w:val="00AB366C"/>
    <w:rsid w:val="00AC69B8"/>
    <w:rsid w:val="00AD15CF"/>
    <w:rsid w:val="00AD5016"/>
    <w:rsid w:val="00AD7E8C"/>
    <w:rsid w:val="00AE674A"/>
    <w:rsid w:val="00AF2AF7"/>
    <w:rsid w:val="00AF6E3F"/>
    <w:rsid w:val="00AF7015"/>
    <w:rsid w:val="00B02C52"/>
    <w:rsid w:val="00B120E1"/>
    <w:rsid w:val="00B222D5"/>
    <w:rsid w:val="00B235CC"/>
    <w:rsid w:val="00B30498"/>
    <w:rsid w:val="00B343B5"/>
    <w:rsid w:val="00B7346D"/>
    <w:rsid w:val="00B75E85"/>
    <w:rsid w:val="00B85E66"/>
    <w:rsid w:val="00B9044F"/>
    <w:rsid w:val="00B90B60"/>
    <w:rsid w:val="00B960E5"/>
    <w:rsid w:val="00BA5514"/>
    <w:rsid w:val="00BA5A72"/>
    <w:rsid w:val="00BD71B6"/>
    <w:rsid w:val="00BE16D6"/>
    <w:rsid w:val="00BF54CA"/>
    <w:rsid w:val="00C11955"/>
    <w:rsid w:val="00C162B2"/>
    <w:rsid w:val="00C278D4"/>
    <w:rsid w:val="00C43B69"/>
    <w:rsid w:val="00C4728D"/>
    <w:rsid w:val="00C50F23"/>
    <w:rsid w:val="00C649C0"/>
    <w:rsid w:val="00C838C4"/>
    <w:rsid w:val="00C83A72"/>
    <w:rsid w:val="00C95193"/>
    <w:rsid w:val="00CB25DA"/>
    <w:rsid w:val="00CC7B84"/>
    <w:rsid w:val="00CE0DED"/>
    <w:rsid w:val="00CE1B1B"/>
    <w:rsid w:val="00CE1DAB"/>
    <w:rsid w:val="00CE34FB"/>
    <w:rsid w:val="00CF33DC"/>
    <w:rsid w:val="00D25B1A"/>
    <w:rsid w:val="00D27CA5"/>
    <w:rsid w:val="00D341CA"/>
    <w:rsid w:val="00D521AD"/>
    <w:rsid w:val="00D56D93"/>
    <w:rsid w:val="00D571DE"/>
    <w:rsid w:val="00D61B25"/>
    <w:rsid w:val="00D676F5"/>
    <w:rsid w:val="00D706AB"/>
    <w:rsid w:val="00D71E9B"/>
    <w:rsid w:val="00DB0286"/>
    <w:rsid w:val="00DE518F"/>
    <w:rsid w:val="00DE6B91"/>
    <w:rsid w:val="00DF66CF"/>
    <w:rsid w:val="00E013C4"/>
    <w:rsid w:val="00E220C4"/>
    <w:rsid w:val="00E3018E"/>
    <w:rsid w:val="00E324A6"/>
    <w:rsid w:val="00E36551"/>
    <w:rsid w:val="00E46578"/>
    <w:rsid w:val="00E475CD"/>
    <w:rsid w:val="00E502FD"/>
    <w:rsid w:val="00E56FA7"/>
    <w:rsid w:val="00E6454A"/>
    <w:rsid w:val="00E72F8D"/>
    <w:rsid w:val="00E80BBE"/>
    <w:rsid w:val="00E909AB"/>
    <w:rsid w:val="00E90B64"/>
    <w:rsid w:val="00E9348C"/>
    <w:rsid w:val="00EA09C0"/>
    <w:rsid w:val="00EB1932"/>
    <w:rsid w:val="00EB32A1"/>
    <w:rsid w:val="00EB4000"/>
    <w:rsid w:val="00EB5280"/>
    <w:rsid w:val="00EC257D"/>
    <w:rsid w:val="00EE26BA"/>
    <w:rsid w:val="00EE5E7C"/>
    <w:rsid w:val="00EF2FA8"/>
    <w:rsid w:val="00EF3A0C"/>
    <w:rsid w:val="00EF3EDF"/>
    <w:rsid w:val="00EF6C26"/>
    <w:rsid w:val="00F00888"/>
    <w:rsid w:val="00F02747"/>
    <w:rsid w:val="00F029BA"/>
    <w:rsid w:val="00F06779"/>
    <w:rsid w:val="00F07ADB"/>
    <w:rsid w:val="00F12F78"/>
    <w:rsid w:val="00F41A68"/>
    <w:rsid w:val="00F42149"/>
    <w:rsid w:val="00F52514"/>
    <w:rsid w:val="00F70DD5"/>
    <w:rsid w:val="00F73153"/>
    <w:rsid w:val="00F74332"/>
    <w:rsid w:val="00F8355E"/>
    <w:rsid w:val="00F85156"/>
    <w:rsid w:val="00F872E3"/>
    <w:rsid w:val="00F879AA"/>
    <w:rsid w:val="00F9181A"/>
    <w:rsid w:val="00F923B4"/>
    <w:rsid w:val="00FB08E7"/>
    <w:rsid w:val="00FB77FC"/>
    <w:rsid w:val="00FC504A"/>
    <w:rsid w:val="00FC7259"/>
    <w:rsid w:val="00FD5927"/>
    <w:rsid w:val="00FE218B"/>
    <w:rsid w:val="00FE54DA"/>
    <w:rsid w:val="00FF6B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2680ED"/>
  <w15:docId w15:val="{9136691A-CDFA-4D73-84F0-A074ED39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aliases w:val="Nadpis 1 PM"/>
    <w:basedOn w:val="Normlny"/>
    <w:next w:val="Normlny"/>
    <w:link w:val="Nadpis1Char"/>
    <w:autoRedefine/>
    <w:qFormat/>
    <w:rsid w:val="000850B4"/>
    <w:pPr>
      <w:keepNext/>
      <w:keepLines/>
      <w:widowControl/>
      <w:contextualSpacing/>
      <w:jc w:val="center"/>
      <w:outlineLvl w:val="0"/>
    </w:pPr>
    <w:rPr>
      <w:rFonts w:ascii="Times New Roman" w:eastAsiaTheme="minorHAnsi" w:hAnsi="Times New Roman" w:cs="Cambria"/>
      <w:b/>
      <w:bCs/>
      <w:color w:val="auto"/>
      <w:szCs w:val="28"/>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Pr>
      <w:color w:val="0066CC"/>
      <w:u w:val="single"/>
    </w:rPr>
  </w:style>
  <w:style w:type="character" w:customStyle="1" w:styleId="Zkladntext4Exact">
    <w:name w:val="Základný text (4) Exact"/>
    <w:basedOn w:val="Predvolenpsmoodseku"/>
    <w:link w:val="Zkladntext4"/>
    <w:rPr>
      <w:rFonts w:ascii="Franklin Gothic Heavy" w:eastAsia="Franklin Gothic Heavy" w:hAnsi="Franklin Gothic Heavy" w:cs="Franklin Gothic Heavy"/>
      <w:b w:val="0"/>
      <w:bCs w:val="0"/>
      <w:i/>
      <w:iCs/>
      <w:smallCaps w:val="0"/>
      <w:strike w:val="0"/>
      <w:spacing w:val="-10"/>
      <w:sz w:val="26"/>
      <w:szCs w:val="26"/>
      <w:u w:val="none"/>
    </w:rPr>
  </w:style>
  <w:style w:type="character" w:customStyle="1" w:styleId="Zkladntext410bodovNiekurzvaRiadkovanie0ptExact">
    <w:name w:val="Základný text (4) + 10 bodov;Nie kurzíva;Riadkovanie 0 pt Exact"/>
    <w:basedOn w:val="Zkladntext4Exact"/>
    <w:rPr>
      <w:rFonts w:ascii="Franklin Gothic Heavy" w:eastAsia="Franklin Gothic Heavy" w:hAnsi="Franklin Gothic Heavy" w:cs="Franklin Gothic Heavy"/>
      <w:b/>
      <w:bCs/>
      <w:i/>
      <w:iCs/>
      <w:smallCaps w:val="0"/>
      <w:strike w:val="0"/>
      <w:color w:val="000000"/>
      <w:spacing w:val="0"/>
      <w:w w:val="100"/>
      <w:position w:val="0"/>
      <w:sz w:val="20"/>
      <w:szCs w:val="20"/>
      <w:u w:val="none"/>
      <w:lang w:val="sk-SK" w:eastAsia="sk-SK" w:bidi="sk-SK"/>
    </w:rPr>
  </w:style>
  <w:style w:type="character" w:customStyle="1" w:styleId="Zhlavie1">
    <w:name w:val="Záhlavie #1_"/>
    <w:basedOn w:val="Predvolenpsmoodseku"/>
    <w:link w:val="Zhlavie10"/>
    <w:rPr>
      <w:rFonts w:ascii="Times New Roman" w:eastAsia="Times New Roman" w:hAnsi="Times New Roman" w:cs="Times New Roman"/>
      <w:b/>
      <w:bCs/>
      <w:i w:val="0"/>
      <w:iCs w:val="0"/>
      <w:smallCaps w:val="0"/>
      <w:strike w:val="0"/>
      <w:spacing w:val="100"/>
      <w:sz w:val="36"/>
      <w:szCs w:val="36"/>
      <w:u w:val="none"/>
    </w:rPr>
  </w:style>
  <w:style w:type="character" w:customStyle="1" w:styleId="Hlavikaalebopta">
    <w:name w:val="Hlavička alebo päta_"/>
    <w:basedOn w:val="Predvolenpsmoodseku"/>
    <w:link w:val="Hlavikaalebopta0"/>
    <w:rPr>
      <w:rFonts w:ascii="Times New Roman" w:eastAsia="Times New Roman" w:hAnsi="Times New Roman" w:cs="Times New Roman"/>
      <w:b w:val="0"/>
      <w:bCs w:val="0"/>
      <w:i w:val="0"/>
      <w:iCs w:val="0"/>
      <w:smallCaps w:val="0"/>
      <w:strike w:val="0"/>
      <w:u w:val="none"/>
    </w:rPr>
  </w:style>
  <w:style w:type="character" w:customStyle="1" w:styleId="Hlavikaalebopta10bodovKurzva">
    <w:name w:val="Hlavička alebo päta + 10 bodov;Kurzíva"/>
    <w:basedOn w:val="Hlavikaalebopta"/>
    <w:rPr>
      <w:rFonts w:ascii="Times New Roman" w:eastAsia="Times New Roman" w:hAnsi="Times New Roman" w:cs="Times New Roman"/>
      <w:b w:val="0"/>
      <w:bCs w:val="0"/>
      <w:i/>
      <w:iCs/>
      <w:smallCaps w:val="0"/>
      <w:strike w:val="0"/>
      <w:color w:val="000000"/>
      <w:spacing w:val="0"/>
      <w:w w:val="100"/>
      <w:position w:val="0"/>
      <w:sz w:val="20"/>
      <w:szCs w:val="20"/>
      <w:u w:val="none"/>
      <w:lang w:val="sk-SK" w:eastAsia="sk-SK" w:bidi="sk-SK"/>
    </w:rPr>
  </w:style>
  <w:style w:type="character" w:customStyle="1" w:styleId="HlavikaaleboptaMicrosoftSansSerif11bodov">
    <w:name w:val="Hlavička alebo päta + Microsoft Sans Serif;11 bodov"/>
    <w:basedOn w:val="Hlavikaalebopta"/>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sk-SK" w:eastAsia="sk-SK" w:bidi="sk-SK"/>
    </w:rPr>
  </w:style>
  <w:style w:type="character" w:customStyle="1" w:styleId="Zkladntext3">
    <w:name w:val="Základný text (3)_"/>
    <w:basedOn w:val="Predvolenpsmoodseku"/>
    <w:link w:val="Zkladntext30"/>
    <w:rPr>
      <w:rFonts w:ascii="Times New Roman" w:eastAsia="Times New Roman" w:hAnsi="Times New Roman" w:cs="Times New Roman"/>
      <w:b/>
      <w:bCs/>
      <w:i w:val="0"/>
      <w:iCs w:val="0"/>
      <w:smallCaps w:val="0"/>
      <w:strike w:val="0"/>
      <w:sz w:val="32"/>
      <w:szCs w:val="32"/>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u w:val="none"/>
    </w:rPr>
  </w:style>
  <w:style w:type="character" w:customStyle="1" w:styleId="Zhlavie3Nietun">
    <w:name w:val="Záhlavie #3 + Nie tučné"/>
    <w:basedOn w:val="Zhlavie3"/>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u w:val="none"/>
    </w:rPr>
  </w:style>
  <w:style w:type="character" w:customStyle="1" w:styleId="Zkladntext2Exact">
    <w:name w:val="Základný text (2) Exact"/>
    <w:basedOn w:val="Predvolenpsmoodseku"/>
    <w:rPr>
      <w:rFonts w:ascii="Times New Roman" w:eastAsia="Times New Roman" w:hAnsi="Times New Roman" w:cs="Times New Roman"/>
      <w:b w:val="0"/>
      <w:bCs w:val="0"/>
      <w:i w:val="0"/>
      <w:iCs w:val="0"/>
      <w:smallCaps w:val="0"/>
      <w:strike w:val="0"/>
      <w:u w:val="none"/>
    </w:rPr>
  </w:style>
  <w:style w:type="character" w:customStyle="1" w:styleId="NzovobrzkaExact">
    <w:name w:val="Názov obrázka Exact"/>
    <w:basedOn w:val="Predvolenpsmoodseku"/>
    <w:link w:val="Nzovobrzka"/>
    <w:rPr>
      <w:rFonts w:ascii="Times New Roman" w:eastAsia="Times New Roman" w:hAnsi="Times New Roman" w:cs="Times New Roman"/>
      <w:b w:val="0"/>
      <w:bCs w:val="0"/>
      <w:i w:val="0"/>
      <w:iCs w:val="0"/>
      <w:smallCaps w:val="0"/>
      <w:strike w:val="0"/>
      <w:u w:val="none"/>
    </w:rPr>
  </w:style>
  <w:style w:type="character" w:customStyle="1" w:styleId="Hlavikaalebopta1">
    <w:name w:val="Hlavička alebo päta"/>
    <w:basedOn w:val="Hlavikaalebopt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style>
  <w:style w:type="character" w:customStyle="1" w:styleId="Zkladntext5">
    <w:name w:val="Základný text (5)_"/>
    <w:basedOn w:val="Predvolenpsmoodseku"/>
    <w:link w:val="Zkladntext50"/>
    <w:rPr>
      <w:rFonts w:ascii="Times New Roman" w:eastAsia="Times New Roman" w:hAnsi="Times New Roman" w:cs="Times New Roman"/>
      <w:b/>
      <w:bCs/>
      <w:i w:val="0"/>
      <w:iCs w:val="0"/>
      <w:smallCaps w:val="0"/>
      <w:strike w:val="0"/>
      <w:u w:val="none"/>
    </w:rPr>
  </w:style>
  <w:style w:type="character" w:customStyle="1" w:styleId="Zkladntext2Tun">
    <w:name w:val="Základný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style>
  <w:style w:type="character" w:customStyle="1" w:styleId="Zkladntext21">
    <w:name w:val="Základný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style>
  <w:style w:type="character" w:customStyle="1" w:styleId="HlavikaaleboptaVerdana13bodovTun">
    <w:name w:val="Hlavička alebo päta + Verdana;13 bodov;Tučné"/>
    <w:basedOn w:val="Hlavikaalebopta"/>
    <w:rPr>
      <w:rFonts w:ascii="Verdana" w:eastAsia="Verdana" w:hAnsi="Verdana" w:cs="Verdana"/>
      <w:b/>
      <w:bCs/>
      <w:i w:val="0"/>
      <w:iCs w:val="0"/>
      <w:smallCaps w:val="0"/>
      <w:strike w:val="0"/>
      <w:color w:val="000000"/>
      <w:spacing w:val="0"/>
      <w:w w:val="100"/>
      <w:position w:val="0"/>
      <w:sz w:val="26"/>
      <w:szCs w:val="26"/>
      <w:u w:val="none"/>
      <w:lang w:val="sk-SK" w:eastAsia="sk-SK" w:bidi="sk-SK"/>
    </w:rPr>
  </w:style>
  <w:style w:type="character" w:customStyle="1" w:styleId="Zhlavie32Exact">
    <w:name w:val="Záhlavie #3 (2) Exact"/>
    <w:basedOn w:val="Predvolenpsmoodseku"/>
    <w:link w:val="Zhlavie32"/>
    <w:rPr>
      <w:rFonts w:ascii="Times New Roman" w:eastAsia="Times New Roman" w:hAnsi="Times New Roman" w:cs="Times New Roman"/>
      <w:b/>
      <w:bCs/>
      <w:i w:val="0"/>
      <w:iCs w:val="0"/>
      <w:smallCaps w:val="0"/>
      <w:strike w:val="0"/>
      <w:u w:val="none"/>
    </w:rPr>
  </w:style>
  <w:style w:type="character" w:customStyle="1" w:styleId="Zkladntext5Exact">
    <w:name w:val="Základný text (5) Exact"/>
    <w:basedOn w:val="Predvolenpsmoodseku"/>
    <w:rPr>
      <w:rFonts w:ascii="Times New Roman" w:eastAsia="Times New Roman" w:hAnsi="Times New Roman" w:cs="Times New Roman"/>
      <w:b/>
      <w:bCs/>
      <w:i w:val="0"/>
      <w:iCs w:val="0"/>
      <w:smallCaps w:val="0"/>
      <w:strike w:val="0"/>
      <w:u w:val="none"/>
    </w:rPr>
  </w:style>
  <w:style w:type="character" w:customStyle="1" w:styleId="Zkladntext5NietunExact">
    <w:name w:val="Základný text (5) + Nie tučné Exact"/>
    <w:basedOn w:val="Zkladntext5"/>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style>
  <w:style w:type="character" w:customStyle="1" w:styleId="NzovobrzkaTunExact">
    <w:name w:val="Názov obrázka + Tučné Exact"/>
    <w:basedOn w:val="NzovobrzkaExact"/>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style>
  <w:style w:type="character" w:customStyle="1" w:styleId="Zhlavie2Exact">
    <w:name w:val="Záhlavie #2 Exact"/>
    <w:basedOn w:val="Predvolenpsmoodseku"/>
    <w:link w:val="Zhlavie2"/>
    <w:rPr>
      <w:rFonts w:ascii="Times New Roman" w:eastAsia="Times New Roman" w:hAnsi="Times New Roman" w:cs="Times New Roman"/>
      <w:b w:val="0"/>
      <w:bCs w:val="0"/>
      <w:i w:val="0"/>
      <w:iCs w:val="0"/>
      <w:smallCaps w:val="0"/>
      <w:strike w:val="0"/>
      <w:sz w:val="24"/>
      <w:szCs w:val="24"/>
      <w:u w:val="none"/>
    </w:rPr>
  </w:style>
  <w:style w:type="character" w:customStyle="1" w:styleId="Zhlavie22Exact">
    <w:name w:val="Záhlavie #2 (2) Exact"/>
    <w:basedOn w:val="Predvolenpsmoodseku"/>
    <w:link w:val="Zhlavie22"/>
    <w:rPr>
      <w:rFonts w:ascii="Times New Roman" w:eastAsia="Times New Roman" w:hAnsi="Times New Roman" w:cs="Times New Roman"/>
      <w:b w:val="0"/>
      <w:bCs w:val="0"/>
      <w:i w:val="0"/>
      <w:iCs w:val="0"/>
      <w:smallCaps w:val="0"/>
      <w:strike w:val="0"/>
      <w:u w:val="none"/>
    </w:rPr>
  </w:style>
  <w:style w:type="character" w:customStyle="1" w:styleId="Zhlavie23Exact">
    <w:name w:val="Záhlavie #2 (3) Exact"/>
    <w:basedOn w:val="Predvolenpsmoodseku"/>
    <w:link w:val="Zhlavie23"/>
    <w:rPr>
      <w:rFonts w:ascii="Times New Roman" w:eastAsia="Times New Roman" w:hAnsi="Times New Roman" w:cs="Times New Roman"/>
      <w:b w:val="0"/>
      <w:bCs w:val="0"/>
      <w:i w:val="0"/>
      <w:iCs w:val="0"/>
      <w:smallCaps w:val="0"/>
      <w:strike w:val="0"/>
      <w:u w:val="none"/>
    </w:rPr>
  </w:style>
  <w:style w:type="character" w:customStyle="1" w:styleId="Nzovobrzka2Exact">
    <w:name w:val="Názov obrázka (2) Exact"/>
    <w:basedOn w:val="Predvolenpsmoodseku"/>
    <w:link w:val="Nzovobrzka2"/>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Zkladntext6Exact">
    <w:name w:val="Základný text (6) Exact"/>
    <w:basedOn w:val="Predvolenpsmoodseku"/>
    <w:link w:val="Zkladntext6"/>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Zkladntext6Riadkovanie7ptExact">
    <w:name w:val="Základný text (6) + Riadkovanie 7 pt Exact"/>
    <w:basedOn w:val="Zkladntext6Exact"/>
    <w:rPr>
      <w:rFonts w:ascii="Franklin Gothic Heavy" w:eastAsia="Franklin Gothic Heavy" w:hAnsi="Franklin Gothic Heavy" w:cs="Franklin Gothic Heavy"/>
      <w:b w:val="0"/>
      <w:bCs w:val="0"/>
      <w:i w:val="0"/>
      <w:iCs w:val="0"/>
      <w:smallCaps w:val="0"/>
      <w:strike w:val="0"/>
      <w:color w:val="000000"/>
      <w:spacing w:val="140"/>
      <w:w w:val="100"/>
      <w:position w:val="0"/>
      <w:sz w:val="17"/>
      <w:szCs w:val="17"/>
      <w:u w:val="none"/>
      <w:lang w:val="sk-SK" w:eastAsia="sk-SK" w:bidi="sk-SK"/>
    </w:rPr>
  </w:style>
  <w:style w:type="paragraph" w:customStyle="1" w:styleId="Zkladntext4">
    <w:name w:val="Základný text (4)"/>
    <w:basedOn w:val="Normlny"/>
    <w:link w:val="Zkladntext4Exact"/>
    <w:pPr>
      <w:shd w:val="clear" w:color="auto" w:fill="FFFFFF"/>
      <w:spacing w:line="0" w:lineRule="atLeast"/>
    </w:pPr>
    <w:rPr>
      <w:rFonts w:ascii="Franklin Gothic Heavy" w:eastAsia="Franklin Gothic Heavy" w:hAnsi="Franklin Gothic Heavy" w:cs="Franklin Gothic Heavy"/>
      <w:i/>
      <w:iCs/>
      <w:spacing w:val="-10"/>
      <w:sz w:val="26"/>
      <w:szCs w:val="26"/>
    </w:rPr>
  </w:style>
  <w:style w:type="paragraph" w:customStyle="1" w:styleId="Zhlavie10">
    <w:name w:val="Záhlavie #1"/>
    <w:basedOn w:val="Normlny"/>
    <w:link w:val="Zhlavie1"/>
    <w:pPr>
      <w:shd w:val="clear" w:color="auto" w:fill="FFFFFF"/>
      <w:spacing w:after="180" w:line="0" w:lineRule="atLeast"/>
      <w:jc w:val="center"/>
      <w:outlineLvl w:val="0"/>
    </w:pPr>
    <w:rPr>
      <w:rFonts w:ascii="Times New Roman" w:eastAsia="Times New Roman" w:hAnsi="Times New Roman" w:cs="Times New Roman"/>
      <w:b/>
      <w:bCs/>
      <w:spacing w:val="100"/>
      <w:sz w:val="36"/>
      <w:szCs w:val="36"/>
    </w:rPr>
  </w:style>
  <w:style w:type="paragraph" w:customStyle="1" w:styleId="Hlavikaalebopta0">
    <w:name w:val="Hlavička alebo päta"/>
    <w:basedOn w:val="Normlny"/>
    <w:link w:val="Hlavikaalebopta"/>
    <w:pPr>
      <w:shd w:val="clear" w:color="auto" w:fill="FFFFFF"/>
      <w:spacing w:line="0" w:lineRule="atLeast"/>
    </w:pPr>
    <w:rPr>
      <w:rFonts w:ascii="Times New Roman" w:eastAsia="Times New Roman" w:hAnsi="Times New Roman" w:cs="Times New Roman"/>
    </w:rPr>
  </w:style>
  <w:style w:type="paragraph" w:customStyle="1" w:styleId="Zkladntext30">
    <w:name w:val="Základný text (3)"/>
    <w:basedOn w:val="Normlny"/>
    <w:link w:val="Zkladntext3"/>
    <w:pPr>
      <w:shd w:val="clear" w:color="auto" w:fill="FFFFFF"/>
      <w:spacing w:before="180" w:line="370" w:lineRule="exact"/>
      <w:jc w:val="center"/>
    </w:pPr>
    <w:rPr>
      <w:rFonts w:ascii="Times New Roman" w:eastAsia="Times New Roman" w:hAnsi="Times New Roman" w:cs="Times New Roman"/>
      <w:b/>
      <w:bCs/>
      <w:sz w:val="32"/>
      <w:szCs w:val="32"/>
    </w:rPr>
  </w:style>
  <w:style w:type="paragraph" w:customStyle="1" w:styleId="Zhlavie30">
    <w:name w:val="Záhlavie #3"/>
    <w:basedOn w:val="Normlny"/>
    <w:link w:val="Zhlavie3"/>
    <w:pPr>
      <w:shd w:val="clear" w:color="auto" w:fill="FFFFFF"/>
      <w:spacing w:after="300" w:line="0" w:lineRule="atLeast"/>
      <w:ind w:hanging="400"/>
      <w:outlineLvl w:val="2"/>
    </w:pPr>
    <w:rPr>
      <w:rFonts w:ascii="Times New Roman" w:eastAsia="Times New Roman" w:hAnsi="Times New Roman" w:cs="Times New Roman"/>
      <w:b/>
      <w:bCs/>
    </w:rPr>
  </w:style>
  <w:style w:type="paragraph" w:customStyle="1" w:styleId="Zkladntext20">
    <w:name w:val="Základný text (2)"/>
    <w:basedOn w:val="Normlny"/>
    <w:link w:val="Zkladntext2"/>
    <w:pPr>
      <w:shd w:val="clear" w:color="auto" w:fill="FFFFFF"/>
      <w:spacing w:line="278" w:lineRule="exact"/>
      <w:ind w:hanging="520"/>
    </w:pPr>
    <w:rPr>
      <w:rFonts w:ascii="Times New Roman" w:eastAsia="Times New Roman" w:hAnsi="Times New Roman" w:cs="Times New Roman"/>
    </w:rPr>
  </w:style>
  <w:style w:type="paragraph" w:customStyle="1" w:styleId="Nzovobrzka">
    <w:name w:val="Názov obrázka"/>
    <w:basedOn w:val="Normlny"/>
    <w:link w:val="NzovobrzkaExact"/>
    <w:pPr>
      <w:shd w:val="clear" w:color="auto" w:fill="FFFFFF"/>
      <w:spacing w:line="0" w:lineRule="atLeast"/>
      <w:jc w:val="both"/>
    </w:pPr>
    <w:rPr>
      <w:rFonts w:ascii="Times New Roman" w:eastAsia="Times New Roman" w:hAnsi="Times New Roman" w:cs="Times New Roman"/>
    </w:rPr>
  </w:style>
  <w:style w:type="paragraph" w:customStyle="1" w:styleId="Zkladntext50">
    <w:name w:val="Základný text (5)"/>
    <w:basedOn w:val="Normlny"/>
    <w:link w:val="Zkladntext5"/>
    <w:pPr>
      <w:shd w:val="clear" w:color="auto" w:fill="FFFFFF"/>
      <w:spacing w:before="180" w:after="480" w:line="0" w:lineRule="atLeast"/>
      <w:jc w:val="center"/>
    </w:pPr>
    <w:rPr>
      <w:rFonts w:ascii="Times New Roman" w:eastAsia="Times New Roman" w:hAnsi="Times New Roman" w:cs="Times New Roman"/>
      <w:b/>
      <w:bCs/>
    </w:rPr>
  </w:style>
  <w:style w:type="paragraph" w:customStyle="1" w:styleId="Zhlavie32">
    <w:name w:val="Záhlavie #3 (2)"/>
    <w:basedOn w:val="Normlny"/>
    <w:link w:val="Zhlavie32Exact"/>
    <w:pPr>
      <w:shd w:val="clear" w:color="auto" w:fill="FFFFFF"/>
      <w:spacing w:line="0" w:lineRule="atLeast"/>
      <w:outlineLvl w:val="2"/>
    </w:pPr>
    <w:rPr>
      <w:rFonts w:ascii="Times New Roman" w:eastAsia="Times New Roman" w:hAnsi="Times New Roman" w:cs="Times New Roman"/>
      <w:b/>
      <w:bCs/>
    </w:rPr>
  </w:style>
  <w:style w:type="paragraph" w:customStyle="1" w:styleId="Zhlavie2">
    <w:name w:val="Záhlavie #2"/>
    <w:basedOn w:val="Normlny"/>
    <w:link w:val="Zhlavie2Exact"/>
    <w:pPr>
      <w:shd w:val="clear" w:color="auto" w:fill="FFFFFF"/>
      <w:spacing w:line="557" w:lineRule="exact"/>
      <w:outlineLvl w:val="1"/>
    </w:pPr>
    <w:rPr>
      <w:rFonts w:ascii="Times New Roman" w:eastAsia="Times New Roman" w:hAnsi="Times New Roman" w:cs="Times New Roman"/>
    </w:rPr>
  </w:style>
  <w:style w:type="paragraph" w:customStyle="1" w:styleId="Zhlavie22">
    <w:name w:val="Záhlavie #2 (2)"/>
    <w:basedOn w:val="Normlny"/>
    <w:link w:val="Zhlavie22Exact"/>
    <w:pPr>
      <w:shd w:val="clear" w:color="auto" w:fill="FFFFFF"/>
      <w:spacing w:before="180" w:after="420" w:line="0" w:lineRule="atLeast"/>
      <w:outlineLvl w:val="1"/>
    </w:pPr>
    <w:rPr>
      <w:rFonts w:ascii="Times New Roman" w:eastAsia="Times New Roman" w:hAnsi="Times New Roman" w:cs="Times New Roman"/>
    </w:rPr>
  </w:style>
  <w:style w:type="paragraph" w:customStyle="1" w:styleId="Zhlavie23">
    <w:name w:val="Záhlavie #2 (3)"/>
    <w:basedOn w:val="Normlny"/>
    <w:link w:val="Zhlavie23Exact"/>
    <w:pPr>
      <w:shd w:val="clear" w:color="auto" w:fill="FFFFFF"/>
      <w:spacing w:before="540" w:after="360" w:line="0" w:lineRule="atLeast"/>
      <w:outlineLvl w:val="1"/>
    </w:pPr>
    <w:rPr>
      <w:rFonts w:ascii="Times New Roman" w:eastAsia="Times New Roman" w:hAnsi="Times New Roman" w:cs="Times New Roman"/>
    </w:rPr>
  </w:style>
  <w:style w:type="paragraph" w:customStyle="1" w:styleId="Nzovobrzka2">
    <w:name w:val="Názov obrázka (2)"/>
    <w:basedOn w:val="Normlny"/>
    <w:link w:val="Nzovobrzka2Exact"/>
    <w:pPr>
      <w:shd w:val="clear" w:color="auto" w:fill="FFFFFF"/>
      <w:spacing w:line="0" w:lineRule="atLeast"/>
    </w:pPr>
    <w:rPr>
      <w:rFonts w:ascii="Franklin Gothic Heavy" w:eastAsia="Franklin Gothic Heavy" w:hAnsi="Franklin Gothic Heavy" w:cs="Franklin Gothic Heavy"/>
      <w:sz w:val="19"/>
      <w:szCs w:val="19"/>
    </w:rPr>
  </w:style>
  <w:style w:type="paragraph" w:customStyle="1" w:styleId="Zkladntext6">
    <w:name w:val="Základný text (6)"/>
    <w:basedOn w:val="Normlny"/>
    <w:link w:val="Zkladntext6Exact"/>
    <w:pPr>
      <w:shd w:val="clear" w:color="auto" w:fill="FFFFFF"/>
      <w:spacing w:line="0" w:lineRule="atLeast"/>
    </w:pPr>
    <w:rPr>
      <w:rFonts w:ascii="Franklin Gothic Heavy" w:eastAsia="Franklin Gothic Heavy" w:hAnsi="Franklin Gothic Heavy" w:cs="Franklin Gothic Heavy"/>
      <w:sz w:val="17"/>
      <w:szCs w:val="17"/>
    </w:rPr>
  </w:style>
  <w:style w:type="paragraph" w:styleId="Hlavika">
    <w:name w:val="header"/>
    <w:basedOn w:val="Normlny"/>
    <w:link w:val="HlavikaChar"/>
    <w:uiPriority w:val="99"/>
    <w:unhideWhenUsed/>
    <w:rsid w:val="00921885"/>
    <w:pPr>
      <w:tabs>
        <w:tab w:val="center" w:pos="4536"/>
        <w:tab w:val="right" w:pos="9072"/>
      </w:tabs>
    </w:pPr>
  </w:style>
  <w:style w:type="character" w:customStyle="1" w:styleId="HlavikaChar">
    <w:name w:val="Hlavička Char"/>
    <w:basedOn w:val="Predvolenpsmoodseku"/>
    <w:link w:val="Hlavika"/>
    <w:uiPriority w:val="99"/>
    <w:rsid w:val="00921885"/>
    <w:rPr>
      <w:color w:val="000000"/>
    </w:rPr>
  </w:style>
  <w:style w:type="paragraph" w:styleId="Pta">
    <w:name w:val="footer"/>
    <w:basedOn w:val="Normlny"/>
    <w:link w:val="PtaChar"/>
    <w:uiPriority w:val="99"/>
    <w:unhideWhenUsed/>
    <w:rsid w:val="006A542E"/>
    <w:pPr>
      <w:tabs>
        <w:tab w:val="center" w:pos="4536"/>
        <w:tab w:val="right" w:pos="9072"/>
      </w:tabs>
    </w:pPr>
  </w:style>
  <w:style w:type="character" w:customStyle="1" w:styleId="PtaChar">
    <w:name w:val="Päta Char"/>
    <w:basedOn w:val="Predvolenpsmoodseku"/>
    <w:link w:val="Pta"/>
    <w:uiPriority w:val="99"/>
    <w:rsid w:val="006A542E"/>
    <w:rPr>
      <w:color w:val="000000"/>
    </w:rPr>
  </w:style>
  <w:style w:type="paragraph" w:styleId="Odsekzoznamu">
    <w:name w:val="List Paragraph"/>
    <w:aliases w:val="body,Bullet Number,lp1,lp11,List Paragraph11,Bullet 1,Use Case List Paragraph,List Paragraph1"/>
    <w:basedOn w:val="Normlny"/>
    <w:link w:val="OdsekzoznamuChar"/>
    <w:uiPriority w:val="34"/>
    <w:qFormat/>
    <w:rsid w:val="00586CFC"/>
    <w:pPr>
      <w:ind w:left="720"/>
      <w:contextualSpacing/>
    </w:pPr>
  </w:style>
  <w:style w:type="paragraph" w:styleId="Textbubliny">
    <w:name w:val="Balloon Text"/>
    <w:basedOn w:val="Normlny"/>
    <w:link w:val="TextbublinyChar"/>
    <w:uiPriority w:val="99"/>
    <w:semiHidden/>
    <w:unhideWhenUsed/>
    <w:rsid w:val="004754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5478"/>
    <w:rPr>
      <w:rFonts w:ascii="Segoe UI" w:hAnsi="Segoe UI" w:cs="Segoe UI"/>
      <w:color w:val="000000"/>
      <w:sz w:val="18"/>
      <w:szCs w:val="18"/>
    </w:rPr>
  </w:style>
  <w:style w:type="paragraph" w:styleId="Bezriadkovania">
    <w:name w:val="No Spacing"/>
    <w:uiPriority w:val="1"/>
    <w:qFormat/>
    <w:rsid w:val="006F70C3"/>
    <w:rPr>
      <w:color w:val="000000"/>
    </w:rPr>
  </w:style>
  <w:style w:type="character" w:styleId="Odkaznakomentr">
    <w:name w:val="annotation reference"/>
    <w:basedOn w:val="Predvolenpsmoodseku"/>
    <w:uiPriority w:val="99"/>
    <w:semiHidden/>
    <w:unhideWhenUsed/>
    <w:rsid w:val="00D706AB"/>
    <w:rPr>
      <w:sz w:val="16"/>
      <w:szCs w:val="16"/>
    </w:rPr>
  </w:style>
  <w:style w:type="paragraph" w:styleId="Textkomentra">
    <w:name w:val="annotation text"/>
    <w:basedOn w:val="Normlny"/>
    <w:link w:val="TextkomentraChar"/>
    <w:uiPriority w:val="99"/>
    <w:unhideWhenUsed/>
    <w:rsid w:val="00D706AB"/>
    <w:rPr>
      <w:sz w:val="20"/>
      <w:szCs w:val="20"/>
    </w:rPr>
  </w:style>
  <w:style w:type="character" w:customStyle="1" w:styleId="TextkomentraChar">
    <w:name w:val="Text komentára Char"/>
    <w:basedOn w:val="Predvolenpsmoodseku"/>
    <w:link w:val="Textkomentra"/>
    <w:uiPriority w:val="99"/>
    <w:rsid w:val="00D706AB"/>
    <w:rPr>
      <w:color w:val="000000"/>
      <w:sz w:val="20"/>
      <w:szCs w:val="20"/>
    </w:rPr>
  </w:style>
  <w:style w:type="paragraph" w:styleId="Predmetkomentra">
    <w:name w:val="annotation subject"/>
    <w:basedOn w:val="Textkomentra"/>
    <w:next w:val="Textkomentra"/>
    <w:link w:val="PredmetkomentraChar"/>
    <w:uiPriority w:val="99"/>
    <w:semiHidden/>
    <w:unhideWhenUsed/>
    <w:rsid w:val="00D706AB"/>
    <w:rPr>
      <w:b/>
      <w:bCs/>
    </w:rPr>
  </w:style>
  <w:style w:type="character" w:customStyle="1" w:styleId="PredmetkomentraChar">
    <w:name w:val="Predmet komentára Char"/>
    <w:basedOn w:val="TextkomentraChar"/>
    <w:link w:val="Predmetkomentra"/>
    <w:uiPriority w:val="99"/>
    <w:semiHidden/>
    <w:rsid w:val="00D706AB"/>
    <w:rPr>
      <w:b/>
      <w:bCs/>
      <w:color w:val="000000"/>
      <w:sz w:val="20"/>
      <w:szCs w:val="20"/>
    </w:rPr>
  </w:style>
  <w:style w:type="paragraph" w:styleId="Revzia">
    <w:name w:val="Revision"/>
    <w:hidden/>
    <w:uiPriority w:val="99"/>
    <w:semiHidden/>
    <w:rsid w:val="00C649C0"/>
    <w:pPr>
      <w:widowControl/>
    </w:pPr>
    <w:rPr>
      <w:color w:val="000000"/>
    </w:rPr>
  </w:style>
  <w:style w:type="character" w:customStyle="1" w:styleId="Nadpis1Char">
    <w:name w:val="Nadpis 1 Char"/>
    <w:aliases w:val="Nadpis 1 PM Char"/>
    <w:basedOn w:val="Predvolenpsmoodseku"/>
    <w:link w:val="Nadpis1"/>
    <w:rsid w:val="000850B4"/>
    <w:rPr>
      <w:rFonts w:ascii="Times New Roman" w:eastAsiaTheme="minorHAnsi" w:hAnsi="Times New Roman" w:cs="Cambria"/>
      <w:b/>
      <w:bCs/>
      <w:szCs w:val="28"/>
      <w:lang w:eastAsia="en-US" w:bidi="ar-SA"/>
    </w:rPr>
  </w:style>
  <w:style w:type="numbering" w:customStyle="1" w:styleId="Bezzoznamu1">
    <w:name w:val="Bez zoznamu1"/>
    <w:next w:val="Bezzoznamu"/>
    <w:uiPriority w:val="99"/>
    <w:semiHidden/>
    <w:unhideWhenUsed/>
    <w:rsid w:val="000850B4"/>
  </w:style>
  <w:style w:type="numbering" w:customStyle="1" w:styleId="Bezzoznamu11">
    <w:name w:val="Bez zoznamu11"/>
    <w:next w:val="Bezzoznamu"/>
    <w:uiPriority w:val="99"/>
    <w:semiHidden/>
    <w:unhideWhenUsed/>
    <w:rsid w:val="000850B4"/>
  </w:style>
  <w:style w:type="character" w:styleId="PouitHypertextovPrepojenie">
    <w:name w:val="FollowedHyperlink"/>
    <w:basedOn w:val="Predvolenpsmoodseku"/>
    <w:uiPriority w:val="99"/>
    <w:semiHidden/>
    <w:unhideWhenUsed/>
    <w:rsid w:val="000850B4"/>
    <w:rPr>
      <w:color w:val="800080"/>
      <w:u w:val="single"/>
    </w:rPr>
  </w:style>
  <w:style w:type="paragraph" w:customStyle="1" w:styleId="msonormal0">
    <w:name w:val="msonormal"/>
    <w:basedOn w:val="Normlny"/>
    <w:rsid w:val="000850B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5">
    <w:name w:val="xl65"/>
    <w:basedOn w:val="Normlny"/>
    <w:rsid w:val="000850B4"/>
    <w:pPr>
      <w:widowControl/>
      <w:spacing w:before="100" w:beforeAutospacing="1" w:after="100" w:afterAutospacing="1"/>
    </w:pPr>
    <w:rPr>
      <w:rFonts w:ascii="Times New Roman" w:eastAsia="Times New Roman" w:hAnsi="Times New Roman" w:cs="Times New Roman"/>
      <w:color w:val="auto"/>
      <w:sz w:val="18"/>
      <w:szCs w:val="18"/>
      <w:lang w:bidi="ar-SA"/>
    </w:rPr>
  </w:style>
  <w:style w:type="paragraph" w:customStyle="1" w:styleId="xl66">
    <w:name w:val="xl66"/>
    <w:basedOn w:val="Normlny"/>
    <w:rsid w:val="000850B4"/>
    <w:pPr>
      <w:widowControl/>
      <w:spacing w:before="100" w:beforeAutospacing="1" w:after="100" w:afterAutospacing="1"/>
      <w:jc w:val="center"/>
    </w:pPr>
    <w:rPr>
      <w:rFonts w:ascii="Times New Roman" w:eastAsia="Times New Roman" w:hAnsi="Times New Roman" w:cs="Times New Roman"/>
      <w:b/>
      <w:bCs/>
      <w:color w:val="auto"/>
      <w:sz w:val="18"/>
      <w:szCs w:val="18"/>
      <w:lang w:bidi="ar-SA"/>
    </w:rPr>
  </w:style>
  <w:style w:type="paragraph" w:customStyle="1" w:styleId="xl67">
    <w:name w:val="xl67"/>
    <w:basedOn w:val="Normlny"/>
    <w:rsid w:val="000850B4"/>
    <w:pPr>
      <w:widowControl/>
      <w:spacing w:before="100" w:beforeAutospacing="1" w:after="100" w:afterAutospacing="1"/>
    </w:pPr>
    <w:rPr>
      <w:rFonts w:ascii="Times New Roman" w:eastAsia="Times New Roman" w:hAnsi="Times New Roman" w:cs="Times New Roman"/>
      <w:b/>
      <w:bCs/>
      <w:color w:val="FF0000"/>
      <w:sz w:val="18"/>
      <w:szCs w:val="18"/>
      <w:lang w:bidi="ar-SA"/>
    </w:rPr>
  </w:style>
  <w:style w:type="paragraph" w:customStyle="1" w:styleId="xl68">
    <w:name w:val="xl68"/>
    <w:basedOn w:val="Normlny"/>
    <w:rsid w:val="000850B4"/>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eastAsia="Times New Roman" w:hAnsi="Times New Roman" w:cs="Times New Roman"/>
      <w:b/>
      <w:bCs/>
      <w:color w:val="auto"/>
      <w:sz w:val="18"/>
      <w:szCs w:val="18"/>
      <w:lang w:bidi="ar-SA"/>
    </w:rPr>
  </w:style>
  <w:style w:type="paragraph" w:customStyle="1" w:styleId="xl69">
    <w:name w:val="xl69"/>
    <w:basedOn w:val="Normlny"/>
    <w:rsid w:val="00085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8"/>
      <w:szCs w:val="18"/>
      <w:lang w:bidi="ar-SA"/>
    </w:rPr>
  </w:style>
  <w:style w:type="paragraph" w:customStyle="1" w:styleId="xl70">
    <w:name w:val="xl70"/>
    <w:basedOn w:val="Normlny"/>
    <w:rsid w:val="000850B4"/>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eastAsia="Times New Roman" w:hAnsi="Times New Roman" w:cs="Times New Roman"/>
      <w:b/>
      <w:bCs/>
      <w:color w:val="auto"/>
      <w:sz w:val="18"/>
      <w:szCs w:val="18"/>
      <w:lang w:bidi="ar-SA"/>
    </w:rPr>
  </w:style>
  <w:style w:type="paragraph" w:customStyle="1" w:styleId="xl71">
    <w:name w:val="xl71"/>
    <w:basedOn w:val="Normlny"/>
    <w:rsid w:val="000850B4"/>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18"/>
      <w:szCs w:val="18"/>
      <w:lang w:bidi="ar-SA"/>
    </w:rPr>
  </w:style>
  <w:style w:type="paragraph" w:customStyle="1" w:styleId="xl72">
    <w:name w:val="xl72"/>
    <w:basedOn w:val="Normlny"/>
    <w:rsid w:val="000850B4"/>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8"/>
      <w:szCs w:val="18"/>
      <w:lang w:bidi="ar-SA"/>
    </w:rPr>
  </w:style>
  <w:style w:type="paragraph" w:customStyle="1" w:styleId="xl73">
    <w:name w:val="xl73"/>
    <w:basedOn w:val="Normlny"/>
    <w:rsid w:val="00085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8"/>
      <w:szCs w:val="18"/>
      <w:lang w:bidi="ar-SA"/>
    </w:rPr>
  </w:style>
  <w:style w:type="paragraph" w:customStyle="1" w:styleId="xl74">
    <w:name w:val="xl74"/>
    <w:basedOn w:val="Normlny"/>
    <w:rsid w:val="000850B4"/>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color w:val="auto"/>
      <w:sz w:val="18"/>
      <w:szCs w:val="18"/>
      <w:lang w:bidi="ar-SA"/>
    </w:rPr>
  </w:style>
  <w:style w:type="paragraph" w:customStyle="1" w:styleId="xl75">
    <w:name w:val="xl75"/>
    <w:basedOn w:val="Normlny"/>
    <w:rsid w:val="000850B4"/>
    <w:pPr>
      <w:widowControl/>
      <w:spacing w:before="100" w:beforeAutospacing="1" w:after="100" w:afterAutospacing="1"/>
      <w:textAlignment w:val="center"/>
    </w:pPr>
    <w:rPr>
      <w:rFonts w:ascii="Times New Roman" w:eastAsia="Times New Roman" w:hAnsi="Times New Roman" w:cs="Times New Roman"/>
      <w:b/>
      <w:bCs/>
      <w:color w:val="auto"/>
      <w:sz w:val="18"/>
      <w:szCs w:val="18"/>
      <w:lang w:bidi="ar-SA"/>
    </w:rPr>
  </w:style>
  <w:style w:type="paragraph" w:customStyle="1" w:styleId="xl76">
    <w:name w:val="xl76"/>
    <w:basedOn w:val="Normlny"/>
    <w:rsid w:val="000850B4"/>
    <w:pPr>
      <w:widowControl/>
      <w:spacing w:before="100" w:beforeAutospacing="1" w:after="100" w:afterAutospacing="1"/>
      <w:jc w:val="center"/>
      <w:textAlignment w:val="center"/>
    </w:pPr>
    <w:rPr>
      <w:rFonts w:ascii="Times New Roman" w:eastAsia="Times New Roman" w:hAnsi="Times New Roman" w:cs="Times New Roman"/>
      <w:b/>
      <w:bCs/>
      <w:color w:val="auto"/>
      <w:sz w:val="18"/>
      <w:szCs w:val="18"/>
      <w:lang w:bidi="ar-SA"/>
    </w:rPr>
  </w:style>
  <w:style w:type="paragraph" w:customStyle="1" w:styleId="xl77">
    <w:name w:val="xl77"/>
    <w:basedOn w:val="Normlny"/>
    <w:rsid w:val="000850B4"/>
    <w:pPr>
      <w:widowControl/>
      <w:spacing w:before="100" w:beforeAutospacing="1" w:after="100" w:afterAutospacing="1"/>
      <w:textAlignment w:val="center"/>
    </w:pPr>
    <w:rPr>
      <w:rFonts w:ascii="Times New Roman" w:eastAsia="Times New Roman" w:hAnsi="Times New Roman" w:cs="Times New Roman"/>
      <w:b/>
      <w:bCs/>
      <w:color w:val="FF0000"/>
      <w:sz w:val="18"/>
      <w:szCs w:val="18"/>
      <w:lang w:bidi="ar-SA"/>
    </w:rPr>
  </w:style>
  <w:style w:type="paragraph" w:customStyle="1" w:styleId="xl78">
    <w:name w:val="xl78"/>
    <w:basedOn w:val="Normlny"/>
    <w:rsid w:val="000850B4"/>
    <w:pPr>
      <w:widowControl/>
      <w:spacing w:before="100" w:beforeAutospacing="1" w:after="100" w:afterAutospacing="1"/>
      <w:textAlignment w:val="center"/>
    </w:pPr>
    <w:rPr>
      <w:rFonts w:ascii="Times New Roman" w:eastAsia="Times New Roman" w:hAnsi="Times New Roman" w:cs="Times New Roman"/>
      <w:color w:val="auto"/>
      <w:sz w:val="18"/>
      <w:szCs w:val="18"/>
      <w:lang w:bidi="ar-SA"/>
    </w:rPr>
  </w:style>
  <w:style w:type="paragraph" w:customStyle="1" w:styleId="xl79">
    <w:name w:val="xl79"/>
    <w:basedOn w:val="Normlny"/>
    <w:rsid w:val="000850B4"/>
    <w:pPr>
      <w:widowControl/>
      <w:spacing w:before="100" w:beforeAutospacing="1" w:after="100" w:afterAutospacing="1"/>
      <w:textAlignment w:val="center"/>
    </w:pPr>
    <w:rPr>
      <w:rFonts w:ascii="Times New Roman" w:eastAsia="Times New Roman" w:hAnsi="Times New Roman" w:cs="Times New Roman"/>
      <w:b/>
      <w:bCs/>
      <w:color w:val="auto"/>
      <w:sz w:val="18"/>
      <w:szCs w:val="18"/>
      <w:lang w:bidi="ar-SA"/>
    </w:rPr>
  </w:style>
  <w:style w:type="paragraph" w:customStyle="1" w:styleId="xl80">
    <w:name w:val="xl80"/>
    <w:basedOn w:val="Normlny"/>
    <w:rsid w:val="000850B4"/>
    <w:pPr>
      <w:widowControl/>
      <w:spacing w:before="100" w:beforeAutospacing="1" w:after="100" w:afterAutospacing="1"/>
      <w:textAlignment w:val="center"/>
    </w:pPr>
    <w:rPr>
      <w:rFonts w:ascii="Times New Roman" w:eastAsia="Times New Roman" w:hAnsi="Times New Roman" w:cs="Times New Roman"/>
      <w:b/>
      <w:bCs/>
      <w:color w:val="FF0000"/>
      <w:sz w:val="18"/>
      <w:szCs w:val="18"/>
      <w:lang w:bidi="ar-SA"/>
    </w:rPr>
  </w:style>
  <w:style w:type="paragraph" w:customStyle="1" w:styleId="xl81">
    <w:name w:val="xl81"/>
    <w:basedOn w:val="Normlny"/>
    <w:rsid w:val="000850B4"/>
    <w:pPr>
      <w:widowControl/>
      <w:spacing w:before="100" w:beforeAutospacing="1" w:after="100" w:afterAutospacing="1"/>
      <w:textAlignment w:val="center"/>
    </w:pPr>
    <w:rPr>
      <w:rFonts w:ascii="Times New Roman" w:eastAsia="Times New Roman" w:hAnsi="Times New Roman" w:cs="Times New Roman"/>
      <w:color w:val="auto"/>
      <w:sz w:val="18"/>
      <w:szCs w:val="18"/>
      <w:lang w:bidi="ar-SA"/>
    </w:rPr>
  </w:style>
  <w:style w:type="paragraph" w:customStyle="1" w:styleId="xl82">
    <w:name w:val="xl82"/>
    <w:basedOn w:val="Normlny"/>
    <w:rsid w:val="000850B4"/>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3">
    <w:name w:val="xl83"/>
    <w:basedOn w:val="Normlny"/>
    <w:rsid w:val="000850B4"/>
    <w:pPr>
      <w:widowControl/>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4">
    <w:name w:val="xl84"/>
    <w:basedOn w:val="Normlny"/>
    <w:rsid w:val="000850B4"/>
    <w:pPr>
      <w:widowControl/>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character" w:customStyle="1" w:styleId="OdsekzoznamuChar">
    <w:name w:val="Odsek zoznamu Char"/>
    <w:aliases w:val="body Char,Bullet Number Char,lp1 Char,lp11 Char,List Paragraph11 Char,Bullet 1 Char,Use Case List Paragraph Char,List Paragraph1 Char"/>
    <w:link w:val="Odsekzoznamu"/>
    <w:uiPriority w:val="34"/>
    <w:locked/>
    <w:rsid w:val="007B671E"/>
    <w:rPr>
      <w:color w:val="000000"/>
    </w:rPr>
  </w:style>
  <w:style w:type="paragraph" w:customStyle="1" w:styleId="xmsonormal">
    <w:name w:val="x_msonormal"/>
    <w:basedOn w:val="Normlny"/>
    <w:rsid w:val="00123C38"/>
    <w:pPr>
      <w:widowControl/>
      <w:spacing w:before="100" w:beforeAutospacing="1" w:after="100" w:afterAutospacing="1"/>
    </w:pPr>
    <w:rPr>
      <w:rFonts w:ascii="Times New Roman" w:eastAsia="Times New Roman" w:hAnsi="Times New Roman" w:cs="Times New Roman"/>
      <w:color w:val="auto"/>
      <w:lang w:bidi="ar-SA"/>
    </w:rPr>
  </w:style>
  <w:style w:type="paragraph" w:styleId="Zkladntext">
    <w:name w:val="Body Text"/>
    <w:aliases w:val="bt,body text,contents,(10)"/>
    <w:basedOn w:val="Normlny"/>
    <w:link w:val="ZkladntextChar"/>
    <w:rsid w:val="000A24F1"/>
    <w:pPr>
      <w:widowControl/>
      <w:jc w:val="both"/>
    </w:pPr>
    <w:rPr>
      <w:rFonts w:ascii="Arial" w:eastAsia="Times New Roman" w:hAnsi="Arial" w:cs="Arial"/>
      <w:noProof/>
      <w:color w:val="auto"/>
      <w:sz w:val="20"/>
      <w:szCs w:val="20"/>
      <w:lang w:bidi="ar-SA"/>
    </w:rPr>
  </w:style>
  <w:style w:type="character" w:customStyle="1" w:styleId="ZkladntextChar">
    <w:name w:val="Základný text Char"/>
    <w:aliases w:val="bt Char,body text Char,contents Char,(10) Char"/>
    <w:basedOn w:val="Predvolenpsmoodseku"/>
    <w:link w:val="Zkladntext"/>
    <w:rsid w:val="000A24F1"/>
    <w:rPr>
      <w:rFonts w:ascii="Arial" w:eastAsia="Times New Roman" w:hAnsi="Arial" w:cs="Arial"/>
      <w:noProof/>
      <w:sz w:val="20"/>
      <w:szCs w:val="20"/>
      <w:lang w:bidi="ar-SA"/>
    </w:rPr>
  </w:style>
  <w:style w:type="paragraph" w:customStyle="1" w:styleId="Bezriadkovania1">
    <w:name w:val="Bez riadkovania1"/>
    <w:uiPriority w:val="99"/>
    <w:rsid w:val="000A24F1"/>
    <w:pPr>
      <w:widowControl/>
    </w:pPr>
    <w:rPr>
      <w:rFonts w:ascii="Arial" w:eastAsia="Times New Roman" w:hAnsi="Arial" w:cs="Arial"/>
      <w:sz w:val="22"/>
      <w:szCs w:val="22"/>
      <w:lang w:bidi="ar-SA"/>
    </w:rPr>
  </w:style>
  <w:style w:type="paragraph" w:customStyle="1" w:styleId="Level2">
    <w:name w:val="Level 2"/>
    <w:basedOn w:val="Normlny"/>
    <w:uiPriority w:val="99"/>
    <w:rsid w:val="000A24F1"/>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6859">
      <w:bodyDiv w:val="1"/>
      <w:marLeft w:val="0"/>
      <w:marRight w:val="0"/>
      <w:marTop w:val="0"/>
      <w:marBottom w:val="0"/>
      <w:divBdr>
        <w:top w:val="none" w:sz="0" w:space="0" w:color="auto"/>
        <w:left w:val="none" w:sz="0" w:space="0" w:color="auto"/>
        <w:bottom w:val="none" w:sz="0" w:space="0" w:color="auto"/>
        <w:right w:val="none" w:sz="0" w:space="0" w:color="auto"/>
      </w:divBdr>
    </w:div>
    <w:div w:id="145824909">
      <w:bodyDiv w:val="1"/>
      <w:marLeft w:val="0"/>
      <w:marRight w:val="0"/>
      <w:marTop w:val="0"/>
      <w:marBottom w:val="0"/>
      <w:divBdr>
        <w:top w:val="none" w:sz="0" w:space="0" w:color="auto"/>
        <w:left w:val="none" w:sz="0" w:space="0" w:color="auto"/>
        <w:bottom w:val="none" w:sz="0" w:space="0" w:color="auto"/>
        <w:right w:val="none" w:sz="0" w:space="0" w:color="auto"/>
      </w:divBdr>
    </w:div>
    <w:div w:id="228351507">
      <w:bodyDiv w:val="1"/>
      <w:marLeft w:val="0"/>
      <w:marRight w:val="0"/>
      <w:marTop w:val="0"/>
      <w:marBottom w:val="0"/>
      <w:divBdr>
        <w:top w:val="none" w:sz="0" w:space="0" w:color="auto"/>
        <w:left w:val="none" w:sz="0" w:space="0" w:color="auto"/>
        <w:bottom w:val="none" w:sz="0" w:space="0" w:color="auto"/>
        <w:right w:val="none" w:sz="0" w:space="0" w:color="auto"/>
      </w:divBdr>
    </w:div>
    <w:div w:id="723287599">
      <w:bodyDiv w:val="1"/>
      <w:marLeft w:val="0"/>
      <w:marRight w:val="0"/>
      <w:marTop w:val="0"/>
      <w:marBottom w:val="0"/>
      <w:divBdr>
        <w:top w:val="none" w:sz="0" w:space="0" w:color="auto"/>
        <w:left w:val="none" w:sz="0" w:space="0" w:color="auto"/>
        <w:bottom w:val="none" w:sz="0" w:space="0" w:color="auto"/>
        <w:right w:val="none" w:sz="0" w:space="0" w:color="auto"/>
      </w:divBdr>
    </w:div>
    <w:div w:id="774714736">
      <w:bodyDiv w:val="1"/>
      <w:marLeft w:val="0"/>
      <w:marRight w:val="0"/>
      <w:marTop w:val="0"/>
      <w:marBottom w:val="0"/>
      <w:divBdr>
        <w:top w:val="none" w:sz="0" w:space="0" w:color="auto"/>
        <w:left w:val="none" w:sz="0" w:space="0" w:color="auto"/>
        <w:bottom w:val="none" w:sz="0" w:space="0" w:color="auto"/>
        <w:right w:val="none" w:sz="0" w:space="0" w:color="auto"/>
      </w:divBdr>
    </w:div>
    <w:div w:id="776944429">
      <w:bodyDiv w:val="1"/>
      <w:marLeft w:val="0"/>
      <w:marRight w:val="0"/>
      <w:marTop w:val="0"/>
      <w:marBottom w:val="0"/>
      <w:divBdr>
        <w:top w:val="none" w:sz="0" w:space="0" w:color="auto"/>
        <w:left w:val="none" w:sz="0" w:space="0" w:color="auto"/>
        <w:bottom w:val="none" w:sz="0" w:space="0" w:color="auto"/>
        <w:right w:val="none" w:sz="0" w:space="0" w:color="auto"/>
      </w:divBdr>
    </w:div>
    <w:div w:id="971985331">
      <w:bodyDiv w:val="1"/>
      <w:marLeft w:val="0"/>
      <w:marRight w:val="0"/>
      <w:marTop w:val="0"/>
      <w:marBottom w:val="0"/>
      <w:divBdr>
        <w:top w:val="none" w:sz="0" w:space="0" w:color="auto"/>
        <w:left w:val="none" w:sz="0" w:space="0" w:color="auto"/>
        <w:bottom w:val="none" w:sz="0" w:space="0" w:color="auto"/>
        <w:right w:val="none" w:sz="0" w:space="0" w:color="auto"/>
      </w:divBdr>
    </w:div>
    <w:div w:id="1321613328">
      <w:bodyDiv w:val="1"/>
      <w:marLeft w:val="0"/>
      <w:marRight w:val="0"/>
      <w:marTop w:val="0"/>
      <w:marBottom w:val="0"/>
      <w:divBdr>
        <w:top w:val="none" w:sz="0" w:space="0" w:color="auto"/>
        <w:left w:val="none" w:sz="0" w:space="0" w:color="auto"/>
        <w:bottom w:val="none" w:sz="0" w:space="0" w:color="auto"/>
        <w:right w:val="none" w:sz="0" w:space="0" w:color="auto"/>
      </w:divBdr>
    </w:div>
    <w:div w:id="1479805531">
      <w:bodyDiv w:val="1"/>
      <w:marLeft w:val="0"/>
      <w:marRight w:val="0"/>
      <w:marTop w:val="0"/>
      <w:marBottom w:val="0"/>
      <w:divBdr>
        <w:top w:val="none" w:sz="0" w:space="0" w:color="auto"/>
        <w:left w:val="none" w:sz="0" w:space="0" w:color="auto"/>
        <w:bottom w:val="none" w:sz="0" w:space="0" w:color="auto"/>
        <w:right w:val="none" w:sz="0" w:space="0" w:color="auto"/>
      </w:divBdr>
    </w:div>
    <w:div w:id="1539008553">
      <w:bodyDiv w:val="1"/>
      <w:marLeft w:val="0"/>
      <w:marRight w:val="0"/>
      <w:marTop w:val="0"/>
      <w:marBottom w:val="0"/>
      <w:divBdr>
        <w:top w:val="none" w:sz="0" w:space="0" w:color="auto"/>
        <w:left w:val="none" w:sz="0" w:space="0" w:color="auto"/>
        <w:bottom w:val="none" w:sz="0" w:space="0" w:color="auto"/>
        <w:right w:val="none" w:sz="0" w:space="0" w:color="auto"/>
      </w:divBdr>
    </w:div>
    <w:div w:id="1580210761">
      <w:bodyDiv w:val="1"/>
      <w:marLeft w:val="0"/>
      <w:marRight w:val="0"/>
      <w:marTop w:val="0"/>
      <w:marBottom w:val="0"/>
      <w:divBdr>
        <w:top w:val="none" w:sz="0" w:space="0" w:color="auto"/>
        <w:left w:val="none" w:sz="0" w:space="0" w:color="auto"/>
        <w:bottom w:val="none" w:sz="0" w:space="0" w:color="auto"/>
        <w:right w:val="none" w:sz="0" w:space="0" w:color="auto"/>
      </w:divBdr>
    </w:div>
    <w:div w:id="1681396683">
      <w:bodyDiv w:val="1"/>
      <w:marLeft w:val="0"/>
      <w:marRight w:val="0"/>
      <w:marTop w:val="0"/>
      <w:marBottom w:val="0"/>
      <w:divBdr>
        <w:top w:val="none" w:sz="0" w:space="0" w:color="auto"/>
        <w:left w:val="none" w:sz="0" w:space="0" w:color="auto"/>
        <w:bottom w:val="none" w:sz="0" w:space="0" w:color="auto"/>
        <w:right w:val="none" w:sz="0" w:space="0" w:color="auto"/>
      </w:divBdr>
    </w:div>
    <w:div w:id="1908877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662C-39ED-4FE4-8AE8-5643B3B8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4171</Words>
  <Characters>23777</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Muzik</dc:creator>
  <cp:lastModifiedBy>Miroslav Škvarka</cp:lastModifiedBy>
  <cp:revision>2</cp:revision>
  <cp:lastPrinted>2021-03-18T13:55:00Z</cp:lastPrinted>
  <dcterms:created xsi:type="dcterms:W3CDTF">2022-02-28T09:45:00Z</dcterms:created>
  <dcterms:modified xsi:type="dcterms:W3CDTF">2022-02-28T09:45:00Z</dcterms:modified>
</cp:coreProperties>
</file>