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9F3E9E" w:rsidRDefault="00953D59" w:rsidP="007F4395">
      <w:pPr>
        <w:spacing w:after="0" w:line="240" w:lineRule="auto"/>
        <w:jc w:val="right"/>
        <w:rPr>
          <w:rFonts w:ascii="Arial Narrow" w:hAnsi="Arial Narrow" w:cs="Arial"/>
          <w:sz w:val="20"/>
          <w:szCs w:val="20"/>
        </w:rPr>
      </w:pPr>
      <w:r w:rsidRPr="00F3711B">
        <w:rPr>
          <w:rFonts w:ascii="Arial Narrow" w:hAnsi="Arial Narrow" w:cs="Arial"/>
          <w:sz w:val="20"/>
          <w:szCs w:val="20"/>
        </w:rPr>
        <w:t xml:space="preserve">Príloha č. </w:t>
      </w:r>
      <w:r w:rsidR="000E6613">
        <w:rPr>
          <w:rFonts w:ascii="Arial Narrow" w:hAnsi="Arial Narrow" w:cs="Arial"/>
          <w:sz w:val="20"/>
          <w:szCs w:val="20"/>
        </w:rPr>
        <w:t>7</w:t>
      </w:r>
      <w:r w:rsidRPr="00F3711B">
        <w:rPr>
          <w:rFonts w:ascii="Arial Narrow" w:hAnsi="Arial Narrow" w:cs="Arial"/>
          <w:sz w:val="20"/>
          <w:szCs w:val="20"/>
        </w:rPr>
        <w:t xml:space="preserve"> súťažných podkladov</w:t>
      </w:r>
    </w:p>
    <w:p w:rsidR="007F4395" w:rsidRPr="009F3E9E" w:rsidRDefault="004C0DFA" w:rsidP="007F4395">
      <w:pPr>
        <w:spacing w:after="0" w:line="240" w:lineRule="auto"/>
        <w:jc w:val="right"/>
        <w:rPr>
          <w:rFonts w:ascii="Arial Narrow" w:hAnsi="Arial Narrow" w:cs="Arial"/>
          <w:sz w:val="20"/>
          <w:szCs w:val="20"/>
        </w:rPr>
      </w:pPr>
      <w:r w:rsidRPr="009F3E9E">
        <w:rPr>
          <w:rFonts w:ascii="Arial Narrow" w:hAnsi="Arial Narrow" w:cs="Arial"/>
          <w:sz w:val="20"/>
          <w:szCs w:val="20"/>
        </w:rPr>
        <w:t>Zdôvodnenie nerozdelenia predmetu zákazky</w:t>
      </w:r>
    </w:p>
    <w:p w:rsidR="007F4395" w:rsidRDefault="007F4395" w:rsidP="00EF3442">
      <w:pPr>
        <w:jc w:val="center"/>
        <w:rPr>
          <w:rFonts w:ascii="Arial Narrow" w:hAnsi="Arial Narrow" w:cs="Arial"/>
          <w:b/>
        </w:rPr>
      </w:pPr>
    </w:p>
    <w:p w:rsidR="00FA406F" w:rsidRDefault="00FA406F" w:rsidP="00EF3442">
      <w:pPr>
        <w:jc w:val="center"/>
        <w:rPr>
          <w:rFonts w:ascii="Arial Narrow" w:hAnsi="Arial Narrow" w:cs="Arial"/>
          <w:b/>
        </w:rPr>
      </w:pPr>
    </w:p>
    <w:p w:rsidR="008F3BE5" w:rsidRDefault="008F3BE5" w:rsidP="00EF3442">
      <w:pPr>
        <w:jc w:val="center"/>
        <w:rPr>
          <w:rFonts w:ascii="Arial Narrow" w:hAnsi="Arial Narrow" w:cs="Arial"/>
          <w:b/>
          <w:bCs/>
          <w:sz w:val="28"/>
          <w:szCs w:val="28"/>
        </w:rPr>
      </w:pPr>
    </w:p>
    <w:p w:rsidR="00FA406F" w:rsidRPr="009D2CFC" w:rsidRDefault="004C0DFA" w:rsidP="00014887">
      <w:pPr>
        <w:spacing w:after="300"/>
        <w:jc w:val="center"/>
        <w:rPr>
          <w:rFonts w:ascii="Arial Narrow" w:hAnsi="Arial Narrow" w:cs="Arial"/>
          <w:b/>
          <w:sz w:val="30"/>
          <w:szCs w:val="30"/>
        </w:rPr>
      </w:pPr>
      <w:r w:rsidRPr="009D2CFC">
        <w:rPr>
          <w:rFonts w:ascii="Arial Narrow" w:hAnsi="Arial Narrow" w:cs="Arial"/>
          <w:b/>
          <w:bCs/>
          <w:sz w:val="30"/>
          <w:szCs w:val="30"/>
        </w:rPr>
        <w:t xml:space="preserve">Zdôvodnenie nerozdelenia predmetu zákazky </w:t>
      </w:r>
      <w:bookmarkStart w:id="0" w:name="_GoBack"/>
      <w:bookmarkEnd w:id="0"/>
      <w:r w:rsidR="00E6549C" w:rsidRPr="009D2CFC">
        <w:rPr>
          <w:rFonts w:ascii="Arial Narrow" w:hAnsi="Arial Narrow" w:cs="Arial"/>
          <w:b/>
          <w:sz w:val="30"/>
          <w:szCs w:val="30"/>
        </w:rPr>
        <w:t xml:space="preserve"> </w:t>
      </w:r>
    </w:p>
    <w:p w:rsidR="001437DD" w:rsidRPr="00A312EF" w:rsidRDefault="001437DD" w:rsidP="00E34025">
      <w:pPr>
        <w:autoSpaceDE w:val="0"/>
        <w:autoSpaceDN w:val="0"/>
        <w:adjustRightInd w:val="0"/>
        <w:spacing w:after="0" w:line="240" w:lineRule="auto"/>
        <w:jc w:val="both"/>
        <w:rPr>
          <w:rFonts w:ascii="Arial Narrow" w:hAnsi="Arial Narrow" w:cs="Arial"/>
        </w:rPr>
      </w:pPr>
    </w:p>
    <w:p w:rsidR="003F05A6" w:rsidRDefault="002B561D" w:rsidP="00C62A3E">
      <w:pPr>
        <w:spacing w:after="120" w:line="240" w:lineRule="auto"/>
        <w:jc w:val="both"/>
        <w:rPr>
          <w:rFonts w:ascii="Arial Narrow" w:hAnsi="Arial Narrow"/>
          <w:lang w:eastAsia="x-none"/>
        </w:rPr>
      </w:pPr>
      <w:r w:rsidRPr="00C62A3E">
        <w:rPr>
          <w:rFonts w:ascii="Arial Narrow" w:hAnsi="Arial Narrow"/>
          <w:lang w:eastAsia="x-none"/>
        </w:rPr>
        <w:t>Verejný obstarávateľ pred samotným vyhlásením tejto nadlimitnej zákazky zvažoval vhodnosť rozdelenia požadovaného predmetu zákazky, avšak vzhľadom na nižšie uvedené skutočnosti, ktoré považuje za relevantné, sa samostatne rozhodol daný predmet zákazky nedeliť.</w:t>
      </w:r>
    </w:p>
    <w:p w:rsidR="003F05A6" w:rsidRDefault="00783D0C" w:rsidP="008F3BE5">
      <w:pPr>
        <w:spacing w:after="240" w:line="240" w:lineRule="auto"/>
        <w:jc w:val="both"/>
        <w:rPr>
          <w:rFonts w:ascii="Arial Narrow" w:hAnsi="Arial Narrow"/>
          <w:lang w:eastAsia="x-none"/>
        </w:rPr>
      </w:pPr>
      <w:r w:rsidRPr="00C62A3E">
        <w:rPr>
          <w:rFonts w:ascii="Arial Narrow" w:hAnsi="Arial Narrow"/>
          <w:lang w:eastAsia="sk-SK"/>
        </w:rPr>
        <w:t>Dôvody, ktoré viedli verejného obstarávateľa k  nerozdeleniu predmet</w:t>
      </w:r>
      <w:r w:rsidR="008F3BE5">
        <w:rPr>
          <w:rFonts w:ascii="Arial Narrow" w:hAnsi="Arial Narrow"/>
          <w:lang w:eastAsia="sk-SK"/>
        </w:rPr>
        <w:t>u</w:t>
      </w:r>
      <w:r w:rsidRPr="00C62A3E">
        <w:rPr>
          <w:rFonts w:ascii="Arial Narrow" w:hAnsi="Arial Narrow"/>
          <w:lang w:eastAsia="sk-SK"/>
        </w:rPr>
        <w:t xml:space="preserve"> zákazky</w:t>
      </w:r>
      <w:r w:rsidR="00E04B2E">
        <w:rPr>
          <w:rFonts w:ascii="Arial Narrow" w:hAnsi="Arial Narrow"/>
          <w:lang w:eastAsia="sk-SK"/>
        </w:rPr>
        <w:t>:</w:t>
      </w:r>
    </w:p>
    <w:p w:rsidR="00783D0C" w:rsidRPr="00C62A3E" w:rsidRDefault="00783D0C" w:rsidP="00783D0C">
      <w:pPr>
        <w:numPr>
          <w:ilvl w:val="0"/>
          <w:numId w:val="11"/>
        </w:numPr>
        <w:spacing w:after="120" w:line="240" w:lineRule="auto"/>
        <w:ind w:left="709" w:hanging="425"/>
        <w:jc w:val="both"/>
        <w:rPr>
          <w:rFonts w:ascii="Arial Narrow" w:hAnsi="Arial Narrow"/>
          <w:lang w:eastAsia="sk-SK"/>
        </w:rPr>
      </w:pPr>
      <w:r w:rsidRPr="00C62A3E">
        <w:rPr>
          <w:rFonts w:ascii="Arial Narrow" w:hAnsi="Arial Narrow"/>
          <w:lang w:eastAsia="sk-SK"/>
        </w:rPr>
        <w:t>skúsenosti verejného obstarávateľa z predchádzajúcich plnení rovnakého predmetu zákazky,</w:t>
      </w:r>
    </w:p>
    <w:p w:rsidR="00783D0C" w:rsidRPr="00C62A3E" w:rsidRDefault="00783D0C" w:rsidP="00783D0C">
      <w:pPr>
        <w:numPr>
          <w:ilvl w:val="0"/>
          <w:numId w:val="11"/>
        </w:numPr>
        <w:spacing w:after="120" w:line="240" w:lineRule="auto"/>
        <w:ind w:left="709" w:hanging="425"/>
        <w:jc w:val="both"/>
        <w:rPr>
          <w:rFonts w:ascii="Arial Narrow" w:hAnsi="Arial Narrow"/>
          <w:lang w:eastAsia="sk-SK"/>
        </w:rPr>
      </w:pPr>
      <w:r w:rsidRPr="00C62A3E">
        <w:rPr>
          <w:rFonts w:ascii="Arial Narrow" w:hAnsi="Arial Narrow"/>
          <w:lang w:eastAsia="sk-SK"/>
        </w:rPr>
        <w:t>zaručenia sa čo najlepšieho výsledku, pokiaľ ide o pomer medzi kvalitou a cenou,</w:t>
      </w:r>
    </w:p>
    <w:p w:rsidR="00783D0C" w:rsidRPr="00C62A3E" w:rsidRDefault="00783D0C" w:rsidP="00783D0C">
      <w:pPr>
        <w:spacing w:after="120" w:line="240" w:lineRule="auto"/>
        <w:ind w:left="716" w:hanging="432"/>
        <w:jc w:val="both"/>
        <w:rPr>
          <w:rFonts w:ascii="Arial Narrow" w:hAnsi="Arial Narrow" w:cs="Arial Narrow"/>
          <w:lang w:eastAsia="sk-SK"/>
        </w:rPr>
      </w:pPr>
      <w:r w:rsidRPr="008F3BE5">
        <w:rPr>
          <w:rFonts w:ascii="Arial Narrow" w:hAnsi="Arial Narrow"/>
          <w:lang w:eastAsia="sk-SK"/>
        </w:rPr>
        <w:t xml:space="preserve">- </w:t>
      </w:r>
      <w:r w:rsidRPr="008F3BE5">
        <w:rPr>
          <w:rFonts w:ascii="Arial Narrow" w:hAnsi="Arial Narrow"/>
          <w:lang w:eastAsia="sk-SK"/>
        </w:rPr>
        <w:tab/>
        <w:t xml:space="preserve">predmetné </w:t>
      </w:r>
      <w:r w:rsidR="002B561D">
        <w:rPr>
          <w:rFonts w:ascii="Arial Narrow" w:hAnsi="Arial Narrow"/>
          <w:lang w:eastAsia="sk-SK"/>
        </w:rPr>
        <w:t>služby</w:t>
      </w:r>
      <w:r w:rsidRPr="008F3BE5">
        <w:rPr>
          <w:rFonts w:ascii="Arial Narrow" w:hAnsi="Arial Narrow"/>
          <w:lang w:eastAsia="sk-SK"/>
        </w:rPr>
        <w:t xml:space="preserve"> majú rovnaký alebo podobný charakter</w:t>
      </w:r>
      <w:r w:rsidR="00E04B2E" w:rsidRPr="008F3BE5">
        <w:rPr>
          <w:rFonts w:ascii="Arial Narrow" w:hAnsi="Arial Narrow"/>
          <w:lang w:eastAsia="sk-SK"/>
        </w:rPr>
        <w:t>,</w:t>
      </w:r>
      <w:r w:rsidRPr="00C62A3E">
        <w:rPr>
          <w:rFonts w:ascii="Arial Narrow" w:hAnsi="Arial Narrow"/>
          <w:lang w:eastAsia="sk-SK"/>
        </w:rPr>
        <w:t xml:space="preserve"> </w:t>
      </w:r>
      <w:r w:rsidRPr="00C62A3E">
        <w:rPr>
          <w:rFonts w:ascii="Arial Narrow" w:hAnsi="Arial Narrow" w:cs="Arial Narrow"/>
          <w:lang w:eastAsia="sk-SK"/>
        </w:rPr>
        <w:t xml:space="preserve"> </w:t>
      </w:r>
    </w:p>
    <w:p w:rsidR="00930AC7" w:rsidRDefault="00783D0C" w:rsidP="008F3BE5">
      <w:pPr>
        <w:numPr>
          <w:ilvl w:val="0"/>
          <w:numId w:val="12"/>
        </w:numPr>
        <w:suppressAutoHyphens/>
        <w:spacing w:before="120" w:after="360" w:line="240" w:lineRule="auto"/>
        <w:ind w:left="709" w:hanging="425"/>
        <w:contextualSpacing/>
        <w:jc w:val="both"/>
        <w:rPr>
          <w:rFonts w:ascii="Arial Narrow" w:eastAsia="Calibri" w:hAnsi="Arial Narrow"/>
          <w:lang w:val="x-none"/>
        </w:rPr>
      </w:pPr>
      <w:r w:rsidRPr="00C62A3E">
        <w:rPr>
          <w:rFonts w:ascii="Arial Narrow" w:eastAsia="Calibri" w:hAnsi="Arial Narrow"/>
          <w:lang w:val="x-none"/>
        </w:rPr>
        <w:t xml:space="preserve">pri zabezpečení </w:t>
      </w:r>
      <w:r w:rsidR="002B561D">
        <w:rPr>
          <w:rFonts w:ascii="Arial Narrow" w:eastAsia="Calibri" w:hAnsi="Arial Narrow"/>
        </w:rPr>
        <w:t>poskytovania</w:t>
      </w:r>
      <w:r w:rsidRPr="00C62A3E">
        <w:rPr>
          <w:rFonts w:ascii="Arial Narrow" w:eastAsia="Calibri" w:hAnsi="Arial Narrow"/>
          <w:lang w:val="x-none"/>
        </w:rPr>
        <w:t xml:space="preserve"> </w:t>
      </w:r>
      <w:r w:rsidR="00930AC7">
        <w:rPr>
          <w:rFonts w:ascii="Arial Narrow" w:eastAsia="Calibri" w:hAnsi="Arial Narrow"/>
        </w:rPr>
        <w:t xml:space="preserve">požadovaných </w:t>
      </w:r>
      <w:r w:rsidR="002B561D">
        <w:rPr>
          <w:rFonts w:ascii="Arial Narrow" w:eastAsia="Calibri" w:hAnsi="Arial Narrow"/>
        </w:rPr>
        <w:t>služieb</w:t>
      </w:r>
      <w:r w:rsidRPr="00C62A3E">
        <w:rPr>
          <w:rFonts w:ascii="Arial Narrow" w:eastAsia="Calibri" w:hAnsi="Arial Narrow"/>
          <w:lang w:val="x-none"/>
        </w:rPr>
        <w:t xml:space="preserve"> ako jedného celku je pre verejného obstarávateľa efektívnejšie a hospodárnejšie komunikovať s jedným </w:t>
      </w:r>
      <w:r w:rsidR="002B561D">
        <w:rPr>
          <w:rFonts w:ascii="Arial Narrow" w:eastAsia="Calibri" w:hAnsi="Arial Narrow"/>
        </w:rPr>
        <w:t>posk</w:t>
      </w:r>
      <w:r w:rsidR="00FD1BBC">
        <w:rPr>
          <w:rFonts w:ascii="Arial Narrow" w:eastAsia="Calibri" w:hAnsi="Arial Narrow"/>
        </w:rPr>
        <w:t>y</w:t>
      </w:r>
      <w:r w:rsidR="002B561D">
        <w:rPr>
          <w:rFonts w:ascii="Arial Narrow" w:eastAsia="Calibri" w:hAnsi="Arial Narrow"/>
        </w:rPr>
        <w:t>tovateľom</w:t>
      </w:r>
      <w:r w:rsidRPr="00C62A3E">
        <w:rPr>
          <w:rFonts w:ascii="Arial Narrow" w:eastAsia="Calibri" w:hAnsi="Arial Narrow"/>
          <w:lang w:val="x-none"/>
        </w:rPr>
        <w:t xml:space="preserve">, ako oslovovať niekoľkých potenciálnych </w:t>
      </w:r>
      <w:r w:rsidR="002B561D">
        <w:rPr>
          <w:rFonts w:ascii="Arial Narrow" w:eastAsia="Calibri" w:hAnsi="Arial Narrow"/>
        </w:rPr>
        <w:t>poskytovateľov</w:t>
      </w:r>
      <w:r w:rsidRPr="00C62A3E">
        <w:rPr>
          <w:rFonts w:ascii="Arial Narrow" w:eastAsia="Calibri" w:hAnsi="Arial Narrow"/>
          <w:lang w:val="x-none"/>
        </w:rPr>
        <w:t>, čo by znamenalo zvýšenú administratívnu náročnosť pri vystavovaní objednávok, ich evidencii</w:t>
      </w:r>
      <w:r w:rsidR="00FD1BBC">
        <w:rPr>
          <w:rFonts w:ascii="Arial Narrow" w:eastAsia="Calibri" w:hAnsi="Arial Narrow"/>
        </w:rPr>
        <w:t xml:space="preserve"> a </w:t>
      </w:r>
      <w:r w:rsidRPr="00C62A3E">
        <w:rPr>
          <w:rFonts w:ascii="Arial Narrow" w:eastAsia="Calibri" w:hAnsi="Arial Narrow"/>
          <w:lang w:val="x-none"/>
        </w:rPr>
        <w:t>fakturácii</w:t>
      </w:r>
      <w:r w:rsidRPr="00C62A3E">
        <w:rPr>
          <w:rFonts w:ascii="Arial Narrow" w:eastAsia="Calibri" w:hAnsi="Arial Narrow"/>
        </w:rPr>
        <w:t xml:space="preserve">  v systéme SAP</w:t>
      </w:r>
      <w:r w:rsidRPr="00C62A3E">
        <w:rPr>
          <w:rFonts w:ascii="Arial Narrow" w:eastAsia="Calibri" w:hAnsi="Arial Narrow"/>
          <w:lang w:val="x-none"/>
        </w:rPr>
        <w:t xml:space="preserve">, </w:t>
      </w:r>
    </w:p>
    <w:p w:rsidR="008F3BE5" w:rsidRPr="008F3BE5" w:rsidRDefault="008F3BE5" w:rsidP="008F3BE5">
      <w:pPr>
        <w:suppressAutoHyphens/>
        <w:spacing w:before="120" w:after="360" w:line="240" w:lineRule="auto"/>
        <w:contextualSpacing/>
        <w:jc w:val="both"/>
        <w:rPr>
          <w:rFonts w:ascii="Arial Narrow" w:eastAsia="Calibri" w:hAnsi="Arial Narrow"/>
          <w:lang w:val="x-none"/>
        </w:rPr>
      </w:pPr>
    </w:p>
    <w:p w:rsidR="00783D0C" w:rsidRPr="00C62A3E" w:rsidRDefault="00783D0C" w:rsidP="008F3BE5">
      <w:pPr>
        <w:spacing w:before="240" w:after="120" w:line="240" w:lineRule="auto"/>
        <w:ind w:left="709" w:hanging="425"/>
        <w:jc w:val="both"/>
        <w:rPr>
          <w:rFonts w:ascii="Arial Narrow" w:hAnsi="Arial Narrow"/>
          <w:lang w:eastAsia="sk-SK"/>
        </w:rPr>
      </w:pPr>
      <w:r w:rsidRPr="00C62A3E">
        <w:rPr>
          <w:rFonts w:ascii="Arial Narrow" w:hAnsi="Arial Narrow"/>
          <w:lang w:eastAsia="sk-SK"/>
        </w:rPr>
        <w:t xml:space="preserve">- </w:t>
      </w:r>
      <w:r w:rsidRPr="00C62A3E">
        <w:rPr>
          <w:rFonts w:ascii="Arial Narrow" w:hAnsi="Arial Narrow"/>
          <w:lang w:eastAsia="sk-SK"/>
        </w:rPr>
        <w:tab/>
        <w:t>na relevantnom trhu</w:t>
      </w:r>
      <w:r w:rsidR="00496E3F">
        <w:rPr>
          <w:rFonts w:ascii="Arial Narrow" w:hAnsi="Arial Narrow"/>
          <w:lang w:eastAsia="sk-SK"/>
        </w:rPr>
        <w:t xml:space="preserve"> existuje dostatočné množstvo</w:t>
      </w:r>
      <w:r w:rsidRPr="00C62A3E">
        <w:rPr>
          <w:rFonts w:ascii="Arial Narrow" w:hAnsi="Arial Narrow"/>
          <w:lang w:eastAsia="sk-SK"/>
        </w:rPr>
        <w:t xml:space="preserve"> </w:t>
      </w:r>
      <w:r w:rsidR="002B561D">
        <w:rPr>
          <w:rFonts w:ascii="Arial Narrow" w:hAnsi="Arial Narrow"/>
          <w:lang w:eastAsia="sk-SK"/>
        </w:rPr>
        <w:t>poskytovateľov</w:t>
      </w:r>
      <w:r w:rsidR="00496E3F">
        <w:rPr>
          <w:rFonts w:ascii="Arial Narrow" w:hAnsi="Arial Narrow"/>
          <w:lang w:eastAsia="sk-SK"/>
        </w:rPr>
        <w:t xml:space="preserve"> požadovan</w:t>
      </w:r>
      <w:r w:rsidR="002B561D">
        <w:rPr>
          <w:rFonts w:ascii="Arial Narrow" w:hAnsi="Arial Narrow"/>
          <w:lang w:eastAsia="sk-SK"/>
        </w:rPr>
        <w:t>ých</w:t>
      </w:r>
      <w:r w:rsidRPr="00C62A3E">
        <w:rPr>
          <w:rFonts w:ascii="Arial Narrow" w:hAnsi="Arial Narrow"/>
          <w:lang w:eastAsia="sk-SK"/>
        </w:rPr>
        <w:t xml:space="preserve"> </w:t>
      </w:r>
      <w:r w:rsidR="002B561D">
        <w:rPr>
          <w:rFonts w:ascii="Arial Narrow" w:hAnsi="Arial Narrow"/>
          <w:lang w:eastAsia="sk-SK"/>
        </w:rPr>
        <w:t>služieb</w:t>
      </w:r>
      <w:r w:rsidRPr="00C62A3E">
        <w:rPr>
          <w:rFonts w:ascii="Arial Narrow" w:hAnsi="Arial Narrow"/>
          <w:lang w:eastAsia="sk-SK"/>
        </w:rPr>
        <w:t>, ktorí sú</w:t>
      </w:r>
      <w:r w:rsidR="003F1102">
        <w:rPr>
          <w:rFonts w:ascii="Arial Narrow" w:hAnsi="Arial Narrow"/>
          <w:lang w:eastAsia="sk-SK"/>
        </w:rPr>
        <w:t xml:space="preserve"> malými a strednými podnikmi a sú</w:t>
      </w:r>
      <w:r w:rsidRPr="00C62A3E">
        <w:rPr>
          <w:rFonts w:ascii="Arial Narrow" w:hAnsi="Arial Narrow"/>
          <w:lang w:eastAsia="sk-SK"/>
        </w:rPr>
        <w:t xml:space="preserve"> schopní a oprávnení plniť predmet zákazky</w:t>
      </w:r>
      <w:r w:rsidR="00496E3F">
        <w:rPr>
          <w:rFonts w:ascii="Arial Narrow" w:hAnsi="Arial Narrow"/>
          <w:lang w:eastAsia="sk-SK"/>
        </w:rPr>
        <w:t xml:space="preserve"> komplexne</w:t>
      </w:r>
      <w:r w:rsidR="008F3BE5">
        <w:rPr>
          <w:rFonts w:ascii="Arial Narrow" w:hAnsi="Arial Narrow"/>
          <w:lang w:eastAsia="sk-SK"/>
        </w:rPr>
        <w:t xml:space="preserve"> ako celok</w:t>
      </w:r>
      <w:r w:rsidRPr="00C62A3E">
        <w:rPr>
          <w:rFonts w:ascii="Arial Narrow" w:hAnsi="Arial Narrow"/>
          <w:lang w:eastAsia="sk-SK"/>
        </w:rPr>
        <w:t xml:space="preserve"> a predložiť ponuku</w:t>
      </w:r>
      <w:r w:rsidR="004D2867">
        <w:rPr>
          <w:rFonts w:ascii="Arial Narrow" w:hAnsi="Arial Narrow"/>
          <w:lang w:eastAsia="sk-SK"/>
        </w:rPr>
        <w:t>,</w:t>
      </w:r>
      <w:r w:rsidR="008F3BE5">
        <w:rPr>
          <w:rFonts w:ascii="Arial Narrow" w:hAnsi="Arial Narrow"/>
          <w:lang w:eastAsia="sk-SK"/>
        </w:rPr>
        <w:t xml:space="preserve"> p</w:t>
      </w:r>
      <w:r w:rsidR="008F3BE5" w:rsidRPr="008F3BE5">
        <w:rPr>
          <w:rFonts w:ascii="Arial Narrow" w:hAnsi="Arial Narrow"/>
          <w:lang w:eastAsia="sk-SK"/>
        </w:rPr>
        <w:t xml:space="preserve">rípadné rozdelenie na časti alebo vyhlásenie viacerých verejných obstarávaní neznamená rozšírenie </w:t>
      </w:r>
      <w:r w:rsidR="008F3BE5">
        <w:rPr>
          <w:rFonts w:ascii="Arial Narrow" w:hAnsi="Arial Narrow"/>
          <w:lang w:eastAsia="sk-SK"/>
        </w:rPr>
        <w:t>potenciálneho relevantného trhu,</w:t>
      </w:r>
    </w:p>
    <w:p w:rsidR="00783D0C" w:rsidRDefault="00783D0C" w:rsidP="00783D0C">
      <w:pPr>
        <w:numPr>
          <w:ilvl w:val="0"/>
          <w:numId w:val="12"/>
        </w:numPr>
        <w:tabs>
          <w:tab w:val="left" w:pos="142"/>
        </w:tabs>
        <w:suppressAutoHyphens/>
        <w:spacing w:after="120" w:line="240" w:lineRule="auto"/>
        <w:ind w:left="709" w:hanging="425"/>
        <w:contextualSpacing/>
        <w:jc w:val="both"/>
        <w:rPr>
          <w:rFonts w:ascii="Arial Narrow" w:eastAsia="Calibri" w:hAnsi="Arial Narrow"/>
          <w:lang w:val="x-none"/>
        </w:rPr>
      </w:pPr>
      <w:r w:rsidRPr="00C62A3E">
        <w:rPr>
          <w:rFonts w:ascii="Arial Narrow" w:eastAsia="Calibri" w:hAnsi="Arial Narrow"/>
          <w:lang w:val="x-none"/>
        </w:rPr>
        <w:t xml:space="preserve">nerozdelenie predmetu zákazky vzhľadom na charakter predmetu zákazky je v súlade s princípom  </w:t>
      </w:r>
      <w:r w:rsidRPr="00C62A3E">
        <w:rPr>
          <w:rFonts w:ascii="Arial Narrow" w:eastAsia="Calibri" w:hAnsi="Arial Narrow"/>
          <w:lang w:val="x-none"/>
        </w:rPr>
        <w:br/>
        <w:t>hospodárnosti, efektívnosti, nediskriminácie hospodárskych subjektov a čestnej hospodárskej súťaže.</w:t>
      </w:r>
    </w:p>
    <w:p w:rsidR="00930AC7" w:rsidRPr="00C62A3E" w:rsidRDefault="00930AC7" w:rsidP="00930AC7">
      <w:pPr>
        <w:tabs>
          <w:tab w:val="left" w:pos="142"/>
        </w:tabs>
        <w:suppressAutoHyphens/>
        <w:spacing w:after="120" w:line="240" w:lineRule="auto"/>
        <w:ind w:left="284"/>
        <w:contextualSpacing/>
        <w:jc w:val="both"/>
        <w:rPr>
          <w:rFonts w:ascii="Arial Narrow" w:eastAsia="Calibri" w:hAnsi="Arial Narrow"/>
          <w:lang w:val="x-none"/>
        </w:rPr>
      </w:pPr>
    </w:p>
    <w:p w:rsidR="00783D0C" w:rsidRPr="00C62A3E" w:rsidRDefault="00783D0C" w:rsidP="00783D0C">
      <w:pPr>
        <w:tabs>
          <w:tab w:val="left" w:pos="5103"/>
        </w:tabs>
        <w:spacing w:after="0" w:line="240" w:lineRule="auto"/>
        <w:ind w:left="567" w:right="43" w:hanging="283"/>
        <w:contextualSpacing/>
        <w:jc w:val="both"/>
        <w:rPr>
          <w:rFonts w:ascii="Arial Narrow" w:eastAsia="Calibri" w:hAnsi="Arial Narrow"/>
          <w:lang w:val="x-none"/>
        </w:rPr>
      </w:pPr>
    </w:p>
    <w:p w:rsidR="00783D0C" w:rsidRPr="00C62A3E" w:rsidRDefault="00783D0C" w:rsidP="00783D0C">
      <w:pPr>
        <w:spacing w:after="0" w:line="240" w:lineRule="auto"/>
        <w:jc w:val="both"/>
        <w:rPr>
          <w:rFonts w:ascii="Arial Narrow" w:hAnsi="Arial Narrow"/>
          <w:lang w:eastAsia="sk-SK"/>
        </w:rPr>
      </w:pPr>
      <w:r w:rsidRPr="00C62A3E">
        <w:rPr>
          <w:rFonts w:ascii="Arial Narrow" w:hAnsi="Arial Narrow"/>
          <w:b/>
          <w:lang w:eastAsia="sk-SK"/>
        </w:rPr>
        <w:t xml:space="preserve">So zreteľom na hospodárnosť </w:t>
      </w:r>
      <w:r w:rsidRPr="00C62A3E">
        <w:rPr>
          <w:rFonts w:ascii="Arial Narrow" w:hAnsi="Arial Narrow"/>
          <w:lang w:eastAsia="sk-SK"/>
        </w:rPr>
        <w:t xml:space="preserve"> je verejný obstarávateľ presvedčený, že jediným spôsobom, ktorým je možné tento cieľ a hospodárnosť dosiahnuť je predmet zákazky nedeliť ale zachovať ho v celistvom stave.</w:t>
      </w:r>
    </w:p>
    <w:p w:rsidR="00783D0C" w:rsidRPr="00A312EF" w:rsidRDefault="00783D0C" w:rsidP="00783D0C">
      <w:pPr>
        <w:autoSpaceDE w:val="0"/>
        <w:autoSpaceDN w:val="0"/>
        <w:adjustRightInd w:val="0"/>
        <w:spacing w:after="0" w:line="240" w:lineRule="auto"/>
        <w:jc w:val="both"/>
        <w:rPr>
          <w:rFonts w:ascii="Arial Narrow" w:hAnsi="Arial Narrow" w:cs="Arial"/>
          <w:shd w:val="clear" w:color="auto" w:fill="F8F8F8"/>
        </w:rPr>
      </w:pPr>
    </w:p>
    <w:p w:rsidR="003F05A6" w:rsidRDefault="003F05A6" w:rsidP="00C62A3E">
      <w:pPr>
        <w:spacing w:after="120" w:line="240" w:lineRule="auto"/>
        <w:jc w:val="both"/>
        <w:rPr>
          <w:rFonts w:ascii="Arial Narrow" w:hAnsi="Arial Narrow"/>
          <w:lang w:eastAsia="x-none"/>
        </w:rPr>
      </w:pPr>
    </w:p>
    <w:p w:rsidR="003F05A6" w:rsidRDefault="003F05A6" w:rsidP="00C62A3E">
      <w:pPr>
        <w:spacing w:after="120" w:line="240" w:lineRule="auto"/>
        <w:jc w:val="both"/>
        <w:rPr>
          <w:rFonts w:ascii="Arial Narrow" w:hAnsi="Arial Narrow"/>
          <w:lang w:eastAsia="x-none"/>
        </w:rPr>
      </w:pPr>
    </w:p>
    <w:p w:rsidR="003F05A6" w:rsidRDefault="003F05A6" w:rsidP="00C62A3E">
      <w:pPr>
        <w:spacing w:after="120" w:line="240" w:lineRule="auto"/>
        <w:jc w:val="both"/>
        <w:rPr>
          <w:rFonts w:ascii="Arial Narrow" w:hAnsi="Arial Narrow"/>
          <w:lang w:eastAsia="x-none"/>
        </w:rPr>
      </w:pPr>
    </w:p>
    <w:p w:rsidR="003F05A6" w:rsidRDefault="003F05A6" w:rsidP="00C62A3E">
      <w:pPr>
        <w:spacing w:after="120" w:line="240" w:lineRule="auto"/>
        <w:jc w:val="both"/>
        <w:rPr>
          <w:rFonts w:ascii="Arial Narrow" w:hAnsi="Arial Narrow"/>
          <w:lang w:eastAsia="x-none"/>
        </w:rPr>
      </w:pPr>
    </w:p>
    <w:sectPr w:rsidR="003F05A6"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4"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B241803"/>
    <w:multiLevelType w:val="hybridMultilevel"/>
    <w:tmpl w:val="4060F764"/>
    <w:lvl w:ilvl="0" w:tplc="53147B2A">
      <w:start w:val="1"/>
      <w:numFmt w:val="bullet"/>
      <w:lvlText w:val="-"/>
      <w:lvlJc w:val="left"/>
      <w:pPr>
        <w:ind w:left="1428"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655242B0"/>
    <w:multiLevelType w:val="hybridMultilevel"/>
    <w:tmpl w:val="AAA62C3E"/>
    <w:lvl w:ilvl="0" w:tplc="DFB6ED70">
      <w:numFmt w:val="bullet"/>
      <w:lvlText w:val="-"/>
      <w:lvlJc w:val="left"/>
      <w:pPr>
        <w:ind w:left="1584" w:hanging="360"/>
      </w:pPr>
      <w:rPr>
        <w:rFonts w:ascii="Arial Narrow" w:eastAsia="Calibri" w:hAnsi="Arial Narrow" w:cs="Times New Roman" w:hint="default"/>
      </w:rPr>
    </w:lvl>
    <w:lvl w:ilvl="1" w:tplc="041B0003" w:tentative="1">
      <w:start w:val="1"/>
      <w:numFmt w:val="bullet"/>
      <w:lvlText w:val="o"/>
      <w:lvlJc w:val="left"/>
      <w:pPr>
        <w:ind w:left="2304" w:hanging="360"/>
      </w:pPr>
      <w:rPr>
        <w:rFonts w:ascii="Courier New" w:hAnsi="Courier New" w:cs="Courier New" w:hint="default"/>
      </w:rPr>
    </w:lvl>
    <w:lvl w:ilvl="2" w:tplc="041B0005" w:tentative="1">
      <w:start w:val="1"/>
      <w:numFmt w:val="bullet"/>
      <w:lvlText w:val=""/>
      <w:lvlJc w:val="left"/>
      <w:pPr>
        <w:ind w:left="3024" w:hanging="360"/>
      </w:pPr>
      <w:rPr>
        <w:rFonts w:ascii="Wingdings" w:hAnsi="Wingdings" w:hint="default"/>
      </w:rPr>
    </w:lvl>
    <w:lvl w:ilvl="3" w:tplc="041B0001" w:tentative="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1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6"/>
  </w:num>
  <w:num w:numId="4">
    <w:abstractNumId w:val="9"/>
  </w:num>
  <w:num w:numId="5">
    <w:abstractNumId w:val="7"/>
  </w:num>
  <w:num w:numId="6">
    <w:abstractNumId w:val="3"/>
  </w:num>
  <w:num w:numId="7">
    <w:abstractNumId w:val="0"/>
  </w:num>
  <w:num w:numId="8">
    <w:abstractNumId w:val="8"/>
  </w:num>
  <w:num w:numId="9">
    <w:abstractNumId w:val="11"/>
  </w:num>
  <w:num w:numId="10">
    <w:abstractNumId w:val="4"/>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4887"/>
    <w:rsid w:val="00015CD4"/>
    <w:rsid w:val="00040BA9"/>
    <w:rsid w:val="00040BEF"/>
    <w:rsid w:val="000537C8"/>
    <w:rsid w:val="00064935"/>
    <w:rsid w:val="00083B06"/>
    <w:rsid w:val="0008721F"/>
    <w:rsid w:val="00087C76"/>
    <w:rsid w:val="00090AB1"/>
    <w:rsid w:val="000910C3"/>
    <w:rsid w:val="000A335D"/>
    <w:rsid w:val="000A4279"/>
    <w:rsid w:val="000A7CEC"/>
    <w:rsid w:val="000B38D1"/>
    <w:rsid w:val="000C02BB"/>
    <w:rsid w:val="000D11AE"/>
    <w:rsid w:val="000D76E1"/>
    <w:rsid w:val="000E30BB"/>
    <w:rsid w:val="000E6613"/>
    <w:rsid w:val="00111A1C"/>
    <w:rsid w:val="00112F5A"/>
    <w:rsid w:val="00116D6B"/>
    <w:rsid w:val="00123C58"/>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B561D"/>
    <w:rsid w:val="002E21A4"/>
    <w:rsid w:val="002F2D1D"/>
    <w:rsid w:val="002F55F8"/>
    <w:rsid w:val="0033133F"/>
    <w:rsid w:val="003352DB"/>
    <w:rsid w:val="00346B72"/>
    <w:rsid w:val="003553A6"/>
    <w:rsid w:val="0036408B"/>
    <w:rsid w:val="0038059D"/>
    <w:rsid w:val="00380792"/>
    <w:rsid w:val="00380B22"/>
    <w:rsid w:val="003821B4"/>
    <w:rsid w:val="003963FE"/>
    <w:rsid w:val="003A2371"/>
    <w:rsid w:val="003C06A1"/>
    <w:rsid w:val="003C1B9D"/>
    <w:rsid w:val="003E4862"/>
    <w:rsid w:val="003F05A6"/>
    <w:rsid w:val="003F1102"/>
    <w:rsid w:val="003F658A"/>
    <w:rsid w:val="004073AC"/>
    <w:rsid w:val="00407B93"/>
    <w:rsid w:val="004168C8"/>
    <w:rsid w:val="0042224B"/>
    <w:rsid w:val="00422288"/>
    <w:rsid w:val="0047282D"/>
    <w:rsid w:val="00483DAC"/>
    <w:rsid w:val="00496E3F"/>
    <w:rsid w:val="004B206A"/>
    <w:rsid w:val="004B496E"/>
    <w:rsid w:val="004C0DFA"/>
    <w:rsid w:val="004C335B"/>
    <w:rsid w:val="004D2867"/>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73D9A"/>
    <w:rsid w:val="00696C21"/>
    <w:rsid w:val="006A6933"/>
    <w:rsid w:val="006C0C32"/>
    <w:rsid w:val="006C4BA1"/>
    <w:rsid w:val="006F2010"/>
    <w:rsid w:val="0070402F"/>
    <w:rsid w:val="00706952"/>
    <w:rsid w:val="00724924"/>
    <w:rsid w:val="007332F9"/>
    <w:rsid w:val="00761153"/>
    <w:rsid w:val="0076502B"/>
    <w:rsid w:val="00782027"/>
    <w:rsid w:val="00782836"/>
    <w:rsid w:val="00783D0C"/>
    <w:rsid w:val="00785E23"/>
    <w:rsid w:val="00796C66"/>
    <w:rsid w:val="007A2754"/>
    <w:rsid w:val="007A7038"/>
    <w:rsid w:val="007E480C"/>
    <w:rsid w:val="007E481E"/>
    <w:rsid w:val="007F0FEF"/>
    <w:rsid w:val="007F1EDD"/>
    <w:rsid w:val="007F4395"/>
    <w:rsid w:val="008053F7"/>
    <w:rsid w:val="00835829"/>
    <w:rsid w:val="00856985"/>
    <w:rsid w:val="00886254"/>
    <w:rsid w:val="008A21D9"/>
    <w:rsid w:val="008B78EB"/>
    <w:rsid w:val="008C3328"/>
    <w:rsid w:val="008D5D52"/>
    <w:rsid w:val="008D7643"/>
    <w:rsid w:val="008D7A41"/>
    <w:rsid w:val="008F3BE5"/>
    <w:rsid w:val="008F5ED1"/>
    <w:rsid w:val="00905688"/>
    <w:rsid w:val="00914F24"/>
    <w:rsid w:val="0092577B"/>
    <w:rsid w:val="00930AC7"/>
    <w:rsid w:val="00947669"/>
    <w:rsid w:val="00953D59"/>
    <w:rsid w:val="00960074"/>
    <w:rsid w:val="009703C0"/>
    <w:rsid w:val="0098633C"/>
    <w:rsid w:val="00986E67"/>
    <w:rsid w:val="009A6009"/>
    <w:rsid w:val="009B5AC4"/>
    <w:rsid w:val="009D2CFC"/>
    <w:rsid w:val="009D6A48"/>
    <w:rsid w:val="009F226E"/>
    <w:rsid w:val="009F3E9E"/>
    <w:rsid w:val="00A130C8"/>
    <w:rsid w:val="00A179C0"/>
    <w:rsid w:val="00A21721"/>
    <w:rsid w:val="00A23962"/>
    <w:rsid w:val="00A312EF"/>
    <w:rsid w:val="00A32CC7"/>
    <w:rsid w:val="00A35B70"/>
    <w:rsid w:val="00A403F4"/>
    <w:rsid w:val="00A472EE"/>
    <w:rsid w:val="00A523E9"/>
    <w:rsid w:val="00A63431"/>
    <w:rsid w:val="00A73047"/>
    <w:rsid w:val="00A975DC"/>
    <w:rsid w:val="00AA26B7"/>
    <w:rsid w:val="00AC4256"/>
    <w:rsid w:val="00AD0B8C"/>
    <w:rsid w:val="00B022C3"/>
    <w:rsid w:val="00B05DEF"/>
    <w:rsid w:val="00B108B4"/>
    <w:rsid w:val="00B20C76"/>
    <w:rsid w:val="00B33A50"/>
    <w:rsid w:val="00B5148B"/>
    <w:rsid w:val="00B75725"/>
    <w:rsid w:val="00B802FF"/>
    <w:rsid w:val="00B906C4"/>
    <w:rsid w:val="00BA3F66"/>
    <w:rsid w:val="00BA6699"/>
    <w:rsid w:val="00BB1188"/>
    <w:rsid w:val="00BB5D8B"/>
    <w:rsid w:val="00BC1070"/>
    <w:rsid w:val="00BC5623"/>
    <w:rsid w:val="00BC7D62"/>
    <w:rsid w:val="00BC7F2A"/>
    <w:rsid w:val="00BE1359"/>
    <w:rsid w:val="00BE3AD8"/>
    <w:rsid w:val="00BE6A5C"/>
    <w:rsid w:val="00BF281D"/>
    <w:rsid w:val="00C026A2"/>
    <w:rsid w:val="00C100A9"/>
    <w:rsid w:val="00C1427E"/>
    <w:rsid w:val="00C16A30"/>
    <w:rsid w:val="00C173C6"/>
    <w:rsid w:val="00C21A89"/>
    <w:rsid w:val="00C246EE"/>
    <w:rsid w:val="00C27C69"/>
    <w:rsid w:val="00C317C2"/>
    <w:rsid w:val="00C340EC"/>
    <w:rsid w:val="00C34D77"/>
    <w:rsid w:val="00C37729"/>
    <w:rsid w:val="00C50AF3"/>
    <w:rsid w:val="00C528D1"/>
    <w:rsid w:val="00C574FA"/>
    <w:rsid w:val="00C62A3E"/>
    <w:rsid w:val="00C72501"/>
    <w:rsid w:val="00C76A24"/>
    <w:rsid w:val="00C815B3"/>
    <w:rsid w:val="00C81A67"/>
    <w:rsid w:val="00CA0325"/>
    <w:rsid w:val="00CA1867"/>
    <w:rsid w:val="00CB62C1"/>
    <w:rsid w:val="00CC2B40"/>
    <w:rsid w:val="00CE6FD2"/>
    <w:rsid w:val="00CF4064"/>
    <w:rsid w:val="00D06236"/>
    <w:rsid w:val="00D072BB"/>
    <w:rsid w:val="00D172AD"/>
    <w:rsid w:val="00D426E7"/>
    <w:rsid w:val="00D42A37"/>
    <w:rsid w:val="00D42D10"/>
    <w:rsid w:val="00D569AD"/>
    <w:rsid w:val="00D911C9"/>
    <w:rsid w:val="00D92EE1"/>
    <w:rsid w:val="00DE45F4"/>
    <w:rsid w:val="00DF0D5E"/>
    <w:rsid w:val="00E01F8B"/>
    <w:rsid w:val="00E04AE5"/>
    <w:rsid w:val="00E04B2E"/>
    <w:rsid w:val="00E10B0A"/>
    <w:rsid w:val="00E31194"/>
    <w:rsid w:val="00E34025"/>
    <w:rsid w:val="00E465A3"/>
    <w:rsid w:val="00E642E7"/>
    <w:rsid w:val="00E6549C"/>
    <w:rsid w:val="00E742DF"/>
    <w:rsid w:val="00EC4881"/>
    <w:rsid w:val="00EE4761"/>
    <w:rsid w:val="00EF0984"/>
    <w:rsid w:val="00EF3442"/>
    <w:rsid w:val="00F037F9"/>
    <w:rsid w:val="00F277FE"/>
    <w:rsid w:val="00F3711B"/>
    <w:rsid w:val="00F4283A"/>
    <w:rsid w:val="00F614ED"/>
    <w:rsid w:val="00F7022C"/>
    <w:rsid w:val="00F73AD8"/>
    <w:rsid w:val="00F82D10"/>
    <w:rsid w:val="00F84989"/>
    <w:rsid w:val="00FA3FDF"/>
    <w:rsid w:val="00FA406F"/>
    <w:rsid w:val="00FA77E4"/>
    <w:rsid w:val="00FD0291"/>
    <w:rsid w:val="00FD16C5"/>
    <w:rsid w:val="00FD1BBC"/>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9F5BA-8268-4F17-9E7C-C40722E6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1564</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2</cp:revision>
  <cp:lastPrinted>2020-05-20T08:10:00Z</cp:lastPrinted>
  <dcterms:created xsi:type="dcterms:W3CDTF">2022-02-28T09:48:00Z</dcterms:created>
  <dcterms:modified xsi:type="dcterms:W3CDTF">2022-02-28T09:48:00Z</dcterms:modified>
</cp:coreProperties>
</file>