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C4E0" w14:textId="77777777" w:rsidR="00981567" w:rsidRDefault="00981567" w:rsidP="00A11BC0">
      <w:pPr>
        <w:ind w:firstLine="709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14:paraId="6572CF5F" w14:textId="77777777" w:rsidR="00804C08" w:rsidRDefault="00804C08" w:rsidP="00A11BC0">
      <w:pPr>
        <w:ind w:firstLine="709"/>
        <w:rPr>
          <w:rFonts w:ascii="Arial Narrow" w:hAnsi="Arial Narrow"/>
          <w:b/>
          <w:sz w:val="28"/>
          <w:szCs w:val="28"/>
        </w:rPr>
      </w:pPr>
    </w:p>
    <w:p w14:paraId="17AEA059" w14:textId="09BD3A98" w:rsidR="00615F36" w:rsidRDefault="00804C08" w:rsidP="00A11BC0">
      <w:pPr>
        <w:ind w:firstLine="709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214A3161" w14:textId="008A502C" w:rsidR="00615F36" w:rsidRDefault="00615F36" w:rsidP="00615F36">
      <w:pPr>
        <w:ind w:left="2160" w:hanging="2160"/>
        <w:jc w:val="center"/>
        <w:rPr>
          <w:rFonts w:ascii="Arial Narrow" w:hAnsi="Arial Narrow"/>
          <w:b/>
          <w:sz w:val="28"/>
          <w:szCs w:val="28"/>
        </w:rPr>
      </w:pPr>
    </w:p>
    <w:p w14:paraId="55326799" w14:textId="77777777" w:rsidR="00804C08" w:rsidRPr="00353D76" w:rsidRDefault="00804C08" w:rsidP="00615F36">
      <w:pPr>
        <w:ind w:left="2160" w:hanging="2160"/>
        <w:jc w:val="center"/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7825FA5B" w14:textId="77777777" w:rsidR="004E3F33" w:rsidRPr="00727ED5" w:rsidRDefault="004E3F33" w:rsidP="004E3F33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</w:p>
    <w:p w14:paraId="6402691F" w14:textId="77777777" w:rsidR="00A52A6B" w:rsidRDefault="00A52A6B" w:rsidP="003167D2">
      <w:pPr>
        <w:spacing w:line="276" w:lineRule="auto"/>
        <w:ind w:left="2903" w:hanging="2903"/>
        <w:rPr>
          <w:rFonts w:ascii="Arial Narrow" w:hAnsi="Arial Narrow"/>
          <w:b/>
          <w:sz w:val="22"/>
          <w:szCs w:val="22"/>
        </w:rPr>
      </w:pPr>
    </w:p>
    <w:p w14:paraId="5B69DD78" w14:textId="77777777" w:rsidR="00981567" w:rsidRDefault="00981567" w:rsidP="00E91033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</w:p>
    <w:p w14:paraId="38091F78" w14:textId="77777777" w:rsidR="00CE4114" w:rsidRPr="00A93CE5" w:rsidRDefault="00CE4114" w:rsidP="00CE4114">
      <w:pPr>
        <w:spacing w:line="276" w:lineRule="auto"/>
        <w:ind w:left="2124" w:hanging="2124"/>
        <w:rPr>
          <w:rFonts w:ascii="Arial Narrow" w:eastAsia="Calibri" w:hAnsi="Arial Narrow"/>
          <w:b/>
          <w:bCs/>
          <w:sz w:val="22"/>
          <w:szCs w:val="22"/>
          <w:lang w:val="en-US" w:eastAsia="en-US"/>
        </w:rPr>
      </w:pPr>
      <w:r w:rsidRPr="00A93CE5">
        <w:rPr>
          <w:rFonts w:ascii="Arial Narrow" w:eastAsia="Calibri" w:hAnsi="Arial Narrow"/>
          <w:sz w:val="22"/>
          <w:szCs w:val="22"/>
          <w:lang w:eastAsia="en-US"/>
        </w:rPr>
        <w:t xml:space="preserve">Predmet zákazky:  </w:t>
      </w:r>
      <w:r w:rsidRPr="00A93CE5">
        <w:rPr>
          <w:rFonts w:ascii="Arial Narrow" w:eastAsia="Calibri" w:hAnsi="Arial Narrow"/>
          <w:sz w:val="22"/>
          <w:szCs w:val="22"/>
          <w:lang w:eastAsia="en-US"/>
        </w:rPr>
        <w:tab/>
      </w:r>
      <w:r w:rsidRPr="00530F56">
        <w:rPr>
          <w:rFonts w:ascii="Arial Narrow" w:eastAsia="Calibri" w:hAnsi="Arial Narrow"/>
          <w:b/>
          <w:sz w:val="22"/>
          <w:szCs w:val="22"/>
          <w:lang w:eastAsia="en-US"/>
        </w:rPr>
        <w:t>Preprava rôznych materiálov</w:t>
      </w:r>
      <w:r w:rsidRPr="00C45E33">
        <w:rPr>
          <w:rFonts w:ascii="Arial Narrow" w:hAnsi="Arial Narrow" w:cs="Arial"/>
          <w:sz w:val="22"/>
          <w:szCs w:val="22"/>
        </w:rPr>
        <w:t xml:space="preserve"> </w:t>
      </w:r>
      <w:r w:rsidRPr="00A93CE5">
        <w:rPr>
          <w:rFonts w:ascii="Arial Narrow" w:eastAsia="Calibri" w:hAnsi="Arial Narrow" w:cs="Arial"/>
          <w:b/>
          <w:iCs/>
          <w:sz w:val="22"/>
          <w:szCs w:val="22"/>
          <w:lang w:val="cs-CZ" w:eastAsia="en-US"/>
        </w:rPr>
        <w:t xml:space="preserve"> </w:t>
      </w:r>
      <w:r w:rsidRPr="00A93CE5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/>
          <w:sz w:val="22"/>
          <w:szCs w:val="22"/>
          <w:u w:val="single"/>
          <w:lang w:eastAsia="en-US"/>
        </w:rPr>
        <w:t xml:space="preserve"> </w:t>
      </w:r>
    </w:p>
    <w:p w14:paraId="5109149C" w14:textId="77777777" w:rsidR="00CE4114" w:rsidRPr="00A93CE5" w:rsidRDefault="00CE4114" w:rsidP="00CE4114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A93CE5">
        <w:rPr>
          <w:rFonts w:ascii="Arial Narrow" w:eastAsia="Calibri" w:hAnsi="Arial Narrow"/>
          <w:sz w:val="22"/>
          <w:szCs w:val="22"/>
          <w:lang w:eastAsia="en-US"/>
        </w:rPr>
        <w:t xml:space="preserve">Druh postupu: </w:t>
      </w:r>
      <w:r w:rsidRPr="00A93CE5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>nad</w:t>
      </w:r>
      <w:r w:rsidRPr="00A93CE5">
        <w:rPr>
          <w:rFonts w:ascii="Arial Narrow" w:eastAsia="Calibri" w:hAnsi="Arial Narrow"/>
          <w:sz w:val="22"/>
          <w:szCs w:val="22"/>
          <w:lang w:eastAsia="en-US"/>
        </w:rPr>
        <w:t xml:space="preserve">limitná zákazka </w:t>
      </w:r>
      <w:r w:rsidRPr="00A93CE5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 xml:space="preserve">s uplatnením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§ </w:t>
      </w:r>
      <w:r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66 ods. 7 d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ruhej vety zákona </w:t>
      </w:r>
      <w:r w:rsidRPr="00A93CE5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>(superreverz)</w:t>
      </w:r>
    </w:p>
    <w:p w14:paraId="64689297" w14:textId="77777777" w:rsidR="00CE4114" w:rsidRPr="00A93CE5" w:rsidRDefault="00CE4114" w:rsidP="00CE4114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A93CE5">
        <w:rPr>
          <w:rFonts w:ascii="Arial Narrow" w:eastAsia="Calibri" w:hAnsi="Arial Narrow"/>
          <w:sz w:val="22"/>
          <w:szCs w:val="22"/>
          <w:lang w:eastAsia="en-US"/>
        </w:rPr>
        <w:t xml:space="preserve">Označenie vo Vestníku:    Vestník VO č. </w:t>
      </w:r>
      <w:r w:rsidRPr="00530F56">
        <w:rPr>
          <w:rFonts w:ascii="Arial Narrow" w:eastAsia="Calibri" w:hAnsi="Arial Narrow"/>
          <w:sz w:val="22"/>
          <w:szCs w:val="22"/>
          <w:lang w:eastAsia="en-US"/>
        </w:rPr>
        <w:t>70/2022 zo dňa 16.03.2022 pod zn. 16575-MSS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              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</w:t>
      </w:r>
      <w:r w:rsidRPr="00D23C0C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       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              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Pr="00D23C0C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Pr="00D23C0C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Pr="00D23C0C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D23C0C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Pr="00A93CE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</w:p>
    <w:p w14:paraId="246A95AD" w14:textId="156063F4" w:rsidR="00A52A6B" w:rsidRPr="00CE4114" w:rsidRDefault="00981567" w:rsidP="00CE4114">
      <w:pPr>
        <w:spacing w:line="276" w:lineRule="auto"/>
        <w:ind w:left="2124" w:hanging="2124"/>
        <w:rPr>
          <w:rFonts w:ascii="Arial Narrow" w:hAnsi="Arial Narrow"/>
          <w:b/>
          <w:sz w:val="22"/>
          <w:szCs w:val="22"/>
        </w:rPr>
      </w:pPr>
      <w:r w:rsidRPr="00A93CE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bookmarkStart w:id="1" w:name="_Hlk92301835"/>
    </w:p>
    <w:p w14:paraId="788399A2" w14:textId="77777777" w:rsidR="00981567" w:rsidRPr="004E3F33" w:rsidRDefault="00981567" w:rsidP="00E91033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126"/>
        <w:gridCol w:w="1702"/>
      </w:tblGrid>
      <w:tr w:rsidR="00C225DF" w:rsidRPr="00F0573D" w14:paraId="18C8F2A5" w14:textId="77777777" w:rsidTr="00CE4114">
        <w:trPr>
          <w:trHeight w:val="7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7FCCB84" w14:textId="77777777" w:rsidR="00C225DF" w:rsidRPr="00F0573D" w:rsidRDefault="00C225DF" w:rsidP="00F0573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573D">
              <w:rPr>
                <w:rFonts w:ascii="Arial Narrow" w:hAnsi="Arial Narrow" w:cs="Arial"/>
                <w:b/>
                <w:sz w:val="22"/>
                <w:szCs w:val="22"/>
              </w:rPr>
              <w:t>Obchodné meno/názov uchádzača Sídlo/miesto podnikania uchádzača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8184D3D" w14:textId="77777777" w:rsidR="00C225DF" w:rsidRPr="00F0573D" w:rsidRDefault="00C225DF" w:rsidP="00F0573D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573D">
              <w:rPr>
                <w:rFonts w:ascii="Arial Narrow" w:hAnsi="Arial Narrow" w:cs="Arial"/>
                <w:b/>
                <w:sz w:val="22"/>
                <w:szCs w:val="22"/>
              </w:rPr>
              <w:t>Poradie uchádzačov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757DF2C" w14:textId="77777777" w:rsidR="00C225DF" w:rsidRDefault="00C225DF" w:rsidP="00F0573D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11975CD" w14:textId="77777777" w:rsidR="00C225DF" w:rsidRPr="00F0573D" w:rsidRDefault="00C225DF" w:rsidP="00F0573D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85305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</w:tr>
      <w:tr w:rsidR="00CE4114" w:rsidRPr="00F0573D" w14:paraId="1752C7DE" w14:textId="77777777" w:rsidTr="001345A4">
        <w:trPr>
          <w:trHeight w:val="39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A6E5B" w14:textId="6FBA3366" w:rsidR="00CE4114" w:rsidRPr="00F0573D" w:rsidRDefault="00CE4114" w:rsidP="00CE4114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bookmarkStart w:id="2" w:name="_Hlk92301744"/>
            <w:r w:rsidRPr="00B2114E">
              <w:rPr>
                <w:rFonts w:ascii="Arial Narrow" w:hAnsi="Arial Narrow" w:cs="Arial"/>
                <w:sz w:val="22"/>
                <w:szCs w:val="22"/>
              </w:rPr>
              <w:t>IGGY-TRADE s.r.o.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B2114E">
              <w:rPr>
                <w:rFonts w:ascii="Arial Narrow" w:hAnsi="Arial Narrow" w:cs="Arial"/>
                <w:sz w:val="22"/>
                <w:szCs w:val="22"/>
              </w:rPr>
              <w:t>Čajkov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126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883D4" w14:textId="77777777" w:rsidR="00CE4114" w:rsidRPr="00F0573D" w:rsidRDefault="00CE4114" w:rsidP="00CE4114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0573D">
              <w:rPr>
                <w:rFonts w:ascii="Arial Narrow" w:hAnsi="Arial Narrow"/>
                <w:b/>
                <w:sz w:val="22"/>
                <w:szCs w:val="22"/>
              </w:rPr>
              <w:t xml:space="preserve">Úspešný uchádzač </w:t>
            </w:r>
          </w:p>
          <w:p w14:paraId="0B565601" w14:textId="77777777" w:rsidR="00CE4114" w:rsidRPr="00F0573D" w:rsidRDefault="00CE4114" w:rsidP="00CE4114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85305">
              <w:rPr>
                <w:rFonts w:ascii="Arial Narrow" w:hAnsi="Arial Narrow"/>
                <w:b/>
                <w:sz w:val="22"/>
                <w:szCs w:val="22"/>
              </w:rPr>
              <w:t>1. v poradí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F7EB" w14:textId="39EE7EFF" w:rsidR="00CE4114" w:rsidRPr="00C225DF" w:rsidRDefault="00CE4114" w:rsidP="00CE4114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4114">
              <w:rPr>
                <w:rFonts w:ascii="Arial Narrow" w:hAnsi="Arial Narrow"/>
                <w:sz w:val="22"/>
                <w:szCs w:val="22"/>
              </w:rPr>
              <w:t>434 200,00</w:t>
            </w:r>
          </w:p>
        </w:tc>
      </w:tr>
      <w:tr w:rsidR="00CE4114" w:rsidRPr="00F0573D" w14:paraId="0CBC765A" w14:textId="77777777" w:rsidTr="001345A4">
        <w:trPr>
          <w:trHeight w:val="39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97231" w14:textId="0FACAD3F" w:rsidR="00CE4114" w:rsidRPr="0081659A" w:rsidRDefault="00CE4114" w:rsidP="00CE4114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9D0759">
              <w:rPr>
                <w:rFonts w:ascii="Arial Narrow" w:hAnsi="Arial Narrow" w:cs="Arial"/>
                <w:sz w:val="22"/>
                <w:szCs w:val="22"/>
              </w:rPr>
              <w:t>Freight consulting s. r. o.</w:t>
            </w:r>
            <w:r>
              <w:rPr>
                <w:rFonts w:ascii="Arial Narrow" w:hAnsi="Arial Narrow" w:cs="Arial"/>
                <w:sz w:val="22"/>
                <w:szCs w:val="22"/>
              </w:rPr>
              <w:t>, Bancíkovej 1/A, Bratislava 821 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B7082" w14:textId="30B71C5C" w:rsidR="00CE4114" w:rsidRPr="00CE4114" w:rsidRDefault="00CE4114" w:rsidP="00CE4114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4114">
              <w:rPr>
                <w:rFonts w:ascii="Arial Narrow" w:hAnsi="Arial Narrow"/>
                <w:sz w:val="22"/>
                <w:szCs w:val="22"/>
              </w:rPr>
              <w:t>Neú</w:t>
            </w:r>
            <w:r w:rsidRPr="00CE4114">
              <w:rPr>
                <w:rFonts w:ascii="Arial Narrow" w:hAnsi="Arial Narrow"/>
                <w:sz w:val="22"/>
                <w:szCs w:val="22"/>
              </w:rPr>
              <w:t xml:space="preserve">spešný uchádzač </w:t>
            </w:r>
          </w:p>
          <w:p w14:paraId="36BEA6CE" w14:textId="0FFD3221" w:rsidR="00CE4114" w:rsidRPr="00F0573D" w:rsidRDefault="00CE4114" w:rsidP="00CE4114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E4114">
              <w:rPr>
                <w:rFonts w:ascii="Arial Narrow" w:hAnsi="Arial Narrow"/>
                <w:sz w:val="22"/>
                <w:szCs w:val="22"/>
              </w:rPr>
              <w:t>2</w:t>
            </w:r>
            <w:r w:rsidRPr="00CE4114">
              <w:rPr>
                <w:rFonts w:ascii="Arial Narrow" w:hAnsi="Arial Narrow"/>
                <w:sz w:val="22"/>
                <w:szCs w:val="22"/>
              </w:rPr>
              <w:t>. v poradí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00FB" w14:textId="6E6BE79F" w:rsidR="00CE4114" w:rsidRDefault="00CE4114" w:rsidP="00CE4114">
            <w:pPr>
              <w:ind w:left="34"/>
              <w:jc w:val="center"/>
              <w:rPr>
                <w:rFonts w:ascii="Arial Narrow" w:eastAsia="Calibri" w:hAnsi="Arial Narrow" w:cs="Arial"/>
                <w:sz w:val="22"/>
                <w:szCs w:val="20"/>
                <w:lang w:eastAsia="en-US"/>
              </w:rPr>
            </w:pPr>
            <w:r w:rsidRPr="00647473">
              <w:rPr>
                <w:rFonts w:ascii="Arial Narrow" w:eastAsia="Calibri" w:hAnsi="Arial Narrow" w:cs="Arial"/>
                <w:sz w:val="22"/>
                <w:szCs w:val="22"/>
              </w:rPr>
              <w:t>468 900,00</w:t>
            </w:r>
          </w:p>
        </w:tc>
      </w:tr>
      <w:bookmarkEnd w:id="1"/>
      <w:bookmarkEnd w:id="2"/>
    </w:tbl>
    <w:p w14:paraId="10326A4C" w14:textId="6BF8F11B" w:rsidR="00F0573D" w:rsidRDefault="00F0573D" w:rsidP="00615F36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48469484" w14:textId="77777777" w:rsidR="0081659A" w:rsidRDefault="0081659A" w:rsidP="00615F36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854B249" w14:textId="77777777" w:rsidR="00CE4114" w:rsidRDefault="00CE4114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D78737" w14:textId="6C2DE91B" w:rsidR="00615F36" w:rsidRPr="00411EE7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411EE7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32D6BA30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11EE7">
        <w:rPr>
          <w:rFonts w:ascii="Arial Narrow" w:hAnsi="Arial Narrow" w:cs="Arial"/>
          <w:sz w:val="22"/>
          <w:szCs w:val="22"/>
        </w:rPr>
        <w:t>Ponuk</w:t>
      </w:r>
      <w:r w:rsidR="00A52A6B">
        <w:rPr>
          <w:rFonts w:ascii="Arial Narrow" w:hAnsi="Arial Narrow" w:cs="Arial"/>
          <w:sz w:val="22"/>
          <w:szCs w:val="22"/>
        </w:rPr>
        <w:t>a</w:t>
      </w:r>
      <w:r w:rsidR="00C225DF">
        <w:rPr>
          <w:rFonts w:ascii="Arial Narrow" w:hAnsi="Arial Narrow" w:cs="Arial"/>
          <w:sz w:val="22"/>
          <w:szCs w:val="22"/>
        </w:rPr>
        <w:t xml:space="preserve"> úspešného</w:t>
      </w:r>
      <w:r w:rsidRPr="00411EE7">
        <w:rPr>
          <w:rFonts w:ascii="Arial Narrow" w:hAnsi="Arial Narrow" w:cs="Arial"/>
          <w:sz w:val="22"/>
          <w:szCs w:val="22"/>
        </w:rPr>
        <w:t xml:space="preserve"> uchádzač</w:t>
      </w:r>
      <w:r w:rsidR="00A52A6B">
        <w:rPr>
          <w:rFonts w:ascii="Arial Narrow" w:hAnsi="Arial Narrow" w:cs="Arial"/>
          <w:sz w:val="22"/>
          <w:szCs w:val="22"/>
        </w:rPr>
        <w:t>a</w:t>
      </w:r>
      <w:r w:rsidRPr="00411EE7">
        <w:rPr>
          <w:rFonts w:ascii="Arial Narrow" w:hAnsi="Arial Narrow" w:cs="Arial"/>
          <w:sz w:val="22"/>
          <w:szCs w:val="22"/>
        </w:rPr>
        <w:t xml:space="preserve"> splnil</w:t>
      </w:r>
      <w:r w:rsidR="00A52A6B">
        <w:rPr>
          <w:rFonts w:ascii="Arial Narrow" w:hAnsi="Arial Narrow" w:cs="Arial"/>
          <w:sz w:val="22"/>
          <w:szCs w:val="22"/>
        </w:rPr>
        <w:t>a</w:t>
      </w:r>
      <w:r w:rsidR="002249FD">
        <w:rPr>
          <w:rFonts w:ascii="Arial Narrow" w:hAnsi="Arial Narrow" w:cs="Arial"/>
          <w:sz w:val="22"/>
          <w:szCs w:val="22"/>
        </w:rPr>
        <w:t xml:space="preserve"> </w:t>
      </w:r>
      <w:r w:rsidRPr="00411EE7">
        <w:rPr>
          <w:rFonts w:ascii="Arial Narrow" w:hAnsi="Arial Narrow" w:cs="Arial"/>
          <w:sz w:val="22"/>
          <w:szCs w:val="22"/>
        </w:rPr>
        <w:t>všetky podmienky a požiadavky stanovené verejným obstarávateľom v tomto verejnom obstarávaní</w:t>
      </w:r>
      <w:r w:rsidR="00B86ED0" w:rsidRPr="00411EE7">
        <w:rPr>
          <w:rFonts w:ascii="Arial Narrow" w:hAnsi="Arial Narrow" w:cs="Arial"/>
          <w:sz w:val="22"/>
          <w:szCs w:val="22"/>
        </w:rPr>
        <w:t xml:space="preserve"> pr</w:t>
      </w:r>
      <w:r w:rsidR="00B25066" w:rsidRPr="00411EE7">
        <w:rPr>
          <w:rFonts w:ascii="Arial Narrow" w:hAnsi="Arial Narrow" w:cs="Arial"/>
          <w:sz w:val="22"/>
          <w:szCs w:val="22"/>
        </w:rPr>
        <w:t>edložením požadovaných dokladov</w:t>
      </w:r>
      <w:r w:rsidRPr="00411EE7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A52A6B">
        <w:rPr>
          <w:rFonts w:ascii="Arial Narrow" w:hAnsi="Arial Narrow" w:cs="Arial"/>
          <w:sz w:val="22"/>
          <w:szCs w:val="22"/>
        </w:rPr>
        <w:t>ého</w:t>
      </w:r>
      <w:r w:rsidRPr="00411EE7">
        <w:rPr>
          <w:rFonts w:ascii="Arial Narrow" w:hAnsi="Arial Narrow" w:cs="Arial"/>
          <w:sz w:val="22"/>
          <w:szCs w:val="22"/>
        </w:rPr>
        <w:t xml:space="preserve"> uchádzač</w:t>
      </w:r>
      <w:r w:rsidR="00A52A6B">
        <w:rPr>
          <w:rFonts w:ascii="Arial Narrow" w:hAnsi="Arial Narrow" w:cs="Arial"/>
          <w:sz w:val="22"/>
          <w:szCs w:val="22"/>
        </w:rPr>
        <w:t>a</w:t>
      </w:r>
      <w:r w:rsidR="00CD4D9D" w:rsidRPr="00411EE7">
        <w:rPr>
          <w:rFonts w:ascii="Arial Narrow" w:hAnsi="Arial Narrow" w:cs="Arial"/>
          <w:sz w:val="22"/>
          <w:szCs w:val="22"/>
        </w:rPr>
        <w:t xml:space="preserve"> uveden</w:t>
      </w:r>
      <w:r w:rsidR="00A52A6B">
        <w:rPr>
          <w:rFonts w:ascii="Arial Narrow" w:hAnsi="Arial Narrow" w:cs="Arial"/>
          <w:sz w:val="22"/>
          <w:szCs w:val="22"/>
        </w:rPr>
        <w:t>ého</w:t>
      </w:r>
      <w:r w:rsidR="00CD4D9D" w:rsidRPr="00411EE7">
        <w:rPr>
          <w:rFonts w:ascii="Arial Narrow" w:hAnsi="Arial Narrow" w:cs="Arial"/>
          <w:sz w:val="22"/>
          <w:szCs w:val="22"/>
        </w:rPr>
        <w:t xml:space="preserve"> vyššie v</w:t>
      </w:r>
      <w:r w:rsidR="00783757">
        <w:rPr>
          <w:rFonts w:ascii="Arial Narrow" w:hAnsi="Arial Narrow" w:cs="Arial"/>
          <w:sz w:val="22"/>
          <w:szCs w:val="22"/>
        </w:rPr>
        <w:t> </w:t>
      </w:r>
      <w:r w:rsidR="00CD4D9D" w:rsidRPr="00411EE7">
        <w:rPr>
          <w:rFonts w:ascii="Arial Narrow" w:hAnsi="Arial Narrow" w:cs="Arial"/>
          <w:sz w:val="22"/>
          <w:szCs w:val="22"/>
        </w:rPr>
        <w:t>tabuľke</w:t>
      </w:r>
      <w:r w:rsidR="00783757">
        <w:rPr>
          <w:rFonts w:ascii="Arial Narrow" w:hAnsi="Arial Narrow" w:cs="Arial"/>
          <w:sz w:val="22"/>
          <w:szCs w:val="22"/>
        </w:rPr>
        <w:t>.</w:t>
      </w:r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D2368" w14:textId="77777777" w:rsidR="00F60FD0" w:rsidRDefault="00F60FD0" w:rsidP="002251C0">
      <w:r>
        <w:separator/>
      </w:r>
    </w:p>
  </w:endnote>
  <w:endnote w:type="continuationSeparator" w:id="0">
    <w:p w14:paraId="3E665EBE" w14:textId="77777777" w:rsidR="00F60FD0" w:rsidRDefault="00F60FD0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BB7DA" w14:textId="77777777" w:rsidR="00F60FD0" w:rsidRDefault="00F60FD0" w:rsidP="002251C0">
      <w:r>
        <w:separator/>
      </w:r>
    </w:p>
  </w:footnote>
  <w:footnote w:type="continuationSeparator" w:id="0">
    <w:p w14:paraId="615396C4" w14:textId="77777777" w:rsidR="00F60FD0" w:rsidRDefault="00F60FD0" w:rsidP="00225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E6B12"/>
    <w:rsid w:val="00107627"/>
    <w:rsid w:val="001B746C"/>
    <w:rsid w:val="001F5A4B"/>
    <w:rsid w:val="002249FD"/>
    <w:rsid w:val="002251C0"/>
    <w:rsid w:val="003167D2"/>
    <w:rsid w:val="003D5350"/>
    <w:rsid w:val="003E04AA"/>
    <w:rsid w:val="00411EE7"/>
    <w:rsid w:val="00473562"/>
    <w:rsid w:val="004B41BB"/>
    <w:rsid w:val="004E3F33"/>
    <w:rsid w:val="005309FE"/>
    <w:rsid w:val="005951D6"/>
    <w:rsid w:val="005F6A2A"/>
    <w:rsid w:val="00615F36"/>
    <w:rsid w:val="006E748A"/>
    <w:rsid w:val="00725689"/>
    <w:rsid w:val="00727ED5"/>
    <w:rsid w:val="007761B6"/>
    <w:rsid w:val="007801B5"/>
    <w:rsid w:val="00783757"/>
    <w:rsid w:val="0079339F"/>
    <w:rsid w:val="00796994"/>
    <w:rsid w:val="007B4151"/>
    <w:rsid w:val="007E0515"/>
    <w:rsid w:val="00804C08"/>
    <w:rsid w:val="0081659A"/>
    <w:rsid w:val="008A0E2E"/>
    <w:rsid w:val="0094370A"/>
    <w:rsid w:val="00981567"/>
    <w:rsid w:val="009A6B60"/>
    <w:rsid w:val="00A11BC0"/>
    <w:rsid w:val="00A234F7"/>
    <w:rsid w:val="00A52A6B"/>
    <w:rsid w:val="00A53AB3"/>
    <w:rsid w:val="00A60610"/>
    <w:rsid w:val="00AD26C5"/>
    <w:rsid w:val="00AD31B2"/>
    <w:rsid w:val="00AF595B"/>
    <w:rsid w:val="00B147E4"/>
    <w:rsid w:val="00B25066"/>
    <w:rsid w:val="00B734FA"/>
    <w:rsid w:val="00B86ED0"/>
    <w:rsid w:val="00BD35BC"/>
    <w:rsid w:val="00C225DF"/>
    <w:rsid w:val="00C23A99"/>
    <w:rsid w:val="00C830B2"/>
    <w:rsid w:val="00CD4D9D"/>
    <w:rsid w:val="00CE4114"/>
    <w:rsid w:val="00CF1CE3"/>
    <w:rsid w:val="00CF353A"/>
    <w:rsid w:val="00D928AC"/>
    <w:rsid w:val="00DF3C45"/>
    <w:rsid w:val="00E3164F"/>
    <w:rsid w:val="00E91033"/>
    <w:rsid w:val="00EE5F97"/>
    <w:rsid w:val="00F03821"/>
    <w:rsid w:val="00F0573D"/>
    <w:rsid w:val="00F0796F"/>
    <w:rsid w:val="00F6024E"/>
    <w:rsid w:val="00F60FD0"/>
    <w:rsid w:val="00F77F74"/>
    <w:rsid w:val="00F86D63"/>
    <w:rsid w:val="00FA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10</cp:revision>
  <cp:lastPrinted>2014-01-28T09:43:00Z</cp:lastPrinted>
  <dcterms:created xsi:type="dcterms:W3CDTF">2021-07-20T08:00:00Z</dcterms:created>
  <dcterms:modified xsi:type="dcterms:W3CDTF">2022-04-20T04:49:00Z</dcterms:modified>
</cp:coreProperties>
</file>