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269C75B3" w14:textId="7F0B74C3" w:rsidR="00CD787E" w:rsidRDefault="00CD787E" w:rsidP="00CD787E">
      <w:pPr>
        <w:jc w:val="center"/>
        <w:rPr>
          <w:rFonts w:ascii="Arial" w:hAnsi="Arial" w:cs="Arial"/>
          <w:b/>
          <w:bCs/>
          <w:iCs/>
          <w:sz w:val="32"/>
          <w:szCs w:val="32"/>
          <w:lang w:val="sk-SK"/>
        </w:rPr>
      </w:pPr>
      <w:r>
        <w:rPr>
          <w:rFonts w:ascii="Arial" w:hAnsi="Arial" w:cs="Arial"/>
          <w:b/>
          <w:bCs/>
          <w:iCs/>
          <w:sz w:val="32"/>
          <w:szCs w:val="32"/>
          <w:lang w:val="sk-SK"/>
        </w:rPr>
        <w:t xml:space="preserve">Obec </w:t>
      </w:r>
      <w:r w:rsidR="00492061">
        <w:rPr>
          <w:rFonts w:ascii="Arial" w:hAnsi="Arial" w:cs="Arial"/>
          <w:b/>
          <w:bCs/>
          <w:iCs/>
          <w:sz w:val="32"/>
          <w:szCs w:val="32"/>
          <w:lang w:val="sk-SK"/>
        </w:rPr>
        <w:t>Led</w:t>
      </w:r>
      <w:r w:rsidR="00675589">
        <w:rPr>
          <w:rFonts w:ascii="Arial" w:hAnsi="Arial" w:cs="Arial"/>
          <w:b/>
          <w:bCs/>
          <w:iCs/>
          <w:sz w:val="32"/>
          <w:szCs w:val="32"/>
          <w:lang w:val="sk-SK"/>
        </w:rPr>
        <w:t>n</w:t>
      </w:r>
      <w:r w:rsidR="00492061">
        <w:rPr>
          <w:rFonts w:ascii="Arial" w:hAnsi="Arial" w:cs="Arial"/>
          <w:b/>
          <w:bCs/>
          <w:iCs/>
          <w:sz w:val="32"/>
          <w:szCs w:val="32"/>
          <w:lang w:val="sk-SK"/>
        </w:rPr>
        <w:t>ické Rovne</w:t>
      </w:r>
    </w:p>
    <w:p w14:paraId="5B5C0AA6" w14:textId="7EADF4A6" w:rsidR="00CD787E" w:rsidRDefault="00492061" w:rsidP="00CD787E">
      <w:pPr>
        <w:jc w:val="center"/>
        <w:rPr>
          <w:rFonts w:ascii="Arial" w:hAnsi="Arial" w:cs="Arial"/>
        </w:rPr>
      </w:pPr>
      <w:r>
        <w:rPr>
          <w:rFonts w:ascii="Arial" w:hAnsi="Arial" w:cs="Arial"/>
        </w:rPr>
        <w:t>Námestie slobody 32, 020 61 Lednické Rovne</w:t>
      </w:r>
    </w:p>
    <w:p w14:paraId="75116C1A" w14:textId="1AE375A0" w:rsidR="00CD787E" w:rsidRDefault="00CD787E" w:rsidP="00CD787E">
      <w:pPr>
        <w:jc w:val="center"/>
        <w:rPr>
          <w:rFonts w:ascii="Arial" w:hAnsi="Arial" w:cs="Arial"/>
        </w:rPr>
      </w:pPr>
      <w:r w:rsidRPr="00D90114">
        <w:rPr>
          <w:rFonts w:ascii="Arial" w:hAnsi="Arial" w:cs="Arial"/>
        </w:rPr>
        <w:t>IČO: 00</w:t>
      </w:r>
      <w:r w:rsidR="00492061">
        <w:rPr>
          <w:rFonts w:ascii="Arial" w:hAnsi="Arial" w:cs="Arial"/>
        </w:rPr>
        <w:t>317462</w:t>
      </w:r>
    </w:p>
    <w:p w14:paraId="386D0D91" w14:textId="77777777" w:rsidR="00CD787E" w:rsidRDefault="00CD787E" w:rsidP="00CD787E">
      <w:pPr>
        <w:jc w:val="center"/>
        <w:rPr>
          <w:rFonts w:ascii="Arial" w:hAnsi="Arial" w:cs="Arial"/>
        </w:rPr>
      </w:pPr>
    </w:p>
    <w:p w14:paraId="4AAE51B6" w14:textId="77777777" w:rsidR="00CD787E" w:rsidRDefault="00CD787E" w:rsidP="00CD787E">
      <w:pPr>
        <w:jc w:val="center"/>
        <w:rPr>
          <w:rFonts w:ascii="Arial" w:hAnsi="Arial" w:cs="Arial"/>
        </w:rPr>
      </w:pPr>
    </w:p>
    <w:p w14:paraId="1C818B63" w14:textId="77777777" w:rsidR="00CD787E" w:rsidRPr="00E631D6" w:rsidRDefault="00CD787E" w:rsidP="00CD787E">
      <w:pPr>
        <w:jc w:val="center"/>
        <w:rPr>
          <w:rFonts w:ascii="Arial" w:hAnsi="Arial" w:cs="Arial"/>
        </w:rPr>
      </w:pPr>
      <w:r w:rsidRPr="00E631D6">
        <w:rPr>
          <w:rFonts w:ascii="Arial" w:hAnsi="Arial" w:cs="Arial"/>
        </w:rPr>
        <w:t>Verejné obstarávanie realizované postupom zadávania zákazky podľa § 11</w:t>
      </w:r>
      <w:r>
        <w:rPr>
          <w:rFonts w:ascii="Arial" w:hAnsi="Arial" w:cs="Arial"/>
        </w:rPr>
        <w:t>2</w:t>
      </w:r>
      <w:r w:rsidRPr="00E631D6">
        <w:rPr>
          <w:rFonts w:ascii="Arial" w:hAnsi="Arial" w:cs="Arial"/>
        </w:rPr>
        <w:t xml:space="preserve"> až 11</w:t>
      </w:r>
      <w:r>
        <w:rPr>
          <w:rFonts w:ascii="Arial" w:hAnsi="Arial" w:cs="Arial"/>
        </w:rPr>
        <w:t>4</w:t>
      </w:r>
      <w:r w:rsidRPr="00E631D6">
        <w:rPr>
          <w:rFonts w:ascii="Arial" w:hAnsi="Arial" w:cs="Arial"/>
        </w:rPr>
        <w:t xml:space="preserve"> zákona č. 343/2015 Z. z. o verejnom obstarávaní a o zmene a doplnení niektorých zákonov</w:t>
      </w:r>
    </w:p>
    <w:p w14:paraId="30CD0765" w14:textId="77777777" w:rsidR="00CD787E" w:rsidRPr="00E631D6" w:rsidRDefault="00CD787E" w:rsidP="00CD787E">
      <w:pPr>
        <w:jc w:val="center"/>
        <w:rPr>
          <w:rFonts w:ascii="Arial" w:hAnsi="Arial" w:cs="Arial"/>
        </w:rPr>
      </w:pPr>
      <w:r w:rsidRPr="00E631D6">
        <w:rPr>
          <w:rFonts w:ascii="Arial" w:hAnsi="Arial" w:cs="Arial"/>
        </w:rPr>
        <w:t>v znení neskorších predpisov</w:t>
      </w:r>
    </w:p>
    <w:p w14:paraId="44A16A89" w14:textId="77777777" w:rsidR="00CD787E" w:rsidRPr="00E631D6" w:rsidRDefault="00CD787E" w:rsidP="00CD787E">
      <w:pPr>
        <w:jc w:val="center"/>
        <w:rPr>
          <w:rFonts w:ascii="Arial" w:hAnsi="Arial" w:cs="Arial"/>
        </w:rPr>
      </w:pPr>
    </w:p>
    <w:p w14:paraId="7F80D020" w14:textId="77777777" w:rsidR="00CD787E" w:rsidRPr="00E631D6" w:rsidRDefault="00CD787E" w:rsidP="00CD787E">
      <w:pPr>
        <w:jc w:val="center"/>
        <w:rPr>
          <w:rFonts w:ascii="Arial" w:hAnsi="Arial" w:cs="Arial"/>
        </w:rPr>
      </w:pPr>
      <w:r w:rsidRPr="00E631D6">
        <w:rPr>
          <w:rFonts w:ascii="Arial" w:hAnsi="Arial" w:cs="Arial"/>
        </w:rPr>
        <w:t>Podlimitná zákazka bez využitia elektronického trhoviska</w:t>
      </w:r>
    </w:p>
    <w:p w14:paraId="0BBD4AF9" w14:textId="77777777" w:rsidR="00CD787E" w:rsidRPr="00E631D6" w:rsidRDefault="00CD787E" w:rsidP="00CD787E">
      <w:pPr>
        <w:jc w:val="center"/>
        <w:rPr>
          <w:rFonts w:ascii="Arial" w:hAnsi="Arial" w:cs="Arial"/>
        </w:rPr>
      </w:pPr>
    </w:p>
    <w:p w14:paraId="77F1E2EF" w14:textId="77777777" w:rsidR="00CD787E" w:rsidRPr="00E631D6" w:rsidRDefault="00CD787E" w:rsidP="00CD787E">
      <w:pPr>
        <w:jc w:val="center"/>
        <w:rPr>
          <w:rFonts w:ascii="Arial" w:hAnsi="Arial" w:cs="Arial"/>
          <w:sz w:val="40"/>
          <w:szCs w:val="40"/>
        </w:rPr>
      </w:pPr>
    </w:p>
    <w:p w14:paraId="159BD8AC" w14:textId="77777777" w:rsidR="00CD787E" w:rsidRPr="008A7734" w:rsidRDefault="00CD787E" w:rsidP="00CD787E">
      <w:pPr>
        <w:jc w:val="center"/>
        <w:rPr>
          <w:rFonts w:ascii="Arial" w:hAnsi="Arial" w:cs="Arial"/>
        </w:rPr>
      </w:pPr>
      <w:r>
        <w:rPr>
          <w:rFonts w:ascii="Arial" w:hAnsi="Arial" w:cs="Arial"/>
        </w:rPr>
        <w:t>práce</w:t>
      </w:r>
    </w:p>
    <w:p w14:paraId="16D3FD0D" w14:textId="77777777" w:rsidR="00CD787E" w:rsidRDefault="00CD787E" w:rsidP="00CD787E">
      <w:pPr>
        <w:jc w:val="center"/>
        <w:rPr>
          <w:rFonts w:ascii="Arial" w:hAnsi="Arial" w:cs="Arial"/>
          <w:sz w:val="40"/>
          <w:szCs w:val="40"/>
        </w:rPr>
      </w:pPr>
    </w:p>
    <w:p w14:paraId="5D9FA8E6" w14:textId="77777777" w:rsidR="00CD787E" w:rsidRDefault="00CD787E" w:rsidP="00CD787E">
      <w:pPr>
        <w:jc w:val="center"/>
        <w:rPr>
          <w:rFonts w:ascii="Arial" w:hAnsi="Arial" w:cs="Arial"/>
          <w:sz w:val="40"/>
          <w:szCs w:val="40"/>
        </w:rPr>
      </w:pPr>
    </w:p>
    <w:p w14:paraId="511F5CD7" w14:textId="77777777" w:rsidR="00CD787E" w:rsidRPr="00E631D6" w:rsidRDefault="00CD787E" w:rsidP="00CD787E">
      <w:pPr>
        <w:jc w:val="center"/>
        <w:rPr>
          <w:rFonts w:ascii="Arial" w:hAnsi="Arial" w:cs="Arial"/>
          <w:sz w:val="40"/>
          <w:szCs w:val="40"/>
        </w:rPr>
      </w:pPr>
    </w:p>
    <w:p w14:paraId="3B39836A" w14:textId="77777777" w:rsidR="00CD787E" w:rsidRPr="00E631D6" w:rsidRDefault="00CD787E" w:rsidP="00CD787E">
      <w:pPr>
        <w:jc w:val="center"/>
        <w:rPr>
          <w:rFonts w:ascii="Arial" w:hAnsi="Arial" w:cs="Arial"/>
          <w:sz w:val="40"/>
          <w:szCs w:val="40"/>
        </w:rPr>
      </w:pPr>
      <w:r w:rsidRPr="00E631D6">
        <w:rPr>
          <w:rFonts w:ascii="Arial" w:hAnsi="Arial" w:cs="Arial"/>
          <w:sz w:val="40"/>
          <w:szCs w:val="40"/>
        </w:rPr>
        <w:t>SÚŤAŽNÉ PODKLADY</w:t>
      </w:r>
    </w:p>
    <w:p w14:paraId="28735526" w14:textId="77777777" w:rsidR="00CD787E" w:rsidRPr="00E631D6" w:rsidRDefault="00CD787E" w:rsidP="00CD787E">
      <w:pPr>
        <w:jc w:val="center"/>
        <w:rPr>
          <w:rFonts w:ascii="Arial" w:hAnsi="Arial" w:cs="Arial"/>
          <w:sz w:val="32"/>
          <w:szCs w:val="32"/>
        </w:rPr>
      </w:pPr>
    </w:p>
    <w:p w14:paraId="6B964BE6" w14:textId="77777777" w:rsidR="00CD787E" w:rsidRPr="00E631D6" w:rsidRDefault="00CD787E" w:rsidP="00CD787E">
      <w:pPr>
        <w:jc w:val="center"/>
        <w:rPr>
          <w:rFonts w:ascii="Arial" w:hAnsi="Arial" w:cs="Arial"/>
          <w:sz w:val="32"/>
          <w:szCs w:val="32"/>
        </w:rPr>
      </w:pPr>
    </w:p>
    <w:p w14:paraId="7FEAA020" w14:textId="77777777" w:rsidR="00CD787E" w:rsidRPr="00E631D6" w:rsidRDefault="00CD787E" w:rsidP="00CD787E">
      <w:pPr>
        <w:jc w:val="center"/>
        <w:rPr>
          <w:rFonts w:ascii="Arial" w:hAnsi="Arial" w:cs="Arial"/>
          <w:sz w:val="32"/>
          <w:szCs w:val="32"/>
        </w:rPr>
      </w:pPr>
    </w:p>
    <w:p w14:paraId="670DE947" w14:textId="77777777" w:rsidR="00CD787E" w:rsidRPr="00E631D6" w:rsidRDefault="00CD787E" w:rsidP="00CD787E">
      <w:pPr>
        <w:jc w:val="center"/>
        <w:rPr>
          <w:rFonts w:ascii="Arial" w:hAnsi="Arial" w:cs="Arial"/>
          <w:sz w:val="32"/>
          <w:szCs w:val="32"/>
        </w:rPr>
      </w:pPr>
    </w:p>
    <w:p w14:paraId="1BBB3A29" w14:textId="77777777" w:rsidR="00CD787E" w:rsidRDefault="00CD787E" w:rsidP="00CD787E">
      <w:pPr>
        <w:jc w:val="center"/>
        <w:rPr>
          <w:rFonts w:ascii="Arial" w:hAnsi="Arial" w:cs="Arial"/>
          <w:sz w:val="28"/>
          <w:szCs w:val="28"/>
        </w:rPr>
      </w:pPr>
      <w:r w:rsidRPr="00E55E46">
        <w:rPr>
          <w:rFonts w:ascii="Arial" w:hAnsi="Arial" w:cs="Arial"/>
          <w:sz w:val="28"/>
          <w:szCs w:val="28"/>
        </w:rPr>
        <w:t>Predmet zákazky:</w:t>
      </w:r>
    </w:p>
    <w:p w14:paraId="78B309E9" w14:textId="77777777" w:rsidR="00CD787E" w:rsidRPr="00E55E46" w:rsidRDefault="00CD787E" w:rsidP="00CD787E">
      <w:pPr>
        <w:jc w:val="center"/>
        <w:rPr>
          <w:rFonts w:ascii="Arial" w:hAnsi="Arial" w:cs="Arial"/>
          <w:sz w:val="28"/>
          <w:szCs w:val="28"/>
        </w:rPr>
      </w:pPr>
    </w:p>
    <w:p w14:paraId="4303D882" w14:textId="2667697C" w:rsidR="00CD787E" w:rsidRPr="00E631D6" w:rsidRDefault="00492061" w:rsidP="00492061">
      <w:pPr>
        <w:jc w:val="center"/>
        <w:rPr>
          <w:rFonts w:ascii="Arial" w:hAnsi="Arial" w:cs="Arial"/>
        </w:rPr>
      </w:pPr>
      <w:r w:rsidRPr="00492061">
        <w:rPr>
          <w:rFonts w:ascii="Arial" w:hAnsi="Arial" w:cs="Arial"/>
          <w:b/>
          <w:sz w:val="28"/>
          <w:szCs w:val="28"/>
        </w:rPr>
        <w:t>Denný stacionár</w:t>
      </w:r>
    </w:p>
    <w:p w14:paraId="0595CCB2" w14:textId="77777777" w:rsidR="00CD787E" w:rsidRDefault="00CD787E" w:rsidP="00CD787E">
      <w:pPr>
        <w:rPr>
          <w:rFonts w:ascii="Arial" w:hAnsi="Arial" w:cs="Arial"/>
        </w:rPr>
      </w:pPr>
    </w:p>
    <w:p w14:paraId="5EDA777E" w14:textId="77777777" w:rsidR="00CD787E" w:rsidRPr="00E631D6" w:rsidRDefault="00CD787E" w:rsidP="00CD787E">
      <w:pPr>
        <w:rPr>
          <w:rFonts w:ascii="Arial" w:hAnsi="Arial" w:cs="Arial"/>
        </w:rPr>
      </w:pPr>
    </w:p>
    <w:p w14:paraId="7E270AC4" w14:textId="77777777" w:rsidR="00CD787E" w:rsidRPr="00E631D6" w:rsidRDefault="00CD787E" w:rsidP="00CD787E">
      <w:pPr>
        <w:rPr>
          <w:rFonts w:ascii="Arial" w:hAnsi="Arial" w:cs="Arial"/>
        </w:rPr>
      </w:pPr>
    </w:p>
    <w:p w14:paraId="3AD4F3EB" w14:textId="77777777" w:rsidR="00CD787E" w:rsidRPr="00E631D6" w:rsidRDefault="00CD787E" w:rsidP="00CD787E">
      <w:pPr>
        <w:jc w:val="center"/>
        <w:rPr>
          <w:rFonts w:ascii="Arial" w:hAnsi="Arial" w:cs="Arial"/>
        </w:rPr>
      </w:pPr>
    </w:p>
    <w:p w14:paraId="169E5BCF" w14:textId="77777777" w:rsidR="00CD787E" w:rsidRDefault="00CD787E" w:rsidP="00CD787E">
      <w:pPr>
        <w:rPr>
          <w:rFonts w:ascii="Arial" w:hAnsi="Arial" w:cs="Arial"/>
        </w:rPr>
      </w:pPr>
    </w:p>
    <w:p w14:paraId="5434DB15" w14:textId="77777777" w:rsidR="00CD787E" w:rsidRDefault="00CD787E" w:rsidP="00CD787E">
      <w:pPr>
        <w:rPr>
          <w:rFonts w:ascii="Arial" w:hAnsi="Arial" w:cs="Arial"/>
        </w:rPr>
      </w:pPr>
    </w:p>
    <w:p w14:paraId="0AC58807" w14:textId="77777777" w:rsidR="00CD787E" w:rsidRDefault="00CD787E" w:rsidP="00CD787E">
      <w:pPr>
        <w:rPr>
          <w:rFonts w:ascii="Arial" w:hAnsi="Arial" w:cs="Arial"/>
        </w:rPr>
      </w:pPr>
    </w:p>
    <w:p w14:paraId="57002E63" w14:textId="77777777" w:rsidR="00CD787E" w:rsidRDefault="00CD787E" w:rsidP="00CD787E">
      <w:pPr>
        <w:rPr>
          <w:rFonts w:ascii="Arial" w:hAnsi="Arial" w:cs="Arial"/>
        </w:rPr>
      </w:pPr>
    </w:p>
    <w:p w14:paraId="3D006E7F" w14:textId="77777777" w:rsidR="00CD787E" w:rsidRDefault="00CD787E" w:rsidP="00CD787E">
      <w:pPr>
        <w:rPr>
          <w:rFonts w:ascii="Arial" w:hAnsi="Arial" w:cs="Arial"/>
        </w:rPr>
      </w:pPr>
    </w:p>
    <w:p w14:paraId="549BD281" w14:textId="77777777" w:rsidR="00CD787E" w:rsidRDefault="00CD787E" w:rsidP="00CD787E">
      <w:pPr>
        <w:rPr>
          <w:rFonts w:ascii="Arial" w:hAnsi="Arial" w:cs="Arial"/>
        </w:rPr>
      </w:pPr>
    </w:p>
    <w:p w14:paraId="78E78CEE" w14:textId="77777777" w:rsidR="00CD787E" w:rsidRDefault="00CD787E" w:rsidP="00CD787E">
      <w:pPr>
        <w:rPr>
          <w:rFonts w:ascii="Arial" w:hAnsi="Arial" w:cs="Arial"/>
        </w:rPr>
      </w:pPr>
    </w:p>
    <w:p w14:paraId="66168024" w14:textId="77777777" w:rsidR="00CD787E" w:rsidRDefault="00CD787E" w:rsidP="00CD787E">
      <w:pPr>
        <w:rPr>
          <w:rFonts w:ascii="Arial" w:hAnsi="Arial" w:cs="Arial"/>
        </w:rPr>
      </w:pPr>
    </w:p>
    <w:p w14:paraId="083EE4AF" w14:textId="77777777" w:rsidR="00CD787E" w:rsidRDefault="00CD787E" w:rsidP="00CD787E">
      <w:pPr>
        <w:jc w:val="right"/>
        <w:rPr>
          <w:rFonts w:ascii="Arial" w:hAnsi="Arial" w:cs="Arial"/>
        </w:rPr>
      </w:pPr>
      <w:r>
        <w:rPr>
          <w:rFonts w:ascii="Arial" w:hAnsi="Arial" w:cs="Arial"/>
        </w:rPr>
        <w:t>………….…………………………..</w:t>
      </w:r>
    </w:p>
    <w:p w14:paraId="6FD7CDDC" w14:textId="6B90DDFF" w:rsidR="00CD787E" w:rsidRDefault="00492061" w:rsidP="00CD787E">
      <w:pPr>
        <w:jc w:val="right"/>
        <w:rPr>
          <w:rFonts w:ascii="Arial" w:hAnsi="Arial" w:cs="Arial"/>
          <w:sz w:val="20"/>
          <w:szCs w:val="20"/>
        </w:rPr>
      </w:pPr>
      <w:r>
        <w:rPr>
          <w:rFonts w:ascii="Arial" w:hAnsi="Arial" w:cs="Arial"/>
          <w:sz w:val="20"/>
          <w:szCs w:val="20"/>
        </w:rPr>
        <w:t>Mgr. Marián Horečný</w:t>
      </w:r>
      <w:r w:rsidR="00CD787E" w:rsidRPr="00D90114">
        <w:rPr>
          <w:rFonts w:ascii="Arial" w:hAnsi="Arial" w:cs="Arial"/>
          <w:sz w:val="20"/>
          <w:szCs w:val="20"/>
        </w:rPr>
        <w:t xml:space="preserve">, </w:t>
      </w:r>
    </w:p>
    <w:p w14:paraId="249A7ADD" w14:textId="55683957" w:rsidR="00492061" w:rsidRPr="00D90114" w:rsidRDefault="00CD787E" w:rsidP="00492061">
      <w:pPr>
        <w:jc w:val="right"/>
        <w:rPr>
          <w:rFonts w:ascii="Arial" w:hAnsi="Arial" w:cs="Arial"/>
          <w:sz w:val="20"/>
          <w:szCs w:val="20"/>
        </w:rPr>
      </w:pPr>
      <w:r>
        <w:rPr>
          <w:rFonts w:ascii="Arial" w:hAnsi="Arial" w:cs="Arial"/>
          <w:sz w:val="20"/>
          <w:szCs w:val="20"/>
        </w:rPr>
        <w:t>s</w:t>
      </w:r>
      <w:r w:rsidRPr="00D90114">
        <w:rPr>
          <w:rFonts w:ascii="Arial" w:hAnsi="Arial" w:cs="Arial"/>
          <w:sz w:val="20"/>
          <w:szCs w:val="20"/>
        </w:rPr>
        <w:t>tarosta</w:t>
      </w:r>
      <w:r>
        <w:rPr>
          <w:rFonts w:ascii="Arial" w:hAnsi="Arial" w:cs="Arial"/>
          <w:sz w:val="20"/>
          <w:szCs w:val="20"/>
        </w:rPr>
        <w:t xml:space="preserve"> </w:t>
      </w:r>
      <w:r w:rsidRPr="00D90114">
        <w:rPr>
          <w:rFonts w:ascii="Arial" w:hAnsi="Arial" w:cs="Arial"/>
          <w:sz w:val="20"/>
          <w:szCs w:val="20"/>
        </w:rPr>
        <w:t xml:space="preserve">Obce </w:t>
      </w:r>
      <w:r w:rsidR="00492061">
        <w:rPr>
          <w:rFonts w:ascii="Arial" w:hAnsi="Arial" w:cs="Arial"/>
          <w:sz w:val="20"/>
          <w:szCs w:val="20"/>
        </w:rPr>
        <w:t>Lednické Rovne</w:t>
      </w:r>
    </w:p>
    <w:p w14:paraId="627D7475" w14:textId="77777777" w:rsidR="00CD787E" w:rsidRPr="00E631D6" w:rsidRDefault="00CD787E" w:rsidP="00CD787E">
      <w:pPr>
        <w:rPr>
          <w:rFonts w:ascii="Arial" w:hAnsi="Arial" w:cs="Arial"/>
        </w:rPr>
      </w:pPr>
    </w:p>
    <w:p w14:paraId="01E99B67" w14:textId="77777777" w:rsidR="00CD787E" w:rsidRDefault="00CD787E" w:rsidP="00CD787E">
      <w:pPr>
        <w:jc w:val="center"/>
        <w:rPr>
          <w:rFonts w:ascii="Arial" w:hAnsi="Arial" w:cs="Arial"/>
        </w:rPr>
      </w:pPr>
    </w:p>
    <w:p w14:paraId="79FB6B4C" w14:textId="77777777" w:rsidR="00CD787E" w:rsidRDefault="00CD787E" w:rsidP="00CD787E">
      <w:pPr>
        <w:jc w:val="center"/>
        <w:rPr>
          <w:rFonts w:ascii="Arial" w:hAnsi="Arial" w:cs="Arial"/>
        </w:rPr>
      </w:pPr>
    </w:p>
    <w:p w14:paraId="3D503B3F" w14:textId="50AE3DFE" w:rsidR="00CD787E" w:rsidRPr="00D90114" w:rsidRDefault="00561A5A" w:rsidP="00CD787E">
      <w:pPr>
        <w:jc w:val="center"/>
        <w:rPr>
          <w:rFonts w:ascii="Arial" w:hAnsi="Arial" w:cs="Arial"/>
        </w:rPr>
      </w:pPr>
      <w:r>
        <w:rPr>
          <w:rFonts w:ascii="Arial" w:hAnsi="Arial" w:cs="Arial"/>
        </w:rPr>
        <w:t>2</w:t>
      </w:r>
      <w:r w:rsidR="00B40CDE">
        <w:rPr>
          <w:rFonts w:ascii="Arial" w:hAnsi="Arial" w:cs="Arial"/>
        </w:rPr>
        <w:t>/</w:t>
      </w:r>
      <w:r w:rsidR="00CD787E">
        <w:rPr>
          <w:rFonts w:ascii="Arial" w:hAnsi="Arial" w:cs="Arial"/>
        </w:rPr>
        <w:t>20</w:t>
      </w:r>
      <w:r w:rsidR="00B40CDE">
        <w:rPr>
          <w:rFonts w:ascii="Arial" w:hAnsi="Arial" w:cs="Arial"/>
        </w:rPr>
        <w:t>2</w:t>
      </w:r>
      <w:r>
        <w:rPr>
          <w:rFonts w:ascii="Arial" w:hAnsi="Arial" w:cs="Arial"/>
        </w:rPr>
        <w:t>2</w:t>
      </w:r>
    </w:p>
    <w:p w14:paraId="260A2366" w14:textId="77777777" w:rsidR="00CD787E" w:rsidRDefault="00CD787E" w:rsidP="00C528B1">
      <w:pPr>
        <w:rPr>
          <w:rFonts w:ascii="Arial" w:hAnsi="Arial" w:cs="Arial"/>
        </w:rPr>
      </w:pPr>
    </w:p>
    <w:p w14:paraId="00AB753D" w14:textId="77777777" w:rsidR="00492061" w:rsidRDefault="00492061" w:rsidP="00C528B1">
      <w:pPr>
        <w:rPr>
          <w:rFonts w:ascii="Arial" w:hAnsi="Arial" w:cs="Arial"/>
        </w:rPr>
      </w:pPr>
    </w:p>
    <w:p w14:paraId="6402269A" w14:textId="4CBD42E8"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4B008461"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CD787E">
        <w:rPr>
          <w:rFonts w:ascii="Arial" w:hAnsi="Arial" w:cs="Arial"/>
          <w:sz w:val="22"/>
          <w:szCs w:val="22"/>
        </w:rPr>
        <w:t>, Projektová dokumentácia,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0913F561"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1117B1">
        <w:rPr>
          <w:rFonts w:ascii="Arial" w:hAnsi="Arial" w:cs="Arial"/>
          <w:sz w:val="22"/>
          <w:szCs w:val="22"/>
        </w:rPr>
        <w:t xml:space="preserve">Obec </w:t>
      </w:r>
      <w:r w:rsidR="00492061">
        <w:rPr>
          <w:rFonts w:ascii="Arial" w:hAnsi="Arial" w:cs="Arial"/>
          <w:sz w:val="22"/>
          <w:szCs w:val="22"/>
        </w:rPr>
        <w:t>Lednické Rovne</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508E089E" w14:textId="4881CB58" w:rsidR="00CD787E" w:rsidRPr="00B40CDE" w:rsidRDefault="00CD787E" w:rsidP="00CD787E">
      <w:pPr>
        <w:rPr>
          <w:rFonts w:ascii="Arial" w:hAnsi="Arial" w:cs="Arial"/>
          <w:b/>
          <w:sz w:val="22"/>
          <w:szCs w:val="22"/>
          <w:lang w:val="sk-SK"/>
        </w:rPr>
      </w:pPr>
      <w:r w:rsidRPr="00CD787E">
        <w:rPr>
          <w:rFonts w:ascii="Arial" w:hAnsi="Arial" w:cs="Arial"/>
          <w:sz w:val="22"/>
          <w:szCs w:val="22"/>
          <w:lang w:val="sk-SK"/>
        </w:rPr>
        <w:t xml:space="preserve">Názov organizácie: </w:t>
      </w:r>
      <w:r w:rsidRPr="00CD787E">
        <w:rPr>
          <w:rFonts w:ascii="Arial" w:hAnsi="Arial" w:cs="Arial"/>
          <w:sz w:val="22"/>
          <w:szCs w:val="22"/>
          <w:lang w:val="sk-SK"/>
        </w:rPr>
        <w:tab/>
      </w:r>
      <w:r>
        <w:rPr>
          <w:rFonts w:ascii="Arial" w:hAnsi="Arial" w:cs="Arial"/>
          <w:sz w:val="22"/>
          <w:szCs w:val="22"/>
          <w:lang w:val="sk-SK"/>
        </w:rPr>
        <w:tab/>
      </w:r>
      <w:r w:rsidRPr="00B40CDE">
        <w:rPr>
          <w:rFonts w:ascii="Arial" w:hAnsi="Arial" w:cs="Arial"/>
          <w:b/>
          <w:sz w:val="22"/>
          <w:szCs w:val="22"/>
          <w:lang w:val="sk-SK"/>
        </w:rPr>
        <w:t xml:space="preserve">Obec </w:t>
      </w:r>
      <w:r w:rsidR="00492061">
        <w:rPr>
          <w:rFonts w:ascii="Arial" w:hAnsi="Arial" w:cs="Arial"/>
          <w:b/>
          <w:sz w:val="22"/>
          <w:szCs w:val="22"/>
          <w:lang w:val="sk-SK"/>
        </w:rPr>
        <w:t>Lednické Rovne</w:t>
      </w:r>
    </w:p>
    <w:p w14:paraId="73ED7D65" w14:textId="13DC2076" w:rsidR="00CD787E" w:rsidRPr="00CD787E" w:rsidRDefault="00CD787E" w:rsidP="00CD787E">
      <w:pPr>
        <w:rPr>
          <w:rFonts w:ascii="Arial" w:hAnsi="Arial" w:cs="Arial"/>
          <w:sz w:val="22"/>
          <w:szCs w:val="22"/>
          <w:lang w:val="sk-SK"/>
        </w:rPr>
      </w:pPr>
      <w:r w:rsidRPr="00CD787E">
        <w:rPr>
          <w:rFonts w:ascii="Arial" w:hAnsi="Arial" w:cs="Arial"/>
          <w:sz w:val="22"/>
          <w:szCs w:val="22"/>
          <w:lang w:val="sk-SK"/>
        </w:rPr>
        <w:t>Sídlo organizácie:</w:t>
      </w:r>
      <w:r w:rsidRPr="00CD787E">
        <w:rPr>
          <w:rFonts w:ascii="Arial" w:hAnsi="Arial" w:cs="Arial"/>
          <w:sz w:val="22"/>
          <w:szCs w:val="22"/>
          <w:lang w:val="sk-SK"/>
        </w:rPr>
        <w:tab/>
      </w:r>
      <w:r>
        <w:rPr>
          <w:rFonts w:ascii="Arial" w:hAnsi="Arial" w:cs="Arial"/>
          <w:sz w:val="22"/>
          <w:szCs w:val="22"/>
          <w:lang w:val="sk-SK"/>
        </w:rPr>
        <w:tab/>
      </w:r>
      <w:r w:rsidR="00492061">
        <w:rPr>
          <w:rFonts w:ascii="Arial" w:hAnsi="Arial" w:cs="Arial"/>
          <w:sz w:val="22"/>
          <w:szCs w:val="22"/>
          <w:lang w:val="sk-SK"/>
        </w:rPr>
        <w:t>Námestie slobody 32, 020 61 Lednické Rovne</w:t>
      </w:r>
    </w:p>
    <w:p w14:paraId="78F09063" w14:textId="0D284FF2" w:rsidR="00CD787E" w:rsidRPr="00CD787E" w:rsidRDefault="00CD787E" w:rsidP="00CD787E">
      <w:pPr>
        <w:rPr>
          <w:rFonts w:ascii="Arial" w:hAnsi="Arial" w:cs="Arial"/>
          <w:sz w:val="22"/>
          <w:szCs w:val="22"/>
          <w:lang w:val="sk-SK"/>
        </w:rPr>
      </w:pPr>
      <w:r w:rsidRPr="00CD787E">
        <w:rPr>
          <w:rFonts w:ascii="Arial" w:hAnsi="Arial" w:cs="Arial"/>
          <w:sz w:val="22"/>
          <w:szCs w:val="22"/>
          <w:lang w:val="sk-SK"/>
        </w:rPr>
        <w:t>IČO:</w:t>
      </w:r>
      <w:r w:rsidRPr="00CD787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Pr="00CD787E">
        <w:rPr>
          <w:rFonts w:ascii="Arial" w:hAnsi="Arial" w:cs="Arial"/>
          <w:sz w:val="22"/>
          <w:szCs w:val="22"/>
          <w:lang w:val="sk-SK"/>
        </w:rPr>
        <w:t>00</w:t>
      </w:r>
      <w:r w:rsidR="00492061">
        <w:rPr>
          <w:rFonts w:ascii="Arial" w:hAnsi="Arial" w:cs="Arial"/>
          <w:sz w:val="22"/>
          <w:szCs w:val="22"/>
          <w:lang w:val="sk-SK"/>
        </w:rPr>
        <w:t>317462</w:t>
      </w:r>
    </w:p>
    <w:p w14:paraId="6C66F4EC" w14:textId="0CA2B54B" w:rsidR="002818A2" w:rsidRPr="002818A2" w:rsidRDefault="00CD787E" w:rsidP="00CD787E">
      <w:pPr>
        <w:rPr>
          <w:rFonts w:ascii="Arial" w:hAnsi="Arial" w:cs="Arial"/>
          <w:sz w:val="22"/>
          <w:szCs w:val="22"/>
          <w:lang w:val="sk-SK"/>
        </w:rPr>
      </w:pPr>
      <w:r w:rsidRPr="00CD787E">
        <w:rPr>
          <w:rFonts w:ascii="Arial" w:hAnsi="Arial" w:cs="Arial"/>
          <w:sz w:val="22"/>
          <w:szCs w:val="22"/>
          <w:lang w:val="sk-SK"/>
        </w:rPr>
        <w:t>DIČ:</w:t>
      </w:r>
      <w:r w:rsidRPr="00CD787E">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492061" w:rsidRPr="00492061">
        <w:rPr>
          <w:rFonts w:ascii="Arial" w:hAnsi="Arial" w:cs="Arial"/>
          <w:sz w:val="22"/>
          <w:szCs w:val="22"/>
          <w:lang w:val="sk-SK"/>
        </w:rPr>
        <w:t>2020615597</w:t>
      </w:r>
    </w:p>
    <w:p w14:paraId="11E01AED" w14:textId="761A59FD" w:rsidR="00551E5A" w:rsidRPr="00551E5A" w:rsidRDefault="00551E5A" w:rsidP="00551E5A">
      <w:pPr>
        <w:rPr>
          <w:rFonts w:ascii="Arial" w:hAnsi="Arial" w:cs="Arial"/>
          <w:sz w:val="22"/>
          <w:szCs w:val="22"/>
          <w:lang w:val="sk-SK"/>
        </w:rPr>
      </w:pP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Pr>
          <w:rFonts w:ascii="Arial" w:hAnsi="Arial" w:cs="Arial"/>
          <w:b/>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mobil:  + 421 911775444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478D2312"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492061" w:rsidRPr="00492061">
        <w:rPr>
          <w:rFonts w:ascii="Arial" w:hAnsi="Arial" w:cs="Arial"/>
          <w:sz w:val="22"/>
          <w:szCs w:val="22"/>
        </w:rPr>
        <w:t>Denný stacionár</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4E84AD67" w14:textId="0B580113" w:rsidR="002818A2" w:rsidRPr="002818A2" w:rsidRDefault="0096218E" w:rsidP="00492061">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492061" w:rsidRPr="00492061">
        <w:rPr>
          <w:rFonts w:ascii="Arial" w:hAnsi="Arial" w:cs="Arial"/>
          <w:sz w:val="22"/>
          <w:szCs w:val="22"/>
        </w:rPr>
        <w:t xml:space="preserve">Predmetom zákazky sú stavebné práce - prestavba a modernizácia interiéru </w:t>
      </w:r>
      <w:proofErr w:type="gramStart"/>
      <w:r w:rsidR="00492061" w:rsidRPr="00492061">
        <w:rPr>
          <w:rFonts w:ascii="Arial" w:hAnsi="Arial" w:cs="Arial"/>
          <w:sz w:val="22"/>
          <w:szCs w:val="22"/>
        </w:rPr>
        <w:t>a</w:t>
      </w:r>
      <w:proofErr w:type="gramEnd"/>
      <w:r w:rsidR="00492061" w:rsidRPr="00492061">
        <w:rPr>
          <w:rFonts w:ascii="Arial" w:hAnsi="Arial" w:cs="Arial"/>
          <w:sz w:val="22"/>
          <w:szCs w:val="22"/>
        </w:rPr>
        <w:t xml:space="preserve"> exteriéru objektu pekárne na </w:t>
      </w:r>
      <w:r w:rsidR="00492061">
        <w:rPr>
          <w:rFonts w:ascii="Arial" w:hAnsi="Arial" w:cs="Arial"/>
          <w:sz w:val="22"/>
          <w:szCs w:val="22"/>
        </w:rPr>
        <w:t xml:space="preserve">object </w:t>
      </w:r>
      <w:r w:rsidR="00492061" w:rsidRPr="00492061">
        <w:rPr>
          <w:rFonts w:ascii="Arial" w:hAnsi="Arial" w:cs="Arial"/>
          <w:sz w:val="22"/>
          <w:szCs w:val="22"/>
        </w:rPr>
        <w:t>určený pre sociálne služby - denný stacionár v obci Lednické Rovne</w:t>
      </w:r>
      <w:r w:rsidR="00CD787E">
        <w:rPr>
          <w:rFonts w:ascii="Arial" w:hAnsi="Arial" w:cs="Arial"/>
          <w:sz w:val="22"/>
          <w:szCs w:val="22"/>
        </w:rPr>
        <w:t xml:space="preserve">. </w:t>
      </w:r>
    </w:p>
    <w:p w14:paraId="64BEDD6B" w14:textId="77777777" w:rsidR="002818A2" w:rsidRDefault="002818A2" w:rsidP="002818A2">
      <w:pPr>
        <w:tabs>
          <w:tab w:val="left" w:pos="2127"/>
        </w:tabs>
        <w:spacing w:line="276" w:lineRule="auto"/>
        <w:jc w:val="both"/>
        <w:rPr>
          <w:rFonts w:ascii="Arial" w:hAnsi="Arial" w:cs="Arial"/>
          <w:sz w:val="22"/>
          <w:szCs w:val="22"/>
        </w:rPr>
      </w:pPr>
    </w:p>
    <w:p w14:paraId="473E9791" w14:textId="49A2807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r w:rsidR="00CD787E">
        <w:rPr>
          <w:rFonts w:ascii="Arial" w:hAnsi="Arial" w:cs="Arial"/>
          <w:sz w:val="22"/>
          <w:szCs w:val="22"/>
        </w:rPr>
        <w:t>, v projektovej dokumentácii a položkovite vo výakze výmer</w:t>
      </w:r>
      <w:r w:rsidRPr="00551E5A">
        <w:rPr>
          <w:rFonts w:ascii="Arial" w:hAnsi="Arial" w:cs="Arial"/>
          <w:sz w:val="22"/>
          <w:szCs w:val="22"/>
        </w:rPr>
        <w:t>.</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53F02EB5"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D787E" w:rsidRPr="00CD787E">
        <w:rPr>
          <w:rFonts w:ascii="Arial" w:hAnsi="Arial" w:cs="Arial"/>
          <w:sz w:val="22"/>
          <w:szCs w:val="22"/>
        </w:rPr>
        <w:t>45000000-7</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103D12D3" w:rsidR="0096218E" w:rsidRPr="00D861B4" w:rsidRDefault="00CD787E" w:rsidP="00CD787E">
      <w:pPr>
        <w:tabs>
          <w:tab w:val="left" w:pos="2127"/>
        </w:tabs>
        <w:spacing w:line="276" w:lineRule="auto"/>
        <w:jc w:val="both"/>
        <w:rPr>
          <w:rFonts w:ascii="Arial" w:hAnsi="Arial" w:cs="Arial"/>
          <w:sz w:val="22"/>
          <w:szCs w:val="22"/>
        </w:rPr>
      </w:pPr>
      <w:r w:rsidRPr="00CD787E">
        <w:rPr>
          <w:rFonts w:ascii="Arial" w:hAnsi="Arial" w:cs="Arial"/>
          <w:sz w:val="22"/>
          <w:szCs w:val="22"/>
        </w:rPr>
        <w:t xml:space="preserve">Zákazka sa </w:t>
      </w:r>
      <w:r w:rsidR="00252356">
        <w:rPr>
          <w:rFonts w:ascii="Arial" w:hAnsi="Arial" w:cs="Arial"/>
          <w:sz w:val="22"/>
          <w:szCs w:val="22"/>
        </w:rPr>
        <w:t>ne</w:t>
      </w:r>
      <w:r w:rsidRPr="00CD787E">
        <w:rPr>
          <w:rFonts w:ascii="Arial" w:hAnsi="Arial" w:cs="Arial"/>
          <w:sz w:val="22"/>
          <w:szCs w:val="22"/>
        </w:rPr>
        <w:t>delí na samostatné</w:t>
      </w:r>
      <w:r>
        <w:rPr>
          <w:rFonts w:ascii="Arial" w:hAnsi="Arial" w:cs="Arial"/>
          <w:sz w:val="22"/>
          <w:szCs w:val="22"/>
        </w:rPr>
        <w:t xml:space="preserve"> </w:t>
      </w:r>
      <w:r w:rsidRPr="00CD787E">
        <w:rPr>
          <w:rFonts w:ascii="Arial" w:hAnsi="Arial" w:cs="Arial"/>
          <w:sz w:val="22"/>
          <w:szCs w:val="22"/>
        </w:rPr>
        <w:t>časti</w:t>
      </w:r>
      <w:r w:rsidR="00252356">
        <w:rPr>
          <w:rFonts w:ascii="Arial" w:hAnsi="Arial" w:cs="Arial"/>
          <w:sz w:val="22"/>
          <w:szCs w:val="22"/>
        </w:rPr>
        <w:t>.</w:t>
      </w:r>
      <w:r>
        <w:rPr>
          <w:rFonts w:ascii="Arial" w:hAnsi="Arial" w:cs="Arial"/>
          <w:sz w:val="22"/>
          <w:szCs w:val="22"/>
        </w:rPr>
        <w:t xml:space="preserve"> </w:t>
      </w:r>
      <w:r w:rsidRPr="00CD787E">
        <w:rPr>
          <w:rFonts w:ascii="Arial" w:hAnsi="Arial" w:cs="Arial"/>
          <w:sz w:val="22"/>
          <w:szCs w:val="22"/>
        </w:rPr>
        <w:t>Uchád</w:t>
      </w:r>
      <w:r>
        <w:rPr>
          <w:rFonts w:ascii="Arial" w:hAnsi="Arial" w:cs="Arial"/>
          <w:sz w:val="22"/>
          <w:szCs w:val="22"/>
        </w:rPr>
        <w:t>z</w:t>
      </w:r>
      <w:r w:rsidRPr="00CD787E">
        <w:rPr>
          <w:rFonts w:ascii="Arial" w:hAnsi="Arial" w:cs="Arial"/>
          <w:sz w:val="22"/>
          <w:szCs w:val="22"/>
        </w:rPr>
        <w:t>ač predlož</w:t>
      </w:r>
      <w:r w:rsidR="00252356">
        <w:rPr>
          <w:rFonts w:ascii="Arial" w:hAnsi="Arial" w:cs="Arial"/>
          <w:sz w:val="22"/>
          <w:szCs w:val="22"/>
        </w:rPr>
        <w:t>í</w:t>
      </w:r>
      <w:r w:rsidRPr="00CD787E">
        <w:rPr>
          <w:rFonts w:ascii="Arial" w:hAnsi="Arial" w:cs="Arial"/>
          <w:sz w:val="22"/>
          <w:szCs w:val="22"/>
        </w:rPr>
        <w:t xml:space="preserve"> svoju ponuku na </w:t>
      </w:r>
      <w:r w:rsidR="00252356">
        <w:rPr>
          <w:rFonts w:ascii="Arial" w:hAnsi="Arial" w:cs="Arial"/>
          <w:sz w:val="22"/>
          <w:szCs w:val="22"/>
        </w:rPr>
        <w:t xml:space="preserve">celý predmet </w:t>
      </w:r>
      <w:r w:rsidRPr="00CD787E">
        <w:rPr>
          <w:rFonts w:ascii="Arial" w:hAnsi="Arial" w:cs="Arial"/>
          <w:sz w:val="22"/>
          <w:szCs w:val="22"/>
        </w:rPr>
        <w:t>zákazky.</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5339D865"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w:t>
      </w:r>
      <w:r w:rsidR="00CD787E">
        <w:rPr>
          <w:rFonts w:ascii="Arial" w:hAnsi="Arial" w:cs="Arial"/>
          <w:sz w:val="22"/>
          <w:szCs w:val="22"/>
        </w:rPr>
        <w:t xml:space="preserve">čiastočne </w:t>
      </w:r>
      <w:r w:rsidRPr="00D861B4">
        <w:rPr>
          <w:rFonts w:ascii="Arial" w:hAnsi="Arial" w:cs="Arial"/>
          <w:sz w:val="22"/>
          <w:szCs w:val="22"/>
        </w:rPr>
        <w:t xml:space="preserve">financovaný z prostriedkov EÚ v rámci </w:t>
      </w:r>
      <w:r w:rsidR="00492061">
        <w:rPr>
          <w:rFonts w:ascii="Arial" w:hAnsi="Arial" w:cs="Arial"/>
          <w:sz w:val="22"/>
          <w:szCs w:val="22"/>
        </w:rPr>
        <w:t>IROP</w:t>
      </w:r>
      <w:r w:rsidRPr="00D861B4">
        <w:rPr>
          <w:rFonts w:ascii="Arial" w:hAnsi="Arial" w:cs="Arial"/>
          <w:sz w:val="22"/>
          <w:szCs w:val="22"/>
        </w:rPr>
        <w:t xml:space="preserve">, štátneho rozpočtu SR a vlastných prostriedkov </w:t>
      </w:r>
      <w:r w:rsidR="005C3DC7">
        <w:rPr>
          <w:rFonts w:ascii="Arial" w:hAnsi="Arial" w:cs="Arial"/>
          <w:sz w:val="22"/>
          <w:szCs w:val="22"/>
        </w:rPr>
        <w:t xml:space="preserve">Obce </w:t>
      </w:r>
      <w:r w:rsidR="00492061">
        <w:rPr>
          <w:rFonts w:ascii="Arial" w:hAnsi="Arial" w:cs="Arial"/>
          <w:sz w:val="22"/>
          <w:szCs w:val="22"/>
        </w:rPr>
        <w:t>Lednické Rovne</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1207D8D4"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 xml:space="preserve">danie zákazky na </w:t>
      </w:r>
      <w:r w:rsidR="00CD787E">
        <w:rPr>
          <w:rFonts w:ascii="Arial" w:hAnsi="Arial" w:cs="Arial"/>
          <w:sz w:val="22"/>
          <w:szCs w:val="22"/>
        </w:rPr>
        <w:t>práce</w:t>
      </w:r>
      <w:r w:rsidR="00214DA3">
        <w:rPr>
          <w:rFonts w:ascii="Arial" w:hAnsi="Arial" w:cs="Arial"/>
          <w:sz w:val="22"/>
          <w:szCs w:val="22"/>
        </w:rPr>
        <w:t xml:space="preserve"> –</w:t>
      </w:r>
      <w:r w:rsidR="0096218E" w:rsidRPr="00D861B4">
        <w:rPr>
          <w:rFonts w:ascii="Arial" w:hAnsi="Arial" w:cs="Arial"/>
          <w:sz w:val="22"/>
          <w:szCs w:val="22"/>
        </w:rPr>
        <w:t xml:space="preserve"> </w:t>
      </w:r>
      <w:r w:rsidR="00CD787E">
        <w:rPr>
          <w:rFonts w:ascii="Arial" w:hAnsi="Arial" w:cs="Arial"/>
          <w:sz w:val="22"/>
          <w:szCs w:val="22"/>
        </w:rPr>
        <w:t xml:space="preserve">zmluva o dielo podľa </w:t>
      </w:r>
      <w:r w:rsidR="00CD787E" w:rsidRPr="00D861B4">
        <w:rPr>
          <w:rFonts w:ascii="Arial" w:hAnsi="Arial" w:cs="Arial"/>
          <w:sz w:val="22"/>
          <w:szCs w:val="22"/>
        </w:rPr>
        <w:t>Obchodného zákonníka</w:t>
      </w:r>
      <w:r w:rsidR="00CD787E">
        <w:rPr>
          <w:rFonts w:ascii="Arial" w:hAnsi="Arial" w:cs="Arial"/>
          <w:sz w:val="22"/>
          <w:szCs w:val="22"/>
        </w:rPr>
        <w:t xml:space="preserve"> samostatne</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5D2B3DFE" w14:textId="763D1A21" w:rsidR="00CD787E" w:rsidRDefault="00551E5A" w:rsidP="00492061">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1117B1">
        <w:rPr>
          <w:rFonts w:ascii="Arial" w:hAnsi="Arial" w:cs="Arial"/>
          <w:sz w:val="22"/>
          <w:szCs w:val="22"/>
        </w:rPr>
        <w:t xml:space="preserve">Obec </w:t>
      </w:r>
      <w:r w:rsidR="00492061">
        <w:rPr>
          <w:rFonts w:ascii="Arial" w:hAnsi="Arial" w:cs="Arial"/>
          <w:sz w:val="22"/>
          <w:szCs w:val="22"/>
        </w:rPr>
        <w:t>Lednické Rovne</w:t>
      </w:r>
    </w:p>
    <w:p w14:paraId="6C2EF509" w14:textId="77777777" w:rsidR="00CD787E" w:rsidRPr="00551E5A" w:rsidRDefault="00CD787E" w:rsidP="002818A2">
      <w:pPr>
        <w:tabs>
          <w:tab w:val="left" w:pos="2268"/>
        </w:tabs>
        <w:ind w:left="2160" w:hanging="2160"/>
        <w:jc w:val="both"/>
        <w:rPr>
          <w:rFonts w:ascii="Arial" w:hAnsi="Arial" w:cs="Arial"/>
          <w:sz w:val="22"/>
          <w:szCs w:val="22"/>
        </w:rPr>
      </w:pPr>
    </w:p>
    <w:p w14:paraId="4665675F" w14:textId="641E318A"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CD787E">
        <w:rPr>
          <w:rFonts w:ascii="Arial" w:hAnsi="Arial" w:cs="Arial"/>
          <w:sz w:val="22"/>
          <w:szCs w:val="22"/>
        </w:rPr>
        <w:t>1</w:t>
      </w:r>
      <w:r w:rsidR="00492061">
        <w:rPr>
          <w:rFonts w:ascii="Arial" w:hAnsi="Arial" w:cs="Arial"/>
          <w:sz w:val="22"/>
          <w:szCs w:val="22"/>
        </w:rPr>
        <w:t>0 mesiacov od účinnosti zmluvy o dielo</w:t>
      </w:r>
      <w:r w:rsidR="00CD787E">
        <w:rPr>
          <w:rFonts w:ascii="Arial" w:hAnsi="Arial" w:cs="Arial"/>
          <w:sz w:val="22"/>
          <w:szCs w:val="22"/>
        </w:rPr>
        <w:t>.</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266674F8" w14:textId="7276F9B6" w:rsidR="00C528B1" w:rsidRDefault="00C528B1" w:rsidP="00D40D36">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65FAFE3D" w14:textId="77777777" w:rsidR="00492061" w:rsidRPr="00D861B4" w:rsidRDefault="0049206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6EC1E842" w14:textId="7FEAA931" w:rsidR="00C528B1" w:rsidRPr="00D861B4" w:rsidRDefault="00C528B1" w:rsidP="00492061">
      <w:pPr>
        <w:jc w:val="both"/>
        <w:rPr>
          <w:rFonts w:ascii="Arial" w:hAnsi="Arial" w:cs="Arial"/>
          <w:sz w:val="22"/>
          <w:szCs w:val="22"/>
        </w:rPr>
      </w:pPr>
      <w:r w:rsidRPr="00D861B4">
        <w:rPr>
          <w:rFonts w:ascii="Arial" w:hAnsi="Arial" w:cs="Arial"/>
          <w:sz w:val="22"/>
          <w:szCs w:val="22"/>
        </w:rPr>
        <w:t xml:space="preserve">7.1 Ponuky zostávajú platné počas lehoty viazanosti ponúk. </w:t>
      </w:r>
      <w:r w:rsidR="00CD787E" w:rsidRPr="00CD787E">
        <w:rPr>
          <w:rFonts w:ascii="Arial" w:hAnsi="Arial" w:cs="Arial"/>
          <w:sz w:val="22"/>
          <w:szCs w:val="22"/>
        </w:rPr>
        <w:t>Minimálna lehota, počas ktorej sú ponuky uchádzačov viazané</w:t>
      </w:r>
      <w:r w:rsidR="00CD787E">
        <w:rPr>
          <w:rFonts w:ascii="Arial" w:hAnsi="Arial" w:cs="Arial"/>
          <w:sz w:val="22"/>
          <w:szCs w:val="22"/>
        </w:rPr>
        <w:t xml:space="preserve"> - t</w:t>
      </w:r>
      <w:r w:rsidR="00CD787E" w:rsidRPr="00CD787E">
        <w:rPr>
          <w:rFonts w:ascii="Arial" w:hAnsi="Arial" w:cs="Arial"/>
          <w:sz w:val="22"/>
          <w:szCs w:val="22"/>
        </w:rPr>
        <w:t>rvanie v mesiacoch: 12</w:t>
      </w:r>
      <w:r w:rsidR="00CD787E">
        <w:rPr>
          <w:rFonts w:ascii="Arial" w:hAnsi="Arial" w:cs="Arial"/>
          <w:sz w:val="22"/>
          <w:szCs w:val="22"/>
        </w:rPr>
        <w:t>.</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3DE78FF2"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7789FC85" w14:textId="1A23A843" w:rsidR="00E56CD9" w:rsidRPr="00E56CD9" w:rsidRDefault="00E56CD9" w:rsidP="00C528B1">
      <w:pPr>
        <w:jc w:val="both"/>
        <w:rPr>
          <w:rFonts w:ascii="Arial" w:hAnsi="Arial" w:cs="Arial"/>
          <w:color w:val="000000" w:themeColor="text1"/>
          <w:sz w:val="22"/>
          <w:szCs w:val="22"/>
        </w:rPr>
      </w:pPr>
      <w:r>
        <w:rPr>
          <w:rFonts w:ascii="Arial" w:hAnsi="Arial" w:cs="Arial"/>
          <w:sz w:val="22"/>
          <w:szCs w:val="22"/>
        </w:rPr>
        <w:t xml:space="preserve">10.2 </w:t>
      </w:r>
      <w:r w:rsidRPr="00CA3E64">
        <w:rPr>
          <w:rFonts w:ascii="Arial" w:hAnsi="Arial" w:cs="Arial"/>
          <w:color w:val="000000" w:themeColor="text1"/>
          <w:sz w:val="22"/>
          <w:szCs w:val="22"/>
        </w:rPr>
        <w:t>Ak ponuku ucházdač nevypracoval sám, uvedie údaje o osobe, ktorá ju vypracovala.</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musí obsah</w:t>
      </w:r>
      <w:r w:rsidR="00B265E2">
        <w:rPr>
          <w:rFonts w:ascii="Arial" w:hAnsi="Arial" w:cs="Arial"/>
          <w:sz w:val="22"/>
          <w:szCs w:val="22"/>
        </w:rPr>
        <w:t>ať</w:t>
      </w:r>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392E993C" w14:textId="445AC5EF" w:rsidR="00AB696D"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identifikačné údaje uchádzača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r w:rsidR="00252356">
        <w:rPr>
          <w:rFonts w:ascii="Arial" w:hAnsi="Arial" w:cs="Arial"/>
          <w:sz w:val="22"/>
          <w:szCs w:val="22"/>
        </w:rPr>
        <w:t>.</w:t>
      </w:r>
    </w:p>
    <w:p w14:paraId="6968301F" w14:textId="77777777" w:rsidR="00252356" w:rsidRPr="00D861B4" w:rsidRDefault="00252356"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.2 odporúčame uviesť obsah ponuky,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15598957"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001A7934">
        <w:rPr>
          <w:rFonts w:ascii="Arial" w:hAnsi="Arial" w:cs="Arial"/>
          <w:sz w:val="22"/>
          <w:szCs w:val="22"/>
        </w:rPr>
        <w:t>m</w:t>
      </w:r>
      <w:r>
        <w:rPr>
          <w:rFonts w:ascii="Arial" w:hAnsi="Arial" w:cs="Arial"/>
          <w:sz w:val="22"/>
          <w:szCs w:val="22"/>
        </w:rPr>
        <w:t>enovanie vedúceho člena skupiny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y v prípade, ak ponuku predklad</w:t>
      </w:r>
      <w:r>
        <w:rPr>
          <w:rFonts w:ascii="Arial" w:hAnsi="Arial" w:cs="Arial"/>
          <w:sz w:val="22"/>
          <w:szCs w:val="22"/>
        </w:rPr>
        <w:t>á skupina uchádzačov,</w:t>
      </w:r>
    </w:p>
    <w:p w14:paraId="2210EBD5" w14:textId="77777777" w:rsidR="00AB696D" w:rsidRPr="00D861B4" w:rsidRDefault="00AB696D" w:rsidP="00C528B1">
      <w:pPr>
        <w:jc w:val="both"/>
        <w:rPr>
          <w:rFonts w:ascii="Arial" w:hAnsi="Arial" w:cs="Arial"/>
          <w:sz w:val="22"/>
          <w:szCs w:val="22"/>
        </w:rPr>
      </w:pPr>
    </w:p>
    <w:p w14:paraId="56480A10" w14:textId="03AC10BE"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1A7934">
        <w:rPr>
          <w:rFonts w:ascii="Arial" w:hAnsi="Arial" w:cs="Arial"/>
          <w:sz w:val="22"/>
          <w:szCs w:val="22"/>
        </w:rPr>
        <w:t>d</w:t>
      </w:r>
      <w:r w:rsidR="00C528B1" w:rsidRPr="00D861B4">
        <w:rPr>
          <w:rFonts w:ascii="Arial" w:hAnsi="Arial" w:cs="Arial"/>
          <w:sz w:val="22"/>
          <w:szCs w:val="22"/>
        </w:rPr>
        <w:t>oklady a dokumenty na preukázanie splnenia podmienok účasti, požadované vo výzve na predkl</w:t>
      </w:r>
      <w:r w:rsidR="00AC2EB9" w:rsidRPr="00D861B4">
        <w:rPr>
          <w:rFonts w:ascii="Arial" w:hAnsi="Arial" w:cs="Arial"/>
          <w:sz w:val="22"/>
          <w:szCs w:val="22"/>
        </w:rPr>
        <w:t xml:space="preserve">adanie ponúk zverejnenej </w:t>
      </w:r>
      <w:r w:rsidR="007C5DD5">
        <w:rPr>
          <w:rFonts w:ascii="Arial" w:hAnsi="Arial" w:cs="Arial"/>
          <w:sz w:val="22"/>
          <w:szCs w:val="22"/>
        </w:rPr>
        <w:t xml:space="preserve">vo </w:t>
      </w:r>
      <w:r w:rsidR="00CA166A" w:rsidRPr="00CA166A">
        <w:rPr>
          <w:rFonts w:ascii="Arial" w:hAnsi="Arial" w:cs="Arial"/>
          <w:b/>
          <w:sz w:val="22"/>
          <w:szCs w:val="22"/>
        </w:rPr>
        <w:t>VVO</w:t>
      </w:r>
      <w:r w:rsidR="007C5DD5">
        <w:rPr>
          <w:rFonts w:ascii="Arial" w:hAnsi="Arial" w:cs="Arial"/>
          <w:b/>
          <w:sz w:val="22"/>
          <w:szCs w:val="22"/>
        </w:rPr>
        <w:t xml:space="preserve"> </w:t>
      </w:r>
      <w:r w:rsidR="00561A5A">
        <w:rPr>
          <w:rFonts w:ascii="Arial" w:hAnsi="Arial" w:cs="Arial"/>
          <w:b/>
          <w:sz w:val="22"/>
          <w:szCs w:val="22"/>
        </w:rPr>
        <w:t>č. 38/</w:t>
      </w:r>
      <w:r w:rsidR="00551E5A">
        <w:rPr>
          <w:rFonts w:ascii="Arial" w:hAnsi="Arial" w:cs="Arial"/>
          <w:b/>
          <w:sz w:val="22"/>
          <w:szCs w:val="22"/>
        </w:rPr>
        <w:t>20</w:t>
      </w:r>
      <w:r w:rsidR="00561A5A">
        <w:rPr>
          <w:rFonts w:ascii="Arial" w:hAnsi="Arial" w:cs="Arial"/>
          <w:b/>
          <w:sz w:val="22"/>
          <w:szCs w:val="22"/>
        </w:rPr>
        <w:t>22</w:t>
      </w:r>
      <w:r w:rsidR="00CA166A" w:rsidRPr="00CA166A">
        <w:rPr>
          <w:rFonts w:ascii="Arial" w:hAnsi="Arial" w:cs="Arial"/>
          <w:b/>
          <w:sz w:val="22"/>
          <w:szCs w:val="22"/>
        </w:rPr>
        <w:t xml:space="preserve"> </w:t>
      </w:r>
      <w:r w:rsidR="00561A5A">
        <w:rPr>
          <w:rFonts w:ascii="Arial" w:hAnsi="Arial" w:cs="Arial"/>
          <w:b/>
          <w:sz w:val="22"/>
          <w:szCs w:val="22"/>
        </w:rPr>
        <w:t>z</w:t>
      </w:r>
      <w:r w:rsidR="00CA166A" w:rsidRPr="00CA166A">
        <w:rPr>
          <w:rFonts w:ascii="Arial" w:hAnsi="Arial" w:cs="Arial"/>
          <w:b/>
          <w:sz w:val="22"/>
          <w:szCs w:val="22"/>
        </w:rPr>
        <w:t>o dňa</w:t>
      </w:r>
      <w:r w:rsidR="007C5DD5">
        <w:rPr>
          <w:rFonts w:ascii="Arial" w:hAnsi="Arial" w:cs="Arial"/>
          <w:b/>
          <w:sz w:val="22"/>
          <w:szCs w:val="22"/>
        </w:rPr>
        <w:t xml:space="preserve"> 4.</w:t>
      </w:r>
      <w:r w:rsidR="00561A5A">
        <w:rPr>
          <w:rFonts w:ascii="Arial" w:hAnsi="Arial" w:cs="Arial"/>
          <w:b/>
          <w:sz w:val="22"/>
          <w:szCs w:val="22"/>
        </w:rPr>
        <w:t>2</w:t>
      </w:r>
      <w:r w:rsidR="007C5DD5">
        <w:rPr>
          <w:rFonts w:ascii="Arial" w:hAnsi="Arial" w:cs="Arial"/>
          <w:b/>
          <w:sz w:val="22"/>
          <w:szCs w:val="22"/>
        </w:rPr>
        <w:t>.</w:t>
      </w:r>
      <w:r w:rsidR="00252356">
        <w:rPr>
          <w:rFonts w:ascii="Arial" w:hAnsi="Arial" w:cs="Arial"/>
          <w:b/>
          <w:sz w:val="22"/>
          <w:szCs w:val="22"/>
        </w:rPr>
        <w:t>202</w:t>
      </w:r>
      <w:r w:rsidR="00561A5A">
        <w:rPr>
          <w:rFonts w:ascii="Arial" w:hAnsi="Arial" w:cs="Arial"/>
          <w:b/>
          <w:sz w:val="22"/>
          <w:szCs w:val="22"/>
        </w:rPr>
        <w:t>2</w:t>
      </w:r>
      <w:r w:rsidR="00687490">
        <w:rPr>
          <w:rFonts w:ascii="Arial" w:hAnsi="Arial" w:cs="Arial"/>
          <w:b/>
          <w:sz w:val="22"/>
          <w:szCs w:val="22"/>
        </w:rPr>
        <w:t>, zn.</w:t>
      </w:r>
      <w:r w:rsidR="00252356">
        <w:rPr>
          <w:rFonts w:ascii="Arial" w:hAnsi="Arial" w:cs="Arial"/>
          <w:b/>
          <w:sz w:val="22"/>
          <w:szCs w:val="22"/>
        </w:rPr>
        <w:t xml:space="preserve"> </w:t>
      </w:r>
      <w:r w:rsidR="00561A5A">
        <w:rPr>
          <w:rFonts w:ascii="Arial" w:hAnsi="Arial" w:cs="Arial"/>
          <w:b/>
          <w:sz w:val="22"/>
          <w:szCs w:val="22"/>
        </w:rPr>
        <w:t>10627</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252356">
        <w:rPr>
          <w:rFonts w:ascii="Arial" w:hAnsi="Arial" w:cs="Arial"/>
          <w:b/>
          <w:sz w:val="22"/>
          <w:szCs w:val="22"/>
        </w:rPr>
        <w:t>P</w:t>
      </w:r>
      <w:r w:rsidR="001A7934">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02F2CA6C"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w:t>
      </w:r>
      <w:r w:rsidR="001A7934">
        <w:rPr>
          <w:rFonts w:ascii="Arial" w:hAnsi="Arial" w:cs="Arial"/>
          <w:sz w:val="22"/>
          <w:szCs w:val="22"/>
        </w:rPr>
        <w:t>N</w:t>
      </w:r>
      <w:r w:rsidR="00DC2084" w:rsidRPr="00D861B4">
        <w:rPr>
          <w:rFonts w:ascii="Arial" w:hAnsi="Arial" w:cs="Arial"/>
          <w:sz w:val="22"/>
          <w:szCs w:val="22"/>
        </w:rPr>
        <w:t>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2818A2">
        <w:rPr>
          <w:rFonts w:ascii="Arial" w:hAnsi="Arial" w:cs="Arial"/>
          <w:sz w:val="22"/>
          <w:szCs w:val="22"/>
        </w:rPr>
        <w:t xml:space="preserve"> zmluvy</w:t>
      </w:r>
      <w:r w:rsidR="00ED1659">
        <w:rPr>
          <w:rFonts w:ascii="Arial" w:hAnsi="Arial" w:cs="Arial"/>
          <w:sz w:val="22"/>
          <w:szCs w:val="22"/>
        </w:rPr>
        <w:t xml:space="preserve"> o dielo </w:t>
      </w:r>
      <w:r w:rsidR="008A7734">
        <w:rPr>
          <w:rFonts w:ascii="Arial" w:hAnsi="Arial" w:cs="Arial"/>
          <w:sz w:val="22"/>
          <w:szCs w:val="22"/>
        </w:rPr>
        <w:t>podpísan</w:t>
      </w:r>
      <w:r w:rsidR="00252356">
        <w:rPr>
          <w:rFonts w:ascii="Arial" w:hAnsi="Arial" w:cs="Arial"/>
          <w:sz w:val="22"/>
          <w:szCs w:val="22"/>
        </w:rPr>
        <w:t xml:space="preserve">ý </w:t>
      </w:r>
      <w:r w:rsidR="0096218E">
        <w:rPr>
          <w:rFonts w:ascii="Arial" w:hAnsi="Arial" w:cs="Arial"/>
          <w:sz w:val="22"/>
          <w:szCs w:val="22"/>
        </w:rPr>
        <w:t xml:space="preserve">oprávnenou osobou za uchádzača </w:t>
      </w:r>
      <w:r>
        <w:rPr>
          <w:rFonts w:ascii="Arial" w:hAnsi="Arial" w:cs="Arial"/>
          <w:sz w:val="22"/>
          <w:szCs w:val="22"/>
        </w:rPr>
        <w:t xml:space="preserve">spolu s prílohami </w:t>
      </w:r>
      <w:r w:rsidR="00ED1659">
        <w:rPr>
          <w:rFonts w:ascii="Arial" w:hAnsi="Arial" w:cs="Arial"/>
          <w:sz w:val="22"/>
          <w:szCs w:val="22"/>
        </w:rPr>
        <w:t xml:space="preserve">relevantnými. </w:t>
      </w:r>
    </w:p>
    <w:p w14:paraId="24B6F7E8" w14:textId="1EB6FD3F" w:rsidR="00C528B1" w:rsidRDefault="00E27A6F" w:rsidP="00551E5A">
      <w:pPr>
        <w:jc w:val="both"/>
        <w:rPr>
          <w:rFonts w:ascii="Arial" w:hAnsi="Arial" w:cs="Arial"/>
          <w:sz w:val="22"/>
          <w:szCs w:val="22"/>
        </w:rPr>
      </w:pPr>
      <w:r>
        <w:rPr>
          <w:rFonts w:ascii="Arial" w:hAnsi="Arial" w:cs="Arial"/>
          <w:sz w:val="22"/>
          <w:szCs w:val="22"/>
        </w:rPr>
        <w:t xml:space="preserve">Ku zmluve </w:t>
      </w:r>
      <w:r w:rsidR="00ED1659">
        <w:rPr>
          <w:rFonts w:ascii="Arial" w:hAnsi="Arial" w:cs="Arial"/>
          <w:sz w:val="22"/>
          <w:szCs w:val="22"/>
        </w:rPr>
        <w:t xml:space="preserve">o dielo </w:t>
      </w:r>
      <w:r>
        <w:rPr>
          <w:rFonts w:ascii="Arial" w:hAnsi="Arial" w:cs="Arial"/>
          <w:sz w:val="22"/>
          <w:szCs w:val="22"/>
        </w:rPr>
        <w:t xml:space="preserve">uchádzač </w:t>
      </w:r>
      <w:r w:rsidR="00900072">
        <w:rPr>
          <w:rFonts w:ascii="Arial" w:hAnsi="Arial" w:cs="Arial"/>
          <w:sz w:val="22"/>
          <w:szCs w:val="22"/>
        </w:rPr>
        <w:t xml:space="preserve">do ponuky </w:t>
      </w:r>
      <w:r>
        <w:rPr>
          <w:rFonts w:ascii="Arial" w:hAnsi="Arial" w:cs="Arial"/>
          <w:sz w:val="22"/>
          <w:szCs w:val="22"/>
        </w:rPr>
        <w:t>predloží</w:t>
      </w:r>
      <w:r w:rsidR="00ED1659">
        <w:rPr>
          <w:rFonts w:ascii="Arial" w:hAnsi="Arial" w:cs="Arial"/>
          <w:sz w:val="22"/>
          <w:szCs w:val="22"/>
        </w:rPr>
        <w:t xml:space="preserve"> prílohy</w:t>
      </w:r>
      <w:r w:rsidR="001B14D2">
        <w:rPr>
          <w:rFonts w:ascii="Arial" w:hAnsi="Arial" w:cs="Arial"/>
          <w:sz w:val="22"/>
          <w:szCs w:val="22"/>
        </w:rPr>
        <w:t xml:space="preserve"> </w:t>
      </w:r>
      <w:r w:rsidR="00C95B77">
        <w:rPr>
          <w:rFonts w:ascii="Arial" w:hAnsi="Arial" w:cs="Arial"/>
          <w:sz w:val="22"/>
          <w:szCs w:val="22"/>
        </w:rPr>
        <w:t xml:space="preserve">zmluvy č. </w:t>
      </w:r>
      <w:r w:rsidR="00900072">
        <w:rPr>
          <w:rFonts w:ascii="Arial" w:hAnsi="Arial" w:cs="Arial"/>
          <w:sz w:val="22"/>
          <w:szCs w:val="22"/>
        </w:rPr>
        <w:t>1</w:t>
      </w:r>
      <w:r w:rsidR="00492061">
        <w:rPr>
          <w:rFonts w:ascii="Arial" w:hAnsi="Arial" w:cs="Arial"/>
          <w:sz w:val="22"/>
          <w:szCs w:val="22"/>
        </w:rPr>
        <w:t xml:space="preserve"> a </w:t>
      </w:r>
      <w:r w:rsidR="00900072">
        <w:rPr>
          <w:rFonts w:ascii="Arial" w:hAnsi="Arial" w:cs="Arial"/>
          <w:sz w:val="22"/>
          <w:szCs w:val="22"/>
        </w:rPr>
        <w:t>2</w:t>
      </w:r>
      <w:r w:rsidR="00C95B77">
        <w:rPr>
          <w:rFonts w:ascii="Arial" w:hAnsi="Arial" w:cs="Arial"/>
          <w:sz w:val="22"/>
          <w:szCs w:val="22"/>
        </w:rPr>
        <w:t xml:space="preserve"> (CD/DVD sa do ponuky nepredkladá, len verzia prílohy v MS Excel)</w:t>
      </w:r>
      <w:r w:rsidR="00900072">
        <w:rPr>
          <w:rFonts w:ascii="Arial" w:hAnsi="Arial" w:cs="Arial"/>
          <w:sz w:val="22"/>
          <w:szCs w:val="22"/>
        </w:rPr>
        <w:t>. Príloh</w:t>
      </w:r>
      <w:r w:rsidR="00492061">
        <w:rPr>
          <w:rFonts w:ascii="Arial" w:hAnsi="Arial" w:cs="Arial"/>
          <w:sz w:val="22"/>
          <w:szCs w:val="22"/>
        </w:rPr>
        <w:t>y</w:t>
      </w:r>
      <w:r w:rsidR="00900072">
        <w:rPr>
          <w:rFonts w:ascii="Arial" w:hAnsi="Arial" w:cs="Arial"/>
          <w:sz w:val="22"/>
          <w:szCs w:val="22"/>
        </w:rPr>
        <w:t xml:space="preserve"> č.</w:t>
      </w:r>
      <w:r w:rsidR="00492061">
        <w:rPr>
          <w:rFonts w:ascii="Arial" w:hAnsi="Arial" w:cs="Arial"/>
          <w:sz w:val="22"/>
          <w:szCs w:val="22"/>
        </w:rPr>
        <w:t xml:space="preserve"> 4 a 5</w:t>
      </w:r>
      <w:r w:rsidR="00900072">
        <w:rPr>
          <w:rFonts w:ascii="Arial" w:hAnsi="Arial" w:cs="Arial"/>
          <w:sz w:val="22"/>
          <w:szCs w:val="22"/>
        </w:rPr>
        <w:t xml:space="preserve"> </w:t>
      </w:r>
      <w:r w:rsidR="001B14D2">
        <w:rPr>
          <w:rFonts w:ascii="Arial" w:hAnsi="Arial" w:cs="Arial"/>
          <w:sz w:val="22"/>
          <w:szCs w:val="22"/>
        </w:rPr>
        <w:t xml:space="preserve">má povinnosť </w:t>
      </w:r>
      <w:r w:rsidR="00D637DB" w:rsidRPr="00551E5A">
        <w:rPr>
          <w:rFonts w:ascii="Arial" w:hAnsi="Arial" w:cs="Arial"/>
          <w:sz w:val="22"/>
          <w:szCs w:val="22"/>
        </w:rPr>
        <w:t>pre</w:t>
      </w:r>
      <w:r w:rsidR="001B14D2">
        <w:rPr>
          <w:rFonts w:ascii="Arial" w:hAnsi="Arial" w:cs="Arial"/>
          <w:sz w:val="22"/>
          <w:szCs w:val="22"/>
        </w:rPr>
        <w:t>dložiť</w:t>
      </w:r>
      <w:r w:rsidR="00D637DB" w:rsidRPr="00551E5A">
        <w:rPr>
          <w:rFonts w:ascii="Arial" w:hAnsi="Arial" w:cs="Arial"/>
          <w:sz w:val="22"/>
          <w:szCs w:val="22"/>
        </w:rPr>
        <w:t xml:space="preserve"> k podpisu zmluvy až úspešný uchádzač</w:t>
      </w:r>
      <w:r w:rsidR="001B14D2">
        <w:rPr>
          <w:rFonts w:ascii="Arial" w:hAnsi="Arial" w:cs="Arial"/>
          <w:sz w:val="22"/>
          <w:szCs w:val="22"/>
        </w:rPr>
        <w:t>, do ponuky môže byť predložená</w:t>
      </w:r>
      <w:r w:rsidR="00D637DB" w:rsidRPr="00551E5A">
        <w:rPr>
          <w:rFonts w:ascii="Arial" w:hAnsi="Arial" w:cs="Arial"/>
          <w:sz w:val="22"/>
          <w:szCs w:val="22"/>
        </w:rPr>
        <w:t>.</w:t>
      </w:r>
      <w:r w:rsidR="003A7E8E" w:rsidRPr="00551E5A">
        <w:rPr>
          <w:rFonts w:ascii="Arial" w:hAnsi="Arial" w:cs="Arial"/>
          <w:sz w:val="22"/>
          <w:szCs w:val="22"/>
        </w:rPr>
        <w:t xml:space="preserve"> </w:t>
      </w:r>
      <w:r w:rsidR="00492061">
        <w:rPr>
          <w:rFonts w:ascii="Arial" w:hAnsi="Arial" w:cs="Arial"/>
          <w:sz w:val="22"/>
          <w:szCs w:val="22"/>
        </w:rPr>
        <w:t>Prílohu č. 3 ucházdač nepredkladá.</w:t>
      </w:r>
    </w:p>
    <w:p w14:paraId="6138D18A" w14:textId="77777777" w:rsidR="00AB696D" w:rsidRPr="00D861B4" w:rsidRDefault="00AB696D" w:rsidP="00C528B1">
      <w:pPr>
        <w:jc w:val="both"/>
        <w:rPr>
          <w:rFonts w:ascii="Arial" w:hAnsi="Arial" w:cs="Arial"/>
          <w:sz w:val="22"/>
          <w:szCs w:val="22"/>
        </w:rPr>
      </w:pPr>
    </w:p>
    <w:p w14:paraId="0F6695A2" w14:textId="6D1E12C1"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1A7934">
        <w:rPr>
          <w:rFonts w:ascii="Arial" w:hAnsi="Arial" w:cs="Arial"/>
          <w:sz w:val="22"/>
          <w:szCs w:val="22"/>
        </w:rPr>
        <w:t>V</w:t>
      </w:r>
      <w:r w:rsidR="00C528B1" w:rsidRPr="00D861B4">
        <w:rPr>
          <w:rFonts w:ascii="Arial" w:hAnsi="Arial" w:cs="Arial"/>
          <w:sz w:val="22"/>
          <w:szCs w:val="22"/>
        </w:rPr>
        <w:t>yhlásenie uchádzača, že súhlasí s podmienkami zadávania podlimitnej zákazky určenými verejným obstarávateľom v týchto súťažných podkladoch a v ostatných dokumentoch poskytnutých v lehote na predkladanie ponúk a o pravdivosti a úplnosti všetkých dokladov</w:t>
      </w:r>
      <w:r w:rsidR="00A90A3D">
        <w:rPr>
          <w:rFonts w:ascii="Arial" w:hAnsi="Arial" w:cs="Arial"/>
          <w:sz w:val="22"/>
          <w:szCs w:val="22"/>
        </w:rPr>
        <w:t xml:space="preserve">. </w:t>
      </w:r>
      <w:r w:rsidR="00C528B1" w:rsidRPr="00D861B4">
        <w:rPr>
          <w:rFonts w:ascii="Arial" w:hAnsi="Arial" w:cs="Arial"/>
          <w:sz w:val="22"/>
          <w:szCs w:val="22"/>
        </w:rPr>
        <w:t xml:space="preserve"> </w:t>
      </w:r>
    </w:p>
    <w:p w14:paraId="35C27126" w14:textId="7F7B7C2B" w:rsidR="00492061" w:rsidRDefault="00492061" w:rsidP="00C528B1">
      <w:pPr>
        <w:jc w:val="both"/>
        <w:rPr>
          <w:rFonts w:ascii="Arial" w:hAnsi="Arial" w:cs="Arial"/>
          <w:sz w:val="22"/>
          <w:szCs w:val="22"/>
        </w:rPr>
      </w:pPr>
    </w:p>
    <w:p w14:paraId="3F5774C2" w14:textId="1D822A43" w:rsidR="00492061" w:rsidRDefault="00492061" w:rsidP="00C528B1">
      <w:pPr>
        <w:jc w:val="both"/>
        <w:rPr>
          <w:rFonts w:ascii="Arial" w:hAnsi="Arial" w:cs="Arial"/>
          <w:sz w:val="22"/>
          <w:szCs w:val="22"/>
        </w:rPr>
      </w:pPr>
      <w:r>
        <w:rPr>
          <w:rFonts w:ascii="Arial" w:hAnsi="Arial" w:cs="Arial"/>
          <w:sz w:val="22"/>
          <w:szCs w:val="22"/>
        </w:rPr>
        <w:t>12.1.7 Návrh na plnenie ktiréria s podpisom oprávnenej osoby a pečiatkou za ucházdača (ak relevanté).</w:t>
      </w:r>
    </w:p>
    <w:p w14:paraId="259C20A3" w14:textId="719CCDF3" w:rsidR="00492061" w:rsidRDefault="00492061" w:rsidP="00C528B1">
      <w:pPr>
        <w:jc w:val="both"/>
        <w:rPr>
          <w:rFonts w:ascii="Arial" w:hAnsi="Arial" w:cs="Arial"/>
          <w:sz w:val="22"/>
          <w:szCs w:val="22"/>
        </w:rPr>
      </w:pPr>
    </w:p>
    <w:p w14:paraId="337B40B9" w14:textId="2B70FDE4" w:rsidR="00492061" w:rsidRDefault="00492061" w:rsidP="00492061">
      <w:pPr>
        <w:jc w:val="both"/>
        <w:rPr>
          <w:rFonts w:ascii="Arial" w:hAnsi="Arial" w:cs="Arial"/>
          <w:sz w:val="22"/>
          <w:szCs w:val="22"/>
        </w:rPr>
      </w:pPr>
      <w:r>
        <w:rPr>
          <w:rFonts w:ascii="Arial" w:hAnsi="Arial" w:cs="Arial"/>
          <w:sz w:val="22"/>
          <w:szCs w:val="22"/>
        </w:rPr>
        <w:lastRenderedPageBreak/>
        <w:t>12.1.8 Doklad o zložení zábezpeky na bankový účet uvedený v bode 13.</w:t>
      </w:r>
    </w:p>
    <w:p w14:paraId="1A6EBA19" w14:textId="77777777" w:rsidR="00492061" w:rsidRDefault="00492061" w:rsidP="00492061">
      <w:pPr>
        <w:jc w:val="both"/>
        <w:rPr>
          <w:rFonts w:ascii="Arial" w:hAnsi="Arial" w:cs="Arial"/>
          <w:sz w:val="22"/>
          <w:szCs w:val="22"/>
        </w:rPr>
      </w:pPr>
    </w:p>
    <w:p w14:paraId="24E61019" w14:textId="77777777" w:rsidR="00492061" w:rsidRDefault="00492061" w:rsidP="00492061">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l dokumentu</w:t>
      </w:r>
      <w:r>
        <w:rPr>
          <w:rFonts w:ascii="Arial" w:hAnsi="Arial" w:cs="Arial"/>
          <w:sz w:val="22"/>
          <w:szCs w:val="22"/>
        </w:rPr>
        <w:t xml:space="preserve"> </w:t>
      </w:r>
      <w:r w:rsidRPr="00725F07">
        <w:rPr>
          <w:rFonts w:ascii="Arial" w:hAnsi="Arial" w:cs="Arial"/>
          <w:sz w:val="22"/>
          <w:szCs w:val="22"/>
        </w:rPr>
        <w:t xml:space="preserve">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29045FB5" w14:textId="77777777" w:rsidR="00492061" w:rsidRPr="00D861B4" w:rsidRDefault="00492061" w:rsidP="00492061">
      <w:pPr>
        <w:rPr>
          <w:rFonts w:ascii="Arial" w:hAnsi="Arial" w:cs="Arial"/>
          <w:sz w:val="22"/>
          <w:szCs w:val="22"/>
        </w:rPr>
      </w:pPr>
    </w:p>
    <w:p w14:paraId="27D86751" w14:textId="77777777" w:rsidR="00492061" w:rsidRPr="00D861B4" w:rsidRDefault="00492061" w:rsidP="00492061">
      <w:pPr>
        <w:rPr>
          <w:rFonts w:ascii="Arial" w:hAnsi="Arial" w:cs="Arial"/>
          <w:sz w:val="22"/>
          <w:szCs w:val="22"/>
        </w:rPr>
      </w:pPr>
      <w:r w:rsidRPr="00D861B4">
        <w:rPr>
          <w:rFonts w:ascii="Arial" w:hAnsi="Arial" w:cs="Arial"/>
          <w:sz w:val="22"/>
          <w:szCs w:val="22"/>
        </w:rPr>
        <w:t>13. Zábezpeka</w:t>
      </w:r>
    </w:p>
    <w:p w14:paraId="3400499F" w14:textId="3DEE1AD4" w:rsidR="00492061" w:rsidRDefault="00492061" w:rsidP="00492061">
      <w:pPr>
        <w:jc w:val="both"/>
        <w:rPr>
          <w:rFonts w:ascii="Arial" w:hAnsi="Arial" w:cs="Arial"/>
          <w:sz w:val="22"/>
          <w:szCs w:val="22"/>
          <w:lang w:val="sk-SK"/>
        </w:rPr>
      </w:pPr>
      <w:r>
        <w:rPr>
          <w:rFonts w:ascii="Arial" w:hAnsi="Arial" w:cs="Arial"/>
          <w:sz w:val="22"/>
          <w:szCs w:val="22"/>
          <w:lang w:val="sk-SK"/>
        </w:rPr>
        <w:t>13.</w:t>
      </w:r>
      <w:r w:rsidRPr="00551E5A">
        <w:rPr>
          <w:rFonts w:ascii="Arial" w:hAnsi="Arial" w:cs="Arial"/>
          <w:sz w:val="22"/>
          <w:szCs w:val="22"/>
          <w:lang w:val="sk-SK"/>
        </w:rPr>
        <w:t>1 Zábezpeka sa vyžaduje</w:t>
      </w:r>
      <w:r>
        <w:rPr>
          <w:rFonts w:ascii="Arial" w:hAnsi="Arial" w:cs="Arial"/>
          <w:sz w:val="22"/>
          <w:szCs w:val="22"/>
          <w:lang w:val="sk-SK"/>
        </w:rPr>
        <w:t xml:space="preserve"> vo výške 5.000,00 EUR.</w:t>
      </w:r>
      <w:r w:rsidRPr="00551E5A">
        <w:rPr>
          <w:rFonts w:ascii="Arial" w:hAnsi="Arial" w:cs="Arial"/>
          <w:sz w:val="22"/>
          <w:szCs w:val="22"/>
          <w:lang w:val="sk-SK"/>
        </w:rPr>
        <w:t xml:space="preserve"> </w:t>
      </w:r>
    </w:p>
    <w:p w14:paraId="0A151F46" w14:textId="77777777" w:rsidR="00492061" w:rsidRDefault="00492061" w:rsidP="00492061">
      <w:pPr>
        <w:rPr>
          <w:rFonts w:ascii="Arial" w:hAnsi="Arial" w:cs="Arial"/>
          <w:sz w:val="22"/>
          <w:szCs w:val="22"/>
        </w:rPr>
      </w:pPr>
    </w:p>
    <w:p w14:paraId="675D70FB" w14:textId="77777777" w:rsidR="00492061" w:rsidRPr="00551E5A" w:rsidRDefault="00492061" w:rsidP="00492061">
      <w:pPr>
        <w:rPr>
          <w:rFonts w:ascii="Arial" w:hAnsi="Arial" w:cs="Arial"/>
          <w:sz w:val="22"/>
          <w:szCs w:val="22"/>
          <w:lang w:val="sk-SK"/>
        </w:rPr>
      </w:pPr>
      <w:r w:rsidRPr="00551E5A">
        <w:rPr>
          <w:rFonts w:ascii="Arial" w:hAnsi="Arial" w:cs="Arial"/>
          <w:sz w:val="22"/>
          <w:szCs w:val="22"/>
          <w:lang w:val="sk-SK"/>
        </w:rPr>
        <w:t>Podmienky zloženia zábezpeky alebo bankovej záruky:</w:t>
      </w:r>
    </w:p>
    <w:p w14:paraId="06C44200" w14:textId="77777777" w:rsidR="00492061" w:rsidRDefault="00492061" w:rsidP="00492061">
      <w:pPr>
        <w:rPr>
          <w:rFonts w:ascii="Arial" w:hAnsi="Arial" w:cs="Arial"/>
          <w:sz w:val="22"/>
          <w:szCs w:val="22"/>
        </w:rPr>
      </w:pPr>
    </w:p>
    <w:p w14:paraId="3224B44C" w14:textId="230B5568" w:rsidR="00492061" w:rsidRPr="00210BF6" w:rsidRDefault="00492061" w:rsidP="00492061">
      <w:pPr>
        <w:rPr>
          <w:rFonts w:ascii="Arial" w:hAnsi="Arial" w:cs="Arial"/>
          <w:sz w:val="22"/>
          <w:szCs w:val="22"/>
        </w:rPr>
      </w:pPr>
      <w:r w:rsidRPr="00210BF6">
        <w:rPr>
          <w:rFonts w:ascii="Arial" w:hAnsi="Arial" w:cs="Arial"/>
          <w:sz w:val="22"/>
          <w:szCs w:val="22"/>
        </w:rPr>
        <w:t xml:space="preserve">na účet </w:t>
      </w:r>
      <w:r>
        <w:rPr>
          <w:rFonts w:ascii="Arial" w:hAnsi="Arial" w:cs="Arial"/>
          <w:sz w:val="22"/>
          <w:szCs w:val="22"/>
        </w:rPr>
        <w:t>vedený v Prima bank</w:t>
      </w:r>
      <w:r w:rsidR="006D6B32">
        <w:rPr>
          <w:rFonts w:ascii="Arial" w:hAnsi="Arial" w:cs="Arial"/>
          <w:sz w:val="22"/>
          <w:szCs w:val="22"/>
        </w:rPr>
        <w:t>e, a.s.</w:t>
      </w:r>
    </w:p>
    <w:p w14:paraId="45258739" w14:textId="26D907F5" w:rsidR="00492061" w:rsidRPr="00210BF6" w:rsidRDefault="00492061" w:rsidP="00492061">
      <w:pPr>
        <w:rPr>
          <w:rFonts w:ascii="Arial" w:hAnsi="Arial" w:cs="Arial"/>
          <w:sz w:val="22"/>
          <w:szCs w:val="22"/>
        </w:rPr>
      </w:pPr>
      <w:r w:rsidRPr="00210BF6">
        <w:rPr>
          <w:rFonts w:ascii="Arial" w:hAnsi="Arial" w:cs="Arial"/>
          <w:sz w:val="22"/>
          <w:szCs w:val="22"/>
        </w:rPr>
        <w:t>IBAN: </w:t>
      </w:r>
      <w:r w:rsidRPr="00492061">
        <w:rPr>
          <w:rFonts w:ascii="Arial" w:hAnsi="Arial" w:cs="Arial"/>
          <w:sz w:val="22"/>
          <w:szCs w:val="22"/>
        </w:rPr>
        <w:t>SK26 5600 0000 0029 9632 7001</w:t>
      </w:r>
    </w:p>
    <w:p w14:paraId="4BC177B6"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variabilný symbol uvedie uchádzač svoje IČO. </w:t>
      </w:r>
    </w:p>
    <w:p w14:paraId="581A716F" w14:textId="77777777" w:rsidR="00492061" w:rsidRDefault="00492061" w:rsidP="00492061">
      <w:pPr>
        <w:rPr>
          <w:rFonts w:ascii="Arial" w:hAnsi="Arial" w:cs="Arial"/>
          <w:sz w:val="22"/>
          <w:szCs w:val="22"/>
        </w:rPr>
      </w:pPr>
    </w:p>
    <w:p w14:paraId="097E93E2" w14:textId="77777777" w:rsidR="00492061" w:rsidRPr="00551E5A" w:rsidRDefault="00492061" w:rsidP="00492061">
      <w:pPr>
        <w:jc w:val="both"/>
        <w:rPr>
          <w:rFonts w:ascii="Arial" w:hAnsi="Arial" w:cs="Arial"/>
          <w:sz w:val="22"/>
          <w:szCs w:val="22"/>
          <w:lang w:val="sk-SK"/>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57FBEF6F" w14:textId="77777777" w:rsidR="00492061" w:rsidRPr="00551E5A" w:rsidRDefault="00492061" w:rsidP="00492061">
      <w:pPr>
        <w:rPr>
          <w:rFonts w:ascii="Arial" w:hAnsi="Arial" w:cs="Arial"/>
          <w:sz w:val="22"/>
          <w:szCs w:val="22"/>
          <w:lang w:val="sk-SK"/>
        </w:rPr>
      </w:pPr>
    </w:p>
    <w:p w14:paraId="771D6736"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3E0D866B" w14:textId="77777777" w:rsidR="00492061" w:rsidRPr="00551E5A" w:rsidRDefault="00492061" w:rsidP="00492061">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27EA7DD4" w14:textId="77777777" w:rsidR="00492061" w:rsidRPr="00551E5A" w:rsidRDefault="00492061" w:rsidP="00492061">
      <w:pPr>
        <w:ind w:left="720" w:hanging="720"/>
        <w:jc w:val="both"/>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69EA0860" w14:textId="77777777" w:rsidR="00492061" w:rsidRPr="00551E5A" w:rsidRDefault="00492061" w:rsidP="00492061">
      <w:pPr>
        <w:rPr>
          <w:rFonts w:ascii="Arial" w:hAnsi="Arial" w:cs="Arial"/>
          <w:sz w:val="22"/>
          <w:szCs w:val="22"/>
        </w:rPr>
      </w:pPr>
    </w:p>
    <w:p w14:paraId="52504D53" w14:textId="77777777" w:rsidR="00492061" w:rsidRPr="00725F07"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6DB34C0E" w14:textId="77777777" w:rsidR="00492061" w:rsidRPr="00551E5A" w:rsidRDefault="00492061" w:rsidP="00492061">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1279AC4D"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 </w:t>
      </w:r>
    </w:p>
    <w:p w14:paraId="60D3B926"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3572C2F8" w14:textId="77777777" w:rsidR="00492061" w:rsidRPr="00551E5A" w:rsidRDefault="00492061" w:rsidP="00492061">
      <w:pPr>
        <w:numPr>
          <w:ilvl w:val="0"/>
          <w:numId w:val="9"/>
        </w:numPr>
        <w:rPr>
          <w:rFonts w:ascii="Arial" w:hAnsi="Arial" w:cs="Arial"/>
          <w:vanish/>
          <w:sz w:val="22"/>
          <w:szCs w:val="22"/>
          <w:lang w:val="sk-SK"/>
        </w:rPr>
      </w:pPr>
    </w:p>
    <w:p w14:paraId="0EAE679C" w14:textId="77777777" w:rsidR="00492061" w:rsidRPr="00551E5A" w:rsidRDefault="00492061" w:rsidP="00492061">
      <w:pPr>
        <w:numPr>
          <w:ilvl w:val="0"/>
          <w:numId w:val="9"/>
        </w:numPr>
        <w:rPr>
          <w:rFonts w:ascii="Arial" w:hAnsi="Arial" w:cs="Arial"/>
          <w:vanish/>
          <w:sz w:val="22"/>
          <w:szCs w:val="22"/>
          <w:lang w:val="sk-SK"/>
        </w:rPr>
      </w:pPr>
    </w:p>
    <w:p w14:paraId="53C97209" w14:textId="77777777" w:rsidR="00492061" w:rsidRPr="00551E5A" w:rsidRDefault="00492061" w:rsidP="00492061">
      <w:pPr>
        <w:numPr>
          <w:ilvl w:val="1"/>
          <w:numId w:val="9"/>
        </w:numPr>
        <w:rPr>
          <w:rFonts w:ascii="Arial" w:hAnsi="Arial" w:cs="Arial"/>
          <w:vanish/>
          <w:sz w:val="22"/>
          <w:szCs w:val="22"/>
          <w:lang w:val="sk-SK"/>
        </w:rPr>
      </w:pPr>
    </w:p>
    <w:p w14:paraId="72289D1B" w14:textId="77777777" w:rsidR="00492061" w:rsidRPr="00551E5A" w:rsidRDefault="00492061" w:rsidP="00492061">
      <w:pPr>
        <w:numPr>
          <w:ilvl w:val="1"/>
          <w:numId w:val="9"/>
        </w:numPr>
        <w:rPr>
          <w:rFonts w:ascii="Arial" w:hAnsi="Arial" w:cs="Arial"/>
          <w:vanish/>
          <w:sz w:val="22"/>
          <w:szCs w:val="22"/>
          <w:lang w:val="sk-SK"/>
        </w:rPr>
      </w:pPr>
    </w:p>
    <w:p w14:paraId="1B200CD9" w14:textId="77777777" w:rsidR="00492061" w:rsidRPr="00551E5A" w:rsidRDefault="00492061" w:rsidP="00492061">
      <w:pPr>
        <w:numPr>
          <w:ilvl w:val="1"/>
          <w:numId w:val="9"/>
        </w:numPr>
        <w:rPr>
          <w:rFonts w:ascii="Arial" w:hAnsi="Arial" w:cs="Arial"/>
          <w:vanish/>
          <w:sz w:val="22"/>
          <w:szCs w:val="22"/>
          <w:lang w:val="sk-SK"/>
        </w:rPr>
      </w:pPr>
    </w:p>
    <w:p w14:paraId="37999402" w14:textId="77777777" w:rsidR="00492061" w:rsidRPr="00551E5A" w:rsidRDefault="00492061" w:rsidP="00492061">
      <w:pPr>
        <w:numPr>
          <w:ilvl w:val="1"/>
          <w:numId w:val="9"/>
        </w:numPr>
        <w:rPr>
          <w:rFonts w:ascii="Arial" w:hAnsi="Arial" w:cs="Arial"/>
          <w:vanish/>
          <w:sz w:val="22"/>
          <w:szCs w:val="22"/>
          <w:lang w:val="sk-SK"/>
        </w:rPr>
      </w:pPr>
    </w:p>
    <w:p w14:paraId="19CFECE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58BFAA5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4BF6985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4E3ECEB8" w14:textId="77777777" w:rsidR="00492061" w:rsidRPr="00551E5A" w:rsidRDefault="00492061" w:rsidP="00492061">
      <w:pPr>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5A8D3A8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708F0531" w14:textId="5956AC68" w:rsidR="00492061" w:rsidRPr="00D40D36" w:rsidRDefault="00492061" w:rsidP="00D40D36">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39C71AEB" w14:textId="77777777" w:rsidR="00492061" w:rsidRPr="00551E5A" w:rsidRDefault="00492061" w:rsidP="00492061">
      <w:pPr>
        <w:rPr>
          <w:rFonts w:ascii="Arial" w:hAnsi="Arial" w:cs="Arial"/>
          <w:b/>
          <w:sz w:val="22"/>
          <w:szCs w:val="22"/>
        </w:rPr>
      </w:pPr>
    </w:p>
    <w:p w14:paraId="2660756D"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5D85981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69285463"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4B3A5658"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180F5BE4" w14:textId="77777777" w:rsidR="00492061" w:rsidRPr="00551E5A" w:rsidRDefault="00492061" w:rsidP="00492061">
      <w:pPr>
        <w:rPr>
          <w:rFonts w:ascii="Arial" w:hAnsi="Arial" w:cs="Arial"/>
          <w:sz w:val="22"/>
          <w:szCs w:val="22"/>
        </w:rPr>
      </w:pPr>
    </w:p>
    <w:p w14:paraId="2044FF3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551E5A" w:rsidRDefault="00492061" w:rsidP="00492061">
      <w:pPr>
        <w:rPr>
          <w:rFonts w:ascii="Arial" w:hAnsi="Arial" w:cs="Arial"/>
          <w:sz w:val="22"/>
          <w:szCs w:val="22"/>
        </w:rPr>
      </w:pPr>
    </w:p>
    <w:p w14:paraId="161450FD"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2473AE96" w14:textId="77777777" w:rsidR="00492061" w:rsidRPr="00551E5A" w:rsidRDefault="00492061" w:rsidP="00492061">
      <w:pPr>
        <w:rPr>
          <w:rFonts w:ascii="Arial" w:hAnsi="Arial" w:cs="Arial"/>
          <w:sz w:val="22"/>
          <w:szCs w:val="22"/>
        </w:rPr>
      </w:pPr>
    </w:p>
    <w:p w14:paraId="04FD7E92"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0BED64DC" w14:textId="77777777" w:rsidR="00492061" w:rsidRPr="00551E5A" w:rsidRDefault="00492061" w:rsidP="00492061">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2D42F9C8" w14:textId="77777777" w:rsidR="00492061" w:rsidRPr="00551E5A" w:rsidRDefault="00492061" w:rsidP="00492061">
      <w:pPr>
        <w:rPr>
          <w:rFonts w:ascii="Arial" w:hAnsi="Arial" w:cs="Arial"/>
          <w:sz w:val="22"/>
          <w:szCs w:val="22"/>
        </w:rPr>
      </w:pPr>
    </w:p>
    <w:p w14:paraId="7D75276C"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2765C2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61BA6988" w14:textId="77777777" w:rsidR="00492061" w:rsidRPr="00551E5A" w:rsidRDefault="00492061" w:rsidP="00492061">
      <w:pPr>
        <w:rPr>
          <w:rFonts w:ascii="Arial" w:hAnsi="Arial" w:cs="Arial"/>
          <w:sz w:val="22"/>
          <w:szCs w:val="22"/>
        </w:rPr>
      </w:pPr>
    </w:p>
    <w:p w14:paraId="476F820A"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1BDC883C" w14:textId="77777777" w:rsidR="00492061" w:rsidRPr="00551E5A" w:rsidRDefault="00492061" w:rsidP="00492061">
      <w:pPr>
        <w:rPr>
          <w:rFonts w:ascii="Arial" w:hAnsi="Arial" w:cs="Arial"/>
          <w:sz w:val="22"/>
          <w:szCs w:val="22"/>
        </w:rPr>
      </w:pPr>
    </w:p>
    <w:p w14:paraId="76632E0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5E9A047" w14:textId="77777777" w:rsidR="00492061" w:rsidRPr="00551E5A" w:rsidRDefault="00492061" w:rsidP="00492061">
      <w:pPr>
        <w:rPr>
          <w:rFonts w:ascii="Arial" w:hAnsi="Arial" w:cs="Arial"/>
          <w:sz w:val="22"/>
          <w:szCs w:val="22"/>
        </w:rPr>
      </w:pPr>
    </w:p>
    <w:p w14:paraId="7EB6A69F"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40231201"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1C768E1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0B3637D7" w14:textId="77777777" w:rsidR="00492061" w:rsidRPr="00551E5A" w:rsidRDefault="00492061" w:rsidP="00492061">
      <w:pPr>
        <w:rPr>
          <w:rFonts w:ascii="Arial" w:hAnsi="Arial" w:cs="Arial"/>
          <w:sz w:val="22"/>
          <w:szCs w:val="22"/>
        </w:rPr>
      </w:pPr>
    </w:p>
    <w:p w14:paraId="3A08F604"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04D2D92A" w14:textId="77777777" w:rsidR="00492061" w:rsidRPr="00551E5A" w:rsidRDefault="00492061" w:rsidP="00492061">
      <w:pPr>
        <w:rPr>
          <w:rFonts w:ascii="Arial" w:hAnsi="Arial" w:cs="Arial"/>
          <w:sz w:val="22"/>
          <w:szCs w:val="22"/>
        </w:rPr>
      </w:pPr>
      <w:r>
        <w:rPr>
          <w:rFonts w:ascii="Arial" w:hAnsi="Arial" w:cs="Arial"/>
          <w:sz w:val="22"/>
          <w:szCs w:val="22"/>
        </w:rPr>
        <w:t>Verejný obstarávateĺ</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27E1CE57" w14:textId="77777777" w:rsidR="00492061" w:rsidRPr="00551E5A" w:rsidRDefault="00492061" w:rsidP="00492061">
      <w:pPr>
        <w:rPr>
          <w:rFonts w:ascii="Arial" w:hAnsi="Arial" w:cs="Arial"/>
          <w:sz w:val="22"/>
          <w:szCs w:val="22"/>
        </w:rPr>
      </w:pPr>
    </w:p>
    <w:p w14:paraId="1CB5AE48"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00EBCF5C" w14:textId="77777777" w:rsidR="00492061" w:rsidRPr="00551E5A" w:rsidRDefault="00492061" w:rsidP="00492061">
      <w:pPr>
        <w:rPr>
          <w:rFonts w:ascii="Arial" w:hAnsi="Arial" w:cs="Arial"/>
          <w:sz w:val="22"/>
          <w:szCs w:val="22"/>
          <w:lang w:val="sk-SK"/>
        </w:rPr>
      </w:pPr>
    </w:p>
    <w:p w14:paraId="717EAFAC" w14:textId="77777777" w:rsidR="00492061" w:rsidRPr="00900072"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526B6C9" w14:textId="77777777" w:rsidR="00BC165A" w:rsidRDefault="00BC165A" w:rsidP="00C528B1">
      <w:pPr>
        <w:rPr>
          <w:rFonts w:ascii="Arial" w:hAnsi="Arial" w:cs="Arial"/>
          <w:b/>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7F396BC1"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 xml:space="preserve">nenej vo </w:t>
      </w:r>
      <w:r w:rsidR="00561A5A" w:rsidRPr="00561A5A">
        <w:rPr>
          <w:rFonts w:ascii="Arial" w:hAnsi="Arial" w:cs="Arial"/>
          <w:sz w:val="22"/>
          <w:szCs w:val="22"/>
        </w:rPr>
        <w:t>VVO č. 38/2022 zo dňa 4.2.2022, zn. 10627 – WYP</w:t>
      </w:r>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00760B31"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jnenej vo vestníku VO</w:t>
      </w:r>
      <w:r w:rsidR="00B265E2">
        <w:rPr>
          <w:rFonts w:ascii="Arial" w:hAnsi="Arial" w:cs="Arial"/>
          <w:sz w:val="22"/>
          <w:szCs w:val="22"/>
        </w:rPr>
        <w:t xml:space="preserve"> </w:t>
      </w:r>
      <w:r w:rsidR="007C5DD5">
        <w:rPr>
          <w:rFonts w:ascii="Arial" w:hAnsi="Arial" w:cs="Arial"/>
          <w:sz w:val="22"/>
          <w:szCs w:val="22"/>
        </w:rPr>
        <w:t xml:space="preserve">č. 214/2020 </w:t>
      </w:r>
      <w:r w:rsidR="00B265E2">
        <w:rPr>
          <w:rFonts w:ascii="Arial" w:hAnsi="Arial" w:cs="Arial"/>
          <w:sz w:val="22"/>
          <w:szCs w:val="22"/>
        </w:rPr>
        <w:t>zo dňa</w:t>
      </w:r>
      <w:r w:rsidR="007C5DD5">
        <w:rPr>
          <w:rFonts w:ascii="Arial" w:hAnsi="Arial" w:cs="Arial"/>
          <w:sz w:val="22"/>
          <w:szCs w:val="22"/>
        </w:rPr>
        <w:t xml:space="preserve"> 14.10.</w:t>
      </w:r>
      <w:r w:rsidR="00252356">
        <w:rPr>
          <w:rFonts w:ascii="Arial" w:hAnsi="Arial" w:cs="Arial"/>
          <w:sz w:val="22"/>
          <w:szCs w:val="22"/>
        </w:rPr>
        <w:t>2020</w:t>
      </w:r>
      <w:r w:rsidR="00886E7F">
        <w:rPr>
          <w:rFonts w:ascii="Arial" w:hAnsi="Arial" w:cs="Arial"/>
          <w:sz w:val="22"/>
          <w:szCs w:val="22"/>
        </w:rPr>
        <w:t xml:space="preserve">, </w:t>
      </w:r>
      <w:r w:rsidR="00B265E2" w:rsidRPr="00CA166A">
        <w:rPr>
          <w:rFonts w:ascii="Arial" w:hAnsi="Arial" w:cs="Arial"/>
          <w:sz w:val="22"/>
          <w:szCs w:val="22"/>
        </w:rPr>
        <w:t>zn.</w:t>
      </w:r>
      <w:r w:rsidR="007C5DD5">
        <w:rPr>
          <w:rFonts w:ascii="Arial" w:hAnsi="Arial" w:cs="Arial"/>
          <w:sz w:val="22"/>
          <w:szCs w:val="22"/>
        </w:rPr>
        <w:t xml:space="preserve"> 35335</w:t>
      </w:r>
      <w:r w:rsidR="00B265E2">
        <w:rPr>
          <w:rFonts w:ascii="Arial" w:hAnsi="Arial" w:cs="Arial"/>
          <w:sz w:val="22"/>
          <w:szCs w:val="22"/>
        </w:rPr>
        <w:t xml:space="preserve"> – WY</w:t>
      </w:r>
      <w:r w:rsidR="00F85CF3">
        <w:rPr>
          <w:rFonts w:ascii="Arial" w:hAnsi="Arial" w:cs="Arial"/>
          <w:sz w:val="22"/>
          <w:szCs w:val="22"/>
        </w:rPr>
        <w:t>P</w:t>
      </w:r>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na adrese kontaktného miesta uvedeného vo výzve na predkladanie ponúk, časť A.I)</w:t>
      </w:r>
      <w:r w:rsidR="00943918">
        <w:rPr>
          <w:rFonts w:ascii="Arial" w:hAnsi="Arial" w:cs="Arial"/>
          <w:sz w:val="22"/>
          <w:szCs w:val="22"/>
        </w:rPr>
        <w:t>.</w:t>
      </w:r>
      <w:r w:rsidR="00A05378">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04C5320F" w14:textId="186CD447" w:rsidR="00C528B1" w:rsidRDefault="00C528B1" w:rsidP="00C528B1">
      <w:pPr>
        <w:jc w:val="both"/>
        <w:rPr>
          <w:rFonts w:ascii="Arial" w:hAnsi="Arial" w:cs="Arial"/>
          <w:sz w:val="22"/>
          <w:szCs w:val="22"/>
        </w:rPr>
      </w:pPr>
      <w:r w:rsidRPr="00D861B4">
        <w:rPr>
          <w:rFonts w:ascii="Arial" w:hAnsi="Arial" w:cs="Arial"/>
          <w:sz w:val="22"/>
          <w:szCs w:val="22"/>
        </w:rPr>
        <w:t xml:space="preserve">19.4 </w:t>
      </w:r>
      <w:r w:rsidR="006D6B32" w:rsidRPr="006D6B32">
        <w:rPr>
          <w:rFonts w:ascii="Arial" w:hAnsi="Arial" w:cs="Arial"/>
          <w:sz w:val="22"/>
          <w:szCs w:val="22"/>
        </w:rPr>
        <w:t xml:space="preserve">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w:t>
      </w:r>
      <w:proofErr w:type="gramStart"/>
      <w:r w:rsidR="006D6B32" w:rsidRPr="006D6B32">
        <w:rPr>
          <w:rFonts w:ascii="Arial" w:hAnsi="Arial" w:cs="Arial"/>
          <w:sz w:val="22"/>
          <w:szCs w:val="22"/>
        </w:rPr>
        <w:t>a</w:t>
      </w:r>
      <w:proofErr w:type="gramEnd"/>
      <w:r w:rsidR="006D6B32" w:rsidRPr="006D6B32">
        <w:rPr>
          <w:rFonts w:ascii="Arial" w:hAnsi="Arial" w:cs="Arial"/>
          <w:sz w:val="22"/>
          <w:szCs w:val="22"/>
        </w:rPr>
        <w:t xml:space="preserve">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D861B4" w:rsidRDefault="006D6B32"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 xml:space="preserve">Na otváraní ponúk sa môžu zúčastniť uchádzači, ktorí predložili svoju ponuku v lehote na predkladanie ponúk. Štatutárny zástupca uchádzača sa preukáže preukazom totožnosti a výpisom </w:t>
      </w:r>
      <w:r w:rsidRPr="00943918">
        <w:rPr>
          <w:rFonts w:ascii="Arial" w:hAnsi="Arial" w:cs="Arial"/>
          <w:sz w:val="22"/>
          <w:szCs w:val="22"/>
        </w:rPr>
        <w:lastRenderedPageBreak/>
        <w:t>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17EA2182" w:rsidR="00E44F90" w:rsidRPr="006D6B32" w:rsidRDefault="008B6D27" w:rsidP="00E44F90">
      <w:pPr>
        <w:jc w:val="both"/>
        <w:rPr>
          <w:rFonts w:ascii="Arial" w:hAnsi="Arial" w:cs="Arial"/>
          <w:b/>
          <w:sz w:val="22"/>
          <w:szCs w:val="22"/>
        </w:rPr>
      </w:pPr>
      <w:r>
        <w:rPr>
          <w:rFonts w:ascii="Arial" w:hAnsi="Arial" w:cs="Arial"/>
          <w:sz w:val="22"/>
          <w:szCs w:val="22"/>
        </w:rPr>
        <w:t>20</w:t>
      </w:r>
      <w:r w:rsidRPr="006D6B32">
        <w:rPr>
          <w:rFonts w:ascii="Arial" w:hAnsi="Arial" w:cs="Arial"/>
          <w:b/>
          <w:sz w:val="22"/>
          <w:szCs w:val="22"/>
        </w:rPr>
        <w:t xml:space="preserve">. </w:t>
      </w:r>
      <w:r w:rsidR="00E44F90" w:rsidRPr="006D6B32">
        <w:rPr>
          <w:rFonts w:ascii="Arial" w:hAnsi="Arial" w:cs="Arial"/>
          <w:b/>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5FB666F4" w:rsidR="008B6D27" w:rsidRPr="008B6D27" w:rsidRDefault="006D6B32" w:rsidP="00E44F90">
      <w:pPr>
        <w:jc w:val="both"/>
        <w:rPr>
          <w:rFonts w:ascii="Arial" w:hAnsi="Arial" w:cs="Arial"/>
          <w:sz w:val="22"/>
          <w:szCs w:val="22"/>
        </w:rPr>
      </w:pPr>
      <w:r>
        <w:rPr>
          <w:rFonts w:ascii="Arial" w:hAnsi="Arial" w:cs="Arial"/>
          <w:sz w:val="22"/>
          <w:szCs w:val="22"/>
        </w:rPr>
        <w:t>K</w:t>
      </w:r>
      <w:r w:rsidR="008B6D27" w:rsidRPr="008B6D27">
        <w:rPr>
          <w:rFonts w:ascii="Arial" w:hAnsi="Arial" w:cs="Arial"/>
          <w:sz w:val="22"/>
          <w:szCs w:val="22"/>
        </w:rPr>
        <w:t xml:space="preserve">omisia na vyhodnotenie ponúk </w:t>
      </w:r>
      <w:r w:rsidR="00E44F90">
        <w:rPr>
          <w:rFonts w:ascii="Arial" w:hAnsi="Arial" w:cs="Arial"/>
          <w:sz w:val="22"/>
          <w:szCs w:val="22"/>
        </w:rPr>
        <w:t xml:space="preserve">zostaví poradie ucházdačov na základe kritéria, ktorým je cena v EUR bez DPH, </w:t>
      </w:r>
      <w:r w:rsidR="008B6D27"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008B6D27"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371DDC96"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r w:rsidR="000444E7">
        <w:rPr>
          <w:rFonts w:ascii="Arial" w:hAnsi="Arial" w:cs="Arial"/>
          <w:sz w:val="22"/>
          <w:szCs w:val="22"/>
        </w:rPr>
        <w:t xml:space="preserve"> P</w:t>
      </w:r>
      <w:r w:rsidR="000444E7" w:rsidRPr="000444E7">
        <w:rPr>
          <w:rFonts w:ascii="Arial" w:hAnsi="Arial" w:cs="Arial"/>
          <w:sz w:val="22"/>
          <w:szCs w:val="22"/>
        </w:rPr>
        <w:t xml:space="preserve">o vyhodnotení ponúk </w:t>
      </w:r>
      <w:r w:rsidR="000444E7">
        <w:rPr>
          <w:rFonts w:ascii="Arial" w:hAnsi="Arial" w:cs="Arial"/>
          <w:sz w:val="22"/>
          <w:szCs w:val="22"/>
        </w:rPr>
        <w:t xml:space="preserve">sa </w:t>
      </w:r>
      <w:r w:rsidR="000444E7" w:rsidRPr="000444E7">
        <w:rPr>
          <w:rFonts w:ascii="Arial" w:hAnsi="Arial" w:cs="Arial"/>
          <w:sz w:val="22"/>
          <w:szCs w:val="22"/>
        </w:rPr>
        <w:t>vyhodnot</w:t>
      </w:r>
      <w:r w:rsidR="000444E7">
        <w:rPr>
          <w:rFonts w:ascii="Arial" w:hAnsi="Arial" w:cs="Arial"/>
          <w:sz w:val="22"/>
          <w:szCs w:val="22"/>
        </w:rPr>
        <w:t>í</w:t>
      </w:r>
      <w:r w:rsidR="000444E7" w:rsidRPr="000444E7">
        <w:rPr>
          <w:rFonts w:ascii="Arial" w:hAnsi="Arial" w:cs="Arial"/>
          <w:sz w:val="22"/>
          <w:szCs w:val="22"/>
        </w:rPr>
        <w:t xml:space="preserve"> splnenie podmienok účasti uchádzačmi, ktorí sa umiestnili na prvom až treťom mieste v poradí alebo </w:t>
      </w:r>
      <w:r w:rsidR="000444E7">
        <w:rPr>
          <w:rFonts w:ascii="Arial" w:hAnsi="Arial" w:cs="Arial"/>
          <w:sz w:val="22"/>
          <w:szCs w:val="22"/>
        </w:rPr>
        <w:t>len</w:t>
      </w:r>
      <w:r w:rsidR="000444E7" w:rsidRPr="000444E7">
        <w:rPr>
          <w:rFonts w:ascii="Arial" w:hAnsi="Arial" w:cs="Arial"/>
          <w:sz w:val="22"/>
          <w:szCs w:val="22"/>
        </w:rPr>
        <w:t xml:space="preserve"> uchádzačom, ktorý sa umiestnil na prvom mieste v poradí</w:t>
      </w:r>
      <w:r w:rsidR="000444E7">
        <w:rPr>
          <w:rFonts w:ascii="Arial" w:hAnsi="Arial" w:cs="Arial"/>
          <w:sz w:val="22"/>
          <w:szCs w:val="22"/>
        </w:rPr>
        <w:t>.</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1DAFBBB7" w:rsidR="00C528B1" w:rsidRDefault="00C528B1" w:rsidP="00C528B1">
      <w:pPr>
        <w:rPr>
          <w:rFonts w:ascii="Arial" w:hAnsi="Arial" w:cs="Arial"/>
          <w:sz w:val="22"/>
          <w:szCs w:val="22"/>
        </w:rPr>
      </w:pPr>
    </w:p>
    <w:p w14:paraId="68200F34" w14:textId="77777777" w:rsidR="00C95B77" w:rsidRPr="00D861B4" w:rsidRDefault="00C95B77"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713E71BB" w:rsidR="00C528B1" w:rsidRPr="00D861B4" w:rsidRDefault="00F23A7F" w:rsidP="00C528B1">
      <w:pPr>
        <w:jc w:val="both"/>
        <w:rPr>
          <w:rFonts w:ascii="Arial" w:hAnsi="Arial" w:cs="Arial"/>
          <w:sz w:val="22"/>
          <w:szCs w:val="22"/>
        </w:rPr>
      </w:pPr>
      <w:r>
        <w:rPr>
          <w:rFonts w:ascii="Arial" w:hAnsi="Arial" w:cs="Arial"/>
          <w:sz w:val="22"/>
          <w:szCs w:val="22"/>
        </w:rPr>
        <w:lastRenderedPageBreak/>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r w:rsidR="00252356">
        <w:rPr>
          <w:rFonts w:ascii="Arial" w:hAnsi="Arial" w:cs="Arial"/>
          <w:sz w:val="22"/>
          <w:szCs w:val="22"/>
        </w:rPr>
        <w:t>.</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1D9E35BA"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97FE760"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ADC40AB"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vyzve úspešného uchádzača na predloženie zmluvy.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25C91BFF" w:rsid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6F1C3AE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6</w:t>
      </w:r>
      <w:r w:rsidRPr="009E6B78">
        <w:rPr>
          <w:rFonts w:ascii="Arial" w:hAnsi="Arial" w:cs="Arial"/>
          <w:sz w:val="22"/>
          <w:szCs w:val="22"/>
        </w:rPr>
        <w:t xml:space="preserve">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420A4E6C"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7</w:t>
      </w:r>
      <w:r w:rsidRPr="009E6B78">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pracovných dní odo dňa, keď boli na jej uzavretie písomne vyzvaní, </w:t>
      </w:r>
      <w:r w:rsidR="00B265E2">
        <w:rPr>
          <w:rFonts w:ascii="Arial" w:hAnsi="Arial" w:cs="Arial"/>
          <w:sz w:val="22"/>
          <w:szCs w:val="22"/>
        </w:rPr>
        <w:t xml:space="preserve">verejný </w:t>
      </w:r>
      <w:r w:rsidR="00B265E2">
        <w:rPr>
          <w:rFonts w:ascii="Arial" w:hAnsi="Arial" w:cs="Arial"/>
          <w:sz w:val="22"/>
          <w:szCs w:val="22"/>
        </w:rPr>
        <w:lastRenderedPageBreak/>
        <w:t>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ADE963D"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8</w:t>
      </w:r>
      <w:r w:rsidRPr="009E6B78">
        <w:rPr>
          <w:rFonts w:ascii="Arial" w:hAnsi="Arial" w:cs="Arial"/>
          <w:sz w:val="22"/>
          <w:szCs w:val="22"/>
        </w:rPr>
        <w:t xml:space="preserve">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624EF44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9</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1B42810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.1</w:t>
      </w:r>
      <w:r w:rsidR="00A00183">
        <w:rPr>
          <w:rFonts w:ascii="Arial" w:hAnsi="Arial" w:cs="Arial"/>
          <w:sz w:val="22"/>
          <w:szCs w:val="22"/>
        </w:rPr>
        <w:t>0</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5E05D019"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w:t>
      </w:r>
      <w:r w:rsidR="00A00183">
        <w:rPr>
          <w:rFonts w:ascii="Arial" w:eastAsia="Times New Roman" w:hAnsi="Arial" w:cs="Arial"/>
          <w:color w:val="000000"/>
          <w:sz w:val="22"/>
          <w:szCs w:val="22"/>
          <w:lang w:val="sk-SK" w:eastAsia="sk-SK"/>
        </w:rPr>
        <w:t>1</w:t>
      </w:r>
      <w:r w:rsidR="00DC2084" w:rsidRPr="00D861B4">
        <w:rPr>
          <w:rFonts w:ascii="Arial" w:eastAsia="Times New Roman" w:hAnsi="Arial" w:cs="Arial"/>
          <w:color w:val="000000"/>
          <w:sz w:val="22"/>
          <w:szCs w:val="22"/>
          <w:lang w:val="sk-SK" w:eastAsia="sk-SK"/>
        </w:rPr>
        <w:t xml:space="preserve">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89C2138"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w:t>
      </w:r>
      <w:r w:rsidR="00A00183">
        <w:rPr>
          <w:rFonts w:ascii="Arial" w:eastAsia="Times New Roman" w:hAnsi="Arial" w:cs="Arial"/>
          <w:color w:val="000000"/>
          <w:sz w:val="22"/>
          <w:szCs w:val="22"/>
          <w:lang w:val="sk-SK" w:eastAsia="sk-SK"/>
        </w:rPr>
        <w:t>2</w:t>
      </w:r>
      <w:r w:rsidR="00DC2084" w:rsidRPr="00D861B4">
        <w:rPr>
          <w:rFonts w:ascii="Arial" w:eastAsia="Times New Roman" w:hAnsi="Arial" w:cs="Arial"/>
          <w:color w:val="000000"/>
          <w:sz w:val="22"/>
          <w:szCs w:val="22"/>
          <w:lang w:val="sk-SK" w:eastAsia="sk-SK"/>
        </w:rPr>
        <w:t xml:space="preserve">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25A886FC" w14:textId="77777777" w:rsidR="008A7734" w:rsidRPr="00D861B4" w:rsidRDefault="008A7734" w:rsidP="00C528B1">
      <w:pPr>
        <w:jc w:val="both"/>
        <w:rPr>
          <w:rFonts w:ascii="Arial" w:hAnsi="Arial" w:cs="Arial"/>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605713CD"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w:t>
      </w:r>
      <w:r w:rsidR="00561A5A">
        <w:rPr>
          <w:rFonts w:ascii="Arial" w:hAnsi="Arial" w:cs="Arial"/>
          <w:b/>
          <w:sz w:val="22"/>
          <w:szCs w:val="22"/>
        </w:rPr>
        <w:t xml:space="preserve">vo </w:t>
      </w:r>
      <w:r w:rsidR="00561A5A" w:rsidRPr="00CA166A">
        <w:rPr>
          <w:rFonts w:ascii="Arial" w:hAnsi="Arial" w:cs="Arial"/>
          <w:b/>
          <w:sz w:val="22"/>
          <w:szCs w:val="22"/>
        </w:rPr>
        <w:t>VVO</w:t>
      </w:r>
      <w:r w:rsidR="00561A5A">
        <w:rPr>
          <w:rFonts w:ascii="Arial" w:hAnsi="Arial" w:cs="Arial"/>
          <w:b/>
          <w:sz w:val="22"/>
          <w:szCs w:val="22"/>
        </w:rPr>
        <w:t xml:space="preserve"> č. 38/2022</w:t>
      </w:r>
      <w:r w:rsidR="00561A5A" w:rsidRPr="00CA166A">
        <w:rPr>
          <w:rFonts w:ascii="Arial" w:hAnsi="Arial" w:cs="Arial"/>
          <w:b/>
          <w:sz w:val="22"/>
          <w:szCs w:val="22"/>
        </w:rPr>
        <w:t xml:space="preserve"> </w:t>
      </w:r>
      <w:r w:rsidR="00561A5A">
        <w:rPr>
          <w:rFonts w:ascii="Arial" w:hAnsi="Arial" w:cs="Arial"/>
          <w:b/>
          <w:sz w:val="22"/>
          <w:szCs w:val="22"/>
        </w:rPr>
        <w:t>z</w:t>
      </w:r>
      <w:r w:rsidR="00561A5A" w:rsidRPr="00CA166A">
        <w:rPr>
          <w:rFonts w:ascii="Arial" w:hAnsi="Arial" w:cs="Arial"/>
          <w:b/>
          <w:sz w:val="22"/>
          <w:szCs w:val="22"/>
        </w:rPr>
        <w:t>o dňa</w:t>
      </w:r>
      <w:r w:rsidR="00561A5A">
        <w:rPr>
          <w:rFonts w:ascii="Arial" w:hAnsi="Arial" w:cs="Arial"/>
          <w:b/>
          <w:sz w:val="22"/>
          <w:szCs w:val="22"/>
        </w:rPr>
        <w:t xml:space="preserve"> 4.2.2022, zn. 10627</w:t>
      </w:r>
      <w:r w:rsidR="00561A5A" w:rsidRPr="00CA166A">
        <w:rPr>
          <w:rFonts w:ascii="Arial" w:hAnsi="Arial" w:cs="Arial"/>
          <w:b/>
          <w:sz w:val="22"/>
          <w:szCs w:val="22"/>
        </w:rPr>
        <w:t xml:space="preserve"> – WY</w:t>
      </w:r>
      <w:r w:rsidR="00561A5A">
        <w:rPr>
          <w:rFonts w:ascii="Arial" w:hAnsi="Arial" w:cs="Arial"/>
          <w:b/>
          <w:sz w:val="22"/>
          <w:szCs w:val="22"/>
        </w:rPr>
        <w:t>P</w:t>
      </w:r>
      <w:r w:rsidR="00CA166A">
        <w:rPr>
          <w:rFonts w:ascii="Arial" w:hAnsi="Arial" w:cs="Arial"/>
          <w:b/>
          <w:sz w:val="22"/>
          <w:szCs w:val="22"/>
        </w:rPr>
        <w:t>.</w:t>
      </w:r>
    </w:p>
    <w:p w14:paraId="506CAD21" w14:textId="43F407C0" w:rsidR="00DC2084" w:rsidRDefault="00DC2084" w:rsidP="00DD45F9">
      <w:pPr>
        <w:jc w:val="both"/>
        <w:rPr>
          <w:rFonts w:ascii="Arial" w:hAnsi="Arial" w:cs="Arial"/>
          <w:sz w:val="22"/>
          <w:szCs w:val="22"/>
        </w:rPr>
      </w:pPr>
    </w:p>
    <w:p w14:paraId="54A5181C" w14:textId="234A2AFB" w:rsidR="00ED1659" w:rsidRDefault="00ED1659" w:rsidP="00ED1659">
      <w:pPr>
        <w:jc w:val="both"/>
        <w:rPr>
          <w:rStyle w:val="FontStyle68"/>
          <w:rFonts w:ascii="Arial" w:hAnsi="Arial" w:cs="Arial"/>
          <w:lang w:val="sk-SK"/>
        </w:rPr>
      </w:pPr>
    </w:p>
    <w:p w14:paraId="6F5FA96F" w14:textId="77777777" w:rsidR="00A00183" w:rsidRPr="00ED1659" w:rsidRDefault="00A00183" w:rsidP="00ED1659">
      <w:pPr>
        <w:jc w:val="both"/>
        <w:rPr>
          <w:rStyle w:val="FontStyle68"/>
          <w:rFonts w:ascii="Arial" w:hAnsi="Arial" w:cs="Arial"/>
          <w:lang w:val="sk-SK"/>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399B2256" w:rsidR="00E44F90" w:rsidRPr="00ED1659"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00ED1659">
        <w:rPr>
          <w:rFonts w:ascii="Arial" w:hAnsi="Arial" w:cs="Arial"/>
          <w:b/>
          <w:sz w:val="22"/>
          <w:szCs w:val="22"/>
          <w:lang w:val="sk-SK"/>
        </w:rPr>
        <w:t> </w:t>
      </w:r>
      <w:r w:rsidRPr="00E44F90">
        <w:rPr>
          <w:rFonts w:ascii="Arial" w:hAnsi="Arial" w:cs="Arial"/>
          <w:b/>
          <w:sz w:val="22"/>
          <w:szCs w:val="22"/>
          <w:lang w:val="sk-SK"/>
        </w:rPr>
        <w:t>DPH</w:t>
      </w:r>
      <w:r w:rsidR="00ED1659">
        <w:rPr>
          <w:rFonts w:ascii="Arial" w:hAnsi="Arial" w:cs="Arial"/>
          <w:b/>
          <w:sz w:val="22"/>
          <w:szCs w:val="22"/>
          <w:lang w:val="sk-SK"/>
        </w:rPr>
        <w:t xml:space="preserve"> </w:t>
      </w:r>
      <w:r w:rsidR="00252356">
        <w:rPr>
          <w:rFonts w:ascii="Arial" w:hAnsi="Arial" w:cs="Arial"/>
          <w:b/>
          <w:sz w:val="22"/>
          <w:szCs w:val="22"/>
          <w:lang w:val="sk-SK"/>
        </w:rPr>
        <w:t>za celý predmet obstarávania</w:t>
      </w:r>
      <w:r w:rsidRPr="00ED1659">
        <w:rPr>
          <w:rFonts w:ascii="Arial" w:hAnsi="Arial" w:cs="Arial"/>
          <w:sz w:val="22"/>
          <w:szCs w:val="22"/>
          <w:lang w:val="sk-SK"/>
        </w:rPr>
        <w:t>.</w:t>
      </w:r>
    </w:p>
    <w:p w14:paraId="4779F4A4" w14:textId="77777777" w:rsidR="00E44F90" w:rsidRPr="00E44F90" w:rsidRDefault="00E44F90" w:rsidP="00E44F90">
      <w:pPr>
        <w:jc w:val="both"/>
        <w:rPr>
          <w:rFonts w:ascii="Arial" w:hAnsi="Arial" w:cs="Arial"/>
          <w:sz w:val="22"/>
          <w:szCs w:val="22"/>
          <w:lang w:val="sk-SK"/>
        </w:rPr>
      </w:pPr>
    </w:p>
    <w:p w14:paraId="2CAB15D7" w14:textId="7320043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2351469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12714B3"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47BC24E1" w14:textId="6D210432" w:rsidR="00BC165A" w:rsidRPr="00D40D36" w:rsidRDefault="00E44F90" w:rsidP="00C528B1">
      <w:pPr>
        <w:jc w:val="both"/>
        <w:rPr>
          <w:rFonts w:ascii="Arial" w:hAnsi="Arial" w:cs="Arial"/>
          <w:sz w:val="22"/>
          <w:szCs w:val="22"/>
          <w:lang w:val="sk-SK"/>
        </w:rPr>
      </w:pPr>
      <w:r w:rsidRPr="00E44F90">
        <w:rPr>
          <w:rFonts w:ascii="Arial" w:hAnsi="Arial" w:cs="Arial"/>
          <w:sz w:val="22"/>
          <w:szCs w:val="22"/>
          <w:lang w:val="sk-SK"/>
        </w:rPr>
        <w:t>5. Uchádzač v ponuke predloží návrh na plnenie kritéria, t.z. podpísaný Formulár – Návrh na plnenie kritéria v časti B.4 týchto súťažných podkladov, s uvedením ceny podľa bodu 1 za celý predmet zákazky.</w:t>
      </w: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B.1 OPIS PREDMETU ZÁKAZKY</w:t>
      </w:r>
    </w:p>
    <w:p w14:paraId="2DAC0591" w14:textId="77777777" w:rsidR="00F50FA5" w:rsidRDefault="00F50FA5" w:rsidP="00687490">
      <w:pPr>
        <w:pStyle w:val="Odsekzoznamu"/>
        <w:spacing w:before="0" w:after="0"/>
        <w:ind w:left="0"/>
        <w:jc w:val="both"/>
        <w:rPr>
          <w:sz w:val="22"/>
          <w:szCs w:val="22"/>
        </w:rPr>
      </w:pPr>
    </w:p>
    <w:p w14:paraId="03B0892E" w14:textId="0D1B902C" w:rsidR="006D6B32" w:rsidRPr="006D6B32" w:rsidRDefault="006D6B32" w:rsidP="006D6B32">
      <w:pPr>
        <w:jc w:val="both"/>
        <w:rPr>
          <w:rFonts w:ascii="Arial" w:hAnsi="Arial" w:cs="Arial"/>
          <w:sz w:val="22"/>
          <w:szCs w:val="22"/>
        </w:rPr>
      </w:pPr>
      <w:r w:rsidRPr="006D6B32">
        <w:rPr>
          <w:rFonts w:ascii="Arial" w:hAnsi="Arial" w:cs="Arial"/>
          <w:sz w:val="22"/>
          <w:szCs w:val="22"/>
        </w:rPr>
        <w:t xml:space="preserve">Predmetom zákazky sú stavebné práce - prestavba a modernizácia interiéru </w:t>
      </w:r>
      <w:proofErr w:type="gramStart"/>
      <w:r w:rsidRPr="006D6B32">
        <w:rPr>
          <w:rFonts w:ascii="Arial" w:hAnsi="Arial" w:cs="Arial"/>
          <w:sz w:val="22"/>
          <w:szCs w:val="22"/>
        </w:rPr>
        <w:t>a</w:t>
      </w:r>
      <w:proofErr w:type="gramEnd"/>
      <w:r w:rsidRPr="006D6B32">
        <w:rPr>
          <w:rFonts w:ascii="Arial" w:hAnsi="Arial" w:cs="Arial"/>
          <w:sz w:val="22"/>
          <w:szCs w:val="22"/>
        </w:rPr>
        <w:t xml:space="preserve"> exteriéru objektu pekárne na </w:t>
      </w:r>
      <w:r>
        <w:rPr>
          <w:rFonts w:ascii="Arial" w:hAnsi="Arial" w:cs="Arial"/>
          <w:sz w:val="22"/>
          <w:szCs w:val="22"/>
        </w:rPr>
        <w:t xml:space="preserve">object </w:t>
      </w:r>
      <w:r w:rsidRPr="006D6B32">
        <w:rPr>
          <w:rFonts w:ascii="Arial" w:hAnsi="Arial" w:cs="Arial"/>
          <w:sz w:val="22"/>
          <w:szCs w:val="22"/>
        </w:rPr>
        <w:t>určený pre sociálne služby - denný stacionár v obci Lednické Rovne. Ide o jeden vecne, logicky a funkčne nedelite</w:t>
      </w:r>
      <w:r>
        <w:rPr>
          <w:rFonts w:ascii="Arial" w:hAnsi="Arial" w:cs="Arial"/>
          <w:sz w:val="22"/>
          <w:szCs w:val="22"/>
        </w:rPr>
        <w:t>ľ</w:t>
      </w:r>
      <w:r w:rsidRPr="006D6B32">
        <w:rPr>
          <w:rFonts w:ascii="Arial" w:hAnsi="Arial" w:cs="Arial"/>
          <w:sz w:val="22"/>
          <w:szCs w:val="22"/>
        </w:rPr>
        <w:t>ný</w:t>
      </w:r>
      <w:r>
        <w:rPr>
          <w:rFonts w:ascii="Arial" w:hAnsi="Arial" w:cs="Arial"/>
          <w:sz w:val="22"/>
          <w:szCs w:val="22"/>
        </w:rPr>
        <w:t xml:space="preserve"> </w:t>
      </w:r>
      <w:r w:rsidRPr="006D6B32">
        <w:rPr>
          <w:rFonts w:ascii="Arial" w:hAnsi="Arial" w:cs="Arial"/>
          <w:sz w:val="22"/>
          <w:szCs w:val="22"/>
        </w:rPr>
        <w:t>celok, ucházdač predloží ponuku na celý predmet obstarávania pozostávajúci z:</w:t>
      </w:r>
    </w:p>
    <w:p w14:paraId="268B679B" w14:textId="77777777" w:rsidR="006D6B32" w:rsidRPr="006D6B32" w:rsidRDefault="006D6B32" w:rsidP="006D6B32">
      <w:pPr>
        <w:jc w:val="both"/>
        <w:rPr>
          <w:rFonts w:ascii="Arial" w:hAnsi="Arial" w:cs="Arial"/>
          <w:sz w:val="22"/>
          <w:szCs w:val="22"/>
        </w:rPr>
      </w:pPr>
      <w:r w:rsidRPr="006D6B32">
        <w:rPr>
          <w:rFonts w:ascii="Arial" w:hAnsi="Arial" w:cs="Arial"/>
          <w:sz w:val="22"/>
          <w:szCs w:val="22"/>
        </w:rPr>
        <w:t>Objekt: Zriadenie stavebného objektu nového denného stacionára v Lednických Rovniach,</w:t>
      </w:r>
    </w:p>
    <w:p w14:paraId="4D126881" w14:textId="77777777" w:rsidR="006D6B32" w:rsidRPr="006D6B32" w:rsidRDefault="006D6B32" w:rsidP="006D6B32">
      <w:pPr>
        <w:jc w:val="both"/>
        <w:rPr>
          <w:rFonts w:ascii="Arial" w:hAnsi="Arial" w:cs="Arial"/>
          <w:sz w:val="22"/>
          <w:szCs w:val="22"/>
        </w:rPr>
      </w:pPr>
      <w:r w:rsidRPr="006D6B32">
        <w:rPr>
          <w:rFonts w:ascii="Arial" w:hAnsi="Arial" w:cs="Arial"/>
          <w:sz w:val="22"/>
          <w:szCs w:val="22"/>
        </w:rPr>
        <w:t>Objekt: Zvýšenie energetickej hospodárnosti budovy,</w:t>
      </w:r>
    </w:p>
    <w:p w14:paraId="70D522EB" w14:textId="77777777" w:rsidR="006D6B32" w:rsidRPr="006D6B32" w:rsidRDefault="006D6B32" w:rsidP="006D6B32">
      <w:pPr>
        <w:jc w:val="both"/>
        <w:rPr>
          <w:rFonts w:ascii="Arial" w:hAnsi="Arial" w:cs="Arial"/>
          <w:sz w:val="22"/>
          <w:szCs w:val="22"/>
        </w:rPr>
      </w:pPr>
      <w:r w:rsidRPr="006D6B32">
        <w:rPr>
          <w:rFonts w:ascii="Arial" w:hAnsi="Arial" w:cs="Arial"/>
          <w:sz w:val="22"/>
          <w:szCs w:val="22"/>
        </w:rPr>
        <w:t>Objekt: Elektroinštalácia,</w:t>
      </w:r>
    </w:p>
    <w:p w14:paraId="3BA98463" w14:textId="77777777" w:rsidR="006D6B32" w:rsidRPr="006D6B32" w:rsidRDefault="006D6B32" w:rsidP="006D6B32">
      <w:pPr>
        <w:jc w:val="both"/>
        <w:rPr>
          <w:rFonts w:ascii="Arial" w:hAnsi="Arial" w:cs="Arial"/>
          <w:sz w:val="22"/>
          <w:szCs w:val="22"/>
        </w:rPr>
      </w:pPr>
      <w:r w:rsidRPr="006D6B32">
        <w:rPr>
          <w:rFonts w:ascii="Arial" w:hAnsi="Arial" w:cs="Arial"/>
          <w:sz w:val="22"/>
          <w:szCs w:val="22"/>
        </w:rPr>
        <w:t>Objekt: Plynoinštalácia,</w:t>
      </w:r>
    </w:p>
    <w:p w14:paraId="71489CE8" w14:textId="77777777" w:rsidR="006D6B32" w:rsidRPr="006D6B32" w:rsidRDefault="006D6B32" w:rsidP="006D6B32">
      <w:pPr>
        <w:jc w:val="both"/>
        <w:rPr>
          <w:rFonts w:ascii="Arial" w:hAnsi="Arial" w:cs="Arial"/>
          <w:sz w:val="22"/>
          <w:szCs w:val="22"/>
        </w:rPr>
      </w:pPr>
      <w:r w:rsidRPr="006D6B32">
        <w:rPr>
          <w:rFonts w:ascii="Arial" w:hAnsi="Arial" w:cs="Arial"/>
          <w:sz w:val="22"/>
          <w:szCs w:val="22"/>
        </w:rPr>
        <w:t>Objekt: Ústredné vykurovanie,</w:t>
      </w:r>
    </w:p>
    <w:p w14:paraId="62F57577" w14:textId="043031D4" w:rsidR="001A7934" w:rsidRDefault="006D6B32" w:rsidP="006D6B32">
      <w:pPr>
        <w:jc w:val="both"/>
        <w:rPr>
          <w:rFonts w:ascii="Arial" w:hAnsi="Arial" w:cs="Arial"/>
          <w:sz w:val="22"/>
          <w:szCs w:val="22"/>
        </w:rPr>
      </w:pPr>
      <w:r w:rsidRPr="006D6B32">
        <w:rPr>
          <w:rFonts w:ascii="Arial" w:hAnsi="Arial" w:cs="Arial"/>
          <w:sz w:val="22"/>
          <w:szCs w:val="22"/>
        </w:rPr>
        <w:t>Objekt: Zdravotechnika.</w:t>
      </w:r>
    </w:p>
    <w:p w14:paraId="47F44BB6" w14:textId="77777777" w:rsidR="006D6B32" w:rsidRDefault="006D6B32" w:rsidP="006D6B32">
      <w:pPr>
        <w:jc w:val="both"/>
        <w:rPr>
          <w:rFonts w:ascii="Arial" w:eastAsia="Times New Roman" w:hAnsi="Arial" w:cs="Arial"/>
          <w:sz w:val="22"/>
          <w:szCs w:val="22"/>
          <w:lang w:val="sk-SK" w:eastAsia="cs-CZ"/>
        </w:rPr>
      </w:pPr>
    </w:p>
    <w:p w14:paraId="04F71BEA" w14:textId="48C259A2" w:rsidR="001A7934" w:rsidRDefault="001A7934" w:rsidP="001A7934">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Podrobný o</w:t>
      </w:r>
      <w:r w:rsidRPr="001A7934">
        <w:rPr>
          <w:rFonts w:ascii="Arial" w:eastAsia="Times New Roman" w:hAnsi="Arial" w:cs="Arial"/>
          <w:sz w:val="22"/>
          <w:szCs w:val="22"/>
          <w:lang w:val="sk-SK" w:eastAsia="cs-CZ"/>
        </w:rPr>
        <w:t>pis predmetu zákazky je v samostatných prílohách, ktoré verejný obstarávateľ poskytuje k súťažným podkladom</w:t>
      </w:r>
      <w:r>
        <w:rPr>
          <w:rFonts w:ascii="Arial" w:eastAsia="Times New Roman" w:hAnsi="Arial" w:cs="Arial"/>
          <w:sz w:val="22"/>
          <w:szCs w:val="22"/>
          <w:lang w:val="sk-SK" w:eastAsia="cs-CZ"/>
        </w:rPr>
        <w:t xml:space="preserve"> - </w:t>
      </w:r>
      <w:r w:rsidRPr="001A7934">
        <w:rPr>
          <w:rFonts w:ascii="Arial" w:eastAsia="Times New Roman" w:hAnsi="Arial" w:cs="Arial"/>
          <w:sz w:val="22"/>
          <w:szCs w:val="22"/>
          <w:lang w:val="sk-SK" w:eastAsia="cs-CZ"/>
        </w:rPr>
        <w:t>projektovej dokumentácii a položkovite vo výkaz</w:t>
      </w:r>
      <w:r>
        <w:rPr>
          <w:rFonts w:ascii="Arial" w:eastAsia="Times New Roman" w:hAnsi="Arial" w:cs="Arial"/>
          <w:sz w:val="22"/>
          <w:szCs w:val="22"/>
          <w:lang w:val="sk-SK" w:eastAsia="cs-CZ"/>
        </w:rPr>
        <w:t>och</w:t>
      </w:r>
      <w:r w:rsidRPr="001A7934">
        <w:rPr>
          <w:rFonts w:ascii="Arial" w:eastAsia="Times New Roman" w:hAnsi="Arial" w:cs="Arial"/>
          <w:sz w:val="22"/>
          <w:szCs w:val="22"/>
          <w:lang w:val="sk-SK" w:eastAsia="cs-CZ"/>
        </w:rPr>
        <w:t xml:space="preserve"> výmer.</w:t>
      </w:r>
    </w:p>
    <w:p w14:paraId="4C010FC0" w14:textId="77777777" w:rsidR="001A7934" w:rsidRDefault="001A7934" w:rsidP="00BF219E">
      <w:pPr>
        <w:jc w:val="both"/>
        <w:rPr>
          <w:rFonts w:ascii="Arial" w:eastAsia="Times New Roman" w:hAnsi="Arial" w:cs="Arial"/>
          <w:sz w:val="22"/>
          <w:szCs w:val="22"/>
          <w:lang w:val="sk-SK" w:eastAsia="cs-CZ"/>
        </w:rPr>
      </w:pPr>
    </w:p>
    <w:p w14:paraId="6B8D12E5" w14:textId="509314E8" w:rsidR="00C20836" w:rsidRPr="00900072" w:rsidRDefault="000C7A58" w:rsidP="00900072">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435EEACA" w14:textId="473EC6D3" w:rsidR="003A2C2C" w:rsidRDefault="003A2C2C" w:rsidP="00C528B1">
      <w:pPr>
        <w:rPr>
          <w:rFonts w:ascii="Arial" w:hAnsi="Arial" w:cs="Arial"/>
          <w:sz w:val="22"/>
          <w:szCs w:val="22"/>
        </w:rPr>
      </w:pPr>
    </w:p>
    <w:p w14:paraId="165FEA02" w14:textId="78A10F29" w:rsidR="00220780" w:rsidRDefault="00220780" w:rsidP="00C528B1">
      <w:pPr>
        <w:rPr>
          <w:rFonts w:ascii="Arial" w:hAnsi="Arial" w:cs="Arial"/>
          <w:b/>
          <w:sz w:val="22"/>
          <w:szCs w:val="22"/>
        </w:rPr>
      </w:pPr>
    </w:p>
    <w:p w14:paraId="1F05BD0D" w14:textId="77777777" w:rsidR="001B14D2" w:rsidRPr="00D861B4" w:rsidRDefault="001B14D2"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lastRenderedPageBreak/>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110562D8" w14:textId="77777777" w:rsidR="007E5ADC" w:rsidRDefault="007E5ADC" w:rsidP="00842067">
      <w:pPr>
        <w:rPr>
          <w:rFonts w:ascii="Arial" w:hAnsi="Arial" w:cs="Arial"/>
          <w:b/>
          <w:sz w:val="22"/>
          <w:szCs w:val="22"/>
        </w:rPr>
      </w:pPr>
    </w:p>
    <w:p w14:paraId="7455FFC1" w14:textId="77777777" w:rsidR="006D6B32" w:rsidRDefault="006D6B32" w:rsidP="006D6B32">
      <w:pPr>
        <w:jc w:val="center"/>
        <w:rPr>
          <w:rFonts w:ascii="Times New Roman" w:hAnsi="Times New Roman" w:cs="Times New Roman"/>
          <w:b/>
          <w:sz w:val="28"/>
          <w:szCs w:val="22"/>
        </w:rPr>
      </w:pPr>
      <w:r w:rsidRPr="00542488">
        <w:rPr>
          <w:rFonts w:ascii="Times New Roman" w:hAnsi="Times New Roman" w:cs="Times New Roman"/>
          <w:b/>
          <w:sz w:val="28"/>
          <w:szCs w:val="22"/>
        </w:rPr>
        <w:t>Zmluva o dielo č. ............</w:t>
      </w:r>
    </w:p>
    <w:p w14:paraId="22418A39" w14:textId="77777777" w:rsidR="006D6B32" w:rsidRPr="00542488" w:rsidRDefault="006D6B32" w:rsidP="006D6B32">
      <w:pPr>
        <w:jc w:val="center"/>
        <w:rPr>
          <w:rFonts w:ascii="Times New Roman" w:hAnsi="Times New Roman" w:cs="Times New Roman"/>
          <w:b/>
          <w:sz w:val="18"/>
          <w:szCs w:val="22"/>
        </w:rPr>
      </w:pPr>
    </w:p>
    <w:p w14:paraId="476070F7" w14:textId="77777777" w:rsidR="006D6B32" w:rsidRPr="00542488" w:rsidRDefault="006D6B32" w:rsidP="006D6B32">
      <w:pPr>
        <w:jc w:val="center"/>
        <w:rPr>
          <w:rFonts w:ascii="Times New Roman" w:hAnsi="Times New Roman" w:cs="Times New Roman"/>
          <w:bCs/>
          <w:i/>
          <w:sz w:val="22"/>
          <w:szCs w:val="22"/>
        </w:rPr>
      </w:pPr>
      <w:r w:rsidRPr="00542488">
        <w:rPr>
          <w:rFonts w:ascii="Times New Roman" w:hAnsi="Times New Roman" w:cs="Times New Roman"/>
          <w:bCs/>
          <w:i/>
          <w:sz w:val="22"/>
          <w:szCs w:val="22"/>
        </w:rPr>
        <w:t>uzatvorená podľa § 536 a nasl. zákona č. 513/1991 Zb. Obchodný zákonník v znení neskorších právnych predpisov</w:t>
      </w:r>
      <w:r>
        <w:rPr>
          <w:rFonts w:ascii="Times New Roman" w:hAnsi="Times New Roman" w:cs="Times New Roman"/>
          <w:bCs/>
          <w:i/>
          <w:sz w:val="22"/>
          <w:szCs w:val="22"/>
        </w:rPr>
        <w:t xml:space="preserve"> (ďalej len „</w:t>
      </w:r>
      <w:proofErr w:type="gramStart"/>
      <w:r>
        <w:rPr>
          <w:rFonts w:ascii="Times New Roman" w:hAnsi="Times New Roman" w:cs="Times New Roman"/>
          <w:bCs/>
          <w:i/>
          <w:sz w:val="22"/>
          <w:szCs w:val="22"/>
        </w:rPr>
        <w:t>zmluva“ alebo</w:t>
      </w:r>
      <w:proofErr w:type="gramEnd"/>
      <w:r>
        <w:rPr>
          <w:rFonts w:ascii="Times New Roman" w:hAnsi="Times New Roman" w:cs="Times New Roman"/>
          <w:bCs/>
          <w:i/>
          <w:sz w:val="22"/>
          <w:szCs w:val="22"/>
        </w:rPr>
        <w:t xml:space="preserve"> „zmluva o dielo</w:t>
      </w:r>
      <w:r w:rsidRPr="00542488">
        <w:rPr>
          <w:rFonts w:ascii="Times New Roman" w:hAnsi="Times New Roman" w:cs="Times New Roman"/>
          <w:bCs/>
          <w:i/>
          <w:sz w:val="22"/>
          <w:szCs w:val="22"/>
        </w:rPr>
        <w:t xml:space="preserve">“) za účelom realizácie </w:t>
      </w:r>
      <w:r>
        <w:rPr>
          <w:rFonts w:ascii="Times New Roman" w:hAnsi="Times New Roman" w:cs="Times New Roman"/>
          <w:bCs/>
          <w:i/>
          <w:sz w:val="22"/>
          <w:szCs w:val="22"/>
        </w:rPr>
        <w:t>projektu</w:t>
      </w:r>
      <w:r w:rsidRPr="00542488">
        <w:rPr>
          <w:rFonts w:ascii="Times New Roman" w:hAnsi="Times New Roman" w:cs="Times New Roman"/>
          <w:bCs/>
          <w:i/>
          <w:sz w:val="22"/>
          <w:szCs w:val="22"/>
        </w:rPr>
        <w:t>:</w:t>
      </w:r>
    </w:p>
    <w:p w14:paraId="59DA9FC7" w14:textId="77777777" w:rsidR="006D6B32" w:rsidRPr="00FB522F" w:rsidRDefault="006D6B32" w:rsidP="006D6B32">
      <w:pPr>
        <w:jc w:val="center"/>
        <w:rPr>
          <w:rFonts w:ascii="Times New Roman" w:hAnsi="Times New Roman" w:cs="Times New Roman"/>
          <w:sz w:val="22"/>
          <w:szCs w:val="22"/>
        </w:rPr>
      </w:pPr>
    </w:p>
    <w:p w14:paraId="33306C49" w14:textId="77777777" w:rsidR="006D6B32" w:rsidRPr="00542488" w:rsidRDefault="006D6B32" w:rsidP="006D6B32">
      <w:pPr>
        <w:pStyle w:val="Zkladntext2"/>
        <w:ind w:left="720" w:hanging="720"/>
        <w:jc w:val="center"/>
        <w:rPr>
          <w:rFonts w:ascii="Times New Roman" w:hAnsi="Times New Roman"/>
          <w:bCs/>
          <w:sz w:val="22"/>
          <w:szCs w:val="22"/>
          <w:lang w:val="sk-SK" w:eastAsia="cs-CZ"/>
        </w:rPr>
      </w:pPr>
      <w:r w:rsidRPr="007D2F1B">
        <w:rPr>
          <w:rFonts w:ascii="Times New Roman" w:hAnsi="Times New Roman"/>
          <w:bCs/>
          <w:sz w:val="22"/>
          <w:szCs w:val="22"/>
          <w:lang w:val="sk-SK" w:eastAsia="cs-CZ"/>
        </w:rPr>
        <w:t>„</w:t>
      </w:r>
      <w:r>
        <w:rPr>
          <w:rFonts w:ascii="Times New Roman" w:hAnsi="Times New Roman"/>
          <w:bCs/>
          <w:sz w:val="22"/>
          <w:szCs w:val="22"/>
          <w:lang w:val="sk-SK" w:eastAsia="cs-CZ"/>
        </w:rPr>
        <w:t>Vybudovanie denného stacionára v obci Lednické Rovne</w:t>
      </w:r>
      <w:r w:rsidRPr="007D2F1B">
        <w:rPr>
          <w:rFonts w:ascii="Times New Roman" w:hAnsi="Times New Roman"/>
          <w:bCs/>
          <w:sz w:val="22"/>
          <w:szCs w:val="22"/>
          <w:lang w:val="sk-SK" w:eastAsia="cs-CZ"/>
        </w:rPr>
        <w:t>“</w:t>
      </w:r>
    </w:p>
    <w:p w14:paraId="63B701F0" w14:textId="77777777" w:rsidR="006D6B32" w:rsidRPr="00FB522F" w:rsidRDefault="006D6B32" w:rsidP="006D6B32">
      <w:pPr>
        <w:pStyle w:val="Zkladntext2"/>
        <w:ind w:left="720" w:hanging="720"/>
        <w:rPr>
          <w:rFonts w:ascii="Times New Roman" w:hAnsi="Times New Roman"/>
          <w:b/>
          <w:sz w:val="22"/>
          <w:szCs w:val="22"/>
          <w:lang w:val="sk-SK"/>
        </w:rPr>
      </w:pPr>
      <w:r w:rsidRPr="00FB522F">
        <w:rPr>
          <w:rFonts w:ascii="Times New Roman" w:hAnsi="Times New Roman"/>
          <w:b/>
          <w:sz w:val="22"/>
          <w:szCs w:val="22"/>
          <w:lang w:val="sk-SK"/>
        </w:rPr>
        <w:t>_________________________________________________________________________________</w:t>
      </w:r>
    </w:p>
    <w:p w14:paraId="7ED230B8" w14:textId="77777777" w:rsidR="006D6B32" w:rsidRPr="00FB522F" w:rsidRDefault="006D6B32" w:rsidP="006D6B32">
      <w:pPr>
        <w:rPr>
          <w:rFonts w:ascii="Times New Roman" w:hAnsi="Times New Roman" w:cs="Times New Roman"/>
          <w:b/>
          <w:sz w:val="22"/>
          <w:szCs w:val="22"/>
        </w:rPr>
      </w:pPr>
    </w:p>
    <w:p w14:paraId="60A40F8F" w14:textId="77777777" w:rsidR="006D6B32" w:rsidRPr="00FB522F" w:rsidRDefault="006D6B32" w:rsidP="006D6B32">
      <w:pPr>
        <w:rPr>
          <w:rFonts w:ascii="Times New Roman" w:hAnsi="Times New Roman" w:cs="Times New Roman"/>
          <w:b/>
          <w:sz w:val="22"/>
          <w:szCs w:val="22"/>
        </w:rPr>
      </w:pPr>
    </w:p>
    <w:p w14:paraId="10F5BF96"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I.</w:t>
      </w:r>
    </w:p>
    <w:p w14:paraId="3EC3A0C7"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Zmluvné strany</w:t>
      </w:r>
    </w:p>
    <w:p w14:paraId="71FBD07A" w14:textId="77777777" w:rsidR="006D6B32" w:rsidRPr="00FB522F" w:rsidRDefault="006D6B32" w:rsidP="006D6B32">
      <w:pPr>
        <w:jc w:val="center"/>
        <w:rPr>
          <w:rFonts w:ascii="Times New Roman" w:hAnsi="Times New Roman" w:cs="Times New Roman"/>
          <w:b/>
          <w:sz w:val="22"/>
          <w:szCs w:val="22"/>
        </w:rPr>
      </w:pPr>
    </w:p>
    <w:p w14:paraId="6479BE85" w14:textId="77777777" w:rsidR="006D6B32" w:rsidRPr="00FB522F" w:rsidRDefault="006D6B32" w:rsidP="006D6B32">
      <w:pPr>
        <w:ind w:right="-144"/>
        <w:rPr>
          <w:rFonts w:ascii="Times New Roman" w:hAnsi="Times New Roman" w:cs="Times New Roman"/>
          <w:b/>
          <w:bCs/>
          <w:sz w:val="22"/>
          <w:szCs w:val="22"/>
        </w:rPr>
      </w:pPr>
      <w:r w:rsidRPr="00FB522F">
        <w:rPr>
          <w:rFonts w:ascii="Times New Roman" w:hAnsi="Times New Roman" w:cs="Times New Roman"/>
          <w:b/>
          <w:bCs/>
          <w:sz w:val="22"/>
          <w:szCs w:val="22"/>
        </w:rPr>
        <w:t>Objednávateľ:</w:t>
      </w:r>
    </w:p>
    <w:p w14:paraId="2D8EEB3B" w14:textId="5B10606D" w:rsidR="006D6B32" w:rsidRPr="007D2F1B" w:rsidRDefault="006D6B32" w:rsidP="006D6B32">
      <w:pPr>
        <w:pStyle w:val="Zkladntext21"/>
        <w:tabs>
          <w:tab w:val="left" w:pos="2835"/>
        </w:tabs>
        <w:rPr>
          <w:bCs/>
          <w:i/>
          <w:sz w:val="22"/>
          <w:szCs w:val="22"/>
        </w:rPr>
      </w:pPr>
      <w:r>
        <w:rPr>
          <w:bCs/>
          <w:sz w:val="22"/>
          <w:szCs w:val="22"/>
        </w:rPr>
        <w:t>Názov:</w:t>
      </w:r>
      <w:r>
        <w:rPr>
          <w:bCs/>
          <w:sz w:val="22"/>
          <w:szCs w:val="22"/>
        </w:rPr>
        <w:tab/>
      </w:r>
      <w:r w:rsidR="007C5DD5">
        <w:rPr>
          <w:bCs/>
          <w:sz w:val="22"/>
          <w:szCs w:val="22"/>
        </w:rPr>
        <w:tab/>
      </w:r>
      <w:r w:rsidRPr="007D2F1B">
        <w:rPr>
          <w:b/>
          <w:bCs/>
          <w:sz w:val="22"/>
          <w:szCs w:val="22"/>
        </w:rPr>
        <w:t xml:space="preserve">Obec </w:t>
      </w:r>
      <w:r>
        <w:rPr>
          <w:b/>
          <w:bCs/>
          <w:sz w:val="22"/>
          <w:szCs w:val="22"/>
        </w:rPr>
        <w:t>Lednické Rovne</w:t>
      </w:r>
    </w:p>
    <w:p w14:paraId="5EE2F406" w14:textId="3A1F3A67" w:rsidR="006D6B32" w:rsidRPr="007D2F1B" w:rsidRDefault="006D6B32" w:rsidP="006D6B32">
      <w:pPr>
        <w:pStyle w:val="Zkladntext21"/>
        <w:tabs>
          <w:tab w:val="left" w:pos="2835"/>
        </w:tabs>
        <w:rPr>
          <w:bCs/>
          <w:i/>
          <w:sz w:val="22"/>
          <w:szCs w:val="22"/>
        </w:rPr>
      </w:pPr>
      <w:r>
        <w:rPr>
          <w:bCs/>
          <w:sz w:val="22"/>
          <w:szCs w:val="22"/>
        </w:rPr>
        <w:t>Sídlo:</w:t>
      </w:r>
      <w:r>
        <w:rPr>
          <w:bCs/>
          <w:sz w:val="22"/>
          <w:szCs w:val="22"/>
        </w:rPr>
        <w:tab/>
      </w:r>
      <w:r w:rsidR="007C5DD5">
        <w:rPr>
          <w:bCs/>
          <w:sz w:val="22"/>
          <w:szCs w:val="22"/>
        </w:rPr>
        <w:tab/>
      </w:r>
      <w:r>
        <w:rPr>
          <w:bCs/>
          <w:sz w:val="22"/>
          <w:szCs w:val="22"/>
        </w:rPr>
        <w:t>Námestie slobody 32, 020 61 Lednické Rovne</w:t>
      </w:r>
    </w:p>
    <w:p w14:paraId="43B86FDC" w14:textId="1BAC3FFB" w:rsidR="006D6B32" w:rsidRDefault="006D6B32" w:rsidP="006D6B32">
      <w:pPr>
        <w:rPr>
          <w:rFonts w:ascii="Times New Roman" w:hAnsi="Times New Roman" w:cs="Times New Roman"/>
          <w:bCs/>
          <w:sz w:val="22"/>
          <w:szCs w:val="22"/>
          <w:lang w:eastAsia="sk-SK"/>
        </w:rPr>
      </w:pPr>
      <w:r>
        <w:rPr>
          <w:rFonts w:ascii="Times New Roman" w:hAnsi="Times New Roman" w:cs="Times New Roman"/>
          <w:bCs/>
          <w:sz w:val="22"/>
          <w:szCs w:val="22"/>
          <w:lang w:eastAsia="sk-SK"/>
        </w:rPr>
        <w:t>Štatutárny orgán:</w:t>
      </w:r>
      <w:r>
        <w:rPr>
          <w:rFonts w:ascii="Times New Roman" w:hAnsi="Times New Roman" w:cs="Times New Roman"/>
          <w:bCs/>
          <w:sz w:val="22"/>
          <w:szCs w:val="22"/>
          <w:lang w:eastAsia="sk-SK"/>
        </w:rPr>
        <w:tab/>
        <w:t xml:space="preserve">            </w:t>
      </w:r>
      <w:r w:rsidR="007C5DD5">
        <w:rPr>
          <w:rFonts w:ascii="Times New Roman" w:hAnsi="Times New Roman" w:cs="Times New Roman"/>
          <w:bCs/>
          <w:sz w:val="22"/>
          <w:szCs w:val="22"/>
          <w:lang w:eastAsia="sk-SK"/>
        </w:rPr>
        <w:tab/>
      </w:r>
      <w:r>
        <w:rPr>
          <w:rFonts w:ascii="Times New Roman" w:hAnsi="Times New Roman" w:cs="Times New Roman"/>
          <w:bCs/>
          <w:sz w:val="22"/>
          <w:szCs w:val="22"/>
          <w:lang w:eastAsia="sk-SK"/>
        </w:rPr>
        <w:t>Mgr. Marián Horečný</w:t>
      </w:r>
      <w:r w:rsidRPr="007D2F1B">
        <w:rPr>
          <w:rFonts w:ascii="Times New Roman" w:hAnsi="Times New Roman" w:cs="Times New Roman"/>
          <w:bCs/>
          <w:sz w:val="22"/>
          <w:szCs w:val="22"/>
          <w:lang w:eastAsia="sk-SK"/>
        </w:rPr>
        <w:t>, starosta obce</w:t>
      </w:r>
    </w:p>
    <w:p w14:paraId="15A8110F" w14:textId="27164044" w:rsidR="006D6B32" w:rsidRPr="00D8434F" w:rsidRDefault="006D6B32" w:rsidP="006D6B32">
      <w:pPr>
        <w:rPr>
          <w:rFonts w:ascii="Times New Roman" w:hAnsi="Times New Roman" w:cs="Times New Roman"/>
          <w:bCs/>
          <w:sz w:val="22"/>
          <w:szCs w:val="22"/>
          <w:lang w:eastAsia="sk-SK"/>
        </w:rPr>
      </w:pPr>
      <w:r w:rsidRPr="00D8434F">
        <w:rPr>
          <w:rFonts w:ascii="Times New Roman" w:hAnsi="Times New Roman" w:cs="Times New Roman"/>
          <w:sz w:val="22"/>
          <w:szCs w:val="22"/>
        </w:rPr>
        <w:t xml:space="preserve">IČO: </w:t>
      </w:r>
      <w:r w:rsidRPr="00D8434F">
        <w:rPr>
          <w:rFonts w:ascii="Times New Roman" w:hAnsi="Times New Roman" w:cs="Times New Roman"/>
          <w:sz w:val="22"/>
          <w:szCs w:val="22"/>
        </w:rPr>
        <w:tab/>
      </w: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sidR="007C5DD5">
        <w:rPr>
          <w:rFonts w:ascii="Times New Roman" w:hAnsi="Times New Roman" w:cs="Times New Roman"/>
          <w:sz w:val="22"/>
          <w:szCs w:val="22"/>
        </w:rPr>
        <w:tab/>
      </w:r>
      <w:r w:rsidRPr="00D8434F">
        <w:rPr>
          <w:rFonts w:ascii="Times New Roman" w:hAnsi="Times New Roman" w:cs="Times New Roman"/>
          <w:sz w:val="22"/>
          <w:szCs w:val="22"/>
        </w:rPr>
        <w:t>00</w:t>
      </w:r>
      <w:r>
        <w:rPr>
          <w:rFonts w:ascii="Times New Roman" w:hAnsi="Times New Roman" w:cs="Times New Roman"/>
          <w:sz w:val="22"/>
          <w:szCs w:val="22"/>
        </w:rPr>
        <w:t> </w:t>
      </w:r>
      <w:r w:rsidRPr="00D8434F">
        <w:rPr>
          <w:rFonts w:ascii="Times New Roman" w:hAnsi="Times New Roman" w:cs="Times New Roman"/>
          <w:sz w:val="22"/>
          <w:szCs w:val="22"/>
        </w:rPr>
        <w:t>317</w:t>
      </w:r>
      <w:r>
        <w:rPr>
          <w:rFonts w:ascii="Times New Roman" w:hAnsi="Times New Roman" w:cs="Times New Roman"/>
          <w:sz w:val="22"/>
          <w:szCs w:val="22"/>
        </w:rPr>
        <w:t xml:space="preserve"> </w:t>
      </w:r>
      <w:r w:rsidRPr="00D8434F">
        <w:rPr>
          <w:rFonts w:ascii="Times New Roman" w:hAnsi="Times New Roman" w:cs="Times New Roman"/>
          <w:sz w:val="22"/>
          <w:szCs w:val="22"/>
        </w:rPr>
        <w:t>462</w:t>
      </w:r>
    </w:p>
    <w:p w14:paraId="6BA32086" w14:textId="7D4495C4" w:rsidR="006D6B32" w:rsidRPr="007D2F1B" w:rsidRDefault="006D6B32" w:rsidP="006D6B32">
      <w:pPr>
        <w:spacing w:line="276" w:lineRule="auto"/>
        <w:rPr>
          <w:rFonts w:ascii="Times New Roman" w:hAnsi="Times New Roman" w:cs="Times New Roman"/>
          <w:bCs/>
          <w:sz w:val="22"/>
          <w:szCs w:val="22"/>
          <w:lang w:eastAsia="sk-SK"/>
        </w:rPr>
      </w:pPr>
      <w:r>
        <w:rPr>
          <w:rFonts w:ascii="Times New Roman" w:hAnsi="Times New Roman" w:cs="Times New Roman"/>
          <w:bCs/>
          <w:sz w:val="22"/>
          <w:szCs w:val="22"/>
          <w:lang w:eastAsia="sk-SK"/>
        </w:rPr>
        <w:t>DIČ:</w:t>
      </w:r>
      <w:r>
        <w:rPr>
          <w:rFonts w:ascii="Times New Roman" w:hAnsi="Times New Roman" w:cs="Times New Roman"/>
          <w:bCs/>
          <w:sz w:val="22"/>
          <w:szCs w:val="22"/>
          <w:lang w:eastAsia="sk-SK"/>
        </w:rPr>
        <w:tab/>
        <w:t xml:space="preserve">            </w:t>
      </w:r>
      <w:r>
        <w:rPr>
          <w:rFonts w:ascii="Times New Roman" w:hAnsi="Times New Roman" w:cs="Times New Roman"/>
          <w:bCs/>
          <w:sz w:val="22"/>
          <w:szCs w:val="22"/>
          <w:lang w:eastAsia="sk-SK"/>
        </w:rPr>
        <w:tab/>
      </w:r>
      <w:r>
        <w:rPr>
          <w:rFonts w:ascii="Times New Roman" w:hAnsi="Times New Roman" w:cs="Times New Roman"/>
          <w:bCs/>
          <w:sz w:val="22"/>
          <w:szCs w:val="22"/>
          <w:lang w:eastAsia="sk-SK"/>
        </w:rPr>
        <w:tab/>
      </w:r>
      <w:r>
        <w:rPr>
          <w:rFonts w:ascii="Times New Roman" w:hAnsi="Times New Roman" w:cs="Times New Roman"/>
          <w:bCs/>
          <w:sz w:val="22"/>
          <w:szCs w:val="22"/>
          <w:lang w:eastAsia="sk-SK"/>
        </w:rPr>
        <w:tab/>
        <w:t>2020615597</w:t>
      </w:r>
    </w:p>
    <w:p w14:paraId="6C2397BC" w14:textId="1E501BBA" w:rsidR="006D6B32" w:rsidRDefault="006D6B32" w:rsidP="006D6B32">
      <w:pPr>
        <w:pStyle w:val="Zkladntext21"/>
        <w:tabs>
          <w:tab w:val="left" w:pos="2835"/>
        </w:tabs>
        <w:rPr>
          <w:bCs/>
          <w:i/>
          <w:sz w:val="22"/>
          <w:szCs w:val="22"/>
        </w:rPr>
      </w:pPr>
      <w:r w:rsidRPr="00D96476">
        <w:rPr>
          <w:bCs/>
          <w:sz w:val="22"/>
          <w:szCs w:val="22"/>
        </w:rPr>
        <w:t>IČ pre DPH:</w:t>
      </w:r>
      <w:r>
        <w:rPr>
          <w:bCs/>
          <w:sz w:val="22"/>
          <w:szCs w:val="22"/>
        </w:rPr>
        <w:tab/>
      </w:r>
      <w:r w:rsidR="007C5DD5">
        <w:rPr>
          <w:bCs/>
          <w:sz w:val="22"/>
          <w:szCs w:val="22"/>
        </w:rPr>
        <w:tab/>
      </w:r>
      <w:r>
        <w:rPr>
          <w:bCs/>
          <w:sz w:val="22"/>
          <w:szCs w:val="22"/>
        </w:rPr>
        <w:t>nie je platiteľom DPH</w:t>
      </w:r>
    </w:p>
    <w:p w14:paraId="2C80E63C" w14:textId="77777777" w:rsidR="006D6B32" w:rsidRPr="00FB522F" w:rsidRDefault="006D6B32" w:rsidP="006D6B32">
      <w:pPr>
        <w:pStyle w:val="Zkladntext21"/>
        <w:tabs>
          <w:tab w:val="left" w:pos="2835"/>
        </w:tabs>
        <w:rPr>
          <w:i/>
          <w:sz w:val="22"/>
          <w:szCs w:val="22"/>
        </w:rPr>
      </w:pPr>
    </w:p>
    <w:p w14:paraId="680D44AA" w14:textId="77777777" w:rsidR="006D6B32" w:rsidRPr="00FB522F" w:rsidRDefault="006D6B32" w:rsidP="006D6B32">
      <w:pPr>
        <w:pStyle w:val="Zkladntext21"/>
        <w:tabs>
          <w:tab w:val="left" w:pos="2835"/>
        </w:tabs>
        <w:rPr>
          <w:i/>
          <w:sz w:val="22"/>
          <w:szCs w:val="22"/>
        </w:rPr>
      </w:pPr>
      <w:r w:rsidRPr="00FB522F">
        <w:rPr>
          <w:sz w:val="22"/>
          <w:szCs w:val="22"/>
        </w:rPr>
        <w:t>(ďalej len objednávateľ)</w:t>
      </w:r>
    </w:p>
    <w:p w14:paraId="601028CA" w14:textId="77777777" w:rsidR="006D6B32" w:rsidRPr="00FB522F" w:rsidRDefault="006D6B32" w:rsidP="006D6B32">
      <w:pPr>
        <w:pStyle w:val="Zkladntext21"/>
        <w:tabs>
          <w:tab w:val="left" w:pos="2835"/>
        </w:tabs>
        <w:rPr>
          <w:bCs/>
          <w:i/>
          <w:sz w:val="22"/>
          <w:szCs w:val="22"/>
        </w:rPr>
      </w:pPr>
    </w:p>
    <w:p w14:paraId="66F9B0F6" w14:textId="77777777" w:rsidR="006D6B32" w:rsidRPr="00FB522F" w:rsidRDefault="006D6B32" w:rsidP="006D6B32">
      <w:pPr>
        <w:pStyle w:val="Zkladntext21"/>
        <w:tabs>
          <w:tab w:val="left" w:pos="2835"/>
        </w:tabs>
        <w:rPr>
          <w:bCs/>
          <w:i/>
          <w:sz w:val="22"/>
          <w:szCs w:val="22"/>
        </w:rPr>
      </w:pPr>
      <w:r w:rsidRPr="00FB522F">
        <w:rPr>
          <w:bCs/>
          <w:sz w:val="22"/>
          <w:szCs w:val="22"/>
        </w:rPr>
        <w:t>a</w:t>
      </w:r>
    </w:p>
    <w:p w14:paraId="1406B692" w14:textId="77777777" w:rsidR="006D6B32" w:rsidRPr="00FB522F" w:rsidRDefault="006D6B32" w:rsidP="006D6B32">
      <w:pPr>
        <w:pStyle w:val="Zkladntext21"/>
        <w:tabs>
          <w:tab w:val="left" w:pos="2835"/>
        </w:tabs>
        <w:rPr>
          <w:bCs/>
          <w:i/>
          <w:sz w:val="22"/>
          <w:szCs w:val="22"/>
        </w:rPr>
      </w:pPr>
    </w:p>
    <w:p w14:paraId="6096B36A" w14:textId="77777777" w:rsidR="006D6B32" w:rsidRPr="00FB522F" w:rsidRDefault="006D6B32" w:rsidP="006D6B32">
      <w:pPr>
        <w:pStyle w:val="Zkladntext21"/>
        <w:tabs>
          <w:tab w:val="left" w:pos="2835"/>
        </w:tabs>
        <w:rPr>
          <w:b/>
          <w:i/>
          <w:sz w:val="22"/>
          <w:szCs w:val="22"/>
        </w:rPr>
      </w:pPr>
      <w:r w:rsidRPr="00FB522F">
        <w:rPr>
          <w:b/>
          <w:sz w:val="22"/>
          <w:szCs w:val="22"/>
        </w:rPr>
        <w:t>Zhotoviteľ:</w:t>
      </w:r>
      <w:r w:rsidRPr="00FB522F">
        <w:rPr>
          <w:b/>
          <w:sz w:val="22"/>
          <w:szCs w:val="22"/>
        </w:rPr>
        <w:tab/>
      </w:r>
    </w:p>
    <w:p w14:paraId="106DC214" w14:textId="77777777" w:rsidR="006D6B32" w:rsidRPr="00FB522F" w:rsidRDefault="006D6B32" w:rsidP="006D6B32">
      <w:pPr>
        <w:pStyle w:val="Zkladntext21"/>
        <w:tabs>
          <w:tab w:val="left" w:pos="2835"/>
        </w:tabs>
        <w:rPr>
          <w:bCs/>
          <w:i/>
          <w:sz w:val="22"/>
          <w:szCs w:val="22"/>
        </w:rPr>
      </w:pPr>
      <w:r w:rsidRPr="00FB522F">
        <w:rPr>
          <w:bCs/>
          <w:sz w:val="22"/>
          <w:szCs w:val="22"/>
        </w:rPr>
        <w:t>Obchodné meno:</w:t>
      </w:r>
      <w:r w:rsidRPr="00FB522F">
        <w:rPr>
          <w:bCs/>
          <w:sz w:val="22"/>
          <w:szCs w:val="22"/>
        </w:rPr>
        <w:tab/>
      </w:r>
    </w:p>
    <w:p w14:paraId="5DBB2133" w14:textId="77777777" w:rsidR="006D6B32" w:rsidRPr="00FB522F" w:rsidRDefault="006D6B32" w:rsidP="006D6B32">
      <w:pPr>
        <w:pStyle w:val="Zkladntext21"/>
        <w:tabs>
          <w:tab w:val="left" w:pos="2835"/>
        </w:tabs>
        <w:rPr>
          <w:bCs/>
          <w:i/>
          <w:sz w:val="22"/>
          <w:szCs w:val="22"/>
        </w:rPr>
      </w:pPr>
      <w:r w:rsidRPr="00FB522F">
        <w:rPr>
          <w:bCs/>
          <w:sz w:val="22"/>
          <w:szCs w:val="22"/>
        </w:rPr>
        <w:t>Sídlo:</w:t>
      </w:r>
      <w:r w:rsidRPr="00FB522F">
        <w:rPr>
          <w:bCs/>
          <w:sz w:val="22"/>
          <w:szCs w:val="22"/>
        </w:rPr>
        <w:tab/>
      </w:r>
      <w:r w:rsidRPr="00FB522F">
        <w:rPr>
          <w:bCs/>
          <w:sz w:val="22"/>
          <w:szCs w:val="22"/>
        </w:rPr>
        <w:tab/>
      </w:r>
      <w:r w:rsidRPr="00FB522F">
        <w:rPr>
          <w:bCs/>
          <w:sz w:val="22"/>
          <w:szCs w:val="22"/>
        </w:rPr>
        <w:tab/>
      </w:r>
    </w:p>
    <w:p w14:paraId="6EF59A9C" w14:textId="77777777" w:rsidR="006D6B32" w:rsidRPr="00D96476" w:rsidRDefault="006D6B32" w:rsidP="006D6B32">
      <w:pPr>
        <w:pStyle w:val="Zkladntext21"/>
        <w:tabs>
          <w:tab w:val="left" w:pos="2835"/>
        </w:tabs>
        <w:rPr>
          <w:i/>
          <w:sz w:val="22"/>
          <w:szCs w:val="22"/>
        </w:rPr>
      </w:pPr>
      <w:r w:rsidRPr="00FB522F">
        <w:rPr>
          <w:sz w:val="22"/>
          <w:szCs w:val="22"/>
        </w:rPr>
        <w:t>Štatutárny orgán:</w:t>
      </w:r>
      <w:r w:rsidRPr="00FB522F">
        <w:rPr>
          <w:sz w:val="22"/>
          <w:szCs w:val="22"/>
        </w:rPr>
        <w:tab/>
      </w:r>
    </w:p>
    <w:p w14:paraId="5F3940E4" w14:textId="77777777" w:rsidR="006D6B32" w:rsidRPr="00FB522F" w:rsidRDefault="006D6B32" w:rsidP="006D6B32">
      <w:pPr>
        <w:pStyle w:val="Zkladntext21"/>
        <w:tabs>
          <w:tab w:val="left" w:pos="2835"/>
        </w:tabs>
        <w:rPr>
          <w:bCs/>
          <w:i/>
          <w:sz w:val="22"/>
          <w:szCs w:val="22"/>
        </w:rPr>
      </w:pPr>
      <w:r w:rsidRPr="00FB522F">
        <w:rPr>
          <w:bCs/>
          <w:sz w:val="22"/>
          <w:szCs w:val="22"/>
        </w:rPr>
        <w:t>Zástupca vo veciach</w:t>
      </w:r>
      <w:r w:rsidRPr="00FB522F">
        <w:rPr>
          <w:bCs/>
          <w:sz w:val="22"/>
          <w:szCs w:val="22"/>
        </w:rPr>
        <w:tab/>
      </w:r>
    </w:p>
    <w:p w14:paraId="327B4C29" w14:textId="77777777" w:rsidR="006D6B32" w:rsidRPr="00FB522F" w:rsidRDefault="006D6B32" w:rsidP="006D6B32">
      <w:pPr>
        <w:pStyle w:val="Zkladntext21"/>
        <w:tabs>
          <w:tab w:val="left" w:pos="2835"/>
        </w:tabs>
        <w:rPr>
          <w:bCs/>
          <w:i/>
          <w:sz w:val="22"/>
          <w:szCs w:val="22"/>
        </w:rPr>
      </w:pPr>
      <w:r w:rsidRPr="00FB522F">
        <w:rPr>
          <w:bCs/>
          <w:sz w:val="22"/>
          <w:szCs w:val="22"/>
        </w:rPr>
        <w:t>organizačno-technických:</w:t>
      </w:r>
      <w:r w:rsidRPr="00FB522F">
        <w:rPr>
          <w:bCs/>
          <w:sz w:val="22"/>
          <w:szCs w:val="22"/>
        </w:rPr>
        <w:tab/>
      </w:r>
    </w:p>
    <w:p w14:paraId="3F2598DC" w14:textId="77777777" w:rsidR="006D6B32" w:rsidRPr="00FB522F" w:rsidRDefault="006D6B32" w:rsidP="006D6B32">
      <w:pPr>
        <w:pStyle w:val="Zkladntext21"/>
        <w:tabs>
          <w:tab w:val="left" w:pos="2835"/>
        </w:tabs>
        <w:rPr>
          <w:i/>
          <w:sz w:val="22"/>
          <w:szCs w:val="22"/>
        </w:rPr>
      </w:pPr>
      <w:r w:rsidRPr="00FB522F">
        <w:rPr>
          <w:sz w:val="22"/>
          <w:szCs w:val="22"/>
        </w:rPr>
        <w:t>IČO:</w:t>
      </w:r>
      <w:r w:rsidRPr="00FB522F">
        <w:rPr>
          <w:sz w:val="22"/>
          <w:szCs w:val="22"/>
        </w:rPr>
        <w:tab/>
      </w:r>
    </w:p>
    <w:p w14:paraId="20661334" w14:textId="77777777" w:rsidR="006D6B32" w:rsidRPr="00FB522F" w:rsidRDefault="006D6B32" w:rsidP="006D6B32">
      <w:pPr>
        <w:pStyle w:val="Zkladntext21"/>
        <w:tabs>
          <w:tab w:val="left" w:pos="2835"/>
        </w:tabs>
        <w:rPr>
          <w:i/>
          <w:sz w:val="22"/>
          <w:szCs w:val="22"/>
        </w:rPr>
      </w:pPr>
      <w:r w:rsidRPr="00FB522F">
        <w:rPr>
          <w:sz w:val="22"/>
          <w:szCs w:val="22"/>
        </w:rPr>
        <w:t>DIČ:</w:t>
      </w:r>
      <w:r w:rsidRPr="00FB522F">
        <w:rPr>
          <w:sz w:val="22"/>
          <w:szCs w:val="22"/>
        </w:rPr>
        <w:tab/>
      </w:r>
    </w:p>
    <w:p w14:paraId="06FB7F38" w14:textId="77777777" w:rsidR="006D6B32" w:rsidRPr="00FB522F" w:rsidRDefault="006D6B32" w:rsidP="006D6B32">
      <w:pPr>
        <w:pStyle w:val="Zkladntext21"/>
        <w:tabs>
          <w:tab w:val="left" w:pos="2835"/>
        </w:tabs>
        <w:rPr>
          <w:i/>
          <w:sz w:val="22"/>
          <w:szCs w:val="22"/>
        </w:rPr>
      </w:pPr>
      <w:r w:rsidRPr="00FB522F">
        <w:rPr>
          <w:sz w:val="22"/>
          <w:szCs w:val="22"/>
        </w:rPr>
        <w:t>IČ pre DPH:</w:t>
      </w:r>
      <w:r w:rsidRPr="00FB522F">
        <w:rPr>
          <w:sz w:val="22"/>
          <w:szCs w:val="22"/>
        </w:rPr>
        <w:tab/>
      </w:r>
    </w:p>
    <w:p w14:paraId="794C4C33" w14:textId="77777777" w:rsidR="006D6B32" w:rsidRPr="00FB522F" w:rsidRDefault="006D6B32" w:rsidP="006D6B32">
      <w:pPr>
        <w:pStyle w:val="Zkladntext21"/>
        <w:tabs>
          <w:tab w:val="left" w:pos="2835"/>
        </w:tabs>
        <w:rPr>
          <w:bCs/>
          <w:i/>
          <w:sz w:val="22"/>
          <w:szCs w:val="22"/>
        </w:rPr>
      </w:pPr>
      <w:r w:rsidRPr="00FB522F">
        <w:rPr>
          <w:bCs/>
          <w:sz w:val="22"/>
          <w:szCs w:val="22"/>
        </w:rPr>
        <w:t>Bankové spojenie:</w:t>
      </w:r>
      <w:r w:rsidRPr="00FB522F">
        <w:rPr>
          <w:bCs/>
          <w:sz w:val="22"/>
          <w:szCs w:val="22"/>
        </w:rPr>
        <w:tab/>
      </w:r>
    </w:p>
    <w:p w14:paraId="7F143DF4" w14:textId="77777777" w:rsidR="006D6B32" w:rsidRPr="00FB522F" w:rsidRDefault="006D6B32" w:rsidP="006D6B32">
      <w:pPr>
        <w:pStyle w:val="Zkladntext21"/>
        <w:tabs>
          <w:tab w:val="left" w:pos="2835"/>
        </w:tabs>
        <w:rPr>
          <w:bCs/>
          <w:i/>
          <w:sz w:val="22"/>
          <w:szCs w:val="22"/>
        </w:rPr>
      </w:pPr>
      <w:r w:rsidRPr="00FB522F">
        <w:rPr>
          <w:bCs/>
          <w:sz w:val="22"/>
          <w:szCs w:val="22"/>
        </w:rPr>
        <w:t>IBAN:</w:t>
      </w:r>
      <w:r w:rsidRPr="00FB522F">
        <w:rPr>
          <w:bCs/>
          <w:sz w:val="22"/>
          <w:szCs w:val="22"/>
        </w:rPr>
        <w:tab/>
      </w:r>
    </w:p>
    <w:p w14:paraId="12E2E090" w14:textId="41819790" w:rsidR="006D6B32" w:rsidRDefault="006D6B32" w:rsidP="000444E7">
      <w:pPr>
        <w:pStyle w:val="Zkladntext21"/>
        <w:tabs>
          <w:tab w:val="left" w:pos="2835"/>
        </w:tabs>
        <w:rPr>
          <w:bCs/>
          <w:sz w:val="22"/>
          <w:szCs w:val="22"/>
        </w:rPr>
      </w:pPr>
      <w:r w:rsidRPr="00FB522F">
        <w:rPr>
          <w:bCs/>
          <w:sz w:val="22"/>
          <w:szCs w:val="22"/>
        </w:rPr>
        <w:t>Z</w:t>
      </w:r>
      <w:r>
        <w:rPr>
          <w:bCs/>
          <w:sz w:val="22"/>
          <w:szCs w:val="22"/>
        </w:rPr>
        <w:t>apísaný</w:t>
      </w:r>
      <w:r w:rsidRPr="00FB522F">
        <w:rPr>
          <w:bCs/>
          <w:sz w:val="22"/>
          <w:szCs w:val="22"/>
        </w:rPr>
        <w:t xml:space="preserve"> v</w:t>
      </w:r>
      <w:r>
        <w:rPr>
          <w:bCs/>
          <w:sz w:val="22"/>
          <w:szCs w:val="22"/>
        </w:rPr>
        <w:t>:</w:t>
      </w:r>
      <w:r>
        <w:rPr>
          <w:bCs/>
          <w:sz w:val="22"/>
          <w:szCs w:val="22"/>
        </w:rPr>
        <w:tab/>
      </w:r>
      <w:r w:rsidRPr="00FB522F">
        <w:rPr>
          <w:bCs/>
          <w:sz w:val="22"/>
          <w:szCs w:val="22"/>
        </w:rPr>
        <w:t xml:space="preserve"> </w:t>
      </w:r>
    </w:p>
    <w:p w14:paraId="23A04302" w14:textId="77777777" w:rsidR="000444E7" w:rsidRPr="00FB522F" w:rsidRDefault="000444E7" w:rsidP="000444E7">
      <w:pPr>
        <w:pStyle w:val="Zkladntext21"/>
        <w:tabs>
          <w:tab w:val="left" w:pos="2835"/>
        </w:tabs>
        <w:rPr>
          <w:i/>
          <w:sz w:val="22"/>
          <w:szCs w:val="22"/>
        </w:rPr>
      </w:pPr>
    </w:p>
    <w:p w14:paraId="24CDB367" w14:textId="56377972" w:rsidR="006D6B32" w:rsidRDefault="006D6B32" w:rsidP="006D6B32">
      <w:pPr>
        <w:pStyle w:val="Zkladntext21"/>
        <w:tabs>
          <w:tab w:val="left" w:pos="2835"/>
        </w:tabs>
        <w:rPr>
          <w:sz w:val="22"/>
          <w:szCs w:val="22"/>
        </w:rPr>
      </w:pPr>
      <w:r w:rsidRPr="00FB522F">
        <w:rPr>
          <w:sz w:val="22"/>
          <w:szCs w:val="22"/>
        </w:rPr>
        <w:t>(ďalej len "zhotoviteľ“)</w:t>
      </w:r>
    </w:p>
    <w:p w14:paraId="293ADC76" w14:textId="77777777" w:rsidR="000444E7" w:rsidRPr="00FB522F" w:rsidRDefault="000444E7" w:rsidP="006D6B32">
      <w:pPr>
        <w:pStyle w:val="Zkladntext21"/>
        <w:tabs>
          <w:tab w:val="left" w:pos="2835"/>
        </w:tabs>
        <w:rPr>
          <w:i/>
          <w:sz w:val="22"/>
          <w:szCs w:val="22"/>
        </w:rPr>
      </w:pPr>
    </w:p>
    <w:p w14:paraId="02684E03" w14:textId="77777777" w:rsidR="006D6B32" w:rsidRPr="00FB522F" w:rsidRDefault="006D6B32" w:rsidP="006D6B32">
      <w:pPr>
        <w:pStyle w:val="Zkladntext21"/>
        <w:tabs>
          <w:tab w:val="left" w:pos="2835"/>
        </w:tabs>
        <w:rPr>
          <w:i/>
          <w:sz w:val="22"/>
          <w:szCs w:val="22"/>
        </w:rPr>
      </w:pPr>
      <w:r>
        <w:rPr>
          <w:sz w:val="22"/>
          <w:szCs w:val="22"/>
        </w:rPr>
        <w:t>(objednávateľ a zhotoviteľ spolu ďalej aj ako „zmluvné strany“)</w:t>
      </w:r>
    </w:p>
    <w:p w14:paraId="76858986" w14:textId="77777777" w:rsidR="006D6B32" w:rsidRPr="00FB522F" w:rsidRDefault="006D6B32" w:rsidP="006D6B32">
      <w:pPr>
        <w:pStyle w:val="Zkladntext21"/>
        <w:tabs>
          <w:tab w:val="left" w:pos="2835"/>
        </w:tabs>
        <w:rPr>
          <w:i/>
          <w:sz w:val="22"/>
          <w:szCs w:val="22"/>
        </w:rPr>
      </w:pPr>
    </w:p>
    <w:p w14:paraId="7BF9E1F9" w14:textId="77777777" w:rsidR="006D6B32" w:rsidRPr="00FB522F" w:rsidRDefault="006D6B32" w:rsidP="006D6B32">
      <w:pPr>
        <w:pStyle w:val="Zkladntext21"/>
        <w:tabs>
          <w:tab w:val="left" w:pos="2835"/>
        </w:tabs>
        <w:rPr>
          <w:i/>
          <w:sz w:val="22"/>
          <w:szCs w:val="22"/>
        </w:rPr>
      </w:pPr>
    </w:p>
    <w:p w14:paraId="3C5F0DCF" w14:textId="77777777" w:rsidR="006D6B32" w:rsidRPr="00FB522F" w:rsidRDefault="006D6B32" w:rsidP="006D6B32">
      <w:pPr>
        <w:pStyle w:val="Zkladntext21"/>
        <w:tabs>
          <w:tab w:val="left" w:pos="2835"/>
        </w:tabs>
        <w:rPr>
          <w:i/>
          <w:sz w:val="22"/>
          <w:szCs w:val="22"/>
        </w:rPr>
      </w:pPr>
    </w:p>
    <w:p w14:paraId="25A19DE2"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II.</w:t>
      </w:r>
    </w:p>
    <w:p w14:paraId="4432BF38"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PREDMET ZMLUVY</w:t>
      </w:r>
    </w:p>
    <w:p w14:paraId="69DE9232" w14:textId="77777777" w:rsidR="006D6B32" w:rsidRPr="00FB522F" w:rsidRDefault="006D6B32" w:rsidP="006D6B32">
      <w:pPr>
        <w:jc w:val="both"/>
        <w:rPr>
          <w:rFonts w:ascii="Times New Roman" w:hAnsi="Times New Roman" w:cs="Times New Roman"/>
          <w:sz w:val="22"/>
          <w:szCs w:val="22"/>
        </w:rPr>
      </w:pPr>
    </w:p>
    <w:p w14:paraId="1A9B739D" w14:textId="77777777" w:rsidR="006D6B32" w:rsidRPr="00FB522F"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sidRPr="00FB522F">
        <w:rPr>
          <w:rFonts w:ascii="Times New Roman" w:hAnsi="Times New Roman"/>
          <w:sz w:val="22"/>
          <w:szCs w:val="22"/>
          <w:lang w:val="sk-SK"/>
        </w:rPr>
        <w:t xml:space="preserve">Predmetom tejto zmluvy je záväzok zhotoviteľa zhotoviť pre objednávateľa riadne a včas dielo </w:t>
      </w:r>
      <w:r>
        <w:rPr>
          <w:rFonts w:ascii="Times New Roman" w:hAnsi="Times New Roman"/>
          <w:sz w:val="22"/>
          <w:szCs w:val="22"/>
          <w:lang w:val="sk-SK"/>
        </w:rPr>
        <w:t xml:space="preserve">v rámci realizácie projektu s názvom </w:t>
      </w:r>
      <w:r w:rsidRPr="00CD2A66">
        <w:rPr>
          <w:rFonts w:ascii="Times New Roman" w:hAnsi="Times New Roman"/>
          <w:sz w:val="22"/>
          <w:szCs w:val="22"/>
          <w:lang w:val="sk-SK"/>
        </w:rPr>
        <w:t>„</w:t>
      </w:r>
      <w:r w:rsidRPr="00CD2A66">
        <w:rPr>
          <w:rFonts w:ascii="Times New Roman" w:hAnsi="Times New Roman"/>
          <w:bCs/>
          <w:sz w:val="22"/>
          <w:szCs w:val="22"/>
          <w:lang w:val="sk-SK" w:eastAsia="cs-CZ"/>
        </w:rPr>
        <w:t>Vybudovanie denného stacionára v obci Lednické Rovne</w:t>
      </w:r>
      <w:r w:rsidRPr="00CD2A66">
        <w:rPr>
          <w:rFonts w:ascii="Times New Roman" w:hAnsi="Times New Roman"/>
          <w:sz w:val="22"/>
          <w:szCs w:val="22"/>
          <w:lang w:val="sk-SK"/>
        </w:rPr>
        <w:t>“, podľa</w:t>
      </w:r>
      <w:r w:rsidRPr="00FB522F">
        <w:rPr>
          <w:rFonts w:ascii="Times New Roman" w:hAnsi="Times New Roman"/>
          <w:sz w:val="22"/>
          <w:szCs w:val="22"/>
          <w:lang w:val="sk-SK"/>
        </w:rPr>
        <w:t xml:space="preserve"> </w:t>
      </w:r>
      <w:r>
        <w:rPr>
          <w:rFonts w:ascii="Times New Roman" w:hAnsi="Times New Roman"/>
          <w:sz w:val="22"/>
          <w:szCs w:val="22"/>
          <w:lang w:val="sk-SK"/>
        </w:rPr>
        <w:t xml:space="preserve"> </w:t>
      </w:r>
      <w:r w:rsidRPr="00FB522F">
        <w:rPr>
          <w:rFonts w:ascii="Times New Roman" w:hAnsi="Times New Roman"/>
          <w:sz w:val="22"/>
          <w:szCs w:val="22"/>
          <w:lang w:val="sk-SK"/>
        </w:rPr>
        <w:lastRenderedPageBreak/>
        <w:t>projektovej dokumentácie a v rozsahu rozpočtu výkaz/výmer</w:t>
      </w:r>
      <w:r>
        <w:rPr>
          <w:rFonts w:ascii="Times New Roman" w:hAnsi="Times New Roman"/>
          <w:sz w:val="22"/>
          <w:szCs w:val="22"/>
          <w:lang w:val="sk-SK"/>
        </w:rPr>
        <w:t xml:space="preserve"> (ďalej len "Rozpočet")</w:t>
      </w:r>
      <w:r w:rsidRPr="00FB522F">
        <w:rPr>
          <w:rFonts w:ascii="Times New Roman" w:hAnsi="Times New Roman"/>
          <w:sz w:val="22"/>
          <w:szCs w:val="22"/>
          <w:lang w:val="sk-SK"/>
        </w:rPr>
        <w:t>, ktoré sú prílohami tejto zmluvy (ďalej len "</w:t>
      </w:r>
      <w:r>
        <w:rPr>
          <w:rFonts w:ascii="Times New Roman" w:hAnsi="Times New Roman"/>
          <w:sz w:val="22"/>
          <w:szCs w:val="22"/>
          <w:lang w:val="sk-SK"/>
        </w:rPr>
        <w:t>dielo</w:t>
      </w:r>
      <w:r w:rsidRPr="00FB522F">
        <w:rPr>
          <w:rFonts w:ascii="Times New Roman" w:hAnsi="Times New Roman"/>
          <w:sz w:val="22"/>
          <w:szCs w:val="22"/>
          <w:lang w:val="sk-SK"/>
        </w:rPr>
        <w:t>"), a taktiež záväzok zhotoviteľa dodať objednávateľovi všetky s tým súvisiace doklady týkajúce sa najmä realizácie diela a jeho kvality.</w:t>
      </w:r>
    </w:p>
    <w:p w14:paraId="58AF13A4" w14:textId="77777777" w:rsidR="006D6B32" w:rsidRPr="00FB522F"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Pr>
          <w:rFonts w:ascii="Times New Roman" w:hAnsi="Times New Roman"/>
          <w:sz w:val="22"/>
          <w:szCs w:val="22"/>
          <w:lang w:val="sk-SK"/>
        </w:rPr>
        <w:t>Dielo bude realizované</w:t>
      </w:r>
      <w:r w:rsidRPr="00FB522F">
        <w:rPr>
          <w:rFonts w:ascii="Times New Roman" w:hAnsi="Times New Roman"/>
          <w:sz w:val="22"/>
          <w:szCs w:val="22"/>
          <w:lang w:val="sk-SK"/>
        </w:rPr>
        <w:t xml:space="preserve"> na základe </w:t>
      </w:r>
      <w:r w:rsidRPr="00CD2A66">
        <w:rPr>
          <w:rFonts w:ascii="Times New Roman" w:hAnsi="Times New Roman"/>
          <w:sz w:val="22"/>
          <w:szCs w:val="22"/>
          <w:lang w:val="sk-SK"/>
        </w:rPr>
        <w:t>odsúhlaseného Stavebného povolenia.</w:t>
      </w:r>
      <w:r w:rsidRPr="00FB522F">
        <w:rPr>
          <w:rFonts w:ascii="Times New Roman" w:hAnsi="Times New Roman"/>
          <w:sz w:val="22"/>
          <w:szCs w:val="22"/>
          <w:lang w:val="sk-SK"/>
        </w:rPr>
        <w:t xml:space="preserve"> </w:t>
      </w:r>
    </w:p>
    <w:p w14:paraId="4F9170F7" w14:textId="77777777" w:rsidR="006D6B32" w:rsidRPr="00FB522F"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sidRPr="00FB522F">
        <w:rPr>
          <w:rFonts w:ascii="Times New Roman" w:hAnsi="Times New Roman"/>
          <w:sz w:val="22"/>
          <w:szCs w:val="22"/>
          <w:lang w:val="sk-SK"/>
        </w:rPr>
        <w:t xml:space="preserve">Objednávateľ je oprávnený jednostranne na základe vlastného rozhodnutia rozhodnúť o nerealizovaní niektorých prác a dodávok, ktoré sú súčasťou rozsahu diela podľa tejto zmluvy. V takom prípade sa zníži zmluvná cena diela o cenu týchto prác a dodávok uvedenú v Rozpočte (viď príloha zmluvy). V zmysle dohody zmluvných strán nevzniká zhotoviteľovi v dôsledku využitia práva objednávateľa uvedeného v predchádzajúcej vete žiadny peňažný nárok a to ani titulom náhrady škody, ušlého zisku, úrokov z omeškania či zmluvných pokút. </w:t>
      </w:r>
    </w:p>
    <w:p w14:paraId="19A78D46" w14:textId="77777777" w:rsidR="006D6B32" w:rsidRPr="00FB522F"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sidRPr="00FB522F">
        <w:rPr>
          <w:rFonts w:ascii="Times New Roman" w:hAnsi="Times New Roman"/>
          <w:sz w:val="22"/>
          <w:szCs w:val="22"/>
          <w:lang w:val="sk-SK"/>
        </w:rPr>
        <w:t xml:space="preserve">Zhotoviteľ sa zaväzuje zhotoviť pre objednávateľa dielo s odbornou starostlivosťou podľa podmienok dohodnutých v tejto zmluve, na svoje náklady, vo vlastnom mene, na svoje nebezpečenstvo, riadne, včas, bez vád a nedorobkov, a odovzdať zhotovené dielo objednávateľovi v zodpovedajúcej kvalite. </w:t>
      </w:r>
    </w:p>
    <w:p w14:paraId="4BE36C3A" w14:textId="77777777" w:rsidR="006D6B32" w:rsidRPr="00FB522F"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sidRPr="00FB522F">
        <w:rPr>
          <w:rFonts w:ascii="Times New Roman" w:hAnsi="Times New Roman"/>
          <w:sz w:val="22"/>
          <w:szCs w:val="22"/>
          <w:lang w:val="sk-SK"/>
        </w:rPr>
        <w:t xml:space="preserve">Objednávateľ sa zaväzuje dielo zhotovené v súlade s touto zmluvou prevziať a zaplatiť za dielo dohodnutú cenu podľa podmienok dohodnutých v tejto zmluve. </w:t>
      </w:r>
    </w:p>
    <w:p w14:paraId="6EBBD6F1" w14:textId="77777777" w:rsidR="006D6B32" w:rsidRPr="00FB522F"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sidRPr="00FB522F">
        <w:rPr>
          <w:rFonts w:ascii="Times New Roman" w:hAnsi="Times New Roman"/>
          <w:sz w:val="22"/>
          <w:szCs w:val="22"/>
          <w:lang w:val="sk-SK"/>
        </w:rPr>
        <w:t>Dielo zhotoviteľ zrealizuje v súlade so svojou predloženou ponukou, podľa projektovej dokumentácie vrátane všetkých jej príloh, uvedenej v prílohe  tejto zmluvy, vypracovanej zhotoviteľom, podľa pokynov objednávateľa, podľa podmienok tejto zmluvy, v súlade s technologickými postupmi prác zhotoviteľa písomne odsúhlasenými objednávateľom, v súlade s požiadavkami vyplývajúcimi zo stavebných a iných úradných povolení týkajúcich sa diela (najmä v súlade so  stavebným povolením, s ktorým sa zhotoviteľ podrobne oboznámil), a ďalšími povoleniami a rozhodnutiami týkajúcimi sa predmetu zmluvy vydanými do dňa podpísania tejto zmluvy o dielo, ako aj vydanými po podpise tejto zmluvy, v súlade s platnými technickými normami, platnými všeobecne záväznými právnymi predpismi, ako i s požiarnymi a bezpečnostnými predpismi.</w:t>
      </w:r>
    </w:p>
    <w:p w14:paraId="3731CEA4" w14:textId="77777777" w:rsidR="006D6B32" w:rsidRPr="00FB522F"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sidRPr="00FB522F">
        <w:rPr>
          <w:rFonts w:ascii="Times New Roman" w:hAnsi="Times New Roman"/>
          <w:sz w:val="22"/>
          <w:szCs w:val="22"/>
          <w:lang w:val="sk-SK"/>
        </w:rPr>
        <w:t xml:space="preserve">Zhotoviteľ potvrdzuje, že sa v plnom rozsahu oboznámil s rozsahom a povahou diela, sú mu známe technické, kvalitatívne a všetky iné podmienky potrebné k riadnej realizácii diela a disponuje takými kapacitami a odbornými znalosťami, ktoré sú potrebné na kvalitné a riadne vykonanie diela. Zhotoviteľ súčasne potvrdzuje, že pri podpise tejto zmluvy od objednávateľa vo fotokópií prevzal stavebné povolenie, ktoré je potrebné pre vykonanie diela. </w:t>
      </w:r>
    </w:p>
    <w:p w14:paraId="0CD1436C" w14:textId="77777777" w:rsidR="006D6B32" w:rsidRPr="00FB522F"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sidRPr="00FB522F">
        <w:rPr>
          <w:rFonts w:ascii="Times New Roman" w:hAnsi="Times New Roman"/>
          <w:sz w:val="22"/>
          <w:szCs w:val="22"/>
          <w:lang w:val="sk-SK"/>
        </w:rPr>
        <w:t>Zhotoviteľ potvrdzuje, že sa v plnom rozsahu oboznámil aj s miestom vykonávania diela (povahou a stavom staveniska, jeho príjazdovými, dopravnými a skladovacími možnosťami).</w:t>
      </w:r>
    </w:p>
    <w:p w14:paraId="48BD7AE3" w14:textId="63D31E9B" w:rsidR="006D6B32" w:rsidRPr="000444E7" w:rsidRDefault="006D6B32" w:rsidP="006D6B32">
      <w:pPr>
        <w:pStyle w:val="Zkladntext2"/>
        <w:numPr>
          <w:ilvl w:val="1"/>
          <w:numId w:val="34"/>
        </w:numPr>
        <w:tabs>
          <w:tab w:val="clear" w:pos="360"/>
          <w:tab w:val="left" w:pos="180"/>
          <w:tab w:val="num" w:pos="540"/>
        </w:tabs>
        <w:spacing w:after="0" w:line="240" w:lineRule="auto"/>
        <w:ind w:left="540" w:hanging="540"/>
        <w:jc w:val="both"/>
        <w:rPr>
          <w:rFonts w:ascii="Times New Roman" w:hAnsi="Times New Roman"/>
          <w:sz w:val="22"/>
          <w:szCs w:val="22"/>
          <w:lang w:val="sk-SK"/>
        </w:rPr>
      </w:pPr>
      <w:r w:rsidRPr="00FB522F">
        <w:rPr>
          <w:rFonts w:ascii="Times New Roman" w:hAnsi="Times New Roman"/>
          <w:sz w:val="22"/>
          <w:szCs w:val="22"/>
          <w:lang w:val="sk-SK"/>
        </w:rPr>
        <w:t xml:space="preserve">Zmluvné strany uzatvárajú </w:t>
      </w:r>
      <w:r>
        <w:rPr>
          <w:rFonts w:ascii="Times New Roman" w:hAnsi="Times New Roman"/>
          <w:sz w:val="22"/>
          <w:szCs w:val="22"/>
          <w:lang w:val="sk-SK"/>
        </w:rPr>
        <w:t>za účelom realizácie projektu</w:t>
      </w:r>
      <w:r w:rsidRPr="00CD2A66">
        <w:rPr>
          <w:rFonts w:ascii="Times New Roman" w:hAnsi="Times New Roman"/>
          <w:sz w:val="22"/>
          <w:szCs w:val="22"/>
          <w:lang w:val="sk-SK"/>
        </w:rPr>
        <w:t xml:space="preserve"> „</w:t>
      </w:r>
      <w:r w:rsidRPr="00CD2A66">
        <w:rPr>
          <w:rFonts w:ascii="Times New Roman" w:hAnsi="Times New Roman"/>
          <w:bCs/>
          <w:sz w:val="22"/>
          <w:szCs w:val="22"/>
          <w:lang w:val="sk-SK" w:eastAsia="cs-CZ"/>
        </w:rPr>
        <w:t>Vybudovanie denného stacionára v obci Lednické Rovne</w:t>
      </w:r>
      <w:r w:rsidRPr="00CD2A66">
        <w:rPr>
          <w:rFonts w:ascii="Times New Roman" w:hAnsi="Times New Roman"/>
          <w:sz w:val="22"/>
          <w:szCs w:val="22"/>
          <w:lang w:val="sk-SK"/>
        </w:rPr>
        <w:t xml:space="preserve">“ </w:t>
      </w:r>
      <w:r>
        <w:rPr>
          <w:rFonts w:ascii="Times New Roman" w:hAnsi="Times New Roman"/>
          <w:sz w:val="22"/>
          <w:szCs w:val="22"/>
          <w:lang w:val="sk-SK"/>
        </w:rPr>
        <w:t xml:space="preserve">túto </w:t>
      </w:r>
      <w:r w:rsidRPr="00CD2A66">
        <w:rPr>
          <w:rFonts w:ascii="Times New Roman" w:hAnsi="Times New Roman"/>
          <w:sz w:val="22"/>
          <w:szCs w:val="22"/>
          <w:lang w:val="sk-SK"/>
        </w:rPr>
        <w:t>zmluvu o dielo v súlade s postupom</w:t>
      </w:r>
      <w:r w:rsidRPr="00FB522F">
        <w:rPr>
          <w:rFonts w:ascii="Times New Roman" w:hAnsi="Times New Roman"/>
          <w:sz w:val="22"/>
          <w:szCs w:val="22"/>
          <w:lang w:val="sk-SK"/>
        </w:rPr>
        <w:t xml:space="preserve"> zadávania podlimitných zákaziek podľa zákona č. 343/2015 Z. z. o verejnom obstarávaní v</w:t>
      </w:r>
      <w:r>
        <w:rPr>
          <w:rFonts w:ascii="Times New Roman" w:hAnsi="Times New Roman"/>
          <w:sz w:val="22"/>
          <w:szCs w:val="22"/>
          <w:lang w:val="sk-SK"/>
        </w:rPr>
        <w:t> znení neskorších predpisov</w:t>
      </w:r>
      <w:r w:rsidRPr="00FB522F">
        <w:rPr>
          <w:rFonts w:ascii="Times New Roman" w:hAnsi="Times New Roman"/>
          <w:sz w:val="22"/>
          <w:szCs w:val="22"/>
          <w:lang w:val="sk-SK"/>
        </w:rPr>
        <w:t>.</w:t>
      </w:r>
    </w:p>
    <w:p w14:paraId="282024B1" w14:textId="77777777" w:rsidR="006D6B32" w:rsidRPr="00FB522F" w:rsidRDefault="006D6B32" w:rsidP="006D6B32">
      <w:pPr>
        <w:pStyle w:val="Zkladntext2"/>
        <w:tabs>
          <w:tab w:val="left" w:pos="180"/>
        </w:tabs>
        <w:rPr>
          <w:rFonts w:ascii="Times New Roman" w:hAnsi="Times New Roman"/>
          <w:sz w:val="22"/>
          <w:szCs w:val="22"/>
          <w:lang w:val="sk-SK"/>
        </w:rPr>
      </w:pPr>
    </w:p>
    <w:p w14:paraId="742C660D"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III.</w:t>
      </w:r>
    </w:p>
    <w:p w14:paraId="6653F310" w14:textId="77777777" w:rsidR="006D6B32" w:rsidRPr="00FB522F" w:rsidRDefault="006D6B32" w:rsidP="006D6B32">
      <w:pPr>
        <w:jc w:val="center"/>
        <w:rPr>
          <w:rFonts w:ascii="Times New Roman" w:hAnsi="Times New Roman" w:cs="Times New Roman"/>
          <w:sz w:val="22"/>
          <w:szCs w:val="22"/>
        </w:rPr>
      </w:pPr>
      <w:r w:rsidRPr="00FB522F">
        <w:rPr>
          <w:rFonts w:ascii="Times New Roman" w:hAnsi="Times New Roman" w:cs="Times New Roman"/>
          <w:b/>
          <w:sz w:val="22"/>
          <w:szCs w:val="22"/>
        </w:rPr>
        <w:t>ČAS PLNENIA PREDMETU ZMLUVY</w:t>
      </w:r>
    </w:p>
    <w:p w14:paraId="3DA08DD8" w14:textId="77777777" w:rsidR="006D6B32" w:rsidRPr="00FB522F" w:rsidRDefault="006D6B32" w:rsidP="006D6B32">
      <w:pPr>
        <w:jc w:val="both"/>
        <w:rPr>
          <w:rFonts w:ascii="Times New Roman" w:hAnsi="Times New Roman" w:cs="Times New Roman"/>
          <w:sz w:val="22"/>
          <w:szCs w:val="22"/>
        </w:rPr>
      </w:pPr>
    </w:p>
    <w:p w14:paraId="536E79EC" w14:textId="77777777" w:rsidR="006D6B32" w:rsidRPr="00FB522F" w:rsidRDefault="006D6B32" w:rsidP="006D6B32">
      <w:pPr>
        <w:rPr>
          <w:rFonts w:ascii="Times New Roman" w:hAnsi="Times New Roman" w:cs="Times New Roman"/>
          <w:sz w:val="22"/>
          <w:szCs w:val="22"/>
        </w:rPr>
      </w:pPr>
      <w:r w:rsidRPr="00FB522F">
        <w:rPr>
          <w:rFonts w:ascii="Times New Roman" w:hAnsi="Times New Roman" w:cs="Times New Roman"/>
          <w:sz w:val="22"/>
          <w:szCs w:val="22"/>
        </w:rPr>
        <w:t xml:space="preserve">3.1 </w:t>
      </w:r>
      <w:r w:rsidRPr="00FB522F">
        <w:rPr>
          <w:rFonts w:ascii="Times New Roman" w:hAnsi="Times New Roman" w:cs="Times New Roman"/>
          <w:sz w:val="22"/>
          <w:szCs w:val="22"/>
        </w:rPr>
        <w:tab/>
        <w:t xml:space="preserve">Zhotoviteľ sa zaväzuje, že dielo zrealizuje riadne a včas v týchto termínoch: </w:t>
      </w:r>
    </w:p>
    <w:p w14:paraId="5048467F" w14:textId="77777777" w:rsidR="006D6B32" w:rsidRPr="00FB522F" w:rsidRDefault="006D6B32" w:rsidP="006D6B32">
      <w:pPr>
        <w:ind w:left="708"/>
        <w:jc w:val="both"/>
        <w:rPr>
          <w:rFonts w:ascii="Times New Roman" w:hAnsi="Times New Roman" w:cs="Times New Roman"/>
          <w:sz w:val="22"/>
          <w:szCs w:val="22"/>
        </w:rPr>
      </w:pPr>
      <w:r w:rsidRPr="00FB522F">
        <w:rPr>
          <w:rFonts w:ascii="Times New Roman" w:hAnsi="Times New Roman" w:cs="Times New Roman"/>
          <w:sz w:val="22"/>
          <w:szCs w:val="22"/>
        </w:rPr>
        <w:t xml:space="preserve">začatie realizácie diela:  </w:t>
      </w:r>
      <w:r w:rsidRPr="00FB522F">
        <w:rPr>
          <w:rFonts w:ascii="Times New Roman" w:hAnsi="Times New Roman" w:cs="Times New Roman"/>
          <w:b/>
          <w:sz w:val="22"/>
          <w:szCs w:val="22"/>
        </w:rPr>
        <w:t>odovzdaním staveniska do 10 dní odo dňa nadobudnutia účinnosti tejto zmluvy</w:t>
      </w:r>
      <w:r w:rsidRPr="00FB522F">
        <w:rPr>
          <w:rFonts w:ascii="Times New Roman" w:hAnsi="Times New Roman" w:cs="Times New Roman"/>
          <w:b/>
          <w:sz w:val="22"/>
          <w:szCs w:val="22"/>
          <w:highlight w:val="yellow"/>
        </w:rPr>
        <w:t xml:space="preserve"> </w:t>
      </w:r>
    </w:p>
    <w:p w14:paraId="7FC56853" w14:textId="77777777" w:rsidR="006D6B32" w:rsidRPr="00FB522F" w:rsidRDefault="006D6B32" w:rsidP="006D6B32">
      <w:pPr>
        <w:ind w:left="3540" w:hanging="2832"/>
        <w:rPr>
          <w:rFonts w:ascii="Times New Roman" w:hAnsi="Times New Roman" w:cs="Times New Roman"/>
          <w:b/>
          <w:bCs/>
          <w:sz w:val="22"/>
          <w:szCs w:val="22"/>
        </w:rPr>
      </w:pPr>
      <w:r w:rsidRPr="00FB522F">
        <w:rPr>
          <w:rFonts w:ascii="Times New Roman" w:hAnsi="Times New Roman" w:cs="Times New Roman"/>
          <w:sz w:val="22"/>
          <w:szCs w:val="22"/>
        </w:rPr>
        <w:t>ukončenie realizácie:</w:t>
      </w:r>
      <w:r w:rsidRPr="00FB522F">
        <w:rPr>
          <w:rFonts w:ascii="Times New Roman" w:hAnsi="Times New Roman" w:cs="Times New Roman"/>
          <w:sz w:val="22"/>
          <w:szCs w:val="22"/>
        </w:rPr>
        <w:tab/>
      </w:r>
      <w:r w:rsidRPr="000444E7">
        <w:rPr>
          <w:rFonts w:ascii="Times New Roman" w:hAnsi="Times New Roman" w:cs="Times New Roman"/>
          <w:b/>
          <w:sz w:val="22"/>
          <w:szCs w:val="22"/>
        </w:rPr>
        <w:t xml:space="preserve">do 10 </w:t>
      </w:r>
      <w:r w:rsidRPr="000444E7">
        <w:rPr>
          <w:rFonts w:ascii="Times New Roman" w:hAnsi="Times New Roman" w:cs="Times New Roman"/>
          <w:b/>
          <w:bCs/>
          <w:sz w:val="22"/>
          <w:szCs w:val="22"/>
        </w:rPr>
        <w:t>mesiacov</w:t>
      </w:r>
      <w:r w:rsidRPr="00FB522F">
        <w:rPr>
          <w:rFonts w:ascii="Times New Roman" w:hAnsi="Times New Roman" w:cs="Times New Roman"/>
          <w:b/>
          <w:bCs/>
          <w:sz w:val="22"/>
          <w:szCs w:val="22"/>
        </w:rPr>
        <w:t xml:space="preserve"> od účinnosti tejto zmluvy</w:t>
      </w:r>
    </w:p>
    <w:p w14:paraId="53403176" w14:textId="77777777" w:rsidR="006D6B32" w:rsidRPr="00FB522F" w:rsidRDefault="006D6B32" w:rsidP="006D6B32">
      <w:pPr>
        <w:ind w:firstLine="708"/>
        <w:rPr>
          <w:rFonts w:ascii="Times New Roman" w:hAnsi="Times New Roman" w:cs="Times New Roman"/>
          <w:b/>
          <w:sz w:val="22"/>
          <w:szCs w:val="22"/>
        </w:rPr>
      </w:pPr>
    </w:p>
    <w:p w14:paraId="60B658B4" w14:textId="77777777" w:rsidR="006D6B32" w:rsidRPr="00FB522F" w:rsidRDefault="006D6B32" w:rsidP="006D6B32">
      <w:pPr>
        <w:ind w:left="708"/>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je povinný a zaväzuje </w:t>
      </w:r>
      <w:proofErr w:type="gramStart"/>
      <w:r w:rsidRPr="00FB522F">
        <w:rPr>
          <w:rFonts w:ascii="Times New Roman" w:hAnsi="Times New Roman" w:cs="Times New Roman"/>
          <w:sz w:val="22"/>
          <w:szCs w:val="22"/>
        </w:rPr>
        <w:t>sa  najneskôr</w:t>
      </w:r>
      <w:proofErr w:type="gramEnd"/>
      <w:r w:rsidRPr="00FB522F">
        <w:rPr>
          <w:rFonts w:ascii="Times New Roman" w:hAnsi="Times New Roman" w:cs="Times New Roman"/>
          <w:sz w:val="22"/>
          <w:szCs w:val="22"/>
        </w:rPr>
        <w:t xml:space="preserve"> do termínu ukončenia realizácie diela toto dielo riadne vykonať a  na základe protokolu o odovzdaní a prevzatí diela odovzdať toto dielo objednávateľovi. </w:t>
      </w:r>
    </w:p>
    <w:p w14:paraId="4E75CD41" w14:textId="77777777" w:rsidR="006D6B32" w:rsidRPr="00FB522F" w:rsidRDefault="006D6B32" w:rsidP="006D6B32">
      <w:pPr>
        <w:ind w:left="705" w:hanging="705"/>
        <w:jc w:val="both"/>
        <w:rPr>
          <w:rFonts w:ascii="Times New Roman" w:hAnsi="Times New Roman" w:cs="Times New Roman"/>
          <w:sz w:val="22"/>
          <w:szCs w:val="22"/>
        </w:rPr>
      </w:pPr>
      <w:r w:rsidRPr="00FB522F">
        <w:rPr>
          <w:rFonts w:ascii="Times New Roman" w:hAnsi="Times New Roman" w:cs="Times New Roman"/>
          <w:sz w:val="22"/>
          <w:szCs w:val="22"/>
        </w:rPr>
        <w:t xml:space="preserve">3.2 </w:t>
      </w:r>
      <w:r w:rsidRPr="00FB522F">
        <w:rPr>
          <w:rFonts w:ascii="Times New Roman" w:hAnsi="Times New Roman" w:cs="Times New Roman"/>
          <w:sz w:val="22"/>
          <w:szCs w:val="22"/>
        </w:rPr>
        <w:tab/>
        <w:t xml:space="preserve">Postupové (priebežné) termíny realizácie diela môže objednávateľ určiť po prerokovaní so zhotoviteľom v harmonograme postupu prác, ktorý sa stane prílohou tejto zmluvy. K postupovým termínom realizácie diela bude v harmonograme priradený zoznam materiálov, prác a výkonov s uvedením ich ceny (ďalej aj „finančný objem </w:t>
      </w:r>
      <w:proofErr w:type="gramStart"/>
      <w:r w:rsidRPr="00FB522F">
        <w:rPr>
          <w:rFonts w:ascii="Times New Roman" w:hAnsi="Times New Roman" w:cs="Times New Roman"/>
          <w:sz w:val="22"/>
          <w:szCs w:val="22"/>
        </w:rPr>
        <w:t>plnenia“</w:t>
      </w:r>
      <w:proofErr w:type="gramEnd"/>
      <w:r w:rsidRPr="00FB522F">
        <w:rPr>
          <w:rFonts w:ascii="Times New Roman" w:hAnsi="Times New Roman" w:cs="Times New Roman"/>
          <w:sz w:val="22"/>
          <w:szCs w:val="22"/>
        </w:rPr>
        <w:t xml:space="preserve">), ktoré je zhotoviteľ povinný zrealizovať k príslušnému postupovému termínu realizácie diela. </w:t>
      </w:r>
    </w:p>
    <w:p w14:paraId="1850049E" w14:textId="77777777" w:rsidR="006D6B32" w:rsidRPr="00FB522F" w:rsidRDefault="006D6B32" w:rsidP="006D6B32">
      <w:pPr>
        <w:ind w:left="705" w:hanging="705"/>
        <w:jc w:val="both"/>
        <w:rPr>
          <w:rFonts w:ascii="Times New Roman" w:hAnsi="Times New Roman" w:cs="Times New Roman"/>
          <w:sz w:val="22"/>
          <w:szCs w:val="22"/>
        </w:rPr>
      </w:pPr>
      <w:r w:rsidRPr="00FB522F">
        <w:rPr>
          <w:rFonts w:ascii="Times New Roman" w:hAnsi="Times New Roman" w:cs="Times New Roman"/>
          <w:sz w:val="22"/>
          <w:szCs w:val="22"/>
        </w:rPr>
        <w:t xml:space="preserve">3.3 </w:t>
      </w:r>
      <w:r w:rsidRPr="00FB522F">
        <w:rPr>
          <w:rFonts w:ascii="Times New Roman" w:hAnsi="Times New Roman" w:cs="Times New Roman"/>
          <w:sz w:val="22"/>
          <w:szCs w:val="22"/>
        </w:rPr>
        <w:tab/>
        <w:t xml:space="preserve">Zhotoviteľ je povinný bez meškania informovať objednávateľa o vzniku akejkoľvek udalosti, ktorá bráni alebo sťažuje včasnú alebo riadnu realizáciu diela, a môže spôsobiť omeškanie zhotoviteľa s plnením termínov uvedených odseku 3.1. tohto článku. </w:t>
      </w:r>
    </w:p>
    <w:p w14:paraId="50CDD83F" w14:textId="77777777" w:rsidR="006D6B32" w:rsidRPr="00FB522F" w:rsidRDefault="006D6B32" w:rsidP="006D6B32">
      <w:pPr>
        <w:jc w:val="center"/>
        <w:rPr>
          <w:rFonts w:ascii="Times New Roman" w:hAnsi="Times New Roman" w:cs="Times New Roman"/>
          <w:b/>
          <w:sz w:val="22"/>
          <w:szCs w:val="22"/>
        </w:rPr>
      </w:pPr>
    </w:p>
    <w:p w14:paraId="03EDC13B" w14:textId="77777777" w:rsidR="006D6B32" w:rsidRPr="00FB522F" w:rsidRDefault="006D6B32" w:rsidP="006D6B32">
      <w:pPr>
        <w:jc w:val="center"/>
        <w:rPr>
          <w:rFonts w:ascii="Times New Roman" w:hAnsi="Times New Roman" w:cs="Times New Roman"/>
          <w:b/>
          <w:sz w:val="22"/>
          <w:szCs w:val="22"/>
        </w:rPr>
      </w:pPr>
    </w:p>
    <w:p w14:paraId="531AADD4"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IV.</w:t>
      </w:r>
    </w:p>
    <w:p w14:paraId="418B7D1A"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lastRenderedPageBreak/>
        <w:t>CENA</w:t>
      </w:r>
    </w:p>
    <w:p w14:paraId="1F4B152E" w14:textId="77777777" w:rsidR="006D6B32" w:rsidRPr="00FB522F" w:rsidRDefault="006D6B32" w:rsidP="006D6B32">
      <w:pPr>
        <w:jc w:val="both"/>
        <w:rPr>
          <w:rFonts w:ascii="Times New Roman" w:hAnsi="Times New Roman" w:cs="Times New Roman"/>
          <w:b/>
          <w:sz w:val="22"/>
          <w:szCs w:val="22"/>
        </w:rPr>
      </w:pPr>
    </w:p>
    <w:p w14:paraId="1E784B2C" w14:textId="77777777" w:rsidR="006D6B32" w:rsidRPr="00FB522F" w:rsidRDefault="006D6B32" w:rsidP="006D6B32">
      <w:pPr>
        <w:ind w:left="705" w:hanging="705"/>
        <w:jc w:val="both"/>
        <w:rPr>
          <w:rFonts w:ascii="Times New Roman" w:hAnsi="Times New Roman" w:cs="Times New Roman"/>
          <w:sz w:val="22"/>
          <w:szCs w:val="22"/>
        </w:rPr>
      </w:pPr>
      <w:r w:rsidRPr="00FB522F">
        <w:rPr>
          <w:rFonts w:ascii="Times New Roman" w:hAnsi="Times New Roman" w:cs="Times New Roman"/>
          <w:sz w:val="22"/>
          <w:szCs w:val="22"/>
        </w:rPr>
        <w:t xml:space="preserve">4.1 </w:t>
      </w:r>
      <w:r w:rsidRPr="00FB522F">
        <w:rPr>
          <w:rFonts w:ascii="Times New Roman" w:hAnsi="Times New Roman" w:cs="Times New Roman"/>
          <w:sz w:val="22"/>
          <w:szCs w:val="22"/>
        </w:rPr>
        <w:tab/>
        <w:t>Celková cena za kompletné zrealizovanie diela je stanovená dohodou zmluvných strán v zmysle zákona č.</w:t>
      </w:r>
      <w:r>
        <w:rPr>
          <w:rFonts w:ascii="Times New Roman" w:hAnsi="Times New Roman" w:cs="Times New Roman"/>
          <w:sz w:val="22"/>
          <w:szCs w:val="22"/>
        </w:rPr>
        <w:t xml:space="preserve"> </w:t>
      </w:r>
      <w:r w:rsidRPr="00FB522F">
        <w:rPr>
          <w:rFonts w:ascii="Times New Roman" w:hAnsi="Times New Roman" w:cs="Times New Roman"/>
          <w:sz w:val="22"/>
          <w:szCs w:val="22"/>
        </w:rPr>
        <w:t xml:space="preserve">18/1996 Z. z. o cenách v platnom znení ako cena dohodou vo výške: </w:t>
      </w:r>
    </w:p>
    <w:p w14:paraId="07E89913" w14:textId="77777777" w:rsidR="006D6B32" w:rsidRPr="00FB522F" w:rsidRDefault="006D6B32" w:rsidP="006D6B32">
      <w:pPr>
        <w:rPr>
          <w:rFonts w:ascii="Times New Roman" w:hAnsi="Times New Roman" w:cs="Times New Roman"/>
          <w:sz w:val="22"/>
          <w:szCs w:val="22"/>
        </w:rPr>
      </w:pPr>
    </w:p>
    <w:p w14:paraId="01452953" w14:textId="77777777" w:rsidR="006D6B32" w:rsidRPr="00FB522F" w:rsidRDefault="006D6B32" w:rsidP="006D6B32">
      <w:pPr>
        <w:ind w:firstLine="705"/>
        <w:rPr>
          <w:rFonts w:ascii="Times New Roman" w:hAnsi="Times New Roman" w:cs="Times New Roman"/>
          <w:sz w:val="22"/>
          <w:szCs w:val="22"/>
        </w:rPr>
      </w:pPr>
      <w:r w:rsidRPr="00FB522F">
        <w:rPr>
          <w:rFonts w:ascii="Times New Roman" w:hAnsi="Times New Roman" w:cs="Times New Roman"/>
          <w:sz w:val="22"/>
          <w:szCs w:val="22"/>
        </w:rPr>
        <w:t xml:space="preserve">Cena bez DPH: </w:t>
      </w:r>
      <w:r w:rsidRPr="00FB522F">
        <w:rPr>
          <w:rFonts w:ascii="Times New Roman" w:hAnsi="Times New Roman" w:cs="Times New Roman"/>
          <w:sz w:val="22"/>
          <w:szCs w:val="22"/>
        </w:rPr>
        <w:tab/>
      </w:r>
      <w:r w:rsidRPr="00FB522F">
        <w:rPr>
          <w:rFonts w:ascii="Times New Roman" w:hAnsi="Times New Roman" w:cs="Times New Roman"/>
          <w:sz w:val="22"/>
          <w:szCs w:val="22"/>
        </w:rPr>
        <w:tab/>
      </w:r>
      <w:r w:rsidRPr="00FB522F">
        <w:rPr>
          <w:rFonts w:ascii="Times New Roman" w:hAnsi="Times New Roman" w:cs="Times New Roman"/>
          <w:sz w:val="22"/>
          <w:szCs w:val="22"/>
        </w:rPr>
        <w:tab/>
      </w:r>
      <w:r w:rsidRPr="00FB522F">
        <w:rPr>
          <w:rFonts w:ascii="Times New Roman" w:hAnsi="Times New Roman" w:cs="Times New Roman"/>
          <w:sz w:val="22"/>
          <w:szCs w:val="22"/>
        </w:rPr>
        <w:tab/>
      </w:r>
      <w:r w:rsidRPr="00FB522F">
        <w:rPr>
          <w:rFonts w:ascii="Times New Roman" w:hAnsi="Times New Roman" w:cs="Times New Roman"/>
          <w:sz w:val="22"/>
          <w:szCs w:val="22"/>
        </w:rPr>
        <w:tab/>
        <w:t xml:space="preserve">......................... EUR </w:t>
      </w:r>
    </w:p>
    <w:p w14:paraId="554F0A33" w14:textId="77777777" w:rsidR="006D6B32" w:rsidRPr="00FB522F" w:rsidRDefault="006D6B32" w:rsidP="006D6B32">
      <w:pPr>
        <w:rPr>
          <w:rFonts w:ascii="Times New Roman" w:hAnsi="Times New Roman" w:cs="Times New Roman"/>
          <w:sz w:val="22"/>
          <w:szCs w:val="22"/>
        </w:rPr>
      </w:pPr>
    </w:p>
    <w:p w14:paraId="54473772" w14:textId="77777777" w:rsidR="006D6B32" w:rsidRPr="00FB522F" w:rsidRDefault="006D6B32" w:rsidP="006D6B32">
      <w:pPr>
        <w:ind w:firstLine="705"/>
        <w:rPr>
          <w:rFonts w:ascii="Times New Roman" w:hAnsi="Times New Roman" w:cs="Times New Roman"/>
          <w:sz w:val="22"/>
          <w:szCs w:val="22"/>
        </w:rPr>
      </w:pPr>
      <w:r w:rsidRPr="00FB522F">
        <w:rPr>
          <w:rFonts w:ascii="Times New Roman" w:hAnsi="Times New Roman" w:cs="Times New Roman"/>
          <w:sz w:val="22"/>
          <w:szCs w:val="22"/>
        </w:rPr>
        <w:t>DPH 20%:</w:t>
      </w:r>
      <w:r w:rsidRPr="00FB522F">
        <w:rPr>
          <w:rFonts w:ascii="Times New Roman" w:hAnsi="Times New Roman" w:cs="Times New Roman"/>
          <w:sz w:val="22"/>
          <w:szCs w:val="22"/>
        </w:rPr>
        <w:tab/>
        <w:t xml:space="preserve"> </w:t>
      </w:r>
      <w:r w:rsidRPr="00FB522F">
        <w:rPr>
          <w:rFonts w:ascii="Times New Roman" w:hAnsi="Times New Roman" w:cs="Times New Roman"/>
          <w:sz w:val="22"/>
          <w:szCs w:val="22"/>
        </w:rPr>
        <w:tab/>
      </w:r>
      <w:r w:rsidRPr="00FB522F">
        <w:rPr>
          <w:rFonts w:ascii="Times New Roman" w:hAnsi="Times New Roman" w:cs="Times New Roman"/>
          <w:sz w:val="22"/>
          <w:szCs w:val="22"/>
        </w:rPr>
        <w:tab/>
      </w:r>
      <w:r w:rsidRPr="00FB522F">
        <w:rPr>
          <w:rFonts w:ascii="Times New Roman" w:hAnsi="Times New Roman" w:cs="Times New Roman"/>
          <w:sz w:val="22"/>
          <w:szCs w:val="22"/>
        </w:rPr>
        <w:tab/>
      </w:r>
      <w:r w:rsidRPr="00FB522F">
        <w:rPr>
          <w:rFonts w:ascii="Times New Roman" w:hAnsi="Times New Roman" w:cs="Times New Roman"/>
          <w:sz w:val="22"/>
          <w:szCs w:val="22"/>
        </w:rPr>
        <w:tab/>
        <w:t xml:space="preserve">......................... EUR </w:t>
      </w:r>
    </w:p>
    <w:p w14:paraId="4B26EB74" w14:textId="77777777" w:rsidR="006D6B32" w:rsidRPr="00FB522F" w:rsidRDefault="006D6B32" w:rsidP="006D6B32">
      <w:pPr>
        <w:rPr>
          <w:rFonts w:ascii="Times New Roman" w:hAnsi="Times New Roman" w:cs="Times New Roman"/>
          <w:sz w:val="22"/>
          <w:szCs w:val="22"/>
        </w:rPr>
      </w:pPr>
    </w:p>
    <w:p w14:paraId="2F238F38" w14:textId="77777777" w:rsidR="006D6B32" w:rsidRPr="00FB522F" w:rsidRDefault="006D6B32" w:rsidP="006D6B32">
      <w:pPr>
        <w:ind w:firstLine="705"/>
        <w:rPr>
          <w:rFonts w:ascii="Times New Roman" w:hAnsi="Times New Roman" w:cs="Times New Roman"/>
          <w:b/>
          <w:color w:val="000000"/>
          <w:sz w:val="22"/>
          <w:szCs w:val="22"/>
        </w:rPr>
      </w:pPr>
      <w:r w:rsidRPr="00FB522F">
        <w:rPr>
          <w:rFonts w:ascii="Times New Roman" w:hAnsi="Times New Roman" w:cs="Times New Roman"/>
          <w:b/>
          <w:color w:val="000000"/>
          <w:sz w:val="22"/>
          <w:szCs w:val="22"/>
        </w:rPr>
        <w:t xml:space="preserve">Cena celkom vrátane DPH: </w:t>
      </w:r>
      <w:r w:rsidRPr="00FB522F">
        <w:rPr>
          <w:rFonts w:ascii="Times New Roman" w:hAnsi="Times New Roman" w:cs="Times New Roman"/>
          <w:b/>
          <w:color w:val="000000"/>
          <w:sz w:val="22"/>
          <w:szCs w:val="22"/>
        </w:rPr>
        <w:tab/>
      </w:r>
      <w:r w:rsidRPr="00FB522F">
        <w:rPr>
          <w:rFonts w:ascii="Times New Roman" w:hAnsi="Times New Roman" w:cs="Times New Roman"/>
          <w:b/>
          <w:color w:val="000000"/>
          <w:sz w:val="22"/>
          <w:szCs w:val="22"/>
        </w:rPr>
        <w:tab/>
      </w:r>
      <w:r w:rsidRPr="00FB522F">
        <w:rPr>
          <w:rFonts w:ascii="Times New Roman" w:hAnsi="Times New Roman" w:cs="Times New Roman"/>
          <w:b/>
          <w:color w:val="000000"/>
          <w:sz w:val="22"/>
          <w:szCs w:val="22"/>
        </w:rPr>
        <w:tab/>
        <w:t xml:space="preserve">......................... EUR </w:t>
      </w:r>
    </w:p>
    <w:p w14:paraId="73DD20A7" w14:textId="77777777" w:rsidR="000444E7" w:rsidRPr="00FB522F" w:rsidRDefault="000444E7" w:rsidP="006D6B32">
      <w:pPr>
        <w:rPr>
          <w:rFonts w:ascii="Times New Roman" w:hAnsi="Times New Roman" w:cs="Times New Roman"/>
          <w:sz w:val="22"/>
          <w:szCs w:val="22"/>
        </w:rPr>
      </w:pPr>
    </w:p>
    <w:p w14:paraId="0E072AAD" w14:textId="77777777" w:rsidR="006D6B32" w:rsidRPr="00FB522F" w:rsidRDefault="006D6B32" w:rsidP="006D6B32">
      <w:pPr>
        <w:numPr>
          <w:ilvl w:val="1"/>
          <w:numId w:val="35"/>
        </w:numPr>
        <w:jc w:val="both"/>
        <w:rPr>
          <w:rFonts w:ascii="Times New Roman" w:hAnsi="Times New Roman" w:cs="Times New Roman"/>
          <w:sz w:val="22"/>
          <w:szCs w:val="22"/>
        </w:rPr>
      </w:pPr>
      <w:r w:rsidRPr="00FB522F">
        <w:rPr>
          <w:rFonts w:ascii="Times New Roman" w:hAnsi="Times New Roman" w:cs="Times New Roman"/>
          <w:sz w:val="22"/>
          <w:szCs w:val="22"/>
        </w:rPr>
        <w:t xml:space="preserve">﻿K fakturovanej cene bude účtovaná DPH v sadzbe platnej v čase jednotlivej fakturácie. </w:t>
      </w:r>
    </w:p>
    <w:p w14:paraId="43FCD4AD" w14:textId="77777777" w:rsidR="006D6B32" w:rsidRPr="00FB522F" w:rsidRDefault="006D6B32" w:rsidP="006D6B32">
      <w:pPr>
        <w:numPr>
          <w:ilvl w:val="1"/>
          <w:numId w:val="35"/>
        </w:numPr>
        <w:jc w:val="both"/>
        <w:rPr>
          <w:rFonts w:ascii="Times New Roman" w:hAnsi="Times New Roman" w:cs="Times New Roman"/>
          <w:sz w:val="22"/>
          <w:szCs w:val="22"/>
        </w:rPr>
      </w:pPr>
      <w:r w:rsidRPr="00FB522F">
        <w:rPr>
          <w:rFonts w:ascii="Times New Roman" w:hAnsi="Times New Roman" w:cs="Times New Roman"/>
          <w:sz w:val="22"/>
          <w:szCs w:val="22"/>
        </w:rPr>
        <w:t>V prípade rozhodnutia objednávateľa o zvýšení alebo znížení rozsahu diela z rozsahu diela vymedzeného projektovou dokumentáciou sa bude pri zvýšení alebo znížení celkovej ceny diela vychádzať z jednotkových cien uvedených v Rozpočte, ak sa zmluvné strany nedohodnú inak.</w:t>
      </w:r>
    </w:p>
    <w:p w14:paraId="5577D763" w14:textId="77777777" w:rsidR="006D6B32" w:rsidRDefault="006D6B32" w:rsidP="006D6B32">
      <w:pPr>
        <w:numPr>
          <w:ilvl w:val="1"/>
          <w:numId w:val="35"/>
        </w:numPr>
        <w:jc w:val="both"/>
        <w:rPr>
          <w:rFonts w:ascii="Times New Roman" w:hAnsi="Times New Roman" w:cs="Times New Roman"/>
          <w:sz w:val="22"/>
          <w:szCs w:val="22"/>
        </w:rPr>
      </w:pPr>
      <w:r w:rsidRPr="00FB522F">
        <w:rPr>
          <w:rFonts w:ascii="Times New Roman" w:hAnsi="Times New Roman" w:cs="Times New Roman"/>
          <w:sz w:val="22"/>
          <w:szCs w:val="22"/>
        </w:rPr>
        <w:t xml:space="preserve">K zmluve je priložená príloha – </w:t>
      </w:r>
      <w:proofErr w:type="gramStart"/>
      <w:r w:rsidRPr="00FB522F">
        <w:rPr>
          <w:rFonts w:ascii="Times New Roman" w:hAnsi="Times New Roman" w:cs="Times New Roman"/>
          <w:sz w:val="22"/>
          <w:szCs w:val="22"/>
        </w:rPr>
        <w:t>Rozpočet,  ktorá</w:t>
      </w:r>
      <w:proofErr w:type="gramEnd"/>
      <w:r w:rsidRPr="00FB522F">
        <w:rPr>
          <w:rFonts w:ascii="Times New Roman" w:hAnsi="Times New Roman" w:cs="Times New Roman"/>
          <w:sz w:val="22"/>
          <w:szCs w:val="22"/>
        </w:rPr>
        <w:t xml:space="preserve"> tvorí jej neoddeliteľnú súčasť. Príloha je vyplnený výkaz/výmer vo všetkých položkách pre všetky stavebné objekty jednotlivo. V prípade, ak zhotoviteľ niektorú položku nevyplní, má sa za to, že takéto práce, montáže, dodávky materiálov atď., budú vykonané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ich cena je už zahrnutá v niektorých iných položkách.</w:t>
      </w:r>
    </w:p>
    <w:p w14:paraId="718ECDB9" w14:textId="77777777" w:rsidR="006D6B32" w:rsidRDefault="006D6B32" w:rsidP="006D6B32">
      <w:pPr>
        <w:numPr>
          <w:ilvl w:val="1"/>
          <w:numId w:val="35"/>
        </w:numPr>
        <w:jc w:val="both"/>
        <w:rPr>
          <w:rFonts w:ascii="Times New Roman" w:hAnsi="Times New Roman" w:cs="Times New Roman"/>
          <w:sz w:val="22"/>
          <w:szCs w:val="22"/>
        </w:rPr>
      </w:pPr>
      <w:r>
        <w:rPr>
          <w:rFonts w:ascii="Times New Roman" w:hAnsi="Times New Roman" w:cs="Times New Roman"/>
          <w:sz w:val="22"/>
          <w:szCs w:val="22"/>
        </w:rPr>
        <w:t>Cena za dielo bude financovaná z rozpočtových prostriedkov objednávateľa a nenávratného finančného príspevku Operačného programu: Integrovaný regionálny operačný program.</w:t>
      </w:r>
    </w:p>
    <w:p w14:paraId="0E772D78" w14:textId="77777777" w:rsidR="006D6B32" w:rsidRPr="00FB522F" w:rsidRDefault="006D6B32" w:rsidP="006D6B32">
      <w:pPr>
        <w:numPr>
          <w:ilvl w:val="1"/>
          <w:numId w:val="35"/>
        </w:numPr>
        <w:jc w:val="both"/>
        <w:rPr>
          <w:rFonts w:ascii="Times New Roman" w:hAnsi="Times New Roman" w:cs="Times New Roman"/>
          <w:sz w:val="22"/>
          <w:szCs w:val="22"/>
        </w:rPr>
      </w:pPr>
      <w:r>
        <w:rPr>
          <w:rFonts w:ascii="Times New Roman" w:hAnsi="Times New Roman" w:cs="Times New Roman"/>
          <w:sz w:val="22"/>
          <w:szCs w:val="22"/>
        </w:rPr>
        <w:t xml:space="preserve">Vzhľadom na tú skutočnosť, že cena za dielo bude financovaná aj z nenávratného finančného príspevku </w:t>
      </w:r>
      <w:r w:rsidRPr="00CD2A66">
        <w:rPr>
          <w:rFonts w:ascii="Times New Roman" w:hAnsi="Times New Roman" w:cs="Times New Roman"/>
          <w:sz w:val="22"/>
          <w:szCs w:val="22"/>
        </w:rPr>
        <w:t>Operačného programu: Integrovaný regionálny operačný program</w:t>
      </w:r>
      <w:r>
        <w:rPr>
          <w:rFonts w:ascii="Times New Roman" w:hAnsi="Times New Roman" w:cs="Times New Roman"/>
          <w:sz w:val="22"/>
          <w:szCs w:val="22"/>
        </w:rPr>
        <w:t>, zaväzuje sa zhotoviteľ strpieť výkon kontroly zo strany príslušných kontrolných orgánov v zmysle všeobecne záväzných právnych predpisov Slovenskej republiky a práva Európskej Únie, najmä zo strany Trenčianskeho samosprávneho kraja, štátnych kontrolných orgánov Slovenskej republiky a Európskej Únie a týmto na vyzvanie poskytnúť potrebnú súčinnosť. Zhotoviteľ je zároveň povinný všetku dokumentáciu, ktorá vznikne v súvislosti s plnením povinností vyplývajúcich mu z tejto zmluvy uchovávať a na požiadanie ju predložiť kontrolným orgánom. V prípade, ak zhotoviteľ poruší povinnosti vyplývajúce mu z tohto bodu, zodpovedá v plnom rozsahu za škodu, ktorá týmto objednávateľovi vznikne.</w:t>
      </w:r>
    </w:p>
    <w:p w14:paraId="0D18006E" w14:textId="77777777" w:rsidR="006D6B32" w:rsidRPr="00FB522F" w:rsidRDefault="006D6B32" w:rsidP="006D6B32">
      <w:pPr>
        <w:pStyle w:val="Odsekzoznamu"/>
        <w:rPr>
          <w:rFonts w:ascii="Times New Roman" w:hAnsi="Times New Roman" w:cs="Times New Roman"/>
          <w:b/>
          <w:sz w:val="22"/>
          <w:szCs w:val="22"/>
        </w:rPr>
      </w:pPr>
    </w:p>
    <w:p w14:paraId="6CD53966" w14:textId="77777777" w:rsidR="006D6B32" w:rsidRPr="00FB522F" w:rsidRDefault="006D6B32" w:rsidP="006D6B32">
      <w:pPr>
        <w:jc w:val="center"/>
        <w:rPr>
          <w:rFonts w:ascii="Times New Roman" w:hAnsi="Times New Roman" w:cs="Times New Roman"/>
          <w:b/>
          <w:sz w:val="22"/>
          <w:szCs w:val="22"/>
        </w:rPr>
      </w:pPr>
    </w:p>
    <w:p w14:paraId="4B07FC29"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V.</w:t>
      </w:r>
    </w:p>
    <w:p w14:paraId="0C617F59" w14:textId="77777777" w:rsidR="006D6B32" w:rsidRPr="00FB522F" w:rsidRDefault="006D6B32" w:rsidP="006D6B32">
      <w:pPr>
        <w:jc w:val="center"/>
        <w:rPr>
          <w:rFonts w:ascii="Times New Roman" w:hAnsi="Times New Roman" w:cs="Times New Roman"/>
          <w:sz w:val="22"/>
          <w:szCs w:val="22"/>
        </w:rPr>
      </w:pPr>
      <w:r w:rsidRPr="00FB522F">
        <w:rPr>
          <w:rFonts w:ascii="Times New Roman" w:hAnsi="Times New Roman" w:cs="Times New Roman"/>
          <w:b/>
          <w:sz w:val="22"/>
          <w:szCs w:val="22"/>
        </w:rPr>
        <w:t>PLATOBNÉ PODMIENKY</w:t>
      </w:r>
    </w:p>
    <w:p w14:paraId="135F33A1" w14:textId="77777777" w:rsidR="006D6B32" w:rsidRPr="00FB522F" w:rsidRDefault="006D6B32" w:rsidP="006D6B32">
      <w:pPr>
        <w:jc w:val="both"/>
        <w:rPr>
          <w:rFonts w:ascii="Times New Roman" w:hAnsi="Times New Roman" w:cs="Times New Roman"/>
          <w:sz w:val="22"/>
          <w:szCs w:val="22"/>
        </w:rPr>
      </w:pPr>
    </w:p>
    <w:p w14:paraId="464C671A" w14:textId="77777777" w:rsidR="006D6B32" w:rsidRPr="00FB522F" w:rsidRDefault="006D6B32" w:rsidP="006D6B32">
      <w:pPr>
        <w:numPr>
          <w:ilvl w:val="1"/>
          <w:numId w:val="36"/>
        </w:numPr>
        <w:tabs>
          <w:tab w:val="clear" w:pos="360"/>
          <w:tab w:val="num" w:pos="720"/>
        </w:tabs>
        <w:ind w:left="720" w:hanging="720"/>
        <w:jc w:val="both"/>
        <w:rPr>
          <w:rFonts w:ascii="Times New Roman" w:hAnsi="Times New Roman" w:cs="Times New Roman"/>
        </w:rPr>
      </w:pPr>
      <w:r w:rsidRPr="00FB522F">
        <w:rPr>
          <w:rFonts w:ascii="Times New Roman" w:hAnsi="Times New Roman" w:cs="Times New Roman"/>
          <w:sz w:val="22"/>
          <w:szCs w:val="22"/>
        </w:rPr>
        <w:t xml:space="preserve">Fakturácia a platenie prác a dodávok budú v zmysle dohody zmluvných strán vykonávané pozadu, formou troch faktúr vystavených na základe zhotoviteľom predložených, objednávateľom potvrdených súpisov skutočne vykonaných prác za uplynulé obdobie. Zhotoviteľ predloží mesačný súpis skutočne vykonaných prác vždy najneskôr v posledný deň príslušného kalendárneho mesiaca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objednávateľ tento odsúhlasí alebo k nemu uvedie svoje výhrady najneskoršie do 10 pracovných dní od predloženia tohto súpisu. V prípade ak </w:t>
      </w:r>
      <w:proofErr w:type="gramStart"/>
      <w:r w:rsidRPr="00FB522F">
        <w:rPr>
          <w:rFonts w:ascii="Times New Roman" w:hAnsi="Times New Roman" w:cs="Times New Roman"/>
          <w:sz w:val="22"/>
          <w:szCs w:val="22"/>
        </w:rPr>
        <w:t>objednávateľ  k</w:t>
      </w:r>
      <w:proofErr w:type="gramEnd"/>
      <w:r w:rsidRPr="00FB522F">
        <w:rPr>
          <w:rFonts w:ascii="Times New Roman" w:hAnsi="Times New Roman" w:cs="Times New Roman"/>
          <w:sz w:val="22"/>
          <w:szCs w:val="22"/>
        </w:rPr>
        <w:t> mesačnému súpisu skutočne vykonaných prác predloženému zhotoviteľom uvedie v lehote uvedenej v predchádzajúcej vete svoje výhrady a zhotoviteľ predloží objednávateľovi opravený mesačný súpis skutočne vykonaných prác, objednávateľ tento opravený mesačný súpis skutočne vykonaných prác odsúhlasí alebo k nemu uvedie svoje výhrady najneskoršie do 2 pracovných dní od predloženia tohto opraveného súpisu. Súpis skutočne vykonaných prác podpisuje za objednávateľa stavebný dozor. V zmysle zmluvy o dielo sú platby za čiastkové plnenia prác a dodávok objednávateľom dohodnuté na základe vystavenej faktúry tak, že zhotoviteľ môže vystaviť prvú faktúru až na základe objednávateľom potvrdeného súpisu skutočne vykonaných prác a dodávok za uplynulé obdobie k poslednému dňu v mesiaci, v ktorom objem dodaných prác</w:t>
      </w:r>
      <w:r>
        <w:rPr>
          <w:rFonts w:ascii="Times New Roman" w:hAnsi="Times New Roman" w:cs="Times New Roman"/>
          <w:sz w:val="22"/>
          <w:szCs w:val="22"/>
        </w:rPr>
        <w:t xml:space="preserve"> a dodávok presiahne </w:t>
      </w:r>
      <w:r w:rsidRPr="00AD2290">
        <w:rPr>
          <w:rFonts w:ascii="Times New Roman" w:hAnsi="Times New Roman" w:cs="Times New Roman"/>
          <w:sz w:val="22"/>
          <w:szCs w:val="22"/>
        </w:rPr>
        <w:t>minimálne 50% celkovej</w:t>
      </w:r>
      <w:r>
        <w:rPr>
          <w:rFonts w:ascii="Times New Roman" w:hAnsi="Times New Roman" w:cs="Times New Roman"/>
          <w:sz w:val="22"/>
          <w:szCs w:val="22"/>
        </w:rPr>
        <w:t xml:space="preserve"> ceny diela</w:t>
      </w:r>
      <w:r w:rsidRPr="00FB522F">
        <w:rPr>
          <w:rFonts w:ascii="Times New Roman" w:hAnsi="Times New Roman" w:cs="Times New Roman"/>
          <w:sz w:val="22"/>
          <w:szCs w:val="22"/>
        </w:rPr>
        <w:t xml:space="preserve">. Druhú faktúru je zhotoviteľ oprávnený vystaviť tak, aby splnil podmienky pre požadovanú výšku tretej záverečnej faktúry.  Tretiu záverečnú faktúru je dodávateľ oprávnený </w:t>
      </w:r>
      <w:proofErr w:type="gramStart"/>
      <w:r w:rsidRPr="00FB522F">
        <w:rPr>
          <w:rFonts w:ascii="Times New Roman" w:hAnsi="Times New Roman" w:cs="Times New Roman"/>
          <w:sz w:val="22"/>
          <w:szCs w:val="22"/>
        </w:rPr>
        <w:t>vystaviť</w:t>
      </w:r>
      <w:r w:rsidRPr="00FB522F">
        <w:rPr>
          <w:rStyle w:val="apple-converted-space"/>
          <w:rFonts w:ascii="Times New Roman" w:hAnsi="Times New Roman"/>
        </w:rPr>
        <w:t>  </w:t>
      </w:r>
      <w:r w:rsidRPr="00FB522F">
        <w:rPr>
          <w:rFonts w:ascii="Times New Roman" w:hAnsi="Times New Roman" w:cs="Times New Roman"/>
          <w:sz w:val="22"/>
          <w:szCs w:val="22"/>
        </w:rPr>
        <w:t>po</w:t>
      </w:r>
      <w:proofErr w:type="gramEnd"/>
      <w:r w:rsidRPr="00FB522F">
        <w:rPr>
          <w:rFonts w:ascii="Times New Roman" w:hAnsi="Times New Roman" w:cs="Times New Roman"/>
          <w:sz w:val="22"/>
          <w:szCs w:val="22"/>
        </w:rPr>
        <w:t xml:space="preserve"> protokolárnom prevzatí cel</w:t>
      </w:r>
      <w:r>
        <w:rPr>
          <w:rFonts w:ascii="Times New Roman" w:hAnsi="Times New Roman" w:cs="Times New Roman"/>
          <w:sz w:val="22"/>
          <w:szCs w:val="22"/>
        </w:rPr>
        <w:t>ého diela</w:t>
      </w:r>
      <w:r w:rsidRPr="00CD2A66">
        <w:rPr>
          <w:rFonts w:ascii="Times New Roman" w:hAnsi="Times New Roman" w:cs="Times New Roman"/>
          <w:sz w:val="22"/>
          <w:szCs w:val="22"/>
        </w:rPr>
        <w:t>,</w:t>
      </w:r>
      <w:r w:rsidRPr="00FB522F">
        <w:rPr>
          <w:rStyle w:val="apple-converted-space"/>
          <w:rFonts w:ascii="Times New Roman" w:hAnsi="Times New Roman"/>
        </w:rPr>
        <w:t> </w:t>
      </w:r>
      <w:r w:rsidRPr="00FB522F">
        <w:rPr>
          <w:rFonts w:ascii="Times New Roman" w:hAnsi="Times New Roman" w:cs="Times New Roman"/>
          <w:sz w:val="22"/>
          <w:szCs w:val="22"/>
        </w:rPr>
        <w:t>pričom objem dodaných prác a dodávok musí byť minimálne 5% celkovej ceny diela a nie viac ako 7% celkovej ceny diela.</w:t>
      </w:r>
    </w:p>
    <w:p w14:paraId="7C1C3273" w14:textId="77777777" w:rsidR="006D6B32" w:rsidRPr="00FB522F" w:rsidRDefault="006D6B32" w:rsidP="006D6B32">
      <w:pPr>
        <w:numPr>
          <w:ilvl w:val="1"/>
          <w:numId w:val="36"/>
        </w:numPr>
        <w:tabs>
          <w:tab w:val="clear" w:pos="360"/>
          <w:tab w:val="num" w:pos="720"/>
        </w:tabs>
        <w:ind w:left="720" w:hanging="720"/>
        <w:contextualSpacing/>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je povinný svoje práce vyúčtovať overiteľným spôsobom. Vykonané naviac práce pôvodne nezahrnuté v Rozpočte budú fakturované osobitne po ich predchádzajúcom vecnom, cenovom </w:t>
      </w:r>
      <w:r w:rsidRPr="00FB522F">
        <w:rPr>
          <w:rFonts w:ascii="Times New Roman" w:hAnsi="Times New Roman" w:cs="Times New Roman"/>
          <w:sz w:val="22"/>
          <w:szCs w:val="22"/>
        </w:rPr>
        <w:lastRenderedPageBreak/>
        <w:t xml:space="preserve">a termínovom odsúhlasení zmluvnými stranami. Zmeny a doplnky zmluvy, resp. nové a zmenené položky, je potrebné vo faktúre uviesť samostatne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oddelene.</w:t>
      </w:r>
    </w:p>
    <w:p w14:paraId="60C85618" w14:textId="77777777" w:rsidR="006D6B32" w:rsidRPr="00FB522F" w:rsidRDefault="006D6B32" w:rsidP="006D6B32">
      <w:pPr>
        <w:numPr>
          <w:ilvl w:val="1"/>
          <w:numId w:val="36"/>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Lehota splatnosti faktúr je max. 60 dní od ich doručenia objednávateľovi.</w:t>
      </w:r>
    </w:p>
    <w:p w14:paraId="009BBB5A" w14:textId="77777777" w:rsidR="006D6B32" w:rsidRPr="00FB522F" w:rsidRDefault="006D6B32" w:rsidP="006D6B32">
      <w:pPr>
        <w:numPr>
          <w:ilvl w:val="1"/>
          <w:numId w:val="36"/>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Faktúry bude zhotoviteľ predkladať objednávateľovi v štyroch vyhotoveniach. Každá faktúra musí mať nasledujúce náležitosti: </w:t>
      </w:r>
    </w:p>
    <w:p w14:paraId="716F1CFF" w14:textId="77777777" w:rsidR="006D6B32" w:rsidRPr="00FB522F" w:rsidRDefault="006D6B32" w:rsidP="006D6B32">
      <w:pPr>
        <w:rPr>
          <w:rFonts w:ascii="Times New Roman" w:hAnsi="Times New Roman" w:cs="Times New Roman"/>
          <w:sz w:val="22"/>
          <w:szCs w:val="22"/>
        </w:rPr>
      </w:pPr>
    </w:p>
    <w:p w14:paraId="4EB85068"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obchodné meno, sídlo, IČO, DIČ a IČ DPH zhotoviteľa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objednávateľa, </w:t>
      </w:r>
    </w:p>
    <w:p w14:paraId="0FF18F35"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označenie registra, ktorý PO zapísal v obchodnom registri a číslo zápisu</w:t>
      </w:r>
    </w:p>
    <w:p w14:paraId="410FAD89"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číslo faktúry, </w:t>
      </w:r>
    </w:p>
    <w:p w14:paraId="11812CFA"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číslo zmluvy, </w:t>
      </w:r>
    </w:p>
    <w:p w14:paraId="23A71BE2"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﻿označenie diela, </w:t>
      </w:r>
    </w:p>
    <w:p w14:paraId="5CE57542"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dátum vyhotovenia a dátum splatnosti faktúry, </w:t>
      </w:r>
    </w:p>
    <w:p w14:paraId="69D03BBE"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dátum dodania </w:t>
      </w:r>
      <w:r>
        <w:rPr>
          <w:rFonts w:ascii="Times New Roman" w:hAnsi="Times New Roman" w:cs="Times New Roman"/>
          <w:sz w:val="22"/>
          <w:szCs w:val="22"/>
        </w:rPr>
        <w:t>prác</w:t>
      </w:r>
      <w:r w:rsidRPr="00FB522F">
        <w:rPr>
          <w:rFonts w:ascii="Times New Roman" w:hAnsi="Times New Roman" w:cs="Times New Roman"/>
          <w:sz w:val="22"/>
          <w:szCs w:val="22"/>
        </w:rPr>
        <w:t xml:space="preserve">, </w:t>
      </w:r>
    </w:p>
    <w:p w14:paraId="7490CEE6"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názov, množstvo alebo rozsah </w:t>
      </w:r>
      <w:r>
        <w:rPr>
          <w:rFonts w:ascii="Times New Roman" w:hAnsi="Times New Roman" w:cs="Times New Roman"/>
          <w:sz w:val="22"/>
          <w:szCs w:val="22"/>
        </w:rPr>
        <w:t>poskytnutých prác</w:t>
      </w:r>
      <w:r w:rsidRPr="00FB522F">
        <w:rPr>
          <w:rFonts w:ascii="Times New Roman" w:hAnsi="Times New Roman" w:cs="Times New Roman"/>
          <w:sz w:val="22"/>
          <w:szCs w:val="22"/>
        </w:rPr>
        <w:t xml:space="preserve">, </w:t>
      </w:r>
    </w:p>
    <w:p w14:paraId="725E3674"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označenie peňažného ústavu a číslo účtu, na ktorý sa má platiť, </w:t>
      </w:r>
    </w:p>
    <w:p w14:paraId="235BE55F"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fakturovanú cenu bez dane, sadzba dane, výška dane, fakturovanú cenu s daňou, </w:t>
      </w:r>
    </w:p>
    <w:p w14:paraId="177B3047"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odtlačok pečiatky a podpis oprávnenej osoby zhotoviteľa,</w:t>
      </w:r>
    </w:p>
    <w:p w14:paraId="6BF7C132"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 xml:space="preserve">pečiatku a podpis objednávateľa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odborného technického dozoru objednávateľa</w:t>
      </w:r>
    </w:p>
    <w:p w14:paraId="1ABB9E37"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miesto a názov diela, evidenčné číslo stavby</w:t>
      </w:r>
    </w:p>
    <w:p w14:paraId="2AB171FC" w14:textId="77777777" w:rsidR="006D6B32" w:rsidRPr="00FB522F" w:rsidRDefault="006D6B32" w:rsidP="006D6B32">
      <w:pPr>
        <w:numPr>
          <w:ilvl w:val="0"/>
          <w:numId w:val="37"/>
        </w:numPr>
        <w:rPr>
          <w:rFonts w:ascii="Times New Roman" w:hAnsi="Times New Roman" w:cs="Times New Roman"/>
          <w:sz w:val="22"/>
          <w:szCs w:val="22"/>
        </w:rPr>
      </w:pPr>
      <w:r w:rsidRPr="00FB522F">
        <w:rPr>
          <w:rFonts w:ascii="Times New Roman" w:hAnsi="Times New Roman" w:cs="Times New Roman"/>
          <w:sz w:val="22"/>
          <w:szCs w:val="22"/>
        </w:rPr>
        <w:t>číslo zmluvy, dátum jej uzatvorenia,</w:t>
      </w:r>
    </w:p>
    <w:p w14:paraId="746E8764" w14:textId="77777777" w:rsidR="006D6B32" w:rsidRPr="00FB522F" w:rsidRDefault="006D6B32" w:rsidP="006D6B32">
      <w:pPr>
        <w:numPr>
          <w:ilvl w:val="0"/>
          <w:numId w:val="37"/>
        </w:numPr>
        <w:jc w:val="both"/>
        <w:rPr>
          <w:rFonts w:ascii="Times New Roman" w:hAnsi="Times New Roman" w:cs="Times New Roman"/>
          <w:sz w:val="22"/>
          <w:szCs w:val="22"/>
        </w:rPr>
      </w:pPr>
      <w:r w:rsidRPr="00FB522F">
        <w:rPr>
          <w:rFonts w:ascii="Times New Roman" w:hAnsi="Times New Roman" w:cs="Times New Roman"/>
          <w:sz w:val="22"/>
          <w:szCs w:val="22"/>
        </w:rPr>
        <w:t xml:space="preserve">faktúra bude obsahovať nasledovné náležitosti – krycí list faktúry, zisťovací- protokol, súpis vykonaných prác, rekapituláciu a CD/DVD s fotodokumentáciu zachytávajúcou práce, ktoré sú predmetom predkladanej faktúry podľa súpisu prác v počte minimálne 10 digitálnych fotografií. Súpis prác bude vyhotovený v súlade s oceneným výkazom výmer, ktorý je prílohou tejto zmluvy a bude obsahovať názvy objektov, položiek, jednotkové ceny, množstvá, rozmery, sumy zrealizovaných položiek. Súpis vykonaných prác bude vytváraný priamo z výkazu výmer, ktorý je súčasťou tejto zmluvy pričom položky, ktoré majú byť súčasťou faktúry, budú mať vyplnené políčka týkajúce sa množstva a pri položkách, ktoré nie sú predmetom faktúry bude uvedený nulový údaj. Súpis vykonaných prác nebude obsahovať kumulatívne údaje so </w:t>
      </w:r>
      <w:proofErr w:type="gramStart"/>
      <w:r w:rsidRPr="00FB522F">
        <w:rPr>
          <w:rFonts w:ascii="Times New Roman" w:hAnsi="Times New Roman" w:cs="Times New Roman"/>
          <w:sz w:val="22"/>
          <w:szCs w:val="22"/>
        </w:rPr>
        <w:t>započítaním  predchádzajúcich</w:t>
      </w:r>
      <w:proofErr w:type="gramEnd"/>
      <w:r w:rsidRPr="00FB522F">
        <w:rPr>
          <w:rFonts w:ascii="Times New Roman" w:hAnsi="Times New Roman" w:cs="Times New Roman"/>
          <w:sz w:val="22"/>
          <w:szCs w:val="22"/>
        </w:rPr>
        <w:t xml:space="preserve"> faktúr- pre účely žiadostí o NFP. Kumulatívne súpisy vykonaných prác s ocenením podľa rozpočtu bude zhotoviteľ vytvárať len pre účely sledovania čerpania rozpočtu objednávateľovi,</w:t>
      </w:r>
    </w:p>
    <w:p w14:paraId="4F4D0608" w14:textId="77777777" w:rsidR="006D6B32" w:rsidRPr="00FB522F" w:rsidRDefault="006D6B32" w:rsidP="006D6B32">
      <w:pPr>
        <w:ind w:left="705"/>
        <w:jc w:val="both"/>
        <w:rPr>
          <w:rFonts w:ascii="Times New Roman" w:hAnsi="Times New Roman" w:cs="Times New Roman"/>
          <w:sz w:val="22"/>
          <w:szCs w:val="22"/>
        </w:rPr>
      </w:pPr>
      <w:r w:rsidRPr="00FB522F">
        <w:rPr>
          <w:rFonts w:ascii="Times New Roman" w:hAnsi="Times New Roman" w:cs="Times New Roman"/>
          <w:sz w:val="22"/>
          <w:szCs w:val="22"/>
        </w:rPr>
        <w:t xml:space="preserve">K faktúre musia byť priložené doklady umožňujúce posúdiť oprávnenosť fakturácie, najmä súpis skutočne vykonaných prác. Ak faktúra nebude obsahovať vyššie uvedené náležitosti alebo k nej nebudú priložené príslušné doklady, nie je objednávateľ povinný ju uhradiť a je oprávnený vrátiť faktúru zhotoviteľovi, pričom je povinný tak urobiť v lehote do 8 dní od jej obdŕžania. Lehota splatnosti faktúry začína plynúť dňom doručenia faktúry obsahujúcej všetky náležitosti a prílohy objednávateľovi. </w:t>
      </w:r>
    </w:p>
    <w:p w14:paraId="58ED40BD" w14:textId="77777777" w:rsidR="006D6B32" w:rsidRPr="00FB522F" w:rsidRDefault="006D6B32" w:rsidP="006D6B32">
      <w:pPr>
        <w:numPr>
          <w:ilvl w:val="1"/>
          <w:numId w:val="36"/>
        </w:numPr>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     Záverečnú faktúru je zhotoviteľ oprávnený vystaviť až po protokolárnom prevzatí celej stavby. Po vystavení záverečnej faktúry nie je zhotoviteľ oprávnený vystaviť objednávateľovi žiadnu ďalšiu faktúru, ktorou by fakturoval cenu prác a dodávok vykonaných na diele pred odovzdaním diela objednávateľovi. Uhradením záverečnej faktúry objednávateľom zhotoviteľovi sa považujú všetky nároky zhotoviteľa na zaplatenie ceny za práce a dodávky vykonané na diele do jeho odovzdania objednávateľa za uspokojené.</w:t>
      </w:r>
    </w:p>
    <w:p w14:paraId="20D978B7" w14:textId="77777777" w:rsidR="006D6B32" w:rsidRPr="00FB522F" w:rsidRDefault="006D6B32" w:rsidP="006D6B32">
      <w:pPr>
        <w:ind w:left="705" w:hanging="705"/>
        <w:jc w:val="both"/>
        <w:rPr>
          <w:rFonts w:ascii="Times New Roman" w:hAnsi="Times New Roman" w:cs="Times New Roman"/>
          <w:sz w:val="22"/>
          <w:szCs w:val="22"/>
        </w:rPr>
      </w:pPr>
      <w:r w:rsidRPr="00FB522F">
        <w:rPr>
          <w:rFonts w:ascii="Times New Roman" w:hAnsi="Times New Roman" w:cs="Times New Roman"/>
          <w:sz w:val="22"/>
          <w:szCs w:val="22"/>
        </w:rPr>
        <w:t xml:space="preserve">5.6 </w:t>
      </w:r>
      <w:r w:rsidRPr="00FB522F">
        <w:rPr>
          <w:rFonts w:ascii="Times New Roman" w:hAnsi="Times New Roman" w:cs="Times New Roman"/>
          <w:sz w:val="22"/>
          <w:szCs w:val="22"/>
        </w:rPr>
        <w:tab/>
        <w:t xml:space="preserve">Zhotoviteľ je povinný zaplatiť cenu jednotlivých plnení, ktoré mu objednávateľ podľa tejto zmluvy poskytne alebo namiesto neho na náklady zhotoviteľa vykoná (napr. čl. VI. ods. 6.3, ods. 6.4), ako i zmluvné pokuty, na základe faktúry objednávateľa, ktorej splatnosť je 7 dní od jej vystavenia objednávateľom. </w:t>
      </w:r>
    </w:p>
    <w:p w14:paraId="51F8C717" w14:textId="77777777" w:rsidR="006D6B32" w:rsidRPr="00FB522F" w:rsidRDefault="006D6B32" w:rsidP="006D6B32">
      <w:pPr>
        <w:ind w:left="709" w:hanging="709"/>
        <w:jc w:val="both"/>
        <w:rPr>
          <w:rFonts w:ascii="Times New Roman" w:hAnsi="Times New Roman" w:cs="Times New Roman"/>
          <w:sz w:val="22"/>
          <w:szCs w:val="22"/>
        </w:rPr>
      </w:pPr>
      <w:r w:rsidRPr="00FB522F">
        <w:rPr>
          <w:rFonts w:ascii="Times New Roman" w:hAnsi="Times New Roman" w:cs="Times New Roman"/>
          <w:sz w:val="22"/>
          <w:szCs w:val="22"/>
        </w:rPr>
        <w:t>5.7</w:t>
      </w:r>
      <w:r w:rsidRPr="00FB522F">
        <w:rPr>
          <w:rFonts w:ascii="Times New Roman" w:hAnsi="Times New Roman" w:cs="Times New Roman"/>
          <w:sz w:val="22"/>
          <w:szCs w:val="22"/>
        </w:rPr>
        <w:tab/>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4FFAA98D" w14:textId="77777777" w:rsidR="006D6B32" w:rsidRPr="00FB522F" w:rsidRDefault="006D6B32" w:rsidP="006D6B32">
      <w:pPr>
        <w:ind w:left="708" w:hanging="708"/>
        <w:jc w:val="both"/>
        <w:rPr>
          <w:rFonts w:ascii="Times New Roman" w:hAnsi="Times New Roman" w:cs="Times New Roman"/>
          <w:sz w:val="22"/>
          <w:szCs w:val="22"/>
        </w:rPr>
      </w:pPr>
      <w:r w:rsidRPr="00FB522F">
        <w:rPr>
          <w:rFonts w:ascii="Times New Roman" w:hAnsi="Times New Roman" w:cs="Times New Roman"/>
          <w:sz w:val="22"/>
          <w:szCs w:val="22"/>
        </w:rPr>
        <w:t>5.8</w:t>
      </w:r>
      <w:r w:rsidRPr="00FB522F">
        <w:rPr>
          <w:rFonts w:ascii="Times New Roman" w:hAnsi="Times New Roman" w:cs="Times New Roman"/>
          <w:sz w:val="22"/>
          <w:szCs w:val="22"/>
        </w:rPr>
        <w:tab/>
        <w:t>Zmluvné strany sa dohodli, v rozsahu v akom to právne predpisy pripúšťajú, že vylučujú právo zhotoviteľa započítať akúkoľvek jeho pohľadávku voči objednávateľovi oproti akejkoľvek pohľadávke objednávateľa.</w:t>
      </w:r>
    </w:p>
    <w:p w14:paraId="5E476B26" w14:textId="77777777" w:rsidR="006D6B32" w:rsidRPr="00FB522F" w:rsidRDefault="006D6B32" w:rsidP="006D6B32">
      <w:pPr>
        <w:jc w:val="both"/>
        <w:rPr>
          <w:rFonts w:ascii="Times New Roman" w:hAnsi="Times New Roman" w:cs="Times New Roman"/>
          <w:sz w:val="22"/>
          <w:szCs w:val="22"/>
        </w:rPr>
      </w:pPr>
      <w:r w:rsidRPr="00FB522F">
        <w:rPr>
          <w:rFonts w:ascii="Times New Roman" w:hAnsi="Times New Roman" w:cs="Times New Roman"/>
          <w:sz w:val="22"/>
          <w:szCs w:val="22"/>
        </w:rPr>
        <w:t>5.9</w:t>
      </w:r>
      <w:r w:rsidRPr="00FB522F">
        <w:rPr>
          <w:rFonts w:ascii="Times New Roman" w:hAnsi="Times New Roman" w:cs="Times New Roman"/>
          <w:sz w:val="22"/>
          <w:szCs w:val="22"/>
        </w:rPr>
        <w:tab/>
        <w:t>Zhotoviteľ podpisom tejto zmluvy výslovne prehlasuje, že:</w:t>
      </w:r>
    </w:p>
    <w:p w14:paraId="74E68457" w14:textId="77777777" w:rsidR="006D6B32" w:rsidRPr="00FB522F" w:rsidRDefault="006D6B32" w:rsidP="006D6B32">
      <w:pPr>
        <w:pStyle w:val="Advokt"/>
        <w:ind w:left="1418" w:hanging="709"/>
        <w:jc w:val="both"/>
        <w:rPr>
          <w:sz w:val="22"/>
          <w:szCs w:val="22"/>
        </w:rPr>
      </w:pPr>
      <w:r w:rsidRPr="00FB522F">
        <w:rPr>
          <w:sz w:val="22"/>
          <w:szCs w:val="22"/>
        </w:rPr>
        <w:lastRenderedPageBreak/>
        <w:t>5.9.1</w:t>
      </w:r>
      <w:r w:rsidRPr="00FB522F">
        <w:rPr>
          <w:sz w:val="22"/>
          <w:szCs w:val="22"/>
        </w:rPr>
        <w:tab/>
        <w:t>do ceny diela zodpovedne a úplne zahrnul všetky nevyhnutné opatrenia pre splnenie predpisov, noriem, opatrení a úradných podmienok a podmienok stavebných povolení (medzi iným napr. čistenie komunikácií znečistených stavbou po dobu stavby, atď.),</w:t>
      </w:r>
    </w:p>
    <w:p w14:paraId="4A700141" w14:textId="77777777" w:rsidR="006D6B32" w:rsidRPr="00FB522F" w:rsidRDefault="006D6B32" w:rsidP="006D6B32">
      <w:pPr>
        <w:pStyle w:val="Advokt"/>
        <w:ind w:left="1418" w:hanging="709"/>
        <w:jc w:val="both"/>
        <w:rPr>
          <w:sz w:val="22"/>
          <w:szCs w:val="22"/>
        </w:rPr>
      </w:pPr>
      <w:r w:rsidRPr="00FB522F">
        <w:rPr>
          <w:sz w:val="22"/>
          <w:szCs w:val="22"/>
        </w:rPr>
        <w:t>5.9.2</w:t>
      </w:r>
      <w:r w:rsidRPr="00FB522F">
        <w:rPr>
          <w:sz w:val="22"/>
          <w:szCs w:val="22"/>
        </w:rPr>
        <w:tab/>
        <w:t>pri zostavovaní svojej cenovej ponuky kalkuloval s tým,  že počas doby vykonávania diela nie je povolená žiadna zmena cien,</w:t>
      </w:r>
    </w:p>
    <w:p w14:paraId="45ECF9FF" w14:textId="77777777" w:rsidR="006D6B32" w:rsidRPr="00FB522F" w:rsidRDefault="006D6B32" w:rsidP="006D6B32">
      <w:pPr>
        <w:pStyle w:val="Advokt"/>
        <w:ind w:left="1418" w:hanging="709"/>
        <w:jc w:val="both"/>
        <w:rPr>
          <w:sz w:val="22"/>
          <w:szCs w:val="22"/>
        </w:rPr>
      </w:pPr>
      <w:r w:rsidRPr="00FB522F">
        <w:rPr>
          <w:sz w:val="22"/>
          <w:szCs w:val="22"/>
        </w:rPr>
        <w:t>5.9.3</w:t>
      </w:r>
      <w:r w:rsidRPr="00FB522F">
        <w:rPr>
          <w:sz w:val="22"/>
          <w:szCs w:val="22"/>
        </w:rPr>
        <w:tab/>
        <w:t>do ceny diela zodpovedne zahrnul všetky výdavky,  potrebné pre úplné, riadne a odborné vykonanie diela,  popr. ktoré je potrebné pre zaistenie dodávok so zvláštnym zreteľom na výkony a výdaje,  ktoré je pri vykonávaní odborných prác obvykle treba  vykonať,</w:t>
      </w:r>
    </w:p>
    <w:p w14:paraId="2F3F8E3E" w14:textId="77777777" w:rsidR="006D6B32" w:rsidRPr="00FB522F" w:rsidRDefault="006D6B32" w:rsidP="006D6B32">
      <w:pPr>
        <w:pStyle w:val="Advokt"/>
        <w:ind w:left="1418" w:hanging="709"/>
        <w:jc w:val="both"/>
        <w:rPr>
          <w:sz w:val="22"/>
          <w:szCs w:val="22"/>
        </w:rPr>
      </w:pPr>
      <w:r w:rsidRPr="00FB522F">
        <w:rPr>
          <w:sz w:val="22"/>
          <w:szCs w:val="22"/>
        </w:rPr>
        <w:t>5.9.4</w:t>
      </w:r>
      <w:r w:rsidRPr="00FB522F">
        <w:rPr>
          <w:sz w:val="22"/>
          <w:szCs w:val="22"/>
        </w:rPr>
        <w:tab/>
        <w:t>u všetkých položiek platí zásada, že sa rozumejú vrátane všetkých bezprostredne súvisiacich výkonov a činností a že v nich sú zahrnuté všetky prípadné potrebné pomocné, montážne, spojovacie, kompletačné a iné materiály,</w:t>
      </w:r>
    </w:p>
    <w:p w14:paraId="3440BBDD" w14:textId="77777777" w:rsidR="006D6B32" w:rsidRPr="00FB522F" w:rsidRDefault="006D6B32" w:rsidP="006D6B32">
      <w:pPr>
        <w:pStyle w:val="Advokt"/>
        <w:ind w:left="1418" w:hanging="709"/>
        <w:jc w:val="both"/>
        <w:rPr>
          <w:sz w:val="22"/>
          <w:szCs w:val="22"/>
        </w:rPr>
      </w:pPr>
      <w:r w:rsidRPr="00FB522F">
        <w:rPr>
          <w:sz w:val="22"/>
          <w:szCs w:val="22"/>
        </w:rPr>
        <w:t>5.9.5</w:t>
      </w:r>
      <w:r w:rsidRPr="00FB522F">
        <w:rPr>
          <w:sz w:val="22"/>
          <w:szCs w:val="22"/>
        </w:rPr>
        <w:tab/>
        <w:t xml:space="preserve">mu je známe, že dielenskú dokumentáciu, vykonávací resp. realizačný projekt si v prípade potreby obstará na vlastné náklady a ich poskytnutie sa nepovažuje za poskytnutie súčinnosti objednávateľa, </w:t>
      </w:r>
    </w:p>
    <w:p w14:paraId="3273D0DF" w14:textId="77777777" w:rsidR="006D6B32" w:rsidRPr="00FB522F" w:rsidRDefault="006D6B32" w:rsidP="006D6B32">
      <w:pPr>
        <w:pStyle w:val="Advokt"/>
        <w:ind w:left="1418" w:hanging="709"/>
        <w:jc w:val="both"/>
        <w:rPr>
          <w:sz w:val="22"/>
          <w:szCs w:val="22"/>
        </w:rPr>
      </w:pPr>
      <w:r w:rsidRPr="00FB522F">
        <w:rPr>
          <w:sz w:val="22"/>
          <w:szCs w:val="22"/>
        </w:rPr>
        <w:t>5.9.6</w:t>
      </w:r>
      <w:r w:rsidRPr="00FB522F">
        <w:rPr>
          <w:sz w:val="22"/>
          <w:szCs w:val="22"/>
        </w:rPr>
        <w:tab/>
        <w:t>mu je celkom a podrobne známy rozsah diela, a že (i) nebude účtovať žiadne nepredvídateľné výdaje a práce naviac, (ii) keďže porozumel zadaniu predmetu diela vrátane príloh a zodpovedne a dôkladne si ich overil, pričom znenie zadania mu nebolo nezrozumiteľné, alebo nejednoznačné, že (iii) obdržal uspokojivé odpovede a pokyny na svoje prípadné otázky a (iv) overil si všetky ostatné faktory ovplyvňujúce cenu, vyhodnotil ich a zakalkuloval do ceny diela aj pre prípad nepredvídateľných okolností príslušnú rezervu kalkulovaného rizika,</w:t>
      </w:r>
    </w:p>
    <w:p w14:paraId="2020CEB5" w14:textId="77777777" w:rsidR="006D6B32" w:rsidRPr="00FB522F" w:rsidRDefault="006D6B32" w:rsidP="006D6B32">
      <w:pPr>
        <w:pStyle w:val="Advokt"/>
        <w:ind w:left="1418" w:hanging="709"/>
        <w:jc w:val="both"/>
        <w:rPr>
          <w:sz w:val="22"/>
          <w:szCs w:val="22"/>
        </w:rPr>
      </w:pPr>
      <w:r w:rsidRPr="00FB522F">
        <w:rPr>
          <w:sz w:val="22"/>
          <w:szCs w:val="22"/>
        </w:rPr>
        <w:t>5.9.7 zaväzuje sa vykonať všetky práce a dodávky v súlade s Rozpočtom, ktorý je záväzný.</w:t>
      </w:r>
    </w:p>
    <w:p w14:paraId="25A6CB79" w14:textId="77777777" w:rsidR="006D6B32" w:rsidRPr="00FB522F" w:rsidRDefault="006D6B32" w:rsidP="006D6B32">
      <w:pPr>
        <w:ind w:left="705" w:hanging="705"/>
        <w:jc w:val="both"/>
        <w:rPr>
          <w:rFonts w:ascii="Times New Roman" w:hAnsi="Times New Roman" w:cs="Times New Roman"/>
          <w:sz w:val="22"/>
          <w:szCs w:val="22"/>
        </w:rPr>
      </w:pPr>
      <w:r w:rsidRPr="00FB522F">
        <w:rPr>
          <w:rFonts w:ascii="Times New Roman" w:hAnsi="Times New Roman" w:cs="Times New Roman"/>
          <w:sz w:val="22"/>
          <w:szCs w:val="22"/>
        </w:rPr>
        <w:t xml:space="preserve">5.10 </w:t>
      </w:r>
      <w:r w:rsidRPr="00FB522F">
        <w:rPr>
          <w:rFonts w:ascii="Times New Roman" w:hAnsi="Times New Roman" w:cs="Times New Roman"/>
          <w:sz w:val="22"/>
          <w:szCs w:val="22"/>
        </w:rPr>
        <w:tab/>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w:t>
      </w:r>
      <w:r>
        <w:rPr>
          <w:rFonts w:ascii="Times New Roman" w:hAnsi="Times New Roman" w:cs="Times New Roman"/>
          <w:sz w:val="22"/>
          <w:szCs w:val="22"/>
        </w:rPr>
        <w:t xml:space="preserve">pisov (ďalej ako „zákon o </w:t>
      </w:r>
      <w:proofErr w:type="gramStart"/>
      <w:r>
        <w:rPr>
          <w:rFonts w:ascii="Times New Roman" w:hAnsi="Times New Roman" w:cs="Times New Roman"/>
          <w:sz w:val="22"/>
          <w:szCs w:val="22"/>
        </w:rPr>
        <w:t>DPH“</w:t>
      </w:r>
      <w:proofErr w:type="gramEnd"/>
      <w:r>
        <w:rPr>
          <w:rFonts w:ascii="Times New Roman" w:hAnsi="Times New Roman" w:cs="Times New Roman"/>
          <w:sz w:val="22"/>
          <w:szCs w:val="22"/>
        </w:rPr>
        <w:t>)</w:t>
      </w:r>
      <w:r w:rsidRPr="00FB522F">
        <w:rPr>
          <w:rFonts w:ascii="Times New Roman" w:hAnsi="Times New Roman" w:cs="Times New Roman"/>
          <w:sz w:val="22"/>
          <w:szCs w:val="22"/>
        </w:rPr>
        <w:t xml:space="preserve">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 (i) originálu písomného potvrdenia príslušného daňového úradu, že zhotoviteľ ako daňový subjekt nemá nedoplatok na DPH, pričom takéto potvrdenie nesmie byť staršie ako tri dni a (ii) preukázania skutočnosti, že zhotoviteľ nie je uvedený v zozname platiteľov dane z pridanej hodnoty, u ktorých nastali dôvody na zrušenie registrácie v zmysle § 81 ods. 4 písm. b) zákona o DPH.</w:t>
      </w:r>
    </w:p>
    <w:p w14:paraId="0AD8B302" w14:textId="77777777" w:rsidR="006D6B32" w:rsidRPr="00FB522F" w:rsidRDefault="006D6B32" w:rsidP="006D6B32">
      <w:pPr>
        <w:tabs>
          <w:tab w:val="left" w:pos="426"/>
        </w:tabs>
        <w:ind w:left="705" w:hanging="705"/>
        <w:jc w:val="both"/>
        <w:rPr>
          <w:rFonts w:ascii="Times New Roman" w:hAnsi="Times New Roman" w:cs="Times New Roman"/>
          <w:sz w:val="22"/>
          <w:szCs w:val="22"/>
        </w:rPr>
      </w:pPr>
    </w:p>
    <w:p w14:paraId="3658033B" w14:textId="77777777" w:rsidR="006D6B32" w:rsidRPr="00FB522F" w:rsidRDefault="006D6B32" w:rsidP="006D6B32">
      <w:pPr>
        <w:jc w:val="both"/>
        <w:rPr>
          <w:rFonts w:ascii="Times New Roman" w:hAnsi="Times New Roman" w:cs="Times New Roman"/>
          <w:sz w:val="22"/>
          <w:szCs w:val="22"/>
        </w:rPr>
      </w:pPr>
    </w:p>
    <w:p w14:paraId="6980CE6A"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 xml:space="preserve">Článok. VI. </w:t>
      </w:r>
    </w:p>
    <w:p w14:paraId="0D7BAC80"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ZÁKLADNÉ PODMIENKY ZHOTOVENIA DIELA</w:t>
      </w:r>
    </w:p>
    <w:p w14:paraId="5C9564DE" w14:textId="77777777" w:rsidR="006D6B32" w:rsidRPr="00FB522F" w:rsidRDefault="006D6B32" w:rsidP="006D6B32">
      <w:pPr>
        <w:rPr>
          <w:rFonts w:ascii="Times New Roman" w:hAnsi="Times New Roman" w:cs="Times New Roman"/>
          <w:sz w:val="22"/>
          <w:szCs w:val="22"/>
        </w:rPr>
      </w:pPr>
    </w:p>
    <w:p w14:paraId="6A4B8598" w14:textId="77777777" w:rsidR="006D6B32" w:rsidRPr="00FB522F" w:rsidRDefault="006D6B32" w:rsidP="006D6B32">
      <w:pPr>
        <w:numPr>
          <w:ilvl w:val="1"/>
          <w:numId w:val="46"/>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Zastupovaním zmluvných strán počas zhotovovania diela sú v rozsahu uvedenom v tejto zmluve poverení títo zástupcovia zmluvných strán: </w:t>
      </w:r>
    </w:p>
    <w:p w14:paraId="6E50F61A" w14:textId="77777777" w:rsidR="006D6B32" w:rsidRPr="00FB522F" w:rsidRDefault="006D6B32" w:rsidP="006D6B32">
      <w:pPr>
        <w:jc w:val="both"/>
        <w:rPr>
          <w:rFonts w:ascii="Times New Roman" w:hAnsi="Times New Roman" w:cs="Times New Roman"/>
          <w:sz w:val="22"/>
          <w:szCs w:val="22"/>
        </w:rPr>
      </w:pPr>
    </w:p>
    <w:p w14:paraId="32FE3423" w14:textId="77777777" w:rsidR="006D6B32" w:rsidRPr="00FB522F" w:rsidRDefault="006D6B32" w:rsidP="006D6B32">
      <w:pPr>
        <w:ind w:firstLine="705"/>
        <w:jc w:val="both"/>
        <w:rPr>
          <w:rFonts w:ascii="Times New Roman" w:hAnsi="Times New Roman" w:cs="Times New Roman"/>
          <w:sz w:val="22"/>
          <w:szCs w:val="22"/>
        </w:rPr>
      </w:pPr>
      <w:r w:rsidRPr="00FB522F">
        <w:rPr>
          <w:rFonts w:ascii="Times New Roman" w:hAnsi="Times New Roman" w:cs="Times New Roman"/>
          <w:bCs/>
          <w:sz w:val="22"/>
          <w:szCs w:val="22"/>
        </w:rPr>
        <w:t>..................................</w:t>
      </w:r>
      <w:r>
        <w:rPr>
          <w:rFonts w:ascii="Times New Roman" w:hAnsi="Times New Roman" w:cs="Times New Roman"/>
          <w:bCs/>
          <w:sz w:val="22"/>
          <w:szCs w:val="22"/>
        </w:rPr>
        <w:t>.</w:t>
      </w:r>
      <w:r w:rsidRPr="00FB522F">
        <w:rPr>
          <w:rFonts w:ascii="Times New Roman" w:hAnsi="Times New Roman" w:cs="Times New Roman"/>
          <w:bCs/>
          <w:sz w:val="22"/>
          <w:szCs w:val="22"/>
        </w:rPr>
        <w:t>...,</w:t>
      </w:r>
      <w:r w:rsidRPr="00FB522F">
        <w:rPr>
          <w:rFonts w:ascii="Times New Roman" w:hAnsi="Times New Roman" w:cs="Times New Roman"/>
          <w:sz w:val="22"/>
          <w:szCs w:val="22"/>
        </w:rPr>
        <w:t xml:space="preserve"> ako stavebno - technický dozor (za objednávateľa) </w:t>
      </w:r>
    </w:p>
    <w:p w14:paraId="5D2303BF" w14:textId="77777777" w:rsidR="006D6B32" w:rsidRPr="00FB522F" w:rsidRDefault="006D6B32" w:rsidP="006D6B32">
      <w:pPr>
        <w:ind w:left="705"/>
        <w:jc w:val="both"/>
        <w:rPr>
          <w:rFonts w:ascii="Times New Roman" w:hAnsi="Times New Roman" w:cs="Times New Roman"/>
          <w:sz w:val="22"/>
          <w:szCs w:val="22"/>
        </w:rPr>
      </w:pPr>
      <w:r w:rsidRPr="00FB522F">
        <w:rPr>
          <w:rFonts w:ascii="Times New Roman" w:hAnsi="Times New Roman" w:cs="Times New Roman"/>
          <w:bCs/>
          <w:i/>
          <w:sz w:val="22"/>
          <w:szCs w:val="22"/>
        </w:rPr>
        <w:t>......................................</w:t>
      </w:r>
      <w:r w:rsidRPr="00FB522F">
        <w:rPr>
          <w:rFonts w:ascii="Times New Roman" w:hAnsi="Times New Roman" w:cs="Times New Roman"/>
          <w:sz w:val="22"/>
          <w:szCs w:val="22"/>
        </w:rPr>
        <w:t>, ako stavbyvedúci ako zodpovedný pracovník a zástupca zhotoviteľa.</w:t>
      </w:r>
    </w:p>
    <w:p w14:paraId="235398D8" w14:textId="77777777" w:rsidR="006D6B32" w:rsidRPr="00FB522F" w:rsidRDefault="006D6B32" w:rsidP="006D6B32">
      <w:pPr>
        <w:ind w:left="705"/>
        <w:jc w:val="both"/>
        <w:rPr>
          <w:rFonts w:ascii="Times New Roman" w:hAnsi="Times New Roman" w:cs="Times New Roman"/>
          <w:sz w:val="22"/>
          <w:szCs w:val="22"/>
        </w:rPr>
      </w:pPr>
      <w:r w:rsidRPr="00FB522F">
        <w:rPr>
          <w:rFonts w:ascii="Times New Roman" w:hAnsi="Times New Roman" w:cs="Times New Roman"/>
          <w:sz w:val="22"/>
          <w:szCs w:val="22"/>
        </w:rPr>
        <w:t xml:space="preserve"> </w:t>
      </w:r>
    </w:p>
    <w:p w14:paraId="591B63DE" w14:textId="77777777" w:rsidR="006D6B32" w:rsidRPr="00FB522F" w:rsidRDefault="006D6B32" w:rsidP="006D6B32">
      <w:pPr>
        <w:ind w:left="708"/>
        <w:jc w:val="both"/>
        <w:rPr>
          <w:rFonts w:ascii="Times New Roman" w:hAnsi="Times New Roman" w:cs="Times New Roman"/>
          <w:sz w:val="22"/>
          <w:szCs w:val="22"/>
        </w:rPr>
      </w:pPr>
      <w:r w:rsidRPr="00FB522F">
        <w:rPr>
          <w:rFonts w:ascii="Times New Roman" w:hAnsi="Times New Roman" w:cs="Times New Roman"/>
          <w:sz w:val="22"/>
          <w:szCs w:val="22"/>
        </w:rPr>
        <w:t>Stavebno-technický dozor stavby ako zástupca objednávateľa môže poveriť svojim zastupovaním ďalších úsekových stavebno-technických dozorov objednávateľa, ktorí pôsobia na stavbe.</w:t>
      </w:r>
    </w:p>
    <w:p w14:paraId="0AD32DD8" w14:textId="77777777" w:rsidR="006D6B32" w:rsidRPr="00FB522F" w:rsidRDefault="006D6B32" w:rsidP="006D6B32">
      <w:pPr>
        <w:numPr>
          <w:ilvl w:val="1"/>
          <w:numId w:val="46"/>
        </w:numPr>
        <w:tabs>
          <w:tab w:val="clear" w:pos="360"/>
          <w:tab w:val="num" w:pos="709"/>
        </w:tabs>
        <w:ind w:left="709" w:hanging="709"/>
        <w:jc w:val="both"/>
        <w:rPr>
          <w:rFonts w:ascii="Times New Roman" w:hAnsi="Times New Roman" w:cs="Times New Roman"/>
          <w:sz w:val="22"/>
          <w:szCs w:val="22"/>
        </w:rPr>
      </w:pPr>
      <w:r w:rsidRPr="00FB522F">
        <w:rPr>
          <w:rFonts w:ascii="Times New Roman" w:hAnsi="Times New Roman" w:cs="Times New Roman"/>
          <w:sz w:val="22"/>
          <w:szCs w:val="22"/>
        </w:rPr>
        <w:t>Zhotoviteľ poverí riadením prác na diele pracovníkov spĺňajúcich odbornú spôsobilosť v zmysle zákona č. 136/1995 Z. z. o odbornej spôsobilosti na vybrané činnosti vo výstavbe</w:t>
      </w:r>
      <w:r w:rsidRPr="00362F15">
        <w:rPr>
          <w:rFonts w:ascii="Times New Roman" w:hAnsi="Times New Roman" w:cs="Times New Roman"/>
          <w:sz w:val="22"/>
          <w:szCs w:val="22"/>
        </w:rPr>
        <w:t xml:space="preserve"> v znení neskorších predpisov</w:t>
      </w:r>
      <w:r w:rsidRPr="00FB522F">
        <w:rPr>
          <w:rFonts w:ascii="Times New Roman" w:hAnsi="Times New Roman" w:cs="Times New Roman"/>
          <w:sz w:val="22"/>
          <w:szCs w:val="22"/>
        </w:rPr>
        <w:t xml:space="preserve">. Zhotoviteľ sa zaväzuje vykonávať všetky práce na stavenisku prostredníctvom osôb s potrebnou kvalifikáciou a náležite poučených a používať na stavenisku výlučne technické zariadenia, ktoré zodpovedajú požiadavkám na technickú spôsobilosť používania vrátane vykonania potrebných odborných skúšok, ak sa pre prevádzku daného zariadenia vyžadujú. Stroje a zariadenia, ktoré sú v nevyhovujúcom technickom stave (napr. budú znečistené od mazacích tukov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oleja,) alebo k ním chýbajú platné doklady o ich technickom stave, vykonaných odborných prehliadkach a odborných skúškach podľa platných všeobecne záväzných právnych predpisov a technických noriem, nesmie zhotoviteľ používať pri prácach podľa tejto zmluvy ani ich vnášať do priestoru staveniska a je povinný ich na základe pokynu objednávateľa bezodkladne odstrániť zo staveniska. Objednávateľ je </w:t>
      </w:r>
      <w:r w:rsidRPr="00FB522F">
        <w:rPr>
          <w:rFonts w:ascii="Times New Roman" w:hAnsi="Times New Roman" w:cs="Times New Roman"/>
          <w:sz w:val="22"/>
          <w:szCs w:val="22"/>
        </w:rPr>
        <w:lastRenderedPageBreak/>
        <w:t xml:space="preserve">oprávnený označiť všetky stroje a zariadenia zhotoviteľa určené na použitie pri prácach podľa tejto zmluvy, ktoré objednávateľ povolí používať pri realizácii diela v zmysle ustanovenia tohto odseku, dostatočne viditeľným označením nevyhnutným na dostatočnú identifikáciu týchto strojov a zariadení. Zhotoviteľ je povinný strpieť označenie a je povinný počas celej realizácie diela udržiavať toto označenie v čistote a dobrom stave tak, aby bolo dostatočne viditeľné a čitateľné. </w:t>
      </w:r>
    </w:p>
    <w:p w14:paraId="6292640D" w14:textId="77777777" w:rsidR="006D6B32" w:rsidRPr="00FB522F" w:rsidRDefault="006D6B32" w:rsidP="006D6B32">
      <w:pPr>
        <w:pStyle w:val="Obyajntext"/>
        <w:numPr>
          <w:ilvl w:val="1"/>
          <w:numId w:val="46"/>
        </w:numPr>
        <w:tabs>
          <w:tab w:val="clear" w:pos="360"/>
          <w:tab w:val="num" w:pos="709"/>
        </w:tabs>
        <w:ind w:left="709" w:hanging="709"/>
        <w:jc w:val="both"/>
        <w:rPr>
          <w:rFonts w:ascii="Times New Roman" w:hAnsi="Times New Roman"/>
          <w:sz w:val="22"/>
          <w:szCs w:val="22"/>
        </w:rPr>
      </w:pPr>
      <w:r w:rsidRPr="00FB522F">
        <w:rPr>
          <w:rFonts w:ascii="Times New Roman" w:hAnsi="Times New Roman"/>
          <w:sz w:val="22"/>
          <w:szCs w:val="22"/>
        </w:rPr>
        <w:t xml:space="preserve">Zhotoviteľ je povinný pred začatím vykonávania diela predložiť objednávateľovi na schválenie plán staveniska.  </w:t>
      </w:r>
    </w:p>
    <w:p w14:paraId="2515237C"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Ako súčasť staveniska je zhotoviteľ povinný vytvoriť vedeniu stavby vhodné materiálne podmienky potrebné pre riadny výkon stavebného a autorského dozoru a pre konanie kontrolných dní stavby. Pokiaľ sú k dispozícií takéto priestory u objednávateľa, ten ich môže ponúknuť a následne prenajať zhotoviteľovi.</w:t>
      </w:r>
    </w:p>
    <w:p w14:paraId="36FF20F1"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Zhotoviteľ zabezpečí na svoje náklady dopravu a skladovanie strojov, zariadení alebo konštrukcií, montážneho materiálu, všetkých stavebných hmôt a dielcov, materiálov a výrobkov a ich presun zo skladu na stavenisko.</w:t>
      </w:r>
    </w:p>
    <w:p w14:paraId="749F8FAB"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V cene za zhotovenie diela sú obsiahnuté aj všetky náklady spojené s vybudovaním, prevádzkou, údržbou a vyprataním staveniska zhotoviteľom.</w:t>
      </w:r>
    </w:p>
    <w:p w14:paraId="28579653"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Zhotoviteľ je povinný na základe poskytnutých podkladov od objednávateľa na svoje vlastné náklady vytýčiť bez zbytočného odkladu po prevzatí staveniska všetky podzemné a nadzemné vedenia a inžinierske siete na stavenisku a stanoviť výškové body nevyhnutné pre vykonávanie diela.</w:t>
      </w:r>
    </w:p>
    <w:p w14:paraId="432EA3BA"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Súčasne s prevzatím staveniska zhotoviteľ zabezpečí na svoje vlastné náklady zriadenie ciest na príchod a príjazd na stavenisko.</w:t>
      </w:r>
    </w:p>
    <w:p w14:paraId="6F4BEB89"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Ak je to potrebné, zhotoviteľ zabezpečí na svoje náklady oplotenie, stráženie a osvetlenie staveniska.</w:t>
      </w:r>
    </w:p>
    <w:p w14:paraId="4E97E639"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Ak v súvislosti so začatím prác na stavenisku bude potrebné umiestniť alebo premiestniť dopravné značky podľa predpisov o pozemných komunikáciách, obstará a uhradí tieto práce zhotoviteľ. Umiestňovanie a udržiavanie dopravných značiek v súvislosti s realizáciou diela obstará a uhradí zhotoviteľ.</w:t>
      </w:r>
    </w:p>
    <w:p w14:paraId="3467F180"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Všetky plochy a objekty zariadení staveniska je zhotoviteľ povinný umiestniť na pozemkoch určených objednávateľom. Povolenie na dočasné užívanie verejných a iných plôch a na rozkopávky obstará a poplatky za ne znáša zhotoviteľ. Poplatky a prípadné pokuty za dlhší ako dohodnutý čas užívania uhrádza zhotoviteľ za dobu, po ktorú je v omeškaní z dôvodov na strane zhotoviteľa.</w:t>
      </w:r>
    </w:p>
    <w:p w14:paraId="12A87858"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Prevádzkové, sociálne, prípadne aj výrobné  zariadenia staveniska si zabezpečuje zhotoviteľ v súlade s projektovou dokumentáciou. Náklady na projekt, vybudovanie, prevádzkovanie, údržbu, likvidáciu a vypratanie zariadenia staveniska sú súčasťou zmluvnej ceny podľa čl. 4 tejto zmluvy.</w:t>
      </w:r>
    </w:p>
    <w:p w14:paraId="641D8E53"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Zhotoviteľ je povinný pri vykonávaní diela používať výlučne nový a bezchybný materiál, zodpovedajúci slovenským právnym i technickým normám a ostatným platným predpisom platným v Slovenskej republike prípadne stanovenými v dokumentácii.</w:t>
      </w:r>
    </w:p>
    <w:p w14:paraId="5CE9F57F"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 xml:space="preserve">Zhotoviteľ je povinný pred vykonaním diela skontrolovať materiál a dodávky iných subdodávateľov a preskúšať jeho resp. ich úplnosť, vlastnosti a použiteľnosť. Za prípadné nedostatky týchto materiálov a dodávok v celom rozsahu zodpovedá zhotoviteľ. </w:t>
      </w:r>
    </w:p>
    <w:p w14:paraId="167BDFD5" w14:textId="77777777" w:rsidR="006D6B32" w:rsidRPr="00FB522F" w:rsidRDefault="006D6B32" w:rsidP="006D6B32">
      <w:pPr>
        <w:pStyle w:val="Obyajntext"/>
        <w:numPr>
          <w:ilvl w:val="2"/>
          <w:numId w:val="38"/>
        </w:numPr>
        <w:tabs>
          <w:tab w:val="clear" w:pos="1572"/>
          <w:tab w:val="num" w:pos="1424"/>
        </w:tabs>
        <w:ind w:left="1418" w:hanging="709"/>
        <w:jc w:val="both"/>
        <w:rPr>
          <w:rFonts w:ascii="Times New Roman" w:hAnsi="Times New Roman"/>
          <w:sz w:val="22"/>
          <w:szCs w:val="22"/>
        </w:rPr>
      </w:pPr>
      <w:r w:rsidRPr="00FB522F">
        <w:rPr>
          <w:rFonts w:ascii="Times New Roman" w:hAnsi="Times New Roman"/>
          <w:sz w:val="22"/>
          <w:szCs w:val="22"/>
        </w:rPr>
        <w:t>Zhotoviteľ je povinný bez zbytočného odkladu po podpise tejto zmluvy určiť pre vykonanie prác zodpovedného vedúceho stavby.</w:t>
      </w:r>
    </w:p>
    <w:p w14:paraId="2946A7ED"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je povinný udržiavať na prevzatom pracovisku poriadok, čistotu a bez zbytočného odkladu odstraňovať odpady a nečistoty, ktoré vznikli pri vykonávaní jeho prác na vlastné náklady. Pokiaľ tak neurobí ani v dodatočnej lehote určenej zástupcom objednávateľa, vykoná ich objednávateľ na náklady zhotoviteľa. Za pracovisko sa na účely tejto zmluvy považuje tá časť staveniska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objektu ﻿stavby, na ktorej zhotoviteľ realizuje dielo. Zhotoviteľ zodpovedá za čistotu komunikácií, po ktorých dováža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odváža materiál, mechanizmy, suť a iný odpad. Prípadné škody z porušenia týchto povinností uhradí zhotoviteľ objednávateľovi a uspokojí aj nároky tretích osôb.</w:t>
      </w:r>
    </w:p>
    <w:p w14:paraId="16A4F5C2"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Práce na pracovisku začínajú a končia na základe pracovného času určeného zhotoviteľom, pričom tento sa zaväzuje rozvrhnúť pracovný čas svojich zamestnancov príp. </w:t>
      </w:r>
      <w:proofErr w:type="gramStart"/>
      <w:r w:rsidRPr="00FB522F">
        <w:rPr>
          <w:rFonts w:ascii="Times New Roman" w:hAnsi="Times New Roman" w:cs="Times New Roman"/>
          <w:sz w:val="22"/>
          <w:szCs w:val="22"/>
        </w:rPr>
        <w:t>subdodávateľov  tak</w:t>
      </w:r>
      <w:proofErr w:type="gramEnd"/>
      <w:r w:rsidRPr="00FB522F">
        <w:rPr>
          <w:rFonts w:ascii="Times New Roman" w:hAnsi="Times New Roman" w:cs="Times New Roman"/>
          <w:sz w:val="22"/>
          <w:szCs w:val="22"/>
        </w:rPr>
        <w:t>, aby dodržal termín ukončenia realizácie diela v zmysle čl. III. ods. 3.1 tejto zmluvy. Za pracovníkov zhotoviteľa sa na účely tejto zmluvy považujú i tretie osoby, ktoré nie sú zamestnancami zhotoviteľa a zhotoviteľ ich použije na realizáciu diela.</w:t>
      </w:r>
    </w:p>
    <w:p w14:paraId="5174D1F7"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lastRenderedPageBreak/>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w:t>
      </w:r>
      <w:r>
        <w:rPr>
          <w:rFonts w:ascii="Times New Roman" w:hAnsi="Times New Roman" w:cs="Times New Roman"/>
          <w:sz w:val="22"/>
          <w:szCs w:val="22"/>
        </w:rPr>
        <w:t xml:space="preserve">MPSVaR </w:t>
      </w:r>
      <w:r w:rsidRPr="00FB522F">
        <w:rPr>
          <w:rFonts w:ascii="Times New Roman" w:hAnsi="Times New Roman" w:cs="Times New Roman"/>
          <w:sz w:val="22"/>
          <w:szCs w:val="22"/>
        </w:rPr>
        <w:t xml:space="preserve">č. 147/2013 </w:t>
      </w:r>
      <w:proofErr w:type="gramStart"/>
      <w:r w:rsidRPr="00FB522F">
        <w:rPr>
          <w:rFonts w:ascii="Times New Roman" w:hAnsi="Times New Roman" w:cs="Times New Roman"/>
          <w:sz w:val="22"/>
          <w:szCs w:val="22"/>
        </w:rPr>
        <w:t>Z.z..</w:t>
      </w:r>
      <w:proofErr w:type="gramEnd"/>
      <w:r w:rsidRPr="00FB522F">
        <w:rPr>
          <w:rFonts w:ascii="Times New Roman" w:hAnsi="Times New Roman" w:cs="Times New Roman"/>
          <w:sz w:val="22"/>
          <w:szCs w:val="22"/>
        </w:rPr>
        <w:t xml:space="preserve"> Zhotoviteľ je povinný dodržiavať opatrenia na ochrany majetku objednávateľa a tretích osôb.</w:t>
      </w:r>
    </w:p>
    <w:p w14:paraId="09A7DD4E"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v plnom rozsahu zodpovedá za požiarnu ochranu diela a bezpečnosť pri práci a bezpečnosť technických zariadení pri realizácii stavebných prác v súlade s ustanoveniami príslušných všeobecne záväzných právnych predpisov, najmä vyhlášky MPSVaR č. 147/2013 Z.z., vyhlášky MV SR č. 94/2004 Z.z. a zákona č. 124/2006 Z.z. o bezpečnosti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ochrane zdravia pri práci. Zhotoviteľ môže použiť iba materiály, ktoré spĺňajú podmienky a požiadavky uvedené v zákone č. 133/2013 Z.z. o stavebných výrobkoch. Zhotoviteľ je povinný vykonávať školenie svojich pracovníkov na zaistenie bezpečnosti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ochrany zdravia pri práci a požiarnej ochrany, preverovať ich znalosti a sústavne zabezpečovať kontrolu ich dodržiavania. Ďalšie povinnosti pracovníkov </w:t>
      </w:r>
      <w:proofErr w:type="gramStart"/>
      <w:r w:rsidRPr="00FB522F">
        <w:rPr>
          <w:rFonts w:ascii="Times New Roman" w:hAnsi="Times New Roman" w:cs="Times New Roman"/>
          <w:sz w:val="22"/>
          <w:szCs w:val="22"/>
        </w:rPr>
        <w:t>zhotoviteľa  v</w:t>
      </w:r>
      <w:proofErr w:type="gramEnd"/>
      <w:r w:rsidRPr="00FB522F">
        <w:rPr>
          <w:rFonts w:ascii="Times New Roman" w:hAnsi="Times New Roman" w:cs="Times New Roman"/>
          <w:sz w:val="22"/>
          <w:szCs w:val="22"/>
        </w:rPr>
        <w:t xml:space="preserve"> oblasti BOZP a PO, pravidiel  pohybu po stavenisku  a ochrany majetku na stavenisku budú vyšpecifikované  v zápise o odovzdaní a prevzatí pracoviska. V záujme bezpečnosti a ochrany zdravia pri práci je zhotoviteľ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 určené pracovné postupy, zabezpečiť, aby jeho pracovníci nepožívali alkoholické nápoje a iné omamné látky v pracovnom čase a nenastupovali pod ich vplyvom do práce, oznamovali svojmu nadriadenému nedostatky a závady, ktoré by mohli ohroziť bezpečnosť alebo zdravie pri práci a podľa svojich možností zúčastňovali sa na ich odstraňovaní, a konali tak, aby svojou činnosťou neohrozovali ostatných účastníkov na stavbe. V celom priestore staveniska ako i v objekte stavby platí zákaz požívania alkoholických nápojov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iných omamných látok. Zápis o nedodržaní príslušnej povinnosti sa zapíše do knihy kvality, environmentu a BOZP, ktorú na stavenisku vedie zhotoviteľ. </w:t>
      </w:r>
    </w:p>
    <w:p w14:paraId="07E1B462"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Zhotoviteľ je povinný viesť odo dňa prevzatia pracoviska o prácach, a dodávkach, ktoré vykonáva stavebný denník. Do stavebného denníka sa zapisujú všetky rozhodujúce skutočnosti týkajúce sa realizovaného diela. Zodpovedný zástupca zhotoviteľa je povinný predložiť zástupcovi objednávateľa denný záznam najneskôr nasledujúci deň po zápise. Zástupca objednávateľa je povinný najneskôr do 3 pracovných dní od predloženia záznamu v stavebnom denníku poznačiť svoj súhlas, prípadne nesúhlas s obsahom denného záznamu, a to s uvedením dôvodov nesúhlasu. 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78D1CC2B"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Zhotoviteľ je povinný zúčastňovať sa koordinačných porád zvolaných objednávateľom. Objednávateľ zvolá koordinačnú poradu písomnou formou aspoň 2 dni vopred. Pokiaľ sa zhotoviteľ z vážnych dôvodov nemôže dostaviť, zaistí si náhradu alebo aspoň jeden deň pred termínom konania koordinačnej porady doručí objednávateľovi písomné ospravedlnenie.</w:t>
      </w:r>
    </w:p>
    <w:p w14:paraId="23929325"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Zhotoviteľ bez zbytočného odkladu písomne upozorní objednávateľa na nevhodné pokyny, ktoré mu objednávateľ dal na vyhotovenie diela. V prípade prerušenia prác z tohto dôvodu (pokiaľ je oprávnený) nie je zhotoviteľ v omeškaní.</w:t>
      </w:r>
    </w:p>
    <w:p w14:paraId="4923C04B"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Na stavenisko môžu vstupovať iba poverení pracovníci zhotoviteľa.</w:t>
      </w:r>
    </w:p>
    <w:p w14:paraId="7B94CC84"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Zhotoviteľ sa zaväzuje, že písomne vyzve objednávateľa tri pracovné dni vopred k obhliadke, kontrole a prevzatiu tých častí diela, ktoré objednávateľ počas realizácie diela určí zápisom v stavebnom denníku. Zhotoviteľ je povinný vždy vyzvať objednávateľa aj prostredníctvom zápisu v stavebnom denníku na preverenie prác, ktoré budú ďalším postupom prác zakryté alebo sa stanú neprístupnými, a to aspoň tri pracovné dni vopred. Ak zhotoviteľ nesplní uvedenú povinnosť, je povinný umožniť objednávateľovi vykonanie dodatočnej kontroly a znášať náklady s tým spojené. Ak sa na preverenie prác objednávateľ nedostaví v lehote 3 pracovných dní, hoci bol na to riadne vyzvaný, je povinný uhradiť náklady dodatočného odkrytia, ak takéto odkrytie vyžaduje a nezistí závady na vykonaných prácach.</w:t>
      </w:r>
    </w:p>
    <w:p w14:paraId="1676EAE7"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sa zaväzuje najmenej 10 pracovných dní pred odovzdaním príslušnej časti diela alebo celého diela vyzvať objednávateľa na jej (jeho) prevzatie, a to zápisom do stavebného denníka a písomným oznámením, že časť diela alebo celé dielo je pripravené k odovzdaniu. Súčasne s výzvou na prevzatie diela doručí zhotoviteľ objednávateľovi v dvoch vyhotoveniach všetky doklady preukazujúce úspešné vykonanie všetkých skúšok predpísaných osobitnými predpismi, záväznými </w:t>
      </w:r>
      <w:r w:rsidRPr="00FB522F">
        <w:rPr>
          <w:rFonts w:ascii="Times New Roman" w:hAnsi="Times New Roman" w:cs="Times New Roman"/>
          <w:sz w:val="22"/>
          <w:szCs w:val="22"/>
        </w:rPr>
        <w:lastRenderedPageBreak/>
        <w:t>normami a projektovou dokumentáciou, vrátane atestov výrobkov a zariadení, potvrdených záručných listov a prevádzkových predpisov na obsluhu diela alebo jeho častí, ktoré má alebo by vzhľadom na stav rozostavanosti diela mal mať ku dňu vystavenia výzvy na prevzatie diela k dispozícii.</w:t>
      </w:r>
    </w:p>
    <w:p w14:paraId="6B1E58A3"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Dielo alebo jeho časť je riadne vykonané až úspešným vykonaním všetkých skúšok predpísaných všeobecne záväznými právnymi predpismi, záväznými normami a projektovou dokumentáciou a predložením dokladov o týchto skúškach objednávateľovi. Zhotoviteľ sa zaväzuje písomne vyzvať objednávateľa aspoň 10 pracovných dní vopred k účastí na skúškach diela alebo jeho časti, pričom účasť zhotoviteľa na týchto skúškach je povinná. Zhotoviteľ je povinný viesť podrobný technický záznam o vykonaných skúškach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odovzdať ich zápisnične objednávateľovi.</w:t>
      </w:r>
    </w:p>
    <w:p w14:paraId="063B5250"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Objednávateľ nie je povinný prevziať dielo alebo jeho časť, ak nie je riadne vykonané, najmä ak v čase, kedy má dôjsť k odovzdaniu a prevzatiu diela alebo jeho časti, vykazuje dielo alebo jeho časť vady alebo nedorobky, alebo ak zhotoviteľ neodovzdá objednávateľovi niektorý z dokladov uvedených v odseku 6.18 tohto článku.</w:t>
      </w:r>
    </w:p>
    <w:p w14:paraId="2CD18C86"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Vadou sa rozumie odchýlka v kvalite, rozsahu alebo parametroch diela stanovených projektovou dokumentáciou, touto zmluvou, všeobecne záväznými právnymi predpismi alebo technickými normami. </w:t>
      </w:r>
    </w:p>
    <w:p w14:paraId="7E08B2C3"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Nedorobkom sa rozumie nedokončená práca oproti projektovej dokumentácii. Na účely uplatňovania nárokov zo záruky za dielo a zmluvných pokút sa nedorobky považujú za vady diela.</w:t>
      </w:r>
    </w:p>
    <w:p w14:paraId="2EBEEAFC"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O odovzdaní a prevzatí diela sú zmluvné strany povinné spísať protokol aspoň v štyroch vyhotoveniach, ktorý podpíšu oprávnené osoby zmluvných strán, ktoré sa preberacieho konania zúčastnili. Protokol o odovzdaní a prevzatí diela okrem základných údajov o diele bude obsahovať aj: </w:t>
      </w:r>
    </w:p>
    <w:p w14:paraId="6D49A108" w14:textId="77777777" w:rsidR="006D6B32" w:rsidRPr="00FB522F" w:rsidRDefault="006D6B32" w:rsidP="006D6B32">
      <w:pPr>
        <w:numPr>
          <w:ilvl w:val="0"/>
          <w:numId w:val="37"/>
        </w:numPr>
        <w:jc w:val="both"/>
        <w:rPr>
          <w:rFonts w:ascii="Times New Roman" w:hAnsi="Times New Roman" w:cs="Times New Roman"/>
          <w:sz w:val="22"/>
          <w:szCs w:val="22"/>
        </w:rPr>
      </w:pPr>
      <w:r w:rsidRPr="00FB522F">
        <w:rPr>
          <w:rFonts w:ascii="Times New Roman" w:hAnsi="Times New Roman" w:cs="Times New Roman"/>
          <w:sz w:val="22"/>
          <w:szCs w:val="22"/>
        </w:rPr>
        <w:t xml:space="preserve">zhodnotenie akosti vykonaných prác, </w:t>
      </w:r>
    </w:p>
    <w:p w14:paraId="3CB3A7CB" w14:textId="77777777" w:rsidR="006D6B32" w:rsidRPr="00FB522F" w:rsidRDefault="006D6B32" w:rsidP="006D6B32">
      <w:pPr>
        <w:numPr>
          <w:ilvl w:val="0"/>
          <w:numId w:val="37"/>
        </w:numPr>
        <w:jc w:val="both"/>
        <w:rPr>
          <w:rFonts w:ascii="Times New Roman" w:hAnsi="Times New Roman" w:cs="Times New Roman"/>
          <w:sz w:val="22"/>
          <w:szCs w:val="22"/>
        </w:rPr>
      </w:pPr>
      <w:r w:rsidRPr="00FB522F">
        <w:rPr>
          <w:rFonts w:ascii="Times New Roman" w:hAnsi="Times New Roman" w:cs="Times New Roman"/>
          <w:sz w:val="22"/>
          <w:szCs w:val="22"/>
        </w:rPr>
        <w:t xml:space="preserve">súpis zistených vád a nedorobkov, </w:t>
      </w:r>
    </w:p>
    <w:p w14:paraId="5338E233" w14:textId="77777777" w:rsidR="006D6B32" w:rsidRPr="00FB522F" w:rsidRDefault="006D6B32" w:rsidP="006D6B32">
      <w:pPr>
        <w:numPr>
          <w:ilvl w:val="0"/>
          <w:numId w:val="37"/>
        </w:numPr>
        <w:jc w:val="both"/>
        <w:rPr>
          <w:rFonts w:ascii="Times New Roman" w:hAnsi="Times New Roman" w:cs="Times New Roman"/>
          <w:sz w:val="22"/>
          <w:szCs w:val="22"/>
        </w:rPr>
      </w:pPr>
      <w:r w:rsidRPr="00FB522F">
        <w:rPr>
          <w:rFonts w:ascii="Times New Roman" w:hAnsi="Times New Roman" w:cs="Times New Roman"/>
          <w:sz w:val="22"/>
          <w:szCs w:val="22"/>
        </w:rPr>
        <w:t xml:space="preserve">dohodu o lehotách na odstránenie vád a nedorobkov, </w:t>
      </w:r>
    </w:p>
    <w:p w14:paraId="484A94FF" w14:textId="77777777" w:rsidR="006D6B32" w:rsidRPr="00FB522F" w:rsidRDefault="006D6B32" w:rsidP="006D6B32">
      <w:pPr>
        <w:numPr>
          <w:ilvl w:val="0"/>
          <w:numId w:val="37"/>
        </w:numPr>
        <w:jc w:val="both"/>
        <w:rPr>
          <w:rFonts w:ascii="Times New Roman" w:hAnsi="Times New Roman" w:cs="Times New Roman"/>
          <w:sz w:val="22"/>
          <w:szCs w:val="22"/>
        </w:rPr>
      </w:pPr>
      <w:r w:rsidRPr="00FB522F">
        <w:rPr>
          <w:rFonts w:ascii="Times New Roman" w:hAnsi="Times New Roman" w:cs="Times New Roman"/>
          <w:sz w:val="22"/>
          <w:szCs w:val="22"/>
        </w:rPr>
        <w:t xml:space="preserve">údaje o dĺžke záručnej doby poskytnutej výrobcom prvkov a technologických zariadení, </w:t>
      </w:r>
    </w:p>
    <w:p w14:paraId="7042C5A3" w14:textId="77777777" w:rsidR="006D6B32" w:rsidRPr="00FB522F" w:rsidRDefault="006D6B32" w:rsidP="006D6B32">
      <w:pPr>
        <w:numPr>
          <w:ilvl w:val="0"/>
          <w:numId w:val="37"/>
        </w:numPr>
        <w:jc w:val="both"/>
        <w:rPr>
          <w:rFonts w:ascii="Times New Roman" w:hAnsi="Times New Roman" w:cs="Times New Roman"/>
          <w:sz w:val="22"/>
          <w:szCs w:val="22"/>
        </w:rPr>
      </w:pPr>
      <w:r w:rsidRPr="00FB522F">
        <w:rPr>
          <w:rFonts w:ascii="Times New Roman" w:hAnsi="Times New Roman" w:cs="Times New Roman"/>
          <w:sz w:val="22"/>
          <w:szCs w:val="22"/>
        </w:rPr>
        <w:t xml:space="preserve">súpis odovzdaných dokladov, </w:t>
      </w:r>
    </w:p>
    <w:p w14:paraId="4CA4F799" w14:textId="77777777" w:rsidR="006D6B32" w:rsidRPr="00FB522F" w:rsidRDefault="006D6B32" w:rsidP="006D6B32">
      <w:pPr>
        <w:numPr>
          <w:ilvl w:val="0"/>
          <w:numId w:val="37"/>
        </w:numPr>
        <w:jc w:val="both"/>
        <w:rPr>
          <w:rFonts w:ascii="Times New Roman" w:hAnsi="Times New Roman" w:cs="Times New Roman"/>
          <w:sz w:val="22"/>
          <w:szCs w:val="22"/>
        </w:rPr>
      </w:pPr>
      <w:r w:rsidRPr="00FB522F">
        <w:rPr>
          <w:rFonts w:ascii="Times New Roman" w:hAnsi="Times New Roman" w:cs="Times New Roman"/>
          <w:sz w:val="22"/>
          <w:szCs w:val="22"/>
        </w:rPr>
        <w:t xml:space="preserve">dátum, mená a podpisy oprávnených zástupcov zmluvných strán. </w:t>
      </w:r>
    </w:p>
    <w:p w14:paraId="6FBB8C4F" w14:textId="77777777" w:rsidR="006D6B32" w:rsidRPr="00FB522F" w:rsidRDefault="006D6B32" w:rsidP="006D6B32">
      <w:pPr>
        <w:ind w:left="705"/>
        <w:jc w:val="both"/>
        <w:rPr>
          <w:rFonts w:ascii="Times New Roman" w:hAnsi="Times New Roman" w:cs="Times New Roman"/>
          <w:sz w:val="22"/>
          <w:szCs w:val="22"/>
        </w:rPr>
      </w:pPr>
      <w:r w:rsidRPr="00FB522F">
        <w:rPr>
          <w:rFonts w:ascii="Times New Roman" w:hAnsi="Times New Roman" w:cs="Times New Roman"/>
          <w:sz w:val="22"/>
          <w:szCs w:val="22"/>
        </w:rPr>
        <w:t>Zhotoviteľ je povinný pri odovzdaní diela odovzdať objednávateľovi dve vyhotovenia projektovej dokumentácie so zakreslením všetkých zmien podľa skutočného stavu, zoznam zariadení (vybavenia) spolu s certifikátmi o kvalite platnými v SR a návodmi na použitie, doklady a atesty od zabudovaných materiálov a technologických zariadení, certifikáty výrobkov, ktoré podliehajú certifikačnej povinnosti, certifikáty o kvalite použitých materiálov a konštrukcií, vyhlásenia o zhode konštrukčných materiálov, potvrdené záručné listy, doklady o vykonaní predpísaných skúšok diela alebo jeho častí, revízne správy, prevádzkové predpisy na obsluhu diela, manuál užívania stavby alebo jeho častí a ďalšie doklady, ktoré sa vzťahujú na dielo alebo jeho časť podľa príslušných všeobecne záväzných právnych predpisov a technických noriem.</w:t>
      </w:r>
    </w:p>
    <w:p w14:paraId="0902A9D7"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Zhotoviteľ je povinný odstrániť vady, ktoré boli zistené pri preberacom konaní a sú uvedené v protokole o odovzdaní a prevzatí diela, a to v lehote dohodnutej písomne s objednávateľom, inak v lehote primeranej rozsahu a povahe týchto vád. V prípade, že zhotoviteľ nezačne práce na odstraňovaní týchto vád včas alebo ich včas neodstráni, je objednávateľ oprávnený objednať si ich odstránenie u tretej osoby na náklady zhotoviteľa.</w:t>
      </w:r>
    </w:p>
    <w:p w14:paraId="463A4963"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Zhotoviteľ nie je oprávnený bez predchádzajúceho písomného súhlasu objednávateľa poveriť realizáciou diela alebo jeho časti tretiu osobu.</w:t>
      </w:r>
    </w:p>
    <w:p w14:paraId="451E4237"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je povinný pri odovzdaní diela usporiadať svoje stroje, výrobné zariadenia, zvyšný materiál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odpad na pracovisku tak, aby mohol objednávateľ dielo riadne prevziať. Pracovisko je zhotoviteľ povinný úplne vypratať do 2 dní odo dňa protokolárneho odovzdania diela okrem zariadení nutných na odstránenie zistených vád a nedorobkov.</w:t>
      </w:r>
    </w:p>
    <w:p w14:paraId="34DF1D5C" w14:textId="77777777" w:rsidR="006D6B32" w:rsidRPr="00FB522F" w:rsidRDefault="006D6B32" w:rsidP="006D6B32">
      <w:pPr>
        <w:numPr>
          <w:ilvl w:val="1"/>
          <w:numId w:val="38"/>
        </w:numPr>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Objednávateľ je oprávnený písomným oznámením doručeným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je povinný zaplatiť zhotoviteľovi cenu skutočne vykonaných prác v zmysle tejto zmluvy. Objednávateľ nezodpovedá za škody vzniknuté zhotoviteľovi v dôsledku zastavenia realizácie diela. Objednávateľ je povinný vznik dôvodu na zastavenie realizácie diela zhotoviteľovi preukázať. </w:t>
      </w:r>
    </w:p>
    <w:p w14:paraId="6E76230B" w14:textId="77777777" w:rsidR="006D6B32" w:rsidRPr="00FB522F" w:rsidRDefault="006D6B32" w:rsidP="006D6B32">
      <w:pPr>
        <w:widowControl w:val="0"/>
        <w:numPr>
          <w:ilvl w:val="1"/>
          <w:numId w:val="38"/>
        </w:numPr>
        <w:autoSpaceDE w:val="0"/>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ak má v záujme zadať časť diela subdodávateľom, je povinný pri podpise tejto zmluvy predložiť zoznam subdodávateľov a uviesť údaje </w:t>
      </w:r>
      <w:proofErr w:type="gramStart"/>
      <w:r w:rsidRPr="00FB522F">
        <w:rPr>
          <w:rFonts w:ascii="Times New Roman" w:hAnsi="Times New Roman" w:cs="Times New Roman"/>
          <w:sz w:val="22"/>
          <w:szCs w:val="22"/>
        </w:rPr>
        <w:t>o  všetkých</w:t>
      </w:r>
      <w:proofErr w:type="gramEnd"/>
      <w:r w:rsidRPr="00FB522F">
        <w:rPr>
          <w:rFonts w:ascii="Times New Roman" w:hAnsi="Times New Roman" w:cs="Times New Roman"/>
          <w:sz w:val="22"/>
          <w:szCs w:val="22"/>
        </w:rPr>
        <w:t xml:space="preserve"> známych subdodávateľoch, údaje </w:t>
      </w:r>
      <w:r w:rsidRPr="00FB522F">
        <w:rPr>
          <w:rFonts w:ascii="Times New Roman" w:hAnsi="Times New Roman" w:cs="Times New Roman"/>
          <w:sz w:val="22"/>
          <w:szCs w:val="22"/>
        </w:rPr>
        <w:lastRenderedPageBreak/>
        <w:t>o osobe oprávnenej konať za subdodávateľa v rozsahu meno a priezvisko, adresa pobytu, dátum narodenia.</w:t>
      </w:r>
    </w:p>
    <w:p w14:paraId="452B47EB" w14:textId="77777777" w:rsidR="006D6B32" w:rsidRPr="00FB522F" w:rsidRDefault="006D6B32" w:rsidP="006D6B32">
      <w:pPr>
        <w:widowControl w:val="0"/>
        <w:numPr>
          <w:ilvl w:val="1"/>
          <w:numId w:val="38"/>
        </w:numPr>
        <w:autoSpaceDE w:val="0"/>
        <w:ind w:hanging="712"/>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ak bude mať záujem </w:t>
      </w:r>
      <w:r w:rsidRPr="00FB522F">
        <w:rPr>
          <w:rFonts w:ascii="Times New Roman" w:eastAsia="Calibri" w:hAnsi="Times New Roman" w:cs="Times New Roman"/>
          <w:color w:val="000000"/>
          <w:sz w:val="22"/>
          <w:szCs w:val="22"/>
        </w:rPr>
        <w:t>zadať určitý podiel predmetu zmluvy ďalšiemu subdodávateľovi, ktorý nebol definovaný v zozname pri podpise tejto zmluvy, resp. ak bude mať záujem zmeniť subdodávateľa, uvedeného v zozname pri podpise zmluvy, počas plnenia predmetu tejto zmluvy, môže tak urobiť až po odsúhlasení Objednávateľa. Zmenu subdodávateľa oznámi Objednávateľovi najneskôr 5 kalendárnych dní pred vykonaním zmeny. Doplnenie subdodávateľa, resp. zmena dodávateľa sa po odsúhlasení Objednávateľom zapíše do zoznamu subdodávateľov, ktorý je prílohou tejto zmluvy.</w:t>
      </w:r>
    </w:p>
    <w:p w14:paraId="2872E401" w14:textId="77777777" w:rsidR="006D6B32" w:rsidRPr="00FB522F" w:rsidRDefault="006D6B32" w:rsidP="006D6B32">
      <w:pPr>
        <w:widowControl w:val="0"/>
        <w:numPr>
          <w:ilvl w:val="1"/>
          <w:numId w:val="38"/>
        </w:numPr>
        <w:autoSpaceDE w:val="0"/>
        <w:ind w:hanging="712"/>
        <w:jc w:val="both"/>
        <w:rPr>
          <w:rFonts w:ascii="Times New Roman" w:hAnsi="Times New Roman" w:cs="Times New Roman"/>
          <w:sz w:val="22"/>
          <w:szCs w:val="22"/>
        </w:rPr>
      </w:pPr>
      <w:r w:rsidRPr="00FB522F">
        <w:rPr>
          <w:rFonts w:ascii="Times New Roman" w:hAnsi="Times New Roman" w:cs="Times New Roman"/>
          <w:sz w:val="22"/>
          <w:szCs w:val="22"/>
        </w:rPr>
        <w:t>Povinnosť podľa bodov 6.23 a 6.24 tohto článku, nakoľko predmetom zákazky je uskutočňovanie stavebných prác, sa nevzťahujú na dodávateľov tovaru Zhotoviteľa.</w:t>
      </w:r>
    </w:p>
    <w:p w14:paraId="5AA1C7D6" w14:textId="77777777" w:rsidR="006D6B32" w:rsidRPr="00FB522F" w:rsidRDefault="006D6B32" w:rsidP="006D6B32">
      <w:pPr>
        <w:jc w:val="center"/>
        <w:rPr>
          <w:rFonts w:ascii="Times New Roman" w:hAnsi="Times New Roman" w:cs="Times New Roman"/>
          <w:sz w:val="22"/>
          <w:szCs w:val="22"/>
        </w:rPr>
      </w:pPr>
    </w:p>
    <w:p w14:paraId="0B7C55E8" w14:textId="77777777" w:rsidR="006D6B32" w:rsidRPr="00FB522F" w:rsidRDefault="006D6B32" w:rsidP="006D6B32">
      <w:pPr>
        <w:rPr>
          <w:rFonts w:ascii="Times New Roman" w:hAnsi="Times New Roman" w:cs="Times New Roman"/>
          <w:sz w:val="22"/>
          <w:szCs w:val="22"/>
        </w:rPr>
      </w:pPr>
    </w:p>
    <w:p w14:paraId="3BF84DBE"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VII.</w:t>
      </w:r>
    </w:p>
    <w:p w14:paraId="3FCB4F29"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ZÁRUČNÁ DOBA - ZODPOVEDNOSŤ ZA VADY</w:t>
      </w:r>
    </w:p>
    <w:p w14:paraId="75A8A944" w14:textId="77777777" w:rsidR="006D6B32" w:rsidRPr="00FB522F" w:rsidRDefault="006D6B32" w:rsidP="006D6B32">
      <w:pPr>
        <w:jc w:val="center"/>
        <w:rPr>
          <w:rFonts w:ascii="Times New Roman" w:hAnsi="Times New Roman" w:cs="Times New Roman"/>
          <w:sz w:val="22"/>
          <w:szCs w:val="22"/>
        </w:rPr>
      </w:pPr>
    </w:p>
    <w:p w14:paraId="62727995" w14:textId="77777777" w:rsidR="006D6B32" w:rsidRPr="00FB522F" w:rsidRDefault="006D6B32" w:rsidP="006D6B32">
      <w:pPr>
        <w:numPr>
          <w:ilvl w:val="1"/>
          <w:numId w:val="39"/>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poskytuje na dielo záruku. </w:t>
      </w:r>
      <w:proofErr w:type="gramStart"/>
      <w:r w:rsidRPr="00FB522F">
        <w:rPr>
          <w:rFonts w:ascii="Times New Roman" w:hAnsi="Times New Roman" w:cs="Times New Roman"/>
          <w:sz w:val="22"/>
          <w:szCs w:val="22"/>
        </w:rPr>
        <w:t>Zhotoviteľ  zodpovedá</w:t>
      </w:r>
      <w:proofErr w:type="gramEnd"/>
      <w:r w:rsidRPr="00FB522F">
        <w:rPr>
          <w:rFonts w:ascii="Times New Roman" w:hAnsi="Times New Roman" w:cs="Times New Roman"/>
          <w:sz w:val="22"/>
          <w:szCs w:val="22"/>
        </w:rPr>
        <w:t xml:space="preserve"> za to, že zhotovené dielo bude mať počas celej záručnej doby vlastnosti dohodnuté touto zmluvou a bude vyhovovať požiadavkám technických noriem a všeobecne záväzných právnych predpisov. Zhotoviteľ zodpovedá za vady, ktoré má dielo v čase jeho odovzdania objednávateľovi, a za vady, ktoré vznikli počas záručnej doby. </w:t>
      </w:r>
    </w:p>
    <w:p w14:paraId="5CAF27E9" w14:textId="77777777" w:rsidR="006D6B32" w:rsidRPr="00FB522F" w:rsidRDefault="006D6B32" w:rsidP="006D6B32">
      <w:pPr>
        <w:numPr>
          <w:ilvl w:val="1"/>
          <w:numId w:val="39"/>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Záručná doba začína plynúť dňom podpísania protokolu o odovzdaní a prevzatí </w:t>
      </w:r>
      <w:proofErr w:type="gramStart"/>
      <w:r w:rsidRPr="00FB522F">
        <w:rPr>
          <w:rFonts w:ascii="Times New Roman" w:hAnsi="Times New Roman" w:cs="Times New Roman"/>
          <w:sz w:val="22"/>
          <w:szCs w:val="22"/>
        </w:rPr>
        <w:t>diela  .</w:t>
      </w:r>
      <w:proofErr w:type="gramEnd"/>
      <w:r w:rsidRPr="00FB522F">
        <w:rPr>
          <w:rFonts w:ascii="Times New Roman" w:hAnsi="Times New Roman" w:cs="Times New Roman"/>
          <w:sz w:val="22"/>
          <w:szCs w:val="22"/>
        </w:rPr>
        <w:t xml:space="preserve"> Záručná doba sa končí uplynutím 60 mesiacov.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(t.j. vyššie uvedený termín jej ukončenia sa oddiaľuje) o dobu, v ktorej objednávateľ nemohol pre vady, za ktoré zodpovedá zhotoviteľ, riadne užívať celú stavbu alebo jej časť zodpovedajúcu dielu podľa tejto zmluvy. </w:t>
      </w:r>
    </w:p>
    <w:p w14:paraId="469B0D3B" w14:textId="77777777" w:rsidR="006D6B32" w:rsidRPr="00FB522F" w:rsidRDefault="006D6B32" w:rsidP="006D6B32">
      <w:pPr>
        <w:numPr>
          <w:ilvl w:val="1"/>
          <w:numId w:val="39"/>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nezodpovedá za vady diela, ktoré boli spôsobené použitím podkladov poskytnutých objednávateľom a zhotoviteľ ani pri vynaložení všetkej odbornej starostlivosti nemohol zistiť ich nevhodnosť alebo na ňu písomne upozornil objednávateľa a ten na ich použití trval. </w:t>
      </w:r>
    </w:p>
    <w:p w14:paraId="45576660" w14:textId="77777777" w:rsidR="006D6B32" w:rsidRPr="00FB522F" w:rsidRDefault="006D6B32" w:rsidP="006D6B32">
      <w:pPr>
        <w:numPr>
          <w:ilvl w:val="1"/>
          <w:numId w:val="39"/>
        </w:numPr>
        <w:tabs>
          <w:tab w:val="clear" w:pos="360"/>
          <w:tab w:val="num" w:pos="720"/>
        </w:tabs>
        <w:ind w:left="720" w:hanging="720"/>
        <w:jc w:val="both"/>
        <w:rPr>
          <w:rFonts w:ascii="Times New Roman" w:hAnsi="Times New Roman" w:cs="Times New Roman"/>
          <w:sz w:val="22"/>
          <w:szCs w:val="22"/>
        </w:rPr>
      </w:pPr>
      <w:r>
        <w:rPr>
          <w:rFonts w:ascii="Times New Roman" w:hAnsi="Times New Roman" w:cs="Times New Roman"/>
          <w:sz w:val="22"/>
          <w:szCs w:val="22"/>
        </w:rPr>
        <w:t>Objednávateľ</w:t>
      </w:r>
      <w:r w:rsidRPr="00FB522F">
        <w:rPr>
          <w:rFonts w:ascii="Times New Roman" w:hAnsi="Times New Roman" w:cs="Times New Roman"/>
          <w:sz w:val="22"/>
          <w:szCs w:val="22"/>
        </w:rPr>
        <w:t xml:space="preserve"> je povinný oznámiť vadu zhotoviteľovi písomne najneskôr do 15 dní od jej zistenia. </w:t>
      </w:r>
    </w:p>
    <w:p w14:paraId="44FF57D4" w14:textId="77777777" w:rsidR="006D6B32" w:rsidRPr="00FB522F" w:rsidRDefault="006D6B32" w:rsidP="006D6B32">
      <w:pPr>
        <w:numPr>
          <w:ilvl w:val="1"/>
          <w:numId w:val="39"/>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sa zaväzuje začať s odstraňovaním prípadných vád predmetu plnenia bez zbytočného odkladu po doručení oznámenia vady objednávateľom, pri vadách ohrozujúcich prevádzku stavby alebo vyvolávajúcich nebezpečenstvo vzniku bezprostrednej škody do 24 hodín od doručenia oznámenia vady objednávateľom. Zhotoviteľ sa zaväzuje odstrániť vadu v čo najkratšom technicky možnom čase, vždy však najneskôr do 3 dní od doručenia oznámenia vady objednávateľom, pokiaľ sa nedohodol so zástupcom objednávateľa inak. Pri vadách diela uvedených v protokole o odovzdaní a prevzatí diela sa za doručenie oznámenia vady zhotoviteľovi považuje podpísanie tohto protokolu oboma zmluvnými stranami. </w:t>
      </w:r>
    </w:p>
    <w:p w14:paraId="12D92986" w14:textId="77777777" w:rsidR="006D6B32" w:rsidRPr="00FB522F" w:rsidRDefault="006D6B32" w:rsidP="006D6B32">
      <w:pPr>
        <w:numPr>
          <w:ilvl w:val="1"/>
          <w:numId w:val="39"/>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Ak zhotoviteľ vadu včas neodstráni, je objednávateľ oprávnený žiadať dodanie náhradného predmetu plnenia, alebo je oprávnený odstúpiť od zmluvy alebo zabezpečiť odstránenie vady na náklady zhotoviteľa treťou osobou, prípadne sám túto vadu odstrániť na náklady zhotoviteľa. Ak objednávateľ zvolí nárok na dodanie náhradného predmetu plnenia, je zhotoviteľ povinný ho dodať do 5 dní od uplatnenia nároku, ak sa nedohodol so zástupcom objednávateľa inak.</w:t>
      </w:r>
    </w:p>
    <w:p w14:paraId="301AB46D" w14:textId="77777777" w:rsidR="006D6B32" w:rsidRPr="00FB522F" w:rsidRDefault="006D6B32" w:rsidP="006D6B32">
      <w:pPr>
        <w:numPr>
          <w:ilvl w:val="1"/>
          <w:numId w:val="39"/>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Rovnaké práva ako práva uvedené v odseku 7.6 tohto článku má objednávateľ i v prípade, ak je vada diela neodstrániteľná. </w:t>
      </w:r>
    </w:p>
    <w:p w14:paraId="0B887CA9" w14:textId="77777777" w:rsidR="006D6B32" w:rsidRPr="00FB522F" w:rsidRDefault="006D6B32" w:rsidP="006D6B32">
      <w:pPr>
        <w:rPr>
          <w:rFonts w:ascii="Times New Roman" w:hAnsi="Times New Roman" w:cs="Times New Roman"/>
          <w:b/>
          <w:sz w:val="22"/>
          <w:szCs w:val="22"/>
        </w:rPr>
      </w:pPr>
    </w:p>
    <w:p w14:paraId="0E2328AE" w14:textId="77777777" w:rsidR="006D6B32" w:rsidRPr="00FB522F" w:rsidRDefault="006D6B32" w:rsidP="006D6B32">
      <w:pPr>
        <w:jc w:val="center"/>
        <w:rPr>
          <w:rFonts w:ascii="Times New Roman" w:hAnsi="Times New Roman" w:cs="Times New Roman"/>
          <w:b/>
          <w:sz w:val="22"/>
          <w:szCs w:val="22"/>
        </w:rPr>
      </w:pPr>
    </w:p>
    <w:p w14:paraId="75DC410C"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VIII.</w:t>
      </w:r>
    </w:p>
    <w:p w14:paraId="1DB85F26"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PODMIENKY VYKONANIA DIELA</w:t>
      </w:r>
    </w:p>
    <w:p w14:paraId="4526FCF6" w14:textId="77777777" w:rsidR="006D6B32" w:rsidRPr="00FB522F" w:rsidRDefault="006D6B32" w:rsidP="006D6B32">
      <w:pPr>
        <w:jc w:val="both"/>
        <w:rPr>
          <w:rFonts w:ascii="Times New Roman" w:hAnsi="Times New Roman" w:cs="Times New Roman"/>
          <w:sz w:val="22"/>
          <w:szCs w:val="22"/>
        </w:rPr>
      </w:pPr>
    </w:p>
    <w:p w14:paraId="03C34023" w14:textId="77777777" w:rsidR="006D6B32" w:rsidRPr="00FB522F" w:rsidRDefault="006D6B32" w:rsidP="006D6B32">
      <w:pPr>
        <w:numPr>
          <w:ilvl w:val="1"/>
          <w:numId w:val="40"/>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nevykoná dielo včas, </w:t>
      </w:r>
      <w:r>
        <w:rPr>
          <w:rFonts w:ascii="Times New Roman" w:hAnsi="Times New Roman" w:cs="Times New Roman"/>
          <w:sz w:val="22"/>
          <w:szCs w:val="22"/>
        </w:rPr>
        <w:t xml:space="preserve">je </w:t>
      </w:r>
      <w:r w:rsidRPr="00FB522F">
        <w:rPr>
          <w:rFonts w:ascii="Times New Roman" w:hAnsi="Times New Roman" w:cs="Times New Roman"/>
          <w:sz w:val="22"/>
          <w:szCs w:val="22"/>
        </w:rPr>
        <w:t xml:space="preserve">objednávateľ </w:t>
      </w:r>
      <w:r>
        <w:rPr>
          <w:rFonts w:ascii="Times New Roman" w:hAnsi="Times New Roman" w:cs="Times New Roman"/>
          <w:sz w:val="22"/>
          <w:szCs w:val="22"/>
        </w:rPr>
        <w:t xml:space="preserve">oprávnený </w:t>
      </w:r>
      <w:proofErr w:type="gramStart"/>
      <w:r>
        <w:rPr>
          <w:rFonts w:ascii="Times New Roman" w:hAnsi="Times New Roman" w:cs="Times New Roman"/>
          <w:sz w:val="22"/>
          <w:szCs w:val="22"/>
        </w:rPr>
        <w:t xml:space="preserve">žiadať </w:t>
      </w:r>
      <w:r w:rsidRPr="00FB522F">
        <w:rPr>
          <w:rFonts w:ascii="Times New Roman" w:hAnsi="Times New Roman" w:cs="Times New Roman"/>
          <w:sz w:val="22"/>
          <w:szCs w:val="22"/>
        </w:rPr>
        <w:t xml:space="preserve"> zaplatenie</w:t>
      </w:r>
      <w:proofErr w:type="gramEnd"/>
      <w:r w:rsidRPr="00FB522F">
        <w:rPr>
          <w:rFonts w:ascii="Times New Roman" w:hAnsi="Times New Roman" w:cs="Times New Roman"/>
          <w:sz w:val="22"/>
          <w:szCs w:val="22"/>
        </w:rPr>
        <w:t xml:space="preserve"> zmluvnej pokuty vo výške 0,15 % z celkovej ceny diela vrátane DPH za každý začatý deň omeškania. Zhotoviteľ je povinný túto zmluvnú pokutu zaplatiť. </w:t>
      </w:r>
    </w:p>
    <w:p w14:paraId="74803F3A" w14:textId="77777777" w:rsidR="006D6B32" w:rsidRPr="00FB522F" w:rsidRDefault="006D6B32" w:rsidP="006D6B32">
      <w:pPr>
        <w:numPr>
          <w:ilvl w:val="1"/>
          <w:numId w:val="40"/>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lastRenderedPageBreak/>
        <w:t xml:space="preserve">V prípade omeškania objednávateľa s úhradou riadne vystavenej faktúry zhotoviteľa má zhotoviteľ nárok na úrok z omeškania vo výške 0,05% z dlžnej sumy za každý deň omeškania. </w:t>
      </w:r>
    </w:p>
    <w:p w14:paraId="77067CF8"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Ak zhotoviteľ nedodrží ktorýkoľvek z postupových termínov realizácie diela uvedených v harmonograme postupu prác, ktorý sa stane prílohou zmluvy v zmysle čl. 3. ods. 3.2. tejto zmluvy,</w:t>
      </w:r>
      <w:r>
        <w:rPr>
          <w:rFonts w:ascii="Times New Roman" w:hAnsi="Times New Roman" w:cs="Times New Roman"/>
          <w:sz w:val="22"/>
          <w:szCs w:val="22"/>
        </w:rPr>
        <w:t xml:space="preserve"> je</w:t>
      </w:r>
      <w:r w:rsidRPr="00FB522F">
        <w:rPr>
          <w:rFonts w:ascii="Times New Roman" w:hAnsi="Times New Roman" w:cs="Times New Roman"/>
          <w:sz w:val="22"/>
          <w:szCs w:val="22"/>
        </w:rPr>
        <w:t xml:space="preserve"> objednávateľ </w:t>
      </w:r>
      <w:r>
        <w:rPr>
          <w:rFonts w:ascii="Times New Roman" w:hAnsi="Times New Roman" w:cs="Times New Roman"/>
          <w:sz w:val="22"/>
          <w:szCs w:val="22"/>
        </w:rPr>
        <w:t xml:space="preserve">oprávnený žiadať </w:t>
      </w:r>
      <w:proofErr w:type="gramStart"/>
      <w:r>
        <w:rPr>
          <w:rFonts w:ascii="Times New Roman" w:hAnsi="Times New Roman" w:cs="Times New Roman"/>
          <w:sz w:val="22"/>
          <w:szCs w:val="22"/>
        </w:rPr>
        <w:t xml:space="preserve">zaplatiť </w:t>
      </w:r>
      <w:r w:rsidRPr="00FB522F">
        <w:rPr>
          <w:rFonts w:ascii="Times New Roman" w:hAnsi="Times New Roman" w:cs="Times New Roman"/>
          <w:sz w:val="22"/>
          <w:szCs w:val="22"/>
        </w:rPr>
        <w:t xml:space="preserve"> zmluvnú</w:t>
      </w:r>
      <w:proofErr w:type="gramEnd"/>
      <w:r w:rsidRPr="00FB522F">
        <w:rPr>
          <w:rFonts w:ascii="Times New Roman" w:hAnsi="Times New Roman" w:cs="Times New Roman"/>
          <w:sz w:val="22"/>
          <w:szCs w:val="22"/>
        </w:rPr>
        <w:t xml:space="preserve"> pokutu vo výške 0,1% z ceny materiálov, prác a výkonov (finančný objem plnenia), ktoré mal zhotoviteľ v zmysle uvedeného harmonogramu postupu prác zrealizovať k zmeškanému postupovému termínu realizácie diela, a to za každý deň omeškania. </w:t>
      </w:r>
    </w:p>
    <w:p w14:paraId="4EF51B52"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nezačne odstraňovať objednávateľom oznámenú vadu včas, </w:t>
      </w:r>
      <w:r>
        <w:rPr>
          <w:rFonts w:ascii="Times New Roman" w:hAnsi="Times New Roman" w:cs="Times New Roman"/>
          <w:sz w:val="22"/>
          <w:szCs w:val="22"/>
        </w:rPr>
        <w:t>je</w:t>
      </w:r>
      <w:r w:rsidRPr="00FB522F">
        <w:rPr>
          <w:rFonts w:ascii="Times New Roman" w:hAnsi="Times New Roman" w:cs="Times New Roman"/>
          <w:sz w:val="22"/>
          <w:szCs w:val="22"/>
        </w:rPr>
        <w:t xml:space="preserve"> objednávateľ </w:t>
      </w:r>
      <w:r>
        <w:rPr>
          <w:rFonts w:ascii="Times New Roman" w:hAnsi="Times New Roman" w:cs="Times New Roman"/>
          <w:sz w:val="22"/>
          <w:szCs w:val="22"/>
        </w:rPr>
        <w:t xml:space="preserve">oprávnený </w:t>
      </w:r>
      <w:proofErr w:type="gramStart"/>
      <w:r>
        <w:rPr>
          <w:rFonts w:ascii="Times New Roman" w:hAnsi="Times New Roman" w:cs="Times New Roman"/>
          <w:sz w:val="22"/>
          <w:szCs w:val="22"/>
        </w:rPr>
        <w:t xml:space="preserve">žiadať </w:t>
      </w:r>
      <w:r w:rsidRPr="00FB522F">
        <w:rPr>
          <w:rFonts w:ascii="Times New Roman" w:hAnsi="Times New Roman" w:cs="Times New Roman"/>
          <w:sz w:val="22"/>
          <w:szCs w:val="22"/>
        </w:rPr>
        <w:t xml:space="preserve"> zaplatenie</w:t>
      </w:r>
      <w:proofErr w:type="gramEnd"/>
      <w:r w:rsidRPr="00FB522F">
        <w:rPr>
          <w:rFonts w:ascii="Times New Roman" w:hAnsi="Times New Roman" w:cs="Times New Roman"/>
          <w:sz w:val="22"/>
          <w:szCs w:val="22"/>
        </w:rPr>
        <w:t xml:space="preserve"> zmluvnej pokuty vo výške 33,- EUR za každú vadu a každý začatý deň omeškania až do dňa, kedy zhotoviteľ pristúpi k odstraňovaniu vady. Zhotoviteľ má povinnosť túto pokutu uhradiť. </w:t>
      </w:r>
    </w:p>
    <w:p w14:paraId="2C2601EA"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neodstráni vadu včas, </w:t>
      </w:r>
      <w:r>
        <w:rPr>
          <w:rFonts w:ascii="Times New Roman" w:hAnsi="Times New Roman" w:cs="Times New Roman"/>
          <w:sz w:val="22"/>
          <w:szCs w:val="22"/>
        </w:rPr>
        <w:t xml:space="preserve">je </w:t>
      </w:r>
      <w:r w:rsidRPr="00FB522F">
        <w:rPr>
          <w:rFonts w:ascii="Times New Roman" w:hAnsi="Times New Roman" w:cs="Times New Roman"/>
          <w:sz w:val="22"/>
          <w:szCs w:val="22"/>
        </w:rPr>
        <w:t>objednávateľ</w:t>
      </w:r>
      <w:r>
        <w:rPr>
          <w:rFonts w:ascii="Times New Roman" w:hAnsi="Times New Roman" w:cs="Times New Roman"/>
          <w:sz w:val="22"/>
          <w:szCs w:val="22"/>
        </w:rPr>
        <w:t xml:space="preserve"> oprávnený</w:t>
      </w:r>
      <w:r w:rsidRPr="00FB522F">
        <w:rPr>
          <w:rFonts w:ascii="Times New Roman" w:hAnsi="Times New Roman" w:cs="Times New Roman"/>
          <w:sz w:val="22"/>
          <w:szCs w:val="22"/>
        </w:rPr>
        <w:t xml:space="preserve"> </w:t>
      </w:r>
      <w:r>
        <w:rPr>
          <w:rFonts w:ascii="Times New Roman" w:hAnsi="Times New Roman" w:cs="Times New Roman"/>
          <w:sz w:val="22"/>
          <w:szCs w:val="22"/>
        </w:rPr>
        <w:t xml:space="preserve">žiadať </w:t>
      </w:r>
      <w:r w:rsidRPr="00FB522F">
        <w:rPr>
          <w:rFonts w:ascii="Times New Roman" w:hAnsi="Times New Roman" w:cs="Times New Roman"/>
          <w:sz w:val="22"/>
          <w:szCs w:val="22"/>
        </w:rPr>
        <w:t xml:space="preserve">zaplatenie zmluvnej pokuty vo výške </w:t>
      </w:r>
      <w:proofErr w:type="gramStart"/>
      <w:r w:rsidRPr="00FB522F">
        <w:rPr>
          <w:rFonts w:ascii="Times New Roman" w:hAnsi="Times New Roman" w:cs="Times New Roman"/>
          <w:sz w:val="22"/>
          <w:szCs w:val="22"/>
        </w:rPr>
        <w:t>33,-</w:t>
      </w:r>
      <w:proofErr w:type="gramEnd"/>
      <w:r w:rsidRPr="00FB522F">
        <w:rPr>
          <w:rFonts w:ascii="Times New Roman" w:hAnsi="Times New Roman" w:cs="Times New Roman"/>
          <w:sz w:val="22"/>
          <w:szCs w:val="22"/>
        </w:rPr>
        <w:t xml:space="preserve"> EUR za každú vadu a každý začatý deň omeškania až do jej odstránenia. Zhotoviteľ má povinnosť túto pokutu uhradiť. </w:t>
      </w:r>
    </w:p>
    <w:p w14:paraId="492441C7"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resp. pracovníci zhotoviteľa porušia ktorúkoľvek povinnosť uvedenú v čl. 6. ods. 6.7 tejto zmluvy alebo vo všeobecne záväznom právnom predpise na zaistenie bezpečnosti a ochrany zdravia pri práci a požiarnej ochrany alebo v ostatných právnych predpisoch a pokynoch na zaistenie bezpečnosti a ochrany zdravia pri práci a požiarnej ochrany, alebo v zápise o odovzdaní a prevzatí pracoviska, ak ide o povinnosť smerujúcu k zaisteniu bezpečnosti a ochrany zdravia pri práci a požiarnej ochrane, napriek tomu, že bol zástupcom objednávateľa písomne (osobitným listom alebo zápisom v stavebnom denníku) upozornený na predchádzajúce porušenie tej istej povinnosti, </w:t>
      </w:r>
      <w:r>
        <w:rPr>
          <w:rFonts w:ascii="Times New Roman" w:hAnsi="Times New Roman" w:cs="Times New Roman"/>
          <w:sz w:val="22"/>
          <w:szCs w:val="22"/>
        </w:rPr>
        <w:t xml:space="preserve">je </w:t>
      </w:r>
      <w:r w:rsidRPr="00FB522F">
        <w:rPr>
          <w:rFonts w:ascii="Times New Roman" w:hAnsi="Times New Roman" w:cs="Times New Roman"/>
          <w:sz w:val="22"/>
          <w:szCs w:val="22"/>
        </w:rPr>
        <w:t xml:space="preserve">objednávateľ </w:t>
      </w:r>
      <w:r>
        <w:rPr>
          <w:rFonts w:ascii="Times New Roman" w:hAnsi="Times New Roman" w:cs="Times New Roman"/>
          <w:sz w:val="22"/>
          <w:szCs w:val="22"/>
        </w:rPr>
        <w:t xml:space="preserve">oprávnený žiadať </w:t>
      </w:r>
      <w:r w:rsidRPr="00FB522F">
        <w:rPr>
          <w:rFonts w:ascii="Times New Roman" w:hAnsi="Times New Roman" w:cs="Times New Roman"/>
          <w:sz w:val="22"/>
          <w:szCs w:val="22"/>
        </w:rPr>
        <w:t xml:space="preserve"> zaplatenie zmluvnej pokuty vo výške 850,- EUR za každé preukázateľné porušenie ktorejkoľvek povinnosti uvedenej v čl. VI. ods. 6.7 tejto zmluvy zhotoviteľom resp. pracovníkmi zhotoviteľa. Zhotoviteľ má povinnosť túto pokutu uhradiť. </w:t>
      </w:r>
    </w:p>
    <w:p w14:paraId="0EFC4BFC"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objednávateľ zistí, že pracovníci zhotoviteľa vykonávajú práce na realizácii diela alebo sa pohybujú po stavenisku pod vplyvom alkoholu alebo iných omamných a psychotropných látok, </w:t>
      </w:r>
      <w:r>
        <w:rPr>
          <w:rFonts w:ascii="Times New Roman" w:hAnsi="Times New Roman" w:cs="Times New Roman"/>
          <w:sz w:val="22"/>
          <w:szCs w:val="22"/>
        </w:rPr>
        <w:t xml:space="preserve">je </w:t>
      </w:r>
      <w:r w:rsidRPr="00FB522F">
        <w:rPr>
          <w:rFonts w:ascii="Times New Roman" w:hAnsi="Times New Roman" w:cs="Times New Roman"/>
          <w:sz w:val="22"/>
          <w:szCs w:val="22"/>
        </w:rPr>
        <w:t xml:space="preserve">objednávateľ </w:t>
      </w:r>
      <w:r>
        <w:rPr>
          <w:rFonts w:ascii="Times New Roman" w:hAnsi="Times New Roman" w:cs="Times New Roman"/>
          <w:sz w:val="22"/>
          <w:szCs w:val="22"/>
        </w:rPr>
        <w:t xml:space="preserve">oprávnený </w:t>
      </w:r>
      <w:proofErr w:type="gramStart"/>
      <w:r>
        <w:rPr>
          <w:rFonts w:ascii="Times New Roman" w:hAnsi="Times New Roman" w:cs="Times New Roman"/>
          <w:sz w:val="22"/>
          <w:szCs w:val="22"/>
        </w:rPr>
        <w:t xml:space="preserve">žiadať </w:t>
      </w:r>
      <w:r w:rsidRPr="00FB522F">
        <w:rPr>
          <w:rFonts w:ascii="Times New Roman" w:hAnsi="Times New Roman" w:cs="Times New Roman"/>
          <w:sz w:val="22"/>
          <w:szCs w:val="22"/>
        </w:rPr>
        <w:t xml:space="preserve"> zaplatenie</w:t>
      </w:r>
      <w:proofErr w:type="gramEnd"/>
      <w:r w:rsidRPr="00FB522F">
        <w:rPr>
          <w:rFonts w:ascii="Times New Roman" w:hAnsi="Times New Roman" w:cs="Times New Roman"/>
          <w:sz w:val="22"/>
          <w:szCs w:val="22"/>
        </w:rPr>
        <w:t xml:space="preserve"> zmluvnej pokuty zhotoviteľom vo výške 330,- EUR za každé preukázateľné zistené požitie alkoholu alebo inej omamnej alebo psychotropnej látky u jedného pracovníka zhotoviteľa. Zhotoviteľ má povinnosť túto pokutu uhradiť. Osoba, ktorá vykonáva práce na realizácii diela pod vplyvom alkoholu alebo iných omamných a psychotropných látok, musí bezodkladne opustiť stavenisko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objekt stavby, pričom zástupca objednávateľa je oprávnený vykázať ju zo staveniska a objektu stavby. </w:t>
      </w:r>
    </w:p>
    <w:p w14:paraId="7FFBAA1B"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nevyprace pracovisko v lehote uvedenej v čl. VI. ods. 6.21 tejto zmluvy, </w:t>
      </w:r>
      <w:r>
        <w:rPr>
          <w:rFonts w:ascii="Times New Roman" w:hAnsi="Times New Roman" w:cs="Times New Roman"/>
          <w:sz w:val="22"/>
          <w:szCs w:val="22"/>
        </w:rPr>
        <w:t>je</w:t>
      </w:r>
      <w:r w:rsidRPr="00FB522F">
        <w:rPr>
          <w:rFonts w:ascii="Times New Roman" w:hAnsi="Times New Roman" w:cs="Times New Roman"/>
          <w:sz w:val="22"/>
          <w:szCs w:val="22"/>
        </w:rPr>
        <w:t xml:space="preserve"> objednávateľ</w:t>
      </w:r>
      <w:r>
        <w:rPr>
          <w:rFonts w:ascii="Times New Roman" w:hAnsi="Times New Roman" w:cs="Times New Roman"/>
          <w:sz w:val="22"/>
          <w:szCs w:val="22"/>
        </w:rPr>
        <w:t xml:space="preserve"> oprávnený</w:t>
      </w:r>
      <w:r w:rsidRPr="00FB522F">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žiadať </w:t>
      </w:r>
      <w:r w:rsidRPr="00FB522F">
        <w:rPr>
          <w:rFonts w:ascii="Times New Roman" w:hAnsi="Times New Roman" w:cs="Times New Roman"/>
          <w:sz w:val="22"/>
          <w:szCs w:val="22"/>
        </w:rPr>
        <w:t xml:space="preserve"> zaplatenie</w:t>
      </w:r>
      <w:proofErr w:type="gramEnd"/>
      <w:r w:rsidRPr="00FB522F">
        <w:rPr>
          <w:rFonts w:ascii="Times New Roman" w:hAnsi="Times New Roman" w:cs="Times New Roman"/>
          <w:sz w:val="22"/>
          <w:szCs w:val="22"/>
        </w:rPr>
        <w:t xml:space="preserve"> zmluvnej pokuty zhotoviteľom vo výške 100,- EUR za každý deň omeškania s vyprataním pracoviska. Zhotoviteľ má povinnosť túto pokutu uhradiť. </w:t>
      </w:r>
    </w:p>
    <w:p w14:paraId="74B9CA69"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nepredloží objednávateľovi mesačný súpis skutočne vykonaných prác včas v zmysle čl. V. ods. 5.1 tejto zmluvy, </w:t>
      </w:r>
      <w:r>
        <w:rPr>
          <w:rFonts w:ascii="Times New Roman" w:hAnsi="Times New Roman" w:cs="Times New Roman"/>
          <w:sz w:val="22"/>
          <w:szCs w:val="22"/>
        </w:rPr>
        <w:t xml:space="preserve">je </w:t>
      </w:r>
      <w:r w:rsidRPr="00FB522F">
        <w:rPr>
          <w:rFonts w:ascii="Times New Roman" w:hAnsi="Times New Roman" w:cs="Times New Roman"/>
          <w:sz w:val="22"/>
          <w:szCs w:val="22"/>
        </w:rPr>
        <w:t xml:space="preserve">objednávateľ </w:t>
      </w:r>
      <w:r>
        <w:rPr>
          <w:rFonts w:ascii="Times New Roman" w:hAnsi="Times New Roman" w:cs="Times New Roman"/>
          <w:sz w:val="22"/>
          <w:szCs w:val="22"/>
        </w:rPr>
        <w:t xml:space="preserve">oprávnený žiadať </w:t>
      </w:r>
      <w:r w:rsidRPr="00FB522F">
        <w:rPr>
          <w:rFonts w:ascii="Times New Roman" w:hAnsi="Times New Roman" w:cs="Times New Roman"/>
          <w:sz w:val="22"/>
          <w:szCs w:val="22"/>
        </w:rPr>
        <w:t xml:space="preserve">zaplatenie zmluvnej pokuty zhotoviteľom vo výške </w:t>
      </w:r>
      <w:proofErr w:type="gramStart"/>
      <w:r w:rsidRPr="00FB522F">
        <w:rPr>
          <w:rFonts w:ascii="Times New Roman" w:hAnsi="Times New Roman" w:cs="Times New Roman"/>
          <w:sz w:val="22"/>
          <w:szCs w:val="22"/>
        </w:rPr>
        <w:t>17,-</w:t>
      </w:r>
      <w:proofErr w:type="gramEnd"/>
      <w:r w:rsidRPr="00FB522F">
        <w:rPr>
          <w:rFonts w:ascii="Times New Roman" w:hAnsi="Times New Roman" w:cs="Times New Roman"/>
          <w:sz w:val="22"/>
          <w:szCs w:val="22"/>
        </w:rPr>
        <w:t xml:space="preserve"> EUR za každý deň omeškania. Zhotoviteľ má povinnosť túto pokutu uhradiť.</w:t>
      </w:r>
    </w:p>
    <w:p w14:paraId="1697210C"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Ak zhotoviteľ nepredloží objednávateľovi do 15 dní po podpise tejto zmluvy zmluvu o poistení zodpovednosti za škodu uvedenú v čl. XII</w:t>
      </w:r>
      <w:r>
        <w:rPr>
          <w:rFonts w:ascii="Times New Roman" w:hAnsi="Times New Roman" w:cs="Times New Roman"/>
          <w:sz w:val="22"/>
          <w:szCs w:val="22"/>
        </w:rPr>
        <w:t>I. Ods. 13</w:t>
      </w:r>
      <w:r w:rsidRPr="00FB522F">
        <w:rPr>
          <w:rFonts w:ascii="Times New Roman" w:hAnsi="Times New Roman" w:cs="Times New Roman"/>
          <w:sz w:val="22"/>
          <w:szCs w:val="22"/>
        </w:rPr>
        <w:t xml:space="preserve">.1 tejto zmluvy, </w:t>
      </w:r>
      <w:r>
        <w:rPr>
          <w:rFonts w:ascii="Times New Roman" w:hAnsi="Times New Roman" w:cs="Times New Roman"/>
          <w:sz w:val="22"/>
          <w:szCs w:val="22"/>
        </w:rPr>
        <w:t xml:space="preserve">je </w:t>
      </w:r>
      <w:r w:rsidRPr="00FB522F">
        <w:rPr>
          <w:rFonts w:ascii="Times New Roman" w:hAnsi="Times New Roman" w:cs="Times New Roman"/>
          <w:sz w:val="22"/>
          <w:szCs w:val="22"/>
        </w:rPr>
        <w:t>objednávateľ</w:t>
      </w:r>
      <w:r>
        <w:rPr>
          <w:rFonts w:ascii="Times New Roman" w:hAnsi="Times New Roman" w:cs="Times New Roman"/>
          <w:sz w:val="22"/>
          <w:szCs w:val="22"/>
        </w:rPr>
        <w:t xml:space="preserve"> oprávnený </w:t>
      </w:r>
      <w:proofErr w:type="gramStart"/>
      <w:r>
        <w:rPr>
          <w:rFonts w:ascii="Times New Roman" w:hAnsi="Times New Roman" w:cs="Times New Roman"/>
          <w:sz w:val="22"/>
          <w:szCs w:val="22"/>
        </w:rPr>
        <w:t xml:space="preserve">žiadať </w:t>
      </w:r>
      <w:r w:rsidRPr="00FB522F">
        <w:rPr>
          <w:rFonts w:ascii="Times New Roman" w:hAnsi="Times New Roman" w:cs="Times New Roman"/>
          <w:sz w:val="22"/>
          <w:szCs w:val="22"/>
        </w:rPr>
        <w:t xml:space="preserve"> zaplatenie</w:t>
      </w:r>
      <w:proofErr w:type="gramEnd"/>
      <w:r w:rsidRPr="00FB522F">
        <w:rPr>
          <w:rFonts w:ascii="Times New Roman" w:hAnsi="Times New Roman" w:cs="Times New Roman"/>
          <w:sz w:val="22"/>
          <w:szCs w:val="22"/>
        </w:rPr>
        <w:t xml:space="preserve"> zmluvnej pokuty vo výške 30% zo sumy ceny diela bez DPH.</w:t>
      </w:r>
    </w:p>
    <w:p w14:paraId="3EDB896C"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riadne a včas neuhradí svoje záväzky svojim subdodávateľom, </w:t>
      </w:r>
      <w:r>
        <w:rPr>
          <w:rFonts w:ascii="Times New Roman" w:hAnsi="Times New Roman" w:cs="Times New Roman"/>
          <w:sz w:val="22"/>
          <w:szCs w:val="22"/>
        </w:rPr>
        <w:t>je</w:t>
      </w:r>
      <w:r w:rsidRPr="00FB522F">
        <w:rPr>
          <w:rFonts w:ascii="Times New Roman" w:hAnsi="Times New Roman" w:cs="Times New Roman"/>
          <w:sz w:val="22"/>
          <w:szCs w:val="22"/>
        </w:rPr>
        <w:t xml:space="preserve"> objednávateľ </w:t>
      </w:r>
      <w:r>
        <w:rPr>
          <w:rFonts w:ascii="Times New Roman" w:hAnsi="Times New Roman" w:cs="Times New Roman"/>
          <w:sz w:val="22"/>
          <w:szCs w:val="22"/>
        </w:rPr>
        <w:t xml:space="preserve">oprávnený </w:t>
      </w:r>
      <w:proofErr w:type="gramStart"/>
      <w:r>
        <w:rPr>
          <w:rFonts w:ascii="Times New Roman" w:hAnsi="Times New Roman" w:cs="Times New Roman"/>
          <w:sz w:val="22"/>
          <w:szCs w:val="22"/>
        </w:rPr>
        <w:t xml:space="preserve">žiadať </w:t>
      </w:r>
      <w:r w:rsidRPr="00FB522F">
        <w:rPr>
          <w:rFonts w:ascii="Times New Roman" w:hAnsi="Times New Roman" w:cs="Times New Roman"/>
          <w:sz w:val="22"/>
          <w:szCs w:val="22"/>
        </w:rPr>
        <w:t xml:space="preserve"> zaplatenie</w:t>
      </w:r>
      <w:proofErr w:type="gramEnd"/>
      <w:r w:rsidRPr="00FB522F">
        <w:rPr>
          <w:rFonts w:ascii="Times New Roman" w:hAnsi="Times New Roman" w:cs="Times New Roman"/>
          <w:sz w:val="22"/>
          <w:szCs w:val="22"/>
        </w:rPr>
        <w:t xml:space="preserve"> zmluvnej pokuty vo výške 20% zo sumy zhotoviteľom riadne a včas nevyplatenej svojim subdodávateľom.</w:t>
      </w:r>
    </w:p>
    <w:p w14:paraId="0733D9B1"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poruší povinnosť podľa bodu 6.24 tejto zmluvy, </w:t>
      </w:r>
      <w:r>
        <w:rPr>
          <w:rFonts w:ascii="Times New Roman" w:hAnsi="Times New Roman" w:cs="Times New Roman"/>
          <w:sz w:val="22"/>
          <w:szCs w:val="22"/>
        </w:rPr>
        <w:t>je</w:t>
      </w:r>
      <w:r w:rsidRPr="00FB522F">
        <w:rPr>
          <w:rFonts w:ascii="Times New Roman" w:hAnsi="Times New Roman" w:cs="Times New Roman"/>
          <w:sz w:val="22"/>
          <w:szCs w:val="22"/>
        </w:rPr>
        <w:t xml:space="preserve"> objednávateľ </w:t>
      </w:r>
      <w:r>
        <w:rPr>
          <w:rFonts w:ascii="Times New Roman" w:hAnsi="Times New Roman" w:cs="Times New Roman"/>
          <w:sz w:val="22"/>
          <w:szCs w:val="22"/>
        </w:rPr>
        <w:t>oprávnený žiadať</w:t>
      </w:r>
      <w:r w:rsidRPr="00FB522F">
        <w:rPr>
          <w:rFonts w:ascii="Times New Roman" w:hAnsi="Times New Roman" w:cs="Times New Roman"/>
          <w:sz w:val="22"/>
          <w:szCs w:val="22"/>
        </w:rPr>
        <w:t xml:space="preserve"> zaplatenie zmluvnej pokuty vo výške </w:t>
      </w:r>
      <w:proofErr w:type="gramStart"/>
      <w:r w:rsidRPr="00FB522F">
        <w:rPr>
          <w:rFonts w:ascii="Times New Roman" w:hAnsi="Times New Roman" w:cs="Times New Roman"/>
          <w:sz w:val="22"/>
          <w:szCs w:val="22"/>
        </w:rPr>
        <w:t>100,-</w:t>
      </w:r>
      <w:proofErr w:type="gramEnd"/>
      <w:r w:rsidRPr="00FB522F">
        <w:rPr>
          <w:rFonts w:ascii="Times New Roman" w:hAnsi="Times New Roman" w:cs="Times New Roman"/>
          <w:sz w:val="22"/>
          <w:szCs w:val="22"/>
        </w:rPr>
        <w:t xml:space="preserve"> EUR za každý deň omeškania. Zhotoviteľ má povinnosť túto pokutu uhradiť. </w:t>
      </w:r>
    </w:p>
    <w:p w14:paraId="6B330C87" w14:textId="77777777" w:rsidR="006D6B32" w:rsidRPr="00FB522F" w:rsidRDefault="006D6B32" w:rsidP="006D6B32">
      <w:pPr>
        <w:numPr>
          <w:ilvl w:val="1"/>
          <w:numId w:val="41"/>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Nárokom na zaplatenie zmluvnej pokuty nie je dotknutý nárok oprávnenej strany na náhradu škody spôsobenej porušením povinnosti zabezpečenej zmluvnou pokutou, a to ani škody presahujúcej výšku zmluvnej pokuty. </w:t>
      </w:r>
    </w:p>
    <w:p w14:paraId="20747DD9" w14:textId="77777777" w:rsidR="006D6B32" w:rsidRPr="00FB522F" w:rsidRDefault="006D6B32" w:rsidP="006D6B32">
      <w:pPr>
        <w:jc w:val="both"/>
        <w:rPr>
          <w:rFonts w:ascii="Times New Roman" w:hAnsi="Times New Roman" w:cs="Times New Roman"/>
          <w:b/>
          <w:sz w:val="22"/>
          <w:szCs w:val="22"/>
        </w:rPr>
      </w:pPr>
    </w:p>
    <w:p w14:paraId="300CA967"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IX.</w:t>
      </w:r>
    </w:p>
    <w:p w14:paraId="70CB9767"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PRECHOD VLASTNÍCKEHO PRÁVA A NEBEZPEČENSTVO ŠKODY</w:t>
      </w:r>
    </w:p>
    <w:p w14:paraId="4D7C3318" w14:textId="77777777" w:rsidR="006D6B32" w:rsidRPr="00FB522F" w:rsidRDefault="006D6B32" w:rsidP="006D6B32">
      <w:pPr>
        <w:jc w:val="center"/>
        <w:rPr>
          <w:rFonts w:ascii="Times New Roman" w:hAnsi="Times New Roman" w:cs="Times New Roman"/>
          <w:b/>
          <w:sz w:val="22"/>
          <w:szCs w:val="22"/>
        </w:rPr>
      </w:pPr>
    </w:p>
    <w:p w14:paraId="30C0F01E" w14:textId="77777777" w:rsidR="006D6B32" w:rsidRPr="00FB522F" w:rsidRDefault="006D6B32" w:rsidP="006D6B32">
      <w:pPr>
        <w:numPr>
          <w:ilvl w:val="1"/>
          <w:numId w:val="42"/>
        </w:numPr>
        <w:ind w:left="703" w:hanging="703"/>
        <w:jc w:val="both"/>
        <w:rPr>
          <w:rFonts w:ascii="Times New Roman" w:hAnsi="Times New Roman" w:cs="Times New Roman"/>
          <w:sz w:val="22"/>
          <w:szCs w:val="22"/>
        </w:rPr>
      </w:pPr>
      <w:r w:rsidRPr="00FB522F">
        <w:rPr>
          <w:rFonts w:ascii="Times New Roman" w:hAnsi="Times New Roman" w:cs="Times New Roman"/>
          <w:sz w:val="22"/>
          <w:szCs w:val="22"/>
        </w:rPr>
        <w:t xml:space="preserve">Vlastníkom zhotovovaného diela je objednávateľ. </w:t>
      </w:r>
    </w:p>
    <w:p w14:paraId="74C884EA" w14:textId="77777777" w:rsidR="006D6B32" w:rsidRPr="00FB522F" w:rsidRDefault="006D6B32" w:rsidP="006D6B32">
      <w:pPr>
        <w:numPr>
          <w:ilvl w:val="1"/>
          <w:numId w:val="42"/>
        </w:numPr>
        <w:ind w:left="703" w:hanging="703"/>
        <w:jc w:val="both"/>
        <w:rPr>
          <w:rFonts w:ascii="Times New Roman" w:hAnsi="Times New Roman" w:cs="Times New Roman"/>
          <w:sz w:val="22"/>
          <w:szCs w:val="22"/>
        </w:rPr>
      </w:pPr>
      <w:r w:rsidRPr="00FB522F">
        <w:rPr>
          <w:rFonts w:ascii="Times New Roman" w:hAnsi="Times New Roman" w:cs="Times New Roman"/>
          <w:sz w:val="22"/>
          <w:szCs w:val="22"/>
        </w:rPr>
        <w:t xml:space="preserve">Nebezpečenstvo škody na diele znáša zhotoviteľ až do odovzdania diela objednávateľovi. </w:t>
      </w:r>
    </w:p>
    <w:p w14:paraId="4B9FF2ED" w14:textId="77777777" w:rsidR="006D6B32" w:rsidRPr="00FB522F" w:rsidRDefault="006D6B32" w:rsidP="006D6B32">
      <w:pPr>
        <w:numPr>
          <w:ilvl w:val="1"/>
          <w:numId w:val="42"/>
        </w:numPr>
        <w:ind w:left="703" w:hanging="703"/>
        <w:jc w:val="both"/>
        <w:rPr>
          <w:rFonts w:ascii="Times New Roman" w:hAnsi="Times New Roman" w:cs="Times New Roman"/>
          <w:sz w:val="22"/>
          <w:szCs w:val="22"/>
        </w:rPr>
      </w:pPr>
      <w:r w:rsidRPr="00FB522F">
        <w:rPr>
          <w:rFonts w:ascii="Times New Roman" w:hAnsi="Times New Roman" w:cs="Times New Roman"/>
          <w:sz w:val="22"/>
          <w:szCs w:val="22"/>
        </w:rPr>
        <w:lastRenderedPageBreak/>
        <w:t>Zhotoviteľ zodpovedá za škodu, ktorá vznikne objednávateľovi alebo tretej osobe v dôsledku porušenia jeho povinností vyplývajúcich z tejto zmluvy a všeobecne záväzných právnych predpisov.</w:t>
      </w:r>
    </w:p>
    <w:p w14:paraId="523759EB" w14:textId="77777777" w:rsidR="006D6B32" w:rsidRPr="00FB522F" w:rsidRDefault="006D6B32" w:rsidP="006D6B32">
      <w:pPr>
        <w:numPr>
          <w:ilvl w:val="1"/>
          <w:numId w:val="42"/>
        </w:numPr>
        <w:ind w:left="703" w:hanging="703"/>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sa zaväzuje, že uhradí objednávateľovi v plnej výške škodu, ktorá vznikne objednávateľovi v dôsledku prípadného omeškania dokončenia stavby nedodržaním termínu ukončenia stavby z dôvodov na </w:t>
      </w:r>
      <w:proofErr w:type="gramStart"/>
      <w:r w:rsidRPr="00FB522F">
        <w:rPr>
          <w:rFonts w:ascii="Times New Roman" w:hAnsi="Times New Roman" w:cs="Times New Roman"/>
          <w:sz w:val="22"/>
          <w:szCs w:val="22"/>
        </w:rPr>
        <w:t>strane  zhotoviteľa</w:t>
      </w:r>
      <w:proofErr w:type="gramEnd"/>
      <w:r w:rsidRPr="00FB522F">
        <w:rPr>
          <w:rFonts w:ascii="Times New Roman" w:hAnsi="Times New Roman" w:cs="Times New Roman"/>
          <w:sz w:val="22"/>
          <w:szCs w:val="22"/>
        </w:rPr>
        <w:t xml:space="preserve"> s výnimkou omeškania vplyvom živelnej udalosti. Za škodu spôsobenú objednávateľovi sa považuje akákoľvek sankcia alebo krátenie výšky NFP zo strany poskytovateľa NFP, vzniknutá a uložená objednávateľovi ako dôsledok nedodržania harmonogramu ukončenia stavebných prác. </w:t>
      </w:r>
    </w:p>
    <w:p w14:paraId="308174D3" w14:textId="77777777" w:rsidR="006D6B32" w:rsidRPr="00FB522F" w:rsidRDefault="006D6B32" w:rsidP="006D6B32">
      <w:pPr>
        <w:ind w:left="703"/>
        <w:jc w:val="both"/>
        <w:rPr>
          <w:rFonts w:ascii="Times New Roman" w:hAnsi="Times New Roman" w:cs="Times New Roman"/>
          <w:sz w:val="22"/>
          <w:szCs w:val="22"/>
        </w:rPr>
      </w:pPr>
    </w:p>
    <w:p w14:paraId="716B7E11"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X.</w:t>
      </w:r>
    </w:p>
    <w:p w14:paraId="43D053F4"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ODSTÚPENIE OD ZMLUVY</w:t>
      </w:r>
    </w:p>
    <w:p w14:paraId="2A318232" w14:textId="77777777" w:rsidR="006D6B32" w:rsidRPr="00FB522F" w:rsidRDefault="006D6B32" w:rsidP="006D6B32">
      <w:pPr>
        <w:jc w:val="center"/>
        <w:rPr>
          <w:rFonts w:ascii="Times New Roman" w:hAnsi="Times New Roman" w:cs="Times New Roman"/>
          <w:b/>
          <w:sz w:val="22"/>
          <w:szCs w:val="22"/>
        </w:rPr>
      </w:pPr>
    </w:p>
    <w:p w14:paraId="485C87BD" w14:textId="77777777" w:rsidR="006D6B32" w:rsidRPr="00FB522F" w:rsidRDefault="006D6B32" w:rsidP="006D6B32">
      <w:pPr>
        <w:numPr>
          <w:ilvl w:val="1"/>
          <w:numId w:val="43"/>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Odstúpením od zmluvy zanikajú všetky práva a povinnosti strán zo zmluvy okrem práv na náhradu spôsobenej škody, ušlého zisku, zmluvnej pokuty,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0D033C1" w14:textId="77777777" w:rsidR="006D6B32" w:rsidRPr="00FB522F" w:rsidRDefault="006D6B32" w:rsidP="006D6B32">
      <w:pPr>
        <w:numPr>
          <w:ilvl w:val="1"/>
          <w:numId w:val="43"/>
        </w:numPr>
        <w:tabs>
          <w:tab w:val="clear" w:pos="360"/>
          <w:tab w:val="num" w:pos="720"/>
        </w:tabs>
        <w:ind w:left="709" w:hanging="709"/>
        <w:jc w:val="both"/>
        <w:rPr>
          <w:rFonts w:ascii="Times New Roman" w:hAnsi="Times New Roman" w:cs="Times New Roman"/>
          <w:sz w:val="22"/>
          <w:szCs w:val="22"/>
        </w:rPr>
      </w:pPr>
      <w:r w:rsidRPr="00FB522F">
        <w:rPr>
          <w:rFonts w:ascii="Times New Roman" w:hAnsi="Times New Roman" w:cs="Times New Roman"/>
          <w:sz w:val="22"/>
          <w:szCs w:val="22"/>
        </w:rPr>
        <w:t xml:space="preserve">Zmluvné strany sú oprávnené odstúpiť od tejto zmluvy z dôvodov a spôsobom uvedeným v zákone. </w:t>
      </w:r>
    </w:p>
    <w:p w14:paraId="6E5E41A3" w14:textId="77777777" w:rsidR="006D6B32" w:rsidRPr="00FB522F" w:rsidRDefault="006D6B32" w:rsidP="006D6B32">
      <w:pPr>
        <w:numPr>
          <w:ilvl w:val="1"/>
          <w:numId w:val="43"/>
        </w:numPr>
        <w:tabs>
          <w:tab w:val="clear" w:pos="360"/>
          <w:tab w:val="num" w:pos="720"/>
        </w:tabs>
        <w:ind w:left="709" w:hanging="709"/>
        <w:jc w:val="both"/>
        <w:rPr>
          <w:rFonts w:ascii="Times New Roman" w:hAnsi="Times New Roman" w:cs="Times New Roman"/>
          <w:sz w:val="22"/>
          <w:szCs w:val="22"/>
        </w:rPr>
      </w:pPr>
      <w:r w:rsidRPr="00FB522F">
        <w:rPr>
          <w:rFonts w:ascii="Times New Roman" w:hAnsi="Times New Roman" w:cs="Times New Roman"/>
          <w:sz w:val="22"/>
          <w:szCs w:val="22"/>
        </w:rPr>
        <w:t xml:space="preserve">Za podstatné porušenie zmluvy (zmluvnej povinnosti) na strane zhotoviteľa sa považuje najmä: </w:t>
      </w:r>
    </w:p>
    <w:p w14:paraId="3108F1D8"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bez riadneho dôvodu odmietne prevziať stavenisko, </w:t>
      </w:r>
    </w:p>
    <w:p w14:paraId="3F32A70A"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bude zhotoviteľ z dôvodov spočívajúcich na jeho strane v omeškaní s plnením ktoréhokoľvek termínu uvedeného v článku III. ods. 3.1. tejto zmluvy, </w:t>
      </w:r>
    </w:p>
    <w:p w14:paraId="153EED9F"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bude zhotoviteľ z dôvodov spočívajúcich na jeho strane v omeškaní s plnením ktoréhokoľvek postupového termínu realizácie diela uvedeného v harmonograme postupu prác o viac ako 10 dní, </w:t>
      </w:r>
    </w:p>
    <w:p w14:paraId="2A2EAF13"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nezrealizuje k príslušnému postupovému termínu realizácie diela uvedenému v harmonograme postupu prác viac ako 80 % príslušného finančného objemu plnenia, </w:t>
      </w:r>
    </w:p>
    <w:p w14:paraId="5BFF3C39"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bude zhotoviteľ z dôvodov spočívajúcich na jeho strane v omeškaní s plnením akéhokoľvek iného čiastkového termínu realizácie prác, ktorý si zmluvné strany dohodnú (napr. zápisom v stavebnom denníku), a napriek výzve zástupcu objednávateľa (uvedenej napr. v stavebnom denníku) nezrealizuje príslušné práce v primeranej náhradnej lehote určenom zástupcom objednávateľa (uvedenom napr. v stavebnom denníku), </w:t>
      </w:r>
    </w:p>
    <w:p w14:paraId="69B64C1E"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nezačne stavebné práce v lehote uvedenej v čl. III. ods. 3.1 tejto zmluvy, </w:t>
      </w:r>
    </w:p>
    <w:p w14:paraId="11930CF1"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resp. pracovníci zhotoviteľa, porušil ktorúkoľvek povinnosť uvedenú v čl. VI. ods. 6.7 tejto zmluvy napriek tomu, že bol zástupcom objednávateľa písomne (osobitným listom alebo zápisom v stavebnom denníku) upozornený na predchádzajúce porušenie niektorej z povinností uvedených v čl. VI. ods. 6.7 tejto zmluvy, </w:t>
      </w:r>
    </w:p>
    <w:p w14:paraId="51643E8F"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neodovzdá včas objednávateľovi technologické postupy realizácie prác podľa čl. VI. ods. 6.2 tejto zmluvy, </w:t>
      </w:r>
    </w:p>
    <w:p w14:paraId="0DC0D8F5"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 xml:space="preserve">ak zhotoviteľ včas neodstráni objednávateľom oznámenú vadu, </w:t>
      </w:r>
    </w:p>
    <w:p w14:paraId="3A4FDCC9"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ak objednávateľom oznámená vada je neodstrániteľná,</w:t>
      </w:r>
    </w:p>
    <w:p w14:paraId="24D5E430"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ak zhotoviteľ v lehote uvedenej v čl. XI</w:t>
      </w:r>
      <w:r>
        <w:rPr>
          <w:rFonts w:ascii="Times New Roman" w:hAnsi="Times New Roman" w:cs="Times New Roman"/>
          <w:sz w:val="22"/>
          <w:szCs w:val="22"/>
        </w:rPr>
        <w:t>II. ods. 13</w:t>
      </w:r>
      <w:r w:rsidRPr="00FB522F">
        <w:rPr>
          <w:rFonts w:ascii="Times New Roman" w:hAnsi="Times New Roman" w:cs="Times New Roman"/>
          <w:sz w:val="22"/>
          <w:szCs w:val="22"/>
        </w:rPr>
        <w:t>.1 tejto zmluvy nepreukáže objednávateľovi uzavretie zmluvy o poistení zodpovednosti za škodu spôsobenú svojou činnosťou pri realizácii diela,</w:t>
      </w:r>
    </w:p>
    <w:p w14:paraId="3C9FBEC2" w14:textId="77777777" w:rsidR="006D6B32" w:rsidRPr="00FB522F" w:rsidRDefault="006D6B32" w:rsidP="006D6B32">
      <w:pPr>
        <w:numPr>
          <w:ilvl w:val="0"/>
          <w:numId w:val="44"/>
        </w:numPr>
        <w:jc w:val="both"/>
        <w:rPr>
          <w:rFonts w:ascii="Times New Roman" w:hAnsi="Times New Roman" w:cs="Times New Roman"/>
          <w:sz w:val="22"/>
          <w:szCs w:val="22"/>
        </w:rPr>
      </w:pPr>
      <w:r w:rsidRPr="00FB522F">
        <w:rPr>
          <w:rFonts w:ascii="Times New Roman" w:hAnsi="Times New Roman" w:cs="Times New Roman"/>
          <w:sz w:val="22"/>
          <w:szCs w:val="22"/>
        </w:rPr>
        <w:t>ak zhotoviteľ nepredloží ani do 30 dní objednávateľovi všetky údaje o zmenách subdodávateľa v zmysle bodu 6.24 tejto zmluvy.</w:t>
      </w:r>
    </w:p>
    <w:p w14:paraId="5765F097" w14:textId="77777777" w:rsidR="006D6B32" w:rsidRPr="00FB522F" w:rsidRDefault="006D6B32" w:rsidP="006D6B32">
      <w:pPr>
        <w:numPr>
          <w:ilvl w:val="1"/>
          <w:numId w:val="43"/>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Objednávateľ môže odstúpiť od zmluvy ako pri podstatnom porušení zmluvy v prípade, ak zhotoviteľ v dôsledku svojej platobnej neschopnosti zastaví svoje platby svojim subdodávateľom, alebo je v konkurznom konaní, alebo je v likvidácii, alebo je zrejmé, že zhotoviteľ nebude schopný zrealizovať dielo včas a riadne. </w:t>
      </w:r>
    </w:p>
    <w:p w14:paraId="7CCBC212" w14:textId="77777777" w:rsidR="006D6B32" w:rsidRPr="00FB522F" w:rsidRDefault="006D6B32" w:rsidP="006D6B32">
      <w:pPr>
        <w:numPr>
          <w:ilvl w:val="1"/>
          <w:numId w:val="43"/>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Za podstatné porušenie zmluvy (zmluvnej povinnosti) na strane objednávateľa sa považuje omeškanie objednávateľa s úhradou faktúry riadne vystavenej v súlade s ustanovením čl. V. ods. 5.4 tejto zmluvy dlhšie ako 30 dní, pričom toto ustanovenie sa neuplatňuje v prípade čl. V. ods. 5.10 tejto zmluvy. </w:t>
      </w:r>
    </w:p>
    <w:p w14:paraId="2FE117FD" w14:textId="77777777" w:rsidR="006D6B32" w:rsidRPr="00FB522F" w:rsidRDefault="006D6B32" w:rsidP="006D6B32">
      <w:pPr>
        <w:numPr>
          <w:ilvl w:val="1"/>
          <w:numId w:val="43"/>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Pri podstatnom porušení zmluvy môžu zmluvné strany odstúpiť od zmluvy do 15 dní odo dňa, kedy sa o porušení zmluvy dozvedeli. Inak môžu odstúpiť od zmluvy z toho istého dôvodu iba ako pri nepodstatnom porušení zmluvy. </w:t>
      </w:r>
    </w:p>
    <w:p w14:paraId="69620AAB" w14:textId="77777777" w:rsidR="006D6B32" w:rsidRPr="00FB522F" w:rsidRDefault="006D6B32" w:rsidP="006D6B32">
      <w:pPr>
        <w:numPr>
          <w:ilvl w:val="1"/>
          <w:numId w:val="43"/>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lastRenderedPageBreak/>
        <w:t xml:space="preserve">V prípade odstúpenia od zmluvy sa na určenie ceny dovtedy vykonaných prác, výkonov a použitých materiálov použijú primerane ustanovenia tejto zmluvy o cene diela s prihliadnutím na prípadné nároky z vád diela, nezaplatené sankcie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vybudovaným zariadeniam, lešeniam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inému vybaveniu, ktoré sa už nachádzajú na pracovisku, ako i k dodaným hmotám a stavebným dielcom, a to za obvyklú cenu primeranú opotrebeniu a stavu týchto vecí. </w:t>
      </w:r>
    </w:p>
    <w:p w14:paraId="71402014" w14:textId="77777777" w:rsidR="006D6B32" w:rsidRPr="00FB522F" w:rsidRDefault="006D6B32" w:rsidP="006D6B32">
      <w:pPr>
        <w:numPr>
          <w:ilvl w:val="1"/>
          <w:numId w:val="43"/>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V prípade odstúpenia od zmluvy z dôvodu porušenia povinnosti zhotoviteľa má objednávateľ nárok na náhradu škody spôsobenú omeškaním realizácie diela oproti termínu ukončenia realizácie diela uvedeného v tejto zmluve. </w:t>
      </w:r>
    </w:p>
    <w:p w14:paraId="441B96ED" w14:textId="77777777" w:rsidR="006D6B32" w:rsidRPr="00FB522F" w:rsidRDefault="006D6B32" w:rsidP="006D6B32">
      <w:pPr>
        <w:rPr>
          <w:rFonts w:ascii="Times New Roman" w:hAnsi="Times New Roman" w:cs="Times New Roman"/>
          <w:b/>
          <w:sz w:val="22"/>
          <w:szCs w:val="22"/>
        </w:rPr>
      </w:pPr>
    </w:p>
    <w:p w14:paraId="7179DF15"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XI.</w:t>
      </w:r>
    </w:p>
    <w:p w14:paraId="6B70126D"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OSTATNÉ USTANOVENIA</w:t>
      </w:r>
    </w:p>
    <w:p w14:paraId="457FCBB8" w14:textId="77777777" w:rsidR="006D6B32" w:rsidRPr="00FB522F" w:rsidRDefault="006D6B32" w:rsidP="006D6B32">
      <w:pPr>
        <w:jc w:val="both"/>
        <w:rPr>
          <w:rFonts w:ascii="Times New Roman" w:hAnsi="Times New Roman" w:cs="Times New Roman"/>
          <w:sz w:val="22"/>
          <w:szCs w:val="22"/>
        </w:rPr>
      </w:pPr>
    </w:p>
    <w:p w14:paraId="52B72FE1" w14:textId="77777777" w:rsidR="006D6B32" w:rsidRPr="00FB522F" w:rsidRDefault="006D6B32" w:rsidP="006D6B32">
      <w:pPr>
        <w:numPr>
          <w:ilvl w:val="1"/>
          <w:numId w:val="45"/>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V prípade vzniku škody porušením povinností vyplývajúcich z tejto zmluvy ktorejkoľvek zmluvnej strane, má poškodená strana nárok na náhradu vzniknutej škody vrátane ušlého zisku. </w:t>
      </w:r>
    </w:p>
    <w:p w14:paraId="58B4A301" w14:textId="77777777" w:rsidR="006D6B32" w:rsidRPr="00FB522F" w:rsidRDefault="006D6B32" w:rsidP="006D6B32">
      <w:pPr>
        <w:numPr>
          <w:ilvl w:val="1"/>
          <w:numId w:val="45"/>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sa zaväzuje, že všetky technické, cenové, odborné informácie </w:t>
      </w:r>
      <w:proofErr w:type="gramStart"/>
      <w:r w:rsidRPr="00FB522F">
        <w:rPr>
          <w:rFonts w:ascii="Times New Roman" w:hAnsi="Times New Roman" w:cs="Times New Roman"/>
          <w:sz w:val="22"/>
          <w:szCs w:val="22"/>
        </w:rPr>
        <w:t>a</w:t>
      </w:r>
      <w:proofErr w:type="gramEnd"/>
      <w:r w:rsidRPr="00FB522F">
        <w:rPr>
          <w:rFonts w:ascii="Times New Roman" w:hAnsi="Times New Roman" w:cs="Times New Roman"/>
          <w:sz w:val="22"/>
          <w:szCs w:val="22"/>
        </w:rPr>
        <w:t xml:space="preserve"> iné skutočnosti, o ktorých sa v súvislosti s uzatvorením a plnením predmetu tejto zmluvy dozvie, najmä obsah tejto zmluvy a jej príloh a obsah faktúr vystavených na základe tejto zmluvy, sú predmetom obchodného tajomstva objednávateľa a zhotoviteľ ich neposkytne tretej osobe bez písomného súhlasu objednávateľa. To sa nevzťahuje na prípady, kedy je zhotoviteľ povinný tak urobiť na základe povinnosti uloženej zákonom.</w:t>
      </w:r>
    </w:p>
    <w:p w14:paraId="24DE3628" w14:textId="77777777" w:rsidR="006D6B32" w:rsidRDefault="006D6B32" w:rsidP="006D6B32">
      <w:pPr>
        <w:numPr>
          <w:ilvl w:val="1"/>
          <w:numId w:val="45"/>
        </w:numPr>
        <w:tabs>
          <w:tab w:val="clear" w:pos="360"/>
          <w:tab w:val="num" w:pos="720"/>
        </w:tabs>
        <w:ind w:left="720" w:hanging="720"/>
        <w:jc w:val="both"/>
        <w:rPr>
          <w:rFonts w:ascii="Times New Roman" w:hAnsi="Times New Roman" w:cs="Times New Roman"/>
          <w:sz w:val="22"/>
          <w:szCs w:val="22"/>
        </w:rPr>
      </w:pPr>
      <w:r w:rsidRPr="00FB522F">
        <w:rPr>
          <w:rFonts w:ascii="Times New Roman" w:hAnsi="Times New Roman" w:cs="Times New Roman"/>
          <w:sz w:val="22"/>
          <w:szCs w:val="22"/>
        </w:rPr>
        <w:t xml:space="preserve">Zhotoviteľ nie je oprávnený bez predchádzajúceho písomného súhlasu objednávateľa postúpiť tretej osobe akúkoľvek pohľadávku, ktorá mu voči objednávateľovi vznikla alebo vznikne na základe tejto zmluvy, alebo na základe ustanovení zákona upravujúcich práva a povinnosti zmluvných strán súvisiacich s realizáciou diela podľa tejto zmluvy. </w:t>
      </w:r>
    </w:p>
    <w:p w14:paraId="7BD0595F" w14:textId="77777777" w:rsidR="006D6B32" w:rsidRPr="00FB522F" w:rsidRDefault="006D6B32" w:rsidP="006D6B32">
      <w:pPr>
        <w:numPr>
          <w:ilvl w:val="1"/>
          <w:numId w:val="45"/>
        </w:numPr>
        <w:tabs>
          <w:tab w:val="clear" w:pos="360"/>
          <w:tab w:val="num" w:pos="720"/>
        </w:tabs>
        <w:ind w:left="720" w:hanging="720"/>
        <w:jc w:val="both"/>
        <w:rPr>
          <w:rFonts w:ascii="Times New Roman" w:hAnsi="Times New Roman" w:cs="Times New Roman"/>
          <w:sz w:val="22"/>
          <w:szCs w:val="22"/>
        </w:rPr>
      </w:pPr>
      <w:r w:rsidRPr="00535A03">
        <w:rPr>
          <w:rFonts w:ascii="Times New Roman" w:hAnsi="Times New Roman" w:cs="Times New Roman"/>
          <w:sz w:val="22"/>
          <w:szCs w:val="22"/>
        </w:rPr>
        <w:t xml:space="preserve">V prípade, ak budú splnené požiadavky určené zákonom č. 315/2016 Z. z. o registri partnerov verejného sektora a o zmene a doplnení niektorých zákonov, </w:t>
      </w:r>
      <w:r w:rsidRPr="00535A03">
        <w:rPr>
          <w:rFonts w:ascii="Times New Roman" w:hAnsi="Times New Roman" w:cs="Times New Roman"/>
          <w:bCs/>
          <w:sz w:val="22"/>
          <w:szCs w:val="22"/>
        </w:rPr>
        <w:t xml:space="preserve">je </w:t>
      </w:r>
      <w:r>
        <w:rPr>
          <w:rFonts w:ascii="Times New Roman" w:hAnsi="Times New Roman" w:cs="Times New Roman"/>
          <w:bCs/>
          <w:sz w:val="22"/>
          <w:szCs w:val="22"/>
        </w:rPr>
        <w:t>zhotoviteľ</w:t>
      </w:r>
      <w:r w:rsidRPr="00535A03">
        <w:rPr>
          <w:rFonts w:ascii="Times New Roman" w:hAnsi="Times New Roman" w:cs="Times New Roman"/>
          <w:bCs/>
          <w:sz w:val="22"/>
          <w:szCs w:val="22"/>
        </w:rPr>
        <w:t xml:space="preserve"> povinný </w:t>
      </w:r>
      <w:r>
        <w:rPr>
          <w:rFonts w:ascii="Times New Roman" w:hAnsi="Times New Roman" w:cs="Times New Roman"/>
          <w:bCs/>
          <w:sz w:val="22"/>
          <w:szCs w:val="22"/>
        </w:rPr>
        <w:t>byť</w:t>
      </w:r>
      <w:r w:rsidRPr="00535A03">
        <w:rPr>
          <w:rFonts w:ascii="Times New Roman" w:hAnsi="Times New Roman" w:cs="Times New Roman"/>
          <w:bCs/>
          <w:sz w:val="22"/>
          <w:szCs w:val="22"/>
        </w:rPr>
        <w:t xml:space="preserve"> </w:t>
      </w:r>
      <w:r>
        <w:rPr>
          <w:rFonts w:ascii="Times New Roman" w:hAnsi="Times New Roman" w:cs="Times New Roman"/>
          <w:bCs/>
          <w:sz w:val="22"/>
          <w:szCs w:val="22"/>
        </w:rPr>
        <w:t>zapísaný</w:t>
      </w:r>
      <w:r w:rsidRPr="00535A03">
        <w:rPr>
          <w:rFonts w:ascii="Times New Roman" w:hAnsi="Times New Roman" w:cs="Times New Roman"/>
          <w:bCs/>
          <w:sz w:val="22"/>
          <w:szCs w:val="22"/>
        </w:rPr>
        <w:t xml:space="preserve"> </w:t>
      </w:r>
      <w:r>
        <w:rPr>
          <w:rFonts w:ascii="Times New Roman" w:hAnsi="Times New Roman" w:cs="Times New Roman"/>
          <w:bCs/>
          <w:sz w:val="22"/>
          <w:szCs w:val="22"/>
        </w:rPr>
        <w:t>v tomto registri.</w:t>
      </w:r>
      <w:r w:rsidRPr="00535A03">
        <w:rPr>
          <w:rFonts w:ascii="Times New Roman" w:hAnsi="Times New Roman" w:cs="Times New Roman"/>
          <w:bCs/>
          <w:sz w:val="22"/>
          <w:szCs w:val="22"/>
        </w:rPr>
        <w:t xml:space="preserve"> </w:t>
      </w:r>
    </w:p>
    <w:p w14:paraId="03017E3D" w14:textId="77777777" w:rsidR="006D6B32" w:rsidRDefault="006D6B32" w:rsidP="006D6B32">
      <w:pPr>
        <w:jc w:val="center"/>
        <w:rPr>
          <w:rFonts w:ascii="Times New Roman" w:hAnsi="Times New Roman" w:cs="Times New Roman"/>
          <w:b/>
          <w:sz w:val="22"/>
          <w:szCs w:val="22"/>
        </w:rPr>
      </w:pPr>
    </w:p>
    <w:p w14:paraId="6B548CDA" w14:textId="77777777" w:rsidR="006D6B32" w:rsidRDefault="006D6B32" w:rsidP="006D6B32">
      <w:pPr>
        <w:jc w:val="center"/>
        <w:rPr>
          <w:rFonts w:ascii="Times New Roman" w:hAnsi="Times New Roman" w:cs="Times New Roman"/>
          <w:b/>
          <w:sz w:val="22"/>
          <w:szCs w:val="22"/>
        </w:rPr>
      </w:pPr>
    </w:p>
    <w:p w14:paraId="25AC64DC" w14:textId="77777777" w:rsidR="006D6B32" w:rsidRPr="000E136D" w:rsidRDefault="006D6B32" w:rsidP="006D6B32">
      <w:pPr>
        <w:jc w:val="center"/>
        <w:rPr>
          <w:rFonts w:ascii="Times New Roman" w:hAnsi="Times New Roman" w:cs="Times New Roman"/>
          <w:b/>
          <w:sz w:val="22"/>
        </w:rPr>
      </w:pPr>
      <w:r w:rsidRPr="000E136D">
        <w:rPr>
          <w:rFonts w:ascii="Times New Roman" w:hAnsi="Times New Roman" w:cs="Times New Roman"/>
          <w:b/>
          <w:sz w:val="22"/>
        </w:rPr>
        <w:t>Článok XII.</w:t>
      </w:r>
    </w:p>
    <w:p w14:paraId="61A6186C" w14:textId="77777777" w:rsidR="006D6B32" w:rsidRPr="000E136D" w:rsidRDefault="006D6B32" w:rsidP="006D6B32">
      <w:pPr>
        <w:jc w:val="center"/>
        <w:rPr>
          <w:rFonts w:ascii="Times New Roman" w:hAnsi="Times New Roman" w:cs="Times New Roman"/>
          <w:b/>
          <w:sz w:val="22"/>
        </w:rPr>
      </w:pPr>
      <w:r w:rsidRPr="000E136D">
        <w:rPr>
          <w:rFonts w:ascii="Times New Roman" w:hAnsi="Times New Roman" w:cs="Times New Roman"/>
          <w:b/>
          <w:sz w:val="22"/>
        </w:rPr>
        <w:t>KONTROLA, AUDIT/OVERENIE NA MIESTE</w:t>
      </w:r>
    </w:p>
    <w:p w14:paraId="3C03D288" w14:textId="77777777" w:rsidR="006D6B32" w:rsidRPr="00FB522F" w:rsidRDefault="006D6B32" w:rsidP="006D6B32">
      <w:pPr>
        <w:ind w:left="720"/>
        <w:jc w:val="both"/>
        <w:rPr>
          <w:rFonts w:ascii="Times New Roman" w:hAnsi="Times New Roman" w:cs="Times New Roman"/>
        </w:rPr>
      </w:pPr>
    </w:p>
    <w:p w14:paraId="79B08970" w14:textId="77777777" w:rsidR="006D6B32" w:rsidRPr="000E136D" w:rsidRDefault="006D6B32" w:rsidP="006D6B32">
      <w:pPr>
        <w:ind w:left="705" w:hanging="705"/>
        <w:jc w:val="both"/>
        <w:rPr>
          <w:rFonts w:ascii="Times New Roman" w:hAnsi="Times New Roman" w:cs="Times New Roman"/>
          <w:sz w:val="22"/>
        </w:rPr>
      </w:pPr>
      <w:r>
        <w:rPr>
          <w:rFonts w:ascii="Times New Roman" w:hAnsi="Times New Roman" w:cs="Times New Roman"/>
        </w:rPr>
        <w:t>12</w:t>
      </w:r>
      <w:r w:rsidRPr="00FB522F">
        <w:rPr>
          <w:rFonts w:ascii="Times New Roman" w:hAnsi="Times New Roman" w:cs="Times New Roman"/>
        </w:rPr>
        <w:t>.1</w:t>
      </w:r>
      <w:r w:rsidRPr="00FB522F">
        <w:rPr>
          <w:rFonts w:ascii="Times New Roman" w:hAnsi="Times New Roman" w:cs="Times New Roman"/>
        </w:rPr>
        <w:tab/>
      </w:r>
      <w:r w:rsidRPr="000E136D">
        <w:rPr>
          <w:rFonts w:ascii="Times New Roman" w:hAnsi="Times New Roman" w:cs="Times New Roman"/>
          <w:sz w:val="22"/>
        </w:rPr>
        <w:t>Zhotoviteľ sa zaväzuje, že umožní výkon kontroly/auditu/overovania na mieste zo strany oprávnených osôb na výkon kontroly/auditu/overovania na mieste v zmysle príslu</w:t>
      </w:r>
      <w:r>
        <w:rPr>
          <w:rFonts w:ascii="Times New Roman" w:hAnsi="Times New Roman" w:cs="Times New Roman"/>
          <w:sz w:val="22"/>
        </w:rPr>
        <w:t xml:space="preserve">šných právnych predpisov SR a EÚ, </w:t>
      </w:r>
      <w:r w:rsidRPr="000E136D">
        <w:rPr>
          <w:rFonts w:ascii="Times New Roman" w:hAnsi="Times New Roman" w:cs="Times New Roman"/>
          <w:sz w:val="22"/>
        </w:rPr>
        <w:t>tejto zmluvy</w:t>
      </w:r>
      <w:r w:rsidRPr="00C1373C">
        <w:rPr>
          <w:rFonts w:ascii="Times New Roman" w:hAnsi="Times New Roman" w:cs="Times New Roman"/>
          <w:sz w:val="22"/>
        </w:rPr>
        <w:t xml:space="preserve"> </w:t>
      </w:r>
      <w:r>
        <w:rPr>
          <w:rFonts w:ascii="Times New Roman" w:hAnsi="Times New Roman" w:cs="Times New Roman"/>
          <w:sz w:val="22"/>
        </w:rPr>
        <w:t xml:space="preserve">a </w:t>
      </w:r>
      <w:r w:rsidRPr="00C1373C">
        <w:rPr>
          <w:rFonts w:ascii="Times New Roman" w:hAnsi="Times New Roman" w:cs="Times New Roman"/>
          <w:sz w:val="22"/>
        </w:rPr>
        <w:t>Zmluvy o poskytnutí nenávratného finančného príspevku IROP-Z-302021X083-211-27</w:t>
      </w:r>
      <w:r w:rsidRPr="000E136D">
        <w:rPr>
          <w:rFonts w:ascii="Times New Roman" w:hAnsi="Times New Roman" w:cs="Times New Roman"/>
          <w:sz w:val="22"/>
        </w:rPr>
        <w:t xml:space="preserve">. </w:t>
      </w:r>
    </w:p>
    <w:p w14:paraId="04958C52" w14:textId="77777777" w:rsidR="006D6B32" w:rsidRPr="000E136D" w:rsidRDefault="006D6B32" w:rsidP="006D6B32">
      <w:pPr>
        <w:ind w:left="705" w:hanging="705"/>
        <w:jc w:val="both"/>
        <w:rPr>
          <w:rFonts w:ascii="Times New Roman" w:hAnsi="Times New Roman" w:cs="Times New Roman"/>
          <w:sz w:val="22"/>
        </w:rPr>
      </w:pPr>
      <w:r w:rsidRPr="000E136D">
        <w:rPr>
          <w:rFonts w:ascii="Times New Roman" w:hAnsi="Times New Roman" w:cs="Times New Roman"/>
          <w:sz w:val="22"/>
        </w:rPr>
        <w:t>12.2</w:t>
      </w:r>
      <w:r w:rsidRPr="000E136D">
        <w:rPr>
          <w:rFonts w:ascii="Times New Roman" w:hAnsi="Times New Roman" w:cs="Times New Roman"/>
          <w:sz w:val="22"/>
        </w:rPr>
        <w:tab/>
        <w:t>Zhotoviteľ je povinný zabezpečiť prítomnosť osôb zodp</w:t>
      </w:r>
      <w:r>
        <w:rPr>
          <w:rFonts w:ascii="Times New Roman" w:hAnsi="Times New Roman" w:cs="Times New Roman"/>
          <w:sz w:val="22"/>
        </w:rPr>
        <w:t>ovedných za realizáciu aktivít p</w:t>
      </w:r>
      <w:r w:rsidRPr="000E136D">
        <w:rPr>
          <w:rFonts w:ascii="Times New Roman" w:hAnsi="Times New Roman" w:cs="Times New Roman"/>
          <w:sz w:val="22"/>
        </w:rPr>
        <w:t>rojektu, vytvoriť primerané podmienky na riadne a včasné vykonanie kontroly/auditu/overovania na mieste a zdržať sa konania, ktoré by mohlo ohroziť začatie a riadny priebeh výkonu kontroly/auditu/overovania na mieste.</w:t>
      </w:r>
    </w:p>
    <w:p w14:paraId="7834D85D" w14:textId="77777777" w:rsidR="006D6B32" w:rsidRPr="000E136D" w:rsidRDefault="006D6B32" w:rsidP="006D6B32">
      <w:pPr>
        <w:ind w:left="705" w:hanging="705"/>
        <w:jc w:val="both"/>
        <w:rPr>
          <w:rFonts w:ascii="Times New Roman" w:hAnsi="Times New Roman" w:cs="Times New Roman"/>
          <w:sz w:val="22"/>
        </w:rPr>
      </w:pPr>
      <w:r w:rsidRPr="000E136D">
        <w:rPr>
          <w:rFonts w:ascii="Times New Roman" w:hAnsi="Times New Roman" w:cs="Times New Roman"/>
          <w:sz w:val="22"/>
        </w:rPr>
        <w:t>12.3</w:t>
      </w:r>
      <w:r w:rsidRPr="000E136D">
        <w:rPr>
          <w:rFonts w:ascii="Times New Roman" w:hAnsi="Times New Roman" w:cs="Times New Roman"/>
          <w:sz w:val="22"/>
        </w:rPr>
        <w:tab/>
        <w:t>Oprávnené osoby na výkon kontroly/auditu/overovania na mieste môžu vykonať kontrolu/audit/overovanie dodávaného tovaru, prác a služieb na mieste realizácie diela kedykoľvek počas platnosti a účinnosti Zmluvy o poskytnutí nenávratného finančného príspevku</w:t>
      </w:r>
      <w:r>
        <w:rPr>
          <w:rFonts w:ascii="Times New Roman" w:hAnsi="Times New Roman" w:cs="Times New Roman"/>
          <w:sz w:val="22"/>
        </w:rPr>
        <w:t xml:space="preserve"> IROP-Z-302021X083-211-27</w:t>
      </w:r>
      <w:r w:rsidRPr="000E136D">
        <w:rPr>
          <w:rFonts w:ascii="Times New Roman" w:hAnsi="Times New Roman" w:cs="Times New Roman"/>
          <w:sz w:val="22"/>
        </w:rPr>
        <w:t>.  Uvedená doba sa predĺži v prípade ak nastanú skutočnosti uvedené v článku 90 Nariadenia Rady (ES) č. 1083/2006 o čas trvania týchto skutočností.</w:t>
      </w:r>
    </w:p>
    <w:p w14:paraId="1E5D58EE" w14:textId="77777777" w:rsidR="006D6B32" w:rsidRPr="000E136D" w:rsidRDefault="006D6B32" w:rsidP="006D6B32">
      <w:pPr>
        <w:ind w:left="705" w:hanging="705"/>
        <w:jc w:val="both"/>
        <w:rPr>
          <w:rFonts w:ascii="Times New Roman" w:hAnsi="Times New Roman" w:cs="Times New Roman"/>
          <w:sz w:val="22"/>
        </w:rPr>
      </w:pPr>
      <w:r w:rsidRPr="000E136D">
        <w:rPr>
          <w:rFonts w:ascii="Times New Roman" w:hAnsi="Times New Roman" w:cs="Times New Roman"/>
          <w:sz w:val="22"/>
        </w:rPr>
        <w:t>12.4</w:t>
      </w:r>
      <w:r w:rsidRPr="000E136D">
        <w:rPr>
          <w:rFonts w:ascii="Times New Roman" w:hAnsi="Times New Roman" w:cs="Times New Roman"/>
          <w:sz w:val="22"/>
        </w:rPr>
        <w:tab/>
        <w:t>Oprávnené osoby na výkon kontroly/auditu/overovania na mieste sú oprávnené:</w:t>
      </w:r>
    </w:p>
    <w:p w14:paraId="7E2960B9" w14:textId="77777777" w:rsidR="006D6B32" w:rsidRPr="000E136D" w:rsidRDefault="006D6B32" w:rsidP="006D6B32">
      <w:pPr>
        <w:numPr>
          <w:ilvl w:val="0"/>
          <w:numId w:val="47"/>
        </w:numPr>
        <w:jc w:val="both"/>
        <w:rPr>
          <w:rFonts w:ascii="Times New Roman" w:hAnsi="Times New Roman" w:cs="Times New Roman"/>
          <w:sz w:val="22"/>
        </w:rPr>
      </w:pPr>
      <w:r w:rsidRPr="000E136D">
        <w:rPr>
          <w:rFonts w:ascii="Times New Roman" w:hAnsi="Times New Roman" w:cs="Times New Roman"/>
          <w:sz w:val="22"/>
        </w:rPr>
        <w:t xml:space="preserve">vstupovať do objektov, zariadení, prevádzok, na pozemky a do iných priestorov </w:t>
      </w:r>
      <w:r>
        <w:rPr>
          <w:rFonts w:ascii="Times New Roman" w:hAnsi="Times New Roman" w:cs="Times New Roman"/>
          <w:sz w:val="22"/>
        </w:rPr>
        <w:t>zhotoviteľa</w:t>
      </w:r>
      <w:r w:rsidRPr="000E136D">
        <w:rPr>
          <w:rFonts w:ascii="Times New Roman" w:hAnsi="Times New Roman" w:cs="Times New Roman"/>
          <w:sz w:val="22"/>
        </w:rPr>
        <w:t xml:space="preserve">, ak to súvisí s predmetom kontroly/auditu/overovania na mieste, </w:t>
      </w:r>
    </w:p>
    <w:p w14:paraId="1470973D" w14:textId="77777777" w:rsidR="006D6B32" w:rsidRPr="000E136D" w:rsidRDefault="006D6B32" w:rsidP="006D6B32">
      <w:pPr>
        <w:numPr>
          <w:ilvl w:val="0"/>
          <w:numId w:val="47"/>
        </w:numPr>
        <w:jc w:val="both"/>
        <w:rPr>
          <w:rFonts w:ascii="Times New Roman" w:hAnsi="Times New Roman" w:cs="Times New Roman"/>
          <w:sz w:val="22"/>
        </w:rPr>
      </w:pPr>
      <w:r w:rsidRPr="000E136D">
        <w:rPr>
          <w:rFonts w:ascii="Times New Roman" w:hAnsi="Times New Roman" w:cs="Times New Roman"/>
          <w:sz w:val="22"/>
        </w:rPr>
        <w:t xml:space="preserve">požadovať od objednávateľa a zhotoviteľa, aby predložil originálne doklady </w:t>
      </w:r>
      <w:proofErr w:type="gramStart"/>
      <w:r w:rsidRPr="000E136D">
        <w:rPr>
          <w:rFonts w:ascii="Times New Roman" w:hAnsi="Times New Roman" w:cs="Times New Roman"/>
          <w:sz w:val="22"/>
        </w:rPr>
        <w:t>a</w:t>
      </w:r>
      <w:proofErr w:type="gramEnd"/>
      <w:r w:rsidRPr="000E136D">
        <w:rPr>
          <w:rFonts w:ascii="Times New Roman" w:hAnsi="Times New Roman" w:cs="Times New Roman"/>
          <w:sz w:val="22"/>
        </w:rPr>
        <w:t xml:space="preserve"> inú potrebnú dokumentáciu, záznamy dát na pamäťových médiách, vzorky výrobkov alebo iné doklady potrebné pre výkon kontroly/auditu/overenia na miest</w:t>
      </w:r>
      <w:r>
        <w:rPr>
          <w:rFonts w:ascii="Times New Roman" w:hAnsi="Times New Roman" w:cs="Times New Roman"/>
          <w:sz w:val="22"/>
        </w:rPr>
        <w:t>e a ďalšie doklady súvisiace s p</w:t>
      </w:r>
      <w:r w:rsidRPr="000E136D">
        <w:rPr>
          <w:rFonts w:ascii="Times New Roman" w:hAnsi="Times New Roman" w:cs="Times New Roman"/>
          <w:sz w:val="22"/>
        </w:rPr>
        <w:t xml:space="preserve">rojektom v zmysle požiadaviek oprávnených osôb na výkon kontroly/auditu/overovania na mieste, </w:t>
      </w:r>
    </w:p>
    <w:p w14:paraId="3E66C6B8" w14:textId="77777777" w:rsidR="006D6B32" w:rsidRPr="000E136D" w:rsidRDefault="006D6B32" w:rsidP="006D6B32">
      <w:pPr>
        <w:numPr>
          <w:ilvl w:val="0"/>
          <w:numId w:val="47"/>
        </w:numPr>
        <w:jc w:val="both"/>
        <w:rPr>
          <w:rFonts w:ascii="Times New Roman" w:hAnsi="Times New Roman" w:cs="Times New Roman"/>
          <w:sz w:val="22"/>
        </w:rPr>
      </w:pPr>
      <w:r w:rsidRPr="000E136D">
        <w:rPr>
          <w:rFonts w:ascii="Times New Roman" w:hAnsi="Times New Roman" w:cs="Times New Roman"/>
          <w:sz w:val="22"/>
        </w:rPr>
        <w:lastRenderedPageBreak/>
        <w:t xml:space="preserve">oboznamovať sa s údajmi a dokladmi, ak súvisia s predmetom kontroly/auditu/overovania na mieste, </w:t>
      </w:r>
    </w:p>
    <w:p w14:paraId="07E2463B" w14:textId="77777777" w:rsidR="006D6B32" w:rsidRPr="000E136D" w:rsidRDefault="006D6B32" w:rsidP="006D6B32">
      <w:pPr>
        <w:numPr>
          <w:ilvl w:val="0"/>
          <w:numId w:val="47"/>
        </w:numPr>
        <w:jc w:val="both"/>
        <w:rPr>
          <w:rFonts w:ascii="Times New Roman" w:hAnsi="Times New Roman" w:cs="Times New Roman"/>
          <w:sz w:val="22"/>
        </w:rPr>
      </w:pPr>
      <w:r w:rsidRPr="000E136D">
        <w:rPr>
          <w:rFonts w:ascii="Times New Roman" w:hAnsi="Times New Roman" w:cs="Times New Roman"/>
          <w:sz w:val="22"/>
        </w:rPr>
        <w:t xml:space="preserve">vyhotovovať kópie údajov a dokladov, ak súvisia s predmetom kontroly/auditu/overovania na mieste. </w:t>
      </w:r>
    </w:p>
    <w:p w14:paraId="0EAD008E" w14:textId="77777777" w:rsidR="006D6B32" w:rsidRPr="000E136D" w:rsidRDefault="006D6B32" w:rsidP="006D6B32">
      <w:pPr>
        <w:pStyle w:val="Normlnywebov"/>
        <w:spacing w:before="0" w:beforeAutospacing="0" w:after="0" w:afterAutospacing="0"/>
        <w:jc w:val="both"/>
        <w:rPr>
          <w:sz w:val="22"/>
          <w:szCs w:val="20"/>
          <w:lang w:eastAsia="cs-CZ"/>
        </w:rPr>
      </w:pPr>
      <w:r w:rsidRPr="000E136D">
        <w:rPr>
          <w:sz w:val="22"/>
          <w:szCs w:val="20"/>
          <w:lang w:eastAsia="cs-CZ"/>
        </w:rPr>
        <w:t>12.5</w:t>
      </w:r>
      <w:r w:rsidRPr="000E136D">
        <w:rPr>
          <w:sz w:val="22"/>
          <w:szCs w:val="20"/>
          <w:lang w:eastAsia="cs-CZ"/>
        </w:rPr>
        <w:tab/>
        <w:t xml:space="preserve">Oprávnené osoby na výkon kontroly/auditu/overovania na mieste sú najmä: </w:t>
      </w:r>
    </w:p>
    <w:p w14:paraId="1DFB0721" w14:textId="77777777" w:rsidR="006D6B32" w:rsidRDefault="006D6B32" w:rsidP="006D6B32">
      <w:pPr>
        <w:numPr>
          <w:ilvl w:val="0"/>
          <w:numId w:val="48"/>
        </w:numPr>
        <w:jc w:val="both"/>
        <w:rPr>
          <w:rFonts w:ascii="Times New Roman" w:hAnsi="Times New Roman" w:cs="Times New Roman"/>
          <w:sz w:val="22"/>
        </w:rPr>
      </w:pPr>
      <w:r w:rsidRPr="000E136D">
        <w:rPr>
          <w:rFonts w:ascii="Times New Roman" w:hAnsi="Times New Roman" w:cs="Times New Roman"/>
          <w:sz w:val="22"/>
        </w:rPr>
        <w:t>Objednávateľ a ním poverené osoby,</w:t>
      </w:r>
    </w:p>
    <w:p w14:paraId="424D31AA" w14:textId="77777777" w:rsidR="006D6B32" w:rsidRPr="000E136D" w:rsidRDefault="006D6B32" w:rsidP="006D6B32">
      <w:pPr>
        <w:numPr>
          <w:ilvl w:val="0"/>
          <w:numId w:val="48"/>
        </w:numPr>
        <w:jc w:val="both"/>
        <w:rPr>
          <w:rFonts w:ascii="Times New Roman" w:hAnsi="Times New Roman" w:cs="Times New Roman"/>
          <w:sz w:val="22"/>
        </w:rPr>
      </w:pPr>
      <w:r>
        <w:rPr>
          <w:rFonts w:ascii="Times New Roman" w:hAnsi="Times New Roman" w:cs="Times New Roman"/>
          <w:sz w:val="22"/>
        </w:rPr>
        <w:t>Útvar vnútorného auditu Riadiaceho orgánu alebo Sprostredkovateľského orgánu a nimi poverené osoby,</w:t>
      </w:r>
      <w:r w:rsidRPr="000E136D">
        <w:rPr>
          <w:rFonts w:ascii="Times New Roman" w:hAnsi="Times New Roman" w:cs="Times New Roman"/>
          <w:sz w:val="22"/>
        </w:rPr>
        <w:t xml:space="preserve"> </w:t>
      </w:r>
    </w:p>
    <w:p w14:paraId="267714D6" w14:textId="77777777" w:rsidR="006D6B32" w:rsidRPr="000E136D" w:rsidRDefault="006D6B32" w:rsidP="006D6B32">
      <w:pPr>
        <w:numPr>
          <w:ilvl w:val="0"/>
          <w:numId w:val="48"/>
        </w:numPr>
        <w:jc w:val="both"/>
        <w:rPr>
          <w:rFonts w:ascii="Times New Roman" w:hAnsi="Times New Roman" w:cs="Times New Roman"/>
          <w:sz w:val="22"/>
        </w:rPr>
      </w:pPr>
      <w:r w:rsidRPr="000E136D">
        <w:rPr>
          <w:rFonts w:ascii="Times New Roman" w:hAnsi="Times New Roman" w:cs="Times New Roman"/>
          <w:sz w:val="22"/>
        </w:rPr>
        <w:t xml:space="preserve">Najvyšší kontrolný úrad SR, príslušná Správa finančnej kontroly, Certifikačný orgán a nimi poverené osoby, </w:t>
      </w:r>
    </w:p>
    <w:p w14:paraId="4167138F" w14:textId="77777777" w:rsidR="006D6B32" w:rsidRPr="000E136D" w:rsidRDefault="006D6B32" w:rsidP="006D6B32">
      <w:pPr>
        <w:numPr>
          <w:ilvl w:val="0"/>
          <w:numId w:val="48"/>
        </w:numPr>
        <w:jc w:val="both"/>
        <w:rPr>
          <w:rFonts w:ascii="Times New Roman" w:hAnsi="Times New Roman" w:cs="Times New Roman"/>
          <w:sz w:val="22"/>
        </w:rPr>
      </w:pPr>
      <w:r w:rsidRPr="000E136D">
        <w:rPr>
          <w:rFonts w:ascii="Times New Roman" w:hAnsi="Times New Roman" w:cs="Times New Roman"/>
          <w:sz w:val="22"/>
        </w:rPr>
        <w:t>Orgán auditu, jeho spolupracujúce orgány a nimi poverené osoby,</w:t>
      </w:r>
    </w:p>
    <w:p w14:paraId="2A66292C" w14:textId="77777777" w:rsidR="006D6B32" w:rsidRDefault="006D6B32" w:rsidP="006D6B32">
      <w:pPr>
        <w:numPr>
          <w:ilvl w:val="0"/>
          <w:numId w:val="48"/>
        </w:numPr>
        <w:jc w:val="both"/>
        <w:rPr>
          <w:rFonts w:ascii="Times New Roman" w:hAnsi="Times New Roman" w:cs="Times New Roman"/>
          <w:sz w:val="22"/>
        </w:rPr>
      </w:pPr>
      <w:r w:rsidRPr="000E136D">
        <w:rPr>
          <w:rFonts w:ascii="Times New Roman" w:hAnsi="Times New Roman" w:cs="Times New Roman"/>
          <w:sz w:val="22"/>
        </w:rPr>
        <w:t>Splnomocnení zástupcovia Európskej Komisie a Európskeho dvora audítorov,</w:t>
      </w:r>
    </w:p>
    <w:p w14:paraId="2C4636C1" w14:textId="77777777" w:rsidR="006D6B32" w:rsidRPr="000E136D" w:rsidRDefault="006D6B32" w:rsidP="006D6B32">
      <w:pPr>
        <w:numPr>
          <w:ilvl w:val="0"/>
          <w:numId w:val="48"/>
        </w:numPr>
        <w:jc w:val="both"/>
        <w:rPr>
          <w:rFonts w:ascii="Times New Roman" w:hAnsi="Times New Roman" w:cs="Times New Roman"/>
          <w:sz w:val="22"/>
        </w:rPr>
      </w:pPr>
      <w:r>
        <w:rPr>
          <w:rFonts w:ascii="Times New Roman" w:hAnsi="Times New Roman" w:cs="Times New Roman"/>
          <w:sz w:val="22"/>
        </w:rPr>
        <w:t>Orgán zabezpečujúci ochranu finančných záujmov EÚ,</w:t>
      </w:r>
      <w:r w:rsidRPr="000E136D">
        <w:rPr>
          <w:rFonts w:ascii="Times New Roman" w:hAnsi="Times New Roman" w:cs="Times New Roman"/>
          <w:sz w:val="22"/>
        </w:rPr>
        <w:t xml:space="preserve"> </w:t>
      </w:r>
    </w:p>
    <w:p w14:paraId="1CAF65AE" w14:textId="77777777" w:rsidR="006D6B32" w:rsidRPr="000E136D" w:rsidRDefault="006D6B32" w:rsidP="006D6B32">
      <w:pPr>
        <w:numPr>
          <w:ilvl w:val="0"/>
          <w:numId w:val="48"/>
        </w:numPr>
        <w:jc w:val="both"/>
        <w:rPr>
          <w:rFonts w:ascii="Times New Roman" w:hAnsi="Times New Roman" w:cs="Times New Roman"/>
          <w:sz w:val="22"/>
        </w:rPr>
      </w:pPr>
      <w:r w:rsidRPr="000E136D">
        <w:rPr>
          <w:rFonts w:ascii="Times New Roman" w:hAnsi="Times New Roman" w:cs="Times New Roman"/>
          <w:sz w:val="22"/>
        </w:rPr>
        <w:t>Osoby prizvané o</w:t>
      </w:r>
      <w:r>
        <w:rPr>
          <w:rFonts w:ascii="Times New Roman" w:hAnsi="Times New Roman" w:cs="Times New Roman"/>
          <w:sz w:val="22"/>
        </w:rPr>
        <w:t>rgánmi uvedenými v písm. a) až f</w:t>
      </w:r>
      <w:r w:rsidRPr="000E136D">
        <w:rPr>
          <w:rFonts w:ascii="Times New Roman" w:hAnsi="Times New Roman" w:cs="Times New Roman"/>
          <w:sz w:val="22"/>
        </w:rPr>
        <w:t>) v súlade s príslu</w:t>
      </w:r>
      <w:r>
        <w:rPr>
          <w:rFonts w:ascii="Times New Roman" w:hAnsi="Times New Roman" w:cs="Times New Roman"/>
          <w:sz w:val="22"/>
        </w:rPr>
        <w:t>šnými právnymi predpismi SR a EÚ</w:t>
      </w:r>
      <w:r w:rsidRPr="000E136D">
        <w:rPr>
          <w:rFonts w:ascii="Times New Roman" w:hAnsi="Times New Roman" w:cs="Times New Roman"/>
          <w:sz w:val="22"/>
        </w:rPr>
        <w:t xml:space="preserve">. </w:t>
      </w:r>
    </w:p>
    <w:p w14:paraId="0FDC7657" w14:textId="77777777" w:rsidR="006D6B32" w:rsidRPr="000E136D" w:rsidRDefault="006D6B32" w:rsidP="006D6B32">
      <w:pPr>
        <w:pStyle w:val="Normlnywebov"/>
        <w:spacing w:before="0" w:beforeAutospacing="0" w:after="0" w:afterAutospacing="0"/>
        <w:ind w:left="709" w:hanging="709"/>
        <w:jc w:val="both"/>
        <w:rPr>
          <w:sz w:val="22"/>
          <w:szCs w:val="20"/>
          <w:lang w:eastAsia="cs-CZ"/>
        </w:rPr>
      </w:pPr>
      <w:r w:rsidRPr="000E136D">
        <w:rPr>
          <w:sz w:val="22"/>
          <w:szCs w:val="20"/>
          <w:lang w:eastAsia="cs-CZ"/>
        </w:rPr>
        <w:t>12.6</w:t>
      </w:r>
      <w:r w:rsidRPr="000E136D">
        <w:rPr>
          <w:sz w:val="22"/>
          <w:szCs w:val="20"/>
          <w:lang w:eastAsia="cs-CZ"/>
        </w:rPr>
        <w:tab/>
        <w:t>Zhotoviteľ je povinný bezodkladne prijať opatrenia  na nápravu nedostatkov, zistených kontrolou/auditom/overovaním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17B4AEF1" w14:textId="77777777" w:rsidR="006D6B32" w:rsidRPr="000E136D" w:rsidRDefault="006D6B32" w:rsidP="006D6B32">
      <w:pPr>
        <w:pStyle w:val="Normlnywebov"/>
        <w:spacing w:before="0" w:beforeAutospacing="0" w:after="0" w:afterAutospacing="0"/>
        <w:ind w:left="709" w:hanging="709"/>
        <w:jc w:val="both"/>
        <w:rPr>
          <w:sz w:val="22"/>
          <w:szCs w:val="20"/>
          <w:lang w:eastAsia="cs-CZ"/>
        </w:rPr>
      </w:pPr>
      <w:r w:rsidRPr="000E136D">
        <w:rPr>
          <w:sz w:val="22"/>
          <w:szCs w:val="20"/>
          <w:lang w:eastAsia="cs-CZ"/>
        </w:rPr>
        <w:t>12.7</w:t>
      </w:r>
      <w:r w:rsidRPr="000E136D">
        <w:rPr>
          <w:sz w:val="22"/>
          <w:szCs w:val="20"/>
          <w:lang w:eastAsia="cs-CZ"/>
        </w:rPr>
        <w:tab/>
        <w:t xml:space="preserve">Zhotoviteľ sa zaväzuje strpieť výkon kontroly/auditu/overovania súvisiaceho s dodávaným tovarom, prácami, poskytnutými službami a tiež kedykoľvek počas platnosti a účinnosti Zmluvy o poskytnutí </w:t>
      </w:r>
      <w:r>
        <w:rPr>
          <w:sz w:val="22"/>
          <w:szCs w:val="20"/>
          <w:lang w:eastAsia="cs-CZ"/>
        </w:rPr>
        <w:t>nenávratného finančného príspevku</w:t>
      </w:r>
      <w:r w:rsidRPr="000E136D">
        <w:rPr>
          <w:sz w:val="22"/>
          <w:szCs w:val="20"/>
          <w:lang w:eastAsia="cs-CZ"/>
        </w:rPr>
        <w:t xml:space="preserve"> </w:t>
      </w:r>
      <w:r w:rsidRPr="009D0880">
        <w:rPr>
          <w:sz w:val="22"/>
          <w:szCs w:val="20"/>
          <w:lang w:eastAsia="cs-CZ"/>
        </w:rPr>
        <w:t>IROP-Z-302021X083-211-27</w:t>
      </w:r>
      <w:r>
        <w:rPr>
          <w:sz w:val="22"/>
          <w:szCs w:val="20"/>
          <w:lang w:eastAsia="cs-CZ"/>
        </w:rPr>
        <w:t xml:space="preserve"> </w:t>
      </w:r>
      <w:r w:rsidRPr="000E136D">
        <w:rPr>
          <w:sz w:val="22"/>
          <w:szCs w:val="20"/>
          <w:lang w:eastAsia="cs-CZ"/>
        </w:rPr>
        <w:t>poskytnúť oprávneným osobám všetku potrebnú súčinnosť. Zároveň sa zhotoviteľ zaväzuje objednávateľovi predkladať elektronickú verziu (vo formáte MS Excel) podrobného rozpočtu, ako aj povinnosť predkladať v elektronickej verzii každú zmenu tohto podrobného rozpočtu, počas ktorej dôjde počas realizácie predmetu tejto zmluvy.</w:t>
      </w:r>
    </w:p>
    <w:p w14:paraId="09A80408" w14:textId="77777777" w:rsidR="006D6B32" w:rsidRDefault="006D6B32" w:rsidP="006D6B32">
      <w:pPr>
        <w:jc w:val="center"/>
        <w:rPr>
          <w:rFonts w:ascii="Times New Roman" w:hAnsi="Times New Roman" w:cs="Times New Roman"/>
          <w:b/>
          <w:sz w:val="22"/>
          <w:szCs w:val="22"/>
        </w:rPr>
      </w:pPr>
    </w:p>
    <w:p w14:paraId="0DAF6E64" w14:textId="77777777" w:rsidR="006D6B32" w:rsidRPr="00FB522F" w:rsidRDefault="006D6B32" w:rsidP="006D6B32">
      <w:pPr>
        <w:jc w:val="center"/>
        <w:rPr>
          <w:rFonts w:ascii="Times New Roman" w:hAnsi="Times New Roman" w:cs="Times New Roman"/>
          <w:b/>
          <w:sz w:val="22"/>
          <w:szCs w:val="22"/>
        </w:rPr>
      </w:pPr>
    </w:p>
    <w:p w14:paraId="1E2AB0BF"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Článok XII</w:t>
      </w:r>
      <w:r>
        <w:rPr>
          <w:rFonts w:ascii="Times New Roman" w:hAnsi="Times New Roman" w:cs="Times New Roman"/>
          <w:b/>
          <w:sz w:val="22"/>
          <w:szCs w:val="22"/>
        </w:rPr>
        <w:t>I</w:t>
      </w:r>
      <w:r w:rsidRPr="00FB522F">
        <w:rPr>
          <w:rFonts w:ascii="Times New Roman" w:hAnsi="Times New Roman" w:cs="Times New Roman"/>
          <w:b/>
          <w:sz w:val="22"/>
          <w:szCs w:val="22"/>
        </w:rPr>
        <w:t>.</w:t>
      </w:r>
    </w:p>
    <w:p w14:paraId="66CB4EA0" w14:textId="77777777" w:rsidR="006D6B32" w:rsidRPr="00FB522F" w:rsidRDefault="006D6B32" w:rsidP="006D6B32">
      <w:pPr>
        <w:jc w:val="center"/>
        <w:rPr>
          <w:rFonts w:ascii="Times New Roman" w:hAnsi="Times New Roman" w:cs="Times New Roman"/>
          <w:b/>
          <w:sz w:val="22"/>
          <w:szCs w:val="22"/>
        </w:rPr>
      </w:pPr>
      <w:r w:rsidRPr="00FB522F">
        <w:rPr>
          <w:rFonts w:ascii="Times New Roman" w:hAnsi="Times New Roman" w:cs="Times New Roman"/>
          <w:b/>
          <w:sz w:val="22"/>
          <w:szCs w:val="22"/>
        </w:rPr>
        <w:t>ZÁVEREČNÉ USTANOVENIA</w:t>
      </w:r>
    </w:p>
    <w:p w14:paraId="209435A8" w14:textId="77777777" w:rsidR="006D6B32" w:rsidRPr="00FB522F" w:rsidRDefault="006D6B32" w:rsidP="006D6B32">
      <w:pPr>
        <w:jc w:val="center"/>
        <w:rPr>
          <w:rFonts w:ascii="Times New Roman" w:hAnsi="Times New Roman" w:cs="Times New Roman"/>
          <w:b/>
          <w:sz w:val="22"/>
          <w:szCs w:val="22"/>
        </w:rPr>
      </w:pPr>
    </w:p>
    <w:p w14:paraId="70DB263A" w14:textId="77777777" w:rsidR="006D6B32" w:rsidRPr="00D96476" w:rsidRDefault="006D6B32" w:rsidP="006D6B32">
      <w:pPr>
        <w:pStyle w:val="Odsekzoznamu"/>
        <w:numPr>
          <w:ilvl w:val="1"/>
          <w:numId w:val="49"/>
        </w:numPr>
        <w:tabs>
          <w:tab w:val="num" w:pos="567"/>
        </w:tabs>
        <w:spacing w:before="0" w:after="0"/>
        <w:ind w:left="709" w:hanging="709"/>
        <w:jc w:val="both"/>
        <w:rPr>
          <w:rFonts w:ascii="Times New Roman" w:hAnsi="Times New Roman" w:cs="Times New Roman"/>
          <w:sz w:val="22"/>
          <w:szCs w:val="22"/>
        </w:rPr>
      </w:pPr>
      <w:r>
        <w:rPr>
          <w:rFonts w:ascii="Times New Roman" w:hAnsi="Times New Roman" w:cs="Times New Roman"/>
          <w:sz w:val="22"/>
          <w:szCs w:val="22"/>
        </w:rPr>
        <w:t xml:space="preserve">   </w:t>
      </w:r>
      <w:r w:rsidRPr="00D96476">
        <w:rPr>
          <w:rFonts w:ascii="Times New Roman" w:hAnsi="Times New Roman" w:cs="Times New Roman"/>
          <w:sz w:val="22"/>
          <w:szCs w:val="22"/>
        </w:rPr>
        <w:t xml:space="preserve">Zhotoviteľ je povinný mať uzavretú zmluvu o poistení zodpovednosti za škodu, minimálne však vo výške rozpočtových nákladov diela, a to za účelom krytia prípadných škôd spôsobených pri realizácii diela. Zhotoviteľ o tom predloží doklad objednávateľovi do 15 dní po podpise tejto zmluvy. Zhotoviteľ je povinný udržiavať poistenie v platnosti po celý čas realizácie diela. Zhotoviteľ je povinný zabezpečiť riadne a včasné platenie poistného podľa príslušnej poistnej zmluvy. Pre prípad, že zhotoviteľ nezaplatí poistné riadne a včas alebo sa dopustí iného porušenia poistnej zmluvy, na základe ktorého by mal poisťovateľ právo poistnú zmluvu vypovedať alebo odmietnuť vyplatenie poistného plnenia splatného podľa poistnej zmluvy, objednávateľ má právo (avšak v žiadnom prípade nie povinnosť) vo vlastnom mene a na účet zhotoviteľa vykonať všetky kroky smerujúce k odstráneniu porušenia povinnosti zhotoviteľa ako poisteného alebo poistníka, vrátane zaplatenia akéhokoľvek poistného dlžného podľa poistnej zmluvy. </w:t>
      </w:r>
    </w:p>
    <w:p w14:paraId="225661C1" w14:textId="77777777" w:rsidR="006D6B32" w:rsidRPr="00D96476" w:rsidRDefault="006D6B32" w:rsidP="006D6B32">
      <w:pPr>
        <w:pStyle w:val="Odsekzoznamu"/>
        <w:numPr>
          <w:ilvl w:val="1"/>
          <w:numId w:val="49"/>
        </w:numPr>
        <w:tabs>
          <w:tab w:val="num" w:pos="720"/>
        </w:tabs>
        <w:spacing w:before="0" w:after="0"/>
        <w:ind w:left="709" w:hanging="709"/>
        <w:jc w:val="both"/>
        <w:rPr>
          <w:rFonts w:ascii="Times New Roman" w:hAnsi="Times New Roman" w:cs="Times New Roman"/>
          <w:sz w:val="22"/>
          <w:szCs w:val="22"/>
        </w:rPr>
      </w:pPr>
      <w:r w:rsidRPr="00D96476">
        <w:rPr>
          <w:rFonts w:ascii="Times New Roman" w:hAnsi="Times New Roman" w:cs="Times New Roman"/>
          <w:sz w:val="22"/>
          <w:szCs w:val="22"/>
        </w:rPr>
        <w:t xml:space="preserve">Na vzťahy medzi zmluvnými stranami vyplývajúce z tejto zmluvy, ale ňou výslovne neupravené sa vzťahujú príslušné ustanovenia obchodného zákonníka. Zhotoviteľ berie na vedomie, že dielo bude financované v rámci poskytnutého nenávratného finančného príspevku. Na stavbe budú uskutočnené len tie stavebné práce, ktoré určí objednávateľ na základe oprávnenosti výdavkov projektu, v rozsahu výkazu výmer, ktorý bol súčasťou ponuky zhotoviteľa a ktoré budú financované z prostriedkov </w:t>
      </w:r>
      <w:r w:rsidRPr="00D12316">
        <w:rPr>
          <w:rFonts w:ascii="Times New Roman" w:hAnsi="Times New Roman" w:cs="Times New Roman"/>
          <w:sz w:val="22"/>
          <w:szCs w:val="22"/>
        </w:rPr>
        <w:t>OP: Integrovaný regionálny operačný program a vlastných finančných zdrojov. V</w:t>
      </w:r>
      <w:r w:rsidRPr="00D96476">
        <w:rPr>
          <w:rFonts w:ascii="Times New Roman" w:hAnsi="Times New Roman" w:cs="Times New Roman"/>
          <w:sz w:val="22"/>
          <w:szCs w:val="22"/>
        </w:rPr>
        <w:t> prípade zmeny podmienok poskytovania finančných prostriedkov zo strany poskytovateľa finančných prostriedkov bude táto z</w:t>
      </w:r>
      <w:r>
        <w:rPr>
          <w:rFonts w:ascii="Times New Roman" w:hAnsi="Times New Roman" w:cs="Times New Roman"/>
          <w:sz w:val="22"/>
          <w:szCs w:val="22"/>
        </w:rPr>
        <w:t>mluva formou upravenou v ods. 13</w:t>
      </w:r>
      <w:r w:rsidRPr="00D96476">
        <w:rPr>
          <w:rFonts w:ascii="Times New Roman" w:hAnsi="Times New Roman" w:cs="Times New Roman"/>
          <w:sz w:val="22"/>
          <w:szCs w:val="22"/>
        </w:rPr>
        <w:t>.3 tejto zmluvy upravená tak, aby bola v súlade so zmenenými podmienkami poskytovateľa.</w:t>
      </w:r>
    </w:p>
    <w:p w14:paraId="66F0E521" w14:textId="77777777" w:rsidR="006D6B32" w:rsidRPr="00CD2A66" w:rsidRDefault="006D6B32" w:rsidP="006D6B32">
      <w:pPr>
        <w:numPr>
          <w:ilvl w:val="1"/>
          <w:numId w:val="49"/>
        </w:numPr>
        <w:tabs>
          <w:tab w:val="num" w:pos="567"/>
        </w:tabs>
        <w:ind w:left="720" w:hanging="720"/>
        <w:jc w:val="both"/>
        <w:rPr>
          <w:rFonts w:ascii="Times New Roman" w:hAnsi="Times New Roman" w:cs="Times New Roman"/>
          <w:sz w:val="22"/>
          <w:szCs w:val="22"/>
        </w:rPr>
      </w:pPr>
      <w:r w:rsidRPr="003161A8">
        <w:rPr>
          <w:rFonts w:ascii="Times New Roman" w:hAnsi="Times New Roman" w:cs="Times New Roman"/>
          <w:sz w:val="22"/>
          <w:szCs w:val="22"/>
        </w:rPr>
        <w:t xml:space="preserve">   Zmeny a doplnky obsahu zmluvy možno uskutočniť len písomne po predchádzajúcej dohode obid</w:t>
      </w:r>
      <w:r>
        <w:rPr>
          <w:rFonts w:ascii="Times New Roman" w:hAnsi="Times New Roman" w:cs="Times New Roman"/>
          <w:sz w:val="22"/>
          <w:szCs w:val="22"/>
        </w:rPr>
        <w:t xml:space="preserve">voch zmluvných strán v súlade </w:t>
      </w:r>
      <w:r w:rsidRPr="00CD2A66">
        <w:rPr>
          <w:rFonts w:ascii="Times New Roman" w:hAnsi="Times New Roman" w:cs="Times New Roman"/>
          <w:sz w:val="22"/>
          <w:szCs w:val="22"/>
        </w:rPr>
        <w:t xml:space="preserve">s § 18 zákona č. 343/2015 Z. z. o verejnom obstarávaní v znení neskorších predpisov. </w:t>
      </w:r>
    </w:p>
    <w:p w14:paraId="42930FC9" w14:textId="109F7361" w:rsidR="006D6B32" w:rsidRPr="000444E7" w:rsidRDefault="006D6B32" w:rsidP="000444E7">
      <w:pPr>
        <w:pStyle w:val="Odsekzoznamu"/>
        <w:numPr>
          <w:ilvl w:val="1"/>
          <w:numId w:val="49"/>
        </w:numPr>
        <w:tabs>
          <w:tab w:val="num" w:pos="720"/>
        </w:tabs>
        <w:spacing w:before="0" w:after="0"/>
        <w:ind w:left="709" w:hanging="709"/>
        <w:jc w:val="both"/>
        <w:rPr>
          <w:rFonts w:ascii="Times New Roman" w:hAnsi="Times New Roman" w:cs="Times New Roman"/>
          <w:sz w:val="22"/>
          <w:szCs w:val="22"/>
        </w:rPr>
      </w:pPr>
      <w:r w:rsidRPr="000444E7">
        <w:rPr>
          <w:rFonts w:ascii="Times New Roman" w:hAnsi="Times New Roman" w:cs="Times New Roman"/>
          <w:sz w:val="22"/>
          <w:szCs w:val="22"/>
        </w:rPr>
        <w:lastRenderedPageBreak/>
        <w:t xml:space="preserve">Táto zmluva nadobúda platnosť dňom jej podpisu oboma zmluvnými stranami. </w:t>
      </w:r>
      <w:r w:rsidR="000444E7" w:rsidRPr="000444E7">
        <w:rPr>
          <w:rFonts w:ascii="Times New Roman" w:hAnsi="Times New Roman" w:cs="Times New Roman"/>
          <w:sz w:val="22"/>
          <w:szCs w:val="22"/>
        </w:rPr>
        <w:t xml:space="preserve">Účinnosť táto zmluva nadobúda dňom doručenia objednávky zhotoviteľovi za súčasne splnenej podmienky zverejnenia </w:t>
      </w:r>
      <w:r w:rsidR="000444E7">
        <w:rPr>
          <w:rFonts w:ascii="Times New Roman" w:hAnsi="Times New Roman" w:cs="Times New Roman"/>
          <w:sz w:val="22"/>
          <w:szCs w:val="22"/>
        </w:rPr>
        <w:t xml:space="preserve">tejto zmluvy </w:t>
      </w:r>
      <w:r w:rsidR="000444E7" w:rsidRPr="000444E7">
        <w:rPr>
          <w:rFonts w:ascii="Times New Roman" w:hAnsi="Times New Roman" w:cs="Times New Roman"/>
          <w:sz w:val="22"/>
          <w:szCs w:val="22"/>
        </w:rPr>
        <w:t>na webovom sídle objednávateľa. K doručeniu objednávky zhotoviteľovi dôjde až po kontrole procesu zadávania zákazky zo strany poskytovateľa pomoci zo zdrojov EŠIF na predmet diela.</w:t>
      </w:r>
    </w:p>
    <w:p w14:paraId="1ED161F8" w14:textId="77777777" w:rsidR="006D6B32" w:rsidRPr="003161A8" w:rsidRDefault="006D6B32" w:rsidP="006D6B32">
      <w:pPr>
        <w:numPr>
          <w:ilvl w:val="1"/>
          <w:numId w:val="49"/>
        </w:numPr>
        <w:ind w:left="720" w:hanging="720"/>
        <w:jc w:val="both"/>
        <w:rPr>
          <w:rFonts w:ascii="Times New Roman" w:hAnsi="Times New Roman" w:cs="Times New Roman"/>
          <w:sz w:val="22"/>
          <w:szCs w:val="22"/>
        </w:rPr>
      </w:pPr>
      <w:r w:rsidRPr="000444E7">
        <w:rPr>
          <w:rFonts w:ascii="Times New Roman" w:hAnsi="Times New Roman" w:cs="Times New Roman"/>
          <w:sz w:val="22"/>
          <w:szCs w:val="22"/>
        </w:rPr>
        <w:t xml:space="preserve">Zmluva je vyhotovená v piatich rovnopisoch, </w:t>
      </w:r>
      <w:proofErr w:type="gramStart"/>
      <w:r w:rsidRPr="000444E7">
        <w:rPr>
          <w:rFonts w:ascii="Times New Roman" w:hAnsi="Times New Roman" w:cs="Times New Roman"/>
          <w:sz w:val="22"/>
          <w:szCs w:val="22"/>
        </w:rPr>
        <w:t>dva  pre</w:t>
      </w:r>
      <w:proofErr w:type="gramEnd"/>
      <w:r w:rsidRPr="003161A8">
        <w:rPr>
          <w:rFonts w:ascii="Times New Roman" w:hAnsi="Times New Roman" w:cs="Times New Roman"/>
          <w:sz w:val="22"/>
          <w:szCs w:val="22"/>
        </w:rPr>
        <w:t xml:space="preserve"> zhotoviteľa a tri pre objednávateľa.</w:t>
      </w:r>
    </w:p>
    <w:p w14:paraId="61A839AA" w14:textId="77777777" w:rsidR="006D6B32" w:rsidRPr="003161A8" w:rsidRDefault="006D6B32" w:rsidP="006D6B32">
      <w:pPr>
        <w:numPr>
          <w:ilvl w:val="1"/>
          <w:numId w:val="49"/>
        </w:numPr>
        <w:ind w:left="720" w:hanging="720"/>
        <w:jc w:val="both"/>
        <w:rPr>
          <w:rFonts w:ascii="Times New Roman" w:hAnsi="Times New Roman" w:cs="Times New Roman"/>
          <w:sz w:val="22"/>
          <w:szCs w:val="22"/>
        </w:rPr>
      </w:pPr>
      <w:r w:rsidRPr="003161A8">
        <w:rPr>
          <w:rFonts w:ascii="Times New Roman" w:hAnsi="Times New Roman" w:cs="Times New Roman"/>
          <w:sz w:val="22"/>
          <w:szCs w:val="22"/>
        </w:rPr>
        <w:t>Všetky písomné doklady týkajúce sa vzťahov z tejto zmluvy, jej zmeny alebo zániku, zasiela jedna zmluvná strana na adresu druhej zmluvnej strany, ktorá je uvedená pri označení zmluvnej strany v úvode tejto zmluvy. Ak dôjde k zmene tejto adresy, je povinná zmluvná strana, u ktorej k zmene došlo, písomne oznámiť zmenu adresy druhej zmluvnej strane do 15 dní od vtedy ako k nej došlo, pričom na oznámení zmeny adresy musí byť podpis úradne osvedčený, inak platí, že zmena nenastala. V prípade, ak sa písomnosť vráti nedoručená platí, že účinky doručenia nastali tretím dňom po jej odoslaní.</w:t>
      </w:r>
    </w:p>
    <w:p w14:paraId="0DB90F0B" w14:textId="77777777" w:rsidR="006D6B32" w:rsidRDefault="006D6B32" w:rsidP="006D6B32">
      <w:pPr>
        <w:numPr>
          <w:ilvl w:val="1"/>
          <w:numId w:val="49"/>
        </w:numPr>
        <w:ind w:left="720" w:hanging="720"/>
        <w:jc w:val="both"/>
        <w:rPr>
          <w:rFonts w:ascii="Times New Roman" w:hAnsi="Times New Roman" w:cs="Times New Roman"/>
          <w:sz w:val="22"/>
          <w:szCs w:val="22"/>
        </w:rPr>
      </w:pPr>
      <w:r w:rsidRPr="003161A8">
        <w:rPr>
          <w:rFonts w:ascii="Times New Roman" w:hAnsi="Times New Roman" w:cs="Times New Roman"/>
          <w:sz w:val="22"/>
          <w:szCs w:val="22"/>
        </w:rPr>
        <w:t xml:space="preserve">V prípade, ak je niektoré ustanovenie zmluvy alebo sa z akéhokoľvek dôvodu stane neplatné, neúčinné alebo nevynútiteľné (obsoletné), nemá </w:t>
      </w:r>
      <w:proofErr w:type="gramStart"/>
      <w:r w:rsidRPr="003161A8">
        <w:rPr>
          <w:rFonts w:ascii="Times New Roman" w:hAnsi="Times New Roman" w:cs="Times New Roman"/>
          <w:sz w:val="22"/>
          <w:szCs w:val="22"/>
        </w:rPr>
        <w:t>a</w:t>
      </w:r>
      <w:proofErr w:type="gramEnd"/>
      <w:r w:rsidRPr="003161A8">
        <w:rPr>
          <w:rFonts w:ascii="Times New Roman" w:hAnsi="Times New Roman" w:cs="Times New Roman"/>
          <w:sz w:val="22"/>
          <w:szCs w:val="22"/>
        </w:rPr>
        <w:t xml:space="preserve"> ani nebude to mať za následok neplatnosť, neúčinnosť alebo nevynútiteľnosť ostatných ustanovení zmluvy. Zmluvné strany sú povinné v dobrej viere, rešpektujúc zásady poctivého prístupu a dobrých mravov rokovať tak, aby bolo neplatné, neúčinné alebo nevynútiteľné ustanovenie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w:t>
      </w:r>
      <w:proofErr w:type="gramStart"/>
      <w:r w:rsidRPr="003161A8">
        <w:rPr>
          <w:rFonts w:ascii="Times New Roman" w:hAnsi="Times New Roman" w:cs="Times New Roman"/>
          <w:sz w:val="22"/>
          <w:szCs w:val="22"/>
        </w:rPr>
        <w:t>a</w:t>
      </w:r>
      <w:proofErr w:type="gramEnd"/>
      <w:r w:rsidRPr="003161A8">
        <w:rPr>
          <w:rFonts w:ascii="Times New Roman" w:hAnsi="Times New Roman" w:cs="Times New Roman"/>
          <w:sz w:val="22"/>
          <w:szCs w:val="22"/>
        </w:rPr>
        <w:t> ak také ustanovenia nie sú, potom sa použijú ustanovenia slovenských právnych predpisov a inštitútov, ktoré sú upravené slovenským právnym poriadkom, pričom sa použijú také ustanovenia, ktoré zodpovedajú kritériám predchádzajúcej vety.</w:t>
      </w:r>
    </w:p>
    <w:p w14:paraId="0F82DC23" w14:textId="77777777" w:rsidR="006D6B32" w:rsidRDefault="006D6B32" w:rsidP="006D6B32">
      <w:pPr>
        <w:numPr>
          <w:ilvl w:val="1"/>
          <w:numId w:val="49"/>
        </w:numPr>
        <w:ind w:left="720" w:hanging="720"/>
        <w:jc w:val="both"/>
        <w:rPr>
          <w:rFonts w:ascii="Times New Roman" w:hAnsi="Times New Roman" w:cs="Times New Roman"/>
          <w:sz w:val="22"/>
          <w:szCs w:val="22"/>
        </w:rPr>
      </w:pPr>
      <w:r w:rsidRPr="000E136D">
        <w:rPr>
          <w:rFonts w:ascii="Times New Roman" w:hAnsi="Times New Roman" w:cs="Times New Roman"/>
          <w:sz w:val="22"/>
          <w:szCs w:val="22"/>
        </w:rPr>
        <w:t>Osobné údaje dotknutých osôb sa spracúvajú v súlade s NARIADENÍM EURÓPSKEHO PARLAMENTU A RADY (EÚ) 2016/679 z 27. apríla 2016 o ochrane fyzických osôb pri spracúvaní osobných údajov a o voľnom pohybe takýchto údajov, ktorým sa zrušuje smernica 95/46/ES (všeobecné nariadenie o ochrane údajov) a so zákonom č. 18/2018 Z. z. o ochrane osobných údajov a o zmene a doplnení niektorých zákonov. Informáci</w:t>
      </w:r>
      <w:r>
        <w:rPr>
          <w:rFonts w:ascii="Times New Roman" w:hAnsi="Times New Roman" w:cs="Times New Roman"/>
          <w:sz w:val="22"/>
          <w:szCs w:val="22"/>
        </w:rPr>
        <w:t>e o spracúvaní osobných údajov o</w:t>
      </w:r>
      <w:r w:rsidRPr="000E136D">
        <w:rPr>
          <w:rFonts w:ascii="Times New Roman" w:hAnsi="Times New Roman" w:cs="Times New Roman"/>
          <w:sz w:val="22"/>
          <w:szCs w:val="22"/>
        </w:rPr>
        <w:t>bjednávateľom ako prevádzkovateľom sú vám plne k dispozícii na webovom sídle www.osobnyudaj.sk/informovanie, ako aj vo fyzickej podobe v sídle a na</w:t>
      </w:r>
      <w:r>
        <w:rPr>
          <w:rFonts w:ascii="Times New Roman" w:hAnsi="Times New Roman" w:cs="Times New Roman"/>
          <w:sz w:val="22"/>
          <w:szCs w:val="22"/>
        </w:rPr>
        <w:t xml:space="preserve"> všetkých kontaktných miestach o</w:t>
      </w:r>
      <w:r w:rsidRPr="000E136D">
        <w:rPr>
          <w:rFonts w:ascii="Times New Roman" w:hAnsi="Times New Roman" w:cs="Times New Roman"/>
          <w:sz w:val="22"/>
          <w:szCs w:val="22"/>
        </w:rPr>
        <w:t>bjednávateľa</w:t>
      </w:r>
      <w:r>
        <w:rPr>
          <w:rFonts w:ascii="Times New Roman" w:hAnsi="Times New Roman" w:cs="Times New Roman"/>
          <w:sz w:val="22"/>
          <w:szCs w:val="22"/>
        </w:rPr>
        <w:t>.</w:t>
      </w:r>
    </w:p>
    <w:p w14:paraId="2A43D49A" w14:textId="77777777" w:rsidR="006D6B32" w:rsidRPr="00033DAF" w:rsidRDefault="006D6B32" w:rsidP="006D6B32">
      <w:pPr>
        <w:pStyle w:val="Odsekzoznamu"/>
        <w:numPr>
          <w:ilvl w:val="1"/>
          <w:numId w:val="49"/>
        </w:numPr>
        <w:tabs>
          <w:tab w:val="left" w:pos="2160"/>
          <w:tab w:val="left" w:pos="2880"/>
          <w:tab w:val="left" w:pos="4500"/>
        </w:tabs>
        <w:spacing w:before="0" w:after="0"/>
        <w:ind w:left="709" w:hanging="709"/>
        <w:jc w:val="both"/>
        <w:rPr>
          <w:rFonts w:ascii="Times New Roman" w:hAnsi="Times New Roman" w:cs="Times New Roman"/>
          <w:sz w:val="22"/>
          <w:szCs w:val="22"/>
        </w:rPr>
      </w:pPr>
      <w:r w:rsidRPr="00033DAF">
        <w:rPr>
          <w:rFonts w:ascii="Times New Roman" w:hAnsi="Times New Roman" w:cs="Times New Roman"/>
          <w:sz w:val="22"/>
          <w:szCs w:val="22"/>
        </w:rPr>
        <w:t>Zmluvné strany vyhlasujú, že s</w:t>
      </w:r>
      <w:r>
        <w:rPr>
          <w:rFonts w:ascii="Times New Roman" w:hAnsi="Times New Roman" w:cs="Times New Roman"/>
          <w:sz w:val="22"/>
          <w:szCs w:val="22"/>
        </w:rPr>
        <w:t>i text zmluvy dôsledne prečítali, jej obsahu a právnym účinkom z nej vyplývajúcich porozumeli, ich zmluvné prejavy sú dostatočne slobodné, jasné, určité a zrozumiteľné, nepodpísali zmluvu v núdzi ani za nápadne nevýhodných podmienok, podpisujúce osoby sú oprávnené k podpisu zmluvy a na znak súhlasu ju podpísali.</w:t>
      </w:r>
    </w:p>
    <w:p w14:paraId="073FE008" w14:textId="77777777" w:rsidR="006D6B32" w:rsidRPr="003161A8" w:rsidRDefault="006D6B32" w:rsidP="006D6B32">
      <w:pPr>
        <w:pStyle w:val="Odsekzoznamu"/>
        <w:numPr>
          <w:ilvl w:val="1"/>
          <w:numId w:val="49"/>
        </w:numPr>
        <w:spacing w:before="0" w:after="0"/>
        <w:ind w:left="709" w:hanging="709"/>
        <w:jc w:val="both"/>
        <w:rPr>
          <w:rFonts w:ascii="Times New Roman" w:hAnsi="Times New Roman" w:cs="Times New Roman"/>
          <w:sz w:val="22"/>
          <w:szCs w:val="22"/>
        </w:rPr>
      </w:pPr>
      <w:r w:rsidRPr="003161A8">
        <w:rPr>
          <w:rFonts w:ascii="Times New Roman" w:hAnsi="Times New Roman" w:cs="Times New Roman"/>
          <w:sz w:val="22"/>
          <w:szCs w:val="22"/>
        </w:rPr>
        <w:t xml:space="preserve">Prílohou tejto zmluvy sú alebo sa postupne stanú nasledovné prílohy: </w:t>
      </w:r>
    </w:p>
    <w:p w14:paraId="38823C58" w14:textId="77777777" w:rsidR="006D6B32" w:rsidRDefault="006D6B32" w:rsidP="006D6B32">
      <w:pPr>
        <w:ind w:left="709"/>
        <w:rPr>
          <w:rFonts w:ascii="Times New Roman" w:hAnsi="Times New Roman" w:cs="Times New Roman"/>
          <w:sz w:val="22"/>
          <w:szCs w:val="22"/>
        </w:rPr>
      </w:pPr>
      <w:r w:rsidRPr="00FB522F">
        <w:rPr>
          <w:rFonts w:ascii="Times New Roman" w:hAnsi="Times New Roman" w:cs="Times New Roman"/>
          <w:sz w:val="22"/>
          <w:szCs w:val="22"/>
        </w:rPr>
        <w:t xml:space="preserve">Príloha č. 1 Rozpočet </w:t>
      </w:r>
      <w:r>
        <w:rPr>
          <w:rFonts w:ascii="Times New Roman" w:hAnsi="Times New Roman" w:cs="Times New Roman"/>
          <w:sz w:val="22"/>
          <w:szCs w:val="22"/>
        </w:rPr>
        <w:t xml:space="preserve">(ocenený </w:t>
      </w:r>
      <w:r w:rsidRPr="00FB522F">
        <w:rPr>
          <w:rFonts w:ascii="Times New Roman" w:hAnsi="Times New Roman" w:cs="Times New Roman"/>
          <w:sz w:val="22"/>
          <w:szCs w:val="22"/>
        </w:rPr>
        <w:t>výkaz</w:t>
      </w:r>
      <w:r>
        <w:rPr>
          <w:rFonts w:ascii="Times New Roman" w:hAnsi="Times New Roman" w:cs="Times New Roman"/>
          <w:sz w:val="22"/>
          <w:szCs w:val="22"/>
        </w:rPr>
        <w:t xml:space="preserve"> </w:t>
      </w:r>
      <w:r w:rsidRPr="00FB522F">
        <w:rPr>
          <w:rFonts w:ascii="Times New Roman" w:hAnsi="Times New Roman" w:cs="Times New Roman"/>
          <w:sz w:val="22"/>
          <w:szCs w:val="22"/>
        </w:rPr>
        <w:t>výmer</w:t>
      </w:r>
      <w:r>
        <w:rPr>
          <w:rFonts w:ascii="Times New Roman" w:hAnsi="Times New Roman" w:cs="Times New Roman"/>
          <w:sz w:val="22"/>
          <w:szCs w:val="22"/>
        </w:rPr>
        <w:t>) v listinnej podobe</w:t>
      </w:r>
      <w:r w:rsidRPr="00FB522F">
        <w:rPr>
          <w:rFonts w:ascii="Times New Roman" w:hAnsi="Times New Roman" w:cs="Times New Roman"/>
          <w:sz w:val="22"/>
          <w:szCs w:val="22"/>
        </w:rPr>
        <w:t xml:space="preserve"> </w:t>
      </w:r>
    </w:p>
    <w:p w14:paraId="7751C09A" w14:textId="77777777" w:rsidR="006D6B32" w:rsidRPr="00FB522F" w:rsidRDefault="006D6B32" w:rsidP="006D6B32">
      <w:pPr>
        <w:ind w:left="709"/>
        <w:rPr>
          <w:rFonts w:ascii="Times New Roman" w:hAnsi="Times New Roman" w:cs="Times New Roman"/>
          <w:sz w:val="22"/>
          <w:szCs w:val="22"/>
        </w:rPr>
      </w:pPr>
      <w:r>
        <w:rPr>
          <w:rFonts w:ascii="Times New Roman" w:hAnsi="Times New Roman" w:cs="Times New Roman"/>
          <w:sz w:val="22"/>
          <w:szCs w:val="22"/>
        </w:rPr>
        <w:t xml:space="preserve">Príloha č. 2 </w:t>
      </w:r>
      <w:proofErr w:type="gramStart"/>
      <w:r>
        <w:rPr>
          <w:rFonts w:ascii="Times New Roman" w:hAnsi="Times New Roman" w:cs="Times New Roman"/>
          <w:sz w:val="22"/>
          <w:szCs w:val="22"/>
        </w:rPr>
        <w:t>Rozpočet  (</w:t>
      </w:r>
      <w:proofErr w:type="gramEnd"/>
      <w:r>
        <w:rPr>
          <w:rFonts w:ascii="Times New Roman" w:hAnsi="Times New Roman" w:cs="Times New Roman"/>
          <w:sz w:val="22"/>
          <w:szCs w:val="22"/>
        </w:rPr>
        <w:t xml:space="preserve">ocenený výkaz výmer) v elektronickej podobe </w:t>
      </w:r>
      <w:r w:rsidRPr="00FB522F">
        <w:rPr>
          <w:rFonts w:ascii="Times New Roman" w:hAnsi="Times New Roman" w:cs="Times New Roman"/>
          <w:sz w:val="22"/>
          <w:szCs w:val="22"/>
        </w:rPr>
        <w:t xml:space="preserve">vo formáte MS </w:t>
      </w:r>
      <w:r>
        <w:rPr>
          <w:rFonts w:ascii="Times New Roman" w:hAnsi="Times New Roman" w:cs="Times New Roman"/>
          <w:sz w:val="22"/>
          <w:szCs w:val="22"/>
        </w:rPr>
        <w:t>E</w:t>
      </w:r>
      <w:r w:rsidRPr="00FB522F">
        <w:rPr>
          <w:rFonts w:ascii="Times New Roman" w:hAnsi="Times New Roman" w:cs="Times New Roman"/>
          <w:sz w:val="22"/>
          <w:szCs w:val="22"/>
        </w:rPr>
        <w:t>xcel</w:t>
      </w:r>
    </w:p>
    <w:p w14:paraId="1656BC79" w14:textId="77777777" w:rsidR="006D6B32" w:rsidRPr="00FB522F" w:rsidRDefault="006D6B32" w:rsidP="006D6B32">
      <w:pPr>
        <w:ind w:firstLine="709"/>
        <w:rPr>
          <w:rFonts w:ascii="Times New Roman" w:hAnsi="Times New Roman" w:cs="Times New Roman"/>
          <w:sz w:val="22"/>
          <w:szCs w:val="22"/>
        </w:rPr>
      </w:pPr>
      <w:r w:rsidRPr="00FB522F">
        <w:rPr>
          <w:rFonts w:ascii="Times New Roman" w:hAnsi="Times New Roman" w:cs="Times New Roman"/>
          <w:sz w:val="22"/>
          <w:szCs w:val="22"/>
        </w:rPr>
        <w:t xml:space="preserve">Príloha č. </w:t>
      </w:r>
      <w:r>
        <w:rPr>
          <w:rFonts w:ascii="Times New Roman" w:hAnsi="Times New Roman" w:cs="Times New Roman"/>
          <w:sz w:val="22"/>
          <w:szCs w:val="22"/>
        </w:rPr>
        <w:t>3</w:t>
      </w:r>
      <w:r w:rsidRPr="00FB522F">
        <w:rPr>
          <w:rFonts w:ascii="Times New Roman" w:hAnsi="Times New Roman" w:cs="Times New Roman"/>
          <w:sz w:val="22"/>
          <w:szCs w:val="22"/>
        </w:rPr>
        <w:t xml:space="preserve"> Projektová dokumentácia stavby </w:t>
      </w:r>
      <w:r>
        <w:rPr>
          <w:rFonts w:ascii="Times New Roman" w:hAnsi="Times New Roman" w:cs="Times New Roman"/>
          <w:sz w:val="22"/>
          <w:szCs w:val="22"/>
        </w:rPr>
        <w:t xml:space="preserve">v elektronickej podobe </w:t>
      </w:r>
      <w:r w:rsidRPr="00FB522F">
        <w:rPr>
          <w:rFonts w:ascii="Times New Roman" w:hAnsi="Times New Roman" w:cs="Times New Roman"/>
          <w:sz w:val="22"/>
          <w:szCs w:val="22"/>
        </w:rPr>
        <w:t>/</w:t>
      </w:r>
      <w:r w:rsidRPr="006D6B32">
        <w:rPr>
          <w:rFonts w:ascii="Times New Roman" w:hAnsi="Times New Roman" w:cs="Times New Roman"/>
          <w:b/>
          <w:sz w:val="22"/>
          <w:szCs w:val="22"/>
        </w:rPr>
        <w:t>predkladá objednávateľ</w:t>
      </w:r>
      <w:r w:rsidRPr="00FB522F">
        <w:rPr>
          <w:rFonts w:ascii="Times New Roman" w:hAnsi="Times New Roman" w:cs="Times New Roman"/>
          <w:sz w:val="22"/>
          <w:szCs w:val="22"/>
        </w:rPr>
        <w:t>/</w:t>
      </w:r>
    </w:p>
    <w:p w14:paraId="1889306C" w14:textId="77777777" w:rsidR="006D6B32" w:rsidRPr="00FB522F" w:rsidRDefault="006D6B32" w:rsidP="006D6B32">
      <w:pPr>
        <w:ind w:firstLine="709"/>
        <w:rPr>
          <w:rFonts w:ascii="Times New Roman" w:hAnsi="Times New Roman" w:cs="Times New Roman"/>
          <w:sz w:val="22"/>
          <w:szCs w:val="22"/>
        </w:rPr>
      </w:pPr>
      <w:r w:rsidRPr="00FB522F">
        <w:rPr>
          <w:rFonts w:ascii="Times New Roman" w:hAnsi="Times New Roman" w:cs="Times New Roman"/>
          <w:sz w:val="22"/>
          <w:szCs w:val="22"/>
        </w:rPr>
        <w:t xml:space="preserve">Príloha č. </w:t>
      </w:r>
      <w:r>
        <w:rPr>
          <w:rFonts w:ascii="Times New Roman" w:hAnsi="Times New Roman" w:cs="Times New Roman"/>
          <w:sz w:val="22"/>
          <w:szCs w:val="22"/>
        </w:rPr>
        <w:t>4</w:t>
      </w:r>
      <w:r w:rsidRPr="00FB522F">
        <w:rPr>
          <w:rFonts w:ascii="Times New Roman" w:hAnsi="Times New Roman" w:cs="Times New Roman"/>
          <w:sz w:val="22"/>
          <w:szCs w:val="22"/>
        </w:rPr>
        <w:t xml:space="preserve"> Harmonogram postupu prác </w:t>
      </w:r>
      <w:r w:rsidRPr="00FB522F">
        <w:rPr>
          <w:rFonts w:ascii="Times New Roman" w:hAnsi="Times New Roman" w:cs="Times New Roman"/>
          <w:b/>
          <w:sz w:val="22"/>
          <w:szCs w:val="22"/>
        </w:rPr>
        <w:t>/predkladá až úspešný uchádzač/</w:t>
      </w:r>
    </w:p>
    <w:p w14:paraId="62135721" w14:textId="77777777" w:rsidR="006D6B32" w:rsidRPr="00FB522F" w:rsidRDefault="006D6B32" w:rsidP="006D6B32">
      <w:pPr>
        <w:ind w:firstLine="709"/>
        <w:rPr>
          <w:rFonts w:ascii="Times New Roman" w:hAnsi="Times New Roman" w:cs="Times New Roman"/>
          <w:sz w:val="22"/>
          <w:szCs w:val="22"/>
        </w:rPr>
      </w:pPr>
      <w:r w:rsidRPr="00FB522F">
        <w:rPr>
          <w:rFonts w:ascii="Times New Roman" w:hAnsi="Times New Roman" w:cs="Times New Roman"/>
          <w:sz w:val="22"/>
          <w:szCs w:val="22"/>
        </w:rPr>
        <w:t xml:space="preserve">Príloha č. </w:t>
      </w:r>
      <w:r>
        <w:rPr>
          <w:rFonts w:ascii="Times New Roman" w:hAnsi="Times New Roman" w:cs="Times New Roman"/>
          <w:sz w:val="22"/>
          <w:szCs w:val="22"/>
        </w:rPr>
        <w:t>5</w:t>
      </w:r>
      <w:r w:rsidRPr="00FB522F">
        <w:rPr>
          <w:rFonts w:ascii="Times New Roman" w:hAnsi="Times New Roman" w:cs="Times New Roman"/>
          <w:sz w:val="22"/>
          <w:szCs w:val="22"/>
        </w:rPr>
        <w:t xml:space="preserve"> Zoznam subdodávateľov /</w:t>
      </w:r>
      <w:r w:rsidRPr="00FB522F">
        <w:rPr>
          <w:rFonts w:ascii="Times New Roman" w:hAnsi="Times New Roman" w:cs="Times New Roman"/>
          <w:b/>
          <w:sz w:val="22"/>
          <w:szCs w:val="22"/>
        </w:rPr>
        <w:t>predkladá až úspešný uchádzač</w:t>
      </w:r>
      <w:r w:rsidRPr="00FB522F">
        <w:rPr>
          <w:rFonts w:ascii="Times New Roman" w:hAnsi="Times New Roman" w:cs="Times New Roman"/>
          <w:sz w:val="22"/>
          <w:szCs w:val="22"/>
        </w:rPr>
        <w:t>/</w:t>
      </w:r>
    </w:p>
    <w:p w14:paraId="1B027A29" w14:textId="77777777" w:rsidR="006D6B32" w:rsidRDefault="006D6B32" w:rsidP="006D6B32">
      <w:pPr>
        <w:jc w:val="both"/>
        <w:rPr>
          <w:rFonts w:ascii="Times New Roman" w:hAnsi="Times New Roman" w:cs="Times New Roman"/>
          <w:sz w:val="22"/>
          <w:szCs w:val="22"/>
        </w:rPr>
      </w:pPr>
    </w:p>
    <w:p w14:paraId="49154352" w14:textId="77777777" w:rsidR="006D6B32" w:rsidRPr="00FB522F" w:rsidRDefault="006D6B32" w:rsidP="006D6B32">
      <w:pPr>
        <w:jc w:val="both"/>
        <w:rPr>
          <w:rFonts w:ascii="Times New Roman" w:hAnsi="Times New Roman" w:cs="Times New Roman"/>
          <w:sz w:val="22"/>
          <w:szCs w:val="22"/>
        </w:rPr>
      </w:pPr>
    </w:p>
    <w:p w14:paraId="4FC4851E" w14:textId="77777777" w:rsidR="006D6B32" w:rsidRPr="00FB522F" w:rsidRDefault="006D6B32" w:rsidP="006D6B32">
      <w:pPr>
        <w:rPr>
          <w:rFonts w:ascii="Times New Roman" w:hAnsi="Times New Roman" w:cs="Times New Roman"/>
          <w:bCs/>
          <w:i/>
          <w:sz w:val="22"/>
          <w:szCs w:val="22"/>
        </w:rPr>
      </w:pPr>
      <w:r w:rsidRPr="00FB522F">
        <w:rPr>
          <w:rFonts w:ascii="Times New Roman" w:hAnsi="Times New Roman" w:cs="Times New Roman"/>
          <w:sz w:val="22"/>
          <w:szCs w:val="22"/>
        </w:rPr>
        <w:t>V</w:t>
      </w:r>
      <w:r>
        <w:rPr>
          <w:rFonts w:ascii="Times New Roman" w:hAnsi="Times New Roman" w:cs="Times New Roman"/>
          <w:sz w:val="22"/>
          <w:szCs w:val="22"/>
        </w:rPr>
        <w:t> Lednických Rovniach</w:t>
      </w:r>
      <w:r w:rsidRPr="00FB522F">
        <w:rPr>
          <w:rFonts w:ascii="Times New Roman" w:hAnsi="Times New Roman" w:cs="Times New Roman"/>
          <w:bCs/>
          <w:i/>
          <w:sz w:val="22"/>
          <w:szCs w:val="22"/>
        </w:rPr>
        <w:t xml:space="preserve"> </w:t>
      </w:r>
      <w:r w:rsidRPr="00FB522F">
        <w:rPr>
          <w:rFonts w:ascii="Times New Roman" w:hAnsi="Times New Roman" w:cs="Times New Roman"/>
          <w:sz w:val="22"/>
          <w:szCs w:val="22"/>
        </w:rPr>
        <w:t xml:space="preserve">dňa </w:t>
      </w:r>
      <w:r w:rsidRPr="00FB522F">
        <w:rPr>
          <w:rFonts w:ascii="Times New Roman" w:hAnsi="Times New Roman" w:cs="Times New Roman"/>
          <w:bCs/>
          <w:i/>
          <w:sz w:val="22"/>
          <w:szCs w:val="22"/>
        </w:rPr>
        <w:t>.................</w:t>
      </w:r>
      <w:r w:rsidRPr="00FB522F">
        <w:rPr>
          <w:rFonts w:ascii="Times New Roman" w:hAnsi="Times New Roman" w:cs="Times New Roman"/>
          <w:bCs/>
          <w:sz w:val="22"/>
          <w:szCs w:val="22"/>
        </w:rPr>
        <w:t>......</w:t>
      </w:r>
      <w:r w:rsidRPr="00FB522F">
        <w:rPr>
          <w:rFonts w:ascii="Times New Roman" w:hAnsi="Times New Roman" w:cs="Times New Roman"/>
          <w:bCs/>
          <w:i/>
          <w:sz w:val="22"/>
          <w:szCs w:val="22"/>
        </w:rPr>
        <w:tab/>
      </w:r>
      <w:r w:rsidRPr="00FB522F">
        <w:rPr>
          <w:rFonts w:ascii="Times New Roman" w:hAnsi="Times New Roman" w:cs="Times New Roman"/>
          <w:bCs/>
          <w:i/>
          <w:sz w:val="22"/>
          <w:szCs w:val="22"/>
        </w:rPr>
        <w:tab/>
      </w:r>
      <w:r w:rsidRPr="00FB522F">
        <w:rPr>
          <w:rFonts w:ascii="Times New Roman" w:hAnsi="Times New Roman" w:cs="Times New Roman"/>
          <w:sz w:val="22"/>
          <w:szCs w:val="22"/>
        </w:rPr>
        <w:t>V</w:t>
      </w:r>
      <w:r>
        <w:rPr>
          <w:rFonts w:ascii="Times New Roman" w:hAnsi="Times New Roman" w:cs="Times New Roman"/>
          <w:sz w:val="22"/>
          <w:szCs w:val="22"/>
        </w:rPr>
        <w:t xml:space="preserve"> ....................... </w:t>
      </w:r>
      <w:r w:rsidRPr="00FB522F">
        <w:rPr>
          <w:rFonts w:ascii="Times New Roman" w:hAnsi="Times New Roman" w:cs="Times New Roman"/>
          <w:bCs/>
          <w:i/>
          <w:sz w:val="22"/>
          <w:szCs w:val="22"/>
        </w:rPr>
        <w:t xml:space="preserve"> </w:t>
      </w:r>
      <w:r w:rsidRPr="00FB522F">
        <w:rPr>
          <w:rFonts w:ascii="Times New Roman" w:hAnsi="Times New Roman" w:cs="Times New Roman"/>
          <w:sz w:val="22"/>
          <w:szCs w:val="22"/>
        </w:rPr>
        <w:t xml:space="preserve">dňa </w:t>
      </w:r>
      <w:r w:rsidRPr="00FB522F">
        <w:rPr>
          <w:rFonts w:ascii="Times New Roman" w:hAnsi="Times New Roman" w:cs="Times New Roman"/>
          <w:bCs/>
          <w:i/>
          <w:sz w:val="22"/>
          <w:szCs w:val="22"/>
        </w:rPr>
        <w:t>.................</w:t>
      </w:r>
      <w:r w:rsidRPr="00FB522F">
        <w:rPr>
          <w:rFonts w:ascii="Times New Roman" w:hAnsi="Times New Roman" w:cs="Times New Roman"/>
          <w:bCs/>
          <w:sz w:val="22"/>
          <w:szCs w:val="22"/>
        </w:rPr>
        <w:t>......</w:t>
      </w:r>
    </w:p>
    <w:p w14:paraId="4133B20E" w14:textId="77777777" w:rsidR="006D6B32" w:rsidRPr="00FB522F" w:rsidRDefault="006D6B32" w:rsidP="006D6B32">
      <w:pPr>
        <w:jc w:val="center"/>
        <w:rPr>
          <w:rFonts w:ascii="Times New Roman" w:hAnsi="Times New Roman" w:cs="Times New Roman"/>
          <w:bCs/>
          <w:i/>
          <w:sz w:val="22"/>
          <w:szCs w:val="22"/>
        </w:rPr>
      </w:pPr>
    </w:p>
    <w:p w14:paraId="77429AF9" w14:textId="77777777" w:rsidR="006D6B32" w:rsidRPr="00FB522F" w:rsidRDefault="006D6B32" w:rsidP="006D6B32">
      <w:pPr>
        <w:jc w:val="center"/>
        <w:rPr>
          <w:rFonts w:ascii="Times New Roman" w:hAnsi="Times New Roman" w:cs="Times New Roman"/>
          <w:bCs/>
          <w:i/>
          <w:sz w:val="22"/>
          <w:szCs w:val="22"/>
        </w:rPr>
      </w:pPr>
    </w:p>
    <w:p w14:paraId="51404522" w14:textId="77777777" w:rsidR="006D6B32" w:rsidRPr="00FB522F" w:rsidRDefault="006D6B32" w:rsidP="006D6B32">
      <w:pPr>
        <w:jc w:val="both"/>
        <w:rPr>
          <w:rFonts w:ascii="Times New Roman" w:hAnsi="Times New Roman" w:cs="Times New Roman"/>
          <w:sz w:val="22"/>
          <w:szCs w:val="22"/>
        </w:rPr>
      </w:pPr>
      <w:r w:rsidRPr="00FB522F">
        <w:rPr>
          <w:rFonts w:ascii="Times New Roman" w:hAnsi="Times New Roman" w:cs="Times New Roman"/>
          <w:sz w:val="22"/>
          <w:szCs w:val="22"/>
        </w:rPr>
        <w:t xml:space="preserve">za objednávateľa:                                                            </w:t>
      </w:r>
      <w:r>
        <w:rPr>
          <w:rFonts w:ascii="Times New Roman" w:hAnsi="Times New Roman" w:cs="Times New Roman"/>
          <w:sz w:val="22"/>
          <w:szCs w:val="22"/>
        </w:rPr>
        <w:t xml:space="preserve">  </w:t>
      </w:r>
      <w:r w:rsidRPr="00FB522F">
        <w:rPr>
          <w:rFonts w:ascii="Times New Roman" w:hAnsi="Times New Roman" w:cs="Times New Roman"/>
          <w:sz w:val="22"/>
          <w:szCs w:val="22"/>
        </w:rPr>
        <w:t xml:space="preserve">za zhotoviteľa: </w:t>
      </w:r>
    </w:p>
    <w:p w14:paraId="29A8FACD" w14:textId="77777777" w:rsidR="006D6B32" w:rsidRPr="00FB522F" w:rsidRDefault="006D6B32" w:rsidP="006D6B32">
      <w:pPr>
        <w:ind w:firstLine="708"/>
        <w:jc w:val="both"/>
        <w:rPr>
          <w:rFonts w:ascii="Times New Roman" w:hAnsi="Times New Roman" w:cs="Times New Roman"/>
          <w:sz w:val="22"/>
          <w:szCs w:val="22"/>
        </w:rPr>
      </w:pPr>
    </w:p>
    <w:p w14:paraId="52AA4EF5" w14:textId="77777777" w:rsidR="006D6B32" w:rsidRPr="00FB522F" w:rsidRDefault="006D6B32" w:rsidP="006D6B32">
      <w:pPr>
        <w:ind w:firstLine="708"/>
        <w:jc w:val="both"/>
        <w:rPr>
          <w:rFonts w:ascii="Times New Roman" w:hAnsi="Times New Roman" w:cs="Times New Roman"/>
          <w:sz w:val="22"/>
          <w:szCs w:val="22"/>
        </w:rPr>
      </w:pPr>
    </w:p>
    <w:p w14:paraId="6AA3E797" w14:textId="77777777" w:rsidR="006D6B32" w:rsidRPr="00FB522F" w:rsidRDefault="006D6B32" w:rsidP="006D6B32">
      <w:pPr>
        <w:jc w:val="both"/>
        <w:rPr>
          <w:rFonts w:ascii="Times New Roman" w:hAnsi="Times New Roman" w:cs="Times New Roman"/>
          <w:sz w:val="22"/>
          <w:szCs w:val="22"/>
        </w:rPr>
      </w:pPr>
    </w:p>
    <w:p w14:paraId="2CF87CD9" w14:textId="77777777" w:rsidR="006D6B32" w:rsidRPr="00FB522F" w:rsidRDefault="006D6B32" w:rsidP="006D6B32">
      <w:pPr>
        <w:jc w:val="both"/>
        <w:rPr>
          <w:rFonts w:ascii="Times New Roman" w:hAnsi="Times New Roman" w:cs="Times New Roman"/>
          <w:sz w:val="22"/>
          <w:szCs w:val="22"/>
        </w:rPr>
      </w:pPr>
      <w:r w:rsidRPr="00FB522F">
        <w:rPr>
          <w:rFonts w:ascii="Times New Roman" w:hAnsi="Times New Roman" w:cs="Times New Roman"/>
          <w:sz w:val="22"/>
          <w:szCs w:val="22"/>
        </w:rPr>
        <w:t xml:space="preserve">        ____________________________</w:t>
      </w:r>
      <w:r w:rsidRPr="00FB522F">
        <w:rPr>
          <w:rFonts w:ascii="Times New Roman" w:hAnsi="Times New Roman" w:cs="Times New Roman"/>
          <w:sz w:val="22"/>
          <w:szCs w:val="22"/>
        </w:rPr>
        <w:tab/>
      </w:r>
      <w:r w:rsidRPr="00FB522F">
        <w:rPr>
          <w:rFonts w:ascii="Times New Roman" w:hAnsi="Times New Roman" w:cs="Times New Roman"/>
          <w:sz w:val="22"/>
          <w:szCs w:val="22"/>
        </w:rPr>
        <w:tab/>
      </w:r>
      <w:r w:rsidRPr="00FB522F">
        <w:rPr>
          <w:rFonts w:ascii="Times New Roman" w:hAnsi="Times New Roman" w:cs="Times New Roman"/>
          <w:sz w:val="22"/>
          <w:szCs w:val="22"/>
        </w:rPr>
        <w:tab/>
        <w:t>__________________________</w:t>
      </w:r>
    </w:p>
    <w:p w14:paraId="53DA6760" w14:textId="77777777" w:rsidR="006D6B32" w:rsidRDefault="006D6B32" w:rsidP="006D6B32">
      <w:pPr>
        <w:tabs>
          <w:tab w:val="left" w:pos="870"/>
        </w:tabs>
        <w:rPr>
          <w:rFonts w:ascii="Times New Roman" w:hAnsi="Times New Roman" w:cs="Times New Roman"/>
          <w:b/>
          <w:bCs/>
          <w:sz w:val="22"/>
          <w:szCs w:val="22"/>
        </w:rPr>
      </w:pPr>
      <w:r>
        <w:rPr>
          <w:rFonts w:ascii="Times New Roman" w:hAnsi="Times New Roman" w:cs="Times New Roman"/>
          <w:b/>
          <w:bCs/>
          <w:sz w:val="22"/>
          <w:szCs w:val="22"/>
        </w:rPr>
        <w:tab/>
      </w:r>
      <w:r w:rsidRPr="00D96476">
        <w:rPr>
          <w:rFonts w:ascii="Times New Roman" w:hAnsi="Times New Roman" w:cs="Times New Roman"/>
          <w:b/>
          <w:bCs/>
          <w:sz w:val="22"/>
          <w:szCs w:val="22"/>
        </w:rPr>
        <w:t>Obec Lednické Rovne</w:t>
      </w:r>
    </w:p>
    <w:p w14:paraId="7CBC9FD8" w14:textId="77777777" w:rsidR="006D6B32" w:rsidRPr="00257997" w:rsidRDefault="006D6B32" w:rsidP="006D6B32">
      <w:pPr>
        <w:tabs>
          <w:tab w:val="left" w:pos="870"/>
          <w:tab w:val="left" w:pos="1140"/>
        </w:tabs>
        <w:rPr>
          <w:rFonts w:ascii="Times New Roman" w:hAnsi="Times New Roman" w:cs="Times New Roman"/>
          <w:bCs/>
          <w:sz w:val="22"/>
          <w:szCs w:val="22"/>
        </w:rPr>
      </w:pPr>
      <w:r>
        <w:rPr>
          <w:rFonts w:ascii="Times New Roman" w:hAnsi="Times New Roman" w:cs="Times New Roman"/>
          <w:b/>
          <w:bCs/>
          <w:sz w:val="22"/>
          <w:szCs w:val="22"/>
        </w:rPr>
        <w:tab/>
      </w:r>
      <w:r w:rsidRPr="00257997">
        <w:rPr>
          <w:rFonts w:ascii="Times New Roman" w:hAnsi="Times New Roman" w:cs="Times New Roman"/>
          <w:bCs/>
          <w:sz w:val="22"/>
          <w:szCs w:val="22"/>
        </w:rPr>
        <w:t>Mgr. Marian Horečný</w:t>
      </w:r>
      <w:r w:rsidRPr="00257997">
        <w:rPr>
          <w:rFonts w:ascii="Times New Roman" w:hAnsi="Times New Roman" w:cs="Times New Roman"/>
          <w:bCs/>
          <w:sz w:val="22"/>
          <w:szCs w:val="22"/>
        </w:rPr>
        <w:tab/>
      </w:r>
      <w:r w:rsidRPr="00257997">
        <w:rPr>
          <w:rFonts w:ascii="Times New Roman" w:hAnsi="Times New Roman" w:cs="Times New Roman"/>
          <w:bCs/>
          <w:sz w:val="22"/>
          <w:szCs w:val="22"/>
        </w:rPr>
        <w:tab/>
      </w:r>
    </w:p>
    <w:p w14:paraId="6B4D16BB" w14:textId="77777777" w:rsidR="006D6B32" w:rsidRPr="00F0315B" w:rsidRDefault="006D6B32" w:rsidP="006D6B32">
      <w:pPr>
        <w:tabs>
          <w:tab w:val="left" w:pos="1230"/>
        </w:tabs>
        <w:rPr>
          <w:rFonts w:ascii="Times New Roman" w:hAnsi="Times New Roman" w:cs="Times New Roman"/>
          <w:b/>
          <w:bCs/>
        </w:rPr>
      </w:pPr>
      <w:r w:rsidRPr="00257997">
        <w:rPr>
          <w:rFonts w:ascii="Times New Roman" w:hAnsi="Times New Roman" w:cs="Times New Roman"/>
          <w:bCs/>
        </w:rPr>
        <w:tab/>
        <w:t xml:space="preserve">   starosta</w:t>
      </w:r>
      <w:r w:rsidRPr="00257997">
        <w:rPr>
          <w:rFonts w:ascii="Times New Roman" w:hAnsi="Times New Roman" w:cs="Times New Roman"/>
          <w:bCs/>
        </w:rPr>
        <w:tab/>
      </w:r>
      <w:r>
        <w:rPr>
          <w:rFonts w:ascii="Times New Roman" w:hAnsi="Times New Roman" w:cs="Times New Roman"/>
          <w:b/>
          <w:bCs/>
        </w:rPr>
        <w:tab/>
      </w:r>
      <w:r>
        <w:rPr>
          <w:rFonts w:ascii="Times New Roman" w:hAnsi="Times New Roman" w:cs="Times New Roman"/>
          <w:b/>
          <w:bCs/>
        </w:rPr>
        <w:tab/>
      </w:r>
    </w:p>
    <w:p w14:paraId="3FAFAAD5" w14:textId="77777777" w:rsidR="00EA5CD5" w:rsidRDefault="00EA5CD5" w:rsidP="00EA5CD5">
      <w:pPr>
        <w:widowControl w:val="0"/>
        <w:shd w:val="clear" w:color="auto" w:fill="FFFFFF"/>
        <w:autoSpaceDE w:val="0"/>
        <w:autoSpaceDN w:val="0"/>
        <w:adjustRightInd w:val="0"/>
        <w:ind w:right="23"/>
        <w:jc w:val="center"/>
        <w:rPr>
          <w:rFonts w:ascii="Arial" w:hAnsi="Arial" w:cs="Arial"/>
          <w:b/>
        </w:rPr>
      </w:pPr>
    </w:p>
    <w:p w14:paraId="63D126AB" w14:textId="0F81142A" w:rsidR="00220780" w:rsidRPr="00EA5CD5" w:rsidRDefault="00220780" w:rsidP="00EA5CD5">
      <w:pPr>
        <w:widowControl w:val="0"/>
        <w:autoSpaceDE w:val="0"/>
        <w:autoSpaceDN w:val="0"/>
        <w:adjustRightInd w:val="0"/>
        <w:rPr>
          <w:rFonts w:ascii="Arial" w:eastAsia="Calibri" w:hAnsi="Arial" w:cs="Arial"/>
          <w:sz w:val="22"/>
          <w:szCs w:val="22"/>
          <w:lang w:val="sk-SK"/>
        </w:rPr>
      </w:pPr>
    </w:p>
    <w:p w14:paraId="50E2147A" w14:textId="26AADA04" w:rsidR="00220780" w:rsidRDefault="00220780" w:rsidP="000C7A58">
      <w:pPr>
        <w:widowControl w:val="0"/>
        <w:shd w:val="clear" w:color="auto" w:fill="FFFFFF"/>
        <w:autoSpaceDE w:val="0"/>
        <w:autoSpaceDN w:val="0"/>
        <w:adjustRightInd w:val="0"/>
        <w:ind w:right="23"/>
        <w:jc w:val="both"/>
        <w:rPr>
          <w:rFonts w:ascii="Arial" w:hAnsi="Arial" w:cs="Arial"/>
        </w:rPr>
      </w:pPr>
    </w:p>
    <w:p w14:paraId="037A9C01" w14:textId="77777777" w:rsidR="00D40D36" w:rsidRDefault="00D40D36" w:rsidP="000C7A58">
      <w:pPr>
        <w:widowControl w:val="0"/>
        <w:shd w:val="clear" w:color="auto" w:fill="FFFFFF"/>
        <w:autoSpaceDE w:val="0"/>
        <w:autoSpaceDN w:val="0"/>
        <w:adjustRightInd w:val="0"/>
        <w:ind w:right="23"/>
        <w:jc w:val="both"/>
        <w:rPr>
          <w:rFonts w:ascii="Arial" w:hAnsi="Arial" w:cs="Arial"/>
        </w:rPr>
      </w:pPr>
    </w:p>
    <w:p w14:paraId="096F0EA5" w14:textId="53D776D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r w:rsidRPr="00182AA4">
        <w:rPr>
          <w:rFonts w:ascii="Arial" w:hAnsi="Arial" w:cs="Arial"/>
          <w:sz w:val="22"/>
          <w:szCs w:val="22"/>
        </w:rPr>
        <w:lastRenderedPageBreak/>
        <w:t xml:space="preserve">Príloha č. </w:t>
      </w:r>
      <w:r w:rsidR="00182AA4">
        <w:rPr>
          <w:rFonts w:ascii="Arial" w:hAnsi="Arial" w:cs="Arial"/>
          <w:sz w:val="22"/>
          <w:szCs w:val="22"/>
        </w:rPr>
        <w:t>5</w:t>
      </w:r>
      <w:r w:rsidRPr="00182AA4">
        <w:rPr>
          <w:rFonts w:ascii="Arial" w:hAnsi="Arial" w:cs="Arial"/>
          <w:sz w:val="22"/>
          <w:szCs w:val="22"/>
        </w:rPr>
        <w:t xml:space="preserve"> Zoznam subdodávateľov</w:t>
      </w:r>
      <w:r w:rsidRPr="000C7A58">
        <w:rPr>
          <w:rFonts w:ascii="Arial" w:eastAsia="Times New Roman" w:hAnsi="Arial" w:cs="Arial"/>
          <w:sz w:val="20"/>
          <w:szCs w:val="20"/>
          <w:lang w:val="sk-SK" w:eastAsia="cs-CZ"/>
        </w:rPr>
        <w:t xml:space="preserve"> </w:t>
      </w:r>
      <w:r w:rsidR="000444E7">
        <w:rPr>
          <w:rFonts w:ascii="Arial" w:eastAsia="Times New Roman" w:hAnsi="Arial" w:cs="Arial"/>
          <w:sz w:val="20"/>
          <w:szCs w:val="20"/>
          <w:lang w:val="sk-SK" w:eastAsia="cs-CZ"/>
        </w:rPr>
        <w:t>- vzor</w:t>
      </w:r>
    </w:p>
    <w:p w14:paraId="0491855F" w14:textId="7777777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5DB62E2E" w14:textId="2281304C" w:rsidR="000C7A58" w:rsidRPr="000C7A58" w:rsidRDefault="00092DBE"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Pr>
          <w:rFonts w:ascii="Arial" w:eastAsia="Times New Roman" w:hAnsi="Arial" w:cs="Arial"/>
          <w:sz w:val="20"/>
          <w:szCs w:val="20"/>
          <w:lang w:val="sk-SK" w:eastAsia="cs-CZ"/>
        </w:rPr>
        <w:t>Predávajúci</w:t>
      </w:r>
      <w:r w:rsidR="000C7A58" w:rsidRPr="000C7A58">
        <w:rPr>
          <w:rFonts w:ascii="Arial" w:eastAsia="Times New Roman" w:hAnsi="Arial" w:cs="Arial"/>
          <w:sz w:val="20"/>
          <w:szCs w:val="20"/>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31167C0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0C7A58" w:rsidRPr="000C7A58" w14:paraId="33130976" w14:textId="77777777" w:rsidTr="002818A2">
        <w:trPr>
          <w:trHeight w:val="478"/>
        </w:trPr>
        <w:tc>
          <w:tcPr>
            <w:tcW w:w="2241" w:type="dxa"/>
            <w:vMerge w:val="restart"/>
            <w:shd w:val="clear" w:color="auto" w:fill="BFBFBF"/>
          </w:tcPr>
          <w:p w14:paraId="46A189F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3E3685A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 DIČ, IČ DPH</w:t>
            </w:r>
          </w:p>
        </w:tc>
        <w:tc>
          <w:tcPr>
            <w:tcW w:w="1284" w:type="dxa"/>
            <w:vMerge w:val="restart"/>
            <w:shd w:val="clear" w:color="auto" w:fill="BFBFBF"/>
          </w:tcPr>
          <w:p w14:paraId="4CB1FEA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Predmet subdodávky</w:t>
            </w:r>
          </w:p>
        </w:tc>
        <w:tc>
          <w:tcPr>
            <w:tcW w:w="1284" w:type="dxa"/>
            <w:vMerge w:val="restart"/>
            <w:shd w:val="clear" w:color="auto" w:fill="BFBFBF"/>
          </w:tcPr>
          <w:p w14:paraId="638251B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Rozsah subdodávky</w:t>
            </w:r>
          </w:p>
        </w:tc>
        <w:tc>
          <w:tcPr>
            <w:tcW w:w="4183" w:type="dxa"/>
            <w:gridSpan w:val="3"/>
            <w:shd w:val="clear" w:color="auto" w:fill="BFBFBF"/>
          </w:tcPr>
          <w:p w14:paraId="19858A3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Osoba oprávnená konať za subdodávateľa</w:t>
            </w:r>
          </w:p>
        </w:tc>
      </w:tr>
      <w:tr w:rsidR="000C7A58" w:rsidRPr="000C7A58" w14:paraId="5CEE559F" w14:textId="77777777" w:rsidTr="002818A2">
        <w:trPr>
          <w:trHeight w:val="149"/>
        </w:trPr>
        <w:tc>
          <w:tcPr>
            <w:tcW w:w="2241" w:type="dxa"/>
            <w:vMerge/>
            <w:shd w:val="clear" w:color="auto" w:fill="BFBFBF"/>
          </w:tcPr>
          <w:p w14:paraId="7C5ECC47"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5BCFCCE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4DF3D52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1E44942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47F4805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Meno a priezvisko</w:t>
            </w:r>
          </w:p>
        </w:tc>
        <w:tc>
          <w:tcPr>
            <w:tcW w:w="1326" w:type="dxa"/>
            <w:shd w:val="clear" w:color="auto" w:fill="BFBFBF"/>
          </w:tcPr>
          <w:p w14:paraId="09ECAA8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Adresa</w:t>
            </w:r>
          </w:p>
        </w:tc>
        <w:tc>
          <w:tcPr>
            <w:tcW w:w="1559" w:type="dxa"/>
            <w:shd w:val="clear" w:color="auto" w:fill="BFBFBF"/>
          </w:tcPr>
          <w:p w14:paraId="5757C35B"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Dátum narodenia</w:t>
            </w:r>
          </w:p>
        </w:tc>
      </w:tr>
      <w:tr w:rsidR="000C7A58" w:rsidRPr="000C7A58" w14:paraId="1A4CA751" w14:textId="77777777" w:rsidTr="002818A2">
        <w:trPr>
          <w:trHeight w:val="249"/>
        </w:trPr>
        <w:tc>
          <w:tcPr>
            <w:tcW w:w="2241" w:type="dxa"/>
            <w:shd w:val="clear" w:color="auto" w:fill="auto"/>
          </w:tcPr>
          <w:p w14:paraId="3E578D4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3FD2BDF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2CDC3C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ADBB0F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59208BC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509F5D5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0CCC726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62FD07AD" w14:textId="77777777" w:rsidTr="002818A2">
        <w:trPr>
          <w:trHeight w:val="229"/>
        </w:trPr>
        <w:tc>
          <w:tcPr>
            <w:tcW w:w="2241" w:type="dxa"/>
            <w:shd w:val="clear" w:color="auto" w:fill="auto"/>
          </w:tcPr>
          <w:p w14:paraId="09BB8B1F"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AD4DC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5322F6C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62C60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0B54C7AD"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4E7D018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CAF7A8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137481A4" w14:textId="77777777" w:rsidTr="002818A2">
        <w:trPr>
          <w:trHeight w:val="249"/>
        </w:trPr>
        <w:tc>
          <w:tcPr>
            <w:tcW w:w="2241" w:type="dxa"/>
            <w:shd w:val="clear" w:color="auto" w:fill="auto"/>
          </w:tcPr>
          <w:p w14:paraId="201C683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CD7D7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7A212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0B56A1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1573C94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15FD337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DAAFB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bl>
    <w:p w14:paraId="779E3270"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0B01E5EE" w14:textId="788C897F"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 xml:space="preserve">V prípade potreby zmeny subdodávateľa je </w:t>
      </w:r>
      <w:r w:rsidR="00092DBE">
        <w:rPr>
          <w:rFonts w:ascii="Arial" w:eastAsia="Times New Roman" w:hAnsi="Arial" w:cs="Arial"/>
          <w:sz w:val="20"/>
          <w:szCs w:val="20"/>
          <w:lang w:val="sk-SK" w:eastAsia="cs-CZ"/>
        </w:rPr>
        <w:t>predávajúci</w:t>
      </w:r>
      <w:r w:rsidRPr="000C7A58">
        <w:rPr>
          <w:rFonts w:ascii="Arial" w:eastAsia="Times New Roman" w:hAnsi="Arial" w:cs="Arial"/>
          <w:sz w:val="20"/>
          <w:szCs w:val="20"/>
          <w:lang w:val="sk-SK" w:eastAsia="cs-CZ"/>
        </w:rPr>
        <w:t xml:space="preserve"> povinný nahlásiť zmenu subododávateľa obejdnávateľovi min. 3 dni pred plánovanou zmenou.  Postupuje sa podľa § 41 Využitie subdodávateľov zákona č. 343/2015 Z.z. o verejnom obstarávaní a o zmene a doplnení neiktorých zákonov v platnom znení.</w:t>
      </w:r>
    </w:p>
    <w:p w14:paraId="62DE9D05"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113AC68D" w14:textId="77777777" w:rsidR="000C7A58" w:rsidRPr="000C7A58" w:rsidRDefault="000C7A58" w:rsidP="000C7A58">
      <w:pPr>
        <w:tabs>
          <w:tab w:val="left" w:pos="2160"/>
          <w:tab w:val="left" w:pos="2880"/>
          <w:tab w:val="left" w:pos="4500"/>
        </w:tabs>
        <w:rPr>
          <w:rFonts w:ascii="Arial" w:eastAsia="Times New Roman" w:hAnsi="Arial" w:cs="Arial"/>
          <w:color w:val="000000"/>
          <w:sz w:val="20"/>
          <w:szCs w:val="20"/>
          <w:lang w:val="sk-SK" w:eastAsia="cs-CZ"/>
        </w:rPr>
      </w:pPr>
      <w:r w:rsidRPr="000C7A58">
        <w:rPr>
          <w:rFonts w:ascii="Arial" w:eastAsia="Times New Roman" w:hAnsi="Arial" w:cs="Arial"/>
          <w:color w:val="000000"/>
          <w:sz w:val="20"/>
          <w:szCs w:val="20"/>
          <w:lang w:val="sk-SK" w:eastAsia="cs-CZ"/>
        </w:rPr>
        <w:t>V ........................  dňa ..........</w:t>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p>
    <w:p w14:paraId="16DFBAC2" w14:textId="77777777" w:rsidR="000C7A58" w:rsidRPr="000C7A58" w:rsidRDefault="000C7A58" w:rsidP="000C7A58">
      <w:pPr>
        <w:autoSpaceDE w:val="0"/>
        <w:autoSpaceDN w:val="0"/>
        <w:adjustRightInd w:val="0"/>
        <w:spacing w:line="360" w:lineRule="auto"/>
        <w:jc w:val="both"/>
        <w:rPr>
          <w:rFonts w:ascii="Arial" w:eastAsia="Times New Roman" w:hAnsi="Arial" w:cs="Arial"/>
          <w:color w:val="FF0000"/>
          <w:sz w:val="20"/>
          <w:szCs w:val="20"/>
          <w:lang w:val="sk-SK" w:eastAsia="sk-SK"/>
        </w:rPr>
      </w:pPr>
    </w:p>
    <w:p w14:paraId="200C6C69" w14:textId="0A294415" w:rsidR="000C7A58" w:rsidRPr="000C7A58" w:rsidRDefault="000C7A58" w:rsidP="000C7A58">
      <w:pPr>
        <w:autoSpaceDE w:val="0"/>
        <w:autoSpaceDN w:val="0"/>
        <w:adjustRightInd w:val="0"/>
        <w:spacing w:line="360" w:lineRule="auto"/>
        <w:jc w:val="both"/>
        <w:rPr>
          <w:rFonts w:ascii="Arial" w:eastAsia="Times New Roman" w:hAnsi="Arial" w:cs="Arial"/>
          <w:sz w:val="20"/>
          <w:szCs w:val="20"/>
          <w:lang w:val="sk-SK" w:eastAsia="sk-SK"/>
        </w:rPr>
      </w:pPr>
      <w:r w:rsidRPr="000C7A58">
        <w:rPr>
          <w:rFonts w:ascii="Arial" w:eastAsia="Times New Roman" w:hAnsi="Arial" w:cs="Arial"/>
          <w:sz w:val="20"/>
          <w:szCs w:val="20"/>
          <w:lang w:val="sk-SK" w:eastAsia="sk-SK"/>
        </w:rPr>
        <w:t xml:space="preserve">Za </w:t>
      </w:r>
      <w:r w:rsidR="00092DBE">
        <w:rPr>
          <w:rFonts w:ascii="Arial" w:eastAsia="Times New Roman" w:hAnsi="Arial" w:cs="Arial"/>
          <w:sz w:val="20"/>
          <w:szCs w:val="20"/>
          <w:lang w:val="sk-SK" w:eastAsia="sk-SK"/>
        </w:rPr>
        <w:t>predávajúceho</w:t>
      </w:r>
      <w:r w:rsidRPr="000C7A58">
        <w:rPr>
          <w:rFonts w:ascii="Arial" w:eastAsia="Times New Roman" w:hAnsi="Arial" w:cs="Arial"/>
          <w:sz w:val="20"/>
          <w:szCs w:val="20"/>
          <w:lang w:val="sk-SK" w:eastAsia="sk-SK"/>
        </w:rPr>
        <w:t>:</w:t>
      </w:r>
    </w:p>
    <w:p w14:paraId="17A7BA02" w14:textId="77777777" w:rsidR="000C7A58" w:rsidRPr="000C7A58" w:rsidRDefault="000C7A58" w:rsidP="000C7A58">
      <w:pPr>
        <w:tabs>
          <w:tab w:val="left" w:pos="2160"/>
          <w:tab w:val="left" w:pos="2880"/>
          <w:tab w:val="left" w:pos="4500"/>
        </w:tabs>
        <w:ind w:firstLine="709"/>
        <w:rPr>
          <w:rFonts w:ascii="Arial" w:eastAsia="Times New Roman" w:hAnsi="Arial" w:cs="Arial"/>
          <w:sz w:val="20"/>
          <w:szCs w:val="20"/>
          <w:lang w:val="sk-SK" w:eastAsia="cs-CZ"/>
        </w:rPr>
      </w:pPr>
    </w:p>
    <w:p w14:paraId="1897AB9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w:t>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0D9F1AB9" w14:textId="77777777" w:rsidR="000C7A58" w:rsidRPr="000C7A58" w:rsidRDefault="000C7A58" w:rsidP="000C7A58">
      <w:pPr>
        <w:rPr>
          <w:rFonts w:ascii="Arial" w:eastAsia="Times New Roman" w:hAnsi="Arial" w:cs="Arial"/>
          <w:b/>
          <w:sz w:val="20"/>
          <w:szCs w:val="20"/>
          <w:lang w:val="sk-SK" w:eastAsia="cs-CZ"/>
        </w:rPr>
      </w:pPr>
    </w:p>
    <w:p w14:paraId="5599619A" w14:textId="77777777" w:rsidR="000C7A58" w:rsidRDefault="000C7A58" w:rsidP="00842067">
      <w:pPr>
        <w:pStyle w:val="Style1"/>
        <w:spacing w:line="240" w:lineRule="auto"/>
        <w:outlineLvl w:val="0"/>
        <w:rPr>
          <w:rFonts w:cs="Arial"/>
          <w:b/>
          <w:bCs/>
          <w:sz w:val="22"/>
          <w:szCs w:val="22"/>
        </w:rPr>
      </w:pPr>
    </w:p>
    <w:p w14:paraId="6B8E85B3" w14:textId="77777777" w:rsidR="000C7A58" w:rsidRDefault="000C7A58" w:rsidP="000C7A58">
      <w:pPr>
        <w:rPr>
          <w:b/>
        </w:rPr>
      </w:pPr>
    </w:p>
    <w:p w14:paraId="55AC122C" w14:textId="77777777" w:rsidR="000C7A58" w:rsidRDefault="000C7A58" w:rsidP="000C7A58">
      <w:pPr>
        <w:rPr>
          <w:b/>
        </w:rPr>
      </w:pPr>
    </w:p>
    <w:p w14:paraId="4541FC6C" w14:textId="77777777" w:rsidR="000C7A58" w:rsidRDefault="000C7A58" w:rsidP="000C7A58">
      <w:pPr>
        <w:rPr>
          <w:b/>
        </w:rPr>
      </w:pPr>
    </w:p>
    <w:p w14:paraId="0F7D9E4B" w14:textId="77777777" w:rsidR="000C7A58" w:rsidRDefault="000C7A58" w:rsidP="000C7A58">
      <w:pPr>
        <w:rPr>
          <w:b/>
        </w:rPr>
      </w:pPr>
    </w:p>
    <w:p w14:paraId="612E5BAA" w14:textId="77777777" w:rsidR="000C7A58" w:rsidRDefault="000C7A58" w:rsidP="000C7A58">
      <w:pPr>
        <w:rPr>
          <w:b/>
        </w:rPr>
      </w:pPr>
    </w:p>
    <w:p w14:paraId="4A7F8058" w14:textId="77777777" w:rsidR="000C7A58" w:rsidRDefault="000C7A58" w:rsidP="000C7A58">
      <w:pPr>
        <w:rPr>
          <w:b/>
        </w:rPr>
      </w:pPr>
    </w:p>
    <w:p w14:paraId="186B85EA" w14:textId="77777777" w:rsidR="000C7A58" w:rsidRDefault="000C7A58" w:rsidP="000C7A58">
      <w:pPr>
        <w:rPr>
          <w:b/>
        </w:rPr>
      </w:pPr>
    </w:p>
    <w:p w14:paraId="6FFD2298" w14:textId="77777777" w:rsidR="000C7A58" w:rsidRDefault="000C7A58" w:rsidP="000C7A58">
      <w:pPr>
        <w:rPr>
          <w:b/>
        </w:rPr>
      </w:pPr>
    </w:p>
    <w:p w14:paraId="5D251116" w14:textId="77777777" w:rsidR="000C7A58" w:rsidRDefault="000C7A58" w:rsidP="000C7A58">
      <w:pPr>
        <w:rPr>
          <w:b/>
        </w:rPr>
      </w:pPr>
    </w:p>
    <w:p w14:paraId="720D5A2C" w14:textId="77777777" w:rsidR="000C7A58" w:rsidRDefault="000C7A58" w:rsidP="000C7A58">
      <w:pPr>
        <w:rPr>
          <w:b/>
        </w:rPr>
      </w:pPr>
    </w:p>
    <w:p w14:paraId="05493A61" w14:textId="77777777" w:rsidR="000C7A58" w:rsidRDefault="000C7A58" w:rsidP="000C7A58">
      <w:pPr>
        <w:rPr>
          <w:b/>
        </w:rPr>
      </w:pPr>
    </w:p>
    <w:p w14:paraId="65516065" w14:textId="77777777" w:rsidR="000C7A58" w:rsidRDefault="000C7A58" w:rsidP="000C7A58">
      <w:pPr>
        <w:pStyle w:val="Cislovanie2"/>
        <w:widowControl w:val="0"/>
        <w:shd w:val="clear" w:color="auto" w:fill="FFFFFF"/>
        <w:autoSpaceDE w:val="0"/>
        <w:autoSpaceDN w:val="0"/>
        <w:adjustRightInd w:val="0"/>
        <w:spacing w:after="0"/>
        <w:ind w:right="23"/>
        <w:rPr>
          <w:rFonts w:ascii="Arial" w:hAnsi="Arial" w:cs="Arial"/>
          <w:sz w:val="20"/>
          <w:szCs w:val="20"/>
        </w:rPr>
      </w:pPr>
    </w:p>
    <w:p w14:paraId="40D02503" w14:textId="0C28B3AB" w:rsidR="00D91088" w:rsidRDefault="00D91088" w:rsidP="00842067">
      <w:pPr>
        <w:rPr>
          <w:rFonts w:ascii="Arial" w:hAnsi="Arial" w:cs="Arial"/>
          <w:sz w:val="20"/>
          <w:szCs w:val="20"/>
        </w:rPr>
      </w:pPr>
    </w:p>
    <w:p w14:paraId="108156DB" w14:textId="4CEDB7B8" w:rsidR="00D91088" w:rsidRDefault="00D91088" w:rsidP="00842067">
      <w:pPr>
        <w:rPr>
          <w:rFonts w:ascii="Arial" w:hAnsi="Arial" w:cs="Arial"/>
          <w:sz w:val="20"/>
          <w:szCs w:val="20"/>
        </w:rPr>
      </w:pPr>
    </w:p>
    <w:p w14:paraId="60D0C172" w14:textId="4317B72E" w:rsidR="00D91088" w:rsidRDefault="00D91088" w:rsidP="00D91088">
      <w:pPr>
        <w:rPr>
          <w:rFonts w:ascii="Arial" w:hAnsi="Arial" w:cs="Arial"/>
          <w:b/>
          <w:sz w:val="22"/>
          <w:szCs w:val="22"/>
        </w:rPr>
      </w:pPr>
    </w:p>
    <w:p w14:paraId="7FDB2ADC" w14:textId="1608413F" w:rsidR="000C7A58" w:rsidRDefault="000C7A58" w:rsidP="00D91088">
      <w:pPr>
        <w:rPr>
          <w:rFonts w:ascii="Arial" w:hAnsi="Arial" w:cs="Arial"/>
          <w:b/>
          <w:sz w:val="22"/>
          <w:szCs w:val="22"/>
        </w:rPr>
      </w:pPr>
    </w:p>
    <w:p w14:paraId="55BBC329" w14:textId="1F3ADB5B" w:rsidR="000C7A58" w:rsidRDefault="000C7A58" w:rsidP="00D91088">
      <w:pPr>
        <w:rPr>
          <w:rFonts w:ascii="Arial" w:hAnsi="Arial" w:cs="Arial"/>
          <w:b/>
          <w:sz w:val="22"/>
          <w:szCs w:val="22"/>
        </w:rPr>
      </w:pPr>
    </w:p>
    <w:p w14:paraId="2FFDF545" w14:textId="3CB72F49" w:rsidR="000C7A58" w:rsidRDefault="000C7A58" w:rsidP="00D91088">
      <w:pPr>
        <w:rPr>
          <w:rFonts w:ascii="Arial" w:hAnsi="Arial" w:cs="Arial"/>
          <w:b/>
          <w:sz w:val="22"/>
          <w:szCs w:val="22"/>
        </w:rPr>
      </w:pPr>
    </w:p>
    <w:p w14:paraId="5A9DC77A" w14:textId="71FA89DB" w:rsidR="000C7A58" w:rsidRDefault="000C7A58" w:rsidP="00D91088">
      <w:pPr>
        <w:rPr>
          <w:rFonts w:ascii="Arial" w:hAnsi="Arial" w:cs="Arial"/>
          <w:b/>
          <w:sz w:val="22"/>
          <w:szCs w:val="22"/>
        </w:rPr>
      </w:pPr>
    </w:p>
    <w:p w14:paraId="33877E09" w14:textId="11BF8FF5" w:rsidR="000C7A58" w:rsidRDefault="000C7A58" w:rsidP="00D91088">
      <w:pPr>
        <w:rPr>
          <w:rFonts w:ascii="Arial" w:hAnsi="Arial" w:cs="Arial"/>
          <w:b/>
          <w:sz w:val="22"/>
          <w:szCs w:val="22"/>
        </w:rPr>
      </w:pPr>
    </w:p>
    <w:p w14:paraId="7D026951" w14:textId="608F34EC" w:rsidR="00D40D36" w:rsidRDefault="00D40D36" w:rsidP="00D91088">
      <w:pPr>
        <w:rPr>
          <w:rFonts w:ascii="Arial" w:hAnsi="Arial" w:cs="Arial"/>
          <w:b/>
          <w:sz w:val="22"/>
          <w:szCs w:val="22"/>
        </w:rPr>
      </w:pPr>
    </w:p>
    <w:p w14:paraId="70EE1C2C" w14:textId="79BBA709" w:rsidR="00D40D36" w:rsidRDefault="00D40D36" w:rsidP="00D91088">
      <w:pPr>
        <w:rPr>
          <w:rFonts w:ascii="Arial" w:hAnsi="Arial" w:cs="Arial"/>
          <w:b/>
          <w:sz w:val="22"/>
          <w:szCs w:val="22"/>
        </w:rPr>
      </w:pPr>
    </w:p>
    <w:p w14:paraId="2F040991" w14:textId="48EFDEE9" w:rsidR="00D40D36" w:rsidRDefault="00D40D36" w:rsidP="00D91088">
      <w:pPr>
        <w:rPr>
          <w:rFonts w:ascii="Arial" w:hAnsi="Arial" w:cs="Arial"/>
          <w:b/>
          <w:sz w:val="22"/>
          <w:szCs w:val="22"/>
        </w:rPr>
      </w:pPr>
    </w:p>
    <w:p w14:paraId="35476551" w14:textId="0F0691A5" w:rsidR="00D40D36" w:rsidRDefault="00D40D36" w:rsidP="00D91088">
      <w:pPr>
        <w:rPr>
          <w:rFonts w:ascii="Arial" w:hAnsi="Arial" w:cs="Arial"/>
          <w:b/>
          <w:sz w:val="22"/>
          <w:szCs w:val="22"/>
        </w:rPr>
      </w:pPr>
    </w:p>
    <w:p w14:paraId="0A0E29C8" w14:textId="5C659208" w:rsidR="00D40D36" w:rsidRDefault="00D40D36" w:rsidP="00D91088">
      <w:pPr>
        <w:rPr>
          <w:rFonts w:ascii="Arial" w:hAnsi="Arial" w:cs="Arial"/>
          <w:b/>
          <w:sz w:val="22"/>
          <w:szCs w:val="22"/>
        </w:rPr>
      </w:pPr>
    </w:p>
    <w:p w14:paraId="3FA01579" w14:textId="7B649141" w:rsidR="00D40D36" w:rsidRDefault="00D40D36" w:rsidP="00D91088">
      <w:pPr>
        <w:rPr>
          <w:rFonts w:ascii="Arial" w:hAnsi="Arial" w:cs="Arial"/>
          <w:b/>
          <w:sz w:val="22"/>
          <w:szCs w:val="22"/>
        </w:rPr>
      </w:pPr>
    </w:p>
    <w:p w14:paraId="5C2563B2" w14:textId="216E91E3" w:rsidR="00D40D36" w:rsidRDefault="00D40D36" w:rsidP="00D91088">
      <w:pPr>
        <w:rPr>
          <w:rFonts w:ascii="Arial" w:hAnsi="Arial" w:cs="Arial"/>
          <w:b/>
          <w:sz w:val="22"/>
          <w:szCs w:val="22"/>
        </w:rPr>
      </w:pPr>
    </w:p>
    <w:p w14:paraId="29DF6C5C" w14:textId="7B4CD66B" w:rsidR="00D40D36" w:rsidRDefault="00D40D36" w:rsidP="00D91088">
      <w:pPr>
        <w:rPr>
          <w:rFonts w:ascii="Arial" w:hAnsi="Arial" w:cs="Arial"/>
          <w:b/>
          <w:sz w:val="22"/>
          <w:szCs w:val="22"/>
        </w:rPr>
      </w:pPr>
    </w:p>
    <w:p w14:paraId="4DCAAE46" w14:textId="77777777" w:rsidR="00D40D36" w:rsidRDefault="00D40D36" w:rsidP="00D91088">
      <w:pPr>
        <w:rPr>
          <w:rFonts w:ascii="Arial" w:hAnsi="Arial" w:cs="Arial"/>
          <w:b/>
          <w:sz w:val="22"/>
          <w:szCs w:val="22"/>
        </w:rPr>
      </w:pPr>
    </w:p>
    <w:p w14:paraId="095342EF" w14:textId="5A3B8C63" w:rsidR="000C7A58" w:rsidRDefault="000C7A58" w:rsidP="00D91088">
      <w:pPr>
        <w:rPr>
          <w:rFonts w:ascii="Arial" w:hAnsi="Arial" w:cs="Arial"/>
          <w:b/>
          <w:sz w:val="22"/>
          <w:szCs w:val="22"/>
        </w:rPr>
      </w:pPr>
    </w:p>
    <w:p w14:paraId="2D5DCE47" w14:textId="77777777" w:rsidR="00EA5CD5" w:rsidRDefault="00EA5CD5" w:rsidP="00D91088">
      <w:pPr>
        <w:rPr>
          <w:rFonts w:ascii="Arial" w:hAnsi="Arial" w:cs="Arial"/>
          <w:b/>
          <w:sz w:val="22"/>
          <w:szCs w:val="22"/>
        </w:rPr>
      </w:pP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lastRenderedPageBreak/>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7AFDCB6F" w14:textId="738C8061" w:rsidR="00220780" w:rsidRPr="005573EF" w:rsidRDefault="00220780" w:rsidP="00220780">
      <w:pPr>
        <w:pStyle w:val="Default"/>
        <w:rPr>
          <w:sz w:val="22"/>
          <w:szCs w:val="22"/>
        </w:rPr>
      </w:pPr>
      <w:r w:rsidRPr="00DF6AFC">
        <w:rPr>
          <w:rFonts w:ascii="Arial" w:hAnsi="Arial" w:cs="Arial"/>
        </w:rPr>
        <w:t>Predmet zákazky:</w:t>
      </w:r>
      <w:r w:rsidRPr="00DF6AFC">
        <w:rPr>
          <w:rFonts w:ascii="Arial" w:hAnsi="Arial" w:cs="Arial"/>
        </w:rPr>
        <w:tab/>
      </w:r>
      <w:r w:rsidR="000444E7" w:rsidRPr="000444E7">
        <w:rPr>
          <w:rFonts w:ascii="Arial" w:hAnsi="Arial" w:cs="Arial"/>
          <w:b/>
        </w:rPr>
        <w:t xml:space="preserve">Denný stacionár </w:t>
      </w:r>
    </w:p>
    <w:p w14:paraId="3DE982D3" w14:textId="77777777" w:rsidR="00220780" w:rsidRPr="00DF6AFC" w:rsidRDefault="00220780" w:rsidP="00220780">
      <w:pPr>
        <w:tabs>
          <w:tab w:val="left" w:pos="709"/>
        </w:tabs>
        <w:ind w:left="2120" w:hanging="2120"/>
        <w:jc w:val="both"/>
        <w:rPr>
          <w:rFonts w:ascii="Arial" w:hAnsi="Arial" w:cs="Arial"/>
          <w:b/>
          <w:i/>
        </w:rPr>
      </w:pPr>
    </w:p>
    <w:p w14:paraId="424CB5CA" w14:textId="77777777" w:rsidR="00220780" w:rsidRPr="00DF6AFC" w:rsidRDefault="00220780" w:rsidP="00220780">
      <w:pPr>
        <w:tabs>
          <w:tab w:val="left" w:pos="426"/>
          <w:tab w:val="left" w:pos="2127"/>
          <w:tab w:val="left" w:pos="2552"/>
        </w:tabs>
        <w:ind w:right="1"/>
        <w:rPr>
          <w:rFonts w:ascii="Arial" w:hAnsi="Arial" w:cs="Arial"/>
          <w:b/>
          <w:i/>
        </w:rPr>
      </w:pPr>
    </w:p>
    <w:p w14:paraId="13E6D7C2"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Obchodné meno uchádzača:</w:t>
      </w:r>
    </w:p>
    <w:p w14:paraId="19EFEAFF" w14:textId="77777777" w:rsidR="00220780" w:rsidRPr="004F3710" w:rsidRDefault="00220780" w:rsidP="00220780">
      <w:pPr>
        <w:tabs>
          <w:tab w:val="left" w:pos="426"/>
          <w:tab w:val="left" w:pos="2127"/>
          <w:tab w:val="left" w:pos="2552"/>
        </w:tabs>
        <w:ind w:right="1"/>
        <w:rPr>
          <w:rFonts w:ascii="Arial" w:hAnsi="Arial" w:cs="Arial"/>
        </w:rPr>
      </w:pPr>
    </w:p>
    <w:p w14:paraId="2416F0FC"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Sídlo alebo miesto podnikania:</w:t>
      </w:r>
    </w:p>
    <w:p w14:paraId="1F27BDCE" w14:textId="77777777" w:rsidR="00220780" w:rsidRPr="004F3710" w:rsidRDefault="00220780" w:rsidP="00220780">
      <w:pPr>
        <w:tabs>
          <w:tab w:val="left" w:pos="426"/>
          <w:tab w:val="left" w:pos="2127"/>
          <w:tab w:val="left" w:pos="2552"/>
        </w:tabs>
        <w:ind w:right="1"/>
        <w:rPr>
          <w:rFonts w:ascii="Arial" w:hAnsi="Arial" w:cs="Arial"/>
        </w:rPr>
      </w:pPr>
    </w:p>
    <w:p w14:paraId="52A93B89" w14:textId="77777777" w:rsidR="00220780" w:rsidRPr="004F3710" w:rsidRDefault="00220780" w:rsidP="00220780">
      <w:pPr>
        <w:tabs>
          <w:tab w:val="left" w:pos="426"/>
          <w:tab w:val="left" w:pos="2127"/>
          <w:tab w:val="left" w:pos="2552"/>
        </w:tabs>
        <w:ind w:right="1"/>
        <w:rPr>
          <w:rFonts w:ascii="Arial" w:hAnsi="Arial" w:cs="Arial"/>
        </w:rPr>
      </w:pPr>
      <w:r w:rsidRPr="004F3710">
        <w:rPr>
          <w:rFonts w:ascii="Arial" w:hAnsi="Arial" w:cs="Arial"/>
        </w:rPr>
        <w:t xml:space="preserve">Kontaktné údaje (tel, e-mail): </w:t>
      </w:r>
    </w:p>
    <w:p w14:paraId="415DDD59" w14:textId="2D91F468" w:rsidR="00220780" w:rsidRDefault="00220780" w:rsidP="00220780">
      <w:pPr>
        <w:tabs>
          <w:tab w:val="left" w:pos="426"/>
          <w:tab w:val="left" w:pos="2127"/>
          <w:tab w:val="left" w:pos="2552"/>
        </w:tabs>
        <w:ind w:right="1"/>
        <w:rPr>
          <w:rFonts w:ascii="Arial" w:hAnsi="Arial" w:cs="Arial"/>
          <w:b/>
          <w:i/>
        </w:rPr>
      </w:pPr>
    </w:p>
    <w:p w14:paraId="535A10B2" w14:textId="77777777" w:rsidR="000B2BA4" w:rsidRDefault="000B2BA4" w:rsidP="00220780">
      <w:pPr>
        <w:tabs>
          <w:tab w:val="left" w:pos="426"/>
          <w:tab w:val="left" w:pos="2127"/>
          <w:tab w:val="left" w:pos="2552"/>
        </w:tabs>
        <w:ind w:right="1"/>
        <w:rPr>
          <w:rFonts w:ascii="Arial" w:hAnsi="Arial" w:cs="Arial"/>
          <w:b/>
          <w:i/>
        </w:rPr>
      </w:pPr>
    </w:p>
    <w:p w14:paraId="49016C5C" w14:textId="51D9864E" w:rsidR="00220780" w:rsidRDefault="000444E7" w:rsidP="00220780">
      <w:pPr>
        <w:tabs>
          <w:tab w:val="left" w:pos="426"/>
          <w:tab w:val="left" w:pos="2127"/>
          <w:tab w:val="left" w:pos="2552"/>
        </w:tabs>
        <w:ind w:right="1"/>
        <w:rPr>
          <w:rFonts w:ascii="Arial" w:hAnsi="Arial" w:cs="Arial"/>
          <w:b/>
          <w:i/>
        </w:rPr>
      </w:pPr>
      <w:r w:rsidRPr="000444E7">
        <w:rPr>
          <w:rFonts w:ascii="Arial" w:hAnsi="Arial" w:cs="Arial"/>
          <w:b/>
          <w:i/>
        </w:rPr>
        <w:t>Denný stacionár v obci Lednické Rovne</w:t>
      </w:r>
    </w:p>
    <w:p w14:paraId="2102430B" w14:textId="77777777" w:rsidR="000444E7" w:rsidRPr="00DF6AFC" w:rsidRDefault="000444E7" w:rsidP="00220780">
      <w:pPr>
        <w:tabs>
          <w:tab w:val="left" w:pos="426"/>
          <w:tab w:val="left" w:pos="2127"/>
          <w:tab w:val="left" w:pos="2552"/>
        </w:tabs>
        <w:ind w:right="1"/>
        <w:rPr>
          <w:rFonts w:ascii="Arial" w:hAnsi="Arial" w:cs="Arial"/>
          <w:b/>
          <w:i/>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760"/>
        <w:gridCol w:w="2268"/>
        <w:gridCol w:w="1134"/>
        <w:gridCol w:w="1559"/>
        <w:gridCol w:w="1134"/>
        <w:gridCol w:w="1560"/>
      </w:tblGrid>
      <w:tr w:rsidR="00220780" w:rsidRPr="00571F5C" w14:paraId="21DB09DE" w14:textId="77777777" w:rsidTr="00796318">
        <w:tc>
          <w:tcPr>
            <w:tcW w:w="650" w:type="dxa"/>
          </w:tcPr>
          <w:p w14:paraId="56A6D4C5"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P. č.</w:t>
            </w:r>
          </w:p>
        </w:tc>
        <w:tc>
          <w:tcPr>
            <w:tcW w:w="1760" w:type="dxa"/>
          </w:tcPr>
          <w:p w14:paraId="593D711E" w14:textId="77777777" w:rsidR="00220780" w:rsidRPr="00571F5C" w:rsidRDefault="00220780" w:rsidP="00220780">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2268" w:type="dxa"/>
          </w:tcPr>
          <w:p w14:paraId="252966CA" w14:textId="30C9D865" w:rsidR="00220780" w:rsidRDefault="000B2BA4"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MJ</w:t>
            </w:r>
          </w:p>
        </w:tc>
        <w:tc>
          <w:tcPr>
            <w:tcW w:w="1134" w:type="dxa"/>
          </w:tcPr>
          <w:p w14:paraId="40591386"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ks (MJ)</w:t>
            </w:r>
          </w:p>
        </w:tc>
        <w:tc>
          <w:tcPr>
            <w:tcW w:w="1559" w:type="dxa"/>
          </w:tcPr>
          <w:p w14:paraId="344EC1BD"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134" w:type="dxa"/>
          </w:tcPr>
          <w:p w14:paraId="4C6B4321"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560" w:type="dxa"/>
            <w:shd w:val="clear" w:color="auto" w:fill="auto"/>
          </w:tcPr>
          <w:p w14:paraId="49FB302A"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447399AB" w14:textId="77777777" w:rsidR="00220780" w:rsidRPr="00571F5C" w:rsidRDefault="00220780"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220780" w:rsidRPr="00571F5C" w14:paraId="7DB1069E" w14:textId="77777777" w:rsidTr="00796318">
        <w:tc>
          <w:tcPr>
            <w:tcW w:w="650" w:type="dxa"/>
          </w:tcPr>
          <w:p w14:paraId="6B164DD5" w14:textId="77777777"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p>
          <w:p w14:paraId="684C6024" w14:textId="77777777" w:rsidR="00D40D36" w:rsidRDefault="00D40D36" w:rsidP="00220780">
            <w:pPr>
              <w:pStyle w:val="Numbering"/>
              <w:keepNext/>
              <w:keepLines/>
              <w:tabs>
                <w:tab w:val="clear" w:pos="179"/>
              </w:tabs>
              <w:ind w:left="0" w:firstLine="0"/>
              <w:jc w:val="center"/>
              <w:rPr>
                <w:rFonts w:ascii="Arial" w:hAnsi="Arial" w:cs="Arial"/>
                <w:b w:val="0"/>
                <w:sz w:val="20"/>
                <w:szCs w:val="20"/>
              </w:rPr>
            </w:pPr>
          </w:p>
          <w:p w14:paraId="51B4C975" w14:textId="2E89674A"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r w:rsidRPr="00571F5C">
              <w:rPr>
                <w:rFonts w:ascii="Arial" w:hAnsi="Arial" w:cs="Arial"/>
                <w:b w:val="0"/>
                <w:sz w:val="20"/>
                <w:szCs w:val="20"/>
              </w:rPr>
              <w:t>1.</w:t>
            </w:r>
          </w:p>
        </w:tc>
        <w:tc>
          <w:tcPr>
            <w:tcW w:w="1760" w:type="dxa"/>
          </w:tcPr>
          <w:p w14:paraId="1FA168B2" w14:textId="77777777" w:rsidR="00220780" w:rsidRDefault="00220780" w:rsidP="00220780">
            <w:pPr>
              <w:pStyle w:val="Numbering"/>
              <w:keepNext/>
              <w:keepLines/>
              <w:tabs>
                <w:tab w:val="clear" w:pos="179"/>
              </w:tabs>
              <w:ind w:left="0" w:firstLine="0"/>
              <w:rPr>
                <w:rFonts w:ascii="Arial" w:hAnsi="Arial" w:cs="Arial"/>
                <w:b w:val="0"/>
                <w:sz w:val="20"/>
                <w:szCs w:val="20"/>
              </w:rPr>
            </w:pPr>
          </w:p>
          <w:p w14:paraId="5AE8C2E3" w14:textId="77777777" w:rsidR="00D40D36" w:rsidRDefault="00D40D36" w:rsidP="00220780">
            <w:pPr>
              <w:pStyle w:val="Numbering"/>
              <w:keepNext/>
              <w:keepLines/>
              <w:tabs>
                <w:tab w:val="clear" w:pos="179"/>
              </w:tabs>
              <w:ind w:left="0" w:firstLine="0"/>
              <w:rPr>
                <w:rFonts w:ascii="Arial" w:hAnsi="Arial" w:cs="Arial"/>
                <w:b w:val="0"/>
                <w:sz w:val="20"/>
                <w:szCs w:val="20"/>
              </w:rPr>
            </w:pPr>
          </w:p>
          <w:p w14:paraId="68761AFF" w14:textId="7BA74401" w:rsidR="00220780" w:rsidRPr="00571F5C" w:rsidRDefault="000444E7" w:rsidP="00220780">
            <w:pPr>
              <w:pStyle w:val="Numbering"/>
              <w:keepNext/>
              <w:keepLines/>
              <w:tabs>
                <w:tab w:val="clear" w:pos="179"/>
              </w:tabs>
              <w:ind w:left="0" w:firstLine="0"/>
              <w:rPr>
                <w:rFonts w:ascii="Arial" w:hAnsi="Arial" w:cs="Arial"/>
                <w:b w:val="0"/>
                <w:sz w:val="20"/>
                <w:szCs w:val="20"/>
              </w:rPr>
            </w:pPr>
            <w:r w:rsidRPr="000444E7">
              <w:rPr>
                <w:rFonts w:ascii="Arial" w:hAnsi="Arial" w:cs="Arial"/>
                <w:b w:val="0"/>
                <w:sz w:val="20"/>
                <w:szCs w:val="20"/>
              </w:rPr>
              <w:t xml:space="preserve">Denný stacionár </w:t>
            </w:r>
          </w:p>
        </w:tc>
        <w:tc>
          <w:tcPr>
            <w:tcW w:w="2268" w:type="dxa"/>
          </w:tcPr>
          <w:p w14:paraId="15F6A3F9" w14:textId="77777777" w:rsidR="00220780" w:rsidRDefault="00220780" w:rsidP="00220780">
            <w:pPr>
              <w:pStyle w:val="Numbering"/>
              <w:keepNext/>
              <w:keepLines/>
              <w:tabs>
                <w:tab w:val="clear" w:pos="179"/>
              </w:tabs>
              <w:ind w:left="0" w:firstLine="0"/>
              <w:rPr>
                <w:rFonts w:ascii="Arial" w:hAnsi="Arial" w:cs="Arial"/>
                <w:b w:val="0"/>
                <w:sz w:val="20"/>
                <w:szCs w:val="20"/>
              </w:rPr>
            </w:pPr>
          </w:p>
          <w:p w14:paraId="70885A75" w14:textId="77777777" w:rsidR="000B2BA4" w:rsidRDefault="000B2BA4" w:rsidP="000B2BA4">
            <w:pPr>
              <w:pStyle w:val="Numbering"/>
              <w:keepNext/>
              <w:keepLines/>
              <w:tabs>
                <w:tab w:val="clear" w:pos="179"/>
              </w:tabs>
              <w:ind w:left="0" w:firstLine="0"/>
              <w:jc w:val="center"/>
              <w:rPr>
                <w:rFonts w:ascii="Arial" w:hAnsi="Arial" w:cs="Arial"/>
                <w:b w:val="0"/>
                <w:sz w:val="20"/>
                <w:szCs w:val="20"/>
              </w:rPr>
            </w:pPr>
          </w:p>
          <w:p w14:paraId="5AADF5CA" w14:textId="11121A51" w:rsidR="00220780" w:rsidRDefault="000B2BA4" w:rsidP="000B2BA4">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dielo</w:t>
            </w:r>
          </w:p>
          <w:p w14:paraId="5EBB229E"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tc>
        <w:tc>
          <w:tcPr>
            <w:tcW w:w="1134" w:type="dxa"/>
          </w:tcPr>
          <w:p w14:paraId="4C2BF83D"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p w14:paraId="4DDF2B21" w14:textId="77777777" w:rsidR="00220780" w:rsidRDefault="00220780" w:rsidP="00220780">
            <w:pPr>
              <w:pStyle w:val="Numbering"/>
              <w:keepNext/>
              <w:keepLines/>
              <w:tabs>
                <w:tab w:val="clear" w:pos="179"/>
              </w:tabs>
              <w:ind w:left="0" w:firstLine="0"/>
              <w:jc w:val="center"/>
              <w:rPr>
                <w:rFonts w:ascii="Arial" w:hAnsi="Arial" w:cs="Arial"/>
                <w:b w:val="0"/>
                <w:sz w:val="20"/>
                <w:szCs w:val="20"/>
              </w:rPr>
            </w:pPr>
          </w:p>
          <w:p w14:paraId="05866B35" w14:textId="77777777" w:rsidR="00220780" w:rsidRPr="00571F5C" w:rsidRDefault="00220780" w:rsidP="00220780">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w:t>
            </w:r>
          </w:p>
        </w:tc>
        <w:tc>
          <w:tcPr>
            <w:tcW w:w="1559" w:type="dxa"/>
          </w:tcPr>
          <w:p w14:paraId="10CB780B"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c>
          <w:tcPr>
            <w:tcW w:w="1134" w:type="dxa"/>
          </w:tcPr>
          <w:p w14:paraId="68C902C7"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c>
          <w:tcPr>
            <w:tcW w:w="1560" w:type="dxa"/>
            <w:shd w:val="clear" w:color="auto" w:fill="auto"/>
          </w:tcPr>
          <w:p w14:paraId="027C82C2" w14:textId="77777777" w:rsidR="00220780" w:rsidRPr="00571F5C" w:rsidRDefault="00220780" w:rsidP="00220780">
            <w:pPr>
              <w:pStyle w:val="Numbering"/>
              <w:keepNext/>
              <w:keepLines/>
              <w:tabs>
                <w:tab w:val="clear" w:pos="179"/>
              </w:tabs>
              <w:ind w:left="0" w:firstLine="0"/>
              <w:jc w:val="right"/>
              <w:rPr>
                <w:rFonts w:ascii="Arial" w:hAnsi="Arial" w:cs="Arial"/>
                <w:b w:val="0"/>
                <w:sz w:val="20"/>
                <w:szCs w:val="20"/>
              </w:rPr>
            </w:pPr>
          </w:p>
        </w:tc>
      </w:tr>
    </w:tbl>
    <w:p w14:paraId="023D0589" w14:textId="77777777" w:rsidR="00220780" w:rsidRPr="00DF6AFC" w:rsidRDefault="00220780" w:rsidP="00220780">
      <w:pPr>
        <w:tabs>
          <w:tab w:val="left" w:pos="426"/>
          <w:tab w:val="left" w:pos="2127"/>
          <w:tab w:val="left" w:pos="2552"/>
        </w:tabs>
        <w:ind w:left="420" w:right="1" w:hanging="420"/>
        <w:jc w:val="both"/>
        <w:rPr>
          <w:rFonts w:ascii="Arial" w:hAnsi="Arial" w:cs="Arial"/>
        </w:rPr>
      </w:pPr>
    </w:p>
    <w:p w14:paraId="51E6A4D1" w14:textId="77777777" w:rsidR="00796318" w:rsidRDefault="00796318" w:rsidP="00220780">
      <w:pPr>
        <w:tabs>
          <w:tab w:val="left" w:pos="426"/>
          <w:tab w:val="left" w:pos="2127"/>
          <w:tab w:val="left" w:pos="2552"/>
        </w:tabs>
        <w:ind w:right="1"/>
        <w:rPr>
          <w:rFonts w:ascii="Arial" w:hAnsi="Arial" w:cs="Arial"/>
          <w:b/>
          <w:i/>
        </w:rPr>
      </w:pPr>
    </w:p>
    <w:p w14:paraId="62D7F65C" w14:textId="7760A6A9" w:rsidR="00220780" w:rsidRPr="00DF6AFC" w:rsidRDefault="00220780" w:rsidP="00220780">
      <w:pPr>
        <w:tabs>
          <w:tab w:val="left" w:pos="426"/>
          <w:tab w:val="left" w:pos="2127"/>
          <w:tab w:val="left" w:pos="2552"/>
        </w:tabs>
        <w:ind w:right="1"/>
        <w:rPr>
          <w:rFonts w:ascii="Arial" w:hAnsi="Arial" w:cs="Arial"/>
          <w:b/>
          <w:i/>
        </w:rPr>
      </w:pPr>
      <w:r w:rsidRPr="00DF6AFC">
        <w:rPr>
          <w:rFonts w:ascii="Arial" w:hAnsi="Arial" w:cs="Arial"/>
          <w:b/>
          <w:i/>
        </w:rPr>
        <w:t>platca DPH – neplatca DPH*</w:t>
      </w:r>
    </w:p>
    <w:p w14:paraId="12130802" w14:textId="77777777" w:rsidR="00220780" w:rsidRPr="00DF6AFC" w:rsidRDefault="00220780" w:rsidP="00220780">
      <w:pPr>
        <w:tabs>
          <w:tab w:val="left" w:pos="426"/>
          <w:tab w:val="left" w:pos="2127"/>
          <w:tab w:val="left" w:pos="2552"/>
        </w:tabs>
        <w:ind w:right="1"/>
        <w:rPr>
          <w:rFonts w:ascii="Arial" w:hAnsi="Arial" w:cs="Arial"/>
          <w:i/>
        </w:rPr>
      </w:pPr>
      <w:r w:rsidRPr="00DF6AFC">
        <w:rPr>
          <w:rFonts w:ascii="Arial" w:hAnsi="Arial" w:cs="Arial"/>
          <w:i/>
        </w:rPr>
        <w:t>* nehodiace sa prečiarknite</w:t>
      </w:r>
    </w:p>
    <w:p w14:paraId="7F26ED5E" w14:textId="77777777" w:rsidR="00220780" w:rsidRPr="00DF6AFC" w:rsidRDefault="00220780" w:rsidP="00220780">
      <w:pPr>
        <w:tabs>
          <w:tab w:val="left" w:pos="426"/>
          <w:tab w:val="left" w:pos="2127"/>
          <w:tab w:val="left" w:pos="2552"/>
        </w:tabs>
        <w:ind w:right="1"/>
        <w:rPr>
          <w:rFonts w:ascii="Arial" w:hAnsi="Arial" w:cs="Arial"/>
        </w:rPr>
      </w:pPr>
    </w:p>
    <w:p w14:paraId="136D3BA4" w14:textId="77777777" w:rsidR="00220780" w:rsidRPr="00DF6AFC" w:rsidRDefault="00220780" w:rsidP="00220780">
      <w:pPr>
        <w:tabs>
          <w:tab w:val="left" w:pos="2340"/>
          <w:tab w:val="left" w:pos="4860"/>
          <w:tab w:val="left" w:pos="7560"/>
        </w:tabs>
        <w:jc w:val="both"/>
        <w:rPr>
          <w:rFonts w:ascii="Arial" w:hAnsi="Arial" w:cs="Arial"/>
        </w:rPr>
      </w:pPr>
      <w:r w:rsidRPr="00DF6AFC">
        <w:rPr>
          <w:rFonts w:ascii="Arial" w:hAnsi="Arial" w:cs="Arial"/>
        </w:rPr>
        <w:t xml:space="preserve">V prípade ak nie ste platiteľom DPH, uveďte </w:t>
      </w:r>
      <w:r>
        <w:rPr>
          <w:rFonts w:ascii="Arial" w:hAnsi="Arial" w:cs="Arial"/>
        </w:rPr>
        <w:t>prosím Vašu c</w:t>
      </w:r>
      <w:r w:rsidRPr="00DF6AFC">
        <w:rPr>
          <w:rFonts w:ascii="Arial" w:hAnsi="Arial" w:cs="Arial"/>
        </w:rPr>
        <w:t xml:space="preserve">enu </w:t>
      </w:r>
      <w:r>
        <w:rPr>
          <w:rFonts w:ascii="Arial" w:hAnsi="Arial" w:cs="Arial"/>
        </w:rPr>
        <w:t>v stĺpci Cena v EUR s DPH</w:t>
      </w:r>
      <w:r w:rsidRPr="00DF6AFC">
        <w:rPr>
          <w:rFonts w:ascii="Arial" w:hAnsi="Arial" w:cs="Arial"/>
        </w:rPr>
        <w:t>.</w:t>
      </w:r>
    </w:p>
    <w:p w14:paraId="6DC8E27A" w14:textId="77777777" w:rsidR="00220780" w:rsidRPr="00DF6AFC" w:rsidRDefault="00220780" w:rsidP="00220780">
      <w:pPr>
        <w:tabs>
          <w:tab w:val="left" w:pos="426"/>
          <w:tab w:val="left" w:pos="2127"/>
          <w:tab w:val="left" w:pos="2552"/>
        </w:tabs>
        <w:ind w:right="1"/>
        <w:rPr>
          <w:rFonts w:ascii="Arial" w:hAnsi="Arial" w:cs="Arial"/>
        </w:rPr>
      </w:pPr>
    </w:p>
    <w:p w14:paraId="4EA54380"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Vypracoval:</w:t>
      </w:r>
    </w:p>
    <w:p w14:paraId="351B75F8" w14:textId="77777777" w:rsidR="00220780" w:rsidRPr="00DF6AFC" w:rsidRDefault="00220780" w:rsidP="00220780">
      <w:pPr>
        <w:tabs>
          <w:tab w:val="left" w:pos="426"/>
          <w:tab w:val="left" w:pos="2127"/>
          <w:tab w:val="left" w:pos="2552"/>
        </w:tabs>
        <w:ind w:right="1"/>
        <w:rPr>
          <w:rFonts w:ascii="Arial" w:hAnsi="Arial" w:cs="Arial"/>
        </w:rPr>
      </w:pPr>
    </w:p>
    <w:p w14:paraId="79897738"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DF6AFC" w14:paraId="2AF00698" w14:textId="77777777" w:rsidTr="00220780">
        <w:tc>
          <w:tcPr>
            <w:tcW w:w="3536" w:type="dxa"/>
            <w:tcBorders>
              <w:bottom w:val="single" w:sz="4" w:space="0" w:color="808080"/>
            </w:tcBorders>
          </w:tcPr>
          <w:p w14:paraId="4EEDAD9C" w14:textId="77777777" w:rsidR="00220780" w:rsidRPr="00DF6AFC" w:rsidRDefault="00220780" w:rsidP="00220780">
            <w:pPr>
              <w:pStyle w:val="tl1"/>
              <w:rPr>
                <w:rFonts w:ascii="Arial" w:hAnsi="Arial" w:cs="Arial"/>
                <w:sz w:val="20"/>
                <w:szCs w:val="20"/>
              </w:rPr>
            </w:pPr>
          </w:p>
          <w:p w14:paraId="0F2A1709" w14:textId="77777777" w:rsidR="00220780" w:rsidRPr="00DF6AFC" w:rsidRDefault="00220780" w:rsidP="00220780">
            <w:pPr>
              <w:pStyle w:val="tl1"/>
              <w:rPr>
                <w:rFonts w:ascii="Arial" w:hAnsi="Arial" w:cs="Arial"/>
                <w:sz w:val="20"/>
                <w:szCs w:val="20"/>
              </w:rPr>
            </w:pPr>
          </w:p>
          <w:p w14:paraId="5CC2742F" w14:textId="77777777" w:rsidR="00220780" w:rsidRPr="00DF6AFC" w:rsidRDefault="00220780" w:rsidP="00220780">
            <w:pPr>
              <w:pStyle w:val="tl1"/>
              <w:jc w:val="left"/>
              <w:rPr>
                <w:rFonts w:ascii="Arial" w:hAnsi="Arial" w:cs="Arial"/>
                <w:sz w:val="20"/>
                <w:szCs w:val="20"/>
              </w:rPr>
            </w:pPr>
          </w:p>
        </w:tc>
      </w:tr>
      <w:tr w:rsidR="00220780" w:rsidRPr="00DF6AFC" w14:paraId="76A7A74C" w14:textId="77777777" w:rsidTr="00220780">
        <w:tc>
          <w:tcPr>
            <w:tcW w:w="3536" w:type="dxa"/>
            <w:tcBorders>
              <w:top w:val="single" w:sz="4" w:space="0" w:color="808080"/>
            </w:tcBorders>
            <w:vAlign w:val="bottom"/>
          </w:tcPr>
          <w:p w14:paraId="5539AEB0"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štatutárny zástupca</w:t>
            </w:r>
          </w:p>
          <w:p w14:paraId="20EF7BFE"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(meno, priezvisko, príp. pečiatka)</w:t>
            </w:r>
          </w:p>
          <w:p w14:paraId="1E7481E3" w14:textId="77777777" w:rsidR="00220780" w:rsidRPr="00DF6AFC" w:rsidRDefault="00220780" w:rsidP="00220780">
            <w:pPr>
              <w:pStyle w:val="tl1"/>
              <w:jc w:val="center"/>
              <w:rPr>
                <w:rFonts w:ascii="Arial" w:hAnsi="Arial" w:cs="Arial"/>
                <w:i/>
                <w:sz w:val="20"/>
                <w:szCs w:val="20"/>
              </w:rPr>
            </w:pPr>
          </w:p>
        </w:tc>
      </w:tr>
    </w:tbl>
    <w:p w14:paraId="5522F87A" w14:textId="77777777" w:rsidR="00842067" w:rsidRDefault="00842067" w:rsidP="00957C0D">
      <w:pPr>
        <w:rPr>
          <w:rFonts w:ascii="Arial" w:hAnsi="Arial" w:cs="Arial"/>
          <w:b/>
          <w:sz w:val="22"/>
          <w:szCs w:val="22"/>
        </w:rPr>
      </w:pPr>
    </w:p>
    <w:p w14:paraId="3BC382F3" w14:textId="7F69DF19" w:rsidR="00802558" w:rsidRDefault="00802558" w:rsidP="00957C0D">
      <w:pPr>
        <w:rPr>
          <w:rFonts w:ascii="Arial" w:hAnsi="Arial" w:cs="Arial"/>
          <w:b/>
          <w:sz w:val="22"/>
          <w:szCs w:val="22"/>
        </w:rPr>
      </w:pPr>
    </w:p>
    <w:p w14:paraId="1BA0CA74" w14:textId="02838E19" w:rsidR="00252356" w:rsidRDefault="00252356" w:rsidP="00957C0D">
      <w:pPr>
        <w:rPr>
          <w:rFonts w:ascii="Arial" w:hAnsi="Arial" w:cs="Arial"/>
          <w:b/>
          <w:sz w:val="22"/>
          <w:szCs w:val="22"/>
        </w:rPr>
      </w:pPr>
    </w:p>
    <w:p w14:paraId="0BEF1347" w14:textId="6DC33521" w:rsidR="00252356" w:rsidRDefault="00252356" w:rsidP="00957C0D">
      <w:pPr>
        <w:rPr>
          <w:rFonts w:ascii="Arial" w:hAnsi="Arial" w:cs="Arial"/>
          <w:b/>
          <w:sz w:val="22"/>
          <w:szCs w:val="22"/>
        </w:rPr>
      </w:pPr>
    </w:p>
    <w:p w14:paraId="74DA1582" w14:textId="6D7807BF" w:rsidR="00252356" w:rsidRDefault="00252356" w:rsidP="00957C0D">
      <w:pPr>
        <w:rPr>
          <w:rFonts w:ascii="Arial" w:hAnsi="Arial" w:cs="Arial"/>
          <w:b/>
          <w:sz w:val="22"/>
          <w:szCs w:val="22"/>
        </w:rPr>
      </w:pPr>
    </w:p>
    <w:p w14:paraId="30CE1D67" w14:textId="6E4ACB5C" w:rsidR="00252356" w:rsidRDefault="00252356" w:rsidP="00957C0D">
      <w:pPr>
        <w:rPr>
          <w:rFonts w:ascii="Arial" w:hAnsi="Arial" w:cs="Arial"/>
          <w:b/>
          <w:sz w:val="22"/>
          <w:szCs w:val="22"/>
        </w:rPr>
      </w:pPr>
    </w:p>
    <w:p w14:paraId="46688B8C" w14:textId="33BE4EE7" w:rsidR="00252356" w:rsidRDefault="00252356" w:rsidP="00957C0D">
      <w:pPr>
        <w:rPr>
          <w:rFonts w:ascii="Arial" w:hAnsi="Arial" w:cs="Arial"/>
          <w:b/>
          <w:sz w:val="22"/>
          <w:szCs w:val="22"/>
        </w:rPr>
      </w:pPr>
    </w:p>
    <w:p w14:paraId="26E5D3FA" w14:textId="5A01F26A" w:rsidR="00252356" w:rsidRDefault="00252356" w:rsidP="00957C0D">
      <w:pPr>
        <w:rPr>
          <w:rFonts w:ascii="Arial" w:hAnsi="Arial" w:cs="Arial"/>
          <w:b/>
          <w:sz w:val="22"/>
          <w:szCs w:val="22"/>
        </w:rPr>
      </w:pPr>
    </w:p>
    <w:p w14:paraId="17BDA91F" w14:textId="620DD138" w:rsidR="00252356" w:rsidRDefault="00252356" w:rsidP="00957C0D">
      <w:pPr>
        <w:rPr>
          <w:rFonts w:ascii="Arial" w:hAnsi="Arial" w:cs="Arial"/>
          <w:b/>
          <w:sz w:val="22"/>
          <w:szCs w:val="22"/>
        </w:rPr>
      </w:pPr>
    </w:p>
    <w:p w14:paraId="47202BB5" w14:textId="38399AD7" w:rsidR="00252356" w:rsidRDefault="00252356" w:rsidP="00957C0D">
      <w:pPr>
        <w:rPr>
          <w:rFonts w:ascii="Arial" w:hAnsi="Arial" w:cs="Arial"/>
          <w:b/>
          <w:sz w:val="22"/>
          <w:szCs w:val="22"/>
        </w:rPr>
      </w:pPr>
    </w:p>
    <w:p w14:paraId="14F60D04" w14:textId="3E5DFCF0" w:rsidR="00252356" w:rsidRDefault="00252356" w:rsidP="00957C0D">
      <w:pPr>
        <w:rPr>
          <w:rFonts w:ascii="Arial" w:hAnsi="Arial" w:cs="Arial"/>
          <w:b/>
          <w:sz w:val="22"/>
          <w:szCs w:val="22"/>
        </w:rPr>
      </w:pPr>
    </w:p>
    <w:p w14:paraId="36BD5CA7" w14:textId="199847DD" w:rsidR="00252356" w:rsidRDefault="00252356" w:rsidP="00957C0D">
      <w:pPr>
        <w:rPr>
          <w:rFonts w:ascii="Arial" w:hAnsi="Arial" w:cs="Arial"/>
          <w:b/>
          <w:sz w:val="22"/>
          <w:szCs w:val="22"/>
        </w:rPr>
      </w:pPr>
    </w:p>
    <w:p w14:paraId="0209B0EC" w14:textId="48D4F3B9" w:rsidR="00252356" w:rsidRDefault="00252356" w:rsidP="00957C0D">
      <w:pPr>
        <w:rPr>
          <w:rFonts w:ascii="Arial" w:hAnsi="Arial" w:cs="Arial"/>
          <w:b/>
          <w:sz w:val="22"/>
          <w:szCs w:val="22"/>
        </w:rPr>
      </w:pPr>
    </w:p>
    <w:p w14:paraId="2C96DD92" w14:textId="32BF00F5" w:rsidR="00252356" w:rsidRDefault="00252356" w:rsidP="00957C0D">
      <w:pPr>
        <w:rPr>
          <w:rFonts w:ascii="Arial" w:hAnsi="Arial" w:cs="Arial"/>
          <w:b/>
          <w:sz w:val="22"/>
          <w:szCs w:val="22"/>
        </w:rPr>
      </w:pPr>
    </w:p>
    <w:p w14:paraId="64948574" w14:textId="30D093CD" w:rsidR="00252356" w:rsidRDefault="00252356" w:rsidP="00957C0D">
      <w:pPr>
        <w:rPr>
          <w:rFonts w:ascii="Arial" w:hAnsi="Arial" w:cs="Arial"/>
          <w:b/>
          <w:sz w:val="22"/>
          <w:szCs w:val="22"/>
        </w:rPr>
      </w:pPr>
    </w:p>
    <w:p w14:paraId="4CC2DF16" w14:textId="5511323F" w:rsidR="00252356" w:rsidRDefault="00252356" w:rsidP="00957C0D">
      <w:pPr>
        <w:rPr>
          <w:rFonts w:ascii="Arial" w:hAnsi="Arial" w:cs="Arial"/>
          <w:b/>
          <w:sz w:val="22"/>
          <w:szCs w:val="22"/>
        </w:rPr>
      </w:pPr>
    </w:p>
    <w:p w14:paraId="0FC18DAE" w14:textId="0F650A2E" w:rsidR="00D40D36" w:rsidRDefault="00D40D36" w:rsidP="00957C0D">
      <w:pPr>
        <w:rPr>
          <w:rFonts w:ascii="Arial" w:hAnsi="Arial" w:cs="Arial"/>
          <w:b/>
          <w:sz w:val="22"/>
          <w:szCs w:val="22"/>
        </w:rPr>
      </w:pPr>
    </w:p>
    <w:p w14:paraId="32444281" w14:textId="77777777" w:rsidR="00D40D36" w:rsidRDefault="00D40D36" w:rsidP="00957C0D">
      <w:pPr>
        <w:rPr>
          <w:rFonts w:ascii="Arial" w:hAnsi="Arial" w:cs="Arial"/>
          <w:b/>
          <w:sz w:val="22"/>
          <w:szCs w:val="22"/>
        </w:rPr>
      </w:pPr>
      <w:bookmarkStart w:id="0" w:name="_GoBack"/>
      <w:bookmarkEnd w:id="0"/>
    </w:p>
    <w:p w14:paraId="5B6596F4" w14:textId="77777777" w:rsidR="00252356" w:rsidRPr="00842067" w:rsidRDefault="00252356" w:rsidP="00957C0D">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lastRenderedPageBreak/>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20A4F8B5" w:rsidR="00957C0D"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r w:rsidR="00C95B77">
        <w:rPr>
          <w:rFonts w:ascii="Arial" w:hAnsi="Arial" w:cs="Arial"/>
          <w:sz w:val="22"/>
          <w:szCs w:val="22"/>
        </w:rPr>
        <w:t>.</w:t>
      </w:r>
    </w:p>
    <w:p w14:paraId="7775E989" w14:textId="77777777" w:rsidR="008E2101" w:rsidRDefault="008E2101" w:rsidP="008E2101">
      <w:pPr>
        <w:pStyle w:val="Odsekzoznamu"/>
        <w:rPr>
          <w:sz w:val="22"/>
          <w:szCs w:val="22"/>
        </w:rPr>
      </w:pP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4DB4253C" w14:textId="77777777" w:rsidR="00CA166A" w:rsidRDefault="00CA166A" w:rsidP="00C528B1">
      <w:pPr>
        <w:rPr>
          <w:rFonts w:ascii="Arial" w:hAnsi="Arial" w:cs="Arial"/>
          <w:sz w:val="22"/>
          <w:szCs w:val="22"/>
        </w:rPr>
      </w:pPr>
    </w:p>
    <w:p w14:paraId="13055813" w14:textId="635CF344" w:rsidR="00CA166A" w:rsidRDefault="00CA166A" w:rsidP="00C528B1">
      <w:pPr>
        <w:rPr>
          <w:rFonts w:ascii="Arial" w:hAnsi="Arial" w:cs="Arial"/>
          <w:sz w:val="22"/>
          <w:szCs w:val="22"/>
        </w:rPr>
      </w:pPr>
    </w:p>
    <w:p w14:paraId="7FED75BB" w14:textId="53CA74B4" w:rsidR="00252356" w:rsidRDefault="00252356" w:rsidP="00C528B1">
      <w:pPr>
        <w:rPr>
          <w:rFonts w:ascii="Arial" w:hAnsi="Arial" w:cs="Arial"/>
          <w:sz w:val="22"/>
          <w:szCs w:val="22"/>
        </w:rPr>
      </w:pPr>
    </w:p>
    <w:p w14:paraId="18EBFB47" w14:textId="77777777" w:rsidR="00252356" w:rsidRDefault="00252356" w:rsidP="00C528B1">
      <w:pPr>
        <w:rPr>
          <w:rFonts w:ascii="Arial" w:hAnsi="Arial" w:cs="Arial"/>
          <w:sz w:val="22"/>
          <w:szCs w:val="22"/>
        </w:rPr>
      </w:pPr>
    </w:p>
    <w:p w14:paraId="5B606FD9" w14:textId="77777777" w:rsidR="00C95B77" w:rsidRPr="00CA166A" w:rsidRDefault="00C95B77"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lastRenderedPageBreak/>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455E3699"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5C3DC7">
        <w:rPr>
          <w:rFonts w:ascii="Arial" w:hAnsi="Arial" w:cs="Arial"/>
          <w:sz w:val="21"/>
          <w:szCs w:val="21"/>
        </w:rPr>
        <w:t xml:space="preserve">Obec </w:t>
      </w:r>
      <w:r w:rsidR="000444E7">
        <w:rPr>
          <w:rFonts w:ascii="Arial" w:hAnsi="Arial" w:cs="Arial"/>
          <w:sz w:val="21"/>
          <w:szCs w:val="21"/>
        </w:rPr>
        <w:t>Lednické Rovne</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7D37E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w:t>
      </w:r>
      <w:r w:rsidRPr="00092DBE">
        <w:rPr>
          <w:rFonts w:ascii="Arial" w:hAnsi="Arial" w:cs="Arial"/>
          <w:sz w:val="21"/>
          <w:szCs w:val="21"/>
        </w:rPr>
        <w:lastRenderedPageBreak/>
        <w:t xml:space="preserve">Prevádzkovateľ poveril vykonaním verejného obstarávania spoločnosť Enixa, s.r.o., Ľudovíta Štúra 917, 013 03 </w:t>
      </w:r>
      <w:proofErr w:type="gramStart"/>
      <w:r w:rsidRPr="00092DBE">
        <w:rPr>
          <w:rFonts w:ascii="Arial" w:hAnsi="Arial" w:cs="Arial"/>
          <w:sz w:val="21"/>
          <w:szCs w:val="21"/>
        </w:rPr>
        <w:t>Varín,  ktorá</w:t>
      </w:r>
      <w:proofErr w:type="gramEnd"/>
      <w:r w:rsidRPr="00092DBE">
        <w:rPr>
          <w:rFonts w:ascii="Arial" w:hAnsi="Arial" w:cs="Arial"/>
          <w:sz w:val="21"/>
          <w:szCs w:val="21"/>
        </w:rPr>
        <w:t xml:space="preserve">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2E78975E"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Osobné údaje získava verejný obstarávateľ výlučne od dotknutých osôb, t.</w:t>
      </w:r>
      <w:r w:rsidR="00900072">
        <w:rPr>
          <w:rFonts w:ascii="Arial" w:hAnsi="Arial" w:cs="Arial"/>
          <w:sz w:val="21"/>
          <w:szCs w:val="21"/>
        </w:rPr>
        <w:t>z</w:t>
      </w:r>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7CE81" w14:textId="77777777" w:rsidR="00375CB2" w:rsidRDefault="00375CB2" w:rsidP="00B409A0">
      <w:r>
        <w:separator/>
      </w:r>
    </w:p>
  </w:endnote>
  <w:endnote w:type="continuationSeparator" w:id="0">
    <w:p w14:paraId="3262CD16" w14:textId="77777777" w:rsidR="00375CB2" w:rsidRDefault="00375CB2"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decorative"/>
    <w:pitch w:val="variable"/>
    <w:sig w:usb0="00000000" w:usb1="10000000" w:usb2="00000000" w:usb3="00000000" w:csb0="80000000" w:csb1="00000000"/>
  </w:font>
  <w:font w:name="Symbol">
    <w:altName w:val="Times New Roman"/>
    <w:panose1 w:val="05050102010706020507"/>
    <w:charset w:val="02"/>
    <w:family w:val="decorative"/>
    <w:pitch w:val="variable"/>
    <w:sig w:usb0="00000000" w:usb1="10000000" w:usb2="00000000" w:usb3="00000000" w:csb0="80000000" w:csb1="00000000"/>
  </w:font>
  <w:font w:name="Arial Narrow">
    <w:altName w:val="Century Gothic"/>
    <w:panose1 w:val="020B0606020202030204"/>
    <w:charset w:val="00"/>
    <w:family w:val="swiss"/>
    <w:pitch w:val="variable"/>
    <w:sig w:usb0="00000287" w:usb1="00000800" w:usb2="00000000" w:usb3="00000000" w:csb0="0000009F"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_l_r _S_V_b_N"/>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altName w:val="Tahoma"/>
    <w:panose1 w:val="020B0604030504040204"/>
    <w:charset w:val="00"/>
    <w:family w:val="swiss"/>
    <w:pitch w:val="variable"/>
    <w:sig w:usb0="E1002EFF" w:usb1="C000605B" w:usb2="00000029" w:usb3="00000000" w:csb0="000101FF" w:csb1="00000000"/>
  </w:font>
  <w:font w:name="SimSun">
    <w:altName w:val="ËÎĚĺ"/>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9BDCE" w14:textId="77777777" w:rsidR="00375CB2" w:rsidRDefault="00375CB2" w:rsidP="00B409A0">
      <w:r>
        <w:separator/>
      </w:r>
    </w:p>
  </w:footnote>
  <w:footnote w:type="continuationSeparator" w:id="0">
    <w:p w14:paraId="1C58E6E3" w14:textId="77777777" w:rsidR="00375CB2" w:rsidRDefault="00375CB2"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3F3297F"/>
    <w:multiLevelType w:val="multilevel"/>
    <w:tmpl w:val="4CF81EE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AF34328"/>
    <w:multiLevelType w:val="multilevel"/>
    <w:tmpl w:val="2530271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8" w15:restartNumberingAfterBreak="0">
    <w:nsid w:val="0DE70060"/>
    <w:multiLevelType w:val="multilevel"/>
    <w:tmpl w:val="3412F32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0" w15:restartNumberingAfterBreak="0">
    <w:nsid w:val="103D21A7"/>
    <w:multiLevelType w:val="hybridMultilevel"/>
    <w:tmpl w:val="D8C8329E"/>
    <w:lvl w:ilvl="0" w:tplc="4C34B4B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395D35"/>
    <w:multiLevelType w:val="hybridMultilevel"/>
    <w:tmpl w:val="21B0CF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183FD6"/>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CD7124"/>
    <w:multiLevelType w:val="hybridMultilevel"/>
    <w:tmpl w:val="4B3A66D8"/>
    <w:lvl w:ilvl="0" w:tplc="041B000F">
      <w:start w:val="1"/>
      <w:numFmt w:val="decimal"/>
      <w:lvlText w:val="%1."/>
      <w:lvlJc w:val="left"/>
      <w:pPr>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2E5B22BD"/>
    <w:multiLevelType w:val="multilevel"/>
    <w:tmpl w:val="C50CEF8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F2F5701"/>
    <w:multiLevelType w:val="multilevel"/>
    <w:tmpl w:val="EDB83AE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31AA1522"/>
    <w:multiLevelType w:val="multilevel"/>
    <w:tmpl w:val="B934A0B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3446A56"/>
    <w:multiLevelType w:val="hybridMultilevel"/>
    <w:tmpl w:val="5546CD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4BB292A"/>
    <w:multiLevelType w:val="hybridMultilevel"/>
    <w:tmpl w:val="AA9A7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5E67A0F"/>
    <w:multiLevelType w:val="multilevel"/>
    <w:tmpl w:val="B3507456"/>
    <w:lvl w:ilvl="0">
      <w:start w:val="13"/>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15:restartNumberingAfterBreak="0">
    <w:nsid w:val="38A13112"/>
    <w:multiLevelType w:val="multilevel"/>
    <w:tmpl w:val="5908150A"/>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9A10EB7"/>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3"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D31341F"/>
    <w:multiLevelType w:val="hybridMultilevel"/>
    <w:tmpl w:val="D8C8329E"/>
    <w:lvl w:ilvl="0" w:tplc="4C34B4B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D785CB0"/>
    <w:multiLevelType w:val="multilevel"/>
    <w:tmpl w:val="4B30BE5A"/>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EAA4515"/>
    <w:multiLevelType w:val="hybridMultilevel"/>
    <w:tmpl w:val="932EDAC0"/>
    <w:lvl w:ilvl="0" w:tplc="89806FFC">
      <w:start w:val="5"/>
      <w:numFmt w:val="bullet"/>
      <w:lvlText w:val="-"/>
      <w:lvlJc w:val="left"/>
      <w:pPr>
        <w:tabs>
          <w:tab w:val="num" w:pos="1065"/>
        </w:tabs>
        <w:ind w:left="1065" w:hanging="360"/>
      </w:pPr>
      <w:rPr>
        <w:rFonts w:ascii="Arial Narrow" w:eastAsia="Times New Roman" w:hAnsi="Arial Narrow" w:cs="Times New Roman" w:hint="default"/>
      </w:rPr>
    </w:lvl>
    <w:lvl w:ilvl="1" w:tplc="041B0003" w:tentative="1">
      <w:start w:val="1"/>
      <w:numFmt w:val="bullet"/>
      <w:lvlText w:val="o"/>
      <w:lvlJc w:val="left"/>
      <w:pPr>
        <w:tabs>
          <w:tab w:val="num" w:pos="1785"/>
        </w:tabs>
        <w:ind w:left="1785" w:hanging="360"/>
      </w:pPr>
      <w:rPr>
        <w:rFonts w:ascii="Courier New" w:hAnsi="Courier New" w:cs="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cs="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cs="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41B32A6E"/>
    <w:multiLevelType w:val="hybridMultilevel"/>
    <w:tmpl w:val="009EF118"/>
    <w:lvl w:ilvl="0" w:tplc="E02C99C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9" w15:restartNumberingAfterBreak="0">
    <w:nsid w:val="476B08CB"/>
    <w:multiLevelType w:val="hybridMultilevel"/>
    <w:tmpl w:val="21B0CF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9742A54"/>
    <w:multiLevelType w:val="hybridMultilevel"/>
    <w:tmpl w:val="19EA772A"/>
    <w:lvl w:ilvl="0" w:tplc="4FEA20D6">
      <w:start w:val="1"/>
      <w:numFmt w:val="lowerLetter"/>
      <w:lvlText w:val="%1)"/>
      <w:lvlJc w:val="left"/>
      <w:pPr>
        <w:tabs>
          <w:tab w:val="num" w:pos="1065"/>
        </w:tabs>
        <w:ind w:left="1065" w:hanging="360"/>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41" w15:restartNumberingAfterBreak="0">
    <w:nsid w:val="4B8574AD"/>
    <w:multiLevelType w:val="hybridMultilevel"/>
    <w:tmpl w:val="B35E9D20"/>
    <w:lvl w:ilvl="0" w:tplc="0405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F496091"/>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FA354D2"/>
    <w:multiLevelType w:val="hybridMultilevel"/>
    <w:tmpl w:val="5B2623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2363816"/>
    <w:multiLevelType w:val="hybridMultilevel"/>
    <w:tmpl w:val="A23A25AC"/>
    <w:lvl w:ilvl="0" w:tplc="041B000F">
      <w:start w:val="1"/>
      <w:numFmt w:val="decimal"/>
      <w:lvlText w:val="%1."/>
      <w:lvlJc w:val="left"/>
      <w:pPr>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6" w15:restartNumberingAfterBreak="0">
    <w:nsid w:val="52A714BB"/>
    <w:multiLevelType w:val="hybridMultilevel"/>
    <w:tmpl w:val="5B2623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8" w15:restartNumberingAfterBreak="0">
    <w:nsid w:val="57CC6E47"/>
    <w:multiLevelType w:val="hybridMultilevel"/>
    <w:tmpl w:val="19EA772A"/>
    <w:lvl w:ilvl="0" w:tplc="4FEA20D6">
      <w:start w:val="1"/>
      <w:numFmt w:val="lowerLetter"/>
      <w:lvlText w:val="%1)"/>
      <w:lvlJc w:val="left"/>
      <w:pPr>
        <w:tabs>
          <w:tab w:val="num" w:pos="1065"/>
        </w:tabs>
        <w:ind w:left="1065" w:hanging="360"/>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49" w15:restartNumberingAfterBreak="0">
    <w:nsid w:val="58296CE1"/>
    <w:multiLevelType w:val="hybridMultilevel"/>
    <w:tmpl w:val="009EF118"/>
    <w:lvl w:ilvl="0" w:tplc="E02C99C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E1636B3"/>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2" w15:restartNumberingAfterBreak="0">
    <w:nsid w:val="62D7183D"/>
    <w:multiLevelType w:val="multilevel"/>
    <w:tmpl w:val="441AF0C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31E4F41"/>
    <w:multiLevelType w:val="multilevel"/>
    <w:tmpl w:val="5908150A"/>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6" w15:restartNumberingAfterBreak="0">
    <w:nsid w:val="6F1A19D7"/>
    <w:multiLevelType w:val="hybridMultilevel"/>
    <w:tmpl w:val="AA9A7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17F611F"/>
    <w:multiLevelType w:val="hybridMultilevel"/>
    <w:tmpl w:val="19EA772A"/>
    <w:lvl w:ilvl="0" w:tplc="4FEA20D6">
      <w:start w:val="1"/>
      <w:numFmt w:val="lowerLetter"/>
      <w:lvlText w:val="%1)"/>
      <w:lvlJc w:val="left"/>
      <w:pPr>
        <w:tabs>
          <w:tab w:val="num" w:pos="1065"/>
        </w:tabs>
        <w:ind w:left="1065" w:hanging="360"/>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58" w15:restartNumberingAfterBreak="0">
    <w:nsid w:val="725C7C02"/>
    <w:multiLevelType w:val="hybridMultilevel"/>
    <w:tmpl w:val="2C0AC7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9580140"/>
    <w:multiLevelType w:val="hybridMultilevel"/>
    <w:tmpl w:val="2C0AC7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D184EC2"/>
    <w:multiLevelType w:val="hybridMultilevel"/>
    <w:tmpl w:val="5546CD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63" w15:restartNumberingAfterBreak="0">
    <w:nsid w:val="7F3C03FF"/>
    <w:multiLevelType w:val="multilevel"/>
    <w:tmpl w:val="DDE09C6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2"/>
  </w:num>
  <w:num w:numId="2">
    <w:abstractNumId w:val="17"/>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38"/>
  </w:num>
  <w:num w:numId="6">
    <w:abstractNumId w:val="47"/>
  </w:num>
  <w:num w:numId="7">
    <w:abstractNumId w:val="55"/>
  </w:num>
  <w:num w:numId="8">
    <w:abstractNumId w:val="33"/>
  </w:num>
  <w:num w:numId="9">
    <w:abstractNumId w:val="42"/>
  </w:num>
  <w:num w:numId="10">
    <w:abstractNumId w:val="19"/>
  </w:num>
  <w:num w:numId="11">
    <w:abstractNumId w:val="54"/>
  </w:num>
  <w:num w:numId="12">
    <w:abstractNumId w:val="59"/>
  </w:num>
  <w:num w:numId="13">
    <w:abstractNumId w:val="41"/>
  </w:num>
  <w:num w:numId="14">
    <w:abstractNumId w:val="21"/>
  </w:num>
  <w:num w:numId="15">
    <w:abstractNumId w:val="20"/>
  </w:num>
  <w:num w:numId="16">
    <w:abstractNumId w:val="60"/>
  </w:num>
  <w:num w:numId="17">
    <w:abstractNumId w:val="56"/>
  </w:num>
  <w:num w:numId="18">
    <w:abstractNumId w:val="37"/>
  </w:num>
  <w:num w:numId="19">
    <w:abstractNumId w:val="27"/>
  </w:num>
  <w:num w:numId="20">
    <w:abstractNumId w:val="43"/>
  </w:num>
  <w:num w:numId="21">
    <w:abstractNumId w:val="45"/>
  </w:num>
  <w:num w:numId="22">
    <w:abstractNumId w:val="44"/>
  </w:num>
  <w:num w:numId="23">
    <w:abstractNumId w:val="31"/>
  </w:num>
  <w:num w:numId="24">
    <w:abstractNumId w:val="50"/>
  </w:num>
  <w:num w:numId="25">
    <w:abstractNumId w:val="23"/>
  </w:num>
  <w:num w:numId="26">
    <w:abstractNumId w:val="46"/>
  </w:num>
  <w:num w:numId="27">
    <w:abstractNumId w:val="61"/>
  </w:num>
  <w:num w:numId="28">
    <w:abstractNumId w:val="49"/>
  </w:num>
  <w:num w:numId="29">
    <w:abstractNumId w:val="28"/>
  </w:num>
  <w:num w:numId="30">
    <w:abstractNumId w:val="58"/>
  </w:num>
  <w:num w:numId="31">
    <w:abstractNumId w:val="34"/>
  </w:num>
  <w:num w:numId="32">
    <w:abstractNumId w:val="39"/>
  </w:num>
  <w:num w:numId="33">
    <w:abstractNumId w:val="22"/>
  </w:num>
  <w:num w:numId="34">
    <w:abstractNumId w:val="35"/>
  </w:num>
  <w:num w:numId="35">
    <w:abstractNumId w:val="18"/>
  </w:num>
  <w:num w:numId="36">
    <w:abstractNumId w:val="26"/>
  </w:num>
  <w:num w:numId="37">
    <w:abstractNumId w:val="36"/>
  </w:num>
  <w:num w:numId="38">
    <w:abstractNumId w:val="16"/>
  </w:num>
  <w:num w:numId="39">
    <w:abstractNumId w:val="25"/>
  </w:num>
  <w:num w:numId="40">
    <w:abstractNumId w:val="24"/>
  </w:num>
  <w:num w:numId="41">
    <w:abstractNumId w:val="15"/>
  </w:num>
  <w:num w:numId="42">
    <w:abstractNumId w:val="63"/>
  </w:num>
  <w:num w:numId="43">
    <w:abstractNumId w:val="53"/>
  </w:num>
  <w:num w:numId="44">
    <w:abstractNumId w:val="40"/>
  </w:num>
  <w:num w:numId="45">
    <w:abstractNumId w:val="30"/>
  </w:num>
  <w:num w:numId="46">
    <w:abstractNumId w:val="52"/>
  </w:num>
  <w:num w:numId="47">
    <w:abstractNumId w:val="57"/>
  </w:num>
  <w:num w:numId="48">
    <w:abstractNumId w:val="48"/>
  </w:num>
  <w:num w:numId="49">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444E7"/>
    <w:rsid w:val="00056297"/>
    <w:rsid w:val="0005684E"/>
    <w:rsid w:val="00065D4E"/>
    <w:rsid w:val="00067473"/>
    <w:rsid w:val="00092DBE"/>
    <w:rsid w:val="00097E4C"/>
    <w:rsid w:val="000A102A"/>
    <w:rsid w:val="000A1657"/>
    <w:rsid w:val="000B2BA4"/>
    <w:rsid w:val="000C7A58"/>
    <w:rsid w:val="000E3F77"/>
    <w:rsid w:val="000F7BE4"/>
    <w:rsid w:val="001117B1"/>
    <w:rsid w:val="00140A05"/>
    <w:rsid w:val="00154245"/>
    <w:rsid w:val="00157D2E"/>
    <w:rsid w:val="00182AA4"/>
    <w:rsid w:val="00182C75"/>
    <w:rsid w:val="001A7934"/>
    <w:rsid w:val="001B14D2"/>
    <w:rsid w:val="001D690C"/>
    <w:rsid w:val="001E65BF"/>
    <w:rsid w:val="001F3E75"/>
    <w:rsid w:val="00206F23"/>
    <w:rsid w:val="00214DA3"/>
    <w:rsid w:val="00216127"/>
    <w:rsid w:val="00220780"/>
    <w:rsid w:val="00252356"/>
    <w:rsid w:val="002758FA"/>
    <w:rsid w:val="002818A2"/>
    <w:rsid w:val="00284876"/>
    <w:rsid w:val="002B2F6E"/>
    <w:rsid w:val="002B572A"/>
    <w:rsid w:val="002C36FB"/>
    <w:rsid w:val="002D7AC5"/>
    <w:rsid w:val="002E289E"/>
    <w:rsid w:val="002F5CEC"/>
    <w:rsid w:val="003273B4"/>
    <w:rsid w:val="00333A93"/>
    <w:rsid w:val="0034525A"/>
    <w:rsid w:val="0035324E"/>
    <w:rsid w:val="00353B59"/>
    <w:rsid w:val="00366E57"/>
    <w:rsid w:val="00375CB2"/>
    <w:rsid w:val="003A2C2C"/>
    <w:rsid w:val="003A7E8E"/>
    <w:rsid w:val="00405E52"/>
    <w:rsid w:val="00407724"/>
    <w:rsid w:val="0042594E"/>
    <w:rsid w:val="0043012E"/>
    <w:rsid w:val="0045125D"/>
    <w:rsid w:val="00492061"/>
    <w:rsid w:val="004A153B"/>
    <w:rsid w:val="004B246C"/>
    <w:rsid w:val="004C7DF1"/>
    <w:rsid w:val="004D0446"/>
    <w:rsid w:val="004E2F50"/>
    <w:rsid w:val="004E64D6"/>
    <w:rsid w:val="004F645C"/>
    <w:rsid w:val="00501410"/>
    <w:rsid w:val="005118D3"/>
    <w:rsid w:val="0052031C"/>
    <w:rsid w:val="0053046B"/>
    <w:rsid w:val="00551E5A"/>
    <w:rsid w:val="00561A5A"/>
    <w:rsid w:val="005930C0"/>
    <w:rsid w:val="005A05C0"/>
    <w:rsid w:val="005B24BC"/>
    <w:rsid w:val="005C3DC7"/>
    <w:rsid w:val="005D018F"/>
    <w:rsid w:val="005D2E44"/>
    <w:rsid w:val="005E182A"/>
    <w:rsid w:val="006365E8"/>
    <w:rsid w:val="0065608A"/>
    <w:rsid w:val="00656328"/>
    <w:rsid w:val="00664E37"/>
    <w:rsid w:val="00675589"/>
    <w:rsid w:val="00681AFE"/>
    <w:rsid w:val="00683D96"/>
    <w:rsid w:val="00687490"/>
    <w:rsid w:val="0069052B"/>
    <w:rsid w:val="006949B6"/>
    <w:rsid w:val="006B4E4F"/>
    <w:rsid w:val="006D6B32"/>
    <w:rsid w:val="006E20C9"/>
    <w:rsid w:val="006F222F"/>
    <w:rsid w:val="00712978"/>
    <w:rsid w:val="00720996"/>
    <w:rsid w:val="00725F07"/>
    <w:rsid w:val="00746C35"/>
    <w:rsid w:val="007535B3"/>
    <w:rsid w:val="00753D0A"/>
    <w:rsid w:val="00764F8C"/>
    <w:rsid w:val="00796318"/>
    <w:rsid w:val="007B379E"/>
    <w:rsid w:val="007C5DD5"/>
    <w:rsid w:val="007E5ADC"/>
    <w:rsid w:val="00802558"/>
    <w:rsid w:val="00817441"/>
    <w:rsid w:val="00817FBC"/>
    <w:rsid w:val="008356A2"/>
    <w:rsid w:val="008408D1"/>
    <w:rsid w:val="00842067"/>
    <w:rsid w:val="00885783"/>
    <w:rsid w:val="00886E7F"/>
    <w:rsid w:val="00887A5D"/>
    <w:rsid w:val="008A266A"/>
    <w:rsid w:val="008A7734"/>
    <w:rsid w:val="008B6D27"/>
    <w:rsid w:val="008C0FA0"/>
    <w:rsid w:val="008D4F69"/>
    <w:rsid w:val="008E2101"/>
    <w:rsid w:val="008F3157"/>
    <w:rsid w:val="00900072"/>
    <w:rsid w:val="0090235A"/>
    <w:rsid w:val="00917D68"/>
    <w:rsid w:val="009253D9"/>
    <w:rsid w:val="00943918"/>
    <w:rsid w:val="009546A0"/>
    <w:rsid w:val="00957C0D"/>
    <w:rsid w:val="0096189A"/>
    <w:rsid w:val="0096218E"/>
    <w:rsid w:val="00971E98"/>
    <w:rsid w:val="00997E14"/>
    <w:rsid w:val="009A6071"/>
    <w:rsid w:val="009C44DF"/>
    <w:rsid w:val="009E0C09"/>
    <w:rsid w:val="009E6B78"/>
    <w:rsid w:val="00A00183"/>
    <w:rsid w:val="00A05378"/>
    <w:rsid w:val="00A1402F"/>
    <w:rsid w:val="00A25275"/>
    <w:rsid w:val="00A56B70"/>
    <w:rsid w:val="00A90A3D"/>
    <w:rsid w:val="00A90C50"/>
    <w:rsid w:val="00A97449"/>
    <w:rsid w:val="00AB0F66"/>
    <w:rsid w:val="00AB3865"/>
    <w:rsid w:val="00AB696D"/>
    <w:rsid w:val="00AC2EB9"/>
    <w:rsid w:val="00AF198A"/>
    <w:rsid w:val="00B16CC4"/>
    <w:rsid w:val="00B265E2"/>
    <w:rsid w:val="00B409A0"/>
    <w:rsid w:val="00B40CDE"/>
    <w:rsid w:val="00B44BDC"/>
    <w:rsid w:val="00B91C35"/>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528B1"/>
    <w:rsid w:val="00C67127"/>
    <w:rsid w:val="00C74E97"/>
    <w:rsid w:val="00C764A4"/>
    <w:rsid w:val="00C768CE"/>
    <w:rsid w:val="00C8670A"/>
    <w:rsid w:val="00C94381"/>
    <w:rsid w:val="00C95B77"/>
    <w:rsid w:val="00CA166A"/>
    <w:rsid w:val="00CB5E54"/>
    <w:rsid w:val="00CC2DC2"/>
    <w:rsid w:val="00CD787E"/>
    <w:rsid w:val="00D00A55"/>
    <w:rsid w:val="00D019B2"/>
    <w:rsid w:val="00D1727E"/>
    <w:rsid w:val="00D40D36"/>
    <w:rsid w:val="00D5435F"/>
    <w:rsid w:val="00D5749F"/>
    <w:rsid w:val="00D637DB"/>
    <w:rsid w:val="00D66315"/>
    <w:rsid w:val="00D861B4"/>
    <w:rsid w:val="00D91088"/>
    <w:rsid w:val="00DC2084"/>
    <w:rsid w:val="00DC26E4"/>
    <w:rsid w:val="00DD45F9"/>
    <w:rsid w:val="00DE2AE7"/>
    <w:rsid w:val="00DF2F3C"/>
    <w:rsid w:val="00E27A6F"/>
    <w:rsid w:val="00E351BB"/>
    <w:rsid w:val="00E44F90"/>
    <w:rsid w:val="00E50B1B"/>
    <w:rsid w:val="00E55E46"/>
    <w:rsid w:val="00E56CD9"/>
    <w:rsid w:val="00E631D6"/>
    <w:rsid w:val="00E84709"/>
    <w:rsid w:val="00E9481F"/>
    <w:rsid w:val="00EA1E30"/>
    <w:rsid w:val="00EA5CD5"/>
    <w:rsid w:val="00EB57FE"/>
    <w:rsid w:val="00ED1659"/>
    <w:rsid w:val="00ED37CA"/>
    <w:rsid w:val="00EE5F47"/>
    <w:rsid w:val="00F01882"/>
    <w:rsid w:val="00F031F3"/>
    <w:rsid w:val="00F155D0"/>
    <w:rsid w:val="00F23A7F"/>
    <w:rsid w:val="00F3711C"/>
    <w:rsid w:val="00F43D2D"/>
    <w:rsid w:val="00F50FA5"/>
    <w:rsid w:val="00F626FB"/>
    <w:rsid w:val="00F75434"/>
    <w:rsid w:val="00F8134C"/>
    <w:rsid w:val="00F85CF3"/>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rFonts w:ascii="Times New Roman" w:eastAsia="Times New Roman" w:hAnsi="Times New Roman" w:cs="Times New Roman"/>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32</Pages>
  <Words>15394</Words>
  <Characters>87749</Characters>
  <Application>Microsoft Office Word</Application>
  <DocSecurity>0</DocSecurity>
  <Lines>731</Lines>
  <Paragraphs>205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102938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9</cp:revision>
  <cp:lastPrinted>2019-01-30T09:13:00Z</cp:lastPrinted>
  <dcterms:created xsi:type="dcterms:W3CDTF">2020-03-25T09:37:00Z</dcterms:created>
  <dcterms:modified xsi:type="dcterms:W3CDTF">2022-02-04T15:46:00Z</dcterms:modified>
</cp:coreProperties>
</file>